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71B33" w14:textId="4FCCDC47" w:rsidR="005D38BA" w:rsidRDefault="005D38BA" w:rsidP="000A3B87">
      <w:pPr>
        <w:spacing w:after="0"/>
        <w:rPr>
          <w:rFonts w:eastAsiaTheme="minorEastAsia"/>
          <w:b/>
          <w:bCs/>
          <w:noProof/>
          <w:color w:val="5B9BD5" w:themeColor="accent5"/>
          <w:spacing w:val="62"/>
          <w:sz w:val="32"/>
          <w:szCs w:val="32"/>
        </w:rPr>
      </w:pPr>
      <w:r w:rsidRPr="006A6301">
        <w:rPr>
          <w:rFonts w:eastAsiaTheme="minorEastAsia"/>
          <w:b/>
          <w:bCs/>
          <w:noProof/>
          <w:color w:val="5B9BD5" w:themeColor="accent5"/>
          <w:spacing w:val="62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B65B304" wp14:editId="76473358">
            <wp:simplePos x="0" y="0"/>
            <wp:positionH relativeFrom="margin">
              <wp:posOffset>-192405</wp:posOffset>
            </wp:positionH>
            <wp:positionV relativeFrom="paragraph">
              <wp:posOffset>102549</wp:posOffset>
            </wp:positionV>
            <wp:extent cx="1204595" cy="1520825"/>
            <wp:effectExtent l="0" t="0" r="0" b="3175"/>
            <wp:wrapSquare wrapText="bothSides"/>
            <wp:docPr id="13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7A02D51D-5E2A-4F26-AE98-5F0F040E8C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4O Logo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483" b="7561"/>
                    <a:stretch/>
                  </pic:blipFill>
                  <pic:spPr bwMode="auto">
                    <a:xfrm>
                      <a:off x="0" y="0"/>
                      <a:ext cx="1204595" cy="152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B96C2" w14:textId="27F90A09" w:rsidR="000A3B87" w:rsidRPr="00FC1774" w:rsidRDefault="00FC1774" w:rsidP="00DE2A0D">
      <w:pPr>
        <w:pStyle w:val="Heading3"/>
        <w:spacing w:line="240" w:lineRule="auto"/>
      </w:pPr>
      <w:r>
        <w:t>UniSe</w:t>
      </w:r>
      <w:r w:rsidR="00F063F1">
        <w:t xml:space="preserve">rv,Organizer, and </w:t>
      </w:r>
      <w:r w:rsidR="007B1BAF">
        <w:t>Campaign Lab</w:t>
      </w:r>
      <w:r w:rsidR="005D38BA" w:rsidRPr="00FC1774">
        <w:t xml:space="preserve"> Support Program</w:t>
      </w:r>
    </w:p>
    <w:p w14:paraId="7F25A081" w14:textId="77777777" w:rsidR="001F59A8" w:rsidRDefault="001F59A8" w:rsidP="000A3B87">
      <w:pPr>
        <w:spacing w:after="0"/>
        <w:ind w:left="144"/>
        <w:rPr>
          <w:rFonts w:ascii="RotisSerif" w:hAnsi="RotisSerif" w:cs="RotisSerif"/>
          <w:color w:val="005DAA"/>
          <w:sz w:val="24"/>
          <w:szCs w:val="24"/>
        </w:rPr>
      </w:pPr>
    </w:p>
    <w:p w14:paraId="5DCE38CB" w14:textId="47B829BA" w:rsidR="000A3B87" w:rsidRPr="00A02764" w:rsidRDefault="000A3B87" w:rsidP="000A3B87">
      <w:pPr>
        <w:spacing w:after="0"/>
        <w:ind w:left="144"/>
        <w:rPr>
          <w:rFonts w:ascii="Arial" w:hAnsi="Arial" w:cs="Arial"/>
          <w:sz w:val="24"/>
          <w:szCs w:val="24"/>
        </w:rPr>
      </w:pPr>
      <w:r w:rsidRPr="00390836">
        <w:rPr>
          <w:rFonts w:ascii="RotisSerif" w:hAnsi="RotisSerif" w:cs="RotisSerif"/>
          <w:color w:val="005DAA"/>
          <w:sz w:val="24"/>
          <w:szCs w:val="24"/>
        </w:rPr>
        <w:t>1201 16th St., N.W.   |   Washing</w:t>
      </w:r>
      <w:r w:rsidR="005D38BA">
        <w:rPr>
          <w:rFonts w:ascii="RotisSerif" w:hAnsi="RotisSerif" w:cs="RotisSerif"/>
          <w:color w:val="005DAA"/>
          <w:sz w:val="24"/>
          <w:szCs w:val="24"/>
        </w:rPr>
        <w:t>ton, DC  20036   |   Phone: (207</w:t>
      </w:r>
      <w:r w:rsidRPr="00390836">
        <w:rPr>
          <w:rFonts w:ascii="RotisSerif" w:hAnsi="RotisSerif" w:cs="RotisSerif"/>
          <w:color w:val="005DAA"/>
          <w:sz w:val="24"/>
          <w:szCs w:val="24"/>
        </w:rPr>
        <w:t xml:space="preserve">) </w:t>
      </w:r>
      <w:r w:rsidR="005D38BA">
        <w:rPr>
          <w:rFonts w:ascii="RotisSerif" w:hAnsi="RotisSerif" w:cs="RotisSerif"/>
          <w:color w:val="005DAA"/>
          <w:sz w:val="24"/>
          <w:szCs w:val="24"/>
        </w:rPr>
        <w:t>660-5589</w:t>
      </w:r>
    </w:p>
    <w:p w14:paraId="50C52814" w14:textId="16C93DD8" w:rsidR="005D38BA" w:rsidRDefault="005D38BA" w:rsidP="003E1820">
      <w:pPr>
        <w:rPr>
          <w:sz w:val="28"/>
          <w:szCs w:val="28"/>
        </w:rPr>
      </w:pPr>
    </w:p>
    <w:p w14:paraId="7A57347C" w14:textId="77777777" w:rsidR="001F59A8" w:rsidRDefault="70B3D288" w:rsidP="005D38BA">
      <w:pPr>
        <w:pStyle w:val="Heading2"/>
        <w:rPr>
          <w:i/>
        </w:rPr>
      </w:pPr>
      <w:r w:rsidRPr="005D38BA">
        <w:t xml:space="preserve">This is to certify that </w:t>
      </w:r>
      <w:bookmarkStart w:id="0" w:name="_GoBack"/>
      <w:bookmarkEnd w:id="0"/>
    </w:p>
    <w:p w14:paraId="4C86F50D" w14:textId="3F426079" w:rsidR="00F063F1" w:rsidRPr="008205CC" w:rsidRDefault="002B464A" w:rsidP="005D38BA">
      <w:pPr>
        <w:pStyle w:val="Heading2"/>
        <w:rPr>
          <w:color w:val="FFFFFF" w:themeColor="background1"/>
        </w:rPr>
      </w:pPr>
      <w:r>
        <w:rPr>
          <w:i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7BD4C0" wp14:editId="015866EF">
                <wp:simplePos x="0" y="0"/>
                <wp:positionH relativeFrom="column">
                  <wp:posOffset>571500</wp:posOffset>
                </wp:positionH>
                <wp:positionV relativeFrom="paragraph">
                  <wp:posOffset>255905</wp:posOffset>
                </wp:positionV>
                <wp:extent cx="5715000" cy="12700"/>
                <wp:effectExtent l="0" t="0" r="1905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27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19236" id="Straight Connector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20.15pt" to="49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" strokecolor="#44546a [3215]" strokeweight="1.5pt">
                <v:stroke joinstyle="miter"/>
              </v:line>
            </w:pict>
          </mc:Fallback>
        </mc:AlternateContent>
      </w:r>
      <w:r w:rsidR="001F59A8" w:rsidRPr="008205CC">
        <w:rPr>
          <w:i/>
          <w:color w:val="FFFFFF" w:themeColor="background1"/>
        </w:rPr>
        <w:t>Name</w:t>
      </w:r>
      <w:r w:rsidR="005D38BA" w:rsidRPr="008205CC">
        <w:rPr>
          <w:color w:val="FFFFFF" w:themeColor="background1"/>
        </w:rPr>
        <w:t xml:space="preserve"> </w:t>
      </w:r>
    </w:p>
    <w:p w14:paraId="3E7E3ECF" w14:textId="69E4C621" w:rsidR="005D38BA" w:rsidRPr="005D38BA" w:rsidRDefault="00F063F1" w:rsidP="005D38BA">
      <w:pPr>
        <w:pStyle w:val="Heading2"/>
      </w:pPr>
      <w:r>
        <w:t xml:space="preserve">Completed 22 Hours of Professional Learning </w:t>
      </w:r>
    </w:p>
    <w:p w14:paraId="10F15EA9" w14:textId="4822D443" w:rsidR="005D38BA" w:rsidRDefault="00FC1774" w:rsidP="005D38BA">
      <w:pPr>
        <w:spacing w:before="100" w:beforeAutospacing="1" w:after="100" w:afterAutospacing="1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NEA’s </w:t>
      </w:r>
      <w:r w:rsidR="001F59A8">
        <w:rPr>
          <w:b/>
          <w:sz w:val="40"/>
          <w:szCs w:val="40"/>
        </w:rPr>
        <w:t>UniServ, Organiz</w:t>
      </w:r>
      <w:r w:rsidR="00F063F1">
        <w:rPr>
          <w:b/>
          <w:sz w:val="40"/>
          <w:szCs w:val="40"/>
        </w:rPr>
        <w:t xml:space="preserve">er, and </w:t>
      </w:r>
      <w:r w:rsidR="007B1BAF">
        <w:rPr>
          <w:b/>
          <w:sz w:val="40"/>
          <w:szCs w:val="40"/>
        </w:rPr>
        <w:t>Campaign Lab</w:t>
      </w:r>
      <w:r w:rsidR="00F063F1">
        <w:rPr>
          <w:b/>
          <w:sz w:val="40"/>
          <w:szCs w:val="40"/>
        </w:rPr>
        <w:t xml:space="preserve"> </w:t>
      </w:r>
      <w:r w:rsidR="005D38BA" w:rsidRPr="005D38BA">
        <w:rPr>
          <w:b/>
          <w:sz w:val="40"/>
          <w:szCs w:val="40"/>
        </w:rPr>
        <w:t xml:space="preserve">Focus Academy: </w:t>
      </w:r>
    </w:p>
    <w:p w14:paraId="2340E1E7" w14:textId="415A43D3" w:rsidR="003E1820" w:rsidRPr="00FC1774" w:rsidRDefault="003E1820" w:rsidP="003E1820">
      <w:pPr>
        <w:rPr>
          <w:b/>
          <w:sz w:val="28"/>
          <w:szCs w:val="28"/>
        </w:rPr>
      </w:pPr>
      <w:r w:rsidRPr="00FC1774">
        <w:rPr>
          <w:b/>
          <w:sz w:val="28"/>
          <w:szCs w:val="28"/>
        </w:rPr>
        <w:t>Key Course Outcomes:</w:t>
      </w:r>
    </w:p>
    <w:p w14:paraId="616EA074" w14:textId="77777777" w:rsidR="00FC1774" w:rsidRDefault="00FC1774" w:rsidP="00F41D59">
      <w:pPr>
        <w:pStyle w:val="ListParagraph"/>
        <w:numPr>
          <w:ilvl w:val="0"/>
          <w:numId w:val="2"/>
        </w:numPr>
        <w:rPr>
          <w:sz w:val="28"/>
          <w:szCs w:val="28"/>
        </w:rPr>
        <w:sectPr w:rsidR="00FC1774" w:rsidSect="00215E5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F50E12" w14:textId="6C75CF37" w:rsidR="00F063F1" w:rsidRDefault="00F063F1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Applying a Race, Class, and Gender Analysis to Systems </w:t>
      </w:r>
    </w:p>
    <w:p w14:paraId="5450B6D4" w14:textId="45EA39B6" w:rsidR="005E2F41" w:rsidRDefault="007B1BAF" w:rsidP="005E2F4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Threat and Opportunity Analysis</w:t>
      </w:r>
    </w:p>
    <w:p w14:paraId="236E58D5" w14:textId="2D66393C" w:rsidR="00F41D59" w:rsidRPr="00F41D59" w:rsidRDefault="005E2F41" w:rsidP="005E2F4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1E29">
        <w:rPr>
          <w:sz w:val="28"/>
          <w:szCs w:val="28"/>
        </w:rPr>
        <w:t xml:space="preserve">Issue Based </w:t>
      </w:r>
      <w:r w:rsidR="007B1BAF">
        <w:rPr>
          <w:sz w:val="28"/>
          <w:szCs w:val="28"/>
        </w:rPr>
        <w:t>Campaign Planning</w:t>
      </w:r>
    </w:p>
    <w:p w14:paraId="50AD125E" w14:textId="3BD05DAF" w:rsidR="005D38BA" w:rsidRPr="00F41D59" w:rsidRDefault="00DA1E29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</w:t>
      </w:r>
      <w:r w:rsidR="00F063F1">
        <w:rPr>
          <w:sz w:val="28"/>
          <w:szCs w:val="28"/>
        </w:rPr>
        <w:t>thods for Building Coalition</w:t>
      </w:r>
    </w:p>
    <w:p w14:paraId="743744FE" w14:textId="0B65E19B" w:rsidR="00F41D59" w:rsidRPr="00F41D59" w:rsidRDefault="00DA1E29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Strategic Implementation</w:t>
      </w:r>
      <w:r w:rsidR="005F0F10">
        <w:rPr>
          <w:sz w:val="28"/>
          <w:szCs w:val="28"/>
        </w:rPr>
        <w:t xml:space="preserve"> </w:t>
      </w:r>
    </w:p>
    <w:p w14:paraId="075EB904" w14:textId="121A7949" w:rsidR="00F41D59" w:rsidRPr="00F41D59" w:rsidRDefault="007B1BAF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Leadership and Coaching Methods</w:t>
      </w:r>
    </w:p>
    <w:p w14:paraId="3B536EDD" w14:textId="1CAF6FE6" w:rsidR="003E1820" w:rsidRDefault="007B1BAF" w:rsidP="00F41D59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Leadership and Coaching Skills</w:t>
      </w:r>
    </w:p>
    <w:p w14:paraId="7FABE9AD" w14:textId="77777777" w:rsidR="00FC1774" w:rsidRDefault="00FC1774" w:rsidP="00F41D59">
      <w:pPr>
        <w:pStyle w:val="ListParagraph"/>
        <w:rPr>
          <w:sz w:val="28"/>
          <w:szCs w:val="28"/>
        </w:rPr>
        <w:sectPr w:rsidR="00FC1774" w:rsidSect="00FC177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8D3DC82" w14:textId="6C0E67AB" w:rsidR="00F41D59" w:rsidRPr="00F41D59" w:rsidRDefault="00F41D59" w:rsidP="00F41D59">
      <w:pPr>
        <w:pStyle w:val="ListParagraph"/>
        <w:rPr>
          <w:sz w:val="28"/>
          <w:szCs w:val="28"/>
        </w:rPr>
      </w:pPr>
    </w:p>
    <w:p w14:paraId="021141A6" w14:textId="61F73320" w:rsidR="0029024E" w:rsidRDefault="007B1BAF" w:rsidP="0029024E">
      <w:pPr>
        <w:spacing w:after="0"/>
        <w:rPr>
          <w:sz w:val="28"/>
          <w:szCs w:val="28"/>
        </w:rPr>
      </w:pPr>
      <w:r>
        <w:rPr>
          <w:sz w:val="28"/>
          <w:szCs w:val="28"/>
        </w:rPr>
        <w:t>Day 1</w:t>
      </w:r>
      <w:r w:rsidR="417E25C5" w:rsidRPr="417E25C5">
        <w:rPr>
          <w:sz w:val="28"/>
          <w:szCs w:val="28"/>
        </w:rPr>
        <w:t xml:space="preserve"> – In- Class Work</w:t>
      </w:r>
      <w:r w:rsidR="0029024E">
        <w:tab/>
      </w:r>
      <w:r w:rsidR="0029024E">
        <w:tab/>
      </w:r>
      <w:r w:rsidR="0029024E">
        <w:tab/>
      </w:r>
      <w:r w:rsidR="0029024E">
        <w:tab/>
      </w:r>
      <w:r w:rsidR="0029024E">
        <w:tab/>
      </w:r>
      <w:r w:rsidR="005D38BA">
        <w:rPr>
          <w:sz w:val="28"/>
          <w:szCs w:val="28"/>
        </w:rPr>
        <w:t>6.5</w:t>
      </w:r>
      <w:r w:rsidR="417E25C5" w:rsidRPr="417E25C5">
        <w:rPr>
          <w:sz w:val="28"/>
          <w:szCs w:val="28"/>
        </w:rPr>
        <w:t xml:space="preserve"> Contact Hours</w:t>
      </w:r>
    </w:p>
    <w:p w14:paraId="6B101DAC" w14:textId="475AF6FF" w:rsidR="0029024E" w:rsidRDefault="007B1BAF" w:rsidP="002902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Day 2 </w:t>
      </w:r>
      <w:r w:rsidR="7A586780" w:rsidRPr="7A586780">
        <w:rPr>
          <w:sz w:val="28"/>
          <w:szCs w:val="28"/>
        </w:rPr>
        <w:t xml:space="preserve"> – In- Class Work</w:t>
      </w:r>
      <w:r w:rsidR="0029024E">
        <w:tab/>
      </w:r>
      <w:r w:rsidR="0029024E">
        <w:tab/>
      </w:r>
      <w:r w:rsidR="0029024E">
        <w:tab/>
      </w:r>
      <w:r w:rsidR="0029024E">
        <w:tab/>
      </w:r>
      <w:r w:rsidR="7A586780" w:rsidRPr="7A586780">
        <w:rPr>
          <w:sz w:val="28"/>
          <w:szCs w:val="28"/>
        </w:rPr>
        <w:t xml:space="preserve"> </w:t>
      </w:r>
      <w:r w:rsidR="0029024E">
        <w:tab/>
      </w:r>
      <w:r w:rsidR="005D38BA">
        <w:rPr>
          <w:sz w:val="28"/>
          <w:szCs w:val="28"/>
        </w:rPr>
        <w:t xml:space="preserve">6.5 </w:t>
      </w:r>
      <w:r w:rsidR="7A586780" w:rsidRPr="7A586780">
        <w:rPr>
          <w:sz w:val="28"/>
          <w:szCs w:val="28"/>
        </w:rPr>
        <w:t>Contact Hours</w:t>
      </w:r>
    </w:p>
    <w:p w14:paraId="48E8C65A" w14:textId="476034D3" w:rsidR="00F063F1" w:rsidRDefault="007B1BAF" w:rsidP="00F063F1">
      <w:pPr>
        <w:spacing w:after="0"/>
        <w:rPr>
          <w:sz w:val="28"/>
          <w:szCs w:val="28"/>
        </w:rPr>
      </w:pPr>
      <w:r>
        <w:rPr>
          <w:sz w:val="28"/>
          <w:szCs w:val="28"/>
        </w:rPr>
        <w:t>Day 3</w:t>
      </w:r>
      <w:r w:rsidR="00F063F1">
        <w:rPr>
          <w:sz w:val="28"/>
          <w:szCs w:val="28"/>
        </w:rPr>
        <w:t xml:space="preserve"> </w:t>
      </w:r>
      <w:r w:rsidR="005D38BA" w:rsidRPr="7A586780">
        <w:rPr>
          <w:sz w:val="28"/>
          <w:szCs w:val="28"/>
        </w:rPr>
        <w:t>– In- Class Work</w:t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5D38BA">
        <w:rPr>
          <w:sz w:val="28"/>
          <w:szCs w:val="28"/>
        </w:rPr>
        <w:tab/>
      </w:r>
      <w:r w:rsidR="00F063F1">
        <w:rPr>
          <w:sz w:val="28"/>
          <w:szCs w:val="28"/>
        </w:rPr>
        <w:t>4.0 Contact Hours</w:t>
      </w:r>
    </w:p>
    <w:p w14:paraId="161D36C3" w14:textId="7CF2AF8F" w:rsidR="003E1820" w:rsidRPr="00F063F1" w:rsidRDefault="007B1BAF" w:rsidP="00F063F1">
      <w:pPr>
        <w:spacing w:after="0"/>
        <w:rPr>
          <w:sz w:val="28"/>
          <w:szCs w:val="28"/>
        </w:rPr>
      </w:pPr>
      <w:r>
        <w:rPr>
          <w:sz w:val="28"/>
          <w:szCs w:val="28"/>
        </w:rPr>
        <w:t>Pre Attendance</w:t>
      </w:r>
      <w:r w:rsidR="00F063F1">
        <w:rPr>
          <w:sz w:val="28"/>
          <w:szCs w:val="28"/>
        </w:rPr>
        <w:t xml:space="preserve"> – </w:t>
      </w:r>
      <w:r>
        <w:rPr>
          <w:sz w:val="28"/>
          <w:szCs w:val="28"/>
        </w:rPr>
        <w:t>Online Course Work</w:t>
      </w:r>
      <w:r w:rsidR="00F063F1">
        <w:rPr>
          <w:sz w:val="28"/>
          <w:szCs w:val="28"/>
        </w:rPr>
        <w:tab/>
      </w:r>
      <w:r w:rsidR="00F063F1">
        <w:rPr>
          <w:sz w:val="28"/>
          <w:szCs w:val="28"/>
        </w:rPr>
        <w:tab/>
      </w:r>
      <w:r w:rsidR="00F063F1">
        <w:rPr>
          <w:sz w:val="28"/>
          <w:szCs w:val="28"/>
        </w:rPr>
        <w:tab/>
        <w:t>5.0 Course Hours</w:t>
      </w:r>
    </w:p>
    <w:p w14:paraId="5ADFF501" w14:textId="77777777" w:rsidR="00F063F1" w:rsidRDefault="00F063F1" w:rsidP="003E1820">
      <w:pPr>
        <w:rPr>
          <w:sz w:val="28"/>
          <w:szCs w:val="28"/>
        </w:rPr>
      </w:pPr>
    </w:p>
    <w:p w14:paraId="2CE67412" w14:textId="4F967A55" w:rsidR="003E1820" w:rsidRDefault="00C438FC" w:rsidP="003E182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7926F7" wp14:editId="069CA50D">
            <wp:simplePos x="0" y="0"/>
            <wp:positionH relativeFrom="margin">
              <wp:posOffset>54665</wp:posOffset>
            </wp:positionH>
            <wp:positionV relativeFrom="paragraph">
              <wp:posOffset>266231</wp:posOffset>
            </wp:positionV>
            <wp:extent cx="1504950" cy="409645"/>
            <wp:effectExtent l="0" t="0" r="0" b="9525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2729A4E-B3F2-4885-9D88-97395C5B25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5D80BD8-53C4-4958-A492-3010025BBC3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0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1820">
        <w:rPr>
          <w:sz w:val="28"/>
          <w:szCs w:val="28"/>
        </w:rPr>
        <w:t>Ellen Holme</w:t>
      </w:r>
      <w:r>
        <w:rPr>
          <w:sz w:val="28"/>
          <w:szCs w:val="28"/>
        </w:rPr>
        <w:t>s</w:t>
      </w:r>
    </w:p>
    <w:p w14:paraId="1FFF9F4C" w14:textId="5D8F56F9" w:rsidR="003E1820" w:rsidRDefault="003E1820" w:rsidP="003E1820">
      <w:pPr>
        <w:rPr>
          <w:sz w:val="28"/>
          <w:szCs w:val="28"/>
        </w:rPr>
      </w:pPr>
    </w:p>
    <w:p w14:paraId="2C8EE866" w14:textId="56E80B77" w:rsidR="003E1820" w:rsidRDefault="005D38BA" w:rsidP="003E1820">
      <w:pPr>
        <w:spacing w:after="0"/>
        <w:rPr>
          <w:sz w:val="28"/>
          <w:szCs w:val="28"/>
        </w:rPr>
      </w:pPr>
      <w:r>
        <w:rPr>
          <w:sz w:val="28"/>
          <w:szCs w:val="28"/>
        </w:rPr>
        <w:t>Program Coordinator</w:t>
      </w:r>
    </w:p>
    <w:p w14:paraId="2A13363E" w14:textId="7A20DC40" w:rsidR="006E54B4" w:rsidRPr="003E1820" w:rsidRDefault="005D38BA">
      <w:pPr>
        <w:rPr>
          <w:b/>
          <w:sz w:val="24"/>
        </w:rPr>
      </w:pPr>
      <w:r>
        <w:t>NEA Center for Organizing and Affiliate Support</w:t>
      </w:r>
    </w:p>
    <w:sectPr w:rsidR="006E54B4" w:rsidRPr="003E1820" w:rsidSect="00FC177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Rotis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11105"/>
    <w:multiLevelType w:val="hybridMultilevel"/>
    <w:tmpl w:val="24EE2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14F13"/>
    <w:multiLevelType w:val="hybridMultilevel"/>
    <w:tmpl w:val="9F7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820"/>
    <w:rsid w:val="000A3B87"/>
    <w:rsid w:val="000D2C53"/>
    <w:rsid w:val="000F6497"/>
    <w:rsid w:val="00130097"/>
    <w:rsid w:val="001F59A8"/>
    <w:rsid w:val="00215E5B"/>
    <w:rsid w:val="00246E11"/>
    <w:rsid w:val="0029024E"/>
    <w:rsid w:val="002B464A"/>
    <w:rsid w:val="00340834"/>
    <w:rsid w:val="003C5526"/>
    <w:rsid w:val="003E1820"/>
    <w:rsid w:val="003E2D2F"/>
    <w:rsid w:val="00440FFD"/>
    <w:rsid w:val="00535ED6"/>
    <w:rsid w:val="005D38BA"/>
    <w:rsid w:val="005E2F41"/>
    <w:rsid w:val="005F0F10"/>
    <w:rsid w:val="00614AEE"/>
    <w:rsid w:val="006E54B4"/>
    <w:rsid w:val="006F7E95"/>
    <w:rsid w:val="007B1BAF"/>
    <w:rsid w:val="008205CC"/>
    <w:rsid w:val="008A74FD"/>
    <w:rsid w:val="00907B5C"/>
    <w:rsid w:val="00987832"/>
    <w:rsid w:val="00BF0109"/>
    <w:rsid w:val="00C35928"/>
    <w:rsid w:val="00C438FC"/>
    <w:rsid w:val="00D6425A"/>
    <w:rsid w:val="00D91A75"/>
    <w:rsid w:val="00DA1E29"/>
    <w:rsid w:val="00DB55A9"/>
    <w:rsid w:val="00DE2A0D"/>
    <w:rsid w:val="00F063F1"/>
    <w:rsid w:val="00F358DF"/>
    <w:rsid w:val="00F41D59"/>
    <w:rsid w:val="00FB519F"/>
    <w:rsid w:val="00FC1774"/>
    <w:rsid w:val="00FF1748"/>
    <w:rsid w:val="417E25C5"/>
    <w:rsid w:val="70B3D288"/>
    <w:rsid w:val="7A58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063CF"/>
  <w15:chartTrackingRefBased/>
  <w15:docId w15:val="{E474C885-E33A-45C3-85B0-DC331E6E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82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38BA"/>
    <w:pPr>
      <w:keepNext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8BA"/>
    <w:pPr>
      <w:keepNext/>
      <w:spacing w:before="100" w:beforeAutospacing="1" w:after="100" w:afterAutospacing="1" w:line="240" w:lineRule="auto"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1774"/>
    <w:pPr>
      <w:keepNext/>
      <w:spacing w:after="0"/>
      <w:outlineLvl w:val="2"/>
    </w:pPr>
    <w:rPr>
      <w:rFonts w:eastAsiaTheme="minorEastAsia"/>
      <w:b/>
      <w:bCs/>
      <w:noProof/>
      <w:color w:val="5B9BD5" w:themeColor="accent5"/>
      <w:spacing w:val="6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1820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D38BA"/>
    <w:rPr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38BA"/>
    <w:rPr>
      <w:b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FC1774"/>
    <w:rPr>
      <w:rFonts w:eastAsiaTheme="minorEastAsia"/>
      <w:b/>
      <w:bCs/>
      <w:noProof/>
      <w:color w:val="5B9BD5" w:themeColor="accent5"/>
      <w:spacing w:val="6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4AC5180-089B-4841-B2A5-A7E3366CD5E6}"/>
</file>

<file path=customXml/itemProps2.xml><?xml version="1.0" encoding="utf-8"?>
<ds:datastoreItem xmlns:ds="http://schemas.openxmlformats.org/officeDocument/2006/customXml" ds:itemID="{7B36BC31-228D-41C7-9760-827A1CA84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D2590-0F9B-4A2C-BDF4-E2D37541BD8A}">
  <ds:schemaRefs>
    <ds:schemaRef ds:uri="f4adc256-1af6-498f-b253-d417b21902d6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b891f0bc-c2e0-4096-ba95-63d9ad5383e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2025-06-11T15:53:00Z</dcterms:created>
  <dcterms:modified xsi:type="dcterms:W3CDTF">2025-06-11T16:38:00Z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