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Understanding and applying leadership styles in unions</w:t>
      </w:r>
    </w:p>
    <w:p>
      <w:pPr>
        <w:pStyle w:val="Heading2"/>
      </w:pPr>
      <w:r>
        <w:t xml:space="preserve">Tone</w:t>
      </w:r>
    </w:p>
    <w:p>
      <w:pPr>
        <w:pStyle w:val="standard"/>
      </w:pPr>
      <w:r>
        <w:t xml:space="preserve">professional, supportive, engaging, accessible</w:t>
      </w:r>
    </w:p>
    <w:p>
      <w:pPr>
        <w:pStyle w:val="Heading2"/>
      </w:pPr>
      <w:r>
        <w:t xml:space="preserve">Audience</w:t>
      </w:r>
    </w:p>
    <w:p>
      <w:pPr>
        <w:pStyle w:val="standard"/>
      </w:pPr>
      <w:r>
        <w:t xml:space="preserve">Newly hired labor union staff representing public school employees, in their first two years of employment, seeking foundational leadership skills and self-awareness to better serve members.</w:t>
      </w:r>
    </w:p>
    <w:p>
      <w:pPr>
        <w:pStyle w:val="Heading2"/>
      </w:pPr>
      <w:r>
        <w:t xml:space="preserve">Goals</w:t>
      </w:r>
    </w:p>
    <w:p>
      <w:pPr>
        <w:pStyle w:val="standard"/>
      </w:pPr>
      <w:r>
        <w:t xml:space="preserve">The learner will understand the four primary leadership styles, accurately complete and interpret the Leadership Styles Survey, and use this insight to reflect on their approach and plan actionable development steps for effective union leadership.</w:t>
      </w:r>
    </w:p>
    <w:p>
      <w:pPr>
        <w:pStyle w:val="standard"/>
      </w:pPr>
    </w:p>
    <w:p>
      <w:pPr>
        <w:pStyle w:val="Heading1"/>
      </w:pPr>
      <w:r>
        <w:t xml:space="preserve">LEARNING OBJECTIVES</w:t>
      </w:r>
    </w:p>
    <w:p>
      <w:pPr>
        <w:pStyle w:val="standard-bold"/>
        <w:numPr>
          <w:ilvl w:val="0"/>
          <w:numId w:val="2"/>
        </w:numPr>
      </w:pPr>
      <w:r>
        <w:t xml:space="preserve">Identify and describe the four key leadership styles: Direct, Spirited, Considerate, and Systematic.</w:t>
      </w:r>
    </w:p>
    <w:p>
      <w:pPr>
        <w:pStyle w:val="standard-bold"/>
        <w:numPr>
          <w:ilvl w:val="0"/>
          <w:numId w:val="2"/>
        </w:numPr>
      </w:pPr>
      <w:r>
        <w:t xml:space="preserve">Successfully complete and score the Leadership Styles Survey.</w:t>
      </w:r>
    </w:p>
    <w:p>
      <w:pPr>
        <w:pStyle w:val="standard-bold"/>
        <w:numPr>
          <w:ilvl w:val="0"/>
          <w:numId w:val="2"/>
        </w:numPr>
      </w:pPr>
      <w:r>
        <w:t xml:space="preserve">Interpret personal survey results to determine their own dominant and less frequently used leadership styles.</w:t>
      </w:r>
    </w:p>
    <w:p>
      <w:pPr>
        <w:pStyle w:val="standard-bold"/>
        <w:numPr>
          <w:ilvl w:val="0"/>
          <w:numId w:val="2"/>
        </w:numPr>
      </w:pPr>
      <w:r>
        <w:t xml:space="preserve">Reflect on how different leadership styles can be adapted to various situations in union work.</w:t>
      </w:r>
    </w:p>
    <w:p>
      <w:pPr>
        <w:pStyle w:val="standard-bold"/>
        <w:numPr>
          <w:ilvl w:val="0"/>
          <w:numId w:val="2"/>
        </w:numPr>
      </w:pPr>
      <w:r>
        <w:t xml:space="preserve">Develop an action plan for applying these insights to real-world challenges and future professional development.</w:t>
      </w:r>
    </w:p>
    <w:p>
      <w:pPr>
        <w:pStyle w:val="Title"/>
        <w:pageBreakBefore/>
      </w:pPr>
      <w:r>
        <w:t xml:space="preserve">Course Outline</w:t>
      </w:r>
    </w:p>
    <w:p>
      <w:pPr>
        <w:pStyle w:val="standard"/>
      </w:pPr>
    </w:p>
    <w:p>
      <w:pPr>
        <w:pStyle w:val="Heading1"/>
      </w:pPr>
      <w:r>
        <w:t xml:space="preserve">OVERVIEW</w:t>
      </w:r>
    </w:p>
    <w:p>
      <w:pPr>
        <w:pStyle w:val="standard-bold"/>
      </w:pPr>
      <w:r>
        <w:t xml:space="preserve">Leadership Styles for Union Staff: Discover, Reflect, and Lead</w:t>
      </w:r>
    </w:p>
    <w:p>
      <w:pPr>
        <w:pStyle w:val="Heading2"/>
      </w:pPr>
      <w:r>
        <w:t xml:space="preserve">Description</w:t>
      </w:r>
    </w:p>
    <w:p>
      <w:pPr>
        <w:pStyle w:val="standard"/>
      </w:pPr>
      <w:r>
        <w:t xml:space="preserve">Ready to make a meaningful impact as a UniServ Director or Organizer? This course will help you unlock your leadership potential by exploring the four main leadership styles essential for public school union work. You’ll discover your unique leadership profile, learn how to adapt your approach to different organizing challenges, and create a personalized action plan for your ongoing growth. Start building the self-awareness and skills you need to support your members and lead with confidence.</w:t>
      </w:r>
    </w:p>
    <w:p>
      <w:pPr>
        <w:pStyle w:val="Heading2"/>
      </w:pPr>
      <w:r>
        <w:t xml:space="preserve">Lessons</w:t>
      </w:r>
    </w:p>
    <w:p>
      <w:pPr>
        <w:pStyle w:val="standard-bold"/>
        <w:numPr>
          <w:ilvl w:val="0"/>
          <w:numId w:val="3"/>
        </w:numPr>
        <w:spacing w:after="0"/>
      </w:pPr>
      <w:r>
        <w:t xml:space="preserve">Understanding the Four Leadership Styles: Definitions, Strengths, and Perceptions</w:t>
      </w:r>
    </w:p>
    <w:p>
      <w:pPr>
        <w:pStyle w:val="standard-bold"/>
        <w:numPr>
          <w:ilvl w:val="0"/>
          <w:numId w:val="3"/>
        </w:numPr>
        <w:spacing w:after="0"/>
      </w:pPr>
      <w:r>
        <w:t xml:space="preserve">Taking and Scoring the Leadership Styles Survey</w:t>
      </w:r>
    </w:p>
    <w:p>
      <w:pPr>
        <w:pStyle w:val="standard-bold"/>
        <w:numPr>
          <w:ilvl w:val="0"/>
          <w:numId w:val="3"/>
        </w:numPr>
        <w:spacing w:after="240"/>
      </w:pPr>
      <w:r>
        <w:t xml:space="preserve">Reflecting and Planning for Effective Leadership</w:t>
      </w:r>
    </w:p>
    <w:p>
      <w:pPr>
        <w:pStyle w:val="standard"/>
      </w:pPr>
    </w:p>
    <w:p>
      <w:pPr>
        <w:pStyle w:val="Heading1"/>
      </w:pPr>
      <w:r>
        <w:t xml:space="preserve">LESSON #1</w:t>
      </w:r>
    </w:p>
    <w:p>
      <w:pPr>
        <w:pStyle w:val="standard-bold"/>
        <w:keepNext/>
      </w:pPr>
      <w:r>
        <w:t xml:space="preserve">Understanding the Four Leadership Styles: Definitions, Strengths, and Perceptions</w:t>
      </w:r>
    </w:p>
    <w:p>
      <w:pPr>
        <w:pStyle w:val="Heading2"/>
      </w:pPr>
      <w:r>
        <w:t xml:space="preserve">Description</w:t>
      </w:r>
    </w:p>
    <w:p>
      <w:pPr>
        <w:pStyle w:val="standard"/>
      </w:pPr>
      <w:r>
        <w:t xml:space="preserve">This lesson introduces the four key leadership styles—Direct, Spirited, Considerate, and Systematic—providing foundational definitions, core characteristics, and typical behaviors. The lesson draws on union-specific scenarios to illustrate how each style is perceived by others, highlighting both strengths and potential drawbacks. Participants will explore how these styles can be adapted for various union contexts, setting the stage for effective self-assessment and future reflection.</w:t>
      </w:r>
    </w:p>
    <w:p>
      <w:pPr>
        <w:pStyle w:val="Heading2"/>
      </w:pPr>
      <w:r>
        <w:t xml:space="preserve">Key Topics</w:t>
      </w:r>
    </w:p>
    <w:p>
      <w:pPr>
        <w:pStyle w:val="standard-ital"/>
      </w:pPr>
      <w:r>
        <w:t xml:space="preserve">Defining Leadership and Leadership Style Core Characteristics of Direct, Spirited, Considerate, and Systematic Styles Union-Specific Applications of Each Style Scenario: How Direct Leadership is Perceived Scenario: How Spirited Leadership is Perceived Scenario: How Considerate Leadership is Perceived Scenario: How Systematic Leadership is Perceived Strengths and Limitations of Each Style</w:t>
      </w:r>
    </w:p>
    <w:p>
      <w:pPr>
        <w:pStyle w:val="standard"/>
      </w:pPr>
    </w:p>
    <w:p>
      <w:pPr>
        <w:pStyle w:val="Heading1"/>
      </w:pPr>
      <w:r>
        <w:t xml:space="preserve">LESSON #2</w:t>
      </w:r>
    </w:p>
    <w:p>
      <w:pPr>
        <w:pStyle w:val="standard-bold"/>
        <w:keepNext/>
      </w:pPr>
      <w:r>
        <w:t xml:space="preserve">Taking and Scoring the Leadership Styles Survey</w:t>
      </w:r>
    </w:p>
    <w:p>
      <w:pPr>
        <w:pStyle w:val="Heading2"/>
      </w:pPr>
      <w:r>
        <w:t xml:space="preserve">Description</w:t>
      </w:r>
    </w:p>
    <w:p>
      <w:pPr>
        <w:pStyle w:val="standard"/>
      </w:pPr>
      <w:r>
        <w:t xml:space="preserve">This lesson walks participants through the process of completing the Leadership Styles Survey, ensuring clarity on how to accurately respond and score their survey. It will explain the survey's rationale, the dimensions it measures (assertiveness and expressiveness), and how to interpret the results. The lesson will also guide participants in identifying their dominant and less-used leadership styles using the scoring profile.</w:t>
      </w:r>
    </w:p>
    <w:p>
      <w:pPr>
        <w:pStyle w:val="Heading2"/>
      </w:pPr>
      <w:r>
        <w:t xml:space="preserve">Key Topics</w:t>
      </w:r>
    </w:p>
    <w:p>
      <w:pPr>
        <w:pStyle w:val="standard-ital"/>
      </w:pPr>
      <w:r>
        <w:t xml:space="preserve">Purpose and structure of the Leadership Styles Survey, Step-by-step instructions for survey completion, Scoring and interpreting results, Identifying dominant and less frequently used styles</w:t>
      </w:r>
    </w:p>
    <w:p>
      <w:pPr>
        <w:pStyle w:val="standard"/>
      </w:pPr>
    </w:p>
    <w:p>
      <w:pPr>
        <w:pStyle w:val="Heading1"/>
      </w:pPr>
      <w:r>
        <w:t xml:space="preserve">LESSON #3</w:t>
      </w:r>
    </w:p>
    <w:p>
      <w:pPr>
        <w:pStyle w:val="standard-bold"/>
        <w:keepNext/>
      </w:pPr>
      <w:r>
        <w:t xml:space="preserve">Reflecting and Planning for Effective Leadership</w:t>
      </w:r>
    </w:p>
    <w:p>
      <w:pPr>
        <w:pStyle w:val="Heading2"/>
      </w:pPr>
      <w:r>
        <w:t xml:space="preserve">Description</w:t>
      </w:r>
    </w:p>
    <w:p>
      <w:pPr>
        <w:pStyle w:val="standard"/>
      </w:pPr>
      <w:r>
        <w:t xml:space="preserve">This lesson provides a structured approach for participants to reflect on their survey results and personal leadership tendencies. It will facilitate consideration of how different styles can be adapted to various union situations, common strengths and potential pitfalls, and the importance of flexibility. The lesson concludes with guidance on developing an actionable plan to apply insights to real-world union challenges and future professional development.</w:t>
      </w:r>
    </w:p>
    <w:p>
      <w:pPr>
        <w:pStyle w:val="Heading2"/>
      </w:pPr>
      <w:r>
        <w:t xml:space="preserve">Key Topics</w:t>
      </w:r>
    </w:p>
    <w:p>
      <w:pPr>
        <w:pStyle w:val="standard-ital"/>
      </w:pPr>
      <w:r>
        <w:t xml:space="preserve">Reflecting on personal leadership style profile, Adapting style to different union scenarios, Recognizing strengths and areas for growth, Action planning for ongoing leadership development</w:t>
      </w:r>
    </w:p>
    <w:p>
      <w:pPr>
        <w:pStyle w:val="Title"/>
        <w:pageBreakBefore/>
      </w:pPr>
      <w:r>
        <w:t xml:space="preserve">Source Materials</w:t>
      </w:r>
    </w:p>
    <w:p>
      <w:pPr>
        <w:pStyle w:val="standard"/>
      </w:pPr>
    </w:p>
    <w:p>
      <w:pPr>
        <w:pStyle w:val="standard"/>
      </w:pPr>
      <w:r>
        <w:t xml:space="preserve">Content LEadership Styles.docx</w:t>
      </w:r>
    </w:p>
    <w:p>
      <w:pPr>
        <w:pStyle w:val="standard"/>
      </w:pPr>
      <w:r>
        <w:t xml:space="preserve">Leadership Style - Fillable2026.pdf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2:48 PM 8/10/26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DB677FC-E224-49C6-85D8-CD22518406FA}"/>
</file>

<file path=customXml/itemProps2.xml><?xml version="1.0" encoding="utf-8"?>
<ds:datastoreItem xmlns:ds="http://schemas.openxmlformats.org/officeDocument/2006/customXml" ds:itemID="{AAA92184-4FCF-4E7D-8F6F-2C244ECE36C3}"/>
</file>

<file path=customXml/itemProps3.xml><?xml version="1.0" encoding="utf-8"?>
<ds:datastoreItem xmlns:ds="http://schemas.openxmlformats.org/officeDocument/2006/customXml" ds:itemID="{9E34092D-F1FB-4DF6-BD8F-51D4BA86355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2026-08-10T18:48:10Z</dcterms:created>
  <dcterms:modified xsi:type="dcterms:W3CDTF">2026-08-10T18:48:10Z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