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5068AA" w:rsidP="005068AA" w:rsidRDefault="005068AA" w14:paraId="736CC4E4" w14:textId="46C5CB9B">
      <w:pPr>
        <w:spacing w:after="0"/>
      </w:pPr>
      <w:r>
        <w:rPr>
          <w:b/>
          <w:sz w:val="52"/>
          <w:szCs w:val="52"/>
        </w:rPr>
        <w:t>Facilitator Agenda: Day #</w:t>
      </w:r>
      <w:r w:rsidR="008F7BF4">
        <w:rPr>
          <w:b/>
          <w:sz w:val="52"/>
          <w:szCs w:val="52"/>
        </w:rPr>
        <w:t xml:space="preserve"> 2 Bargaining for All </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20"/>
        <w:gridCol w:w="1455"/>
        <w:gridCol w:w="316"/>
        <w:gridCol w:w="1304"/>
        <w:gridCol w:w="2625"/>
        <w:gridCol w:w="4755"/>
        <w:gridCol w:w="2495"/>
      </w:tblGrid>
      <w:tr w:rsidR="005068AA" w:rsidTr="3321B849" w14:paraId="10300FA0" w14:textId="77777777">
        <w:tc>
          <w:tcPr>
            <w:tcW w:w="7620" w:type="dxa"/>
            <w:gridSpan w:val="5"/>
            <w:shd w:val="clear" w:color="auto" w:fill="AEAAAA" w:themeFill="background2" w:themeFillShade="BF"/>
            <w:tcMar/>
          </w:tcPr>
          <w:p w:rsidR="005068AA" w:rsidP="009D6B2E" w:rsidRDefault="005068AA" w14:paraId="2ECA4EC6" w14:textId="77777777">
            <w:r>
              <w:rPr>
                <w:b/>
              </w:rPr>
              <w:t>General Materials Needed:</w:t>
            </w:r>
          </w:p>
        </w:tc>
        <w:tc>
          <w:tcPr>
            <w:tcW w:w="7250" w:type="dxa"/>
            <w:gridSpan w:val="2"/>
            <w:shd w:val="clear" w:color="auto" w:fill="AEAAAA" w:themeFill="background2" w:themeFillShade="BF"/>
            <w:tcMar/>
          </w:tcPr>
          <w:p w:rsidR="005068AA" w:rsidP="009D6B2E" w:rsidRDefault="005068AA" w14:paraId="223CC3CB" w14:textId="77777777">
            <w:r>
              <w:rPr>
                <w:b/>
              </w:rPr>
              <w:t>Room Set-up:</w:t>
            </w:r>
          </w:p>
        </w:tc>
      </w:tr>
      <w:tr w:rsidR="005068AA" w:rsidTr="3321B849" w14:paraId="33722284" w14:textId="77777777">
        <w:trPr>
          <w:trHeight w:val="1060"/>
        </w:trPr>
        <w:tc>
          <w:tcPr>
            <w:tcW w:w="3691" w:type="dxa"/>
            <w:gridSpan w:val="3"/>
            <w:tcBorders>
              <w:right w:val="nil"/>
            </w:tcBorders>
            <w:tcMar/>
          </w:tcPr>
          <w:p w:rsidR="005068AA" w:rsidP="009D6B2E" w:rsidRDefault="005068AA" w14:paraId="1ED42E8A" w14:textId="77777777">
            <w:r>
              <w:t>1 Set of Handouts per Person</w:t>
            </w:r>
          </w:p>
          <w:p w:rsidR="005068AA" w:rsidP="009D6B2E" w:rsidRDefault="0085246F" w14:paraId="4D0A2D90" w14:textId="5EB2EDBF">
            <w:r>
              <w:t>Name Tags AND</w:t>
            </w:r>
            <w:r w:rsidR="005068AA">
              <w:t xml:space="preserve"> Name Tents</w:t>
            </w:r>
          </w:p>
          <w:p w:rsidR="005068AA" w:rsidP="009D6B2E" w:rsidRDefault="005068AA" w14:paraId="1A82C774" w14:textId="77777777">
            <w:r>
              <w:t>Sign-in Sheet</w:t>
            </w:r>
          </w:p>
          <w:p w:rsidR="005068AA" w:rsidP="0085246F" w:rsidRDefault="0085246F" w14:paraId="6CA1F26A" w14:textId="77777777">
            <w:r>
              <w:t>Room signs</w:t>
            </w:r>
          </w:p>
          <w:p w:rsidR="0085246F" w:rsidP="0085246F" w:rsidRDefault="0085246F" w14:paraId="1BDDBB1B" w14:textId="77777777">
            <w:r>
              <w:t>Chart Markers – non-permanent</w:t>
            </w:r>
          </w:p>
          <w:p w:rsidR="0085246F" w:rsidP="0085246F" w:rsidRDefault="0085246F" w14:paraId="0CA7D82D" w14:textId="245FB22F">
            <w:r>
              <w:t>Pens and Pencils</w:t>
            </w:r>
          </w:p>
        </w:tc>
        <w:tc>
          <w:tcPr>
            <w:tcW w:w="3929" w:type="dxa"/>
            <w:gridSpan w:val="2"/>
            <w:tcBorders>
              <w:top w:val="nil"/>
              <w:left w:val="nil"/>
              <w:bottom w:val="single" w:color="000000" w:themeColor="text1" w:sz="4" w:space="0"/>
              <w:right w:val="single" w:color="000000" w:themeColor="text1" w:sz="4" w:space="0"/>
            </w:tcBorders>
            <w:tcMar/>
          </w:tcPr>
          <w:p w:rsidR="005068AA" w:rsidP="009D6B2E" w:rsidRDefault="005068AA" w14:paraId="1E1CF404" w14:textId="2CA26251">
            <w:r>
              <w:t>Chart Paper</w:t>
            </w:r>
            <w:r w:rsidR="0085246F">
              <w:t xml:space="preserve"> (Adhesive strip on Top)</w:t>
            </w:r>
          </w:p>
          <w:p w:rsidR="005068AA" w:rsidP="009D6B2E" w:rsidRDefault="005068AA" w14:paraId="7BFE2BAB" w14:textId="77777777">
            <w:r>
              <w:t>Post its</w:t>
            </w:r>
          </w:p>
          <w:p w:rsidR="005068AA" w:rsidP="009D6B2E" w:rsidRDefault="005068AA" w14:paraId="60DE404C" w14:textId="77777777">
            <w:r>
              <w:t xml:space="preserve">Index Cards </w:t>
            </w:r>
          </w:p>
          <w:p w:rsidR="005068AA" w:rsidP="009D6B2E" w:rsidRDefault="005068AA" w14:paraId="49558325" w14:textId="77777777">
            <w:r>
              <w:t xml:space="preserve">Highlighters – 3 colors </w:t>
            </w:r>
          </w:p>
          <w:p w:rsidR="005068AA" w:rsidP="009D6B2E" w:rsidRDefault="005068AA" w14:paraId="1C4662DC" w14:textId="501F4465"/>
        </w:tc>
        <w:tc>
          <w:tcPr>
            <w:tcW w:w="7250" w:type="dxa"/>
            <w:gridSpan w:val="2"/>
            <w:tcBorders>
              <w:left w:val="single" w:color="000000" w:themeColor="text1" w:sz="4" w:space="0"/>
            </w:tcBorders>
            <w:tcMar/>
          </w:tcPr>
          <w:p w:rsidR="005068AA" w:rsidP="009D6B2E" w:rsidRDefault="005068AA" w14:paraId="534B5655" w14:textId="77777777">
            <w:r>
              <w:t>Round Tables</w:t>
            </w:r>
          </w:p>
          <w:p w:rsidR="005068AA" w:rsidP="009D6B2E" w:rsidRDefault="005068AA" w14:paraId="0C3BCE81" w14:textId="6578C903">
            <w:r>
              <w:t>Projector, Screen</w:t>
            </w:r>
            <w:r w:rsidR="0085246F">
              <w:t>, Microphones</w:t>
            </w:r>
            <w:r>
              <w:t xml:space="preserve"> and Speakers</w:t>
            </w:r>
          </w:p>
          <w:p w:rsidR="005068AA" w:rsidP="009D6B2E" w:rsidRDefault="005068AA" w14:paraId="6D6DD33F" w14:textId="77777777">
            <w:r>
              <w:t>Carousel stations and reporting stations around the perimeter</w:t>
            </w:r>
          </w:p>
          <w:p w:rsidR="005068AA" w:rsidP="009D6B2E" w:rsidRDefault="0085246F" w14:paraId="294E146B" w14:textId="71083F3C">
            <w:r>
              <w:t xml:space="preserve">30 to </w:t>
            </w:r>
            <w:r w:rsidR="005068AA">
              <w:t>50 people</w:t>
            </w:r>
          </w:p>
        </w:tc>
      </w:tr>
      <w:tr w:rsidR="005068AA" w:rsidTr="3321B849" w14:paraId="516C25E5" w14:textId="77777777">
        <w:trPr>
          <w:trHeight w:val="1060"/>
        </w:trPr>
        <w:tc>
          <w:tcPr>
            <w:tcW w:w="14870" w:type="dxa"/>
            <w:gridSpan w:val="7"/>
            <w:tcMar/>
          </w:tcPr>
          <w:p w:rsidR="008F7BF4" w:rsidP="009D6B2E" w:rsidRDefault="005068AA" w14:paraId="21BB6D68" w14:textId="77777777">
            <w:pPr>
              <w:rPr>
                <w:sz w:val="24"/>
                <w:szCs w:val="24"/>
              </w:rPr>
            </w:pPr>
            <w:r>
              <w:rPr>
                <w:sz w:val="24"/>
                <w:szCs w:val="24"/>
              </w:rPr>
              <w:t xml:space="preserve">Key Outcomes for the Day </w:t>
            </w:r>
          </w:p>
          <w:p w:rsidR="008F7BF4" w:rsidP="009D6B2E" w:rsidRDefault="008F7BF4" w14:paraId="08B9E5BC" w14:textId="77777777">
            <w:pPr>
              <w:rPr>
                <w:sz w:val="24"/>
                <w:szCs w:val="24"/>
              </w:rPr>
            </w:pPr>
            <w:r>
              <w:rPr>
                <w:sz w:val="24"/>
                <w:szCs w:val="24"/>
              </w:rPr>
              <w:t>Leader Identification Methods</w:t>
            </w:r>
          </w:p>
          <w:p w:rsidR="008F7BF4" w:rsidP="009D6B2E" w:rsidRDefault="008F7BF4" w14:paraId="1FDBDB8B" w14:textId="77777777">
            <w:pPr>
              <w:rPr>
                <w:sz w:val="24"/>
                <w:szCs w:val="24"/>
              </w:rPr>
            </w:pPr>
            <w:r>
              <w:rPr>
                <w:sz w:val="24"/>
                <w:szCs w:val="24"/>
              </w:rPr>
              <w:t>Structures for Moving towards the First CBA</w:t>
            </w:r>
          </w:p>
          <w:p w:rsidR="008F7BF4" w:rsidP="009D6B2E" w:rsidRDefault="008F7BF4" w14:paraId="32B77022" w14:textId="77777777">
            <w:pPr>
              <w:rPr>
                <w:sz w:val="24"/>
                <w:szCs w:val="24"/>
              </w:rPr>
            </w:pPr>
            <w:r>
              <w:rPr>
                <w:sz w:val="24"/>
                <w:szCs w:val="24"/>
              </w:rPr>
              <w:t>Compression Points to Consider</w:t>
            </w:r>
          </w:p>
          <w:p w:rsidR="008F7BF4" w:rsidP="009D6B2E" w:rsidRDefault="008F7BF4" w14:paraId="13EF1BDE" w14:textId="77777777">
            <w:pPr>
              <w:rPr>
                <w:sz w:val="24"/>
                <w:szCs w:val="24"/>
              </w:rPr>
            </w:pPr>
            <w:r>
              <w:rPr>
                <w:sz w:val="24"/>
                <w:szCs w:val="24"/>
              </w:rPr>
              <w:t>Essentials for a First Contract</w:t>
            </w:r>
          </w:p>
          <w:p w:rsidR="008F7BF4" w:rsidP="009D6B2E" w:rsidRDefault="008F7BF4" w14:paraId="7B262626" w14:textId="77777777">
            <w:pPr>
              <w:rPr>
                <w:sz w:val="24"/>
                <w:szCs w:val="24"/>
              </w:rPr>
            </w:pPr>
            <w:r>
              <w:rPr>
                <w:sz w:val="24"/>
                <w:szCs w:val="24"/>
              </w:rPr>
              <w:t>Collectivizing the Process</w:t>
            </w:r>
          </w:p>
          <w:p w:rsidRPr="00B46A5A" w:rsidR="005068AA" w:rsidP="009D6B2E" w:rsidRDefault="008F7BF4" w14:paraId="3CA2ED08" w14:textId="3F6D43E3">
            <w:pPr>
              <w:rPr>
                <w:sz w:val="24"/>
                <w:szCs w:val="24"/>
              </w:rPr>
            </w:pPr>
            <w:r>
              <w:rPr>
                <w:sz w:val="24"/>
                <w:szCs w:val="24"/>
              </w:rPr>
              <w:t xml:space="preserve">Big Bargaining, IBB, Common Good </w:t>
            </w:r>
            <w:r w:rsidR="005068AA">
              <w:rPr>
                <w:sz w:val="24"/>
                <w:szCs w:val="24"/>
              </w:rPr>
              <w:t xml:space="preserve">                           </w:t>
            </w:r>
          </w:p>
        </w:tc>
      </w:tr>
      <w:tr w:rsidR="005068AA" w:rsidTr="3321B849" w14:paraId="44727F36" w14:textId="77777777">
        <w:tc>
          <w:tcPr>
            <w:tcW w:w="1920" w:type="dxa"/>
            <w:shd w:val="clear" w:color="auto" w:fill="3B3838" w:themeFill="background2" w:themeFillShade="40"/>
            <w:tcMar/>
          </w:tcPr>
          <w:p w:rsidRPr="00D93A9F" w:rsidR="005068AA" w:rsidP="009D6B2E" w:rsidRDefault="005068AA" w14:paraId="3CF6A1CD" w14:textId="77777777">
            <w:pPr>
              <w:rPr>
                <w:color w:val="FFFFFF" w:themeColor="background1"/>
              </w:rPr>
            </w:pPr>
            <w:r w:rsidRPr="00D93A9F">
              <w:rPr>
                <w:b/>
                <w:color w:val="FFFFFF" w:themeColor="background1"/>
                <w:sz w:val="28"/>
                <w:szCs w:val="28"/>
              </w:rPr>
              <w:t>Time</w:t>
            </w:r>
          </w:p>
        </w:tc>
        <w:tc>
          <w:tcPr>
            <w:tcW w:w="1455" w:type="dxa"/>
            <w:shd w:val="clear" w:color="auto" w:fill="3B3838" w:themeFill="background2" w:themeFillShade="40"/>
            <w:tcMar/>
          </w:tcPr>
          <w:p w:rsidRPr="00D93A9F" w:rsidR="005068AA" w:rsidP="009D6B2E" w:rsidRDefault="005068AA" w14:paraId="5CAA069E" w14:textId="77777777">
            <w:pPr>
              <w:rPr>
                <w:color w:val="FFFFFF" w:themeColor="background1"/>
              </w:rPr>
            </w:pPr>
            <w:r>
              <w:rPr>
                <w:b/>
                <w:color w:val="FFFFFF" w:themeColor="background1"/>
                <w:sz w:val="28"/>
                <w:szCs w:val="28"/>
              </w:rPr>
              <w:t>Essential Questions</w:t>
            </w:r>
          </w:p>
        </w:tc>
        <w:tc>
          <w:tcPr>
            <w:tcW w:w="1620" w:type="dxa"/>
            <w:gridSpan w:val="2"/>
            <w:shd w:val="clear" w:color="auto" w:fill="3B3838" w:themeFill="background2" w:themeFillShade="40"/>
            <w:tcMar/>
          </w:tcPr>
          <w:p w:rsidRPr="00D93A9F" w:rsidR="005068AA" w:rsidP="009D6B2E" w:rsidRDefault="005068AA" w14:paraId="01CCD0BE" w14:textId="77777777">
            <w:pPr>
              <w:rPr>
                <w:color w:val="FFFFFF" w:themeColor="background1"/>
              </w:rPr>
            </w:pPr>
            <w:r>
              <w:rPr>
                <w:b/>
                <w:color w:val="FFFFFF" w:themeColor="background1"/>
                <w:sz w:val="28"/>
                <w:szCs w:val="28"/>
              </w:rPr>
              <w:t>Resources</w:t>
            </w:r>
          </w:p>
        </w:tc>
        <w:tc>
          <w:tcPr>
            <w:tcW w:w="7380" w:type="dxa"/>
            <w:gridSpan w:val="2"/>
            <w:shd w:val="clear" w:color="auto" w:fill="3B3838" w:themeFill="background2" w:themeFillShade="40"/>
            <w:tcMar/>
          </w:tcPr>
          <w:p w:rsidRPr="00D93A9F" w:rsidR="005068AA" w:rsidP="009D6B2E" w:rsidRDefault="005068AA"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5068AA" w:rsidP="009D6B2E" w:rsidRDefault="005068AA"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5068AA" w:rsidTr="3321B849" w14:paraId="147FB456" w14:textId="77777777">
        <w:tc>
          <w:tcPr>
            <w:tcW w:w="1920" w:type="dxa"/>
            <w:shd w:val="clear" w:color="auto" w:fill="BFBFBF" w:themeFill="background1" w:themeFillShade="BF"/>
            <w:tcMar/>
          </w:tcPr>
          <w:p w:rsidR="005068AA" w:rsidP="009D6B2E" w:rsidRDefault="005068AA" w14:paraId="77870937" w14:textId="77777777"/>
          <w:p w:rsidR="005068AA" w:rsidP="009D6B2E" w:rsidRDefault="005068AA" w14:paraId="12797194" w14:textId="77777777"/>
        </w:tc>
        <w:tc>
          <w:tcPr>
            <w:tcW w:w="1455" w:type="dxa"/>
            <w:shd w:val="clear" w:color="auto" w:fill="BFBFBF" w:themeFill="background1" w:themeFillShade="BF"/>
            <w:tcMar/>
          </w:tcPr>
          <w:p w:rsidR="005068AA" w:rsidP="009D6B2E" w:rsidRDefault="005068AA" w14:paraId="5806F223" w14:textId="2C192C26">
            <w:r>
              <w:t xml:space="preserve">What </w:t>
            </w:r>
            <w:r w:rsidR="00201517">
              <w:t xml:space="preserve">question(s) </w:t>
            </w:r>
            <w:r>
              <w:t xml:space="preserve">should this learning section answer? </w:t>
            </w:r>
          </w:p>
        </w:tc>
        <w:tc>
          <w:tcPr>
            <w:tcW w:w="1620" w:type="dxa"/>
            <w:gridSpan w:val="2"/>
            <w:shd w:val="clear" w:color="auto" w:fill="BFBFBF" w:themeFill="background1" w:themeFillShade="BF"/>
            <w:tcMar/>
          </w:tcPr>
          <w:p w:rsidRPr="008E4CA9" w:rsidR="005068AA" w:rsidP="009D6B2E" w:rsidRDefault="005068AA" w14:paraId="1D840B79" w14:textId="77777777">
            <w:pPr>
              <w:rPr>
                <w:color w:val="auto"/>
              </w:rPr>
            </w:pPr>
            <w:r>
              <w:rPr>
                <w:color w:val="auto"/>
              </w:rPr>
              <w:t>Charts, handouts, articles, materials, slide</w:t>
            </w:r>
          </w:p>
        </w:tc>
        <w:tc>
          <w:tcPr>
            <w:tcW w:w="7380" w:type="dxa"/>
            <w:gridSpan w:val="2"/>
            <w:shd w:val="clear" w:color="auto" w:fill="BFBFBF" w:themeFill="background1" w:themeFillShade="BF"/>
            <w:tcMar/>
          </w:tcPr>
          <w:p w:rsidR="005068AA" w:rsidP="009D6B2E" w:rsidRDefault="005068AA" w14:paraId="6DB8E3DE" w14:textId="77777777">
            <w:r>
              <w:t>What are you saying, what are they doing, what questions will you use to guide learning and make clear the important points</w:t>
            </w:r>
          </w:p>
          <w:p w:rsidR="005068AA" w:rsidP="009D6B2E" w:rsidRDefault="005068AA" w14:paraId="690A9D5A" w14:textId="77777777">
            <w:r>
              <w:t>Include an estimate for how long each section of the learning will take</w:t>
            </w:r>
          </w:p>
          <w:p w:rsidR="005068AA" w:rsidP="009D6B2E" w:rsidRDefault="005068AA" w14:paraId="57438080" w14:textId="77777777"/>
        </w:tc>
        <w:tc>
          <w:tcPr>
            <w:tcW w:w="2495" w:type="dxa"/>
            <w:shd w:val="clear" w:color="auto" w:fill="BFBFBF" w:themeFill="background1" w:themeFillShade="BF"/>
            <w:tcMar/>
          </w:tcPr>
          <w:p w:rsidR="005068AA" w:rsidP="009D6B2E" w:rsidRDefault="005068AA" w14:paraId="53A5A38A" w14:textId="77777777">
            <w:r>
              <w:t>As a result of this section of learning, what will participants know or be able to do?</w:t>
            </w:r>
          </w:p>
        </w:tc>
      </w:tr>
      <w:tr w:rsidR="00C92D9A" w:rsidTr="3321B849" w14:paraId="0208CEF5" w14:textId="77777777">
        <w:trPr>
          <w:trHeight w:val="323"/>
        </w:trPr>
        <w:tc>
          <w:tcPr>
            <w:tcW w:w="1920" w:type="dxa"/>
            <w:tcMar/>
          </w:tcPr>
          <w:p w:rsidR="00C92D9A" w:rsidP="00C92D9A" w:rsidRDefault="00C92D9A" w14:paraId="7F6B1BCA" w14:textId="77777777">
            <w:r>
              <w:t>8:30-8:45</w:t>
            </w:r>
          </w:p>
          <w:p w:rsidR="00C92D9A" w:rsidP="00C92D9A" w:rsidRDefault="00C92D9A" w14:paraId="4B16024D" w14:textId="77777777">
            <w:r>
              <w:t>Ellen</w:t>
            </w:r>
          </w:p>
          <w:p w:rsidR="00C92D9A" w:rsidP="00C92D9A" w:rsidRDefault="00C92D9A" w14:paraId="26632FCC" w14:textId="77777777">
            <w:r w:rsidRPr="00A02736">
              <w:rPr>
                <w:noProof/>
              </w:rPr>
              <w:drawing>
                <wp:inline distT="0" distB="0" distL="0" distR="0" wp14:anchorId="1B3BC3EC" wp14:editId="5ED7ECB4">
                  <wp:extent cx="854075" cy="48006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480060"/>
                          </a:xfrm>
                          <a:prstGeom prst="rect">
                            <a:avLst/>
                          </a:prstGeom>
                        </pic:spPr>
                      </pic:pic>
                    </a:graphicData>
                  </a:graphic>
                </wp:inline>
              </w:drawing>
            </w:r>
          </w:p>
          <w:p w:rsidR="00C92D9A" w:rsidP="00C92D9A" w:rsidRDefault="00C92D9A" w14:paraId="462D6732" w14:textId="77777777"/>
          <w:p w:rsidR="00C92D9A" w:rsidP="00C92D9A" w:rsidRDefault="00C92D9A" w14:paraId="56DCCAF2" w14:textId="77777777"/>
          <w:p w:rsidR="00C92D9A" w:rsidP="00C92D9A" w:rsidRDefault="00C92D9A" w14:paraId="6F628153" w14:textId="77777777">
            <w:r w:rsidRPr="00A02736">
              <w:rPr>
                <w:noProof/>
              </w:rPr>
              <w:drawing>
                <wp:inline distT="0" distB="0" distL="0" distR="0" wp14:anchorId="1CA0A988" wp14:editId="5A948EB6">
                  <wp:extent cx="1025525" cy="57658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25525" cy="576580"/>
                          </a:xfrm>
                          <a:prstGeom prst="rect">
                            <a:avLst/>
                          </a:prstGeom>
                        </pic:spPr>
                      </pic:pic>
                    </a:graphicData>
                  </a:graphic>
                </wp:inline>
              </w:drawing>
            </w:r>
          </w:p>
          <w:p w:rsidR="00C92D9A" w:rsidP="00C92D9A" w:rsidRDefault="00C92D9A" w14:paraId="31083E12" w14:textId="77777777"/>
          <w:p w:rsidR="00C92D9A" w:rsidP="00C92D9A" w:rsidRDefault="00C92D9A" w14:paraId="24420831" w14:textId="77777777">
            <w:r w:rsidRPr="00A02736">
              <w:rPr>
                <w:noProof/>
              </w:rPr>
              <w:lastRenderedPageBreak/>
              <w:drawing>
                <wp:inline distT="0" distB="0" distL="0" distR="0" wp14:anchorId="1033C0D3" wp14:editId="2C7916ED">
                  <wp:extent cx="1025525" cy="57658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25525" cy="576580"/>
                          </a:xfrm>
                          <a:prstGeom prst="rect">
                            <a:avLst/>
                          </a:prstGeom>
                        </pic:spPr>
                      </pic:pic>
                    </a:graphicData>
                  </a:graphic>
                </wp:inline>
              </w:drawing>
            </w:r>
          </w:p>
          <w:p w:rsidR="00C92D9A" w:rsidP="00C92D9A" w:rsidRDefault="00C92D9A" w14:paraId="1440F680" w14:textId="77777777"/>
          <w:p w:rsidR="00C92D9A" w:rsidP="00C92D9A" w:rsidRDefault="00C92D9A" w14:paraId="1B3D56E8" w14:textId="77777777">
            <w:r w:rsidRPr="00A02736">
              <w:rPr>
                <w:noProof/>
              </w:rPr>
              <w:drawing>
                <wp:inline distT="0" distB="0" distL="0" distR="0" wp14:anchorId="3C714562" wp14:editId="607F9EC9">
                  <wp:extent cx="1025525" cy="57658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25525" cy="576580"/>
                          </a:xfrm>
                          <a:prstGeom prst="rect">
                            <a:avLst/>
                          </a:prstGeom>
                        </pic:spPr>
                      </pic:pic>
                    </a:graphicData>
                  </a:graphic>
                </wp:inline>
              </w:drawing>
            </w:r>
          </w:p>
          <w:p w:rsidR="00C92D9A" w:rsidP="00C92D9A" w:rsidRDefault="00C92D9A" w14:paraId="0235FA7F" w14:textId="757AB47D"/>
        </w:tc>
        <w:tc>
          <w:tcPr>
            <w:tcW w:w="1455" w:type="dxa"/>
            <w:tcMar/>
          </w:tcPr>
          <w:p w:rsidR="00C92D9A" w:rsidP="00C92D9A" w:rsidRDefault="00C92D9A" w14:paraId="6BD796E7" w14:textId="1AFB6B39">
            <w:r>
              <w:lastRenderedPageBreak/>
              <w:t xml:space="preserve">How will we work together on Day 2? </w:t>
            </w:r>
          </w:p>
        </w:tc>
        <w:tc>
          <w:tcPr>
            <w:tcW w:w="1620" w:type="dxa"/>
            <w:gridSpan w:val="2"/>
            <w:tcMar/>
          </w:tcPr>
          <w:p w:rsidR="00C92D9A" w:rsidP="00C92D9A" w:rsidRDefault="00C92D9A" w14:paraId="48C501AC" w14:textId="77777777"/>
        </w:tc>
        <w:tc>
          <w:tcPr>
            <w:tcW w:w="7380" w:type="dxa"/>
            <w:gridSpan w:val="2"/>
            <w:tcMar/>
          </w:tcPr>
          <w:p w:rsidR="00C92D9A" w:rsidP="00C92D9A" w:rsidRDefault="00C92D9A" w14:paraId="3FC0B391" w14:textId="77777777">
            <w:r>
              <w:t>Re-entry</w:t>
            </w:r>
          </w:p>
          <w:p w:rsidR="00C92D9A" w:rsidP="00C92D9A" w:rsidRDefault="00C92D9A" w14:paraId="5EB5A75A" w14:textId="77777777">
            <w:r>
              <w:t>Review of Community Agreements</w:t>
            </w:r>
          </w:p>
          <w:p w:rsidR="00C92D9A" w:rsidP="00C92D9A" w:rsidRDefault="00C92D9A" w14:paraId="79E21430" w14:textId="77777777">
            <w:r>
              <w:t>Housekeeping Details</w:t>
            </w:r>
          </w:p>
          <w:p w:rsidR="00C92D9A" w:rsidP="00C92D9A" w:rsidRDefault="00C92D9A" w14:paraId="48DE07AA" w14:textId="712D763D">
            <w:r>
              <w:t>Feedback on Feedback</w:t>
            </w:r>
          </w:p>
        </w:tc>
        <w:tc>
          <w:tcPr>
            <w:tcW w:w="2495" w:type="dxa"/>
            <w:tcMar/>
          </w:tcPr>
          <w:p w:rsidR="00C92D9A" w:rsidP="00C92D9A" w:rsidRDefault="00C92D9A" w14:paraId="08D8D8FB" w14:textId="781DE54A">
            <w:r>
              <w:t xml:space="preserve">Participants continue to build as a learning community. </w:t>
            </w:r>
          </w:p>
        </w:tc>
      </w:tr>
      <w:tr w:rsidR="00C6483D" w:rsidTr="3321B849" w14:paraId="6BFA911E" w14:textId="77777777">
        <w:trPr>
          <w:trHeight w:val="300"/>
        </w:trPr>
        <w:tc>
          <w:tcPr>
            <w:tcW w:w="1920" w:type="dxa"/>
            <w:tcMar/>
          </w:tcPr>
          <w:p w:rsidR="00C6483D" w:rsidP="00C6483D" w:rsidRDefault="00C6483D" w14:paraId="56723F93" w14:textId="614CC6D7">
            <w:r>
              <w:t>8</w:t>
            </w:r>
            <w:r w:rsidR="0027568B">
              <w:t>:45-9:10</w:t>
            </w:r>
            <w:r>
              <w:t xml:space="preserve"> </w:t>
            </w:r>
          </w:p>
          <w:p w:rsidR="00C6483D" w:rsidP="00C6483D" w:rsidRDefault="00C6483D" w14:paraId="3EF60C6B" w14:textId="221C1589">
            <w:r w:rsidR="675AB473">
              <w:rPr/>
              <w:t>Halimah</w:t>
            </w:r>
          </w:p>
          <w:p w:rsidR="00C6483D" w:rsidP="00C6483D" w:rsidRDefault="00C6483D" w14:paraId="42A69382" w14:textId="58AE2617">
            <w:r w:rsidRPr="00CB5975">
              <w:rPr>
                <w:noProof/>
              </w:rPr>
              <w:drawing>
                <wp:inline distT="0" distB="0" distL="0" distR="0" wp14:anchorId="2BF816AD" wp14:editId="678ABEEA">
                  <wp:extent cx="1025525" cy="57658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C6483D" w:rsidP="00C6483D" w:rsidRDefault="00C6483D" w14:paraId="57B8DD87" w14:textId="77777777"/>
          <w:p w:rsidR="00C6483D" w:rsidP="00C6483D" w:rsidRDefault="00C6483D" w14:paraId="7DA6FC38" w14:textId="77777777">
            <w:r w:rsidRPr="00CB5975">
              <w:rPr>
                <w:noProof/>
              </w:rPr>
              <w:drawing>
                <wp:inline distT="0" distB="0" distL="0" distR="0" wp14:anchorId="250E76AA" wp14:editId="36EB2562">
                  <wp:extent cx="1025525" cy="57658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25525" cy="576580"/>
                          </a:xfrm>
                          <a:prstGeom prst="rect">
                            <a:avLst/>
                          </a:prstGeom>
                        </pic:spPr>
                      </pic:pic>
                    </a:graphicData>
                  </a:graphic>
                </wp:inline>
              </w:drawing>
            </w:r>
          </w:p>
          <w:p w:rsidR="003E2689" w:rsidP="00C6483D" w:rsidRDefault="003E2689" w14:paraId="49483534" w14:textId="77777777"/>
          <w:p w:rsidR="003E2689" w:rsidP="00C6483D" w:rsidRDefault="003E2689" w14:paraId="1488A4E8" w14:textId="3DF1DCB3">
            <w:r w:rsidRPr="003E2689">
              <w:rPr>
                <w:noProof/>
              </w:rPr>
              <w:drawing>
                <wp:inline distT="0" distB="0" distL="0" distR="0" wp14:anchorId="02ACA502" wp14:editId="3442F95F">
                  <wp:extent cx="1073150" cy="60388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73150" cy="603885"/>
                          </a:xfrm>
                          <a:prstGeom prst="rect">
                            <a:avLst/>
                          </a:prstGeom>
                        </pic:spPr>
                      </pic:pic>
                    </a:graphicData>
                  </a:graphic>
                </wp:inline>
              </w:drawing>
            </w:r>
          </w:p>
        </w:tc>
        <w:tc>
          <w:tcPr>
            <w:tcW w:w="1455" w:type="dxa"/>
            <w:tcMar/>
          </w:tcPr>
          <w:p w:rsidR="00C6483D" w:rsidP="00C6483D" w:rsidRDefault="00C6483D" w14:paraId="592B17BF" w14:textId="77777777"/>
        </w:tc>
        <w:tc>
          <w:tcPr>
            <w:tcW w:w="1620" w:type="dxa"/>
            <w:gridSpan w:val="2"/>
            <w:tcMar/>
          </w:tcPr>
          <w:p w:rsidR="00C6483D" w:rsidP="00C6483D" w:rsidRDefault="003E2689" w14:paraId="653ACE74" w14:textId="23651FAA">
            <w:r>
              <w:t xml:space="preserve">How am I feeling about convincing others to begin a campaign to achieve a first contract? </w:t>
            </w:r>
          </w:p>
        </w:tc>
        <w:tc>
          <w:tcPr>
            <w:tcW w:w="7380" w:type="dxa"/>
            <w:gridSpan w:val="2"/>
            <w:tcMar/>
          </w:tcPr>
          <w:p w:rsidR="00C6483D" w:rsidP="003E2689" w:rsidRDefault="00C6483D" w14:paraId="1955690D" w14:textId="26C543CE">
            <w:pPr>
              <w:pStyle w:val="Heading5"/>
              <w:keepLines w:val="0"/>
              <w:spacing w:before="0" w:after="0"/>
              <w:outlineLvl w:val="4"/>
            </w:pPr>
            <w:r>
              <w:t>25 Minutes – Convincing Your Locals to Move to Collective Bargaining</w:t>
            </w:r>
          </w:p>
          <w:p w:rsidR="00C6483D" w:rsidP="00C6483D" w:rsidRDefault="00C6483D" w14:paraId="7B449CBC" w14:textId="4B9821FA">
            <w:r w:rsidRPr="00C6483D">
              <w:rPr>
                <w:b/>
              </w:rPr>
              <w:t>5 Minutes introduction and group movement</w:t>
            </w:r>
            <w:r>
              <w:t xml:space="preserve"> -There are a number of pictures on the wall.  Select the one that best represents how you feel about convincing </w:t>
            </w:r>
            <w:proofErr w:type="gramStart"/>
            <w:r>
              <w:t>your</w:t>
            </w:r>
            <w:proofErr w:type="gramEnd"/>
            <w:r>
              <w:t xml:space="preserve"> local to move to their first collective bargaining agreement. </w:t>
            </w:r>
          </w:p>
          <w:p w:rsidR="00C6483D" w:rsidP="00C6483D" w:rsidRDefault="00C6483D" w14:paraId="123DD308" w14:textId="77777777">
            <w:r>
              <w:t xml:space="preserve">Go there, meet the folks that show up.  Share why you choose to be there. </w:t>
            </w:r>
          </w:p>
          <w:p w:rsidR="00C6483D" w:rsidP="00C6483D" w:rsidRDefault="00C6483D" w14:paraId="68D5A1C3" w14:textId="5E9C5F28">
            <w:r>
              <w:t>Pick one person to share a single sentence report out about why you all arrived at this picture. (Facilitator note:  Adjust the number of pictures according the number of people and the amount of time you have)</w:t>
            </w:r>
          </w:p>
          <w:p w:rsidR="00C6483D" w:rsidP="00C6483D" w:rsidRDefault="00C6483D" w14:paraId="5D4FDCD4" w14:textId="77777777">
            <w:pPr>
              <w:rPr>
                <w:b/>
              </w:rPr>
            </w:pPr>
          </w:p>
          <w:p w:rsidR="00C6483D" w:rsidP="00C6483D" w:rsidRDefault="00C6483D" w14:paraId="5A6B5634" w14:textId="572FBC19">
            <w:r w:rsidRPr="00C6483D">
              <w:rPr>
                <w:b/>
              </w:rPr>
              <w:t>10 Minutes –</w:t>
            </w:r>
            <w:r>
              <w:t xml:space="preserve"> Group discussion </w:t>
            </w:r>
          </w:p>
          <w:p w:rsidR="00C6483D" w:rsidP="00C6483D" w:rsidRDefault="1CB42E46" w14:paraId="460CA98B" w14:textId="3BF1D68C">
            <w:pPr>
              <w:pStyle w:val="Header"/>
              <w:tabs>
                <w:tab w:val="clear" w:pos="4680"/>
                <w:tab w:val="clear" w:pos="9360"/>
              </w:tabs>
            </w:pPr>
            <w:r>
              <w:t>Gather, greet.</w:t>
            </w:r>
            <w:r w:rsidR="00C6483D">
              <w:br/>
            </w:r>
            <w:r>
              <w:t>Share why.</w:t>
            </w:r>
            <w:r w:rsidR="00C6483D">
              <w:br/>
            </w:r>
            <w:r>
              <w:t>One person reports out in three sentence about why this group gathered.</w:t>
            </w:r>
          </w:p>
          <w:p w:rsidR="00C6483D" w:rsidP="00C6483D" w:rsidRDefault="00C6483D" w14:paraId="2B182E0A" w14:textId="28F81A4E">
            <w:pPr>
              <w:pStyle w:val="Header"/>
              <w:tabs>
                <w:tab w:val="clear" w:pos="4680"/>
                <w:tab w:val="clear" w:pos="9360"/>
              </w:tabs>
            </w:pPr>
          </w:p>
          <w:p w:rsidR="00C6483D" w:rsidP="00C6483D" w:rsidRDefault="00C6483D" w14:paraId="5115E552" w14:textId="53787498">
            <w:pPr>
              <w:pStyle w:val="Header"/>
              <w:tabs>
                <w:tab w:val="clear" w:pos="4680"/>
                <w:tab w:val="clear" w:pos="9360"/>
              </w:tabs>
            </w:pPr>
            <w:r w:rsidRPr="00C6483D">
              <w:rPr>
                <w:b/>
              </w:rPr>
              <w:t>10 Minutes -</w:t>
            </w:r>
            <w:r>
              <w:t xml:space="preserve">  3 Sentences from each group – then facilitator will provided some sort of summary of the key points raised – then send folks back to their tables. </w:t>
            </w:r>
          </w:p>
          <w:p w:rsidRPr="00C6483D" w:rsidR="00C6483D" w:rsidP="00C6483D" w:rsidRDefault="00C6483D" w14:paraId="1C0F30B4" w14:textId="17983A98">
            <w:pPr>
              <w:pStyle w:val="Header"/>
              <w:tabs>
                <w:tab w:val="clear" w:pos="4680"/>
                <w:tab w:val="clear" w:pos="9360"/>
              </w:tabs>
            </w:pPr>
          </w:p>
        </w:tc>
        <w:tc>
          <w:tcPr>
            <w:tcW w:w="2495" w:type="dxa"/>
            <w:tcMar/>
          </w:tcPr>
          <w:p w:rsidR="00C6483D" w:rsidP="00C6483D" w:rsidRDefault="00C6483D" w14:paraId="0DCC26D6" w14:textId="448487B4">
            <w:r>
              <w:t xml:space="preserve">Participants will discuss how they are feeling about convincing their locals to move into their first contracts. </w:t>
            </w:r>
          </w:p>
        </w:tc>
      </w:tr>
      <w:tr w:rsidR="00C6483D" w:rsidTr="3321B849" w14:paraId="149F8DBE" w14:textId="77777777">
        <w:trPr>
          <w:trHeight w:val="300"/>
        </w:trPr>
        <w:tc>
          <w:tcPr>
            <w:tcW w:w="1920" w:type="dxa"/>
            <w:tcMar/>
          </w:tcPr>
          <w:p w:rsidR="00C6483D" w:rsidP="00C6483D" w:rsidRDefault="0027568B" w14:paraId="54B94B85" w14:textId="4FAE3B32">
            <w:pPr>
              <w:spacing w:line="259" w:lineRule="auto"/>
            </w:pPr>
            <w:r>
              <w:t>9:10-10:00</w:t>
            </w:r>
          </w:p>
          <w:p w:rsidR="00C6483D" w:rsidP="00C6483D" w:rsidRDefault="00C6483D" w14:paraId="63930714" w14:textId="5F8DCBE6">
            <w:r>
              <w:t>Charles</w:t>
            </w:r>
          </w:p>
          <w:p w:rsidR="00C6483D" w:rsidP="00C6483D" w:rsidRDefault="00C6483D" w14:paraId="5DD42778" w14:textId="4C29C7BB">
            <w:r w:rsidRPr="00C6483D">
              <w:rPr>
                <w:noProof/>
              </w:rPr>
              <w:drawing>
                <wp:inline distT="0" distB="0" distL="0" distR="0" wp14:anchorId="1D1A5260" wp14:editId="15D6F1A9">
                  <wp:extent cx="1073150" cy="6038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3150" cy="603885"/>
                          </a:xfrm>
                          <a:prstGeom prst="rect">
                            <a:avLst/>
                          </a:prstGeom>
                        </pic:spPr>
                      </pic:pic>
                    </a:graphicData>
                  </a:graphic>
                </wp:inline>
              </w:drawing>
            </w:r>
          </w:p>
          <w:p w:rsidR="00C6483D" w:rsidP="00C6483D" w:rsidRDefault="00C6483D" w14:paraId="79E02560" w14:textId="77777777"/>
          <w:p w:rsidR="00C6483D" w:rsidP="00C6483D" w:rsidRDefault="0027568B" w14:paraId="1A837B56" w14:textId="005678E7">
            <w:r w:rsidRPr="0027568B">
              <w:rPr>
                <w:noProof/>
              </w:rPr>
              <w:drawing>
                <wp:inline distT="0" distB="0" distL="0" distR="0" wp14:anchorId="1068F66F" wp14:editId="25C2C2DD">
                  <wp:extent cx="1073150" cy="60388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73150" cy="603885"/>
                          </a:xfrm>
                          <a:prstGeom prst="rect">
                            <a:avLst/>
                          </a:prstGeom>
                        </pic:spPr>
                      </pic:pic>
                    </a:graphicData>
                  </a:graphic>
                </wp:inline>
              </w:drawing>
            </w:r>
          </w:p>
          <w:p w:rsidR="00C6483D" w:rsidP="00C6483D" w:rsidRDefault="0027568B" w14:paraId="3E0A4D56" w14:textId="080D109D">
            <w:r w:rsidRPr="0027568B">
              <w:rPr>
                <w:noProof/>
              </w:rPr>
              <w:drawing>
                <wp:inline distT="0" distB="0" distL="0" distR="0" wp14:anchorId="0B410F42" wp14:editId="59F307E7">
                  <wp:extent cx="1073150" cy="60388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73150" cy="603885"/>
                          </a:xfrm>
                          <a:prstGeom prst="rect">
                            <a:avLst/>
                          </a:prstGeom>
                        </pic:spPr>
                      </pic:pic>
                    </a:graphicData>
                  </a:graphic>
                </wp:inline>
              </w:drawing>
            </w:r>
          </w:p>
          <w:p w:rsidR="0027568B" w:rsidP="00C6483D" w:rsidRDefault="0027568B" w14:paraId="6808F197" w14:textId="77777777"/>
          <w:p w:rsidR="0027568B" w:rsidP="00C6483D" w:rsidRDefault="0027568B" w14:paraId="7843044A" w14:textId="56E286DA">
            <w:r w:rsidRPr="0027568B">
              <w:rPr>
                <w:noProof/>
              </w:rPr>
              <w:drawing>
                <wp:inline distT="0" distB="0" distL="0" distR="0" wp14:anchorId="5A2C4B97" wp14:editId="705CCADA">
                  <wp:extent cx="1073150" cy="603885"/>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73150" cy="603885"/>
                          </a:xfrm>
                          <a:prstGeom prst="rect">
                            <a:avLst/>
                          </a:prstGeom>
                        </pic:spPr>
                      </pic:pic>
                    </a:graphicData>
                  </a:graphic>
                </wp:inline>
              </w:drawing>
            </w:r>
          </w:p>
          <w:p w:rsidR="0027568B" w:rsidP="00C6483D" w:rsidRDefault="0027568B" w14:paraId="1ED0FAFE" w14:textId="77777777"/>
          <w:p w:rsidR="00C6483D" w:rsidP="00C6483D" w:rsidRDefault="00C6483D" w14:paraId="411F4964" w14:textId="2FEDBCF3">
            <w:r>
              <w:rPr>
                <w:noProof/>
              </w:rPr>
              <w:drawing>
                <wp:inline distT="0" distB="0" distL="0" distR="0" wp14:anchorId="77B27AFF" wp14:editId="15256EC4">
                  <wp:extent cx="1025525" cy="57658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25525" cy="576580"/>
                          </a:xfrm>
                          <a:prstGeom prst="rect">
                            <a:avLst/>
                          </a:prstGeom>
                        </pic:spPr>
                      </pic:pic>
                    </a:graphicData>
                  </a:graphic>
                </wp:inline>
              </w:drawing>
            </w:r>
          </w:p>
          <w:p w:rsidR="0027568B" w:rsidP="00C6483D" w:rsidRDefault="0027568B" w14:paraId="4E7694C3" w14:textId="77777777"/>
          <w:p w:rsidR="00C6483D" w:rsidP="00C6483D" w:rsidRDefault="00C6483D" w14:paraId="43161310" w14:textId="77777777">
            <w:r>
              <w:rPr>
                <w:noProof/>
              </w:rPr>
              <w:drawing>
                <wp:inline distT="0" distB="0" distL="0" distR="0" wp14:anchorId="58171EDB" wp14:editId="0A07A69B">
                  <wp:extent cx="1025525" cy="57658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25525" cy="576580"/>
                          </a:xfrm>
                          <a:prstGeom prst="rect">
                            <a:avLst/>
                          </a:prstGeom>
                        </pic:spPr>
                      </pic:pic>
                    </a:graphicData>
                  </a:graphic>
                </wp:inline>
              </w:drawing>
            </w:r>
          </w:p>
          <w:p w:rsidR="0027568B" w:rsidP="00C6483D" w:rsidRDefault="0027568B" w14:paraId="559C5B8A" w14:textId="77777777"/>
          <w:p w:rsidR="0027568B" w:rsidP="00C6483D" w:rsidRDefault="0027568B" w14:paraId="24D926C4" w14:textId="77777777">
            <w:r w:rsidRPr="0027568B">
              <w:rPr>
                <w:noProof/>
              </w:rPr>
              <w:drawing>
                <wp:inline distT="0" distB="0" distL="0" distR="0" wp14:anchorId="0395DD01" wp14:editId="274C2F21">
                  <wp:extent cx="1073150" cy="6038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73150" cy="603885"/>
                          </a:xfrm>
                          <a:prstGeom prst="rect">
                            <a:avLst/>
                          </a:prstGeom>
                        </pic:spPr>
                      </pic:pic>
                    </a:graphicData>
                  </a:graphic>
                </wp:inline>
              </w:drawing>
            </w:r>
          </w:p>
          <w:p w:rsidR="0027568B" w:rsidP="00C6483D" w:rsidRDefault="0027568B" w14:paraId="2F56B87C" w14:textId="77777777"/>
          <w:p w:rsidR="0027568B" w:rsidP="00C6483D" w:rsidRDefault="0027568B" w14:paraId="0A1F039F" w14:textId="77777777">
            <w:r w:rsidRPr="0027568B">
              <w:rPr>
                <w:noProof/>
              </w:rPr>
              <w:drawing>
                <wp:inline distT="0" distB="0" distL="0" distR="0" wp14:anchorId="72A9A98A" wp14:editId="71D9FC2E">
                  <wp:extent cx="1073150" cy="603885"/>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73150" cy="603885"/>
                          </a:xfrm>
                          <a:prstGeom prst="rect">
                            <a:avLst/>
                          </a:prstGeom>
                        </pic:spPr>
                      </pic:pic>
                    </a:graphicData>
                  </a:graphic>
                </wp:inline>
              </w:drawing>
            </w:r>
          </w:p>
          <w:p w:rsidR="0027568B" w:rsidP="00C6483D" w:rsidRDefault="0027568B" w14:paraId="577590A6" w14:textId="77777777"/>
          <w:p w:rsidR="0027568B" w:rsidP="00C6483D" w:rsidRDefault="0027568B" w14:paraId="04E1E4EA" w14:textId="77777777">
            <w:r w:rsidRPr="0027568B">
              <w:rPr>
                <w:noProof/>
              </w:rPr>
              <w:drawing>
                <wp:inline distT="0" distB="0" distL="0" distR="0" wp14:anchorId="37F37FE3" wp14:editId="137DF133">
                  <wp:extent cx="1073150" cy="60388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73150" cy="603885"/>
                          </a:xfrm>
                          <a:prstGeom prst="rect">
                            <a:avLst/>
                          </a:prstGeom>
                        </pic:spPr>
                      </pic:pic>
                    </a:graphicData>
                  </a:graphic>
                </wp:inline>
              </w:drawing>
            </w:r>
          </w:p>
          <w:p w:rsidR="0027568B" w:rsidP="00C6483D" w:rsidRDefault="0027568B" w14:paraId="56C3C72D" w14:textId="77777777"/>
          <w:p w:rsidR="0027568B" w:rsidP="00C6483D" w:rsidRDefault="0027568B" w14:paraId="1F8FB2AB" w14:textId="77777777">
            <w:r w:rsidRPr="0027568B">
              <w:rPr>
                <w:noProof/>
              </w:rPr>
              <w:drawing>
                <wp:inline distT="0" distB="0" distL="0" distR="0" wp14:anchorId="674EA695" wp14:editId="4F598FC0">
                  <wp:extent cx="1073150" cy="603885"/>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73150" cy="603885"/>
                          </a:xfrm>
                          <a:prstGeom prst="rect">
                            <a:avLst/>
                          </a:prstGeom>
                        </pic:spPr>
                      </pic:pic>
                    </a:graphicData>
                  </a:graphic>
                </wp:inline>
              </w:drawing>
            </w:r>
          </w:p>
          <w:p w:rsidR="0027568B" w:rsidP="00C6483D" w:rsidRDefault="0027568B" w14:paraId="786C8E11" w14:textId="77777777"/>
          <w:p w:rsidR="0027568B" w:rsidP="00C6483D" w:rsidRDefault="0027568B" w14:paraId="7F929DA5" w14:textId="77777777">
            <w:r w:rsidRPr="0027568B">
              <w:rPr>
                <w:noProof/>
              </w:rPr>
              <w:drawing>
                <wp:inline distT="0" distB="0" distL="0" distR="0" wp14:anchorId="1343CF3A" wp14:editId="2B71A509">
                  <wp:extent cx="1073150" cy="60388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73150" cy="603885"/>
                          </a:xfrm>
                          <a:prstGeom prst="rect">
                            <a:avLst/>
                          </a:prstGeom>
                        </pic:spPr>
                      </pic:pic>
                    </a:graphicData>
                  </a:graphic>
                </wp:inline>
              </w:drawing>
            </w:r>
          </w:p>
          <w:p w:rsidR="0027568B" w:rsidP="00C6483D" w:rsidRDefault="0027568B" w14:paraId="2A836787" w14:textId="7A45014B"/>
          <w:p w:rsidR="0027568B" w:rsidP="00C6483D" w:rsidRDefault="0027568B" w14:paraId="444F8219" w14:textId="654B17D3"/>
          <w:p w:rsidR="0027568B" w:rsidP="00C6483D" w:rsidRDefault="0027568B" w14:paraId="0CDDEFBE" w14:textId="77777777"/>
          <w:p w:rsidR="0027568B" w:rsidP="00C6483D" w:rsidRDefault="0027568B" w14:paraId="18D48134" w14:textId="77777777">
            <w:r w:rsidRPr="0027568B">
              <w:rPr>
                <w:noProof/>
              </w:rPr>
              <w:drawing>
                <wp:inline distT="0" distB="0" distL="0" distR="0" wp14:anchorId="4387DF7E" wp14:editId="4E95BC97">
                  <wp:extent cx="1073150" cy="603885"/>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73150" cy="603885"/>
                          </a:xfrm>
                          <a:prstGeom prst="rect">
                            <a:avLst/>
                          </a:prstGeom>
                        </pic:spPr>
                      </pic:pic>
                    </a:graphicData>
                  </a:graphic>
                </wp:inline>
              </w:drawing>
            </w:r>
          </w:p>
          <w:p w:rsidR="0027568B" w:rsidP="00C6483D" w:rsidRDefault="0027568B" w14:paraId="6FC5C4AC" w14:textId="77777777"/>
          <w:p w:rsidR="0027568B" w:rsidP="00C6483D" w:rsidRDefault="0027568B" w14:paraId="70A30FB0" w14:textId="31790CC2">
            <w:r w:rsidRPr="0027568B">
              <w:rPr>
                <w:noProof/>
              </w:rPr>
              <w:drawing>
                <wp:inline distT="0" distB="0" distL="0" distR="0" wp14:anchorId="7FF30C3E" wp14:editId="2A29B424">
                  <wp:extent cx="1073150" cy="603885"/>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73150" cy="603885"/>
                          </a:xfrm>
                          <a:prstGeom prst="rect">
                            <a:avLst/>
                          </a:prstGeom>
                        </pic:spPr>
                      </pic:pic>
                    </a:graphicData>
                  </a:graphic>
                </wp:inline>
              </w:drawing>
            </w:r>
          </w:p>
          <w:p w:rsidR="006D4D0E" w:rsidP="00C6483D" w:rsidRDefault="006D4D0E" w14:paraId="0BEB4818" w14:textId="3A500B33"/>
          <w:p w:rsidR="006D4D0E" w:rsidP="00C6483D" w:rsidRDefault="006D4D0E" w14:paraId="2BCA6EAF" w14:textId="0CC5CDAA"/>
          <w:p w:rsidR="006D4D0E" w:rsidP="00C6483D" w:rsidRDefault="006D4D0E" w14:paraId="1B6FB692" w14:textId="22341A5E"/>
          <w:p w:rsidR="006D4D0E" w:rsidP="00C6483D" w:rsidRDefault="006D4D0E" w14:paraId="43E44F68" w14:textId="77777777"/>
          <w:p w:rsidR="0027568B" w:rsidP="00C6483D" w:rsidRDefault="006D4D0E" w14:paraId="4A275C39" w14:textId="77777777">
            <w:r w:rsidRPr="006D4D0E">
              <w:rPr>
                <w:noProof/>
              </w:rPr>
              <w:drawing>
                <wp:inline distT="0" distB="0" distL="0" distR="0" wp14:anchorId="1BFCB5F2" wp14:editId="48DCD8FC">
                  <wp:extent cx="1073150" cy="60388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73150" cy="603885"/>
                          </a:xfrm>
                          <a:prstGeom prst="rect">
                            <a:avLst/>
                          </a:prstGeom>
                        </pic:spPr>
                      </pic:pic>
                    </a:graphicData>
                  </a:graphic>
                </wp:inline>
              </w:drawing>
            </w:r>
          </w:p>
          <w:p w:rsidR="006D4D0E" w:rsidP="00C6483D" w:rsidRDefault="006D4D0E" w14:paraId="42554068" w14:textId="77777777"/>
          <w:p w:rsidR="006D4D0E" w:rsidP="00C6483D" w:rsidRDefault="006D4D0E" w14:paraId="21A807B1" w14:textId="77777777"/>
          <w:p w:rsidR="006D4D0E" w:rsidP="00C6483D" w:rsidRDefault="006D4D0E" w14:paraId="043BBB92" w14:textId="77777777"/>
          <w:p w:rsidR="006D4D0E" w:rsidP="00C6483D" w:rsidRDefault="006D4D0E" w14:paraId="52ACCD31" w14:textId="77777777"/>
          <w:p w:rsidR="006D4D0E" w:rsidP="00C6483D" w:rsidRDefault="006D4D0E" w14:paraId="13818ED2" w14:textId="6C9E337C">
            <w:r w:rsidRPr="006D4D0E">
              <w:rPr>
                <w:noProof/>
              </w:rPr>
              <w:drawing>
                <wp:inline distT="0" distB="0" distL="0" distR="0" wp14:anchorId="0C2A131D" wp14:editId="452BE4C6">
                  <wp:extent cx="1073150" cy="603885"/>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73150" cy="603885"/>
                          </a:xfrm>
                          <a:prstGeom prst="rect">
                            <a:avLst/>
                          </a:prstGeom>
                        </pic:spPr>
                      </pic:pic>
                    </a:graphicData>
                  </a:graphic>
                </wp:inline>
              </w:drawing>
            </w:r>
          </w:p>
        </w:tc>
        <w:tc>
          <w:tcPr>
            <w:tcW w:w="1455" w:type="dxa"/>
            <w:tcMar/>
          </w:tcPr>
          <w:p w:rsidR="00C6483D" w:rsidP="00C6483D" w:rsidRDefault="00C6483D" w14:paraId="6C50C98E" w14:textId="77777777"/>
        </w:tc>
        <w:tc>
          <w:tcPr>
            <w:tcW w:w="1620" w:type="dxa"/>
            <w:gridSpan w:val="2"/>
            <w:tcMar/>
          </w:tcPr>
          <w:p w:rsidR="00C6483D" w:rsidP="00C6483D" w:rsidRDefault="00C6483D" w14:paraId="7251406C" w14:textId="628F4320">
            <w:r>
              <w:t>Participants need their regulations for how, when, and with whom they bargain.</w:t>
            </w:r>
          </w:p>
        </w:tc>
        <w:tc>
          <w:tcPr>
            <w:tcW w:w="7380" w:type="dxa"/>
            <w:gridSpan w:val="2"/>
            <w:tcMar/>
          </w:tcPr>
          <w:p w:rsidRPr="009E4A1D" w:rsidR="00C6483D" w:rsidP="00C6483D" w:rsidRDefault="0027568B" w14:paraId="2D0F1305" w14:textId="59A922FD">
            <w:pPr>
              <w:rPr>
                <w:b/>
              </w:rPr>
            </w:pPr>
            <w:r>
              <w:rPr>
                <w:b/>
              </w:rPr>
              <w:t>50</w:t>
            </w:r>
            <w:r w:rsidR="00C6483D">
              <w:rPr>
                <w:b/>
              </w:rPr>
              <w:t xml:space="preserve"> Minutes </w:t>
            </w:r>
            <w:r w:rsidRPr="009E4A1D" w:rsidR="00C6483D">
              <w:rPr>
                <w:b/>
              </w:rPr>
              <w:t>Big Picture – Status of Bargaining</w:t>
            </w:r>
          </w:p>
          <w:p w:rsidR="00CC2CBC" w:rsidP="00C6483D" w:rsidRDefault="00CC2CBC" w14:paraId="245D99F2" w14:textId="017D9985">
            <w:r w:rsidRPr="3F99FE2D" w:rsidR="3F99FE2D">
              <w:rPr>
                <w:b w:val="1"/>
                <w:bCs w:val="1"/>
              </w:rPr>
              <w:t>10 Minutes Intro and Whole Group Content</w:t>
            </w:r>
            <w:proofErr w:type="gramStart"/>
            <w:r w:rsidR="3F99FE2D">
              <w:rPr/>
              <w:t>–  Public</w:t>
            </w:r>
            <w:proofErr w:type="gramEnd"/>
            <w:r w:rsidR="3F99FE2D">
              <w:rPr/>
              <w:t xml:space="preserve"> sector unionizing for educators is governed at the state level.  State law and case law determine the right bargain or not, the extent or scope of what can be bargained, any procedures that need to be followed, if there is mediation, fact-finding, Interest binding arbitration, and the right to strike.  </w:t>
            </w:r>
          </w:p>
          <w:p w:rsidR="3F99FE2D" w:rsidP="3F99FE2D" w:rsidRDefault="3F99FE2D" w14:paraId="4527540A" w14:textId="79AB2806">
            <w:pPr>
              <w:pStyle w:val="Normal"/>
            </w:pPr>
          </w:p>
          <w:p w:rsidR="00C6483D" w:rsidP="00C6483D" w:rsidRDefault="003E2689" w14:paraId="1F902266" w14:textId="7F1235A5">
            <w:r w:rsidR="7235BDAB">
              <w:rPr/>
              <w:t xml:space="preserve">Do you know what kind of state is your state regarding bargaining ?  There are three statuses of bargaining for public sector employees.  </w:t>
            </w:r>
          </w:p>
          <w:p w:rsidR="3F99FE2D" w:rsidP="3F99FE2D" w:rsidRDefault="3F99FE2D" w14:paraId="49BF306E" w14:textId="4C354077">
            <w:pPr>
              <w:pStyle w:val="Normal"/>
            </w:pPr>
          </w:p>
          <w:p w:rsidR="00C6483D" w:rsidP="00C6483D" w:rsidRDefault="00C6483D" w14:paraId="77846EF4" w14:textId="691A2277">
            <w:r w:rsidR="3F99FE2D">
              <w:rPr/>
              <w:t>Bargaining Law – there are state level laws that require bargaining – “a duty to bargain”</w:t>
            </w:r>
          </w:p>
          <w:p w:rsidR="3F99FE2D" w:rsidRDefault="3F99FE2D" w14:paraId="0537DA26" w14:textId="4B458E1C"/>
          <w:p w:rsidR="00C6483D" w:rsidP="00C6483D" w:rsidRDefault="00C6483D" w14:paraId="2EA186EB" w14:textId="6703D99F">
            <w:r w:rsidR="3F99FE2D">
              <w:rPr/>
              <w:t>Permissive – No state statutory law requiring bargaining, but bargaining is allowable if the parties agree to bargain</w:t>
            </w:r>
          </w:p>
          <w:p w:rsidR="3F99FE2D" w:rsidP="3F99FE2D" w:rsidRDefault="3F99FE2D" w14:paraId="3C6F6FF5" w14:textId="18F78E7F">
            <w:pPr>
              <w:pStyle w:val="Normal"/>
            </w:pPr>
          </w:p>
          <w:p w:rsidR="00C6483D" w:rsidP="00C6483D" w:rsidRDefault="00C6483D" w14:paraId="05C1BE04" w14:textId="7D644B00">
            <w:r w:rsidR="7235BDAB">
              <w:rPr/>
              <w:t xml:space="preserve">Prohibited – it is not legal to enter into a collective bargaining agreement if you are a public sector education employee. </w:t>
            </w:r>
          </w:p>
          <w:p w:rsidR="00CC2CBC" w:rsidP="00C6483D" w:rsidRDefault="00CC2CBC" w14:paraId="498AD637" w14:textId="1709B11E"/>
          <w:p w:rsidR="00CC2CBC" w:rsidP="00C6483D" w:rsidRDefault="00CC2CBC" w14:paraId="69DC873D" w14:textId="1D7B033E">
            <w:r>
              <w:t xml:space="preserve">Let’s take a look at some state maps to help you see the status of bargaining in your state. </w:t>
            </w:r>
          </w:p>
          <w:p w:rsidRPr="00E95E06" w:rsidR="00C6483D" w:rsidP="00E95E06" w:rsidRDefault="00C6483D" w14:paraId="74A34E5B" w14:textId="6671DF48">
            <w:pPr>
              <w:rPr>
                <w:rFonts w:asciiTheme="minorHAnsi" w:hAnsiTheme="minorHAnsi" w:cstheme="minorHAnsi"/>
              </w:rPr>
            </w:pPr>
          </w:p>
          <w:p w:rsidRPr="00BB3567" w:rsidR="00E95E06" w:rsidP="00BB3567" w:rsidRDefault="00CC2CBC" w14:paraId="0EF965B0" w14:textId="77777777">
            <w:pPr>
              <w:pStyle w:val="Heading5"/>
              <w:keepLines w:val="0"/>
              <w:spacing w:before="0" w:after="0"/>
              <w:outlineLvl w:val="4"/>
              <w:rPr>
                <w:rFonts w:asciiTheme="minorHAnsi" w:hAnsiTheme="minorHAnsi" w:cstheme="minorHAnsi"/>
              </w:rPr>
            </w:pPr>
            <w:r w:rsidRPr="00BB3567">
              <w:rPr>
                <w:rFonts w:asciiTheme="minorHAnsi" w:hAnsiTheme="minorHAnsi" w:cstheme="minorHAnsi"/>
              </w:rPr>
              <w:t xml:space="preserve">10 Minutes – Brief History of Attacks and Changes in Bargaining </w:t>
            </w:r>
          </w:p>
          <w:p w:rsidRPr="00E95E06" w:rsidR="00E95E06" w:rsidP="00E95E06" w:rsidRDefault="00E95E06" w14:paraId="29B49F23" w14:textId="18E9ED54">
            <w:pPr>
              <w:rPr>
                <w:rFonts w:asciiTheme="minorHAnsi" w:hAnsiTheme="minorHAnsi" w:cstheme="minorHAnsi"/>
                <w:color w:val="333333"/>
                <w:shd w:val="clear" w:color="auto" w:fill="FFFFFF"/>
              </w:rPr>
            </w:pPr>
            <w:r w:rsidRPr="00E95E06">
              <w:rPr>
                <w:rFonts w:asciiTheme="minorHAnsi" w:hAnsiTheme="minorHAnsi" w:cstheme="minorHAnsi"/>
                <w:color w:val="333333"/>
                <w:shd w:val="clear" w:color="auto" w:fill="FFFFFF"/>
              </w:rPr>
              <w:t>State and local governments began enacting labor laws to govern public-sector unions in the 1950s and 1960s. Some laws prohibited collective bargaining for their public-sector workers, some created a framework for a full set of collective bargaining rights (e.g., including a right to strike, a right to bargain over wages, etc.), and some created no framework but did not prohibit collective bargaining</w:t>
            </w:r>
          </w:p>
          <w:p w:rsidRPr="00E95E06" w:rsidR="00E95E06" w:rsidP="00E95E06" w:rsidRDefault="00E95E06" w14:paraId="6142793E" w14:textId="1D2D4E2C">
            <w:pPr>
              <w:rPr>
                <w:rFonts w:asciiTheme="minorHAnsi" w:hAnsiTheme="minorHAnsi" w:cstheme="minorHAnsi"/>
                <w:color w:val="333333"/>
                <w:shd w:val="clear" w:color="auto" w:fill="FFFFFF"/>
              </w:rPr>
            </w:pPr>
          </w:p>
          <w:p w:rsidRPr="00E95E06" w:rsidR="00E95E06" w:rsidP="00E95E06" w:rsidRDefault="00E95E06" w14:paraId="6E1CA86D" w14:textId="455D4753">
            <w:pPr>
              <w:rPr>
                <w:rFonts w:asciiTheme="minorHAnsi" w:hAnsiTheme="minorHAnsi" w:cstheme="minorHAnsi"/>
                <w:color w:val="333333"/>
                <w:shd w:val="clear" w:color="auto" w:fill="FFFFFF"/>
              </w:rPr>
            </w:pPr>
            <w:r w:rsidRPr="00E95E06">
              <w:rPr>
                <w:rFonts w:asciiTheme="minorHAnsi" w:hAnsiTheme="minorHAnsi" w:cstheme="minorHAnsi"/>
                <w:color w:val="333333"/>
                <w:shd w:val="clear" w:color="auto" w:fill="FFFFFF"/>
              </w:rPr>
              <w:t>Most states established their own legal institutions for teachers unions in the 1960s, 1970s, and 1980s, and these laws changed little through the first decade of the new century.</w:t>
            </w:r>
          </w:p>
          <w:p w:rsidRPr="00E95E06" w:rsidR="00E95E06" w:rsidP="00E95E06" w:rsidRDefault="00E95E06" w14:paraId="26860C60" w14:textId="24E08481">
            <w:pPr>
              <w:rPr>
                <w:rFonts w:asciiTheme="minorHAnsi" w:hAnsiTheme="minorHAnsi" w:cstheme="minorHAnsi"/>
                <w:color w:val="333333"/>
                <w:shd w:val="clear" w:color="auto" w:fill="FFFFFF"/>
              </w:rPr>
            </w:pPr>
          </w:p>
          <w:p w:rsidRPr="00E95E06" w:rsidR="00E95E06" w:rsidP="3F99FE2D" w:rsidRDefault="00E95E06" w14:paraId="544805DB" w14:textId="3B9F0D8D">
            <w:pPr>
              <w:rPr>
                <w:rFonts w:ascii="Calibri" w:hAnsi="Calibri" w:cs="Calibri" w:asciiTheme="minorAscii" w:hAnsiTheme="minorAscii" w:cstheme="minorAscii"/>
                <w:color w:val="333333"/>
                <w:shd w:val="clear" w:color="auto" w:fill="FFFFFF"/>
              </w:rPr>
            </w:pPr>
            <w:r w:rsidRPr="3F99FE2D">
              <w:rPr>
                <w:rFonts w:ascii="Calibri" w:hAnsi="Calibri" w:cs="Calibri" w:asciiTheme="minorAscii" w:hAnsiTheme="minorAscii" w:cstheme="minorAscii"/>
                <w:color w:val="333333"/>
                <w:shd w:val="clear" w:color="auto" w:fill="FFFFFF"/>
              </w:rPr>
              <w:t>2011–2012, state legislators in  Indiana, Michigan, Tennessee, and Wisconsin launched unprecedented initiatives substantially restricting or entirely prohibiting the collective bargaining rights of public-sector employees, including public school teachers.</w:t>
            </w:r>
          </w:p>
          <w:p w:rsidRPr="00E95E06" w:rsidR="00E95E06" w:rsidP="00E95E06" w:rsidRDefault="00E95E06" w14:paraId="5FD7A4ED" w14:textId="568A165C">
            <w:pPr>
              <w:rPr>
                <w:rFonts w:asciiTheme="minorHAnsi" w:hAnsiTheme="minorHAnsi" w:cstheme="minorHAnsi"/>
                <w:color w:val="333333"/>
                <w:shd w:val="clear" w:color="auto" w:fill="FFFFFF"/>
              </w:rPr>
            </w:pPr>
          </w:p>
          <w:p w:rsidR="00E95E06" w:rsidP="3F99FE2D" w:rsidRDefault="00E95E06" w14:paraId="3C5DA4C9" w14:textId="7F42188C">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Pr>
                <w:rFonts w:ascii="Calibri" w:hAnsi="Calibri" w:eastAsia="Times New Roman" w:cs="Calibri" w:asciiTheme="minorAscii" w:hAnsiTheme="minorAscii" w:cstheme="minorAscii"/>
                <w:color w:val="333333"/>
              </w:rPr>
              <w:t xml:space="preserve">In 2011, Indiana enacted a law stating that collective bargaining is no longer mandatory, and only wages and wage-related items can be part of the collective bargaining process. </w:t>
            </w:r>
          </w:p>
          <w:p w:rsidR="00E95E06" w:rsidP="3F99FE2D" w:rsidRDefault="00E95E06" w14:paraId="49425BCD" w14:textId="0154EFD9">
            <w:pPr>
              <w:shd w:val="clear" w:color="auto" w:fill="FFFFFF" w:themeFill="background1"/>
              <w:textAlignment w:val="baseline"/>
              <w:rPr>
                <w:rFonts w:ascii="Calibri" w:hAnsi="Calibri" w:eastAsia="Times New Roman" w:cs="Calibri" w:asciiTheme="minorAscii" w:hAnsiTheme="minorAscii" w:cstheme="minorAscii"/>
                <w:color w:val="333333"/>
              </w:rPr>
            </w:pPr>
          </w:p>
          <w:p w:rsidR="00E95E06" w:rsidP="3F99FE2D" w:rsidRDefault="00E95E06" w14:paraId="2D0BE274" w14:textId="6DA91246">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Pr>
                <w:rFonts w:ascii="Calibri" w:hAnsi="Calibri" w:eastAsia="Times New Roman" w:cs="Calibri" w:asciiTheme="minorAscii" w:hAnsiTheme="minorAscii" w:cstheme="minorAscii"/>
                <w:color w:val="333333"/>
              </w:rPr>
              <w:t xml:space="preserve">In 2011, Tennessee passed the Professional Educators’ Collaborative Conferencing Act, making collective bargaining for teachers illegal. </w:t>
            </w:r>
          </w:p>
          <w:p w:rsidR="00E95E06" w:rsidP="3F99FE2D" w:rsidRDefault="00E95E06" w14:paraId="1F042278" w14:textId="375FC386">
            <w:pPr>
              <w:shd w:val="clear" w:color="auto" w:fill="FFFFFF" w:themeFill="background1"/>
              <w:textAlignment w:val="baseline"/>
              <w:rPr>
                <w:rFonts w:ascii="Calibri" w:hAnsi="Calibri" w:eastAsia="Times New Roman" w:cs="Calibri" w:asciiTheme="minorAscii" w:hAnsiTheme="minorAscii" w:cstheme="minorAscii"/>
                <w:color w:val="333333"/>
              </w:rPr>
            </w:pPr>
          </w:p>
          <w:p w:rsidR="00E95E06" w:rsidP="3F99FE2D" w:rsidRDefault="00E95E06" w14:paraId="6FB68624" w14:textId="6ECE61F6">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Pr>
                <w:rFonts w:ascii="Calibri" w:hAnsi="Calibri" w:eastAsia="Times New Roman" w:cs="Calibri" w:asciiTheme="minorAscii" w:hAnsiTheme="minorAscii" w:cstheme="minorAscii"/>
                <w:color w:val="333333"/>
              </w:rPr>
              <w:t xml:space="preserve">Wisconsin’s Act 10 enacted in 2011 eliminated fair share fees for public employee unions and restricted public-sector collective bargaining to only wage and wage-related items. It also capped the annual growth in affected public-sector workers’ base pay to the rate of inflation and required </w:t>
            </w:r>
            <w:proofErr w:type="gramStart"/>
            <w:r w:rsidRPr="3F99FE2D">
              <w:rPr>
                <w:rFonts w:ascii="Calibri" w:hAnsi="Calibri" w:eastAsia="Times New Roman" w:cs="Calibri" w:asciiTheme="minorAscii" w:hAnsiTheme="minorAscii" w:cstheme="minorAscii"/>
                <w:color w:val="333333"/>
              </w:rPr>
              <w:t>teachers</w:t>
            </w:r>
            <w:proofErr w:type="gramEnd"/>
            <w:r w:rsidRPr="3F99FE2D">
              <w:rPr>
                <w:rFonts w:ascii="Calibri" w:hAnsi="Calibri" w:eastAsia="Times New Roman" w:cs="Calibri" w:asciiTheme="minorAscii" w:hAnsiTheme="minorAscii" w:cstheme="minorAscii"/>
                <w:color w:val="333333"/>
              </w:rPr>
              <w:t xml:space="preserve"> unions to obtain annual recertification, a laborious process in which unions that already received enough employee votes to be created must ask their members to vote for the union again every year to retain its status. </w:t>
            </w:r>
          </w:p>
          <w:p w:rsidR="00E95E06" w:rsidP="3F99FE2D" w:rsidRDefault="00E95E06" w14:paraId="1ED9FA2E" w14:textId="019B63A6">
            <w:pPr>
              <w:shd w:val="clear" w:color="auto" w:fill="FFFFFF" w:themeFill="background1"/>
              <w:textAlignment w:val="baseline"/>
              <w:rPr>
                <w:rFonts w:ascii="Calibri" w:hAnsi="Calibri" w:eastAsia="Times New Roman" w:cs="Calibri" w:asciiTheme="minorAscii" w:hAnsiTheme="minorAscii" w:cstheme="minorAscii"/>
                <w:color w:val="333333"/>
              </w:rPr>
            </w:pPr>
          </w:p>
          <w:p w:rsidR="00E95E06" w:rsidP="3F99FE2D" w:rsidRDefault="00E95E06" w14:paraId="39112C26" w14:textId="0452FE81">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Pr>
                <w:rFonts w:ascii="Calibri" w:hAnsi="Calibri" w:eastAsia="Times New Roman" w:cs="Calibri" w:asciiTheme="minorAscii" w:hAnsiTheme="minorAscii" w:cstheme="minorAscii"/>
                <w:color w:val="333333"/>
              </w:rPr>
              <w:t xml:space="preserve"> In 2012, the Michigan legislature passed the “Freedom to Work” law, a so-called right-to-work (RTW) law.</w:t>
            </w:r>
            <w:hyperlink w:history="1" w:anchor="_note4" r:id="rId28">
              <w:r w:rsidRPr="3F99FE2D">
                <w:rPr>
                  <w:rFonts w:ascii="Calibri" w:hAnsi="Calibri" w:eastAsia="Times New Roman" w:cs="Calibri" w:asciiTheme="minorAscii" w:hAnsiTheme="minorAscii" w:cstheme="minorAscii"/>
                  <w:color w:val="034BB0"/>
                  <w:u w:val="single"/>
                  <w:bdr w:val="single" w:color="034BB0" w:sz="6" w:space="1" w:frame="1"/>
                </w:rPr>
                <w:t>4</w:t>
              </w:r>
            </w:hyperlink>
            <w:r w:rsidRPr="3F99FE2D">
              <w:rPr>
                <w:rFonts w:ascii="Calibri" w:hAnsi="Calibri" w:eastAsia="Times New Roman" w:cs="Calibri" w:asciiTheme="minorAscii" w:hAnsiTheme="minorAscii" w:cstheme="minorAscii"/>
                <w:color w:val="333333"/>
              </w:rPr>
              <w:t> Michigan’s RTW law reduced the financial strength of unions by making it illegal for a group of unionized workers to negotiate a collective bargaining contract that includes fair share fees for nonmembers covered by the contract. (Note that the </w:t>
            </w:r>
            <w:r w:rsidRPr="3F99FE2D">
              <w:rPr>
                <w:rFonts w:ascii="Calibri" w:hAnsi="Calibri" w:eastAsia="Times New Roman" w:cs="Calibri" w:asciiTheme="minorAscii" w:hAnsiTheme="minorAscii" w:cstheme="minorAscii"/>
                <w:i w:val="1"/>
                <w:iCs w:val="1"/>
                <w:color w:val="333333"/>
                <w:bdr w:val="none" w:color="auto" w:sz="0" w:space="0" w:frame="1"/>
              </w:rPr>
              <w:t>Janus</w:t>
            </w:r>
            <w:r w:rsidRPr="3F99FE2D">
              <w:rPr>
                <w:rFonts w:ascii="Calibri" w:hAnsi="Calibri" w:eastAsia="Times New Roman" w:cs="Calibri" w:asciiTheme="minorAscii" w:hAnsiTheme="minorAscii" w:cstheme="minorAscii"/>
                <w:color w:val="333333"/>
              </w:rPr>
              <w:t> decision has been described as a decision that effectively made all states into RTW states for the public sector.)</w:t>
            </w:r>
          </w:p>
          <w:p w:rsidR="00BB3567" w:rsidP="00E95E06" w:rsidRDefault="00BB3567" w14:paraId="7EFA414C" w14:textId="112C6DDE">
            <w:pPr>
              <w:shd w:val="clear" w:color="auto" w:fill="FFFFFF"/>
              <w:textAlignment w:val="baseline"/>
              <w:rPr>
                <w:rFonts w:eastAsia="Times New Roman" w:asciiTheme="minorHAnsi" w:hAnsiTheme="minorHAnsi" w:cstheme="minorHAnsi"/>
                <w:color w:val="333333"/>
              </w:rPr>
            </w:pPr>
          </w:p>
          <w:p w:rsidRPr="00BB3567" w:rsidR="00BB3567" w:rsidP="3F99FE2D" w:rsidRDefault="00BB3567" w14:paraId="5E7C6564" w14:textId="500C1DE0">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sidR="3F99FE2D">
              <w:rPr>
                <w:rFonts w:ascii="Calibri" w:hAnsi="Calibri" w:eastAsia="Times New Roman" w:cs="Calibri" w:asciiTheme="minorAscii" w:hAnsiTheme="minorAscii" w:cstheme="minorAscii"/>
                <w:color w:val="333333"/>
              </w:rPr>
              <w:t>Virginia's longstanding ban on collective bargaining for public sector workers, which include teachers, law enforcement and firefighters, was lifted when state lawmakers passed legislation in 2020.</w:t>
            </w:r>
          </w:p>
          <w:p w:rsidR="00BB3567" w:rsidP="00E95E06" w:rsidRDefault="00BB3567" w14:paraId="707F8954" w14:textId="2EC43714">
            <w:pPr>
              <w:shd w:val="clear" w:color="auto" w:fill="FFFFFF"/>
              <w:textAlignment w:val="baseline"/>
              <w:rPr>
                <w:rFonts w:eastAsia="Times New Roman" w:asciiTheme="minorHAnsi" w:hAnsiTheme="minorHAnsi" w:cstheme="minorHAnsi"/>
                <w:color w:val="333333"/>
              </w:rPr>
            </w:pPr>
          </w:p>
          <w:p w:rsidRPr="00E95E06" w:rsidR="0027568B" w:rsidP="00E95E06" w:rsidRDefault="006D4D0E" w14:paraId="3881C964" w14:textId="78D49F3B">
            <w:pPr>
              <w:shd w:val="clear" w:color="auto" w:fill="FFFFFF"/>
              <w:textAlignment w:val="baseline"/>
              <w:rPr>
                <w:rFonts w:eastAsia="Times New Roman" w:asciiTheme="minorHAnsi" w:hAnsiTheme="minorHAnsi" w:cstheme="minorHAnsi"/>
                <w:b/>
                <w:color w:val="333333"/>
              </w:rPr>
            </w:pPr>
            <w:r>
              <w:rPr>
                <w:rFonts w:eastAsia="Times New Roman" w:asciiTheme="minorHAnsi" w:hAnsiTheme="minorHAnsi" w:cstheme="minorHAnsi"/>
                <w:b/>
                <w:color w:val="333333"/>
              </w:rPr>
              <w:t>25</w:t>
            </w:r>
            <w:r w:rsidRPr="0027568B" w:rsidR="0027568B">
              <w:rPr>
                <w:rFonts w:eastAsia="Times New Roman" w:asciiTheme="minorHAnsi" w:hAnsiTheme="minorHAnsi" w:cstheme="minorHAnsi"/>
                <w:b/>
                <w:color w:val="333333"/>
              </w:rPr>
              <w:t xml:space="preserve"> Minutes – What are the Policies and Processes for You? </w:t>
            </w:r>
          </w:p>
          <w:p w:rsidR="00C6483D" w:rsidP="00C6483D" w:rsidRDefault="006D4D0E" w14:paraId="337F6F4E" w14:textId="7A625DC1">
            <w:r w:rsidR="3F99FE2D">
              <w:rPr/>
              <w:t xml:space="preserve">You are going to support each other in the development a summary flow chart of how achieving a first contract would look like.  This is not full blown plan, it is just a quick summary of the who, what, and when of the policies and procedures you would have to find and follow.  IF there are others from your state you will likely benefit from working together.  You are each creating your own document. </w:t>
            </w:r>
          </w:p>
          <w:p w:rsidR="006D4D0E" w:rsidP="00C6483D" w:rsidRDefault="006D4D0E" w14:paraId="208101C2" w14:textId="77777777"/>
          <w:p w:rsidR="3F99FE2D" w:rsidP="3F99FE2D" w:rsidRDefault="3F99FE2D" w14:paraId="17516FE8" w14:textId="68CBDD21">
            <w:pPr>
              <w:pStyle w:val="Normal"/>
              <w:numPr>
                <w:ilvl w:val="0"/>
                <w:numId w:val="46"/>
              </w:numPr>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What is the state law that allows you to bargain? </w:t>
            </w:r>
          </w:p>
          <w:p w:rsidR="3F99FE2D" w:rsidP="3F99FE2D" w:rsidRDefault="3F99FE2D" w14:paraId="602F9E57" w14:textId="31252ED2">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Is there a state compliance agency that governs the </w:t>
            </w:r>
          </w:p>
          <w:p w:rsidR="3F99FE2D" w:rsidP="3F99FE2D" w:rsidRDefault="3F99FE2D" w14:paraId="6E9E5B29" w14:textId="29DD9454">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 above </w:t>
            </w:r>
            <w:proofErr w:type="gramStart"/>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law ?</w:t>
            </w:r>
            <w:proofErr w:type="gramEnd"/>
          </w:p>
          <w:p w:rsidR="3F99FE2D" w:rsidP="3F99FE2D" w:rsidRDefault="3F99FE2D" w14:paraId="6F5417B9" w14:textId="320C50AF">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What are the pertinent benchmarks, timelines, conditions that are required?</w:t>
            </w:r>
          </w:p>
          <w:p w:rsidR="3F99FE2D" w:rsidP="3F99FE2D" w:rsidRDefault="3F99FE2D" w14:paraId="34FB762A" w14:textId="44813A77">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Who do you bargain with at the table (District; City/County Agency; State Agency)? </w:t>
            </w:r>
          </w:p>
          <w:p w:rsidR="3F99FE2D" w:rsidP="3F99FE2D" w:rsidRDefault="3F99FE2D" w14:paraId="0B3A4797" w14:textId="6D915462">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What are the statutory rules about the actual bargaining process (closed, open, date deadlines, subjects of bargaining; etc.)</w:t>
            </w:r>
          </w:p>
          <w:p w:rsidR="3F99FE2D" w:rsidP="3F99FE2D" w:rsidRDefault="3F99FE2D" w14:paraId="49C825C8" w14:textId="4C51DD53">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Create a summary and timeline of these that would define how this process would proceed for you.</w:t>
            </w:r>
          </w:p>
          <w:p w:rsidR="3F99FE2D" w:rsidP="3F99FE2D" w:rsidRDefault="3F99FE2D" w14:paraId="42926818" w14:textId="4DAAED21">
            <w:pPr>
              <w:pStyle w:val="Normal"/>
              <w:ind w:left="0"/>
            </w:pPr>
          </w:p>
          <w:p w:rsidR="6626AABE" w:rsidP="6626AABE" w:rsidRDefault="6626AABE" w14:paraId="4B83B0ED" w14:textId="107F6FB6"/>
          <w:p w:rsidR="00C6483D" w:rsidP="6626AABE" w:rsidRDefault="00C6483D" w14:paraId="15CE8247" w14:textId="0FDE0EBD">
            <w:r w:rsidR="3F99FE2D">
              <w:rPr/>
              <w:t xml:space="preserve">5 Minutes </w:t>
            </w:r>
            <w:proofErr w:type="gramStart"/>
            <w:r w:rsidR="3F99FE2D">
              <w:rPr/>
              <w:t>Key  Take</w:t>
            </w:r>
            <w:proofErr w:type="gramEnd"/>
            <w:r w:rsidR="3F99FE2D">
              <w:rPr/>
              <w:t xml:space="preserve"> Aways - </w:t>
            </w:r>
          </w:p>
          <w:p w:rsidR="00C6483D" w:rsidP="3F99FE2D" w:rsidRDefault="6626AABE" w14:paraId="3443AA5B" w14:textId="6CD12F15">
            <w:pPr>
              <w:pStyle w:val="ListParagraph"/>
              <w:numPr>
                <w:ilvl w:val="0"/>
                <w:numId w:val="46"/>
              </w:numPr>
              <w:spacing w:line="240" w:lineRule="exact"/>
              <w:ind w:left="360" w:firstLine="2"/>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State Law and Case Law Determine, including but not limited to: </w:t>
            </w:r>
          </w:p>
          <w:p w:rsidR="00C6483D" w:rsidP="3F99FE2D" w:rsidRDefault="6626AABE" w14:paraId="6BB08107" w14:textId="56450B1A">
            <w:pPr>
              <w:pStyle w:val="ListParagraph"/>
              <w:numPr>
                <w:ilvl w:val="1"/>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Right to Bargain</w:t>
            </w:r>
          </w:p>
          <w:p w:rsidR="00C6483D" w:rsidP="3F99FE2D" w:rsidRDefault="6626AABE" w14:paraId="2B229B64" w14:textId="3FDB9A0A">
            <w:pPr>
              <w:pStyle w:val="ListParagraph"/>
              <w:numPr>
                <w:ilvl w:val="1"/>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Scope of Bargaining</w:t>
            </w:r>
          </w:p>
          <w:p w:rsidR="00C6483D" w:rsidP="3F99FE2D" w:rsidRDefault="6626AABE" w14:paraId="73591F3A" w14:textId="283BE5CE">
            <w:pPr>
              <w:pStyle w:val="ListParagraph"/>
              <w:numPr>
                <w:ilvl w:val="1"/>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Impasse resolution options:</w:t>
            </w:r>
          </w:p>
          <w:p w:rsidR="00C6483D" w:rsidP="3F99FE2D" w:rsidRDefault="6626AABE" w14:paraId="7ED3166A" w14:textId="3AF01F1B">
            <w:p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                   *Mediation</w:t>
            </w:r>
          </w:p>
          <w:p w:rsidR="00C6483D" w:rsidP="3F99FE2D" w:rsidRDefault="6626AABE" w14:paraId="4DD936A2" w14:textId="26A94CD3">
            <w:p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                    *Fact-Finding</w:t>
            </w:r>
          </w:p>
          <w:p w:rsidR="00C6483D" w:rsidP="3F99FE2D" w:rsidRDefault="6626AABE" w14:paraId="6A2573D4" w14:textId="0704EC89">
            <w:p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                    *Interest Binding Arbitration</w:t>
            </w:r>
          </w:p>
          <w:p w:rsidR="00C6483D" w:rsidP="3F99FE2D" w:rsidRDefault="6626AABE" w14:paraId="21F6D454" w14:textId="16379085">
            <w:pPr>
              <w:pStyle w:val="ListParagraph"/>
              <w:numPr>
                <w:ilvl w:val="1"/>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Right to Strike</w:t>
            </w:r>
          </w:p>
          <w:p w:rsidR="00C6483D" w:rsidP="3F99FE2D" w:rsidRDefault="6626AABE" w14:paraId="7A2B36C3" w14:textId="56C8B963">
            <w:pPr>
              <w:pStyle w:val="Normal"/>
              <w:spacing w:line="240" w:lineRule="exact"/>
              <w:ind w:left="0"/>
              <w:jc w:val="left"/>
              <w:rPr>
                <w:rFonts w:ascii="Euphemia" w:hAnsi="Euphemia" w:eastAsia="Euphemia" w:cs="Euphemia"/>
                <w:b w:val="0"/>
                <w:bCs w:val="0"/>
                <w:i w:val="0"/>
                <w:iCs w:val="0"/>
                <w:caps w:val="0"/>
                <w:smallCaps w:val="0"/>
                <w:noProof w:val="0"/>
                <w:color w:val="465562"/>
                <w:sz w:val="24"/>
                <w:szCs w:val="24"/>
                <w:lang w:val="en-US"/>
              </w:rPr>
            </w:pPr>
          </w:p>
          <w:p w:rsidR="00C6483D" w:rsidP="3F99FE2D" w:rsidRDefault="6626AABE" w14:paraId="46A14FA3" w14:textId="699261CF">
            <w:pPr>
              <w:pStyle w:val="Normal"/>
              <w:spacing w:line="240" w:lineRule="exact"/>
              <w:ind w:left="0"/>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&gt;     Understanding the framework in your state</w:t>
            </w:r>
          </w:p>
          <w:p w:rsidR="00C6483D" w:rsidP="3F99FE2D" w:rsidRDefault="6626AABE" w14:paraId="1FB3F38B" w14:textId="7360F47A">
            <w:pPr>
              <w:spacing w:line="240" w:lineRule="exact"/>
              <w:jc w:val="left"/>
              <w:rPr>
                <w:rFonts w:ascii="Euphemia" w:hAnsi="Euphemia" w:eastAsia="Euphemia" w:cs="Euphemia"/>
                <w:b w:val="0"/>
                <w:bCs w:val="0"/>
                <w:i w:val="0"/>
                <w:iCs w:val="0"/>
                <w:caps w:val="0"/>
                <w:smallCaps w:val="0"/>
                <w:noProof w:val="0"/>
                <w:color w:val="465562"/>
                <w:sz w:val="62"/>
                <w:szCs w:val="62"/>
                <w:lang w:val="en-US"/>
              </w:rPr>
            </w:pPr>
          </w:p>
          <w:p w:rsidR="00C6483D" w:rsidP="3F99FE2D" w:rsidRDefault="6626AABE" w14:paraId="3221688B" w14:textId="4EAA127E">
            <w:pPr>
              <w:pStyle w:val="Normal"/>
            </w:pPr>
          </w:p>
        </w:tc>
        <w:tc>
          <w:tcPr>
            <w:tcW w:w="2495" w:type="dxa"/>
            <w:tcMar/>
          </w:tcPr>
          <w:p w:rsidR="00C6483D" w:rsidP="00C6483D" w:rsidRDefault="0027568B" w14:paraId="46B47955" w14:textId="735ED6D3">
            <w:r>
              <w:t xml:space="preserve">Participants will understand the big picture of collective bargaining policy.  They will explore their own policies and develop a flow chart for what it would look like for them to move towards their first bargaining agreement. </w:t>
            </w:r>
          </w:p>
        </w:tc>
      </w:tr>
      <w:tr w:rsidR="0074057E" w:rsidTr="3321B849" w14:paraId="00912E8D" w14:textId="77777777">
        <w:trPr>
          <w:trHeight w:val="1635"/>
        </w:trPr>
        <w:tc>
          <w:tcPr>
            <w:tcW w:w="1920" w:type="dxa"/>
            <w:shd w:val="clear" w:color="auto" w:fill="E7E6E6" w:themeFill="background2"/>
            <w:tcMar/>
          </w:tcPr>
          <w:p w:rsidR="0074057E" w:rsidP="0074057E" w:rsidRDefault="0074057E" w14:paraId="531F010D" w14:textId="77777777">
            <w:r>
              <w:t>10:</w:t>
            </w:r>
            <w:r w:rsidR="006D4D0E">
              <w:t>00-10:15</w:t>
            </w:r>
          </w:p>
          <w:p w:rsidR="006D4D0E" w:rsidP="0074057E" w:rsidRDefault="006D4D0E" w14:paraId="341BCE18" w14:textId="145F70AA">
            <w:r>
              <w:rPr>
                <w:noProof/>
              </w:rPr>
              <w:drawing>
                <wp:inline distT="0" distB="0" distL="0" distR="0" wp14:anchorId="7A5D7779" wp14:editId="1490AB2F">
                  <wp:extent cx="1073150" cy="6038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73150" cy="603885"/>
                          </a:xfrm>
                          <a:prstGeom prst="rect">
                            <a:avLst/>
                          </a:prstGeom>
                        </pic:spPr>
                      </pic:pic>
                    </a:graphicData>
                  </a:graphic>
                </wp:inline>
              </w:drawing>
            </w:r>
          </w:p>
        </w:tc>
        <w:tc>
          <w:tcPr>
            <w:tcW w:w="12950" w:type="dxa"/>
            <w:gridSpan w:val="6"/>
            <w:shd w:val="clear" w:color="auto" w:fill="E7E6E6" w:themeFill="background2"/>
            <w:tcMar/>
          </w:tcPr>
          <w:p w:rsidRPr="005068AA" w:rsidR="0074057E" w:rsidP="0074057E" w:rsidRDefault="0074057E" w14:paraId="29BE3202" w14:textId="77777777">
            <w:pPr>
              <w:rPr>
                <w:b/>
              </w:rPr>
            </w:pPr>
            <w:r w:rsidRPr="005068AA">
              <w:rPr>
                <w:b/>
              </w:rPr>
              <w:t>BREAK</w:t>
            </w:r>
          </w:p>
        </w:tc>
      </w:tr>
      <w:tr w:rsidR="0074057E" w:rsidTr="3321B849" w14:paraId="52E44932" w14:textId="77777777">
        <w:tc>
          <w:tcPr>
            <w:tcW w:w="1920" w:type="dxa"/>
            <w:tcMar/>
          </w:tcPr>
          <w:p w:rsidR="0074057E" w:rsidP="0074057E" w:rsidRDefault="005F7B99" w14:paraId="5979B249" w14:textId="77777777">
            <w:r>
              <w:t>10:15-</w:t>
            </w:r>
            <w:r w:rsidR="006D4D0E">
              <w:t>10:45</w:t>
            </w:r>
          </w:p>
          <w:p w:rsidR="00380799" w:rsidP="0074057E" w:rsidRDefault="00380799" w14:paraId="7F77C44E" w14:textId="6E7DA2D4">
            <w:r w:rsidR="675AB473">
              <w:rPr/>
              <w:t>Monet</w:t>
            </w:r>
          </w:p>
          <w:p w:rsidR="00380799" w:rsidP="0074057E" w:rsidRDefault="00380799" w14:paraId="65D1EEB2" w14:textId="77777777">
            <w:r w:rsidRPr="00380799">
              <w:rPr>
                <w:noProof/>
              </w:rPr>
              <w:drawing>
                <wp:inline distT="0" distB="0" distL="0" distR="0" wp14:anchorId="34D36507" wp14:editId="2CD78D58">
                  <wp:extent cx="1073150" cy="60388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3150" cy="603885"/>
                          </a:xfrm>
                          <a:prstGeom prst="rect">
                            <a:avLst/>
                          </a:prstGeom>
                        </pic:spPr>
                      </pic:pic>
                    </a:graphicData>
                  </a:graphic>
                </wp:inline>
              </w:drawing>
            </w:r>
          </w:p>
          <w:p w:rsidR="00380799" w:rsidP="0074057E" w:rsidRDefault="00380799" w14:paraId="65A1725E" w14:textId="77777777"/>
          <w:p w:rsidR="00380799" w:rsidP="0074057E" w:rsidRDefault="00380799" w14:paraId="3B719361" w14:textId="77777777">
            <w:r w:rsidRPr="00380799">
              <w:rPr>
                <w:noProof/>
              </w:rPr>
              <w:drawing>
                <wp:inline distT="0" distB="0" distL="0" distR="0" wp14:anchorId="788CCD2A" wp14:editId="4CA7C56F">
                  <wp:extent cx="1073150" cy="60388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73150" cy="603885"/>
                          </a:xfrm>
                          <a:prstGeom prst="rect">
                            <a:avLst/>
                          </a:prstGeom>
                        </pic:spPr>
                      </pic:pic>
                    </a:graphicData>
                  </a:graphic>
                </wp:inline>
              </w:drawing>
            </w:r>
          </w:p>
          <w:p w:rsidR="00380799" w:rsidP="0074057E" w:rsidRDefault="00380799" w14:paraId="61A663D0" w14:textId="77777777"/>
          <w:p w:rsidR="00380799" w:rsidP="0074057E" w:rsidRDefault="001865BE" w14:paraId="5C5CE166" w14:textId="77777777">
            <w:r w:rsidRPr="001865BE">
              <w:rPr>
                <w:noProof/>
              </w:rPr>
              <w:drawing>
                <wp:inline distT="0" distB="0" distL="0" distR="0" wp14:anchorId="70B832C9" wp14:editId="658132F7">
                  <wp:extent cx="1073150" cy="603885"/>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73150" cy="603885"/>
                          </a:xfrm>
                          <a:prstGeom prst="rect">
                            <a:avLst/>
                          </a:prstGeom>
                        </pic:spPr>
                      </pic:pic>
                    </a:graphicData>
                  </a:graphic>
                </wp:inline>
              </w:drawing>
            </w:r>
          </w:p>
          <w:p w:rsidR="001865BE" w:rsidP="0074057E" w:rsidRDefault="001865BE" w14:paraId="4FB7A0F9" w14:textId="77777777"/>
          <w:p w:rsidR="001865BE" w:rsidP="0074057E" w:rsidRDefault="001865BE" w14:paraId="1846AE2C" w14:textId="77777777">
            <w:r w:rsidRPr="001865BE">
              <w:rPr>
                <w:noProof/>
              </w:rPr>
              <w:drawing>
                <wp:inline distT="0" distB="0" distL="0" distR="0" wp14:anchorId="2CAA8266" wp14:editId="2459600B">
                  <wp:extent cx="1073150" cy="6038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73150" cy="603885"/>
                          </a:xfrm>
                          <a:prstGeom prst="rect">
                            <a:avLst/>
                          </a:prstGeom>
                        </pic:spPr>
                      </pic:pic>
                    </a:graphicData>
                  </a:graphic>
                </wp:inline>
              </w:drawing>
            </w:r>
          </w:p>
          <w:p w:rsidR="001865BE" w:rsidP="0074057E" w:rsidRDefault="001865BE" w14:paraId="7ACA657B" w14:textId="77777777"/>
          <w:p w:rsidR="001865BE" w:rsidP="0074057E" w:rsidRDefault="001865BE" w14:paraId="5EE44519" w14:textId="77777777">
            <w:r w:rsidRPr="001865BE">
              <w:rPr>
                <w:noProof/>
              </w:rPr>
              <w:drawing>
                <wp:inline distT="0" distB="0" distL="0" distR="0" wp14:anchorId="5BF28115" wp14:editId="014EF31A">
                  <wp:extent cx="1073150" cy="603885"/>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73150" cy="603885"/>
                          </a:xfrm>
                          <a:prstGeom prst="rect">
                            <a:avLst/>
                          </a:prstGeom>
                        </pic:spPr>
                      </pic:pic>
                    </a:graphicData>
                  </a:graphic>
                </wp:inline>
              </w:drawing>
            </w:r>
          </w:p>
          <w:p w:rsidR="001865BE" w:rsidP="0074057E" w:rsidRDefault="001865BE" w14:paraId="31409B90" w14:textId="77777777"/>
          <w:p w:rsidR="001865BE" w:rsidP="0074057E" w:rsidRDefault="001865BE" w14:paraId="35ECF28B" w14:textId="77777777">
            <w:r w:rsidRPr="001865BE">
              <w:rPr>
                <w:noProof/>
              </w:rPr>
              <w:drawing>
                <wp:inline distT="0" distB="0" distL="0" distR="0" wp14:anchorId="22546343" wp14:editId="1A70D09E">
                  <wp:extent cx="1073150" cy="603885"/>
                  <wp:effectExtent l="0" t="0" r="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73150" cy="603885"/>
                          </a:xfrm>
                          <a:prstGeom prst="rect">
                            <a:avLst/>
                          </a:prstGeom>
                        </pic:spPr>
                      </pic:pic>
                    </a:graphicData>
                  </a:graphic>
                </wp:inline>
              </w:drawing>
            </w:r>
          </w:p>
          <w:p w:rsidR="001865BE" w:rsidP="0074057E" w:rsidRDefault="001865BE" w14:paraId="56F36138" w14:textId="77777777"/>
          <w:p w:rsidR="001865BE" w:rsidP="0074057E" w:rsidRDefault="001865BE" w14:paraId="080972F0" w14:textId="77777777">
            <w:r w:rsidRPr="001865BE">
              <w:rPr>
                <w:noProof/>
              </w:rPr>
              <w:drawing>
                <wp:inline distT="0" distB="0" distL="0" distR="0" wp14:anchorId="005E3F3E" wp14:editId="3AACEC77">
                  <wp:extent cx="1073150" cy="603885"/>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073150" cy="603885"/>
                          </a:xfrm>
                          <a:prstGeom prst="rect">
                            <a:avLst/>
                          </a:prstGeom>
                        </pic:spPr>
                      </pic:pic>
                    </a:graphicData>
                  </a:graphic>
                </wp:inline>
              </w:drawing>
            </w:r>
          </w:p>
          <w:p w:rsidR="001865BE" w:rsidP="0074057E" w:rsidRDefault="001865BE" w14:paraId="0CFB1E79" w14:textId="77777777"/>
          <w:p w:rsidR="001865BE" w:rsidP="0074057E" w:rsidRDefault="001865BE" w14:paraId="5FC42027" w14:textId="77777777">
            <w:r w:rsidRPr="001865BE">
              <w:rPr>
                <w:noProof/>
              </w:rPr>
              <w:drawing>
                <wp:inline distT="0" distB="0" distL="0" distR="0" wp14:anchorId="11A2957B" wp14:editId="254D5C1D">
                  <wp:extent cx="1073150" cy="60388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073150" cy="603885"/>
                          </a:xfrm>
                          <a:prstGeom prst="rect">
                            <a:avLst/>
                          </a:prstGeom>
                        </pic:spPr>
                      </pic:pic>
                    </a:graphicData>
                  </a:graphic>
                </wp:inline>
              </w:drawing>
            </w:r>
          </w:p>
          <w:p w:rsidR="001865BE" w:rsidP="0074057E" w:rsidRDefault="001865BE" w14:paraId="3BC85AA2" w14:textId="3BA94927"/>
          <w:p w:rsidR="00565058" w:rsidP="0074057E" w:rsidRDefault="00565058" w14:paraId="68682493" w14:textId="0B6B8F7A"/>
          <w:p w:rsidR="00565058" w:rsidP="0074057E" w:rsidRDefault="00565058" w14:paraId="386BEEDF" w14:textId="0BDC685B"/>
          <w:p w:rsidR="00565058" w:rsidP="0074057E" w:rsidRDefault="00565058" w14:paraId="219C32EB" w14:textId="3B32FFE6"/>
          <w:p w:rsidR="00565058" w:rsidP="0074057E" w:rsidRDefault="00565058" w14:paraId="2E8FF9B7" w14:textId="11E156D5"/>
          <w:p w:rsidR="00565058" w:rsidP="0074057E" w:rsidRDefault="00565058" w14:paraId="0CCCE39A" w14:textId="68B98A61"/>
          <w:p w:rsidR="00565058" w:rsidP="0074057E" w:rsidRDefault="00565058" w14:paraId="30FEA4B3" w14:textId="3B69DF3F"/>
          <w:p w:rsidR="00565058" w:rsidP="0074057E" w:rsidRDefault="00565058" w14:paraId="67A63AD7" w14:textId="74B299D1"/>
          <w:p w:rsidR="00565058" w:rsidP="0074057E" w:rsidRDefault="00565058" w14:paraId="02C3EE8D" w14:textId="1F9884F1"/>
          <w:p w:rsidR="00565058" w:rsidP="0074057E" w:rsidRDefault="00565058" w14:paraId="3930E266" w14:textId="074AFDF5"/>
          <w:p w:rsidR="00565058" w:rsidP="0074057E" w:rsidRDefault="00565058" w14:paraId="62FD4265" w14:textId="501B9625"/>
          <w:p w:rsidR="00565058" w:rsidP="0074057E" w:rsidRDefault="00565058" w14:paraId="4D5BE3BB" w14:textId="0550293E"/>
          <w:p w:rsidR="00565058" w:rsidP="0074057E" w:rsidRDefault="00565058" w14:paraId="6F4AF488" w14:textId="254618B3"/>
          <w:p w:rsidR="00565058" w:rsidP="0074057E" w:rsidRDefault="00565058" w14:paraId="0D2E4C12" w14:textId="6292D4F6"/>
          <w:p w:rsidR="00565058" w:rsidP="0074057E" w:rsidRDefault="00565058" w14:paraId="3600D3A2" w14:textId="153DD334"/>
          <w:p w:rsidR="00565058" w:rsidP="00565058" w:rsidRDefault="00565058" w14:paraId="0ECADD18" w14:textId="77777777">
            <w:pPr>
              <w:pStyle w:val="Header"/>
              <w:tabs>
                <w:tab w:val="clear" w:pos="4680"/>
                <w:tab w:val="clear" w:pos="9360"/>
              </w:tabs>
            </w:pPr>
          </w:p>
          <w:p w:rsidR="001865BE" w:rsidP="0074057E" w:rsidRDefault="001865BE" w14:paraId="711F6F1C" w14:textId="77777777">
            <w:r w:rsidRPr="001865BE">
              <w:rPr>
                <w:noProof/>
              </w:rPr>
              <w:drawing>
                <wp:inline distT="0" distB="0" distL="0" distR="0" wp14:anchorId="5AAB9302" wp14:editId="0333A5D9">
                  <wp:extent cx="1073150" cy="603885"/>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73150" cy="603885"/>
                          </a:xfrm>
                          <a:prstGeom prst="rect">
                            <a:avLst/>
                          </a:prstGeom>
                        </pic:spPr>
                      </pic:pic>
                    </a:graphicData>
                  </a:graphic>
                </wp:inline>
              </w:drawing>
            </w:r>
          </w:p>
          <w:p w:rsidR="001865BE" w:rsidP="0074057E" w:rsidRDefault="001865BE" w14:paraId="22622C83" w14:textId="2282A637"/>
          <w:p w:rsidR="00565058" w:rsidP="0074057E" w:rsidRDefault="00565058" w14:paraId="092F448E" w14:textId="19CEECDA"/>
          <w:p w:rsidR="00565058" w:rsidP="0074057E" w:rsidRDefault="00565058" w14:paraId="326125E9" w14:textId="6432918C"/>
          <w:p w:rsidR="00565058" w:rsidP="0074057E" w:rsidRDefault="00565058" w14:paraId="03069B8D" w14:textId="3E06C8E0"/>
          <w:p w:rsidR="00565058" w:rsidP="0074057E" w:rsidRDefault="00565058" w14:paraId="2554FD56" w14:textId="67C7C178"/>
          <w:p w:rsidR="00565058" w:rsidP="0074057E" w:rsidRDefault="00565058" w14:paraId="75560C5B" w14:textId="51D060A1"/>
          <w:p w:rsidR="00565058" w:rsidP="0074057E" w:rsidRDefault="00565058" w14:paraId="4217ED5C" w14:textId="3AEFDD1C"/>
          <w:p w:rsidR="00565058" w:rsidP="0074057E" w:rsidRDefault="00565058" w14:paraId="1F0243EE" w14:textId="21FF191A"/>
          <w:p w:rsidR="00565058" w:rsidP="0074057E" w:rsidRDefault="00565058" w14:paraId="5272B124" w14:textId="26DC1216"/>
          <w:p w:rsidR="001865BE" w:rsidP="0074057E" w:rsidRDefault="001865BE" w14:paraId="78688684" w14:textId="556932CD">
            <w:r w:rsidRPr="001865BE">
              <w:rPr>
                <w:noProof/>
              </w:rPr>
              <w:drawing>
                <wp:inline distT="0" distB="0" distL="0" distR="0" wp14:anchorId="1853336B" wp14:editId="4AE842AC">
                  <wp:extent cx="1073150" cy="603885"/>
                  <wp:effectExtent l="0" t="0" r="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073150" cy="603885"/>
                          </a:xfrm>
                          <a:prstGeom prst="rect">
                            <a:avLst/>
                          </a:prstGeom>
                        </pic:spPr>
                      </pic:pic>
                    </a:graphicData>
                  </a:graphic>
                </wp:inline>
              </w:drawing>
            </w:r>
          </w:p>
          <w:p w:rsidR="00565058" w:rsidP="0074057E" w:rsidRDefault="00565058" w14:paraId="3FCEC9CD" w14:textId="6F190C3C"/>
          <w:p w:rsidR="00565058" w:rsidP="0074057E" w:rsidRDefault="00565058" w14:paraId="2EF75428" w14:textId="201169D3"/>
          <w:p w:rsidR="00F703D6" w:rsidP="00F703D6" w:rsidRDefault="00F703D6" w14:paraId="5715922D" w14:textId="77777777">
            <w:pPr>
              <w:pStyle w:val="Header"/>
              <w:tabs>
                <w:tab w:val="clear" w:pos="4680"/>
                <w:tab w:val="clear" w:pos="9360"/>
              </w:tabs>
            </w:pPr>
          </w:p>
          <w:p w:rsidR="001865BE" w:rsidP="0074057E" w:rsidRDefault="00565058" w14:paraId="0ECFCC8E" w14:textId="3134ABDC">
            <w:r w:rsidRPr="00565058">
              <w:rPr>
                <w:noProof/>
              </w:rPr>
              <w:drawing>
                <wp:inline distT="0" distB="0" distL="0" distR="0" wp14:anchorId="7E1A596F" wp14:editId="53E60191">
                  <wp:extent cx="1073150" cy="6038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073150" cy="603885"/>
                          </a:xfrm>
                          <a:prstGeom prst="rect">
                            <a:avLst/>
                          </a:prstGeom>
                        </pic:spPr>
                      </pic:pic>
                    </a:graphicData>
                  </a:graphic>
                </wp:inline>
              </w:drawing>
            </w:r>
          </w:p>
          <w:p w:rsidR="00565058" w:rsidP="0074057E" w:rsidRDefault="00565058" w14:paraId="4CB1E0A7" w14:textId="7B6D480A"/>
          <w:p w:rsidR="00F703D6" w:rsidP="0074057E" w:rsidRDefault="00F703D6" w14:paraId="2A719EB2" w14:textId="4C15CAEA"/>
          <w:p w:rsidR="00F703D6" w:rsidP="0074057E" w:rsidRDefault="00F703D6" w14:paraId="7B165097" w14:textId="0A305431"/>
          <w:p w:rsidR="00F703D6" w:rsidP="0074057E" w:rsidRDefault="00F703D6" w14:paraId="7B1A7FC3" w14:textId="53E024FD"/>
          <w:p w:rsidR="00F703D6" w:rsidP="0074057E" w:rsidRDefault="00F703D6" w14:paraId="400130C2" w14:textId="2F5EBF1A"/>
          <w:p w:rsidR="00F703D6" w:rsidP="0074057E" w:rsidRDefault="00F703D6" w14:paraId="60D6223F" w14:textId="77777777"/>
          <w:p w:rsidR="001865BE" w:rsidP="0074057E" w:rsidRDefault="001865BE" w14:paraId="2EC9150D" w14:textId="74079B97">
            <w:r w:rsidRPr="001865BE">
              <w:rPr>
                <w:noProof/>
              </w:rPr>
              <w:drawing>
                <wp:inline distT="0" distB="0" distL="0" distR="0" wp14:anchorId="62E8E6FD" wp14:editId="1BF270EC">
                  <wp:extent cx="1073150" cy="603885"/>
                  <wp:effectExtent l="0" t="0" r="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73150" cy="603885"/>
                          </a:xfrm>
                          <a:prstGeom prst="rect">
                            <a:avLst/>
                          </a:prstGeom>
                        </pic:spPr>
                      </pic:pic>
                    </a:graphicData>
                  </a:graphic>
                </wp:inline>
              </w:drawing>
            </w:r>
          </w:p>
          <w:p w:rsidR="001865BE" w:rsidP="0074057E" w:rsidRDefault="001865BE" w14:paraId="5CB3970F" w14:textId="26E3DE31"/>
        </w:tc>
        <w:tc>
          <w:tcPr>
            <w:tcW w:w="1455" w:type="dxa"/>
            <w:tcMar/>
          </w:tcPr>
          <w:p w:rsidR="001865BE" w:rsidP="0074057E" w:rsidRDefault="001865BE" w14:paraId="23D1B0D2" w14:textId="4547B46D"/>
          <w:p w:rsidR="001865BE" w:rsidP="0074057E" w:rsidRDefault="001865BE" w14:paraId="6AE19E39" w14:textId="77777777"/>
          <w:p w:rsidR="0074057E" w:rsidP="0074057E" w:rsidRDefault="008821C4" w14:paraId="70B7115C" w14:textId="744F5DE3">
            <w:r>
              <w:t>What is an effective team?</w:t>
            </w:r>
          </w:p>
        </w:tc>
        <w:tc>
          <w:tcPr>
            <w:tcW w:w="1620" w:type="dxa"/>
            <w:gridSpan w:val="2"/>
            <w:tcMar/>
          </w:tcPr>
          <w:p w:rsidR="00F76436" w:rsidP="0074057E" w:rsidRDefault="00F76436" w14:paraId="3A21E5D7" w14:textId="16051411">
            <w:r>
              <w:t xml:space="preserve">Marshall Ganz “Structuring Leadership” </w:t>
            </w:r>
          </w:p>
        </w:tc>
        <w:tc>
          <w:tcPr>
            <w:tcW w:w="7380" w:type="dxa"/>
            <w:gridSpan w:val="2"/>
            <w:tcMar/>
          </w:tcPr>
          <w:p w:rsidRPr="006D4D0E" w:rsidR="0074057E" w:rsidP="00565058" w:rsidRDefault="008821C4" w14:paraId="52D51847" w14:textId="19789E6D">
            <w:pPr>
              <w:rPr>
                <w:b/>
              </w:rPr>
            </w:pPr>
            <w:r w:rsidRPr="006D4D0E">
              <w:rPr>
                <w:b/>
              </w:rPr>
              <w:t xml:space="preserve">30 minutes- </w:t>
            </w:r>
            <w:r w:rsidR="00EC46D2">
              <w:rPr>
                <w:b/>
              </w:rPr>
              <w:t>Teams for Building Power</w:t>
            </w:r>
          </w:p>
          <w:p w:rsidRPr="004A5734" w:rsidR="004A5734" w:rsidP="00565058" w:rsidRDefault="00380799" w14:paraId="5D6C932D" w14:textId="602E4232">
            <w:r w:rsidRPr="3321B849" w:rsidR="3321B849">
              <w:rPr>
                <w:b w:val="1"/>
                <w:bCs w:val="1"/>
              </w:rPr>
              <w:t>5 Minutes Introduction and quick table talk</w:t>
            </w:r>
            <w:r w:rsidR="3321B849">
              <w:rPr/>
              <w:t xml:space="preserve"> Visualize teams you have been a part of</w:t>
            </w:r>
          </w:p>
          <w:p w:rsidRPr="004A5734" w:rsidR="00834058" w:rsidP="00565058" w:rsidRDefault="00A52DD9" w14:paraId="29571B23" w14:textId="77777777">
            <w:pPr>
              <w:numPr>
                <w:ilvl w:val="1"/>
                <w:numId w:val="48"/>
              </w:numPr>
            </w:pPr>
            <w:r w:rsidRPr="004A5734">
              <w:t>What made them successful?</w:t>
            </w:r>
          </w:p>
          <w:p w:rsidR="00834058" w:rsidP="00565058" w:rsidRDefault="00A52DD9" w14:paraId="0DB8D5E0" w14:textId="33FFE4A2">
            <w:pPr>
              <w:numPr>
                <w:ilvl w:val="1"/>
                <w:numId w:val="48"/>
              </w:numPr>
              <w:rPr/>
            </w:pPr>
            <w:r w:rsidR="3321B849">
              <w:rPr/>
              <w:t xml:space="preserve">What made them less than successful? </w:t>
            </w:r>
          </w:p>
          <w:p w:rsidR="3321B849" w:rsidP="3321B849" w:rsidRDefault="3321B849" w14:paraId="2D64D12C" w14:textId="5DAD9D91">
            <w:pPr>
              <w:pStyle w:val="Normal"/>
              <w:bidi w:val="0"/>
              <w:spacing w:before="0" w:beforeAutospacing="off" w:after="0" w:afterAutospacing="off" w:line="259" w:lineRule="auto"/>
              <w:ind w:left="0" w:right="0"/>
              <w:jc w:val="left"/>
            </w:pPr>
            <w:r w:rsidR="3321B849">
              <w:rPr/>
              <w:t>Hold on to those core memories for a few minutes</w:t>
            </w:r>
          </w:p>
          <w:p w:rsidR="004A5734" w:rsidP="00565058" w:rsidRDefault="004A5734" w14:paraId="34B4386D" w14:textId="276C3958"/>
          <w:p w:rsidR="004A5734" w:rsidP="00565058" w:rsidRDefault="004A5734" w14:paraId="7DE0ABC6" w14:textId="0A601C8A">
            <w:r w:rsidRPr="3321B849" w:rsidR="3321B849">
              <w:rPr>
                <w:b w:val="1"/>
                <w:bCs w:val="1"/>
              </w:rPr>
              <w:t>Who are leaders?</w:t>
            </w:r>
            <w:r w:rsidR="3321B849">
              <w:rPr/>
              <w:t xml:space="preserve"> </w:t>
            </w:r>
          </w:p>
          <w:p w:rsidR="00380799" w:rsidP="00565058" w:rsidRDefault="00380799" w14:paraId="59FCFBAC" w14:textId="0004F33D"/>
          <w:p w:rsidR="00380799" w:rsidP="00565058" w:rsidRDefault="00380799" w14:paraId="58F41B30" w14:textId="32174E06">
            <w:r w:rsidRPr="3321B849" w:rsidR="3321B849">
              <w:rPr>
                <w:b w:val="1"/>
                <w:bCs w:val="1"/>
              </w:rPr>
              <w:t>15 Minutes Intro and Group Work</w:t>
            </w:r>
            <w:r w:rsidR="3321B849">
              <w:rPr/>
              <w:t xml:space="preserve"> – A reminder Leaders are those who enable others to achieve purpose in the face of uncertainty.  WE are always coaching away from single leaders/</w:t>
            </w:r>
            <w:proofErr w:type="gramStart"/>
            <w:r w:rsidR="3321B849">
              <w:rPr/>
              <w:t>authorities  towards</w:t>
            </w:r>
            <w:proofErr w:type="gramEnd"/>
            <w:r w:rsidR="3321B849">
              <w:rPr/>
              <w:t xml:space="preserve"> interconnected leadership/ teams.   We are going to spend time at your tables drawing your local’s Leadership IQ. EACH person </w:t>
            </w:r>
            <w:proofErr w:type="gramStart"/>
            <w:r w:rsidR="3321B849">
              <w:rPr/>
              <w:t>think</w:t>
            </w:r>
            <w:proofErr w:type="gramEnd"/>
            <w:r w:rsidR="3321B849">
              <w:rPr/>
              <w:t xml:space="preserve"> of a local that you want to move to a first contract. Let’s count into groups of Four people to a team Each team gets on piece of chart paper divided into 4 quadrans.  Each person draws what their local’s leadership IQ looks like using the following questions on the screen.</w:t>
            </w:r>
          </w:p>
          <w:p w:rsidRPr="001865BE" w:rsidR="00834058" w:rsidP="00565058" w:rsidRDefault="00A52DD9" w14:paraId="60570C18" w14:textId="77777777">
            <w:pPr>
              <w:numPr>
                <w:ilvl w:val="0"/>
                <w:numId w:val="49"/>
              </w:numPr>
            </w:pPr>
            <w:r w:rsidRPr="001865BE">
              <w:t>How many leaders do you see doing leadership work?</w:t>
            </w:r>
          </w:p>
          <w:p w:rsidRPr="001865BE" w:rsidR="00834058" w:rsidP="00565058" w:rsidRDefault="00A52DD9" w14:paraId="0677E3D7" w14:textId="77777777">
            <w:pPr>
              <w:numPr>
                <w:ilvl w:val="0"/>
                <w:numId w:val="49"/>
              </w:numPr>
            </w:pPr>
            <w:r w:rsidRPr="001865BE">
              <w:t xml:space="preserve"> Is there one “leader” with everyone else linked to that leader like spokes to the hub of a wheel?</w:t>
            </w:r>
          </w:p>
          <w:p w:rsidRPr="001865BE" w:rsidR="00834058" w:rsidP="00565058" w:rsidRDefault="00A52DD9" w14:paraId="406C70E5" w14:textId="77777777">
            <w:pPr>
              <w:numPr>
                <w:ilvl w:val="0"/>
                <w:numId w:val="49"/>
              </w:numPr>
            </w:pPr>
            <w:r w:rsidRPr="001865BE">
              <w:t xml:space="preserve"> Or are there lots of “leaders” linked with each other and with other members, multiple centers of coordination, inspiration and action.  </w:t>
            </w:r>
          </w:p>
          <w:p w:rsidRPr="001865BE" w:rsidR="00834058" w:rsidP="00565058" w:rsidRDefault="00A52DD9" w14:paraId="1B33C71A" w14:textId="77777777">
            <w:pPr>
              <w:numPr>
                <w:ilvl w:val="0"/>
                <w:numId w:val="49"/>
              </w:numPr>
            </w:pPr>
            <w:r w:rsidRPr="001865BE">
              <w:t xml:space="preserve">Are some people “followers” in relation to some “leaders” but “leaders” in relation to other “followers”? </w:t>
            </w:r>
          </w:p>
          <w:p w:rsidRPr="001865BE" w:rsidR="00834058" w:rsidP="00565058" w:rsidRDefault="00A52DD9" w14:paraId="2C69F5FB" w14:textId="77777777">
            <w:pPr>
              <w:numPr>
                <w:ilvl w:val="0"/>
                <w:numId w:val="49"/>
              </w:numPr>
            </w:pPr>
            <w:r w:rsidRPr="001865BE">
              <w:t xml:space="preserve">Or are some people always “leaders” and others always “followers”?  </w:t>
            </w:r>
          </w:p>
          <w:p w:rsidRPr="004A5734" w:rsidR="001865BE" w:rsidP="00565058" w:rsidRDefault="001865BE" w14:paraId="31FAD5CE" w14:textId="1C37A028">
            <w:r w:rsidR="3321B849">
              <w:rPr/>
              <w:t>12 minutes of time work as a team.</w:t>
            </w:r>
          </w:p>
          <w:p w:rsidR="3321B849" w:rsidP="3321B849" w:rsidRDefault="3321B849" w14:paraId="644CB9A6" w14:textId="24DA959D">
            <w:pPr>
              <w:pStyle w:val="Normal"/>
            </w:pPr>
          </w:p>
          <w:p w:rsidR="3321B849" w:rsidP="3321B849" w:rsidRDefault="3321B849" w14:paraId="161CC9C2" w14:textId="2AC71D0D">
            <w:pPr>
              <w:pStyle w:val="Normal"/>
            </w:pPr>
            <w:r w:rsidR="3321B849">
              <w:rPr/>
              <w:t>These teams don’t just magically happen. No difference than letters don’t just fall together for people to know how to read. The mechanics are there, but someone needs to teach the rules, and guide you to how to do it.</w:t>
            </w:r>
          </w:p>
          <w:p w:rsidR="00F76436" w:rsidP="00565058" w:rsidRDefault="00F76436" w14:paraId="4C2C4138" w14:textId="24293F42">
            <w:pPr>
              <w:pStyle w:val="Header"/>
              <w:tabs>
                <w:tab w:val="clear" w:pos="4680"/>
                <w:tab w:val="clear" w:pos="9360"/>
              </w:tabs>
            </w:pPr>
          </w:p>
          <w:p w:rsidRPr="004A5734" w:rsidR="00EC46D2" w:rsidP="00565058" w:rsidRDefault="00380799" w14:paraId="4C4EFFAF" w14:textId="6E5562C9">
            <w:pPr>
              <w:pStyle w:val="BodyText"/>
            </w:pPr>
            <w:r>
              <w:t>6</w:t>
            </w:r>
            <w:r w:rsidRPr="004A5734" w:rsidR="004A5734">
              <w:t xml:space="preserve"> Minutes of Content</w:t>
            </w:r>
            <w:r w:rsidR="004A5734">
              <w:t xml:space="preserve"> given to whole group</w:t>
            </w:r>
            <w:r w:rsidRPr="004A5734" w:rsidR="004A5734">
              <w:t>:</w:t>
            </w:r>
          </w:p>
          <w:p w:rsidR="00EC46D2" w:rsidP="00565058" w:rsidRDefault="002A0C9C" w14:paraId="16BD10FB" w14:textId="01C18B9D">
            <w:r>
              <w:t>What makes an effective team – it is the rule of 3’s</w:t>
            </w:r>
          </w:p>
          <w:p w:rsidR="00565058" w:rsidP="00565058" w:rsidRDefault="00565058" w14:paraId="7B8B8B55" w14:textId="77777777">
            <w:r>
              <w:t>Three Steps</w:t>
            </w:r>
          </w:p>
          <w:p w:rsidRPr="00FD4030" w:rsidR="00565058" w:rsidP="675AB473" w:rsidRDefault="00565058" w14:paraId="336D315E" w14:textId="3F66A4C1">
            <w:pPr>
              <w:pStyle w:val="Normal"/>
              <w:bidi w:val="0"/>
              <w:spacing w:before="0" w:beforeAutospacing="off" w:after="0" w:afterAutospacing="off" w:line="259" w:lineRule="auto"/>
              <w:ind w:left="709" w:right="0" w:hanging="283"/>
              <w:jc w:val="left"/>
              <w:rPr>
                <w:rFonts w:ascii="Times New Roman" w:hAnsi="Times New Roman"/>
              </w:rPr>
            </w:pPr>
            <w:r w:rsidRPr="3321B849" w:rsidR="3321B849">
              <w:rPr>
                <w:rFonts w:ascii="Times New Roman" w:hAnsi="Times New Roman"/>
                <w:i w:val="1"/>
                <w:iCs w:val="1"/>
              </w:rPr>
              <w:t>Establish a shared purpose.</w:t>
            </w:r>
            <w:r w:rsidRPr="3321B849" w:rsidR="3321B849">
              <w:rPr>
                <w:rFonts w:ascii="Times New Roman" w:hAnsi="Times New Roman"/>
              </w:rPr>
              <w:t xml:space="preserve">  What are you fighting for and can you clearly articulate your common purpose as a team. It is clear, challenging, and matters. You have defined your goal, whom you work with, and the kinds of things you will do? </w:t>
            </w:r>
          </w:p>
          <w:p w:rsidRPr="00FD4030" w:rsidR="00565058" w:rsidP="00565058" w:rsidRDefault="00565058" w14:paraId="7F0BB5CA" w14:textId="77777777">
            <w:pPr>
              <w:ind w:left="709" w:hanging="283"/>
              <w:rPr>
                <w:rFonts w:ascii="Times New Roman" w:hAnsi="Times New Roman"/>
                <w:szCs w:val="24"/>
              </w:rPr>
            </w:pPr>
          </w:p>
          <w:p w:rsidR="00565058" w:rsidP="3321B849" w:rsidRDefault="00565058" w14:paraId="7F4A13FE" w14:textId="31AD3E0F">
            <w:pPr>
              <w:ind w:left="709" w:hanging="283"/>
              <w:rPr>
                <w:rFonts w:ascii="Times New Roman" w:hAnsi="Times New Roman"/>
              </w:rPr>
            </w:pPr>
            <w:r w:rsidRPr="3321B849" w:rsidR="3321B849">
              <w:rPr>
                <w:rFonts w:ascii="Times New Roman" w:hAnsi="Times New Roman"/>
              </w:rPr>
              <w:t xml:space="preserve">•   </w:t>
            </w:r>
            <w:r w:rsidRPr="3321B849" w:rsidR="3321B849">
              <w:rPr>
                <w:rFonts w:ascii="Times New Roman" w:hAnsi="Times New Roman"/>
                <w:i w:val="1"/>
                <w:iCs w:val="1"/>
              </w:rPr>
              <w:t>Establish clear ground rules or norms</w:t>
            </w:r>
            <w:r w:rsidRPr="3321B849" w:rsidR="3321B849">
              <w:rPr>
                <w:rFonts w:ascii="Times New Roman" w:hAnsi="Times New Roman"/>
              </w:rPr>
              <w:t xml:space="preserve">.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rsidR="3321B849" w:rsidP="3321B849" w:rsidRDefault="3321B849" w14:paraId="00856EB8" w14:textId="64C86BD1">
            <w:pPr>
              <w:pStyle w:val="Normal"/>
              <w:ind w:left="709" w:hanging="283"/>
              <w:rPr>
                <w:rFonts w:ascii="Times New Roman" w:hAnsi="Times New Roman"/>
              </w:rPr>
            </w:pPr>
          </w:p>
          <w:p w:rsidR="00565058" w:rsidP="00565058" w:rsidRDefault="00565058" w14:paraId="7915BA7B" w14:textId="36B0FDE8">
            <w:pPr>
              <w:ind w:left="709" w:hanging="283"/>
            </w:pPr>
            <w:r w:rsidRPr="00FD4030">
              <w:rPr>
                <w:rFonts w:ascii="Times New Roman" w:hAnsi="Times New Roman"/>
              </w:rPr>
              <w:t>•   O</w:t>
            </w:r>
            <w:r w:rsidRPr="00FD4030">
              <w:rPr>
                <w:rFonts w:ascii="Times New Roman" w:hAnsi="Times New Roman"/>
                <w:i/>
              </w:rPr>
              <w:t>rganize the work into interdependent roles.</w:t>
            </w:r>
            <w:r w:rsidRPr="00FD4030">
              <w:rPr>
                <w:rFonts w:ascii="Times New Roman" w:hAnsi="Times New Roman"/>
              </w:rPr>
              <w:t xml:space="preserve">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w:t>
            </w:r>
            <w:r>
              <w:rPr>
                <w:rFonts w:ascii="Times New Roman" w:hAnsi="Times New Roman"/>
              </w:rPr>
              <w:t>a team that is very homogeneous</w:t>
            </w:r>
          </w:p>
          <w:p w:rsidR="00EC46D2" w:rsidP="00565058" w:rsidRDefault="00EC46D2" w14:paraId="7D09D9BD" w14:textId="570E2CC3">
            <w:r>
              <w:t>Three Conditions</w:t>
            </w:r>
          </w:p>
          <w:p w:rsidRPr="00FD4030" w:rsidR="002A0C9C" w:rsidP="00565058" w:rsidRDefault="002A0C9C" w14:paraId="21FD4379" w14:textId="3713F919">
            <w:pPr>
              <w:ind w:left="567" w:hanging="180"/>
              <w:rPr>
                <w:rFonts w:ascii="Times New Roman" w:hAnsi="Times New Roman"/>
                <w:szCs w:val="24"/>
              </w:rPr>
            </w:pPr>
            <w:r w:rsidRPr="00FD4030">
              <w:rPr>
                <w:rFonts w:ascii="Times New Roman" w:hAnsi="Times New Roman"/>
                <w:i/>
                <w:szCs w:val="24"/>
              </w:rPr>
              <w:t>Your team is bounded.</w:t>
            </w:r>
            <w:r w:rsidRPr="00FD4030">
              <w:rPr>
                <w:rFonts w:ascii="Times New Roman" w:hAnsi="Times New Roman"/>
                <w:szCs w:val="24"/>
              </w:rPr>
              <w:t xml:space="preserve"> It is clear who is on the team and who is not on the team. It is clear how new people can join the team and what is expected of those who must leave the team.</w:t>
            </w:r>
          </w:p>
          <w:p w:rsidRPr="00FD4030" w:rsidR="002A0C9C" w:rsidP="00565058" w:rsidRDefault="002A0C9C" w14:paraId="31C09EAB" w14:textId="6244A9E9">
            <w:pPr>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stable.</w:t>
            </w:r>
            <w:r w:rsidRPr="00FD4030">
              <w:rPr>
                <w:rFonts w:ascii="Times New Roman" w:hAnsi="Times New Roman"/>
                <w:szCs w:val="24"/>
              </w:rPr>
              <w:t xml:space="preserve"> People commit to clear terms of service: regular meetings, length of time, etc. Your team is not a revolving door, never knowing who will show up. </w:t>
            </w:r>
          </w:p>
          <w:p w:rsidR="002A0C9C" w:rsidP="00565058" w:rsidRDefault="002A0C9C" w14:paraId="4593D060" w14:textId="420614E6">
            <w:pPr>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diverse.</w:t>
            </w:r>
            <w:r w:rsidRPr="00FD4030">
              <w:rPr>
                <w:rFonts w:ascii="Times New Roman" w:hAnsi="Times New Roman"/>
                <w:szCs w:val="24"/>
              </w:rPr>
              <w:t xml:space="preserve"> Your team has the appropriate diversity of skills, talents, viewpoints, and constituencies that will be needed to do a good job. </w:t>
            </w:r>
          </w:p>
          <w:p w:rsidRPr="00FD4030" w:rsidR="00565058" w:rsidP="00565058" w:rsidRDefault="00565058" w14:paraId="7E5CA533" w14:textId="77777777">
            <w:pPr>
              <w:ind w:left="567" w:hanging="180"/>
              <w:rPr>
                <w:rFonts w:ascii="Times New Roman" w:hAnsi="Times New Roman"/>
                <w:szCs w:val="24"/>
              </w:rPr>
            </w:pPr>
          </w:p>
          <w:p w:rsidR="00565058" w:rsidP="00565058" w:rsidRDefault="00565058" w14:paraId="70D008B7" w14:textId="77777777">
            <w:r>
              <w:t>Three outcomes</w:t>
            </w:r>
          </w:p>
          <w:p w:rsidRPr="002A0C9C" w:rsidR="00565058" w:rsidP="00565058" w:rsidRDefault="00565058" w14:paraId="77EB51FB" w14:textId="77777777">
            <w:pPr>
              <w:numPr>
                <w:ilvl w:val="0"/>
                <w:numId w:val="47"/>
              </w:numPr>
              <w:rPr>
                <w:rFonts w:ascii="Times New Roman" w:hAnsi="Times New Roman"/>
                <w:i/>
                <w:iCs/>
                <w:szCs w:val="24"/>
              </w:rPr>
            </w:pPr>
            <w:r w:rsidRPr="00FD4030">
              <w:rPr>
                <w:rFonts w:ascii="Times New Roman" w:hAnsi="Times New Roman"/>
                <w:i/>
                <w:szCs w:val="24"/>
              </w:rPr>
              <w:t xml:space="preserve">The team accomplishes the goals for which it is responsible. </w:t>
            </w:r>
          </w:p>
          <w:p w:rsidRPr="002A0C9C" w:rsidR="00565058" w:rsidP="00565058" w:rsidRDefault="00565058" w14:paraId="19B513FB" w14:textId="77777777">
            <w:pPr>
              <w:numPr>
                <w:ilvl w:val="0"/>
                <w:numId w:val="47"/>
              </w:numPr>
              <w:rPr>
                <w:rFonts w:ascii="Times New Roman" w:hAnsi="Times New Roman"/>
                <w:i/>
                <w:szCs w:val="24"/>
              </w:rPr>
            </w:pPr>
            <w:r w:rsidRPr="00FD4030">
              <w:rPr>
                <w:rFonts w:ascii="Times New Roman" w:hAnsi="Times New Roman"/>
                <w:i/>
                <w:szCs w:val="24"/>
              </w:rPr>
              <w:t xml:space="preserve">The team is operating in ways that make it better as a performing unit over </w:t>
            </w:r>
            <w:r w:rsidRPr="00FD4030">
              <w:rPr>
                <w:rFonts w:ascii="Times New Roman" w:hAnsi="Times New Roman"/>
                <w:i/>
                <w:iCs/>
                <w:szCs w:val="24"/>
              </w:rPr>
              <w:t>time</w:t>
            </w:r>
          </w:p>
          <w:p w:rsidRPr="00FD4030" w:rsidR="00565058" w:rsidP="00565058" w:rsidRDefault="00565058" w14:paraId="52CC3928" w14:textId="77777777">
            <w:pPr>
              <w:numPr>
                <w:ilvl w:val="0"/>
                <w:numId w:val="47"/>
              </w:numPr>
              <w:rPr>
                <w:rFonts w:ascii="Times New Roman" w:hAnsi="Times New Roman"/>
                <w:i/>
                <w:iCs/>
                <w:szCs w:val="24"/>
              </w:rPr>
            </w:pPr>
            <w:r w:rsidRPr="00FD4030">
              <w:rPr>
                <w:rFonts w:ascii="Times New Roman" w:hAnsi="Times New Roman"/>
                <w:i/>
                <w:szCs w:val="24"/>
              </w:rPr>
              <w:t xml:space="preserve">The team contributes the learning and well-being of </w:t>
            </w:r>
            <w:r w:rsidRPr="00FD4030">
              <w:rPr>
                <w:rFonts w:ascii="Times New Roman" w:hAnsi="Times New Roman"/>
                <w:i/>
                <w:iCs/>
                <w:szCs w:val="24"/>
              </w:rPr>
              <w:t>individual members</w:t>
            </w:r>
          </w:p>
          <w:p w:rsidR="00565058" w:rsidP="00565058" w:rsidRDefault="00565058" w14:paraId="7FB99D7A" w14:textId="77777777"/>
          <w:p w:rsidR="002A0C9C" w:rsidP="00565058" w:rsidRDefault="00565058" w14:paraId="542C3E7A" w14:textId="6710AF03">
            <w:pPr>
              <w:rPr>
                <w:rFonts w:ascii="Times New Roman" w:hAnsi="Times New Roman"/>
              </w:rPr>
            </w:pPr>
            <w:r>
              <w:rPr>
                <w:rFonts w:ascii="Times New Roman" w:hAnsi="Times New Roman"/>
              </w:rPr>
              <w:t>Leadership Team and Leadership Growth Cycle</w:t>
            </w:r>
          </w:p>
          <w:p w:rsidR="00565058" w:rsidP="00FF145A" w:rsidRDefault="00565058" w14:paraId="60B9597C" w14:textId="2B62DE06">
            <w:pPr>
              <w:ind w:left="720"/>
              <w:rPr>
                <w:rFonts w:ascii="Times New Roman" w:hAnsi="Times New Roman"/>
              </w:rPr>
            </w:pPr>
            <w:r>
              <w:rPr>
                <w:rFonts w:ascii="Times New Roman" w:hAnsi="Times New Roman"/>
              </w:rPr>
              <w:t xml:space="preserve">As an organizer your job is to recognize and then help the team recognize that in order to build power, there is a continual identify, recruit, and develop cycle of new folks into the team. </w:t>
            </w:r>
            <w:r w:rsidR="00FF145A">
              <w:rPr>
                <w:rFonts w:ascii="Times New Roman" w:hAnsi="Times New Roman"/>
              </w:rPr>
              <w:t>A team that does not continual recognize that one of their jobs is to continue to make space for new leaders, perspectives, diversity, and talents is a team that is not intent on base building and power development.  Further a team grows in capacity to strategically achieve outcomes using everyone’s unique talents by attending to a continual cycle of implementation, reflection/assessment, proceed-change-stop</w:t>
            </w:r>
            <w:proofErr w:type="gramStart"/>
            <w:r w:rsidR="00FF145A">
              <w:rPr>
                <w:rFonts w:ascii="Times New Roman" w:hAnsi="Times New Roman"/>
              </w:rPr>
              <w:t>,  and</w:t>
            </w:r>
            <w:proofErr w:type="gramEnd"/>
            <w:r w:rsidR="00FF145A">
              <w:rPr>
                <w:rFonts w:ascii="Times New Roman" w:hAnsi="Times New Roman"/>
              </w:rPr>
              <w:t xml:space="preserve"> accountability for the outcomes. We do a disservice to teams</w:t>
            </w:r>
            <w:proofErr w:type="gramStart"/>
            <w:r w:rsidR="00FF145A">
              <w:rPr>
                <w:rFonts w:ascii="Times New Roman" w:hAnsi="Times New Roman"/>
              </w:rPr>
              <w:t>,  the</w:t>
            </w:r>
            <w:proofErr w:type="gramEnd"/>
            <w:r w:rsidR="00FF145A">
              <w:rPr>
                <w:rFonts w:ascii="Times New Roman" w:hAnsi="Times New Roman"/>
              </w:rPr>
              <w:t xml:space="preserve"> constituencies they are from, and the local as a whole when we don’t identify non-growing, non-power building teams. An even great disservice is done when we jump in to do it ourselves. </w:t>
            </w:r>
          </w:p>
          <w:p w:rsidR="00565058" w:rsidP="00565058" w:rsidRDefault="00565058" w14:paraId="5A446A84" w14:textId="77777777">
            <w:pPr>
              <w:rPr>
                <w:rFonts w:ascii="Times New Roman" w:hAnsi="Times New Roman"/>
              </w:rPr>
            </w:pPr>
          </w:p>
          <w:p w:rsidR="00EC46D2" w:rsidP="675AB473" w:rsidRDefault="004A5734" w14:paraId="253E5F62" w14:textId="15DB77A5">
            <w:pPr>
              <w:keepLines w:val="0"/>
              <w:spacing w:before="0" w:after="0"/>
              <w:rPr>
                <w:rFonts w:ascii="Times New Roman" w:hAnsi="Times New Roman"/>
              </w:rPr>
            </w:pPr>
            <w:r w:rsidRPr="675AB473" w:rsidR="675AB473">
              <w:rPr>
                <w:rFonts w:ascii="Times New Roman" w:hAnsi="Times New Roman"/>
              </w:rPr>
              <w:t xml:space="preserve"> </w:t>
            </w:r>
            <w:r w:rsidR="675AB473">
              <w:rPr/>
              <w:t>2 Minutes of Key Ideas –</w:t>
            </w:r>
          </w:p>
          <w:p w:rsidRPr="00565058" w:rsidR="00500CED" w:rsidP="00565058" w:rsidRDefault="000D4557" w14:paraId="0EABD958" w14:textId="77777777">
            <w:pPr>
              <w:numPr>
                <w:ilvl w:val="0"/>
                <w:numId w:val="50"/>
              </w:numPr>
            </w:pPr>
            <w:r w:rsidRPr="00565058">
              <w:t xml:space="preserve">We can’t become powerful enough to do what we need to do if we can’t even work together as a leadership team. </w:t>
            </w:r>
          </w:p>
          <w:p w:rsidRPr="00565058" w:rsidR="00500CED" w:rsidP="00565058" w:rsidRDefault="000D4557" w14:paraId="71BDC52E" w14:textId="77777777">
            <w:pPr>
              <w:numPr>
                <w:ilvl w:val="0"/>
                <w:numId w:val="50"/>
              </w:numPr>
            </w:pPr>
            <w:r w:rsidRPr="00565058">
              <w:t>You can create the conditions that will increase the odds your team will work drawing on the craft of team design</w:t>
            </w:r>
          </w:p>
          <w:p w:rsidRPr="00565058" w:rsidR="00500CED" w:rsidP="00565058" w:rsidRDefault="000D4557" w14:paraId="1842691A" w14:textId="77777777">
            <w:pPr>
              <w:numPr>
                <w:ilvl w:val="0"/>
                <w:numId w:val="50"/>
              </w:numPr>
            </w:pPr>
            <w:r w:rsidRPr="00565058">
              <w:t>Structuring a leadership team creates strategic capacity: the ability to strategize creatively together in ways that produce more vibrant, engaging strategy than any individual could create alone.</w:t>
            </w:r>
          </w:p>
          <w:p w:rsidRPr="00565058" w:rsidR="00500CED" w:rsidP="00565058" w:rsidRDefault="000D4557" w14:paraId="46C6D9CB" w14:textId="658DC858">
            <w:pPr>
              <w:numPr>
                <w:ilvl w:val="0"/>
                <w:numId w:val="50"/>
              </w:numPr>
            </w:pPr>
            <w:r w:rsidRPr="00565058">
              <w:t>Well-designed teams put to productive use the unique talents of the individuals who make up the team.</w:t>
            </w:r>
          </w:p>
          <w:p w:rsidR="00F4386A" w:rsidP="6626AABE" w:rsidRDefault="00F4386A" w14:paraId="417B46D7" w14:textId="3CE4F975"/>
        </w:tc>
        <w:tc>
          <w:tcPr>
            <w:tcW w:w="2495" w:type="dxa"/>
            <w:tcMar/>
          </w:tcPr>
          <w:p w:rsidR="0074057E" w:rsidP="0074057E" w:rsidRDefault="00EC46D2" w14:paraId="315988DD" w14:textId="5D1E2E76">
            <w:r>
              <w:t xml:space="preserve">WHAT IS THE OUTCOME IF THEY DO THIS? </w:t>
            </w:r>
          </w:p>
        </w:tc>
      </w:tr>
      <w:tr w:rsidR="005F7B99" w:rsidTr="3321B849" w14:paraId="1C6006AD" w14:textId="77777777">
        <w:tc>
          <w:tcPr>
            <w:tcW w:w="1920" w:type="dxa"/>
            <w:tcMar/>
          </w:tcPr>
          <w:p w:rsidR="005F7B99" w:rsidP="005F7B99" w:rsidRDefault="005F7B99" w14:paraId="520829A3" w14:textId="2C91A3E8">
            <w:r w:rsidR="55AA7489">
              <w:rPr/>
              <w:t>10:</w:t>
            </w:r>
            <w:r w:rsidR="55AA7489">
              <w:rPr/>
              <w:t>45</w:t>
            </w:r>
            <w:r w:rsidR="55AA7489">
              <w:rPr/>
              <w:t>-11:</w:t>
            </w:r>
            <w:r w:rsidR="55AA7489">
              <w:rPr/>
              <w:t>15</w:t>
            </w:r>
          </w:p>
          <w:p w:rsidR="55AA7489" w:rsidP="55AA7489" w:rsidRDefault="55AA7489" w14:paraId="2B38C1F0" w14:textId="1AB35FE0">
            <w:pPr>
              <w:pStyle w:val="Normal"/>
            </w:pPr>
            <w:r w:rsidR="55AA7489">
              <w:rPr/>
              <w:t>Jeny</w:t>
            </w:r>
          </w:p>
          <w:p w:rsidR="005F7B99" w:rsidP="005F7B99" w:rsidRDefault="006D4D0E" w14:paraId="1E322DA1" w14:textId="71139487">
            <w:r w:rsidRPr="006D4D0E">
              <w:rPr>
                <w:noProof/>
              </w:rPr>
              <w:drawing>
                <wp:inline distT="0" distB="0" distL="0" distR="0" wp14:anchorId="1735FCC7" wp14:editId="0D2F09FB">
                  <wp:extent cx="1073150" cy="603885"/>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3150" cy="603885"/>
                          </a:xfrm>
                          <a:prstGeom prst="rect">
                            <a:avLst/>
                          </a:prstGeom>
                        </pic:spPr>
                      </pic:pic>
                    </a:graphicData>
                  </a:graphic>
                </wp:inline>
              </w:drawing>
            </w:r>
          </w:p>
          <w:p w:rsidR="005F7B99" w:rsidP="005F7B99" w:rsidRDefault="005F7B99" w14:paraId="060D440C" w14:textId="77777777"/>
          <w:p w:rsidR="005F7B99" w:rsidP="005F7B99" w:rsidRDefault="005F7B99" w14:paraId="45F82992" w14:textId="77777777">
            <w:r w:rsidRPr="001B352A">
              <w:rPr>
                <w:noProof/>
              </w:rPr>
              <w:drawing>
                <wp:inline distT="0" distB="0" distL="0" distR="0" wp14:anchorId="34E7ED7F" wp14:editId="408EF3B5">
                  <wp:extent cx="1073150" cy="6038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73150" cy="603885"/>
                          </a:xfrm>
                          <a:prstGeom prst="rect">
                            <a:avLst/>
                          </a:prstGeom>
                        </pic:spPr>
                      </pic:pic>
                    </a:graphicData>
                  </a:graphic>
                </wp:inline>
              </w:drawing>
            </w:r>
          </w:p>
          <w:p w:rsidR="005F7B99" w:rsidP="005F7B99" w:rsidRDefault="005F7B99" w14:paraId="5C5F9C21" w14:textId="08648766"/>
          <w:p w:rsidR="006D4D0E" w:rsidP="005F7B99" w:rsidRDefault="006D4D0E" w14:paraId="13AB0CA1" w14:textId="77777777"/>
          <w:p w:rsidR="005F7B99" w:rsidP="005F7B99" w:rsidRDefault="005F7B99" w14:paraId="5AF592E0" w14:textId="77777777">
            <w:r w:rsidRPr="001B352A">
              <w:rPr>
                <w:noProof/>
              </w:rPr>
              <w:drawing>
                <wp:inline distT="0" distB="0" distL="0" distR="0" wp14:anchorId="47284709" wp14:editId="6F3A0DC4">
                  <wp:extent cx="1073150" cy="6038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73150" cy="603885"/>
                          </a:xfrm>
                          <a:prstGeom prst="rect">
                            <a:avLst/>
                          </a:prstGeom>
                        </pic:spPr>
                      </pic:pic>
                    </a:graphicData>
                  </a:graphic>
                </wp:inline>
              </w:drawing>
            </w:r>
          </w:p>
          <w:p w:rsidR="005F7B99" w:rsidP="005F7B99" w:rsidRDefault="005F7B99" w14:paraId="1A108301" w14:textId="60A1C62C"/>
          <w:p w:rsidR="006D4D0E" w:rsidP="005F7B99" w:rsidRDefault="006D4D0E" w14:paraId="393C65AB" w14:textId="011E9078"/>
          <w:p w:rsidR="006D4D0E" w:rsidP="005F7B99" w:rsidRDefault="006D4D0E" w14:paraId="0C98F675" w14:textId="5AF2CA47"/>
          <w:p w:rsidR="006D4D0E" w:rsidP="005F7B99" w:rsidRDefault="006D4D0E" w14:paraId="2F46F7E9" w14:textId="01407FA3"/>
          <w:p w:rsidR="006D4D0E" w:rsidP="005F7B99" w:rsidRDefault="006D4D0E" w14:paraId="226D53A7" w14:textId="0EADAC24"/>
          <w:p w:rsidR="006D4D0E" w:rsidP="005F7B99" w:rsidRDefault="006D4D0E" w14:paraId="37B18BF0" w14:textId="77777777"/>
          <w:p w:rsidR="005F7B99" w:rsidP="005F7B99" w:rsidRDefault="005F7B99" w14:paraId="067E78DC" w14:textId="77777777">
            <w:r w:rsidRPr="001B352A">
              <w:rPr>
                <w:noProof/>
              </w:rPr>
              <w:drawing>
                <wp:inline distT="0" distB="0" distL="0" distR="0" wp14:anchorId="212F0ED1" wp14:editId="25583015">
                  <wp:extent cx="1073150" cy="6038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073150" cy="603885"/>
                          </a:xfrm>
                          <a:prstGeom prst="rect">
                            <a:avLst/>
                          </a:prstGeom>
                        </pic:spPr>
                      </pic:pic>
                    </a:graphicData>
                  </a:graphic>
                </wp:inline>
              </w:drawing>
            </w:r>
          </w:p>
          <w:p w:rsidR="005F7B99" w:rsidP="005F7B99" w:rsidRDefault="005F7B99" w14:paraId="3CEF4BF1" w14:textId="77777777"/>
          <w:p w:rsidR="005F7B99" w:rsidP="005F7B99" w:rsidRDefault="005F7B99" w14:paraId="08E1B6A7" w14:textId="434122FC">
            <w:r w:rsidRPr="001B352A">
              <w:rPr>
                <w:noProof/>
              </w:rPr>
              <w:drawing>
                <wp:inline distT="0" distB="0" distL="0" distR="0" wp14:anchorId="43396C65" wp14:editId="0D004592">
                  <wp:extent cx="1073150" cy="6038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073150" cy="603885"/>
                          </a:xfrm>
                          <a:prstGeom prst="rect">
                            <a:avLst/>
                          </a:prstGeom>
                        </pic:spPr>
                      </pic:pic>
                    </a:graphicData>
                  </a:graphic>
                </wp:inline>
              </w:drawing>
            </w:r>
          </w:p>
        </w:tc>
        <w:tc>
          <w:tcPr>
            <w:tcW w:w="1455" w:type="dxa"/>
            <w:tcMar/>
          </w:tcPr>
          <w:p w:rsidR="005F7B99" w:rsidP="005F7B99" w:rsidRDefault="005F7B99" w14:paraId="5628E2B5" w14:textId="1B199A31">
            <w:r w:rsidR="3321B849">
              <w:rPr/>
              <w:t xml:space="preserve">How do we communicate with teams? </w:t>
            </w:r>
          </w:p>
        </w:tc>
        <w:tc>
          <w:tcPr>
            <w:tcW w:w="1620" w:type="dxa"/>
            <w:gridSpan w:val="2"/>
            <w:tcMar/>
          </w:tcPr>
          <w:p w:rsidR="005F7B99" w:rsidP="005F7B99" w:rsidRDefault="005F7B99" w14:paraId="798E22E0" w14:textId="77777777"/>
        </w:tc>
        <w:tc>
          <w:tcPr>
            <w:tcW w:w="7380" w:type="dxa"/>
            <w:gridSpan w:val="2"/>
            <w:tcMar/>
          </w:tcPr>
          <w:p w:rsidRPr="00DA5E20" w:rsidR="005F7B99" w:rsidP="005F7B99" w:rsidRDefault="005F7B99" w14:paraId="7E1150A1" w14:textId="77777777">
            <w:pPr>
              <w:pStyle w:val="Heading5"/>
              <w:keepLines w:val="0"/>
              <w:spacing w:before="0" w:after="0"/>
              <w:outlineLvl w:val="4"/>
            </w:pPr>
            <w:r w:rsidRPr="00DA5E20">
              <w:t>30 Minutes Total -Communication in Teams Matters</w:t>
            </w:r>
          </w:p>
          <w:p w:rsidR="005F7B99" w:rsidP="005F7B99" w:rsidRDefault="005F7B99" w14:paraId="794F1989" w14:textId="77777777"/>
          <w:p w:rsidR="005F7B99" w:rsidP="005F7B99" w:rsidRDefault="005F7B99" w14:paraId="6A939015" w14:textId="77777777">
            <w:r w:rsidRPr="006D4D0E">
              <w:rPr>
                <w:b/>
              </w:rPr>
              <w:t>3 minutes to give intro and divide into teams</w:t>
            </w:r>
            <w:r>
              <w:t xml:space="preserve"> – We are going to be working in teams of 5 to 6.  Go ahead and get settled in with your team. Now that you are settled, pick one person to be the Organizing Staff Person.  The rest of you will be members of a leadership team.  We are going to co-create a product in teams.  On your tables are blindfolds paper and markers.  If you are </w:t>
            </w:r>
            <w:proofErr w:type="gramStart"/>
            <w:r>
              <w:t>a  Leadership</w:t>
            </w:r>
            <w:proofErr w:type="gramEnd"/>
            <w:r>
              <w:t xml:space="preserve"> team member you need to put your blindfold on so that you can’t see – no peeking out the side, and if you can see through it—close your eyes. </w:t>
            </w:r>
          </w:p>
          <w:p w:rsidR="005F7B99" w:rsidP="005F7B99" w:rsidRDefault="005F7B99" w14:paraId="3A0B6473" w14:textId="77777777"/>
          <w:p w:rsidR="005F7B99" w:rsidP="005F7B99" w:rsidRDefault="005F7B99" w14:paraId="62195C0D" w14:textId="77777777">
            <w:r>
              <w:t xml:space="preserve">Organizing Staff person- you have an envelope in your hand that contains a drawing.  When we begin you are the only person allowed to talk to your team. They </w:t>
            </w:r>
            <w:proofErr w:type="spellStart"/>
            <w:r>
              <w:t>can not</w:t>
            </w:r>
            <w:proofErr w:type="spellEnd"/>
            <w:r>
              <w:t xml:space="preserve"> ask you questions, they </w:t>
            </w:r>
            <w:proofErr w:type="spellStart"/>
            <w:r>
              <w:t>can not</w:t>
            </w:r>
            <w:proofErr w:type="spellEnd"/>
            <w:r>
              <w:t xml:space="preserve"> talk to each other or to you or out loud at all.  When we begin you will be able to open your envelope and your task is to direct every member of your team to draw as closely as possible the picture in your envelope.  You </w:t>
            </w:r>
            <w:proofErr w:type="spellStart"/>
            <w:r>
              <w:t>can not</w:t>
            </w:r>
            <w:proofErr w:type="spellEnd"/>
            <w:r>
              <w:t xml:space="preserve"> touch them in any way, only use your voice to direct. The only people allowed to touch markers or paper or to draw on the paper are the leadership team. You will have 10 minutes to make your masterpieces. </w:t>
            </w:r>
          </w:p>
          <w:p w:rsidR="005F7B99" w:rsidP="005F7B99" w:rsidRDefault="005F7B99" w14:paraId="01ED5B7B" w14:textId="77777777"/>
          <w:p w:rsidRPr="006D4D0E" w:rsidR="005F7B99" w:rsidP="006D4D0E" w:rsidRDefault="005F7B99" w14:paraId="09DB41B9" w14:textId="77777777">
            <w:pPr>
              <w:pStyle w:val="Heading5"/>
              <w:keepLines w:val="0"/>
              <w:spacing w:before="0" w:after="0"/>
              <w:outlineLvl w:val="4"/>
            </w:pPr>
            <w:r w:rsidRPr="006D4D0E">
              <w:t>10 Minutes of Group activity</w:t>
            </w:r>
          </w:p>
          <w:p w:rsidRPr="006D4D0E" w:rsidR="005F7B99" w:rsidP="005F7B99" w:rsidRDefault="005F7B99" w14:paraId="3B7506FD" w14:textId="77777777">
            <w:pPr>
              <w:rPr>
                <w:b/>
              </w:rPr>
            </w:pPr>
          </w:p>
          <w:p w:rsidR="005F7B99" w:rsidP="005F7B99" w:rsidRDefault="005F7B99" w14:paraId="1399EBE6" w14:textId="77777777">
            <w:r w:rsidRPr="006D4D0E">
              <w:rPr>
                <w:b/>
              </w:rPr>
              <w:t>5 Minutes – Sharing of Pictures and Reflection</w:t>
            </w:r>
            <w:r>
              <w:t xml:space="preserve"> on Learning as teams</w:t>
            </w:r>
          </w:p>
          <w:p w:rsidR="005F7B99" w:rsidP="005F7B99" w:rsidRDefault="005F7B99" w14:paraId="12FB9280" w14:textId="77777777">
            <w:r>
              <w:t>Take of your blindfolds.  Take 5 minutes to discuss as a team the following questions:</w:t>
            </w:r>
          </w:p>
          <w:p w:rsidRPr="0080218C" w:rsidR="005F7B99" w:rsidP="005F7B99" w:rsidRDefault="005F7B99" w14:paraId="582FF7F7" w14:textId="77777777">
            <w:pPr>
              <w:numPr>
                <w:ilvl w:val="0"/>
                <w:numId w:val="37"/>
              </w:numPr>
            </w:pPr>
            <w:r w:rsidRPr="0080218C">
              <w:t>What did you learn about communication?</w:t>
            </w:r>
          </w:p>
          <w:p w:rsidRPr="0080218C" w:rsidR="005F7B99" w:rsidP="005F7B99" w:rsidRDefault="005F7B99" w14:paraId="434892CD" w14:textId="77777777">
            <w:pPr>
              <w:numPr>
                <w:ilvl w:val="0"/>
                <w:numId w:val="37"/>
              </w:numPr>
            </w:pPr>
            <w:r w:rsidRPr="0080218C">
              <w:t>What was most helpful as a Leadership Team Member?</w:t>
            </w:r>
          </w:p>
          <w:p w:rsidR="005F7B99" w:rsidP="005F7B99" w:rsidRDefault="005F7B99" w14:paraId="523494AB" w14:textId="77777777">
            <w:pPr>
              <w:numPr>
                <w:ilvl w:val="0"/>
                <w:numId w:val="37"/>
              </w:numPr>
            </w:pPr>
            <w:r>
              <w:t>What was a challenge as</w:t>
            </w:r>
            <w:r w:rsidRPr="0080218C">
              <w:t xml:space="preserve"> the Organizer? </w:t>
            </w:r>
          </w:p>
          <w:p w:rsidR="005F7B99" w:rsidP="005F7B99" w:rsidRDefault="005F7B99" w14:paraId="463847ED" w14:textId="77777777">
            <w:pPr>
              <w:ind w:left="720"/>
            </w:pPr>
          </w:p>
          <w:p w:rsidR="005F7B99" w:rsidP="005F7B99" w:rsidRDefault="005F7B99" w14:paraId="782C26D6" w14:textId="77777777">
            <w:r w:rsidRPr="006D4D0E">
              <w:rPr>
                <w:b/>
              </w:rPr>
              <w:t>5 Minutes whole group report out</w:t>
            </w:r>
            <w:r>
              <w:t xml:space="preserve"> on the questions above</w:t>
            </w:r>
          </w:p>
          <w:p w:rsidR="005F7B99" w:rsidP="005F7B99" w:rsidRDefault="005F7B99" w14:paraId="50DAD47B" w14:textId="77777777"/>
          <w:p w:rsidRPr="006D4D0E" w:rsidR="005F7B99" w:rsidP="006D4D0E" w:rsidRDefault="005F7B99" w14:paraId="76164C85" w14:textId="77777777">
            <w:pPr>
              <w:pStyle w:val="Heading5"/>
              <w:keepLines w:val="0"/>
              <w:spacing w:before="0" w:after="0"/>
              <w:outlineLvl w:val="4"/>
            </w:pPr>
            <w:r w:rsidRPr="006D4D0E">
              <w:t>2 Minutes Key Ideas</w:t>
            </w:r>
          </w:p>
          <w:p w:rsidRPr="0080218C" w:rsidR="005F7B99" w:rsidP="005F7B99" w:rsidRDefault="005F7B99" w14:paraId="5082825A" w14:textId="77777777">
            <w:pPr>
              <w:numPr>
                <w:ilvl w:val="0"/>
                <w:numId w:val="38"/>
              </w:numPr>
            </w:pPr>
            <w:r w:rsidRPr="0080218C">
              <w:t>People can grow if given direct, actionable feedback.</w:t>
            </w:r>
          </w:p>
          <w:p w:rsidRPr="0080218C" w:rsidR="005F7B99" w:rsidP="005F7B99" w:rsidRDefault="005F7B99" w14:paraId="39CF903C" w14:textId="77777777">
            <w:pPr>
              <w:numPr>
                <w:ilvl w:val="0"/>
                <w:numId w:val="38"/>
              </w:numPr>
            </w:pPr>
            <w:r w:rsidRPr="0080218C">
              <w:t>Communicating outcomes first provides a big picture</w:t>
            </w:r>
          </w:p>
          <w:p w:rsidRPr="0080218C" w:rsidR="005F7B99" w:rsidP="005F7B99" w:rsidRDefault="005F7B99" w14:paraId="6ADD29F5" w14:textId="77777777">
            <w:pPr>
              <w:numPr>
                <w:ilvl w:val="0"/>
                <w:numId w:val="38"/>
              </w:numPr>
            </w:pPr>
            <w:r w:rsidRPr="0080218C">
              <w:t>Continuous reinforcement and correction keeps a team on track</w:t>
            </w:r>
          </w:p>
          <w:p w:rsidRPr="00DA5E20" w:rsidR="005F7B99" w:rsidP="005F7B99" w:rsidRDefault="005F7B99" w14:paraId="5CDCE582" w14:textId="77777777">
            <w:pPr>
              <w:pStyle w:val="Heading5"/>
              <w:keepLines w:val="0"/>
              <w:spacing w:before="0" w:after="0"/>
              <w:outlineLvl w:val="4"/>
            </w:pPr>
          </w:p>
        </w:tc>
        <w:tc>
          <w:tcPr>
            <w:tcW w:w="2495" w:type="dxa"/>
            <w:tcMar/>
          </w:tcPr>
          <w:p w:rsidR="005F7B99" w:rsidP="005F7B99" w:rsidRDefault="005F7B99" w14:paraId="215D8911" w14:textId="419F85E1">
            <w:r>
              <w:t xml:space="preserve">Participants will experience the kind of complex communication required to get a task done in a specific timeline. </w:t>
            </w:r>
          </w:p>
        </w:tc>
      </w:tr>
      <w:tr w:rsidR="005F7B99" w:rsidTr="3321B849" w14:paraId="139A2A48" w14:textId="77777777">
        <w:tc>
          <w:tcPr>
            <w:tcW w:w="1920" w:type="dxa"/>
            <w:tcMar/>
          </w:tcPr>
          <w:p w:rsidR="005F7B99" w:rsidP="005F7B99" w:rsidRDefault="005F7B99" w14:paraId="11AFBD6F" w14:textId="7327BE67">
            <w:r>
              <w:t>11:</w:t>
            </w:r>
            <w:r w:rsidR="00F76436">
              <w:t>15</w:t>
            </w:r>
            <w:r>
              <w:t>- 12:00</w:t>
            </w:r>
          </w:p>
          <w:p w:rsidR="005F7B99" w:rsidP="005F7B99" w:rsidRDefault="005F7B99" w14:paraId="42FC4DAD" w14:textId="342CD297">
            <w:r w:rsidR="675AB473">
              <w:rPr/>
              <w:t>Zac</w:t>
            </w:r>
          </w:p>
          <w:p w:rsidR="005F7B99" w:rsidP="005F7B99" w:rsidRDefault="005F7B99" w14:paraId="2E400C16" w14:textId="77777777">
            <w:r w:rsidRPr="000B6E93">
              <w:rPr>
                <w:noProof/>
              </w:rPr>
              <w:drawing>
                <wp:inline distT="0" distB="0" distL="0" distR="0" wp14:anchorId="5F73F0AF" wp14:editId="7DE560DB">
                  <wp:extent cx="796925" cy="448310"/>
                  <wp:effectExtent l="0" t="0" r="3175"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96925" cy="448310"/>
                          </a:xfrm>
                          <a:prstGeom prst="rect">
                            <a:avLst/>
                          </a:prstGeom>
                        </pic:spPr>
                      </pic:pic>
                    </a:graphicData>
                  </a:graphic>
                </wp:inline>
              </w:drawing>
            </w:r>
          </w:p>
          <w:p w:rsidR="005F7B99" w:rsidP="005F7B99" w:rsidRDefault="005F7B99" w14:paraId="6A1C6DE6" w14:textId="77777777"/>
          <w:p w:rsidR="005F7B99" w:rsidP="005F7B99" w:rsidRDefault="005F7B99" w14:paraId="5FB0FC73" w14:textId="1B7E70AE">
            <w:pPr>
              <w:rPr>
                <w:noProof/>
              </w:rPr>
            </w:pPr>
          </w:p>
          <w:p w:rsidR="00C6483D" w:rsidP="005F7B99" w:rsidRDefault="00C6483D" w14:paraId="5CB5952E" w14:textId="77777777"/>
          <w:p w:rsidR="005F7B99" w:rsidP="005F7B99" w:rsidRDefault="005F7B99" w14:paraId="23D1B733" w14:textId="77777777">
            <w:r w:rsidRPr="00BB291D">
              <w:rPr>
                <w:noProof/>
              </w:rPr>
              <w:drawing>
                <wp:inline distT="0" distB="0" distL="0" distR="0" wp14:anchorId="00DA5C3C" wp14:editId="54110824">
                  <wp:extent cx="796925" cy="448310"/>
                  <wp:effectExtent l="0" t="0" r="3175"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96925" cy="448310"/>
                          </a:xfrm>
                          <a:prstGeom prst="rect">
                            <a:avLst/>
                          </a:prstGeom>
                        </pic:spPr>
                      </pic:pic>
                    </a:graphicData>
                  </a:graphic>
                </wp:inline>
              </w:drawing>
            </w:r>
          </w:p>
          <w:p w:rsidR="005F7B99" w:rsidP="005F7B99" w:rsidRDefault="005F7B99" w14:paraId="3F6DD6D3" w14:textId="77777777"/>
          <w:p w:rsidR="005F7B99" w:rsidP="005F7B99" w:rsidRDefault="005F7B99" w14:paraId="73D73870" w14:textId="77777777">
            <w:r w:rsidRPr="00BB291D">
              <w:rPr>
                <w:noProof/>
              </w:rPr>
              <w:drawing>
                <wp:inline distT="0" distB="0" distL="0" distR="0" wp14:anchorId="2C723C93" wp14:editId="358A9D22">
                  <wp:extent cx="796925" cy="448310"/>
                  <wp:effectExtent l="0" t="0" r="3175"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96925" cy="448310"/>
                          </a:xfrm>
                          <a:prstGeom prst="rect">
                            <a:avLst/>
                          </a:prstGeom>
                        </pic:spPr>
                      </pic:pic>
                    </a:graphicData>
                  </a:graphic>
                </wp:inline>
              </w:drawing>
            </w:r>
          </w:p>
          <w:p w:rsidR="005F7B99" w:rsidP="005F7B99" w:rsidRDefault="005F7B99" w14:paraId="229D0E16" w14:textId="77777777"/>
          <w:p w:rsidR="005F7B99" w:rsidP="005F7B99" w:rsidRDefault="005F7B99" w14:paraId="7E321CF5" w14:textId="77777777"/>
          <w:p w:rsidR="005F7B99" w:rsidP="005F7B99" w:rsidRDefault="005F7B99" w14:paraId="638DE155" w14:textId="77777777"/>
          <w:p w:rsidR="005F7B99" w:rsidP="005F7B99" w:rsidRDefault="005F7B99" w14:paraId="550A5D4F" w14:textId="77777777"/>
          <w:p w:rsidR="005F7B99" w:rsidP="005F7B99" w:rsidRDefault="005F7B99" w14:paraId="09AA7AF7" w14:textId="4CEE17EB"/>
          <w:p w:rsidR="005F7B99" w:rsidP="005F7B99" w:rsidRDefault="005F7B99" w14:paraId="6C3C1258" w14:textId="77777777"/>
          <w:p w:rsidR="005F7B99" w:rsidP="005F7B99" w:rsidRDefault="005F7B99" w14:paraId="5798B826" w14:textId="77777777">
            <w:r w:rsidRPr="00BB291D">
              <w:rPr>
                <w:noProof/>
              </w:rPr>
              <w:drawing>
                <wp:inline distT="0" distB="0" distL="0" distR="0" wp14:anchorId="263DB238" wp14:editId="27EACFFC">
                  <wp:extent cx="796925" cy="448310"/>
                  <wp:effectExtent l="0" t="0" r="317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96925" cy="448310"/>
                          </a:xfrm>
                          <a:prstGeom prst="rect">
                            <a:avLst/>
                          </a:prstGeom>
                        </pic:spPr>
                      </pic:pic>
                    </a:graphicData>
                  </a:graphic>
                </wp:inline>
              </w:drawing>
            </w:r>
          </w:p>
          <w:p w:rsidR="005F7B99" w:rsidP="005F7B99" w:rsidRDefault="005F7B99" w14:paraId="18DD5F27" w14:textId="77777777"/>
          <w:p w:rsidR="005F7B99" w:rsidP="005F7B99" w:rsidRDefault="005F7B99" w14:paraId="7F980A5F" w14:textId="77777777"/>
          <w:p w:rsidR="005F7B99" w:rsidP="005F7B99" w:rsidRDefault="005F7B99" w14:paraId="06D2C8FD" w14:textId="77777777">
            <w:r w:rsidRPr="00BB291D">
              <w:rPr>
                <w:noProof/>
              </w:rPr>
              <w:drawing>
                <wp:inline distT="0" distB="0" distL="0" distR="0" wp14:anchorId="7639AE84" wp14:editId="1DE8F218">
                  <wp:extent cx="796925" cy="448310"/>
                  <wp:effectExtent l="0" t="0" r="317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96925" cy="448310"/>
                          </a:xfrm>
                          <a:prstGeom prst="rect">
                            <a:avLst/>
                          </a:prstGeom>
                        </pic:spPr>
                      </pic:pic>
                    </a:graphicData>
                  </a:graphic>
                </wp:inline>
              </w:drawing>
            </w:r>
          </w:p>
          <w:p w:rsidR="005F7B99" w:rsidP="005F7B99" w:rsidRDefault="005F7B99" w14:paraId="5F7549BB" w14:textId="77777777"/>
          <w:p w:rsidR="005F7B99" w:rsidP="005F7B99" w:rsidRDefault="005F7B99" w14:paraId="319A7123" w14:textId="77777777"/>
          <w:p w:rsidR="005F7B99" w:rsidP="005F7B99" w:rsidRDefault="005F7B99" w14:paraId="0CF31C44" w14:textId="77777777">
            <w:r w:rsidRPr="00BB291D">
              <w:rPr>
                <w:noProof/>
              </w:rPr>
              <w:drawing>
                <wp:inline distT="0" distB="0" distL="0" distR="0" wp14:anchorId="0C9C4B2E" wp14:editId="62FCC99F">
                  <wp:extent cx="796925" cy="448310"/>
                  <wp:effectExtent l="0" t="0" r="317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96925" cy="448310"/>
                          </a:xfrm>
                          <a:prstGeom prst="rect">
                            <a:avLst/>
                          </a:prstGeom>
                        </pic:spPr>
                      </pic:pic>
                    </a:graphicData>
                  </a:graphic>
                </wp:inline>
              </w:drawing>
            </w:r>
          </w:p>
          <w:p w:rsidR="005F7B99" w:rsidP="005F7B99" w:rsidRDefault="005F7B99" w14:paraId="65901A4B" w14:textId="77777777"/>
          <w:p w:rsidR="005F7B99" w:rsidP="005F7B99" w:rsidRDefault="005F7B99" w14:paraId="644D94EC" w14:textId="77777777"/>
          <w:p w:rsidR="005F7B99" w:rsidP="005F7B99" w:rsidRDefault="005F7B99" w14:paraId="0F570E3C" w14:textId="77777777"/>
          <w:p w:rsidR="005F7B99" w:rsidP="005F7B99" w:rsidRDefault="005F7B99" w14:paraId="19C9C7E0" w14:textId="77777777"/>
          <w:p w:rsidR="005F7B99" w:rsidP="005F7B99" w:rsidRDefault="005F7B99" w14:paraId="6D059911" w14:textId="77777777">
            <w:r w:rsidRPr="00BB291D">
              <w:rPr>
                <w:noProof/>
              </w:rPr>
              <w:drawing>
                <wp:inline distT="0" distB="0" distL="0" distR="0" wp14:anchorId="16CFD585" wp14:editId="3E3F135A">
                  <wp:extent cx="796925" cy="448310"/>
                  <wp:effectExtent l="0" t="0" r="3175" b="889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796925" cy="448310"/>
                          </a:xfrm>
                          <a:prstGeom prst="rect">
                            <a:avLst/>
                          </a:prstGeom>
                        </pic:spPr>
                      </pic:pic>
                    </a:graphicData>
                  </a:graphic>
                </wp:inline>
              </w:drawing>
            </w:r>
          </w:p>
          <w:p w:rsidR="005F7B99" w:rsidP="005F7B99" w:rsidRDefault="005F7B99" w14:paraId="0ACDFFF7" w14:textId="77777777"/>
          <w:p w:rsidR="005F7B99" w:rsidP="005F7B99" w:rsidRDefault="005F7B99" w14:paraId="1BE151AB" w14:textId="77777777"/>
          <w:p w:rsidR="005F7B99" w:rsidP="005F7B99" w:rsidRDefault="005F7B99" w14:paraId="2E06C3AC" w14:textId="77777777">
            <w:r w:rsidRPr="00BB291D">
              <w:rPr>
                <w:noProof/>
              </w:rPr>
              <w:drawing>
                <wp:inline distT="0" distB="0" distL="0" distR="0" wp14:anchorId="14D63AD7" wp14:editId="799C0718">
                  <wp:extent cx="796925" cy="448310"/>
                  <wp:effectExtent l="0" t="0" r="3175"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96925" cy="448310"/>
                          </a:xfrm>
                          <a:prstGeom prst="rect">
                            <a:avLst/>
                          </a:prstGeom>
                        </pic:spPr>
                      </pic:pic>
                    </a:graphicData>
                  </a:graphic>
                </wp:inline>
              </w:drawing>
            </w:r>
          </w:p>
          <w:p w:rsidR="005F7B99" w:rsidP="005F7B99" w:rsidRDefault="005F7B99" w14:paraId="548D59F3" w14:textId="77777777"/>
          <w:p w:rsidR="005F7B99" w:rsidP="005F7B99" w:rsidRDefault="005F7B99" w14:paraId="4DC0AF85" w14:textId="77777777">
            <w:r w:rsidRPr="00BB291D">
              <w:rPr>
                <w:noProof/>
              </w:rPr>
              <w:drawing>
                <wp:inline distT="0" distB="0" distL="0" distR="0" wp14:anchorId="71C91E60" wp14:editId="4B9F300D">
                  <wp:extent cx="796925" cy="448310"/>
                  <wp:effectExtent l="0" t="0" r="3175" b="889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96925" cy="448310"/>
                          </a:xfrm>
                          <a:prstGeom prst="rect">
                            <a:avLst/>
                          </a:prstGeom>
                        </pic:spPr>
                      </pic:pic>
                    </a:graphicData>
                  </a:graphic>
                </wp:inline>
              </w:drawing>
            </w:r>
          </w:p>
          <w:p w:rsidR="005F7B99" w:rsidP="005F7B99" w:rsidRDefault="005F7B99" w14:paraId="741A5EE6" w14:textId="77777777"/>
          <w:p w:rsidR="005F7B99" w:rsidP="005F7B99" w:rsidRDefault="005F7B99" w14:paraId="32B798BD" w14:textId="77777777"/>
          <w:p w:rsidR="005F7B99" w:rsidP="005F7B99" w:rsidRDefault="005F7B99" w14:paraId="486B55D0" w14:textId="77777777"/>
          <w:p w:rsidR="005F7B99" w:rsidP="005F7B99" w:rsidRDefault="005F7B99" w14:paraId="58C7ED85" w14:textId="77777777"/>
          <w:p w:rsidR="005F7B99" w:rsidP="005F7B99" w:rsidRDefault="005F7B99" w14:paraId="08EFE2CF" w14:textId="77777777"/>
          <w:p w:rsidR="005F7B99" w:rsidP="005F7B99" w:rsidRDefault="005F7B99" w14:paraId="75DCCA5B" w14:textId="77777777"/>
          <w:p w:rsidR="005F7B99" w:rsidP="005F7B99" w:rsidRDefault="005F7B99" w14:paraId="324BF6E0" w14:textId="77777777">
            <w:r w:rsidRPr="005D2EAE">
              <w:rPr>
                <w:noProof/>
              </w:rPr>
              <w:drawing>
                <wp:inline distT="0" distB="0" distL="0" distR="0" wp14:anchorId="35034135" wp14:editId="58E969F7">
                  <wp:extent cx="796925" cy="448310"/>
                  <wp:effectExtent l="0" t="0" r="3175" b="889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96925" cy="448310"/>
                          </a:xfrm>
                          <a:prstGeom prst="rect">
                            <a:avLst/>
                          </a:prstGeom>
                        </pic:spPr>
                      </pic:pic>
                    </a:graphicData>
                  </a:graphic>
                </wp:inline>
              </w:drawing>
            </w:r>
          </w:p>
          <w:p w:rsidR="005F7B99" w:rsidP="005F7B99" w:rsidRDefault="005F7B99" w14:paraId="274AC5EB" w14:textId="77777777"/>
          <w:p w:rsidR="005F7B99" w:rsidP="005F7B99" w:rsidRDefault="005F7B99" w14:paraId="7A979A57" w14:textId="77777777">
            <w:r w:rsidRPr="005D2EAE">
              <w:rPr>
                <w:noProof/>
              </w:rPr>
              <w:drawing>
                <wp:inline distT="0" distB="0" distL="0" distR="0" wp14:anchorId="0D930F29" wp14:editId="5DB956FC">
                  <wp:extent cx="796925" cy="448310"/>
                  <wp:effectExtent l="0" t="0" r="3175" b="88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96925" cy="448310"/>
                          </a:xfrm>
                          <a:prstGeom prst="rect">
                            <a:avLst/>
                          </a:prstGeom>
                        </pic:spPr>
                      </pic:pic>
                    </a:graphicData>
                  </a:graphic>
                </wp:inline>
              </w:drawing>
            </w:r>
          </w:p>
          <w:p w:rsidR="005F7B99" w:rsidP="005F7B99" w:rsidRDefault="005F7B99" w14:paraId="2508F0DF" w14:textId="77777777"/>
          <w:p w:rsidR="005F7B99" w:rsidP="005F7B99" w:rsidRDefault="005F7B99" w14:paraId="630D58D3" w14:textId="77777777"/>
          <w:p w:rsidR="005F7B99" w:rsidP="005F7B99" w:rsidRDefault="005F7B99" w14:paraId="1215913D" w14:textId="77777777"/>
          <w:p w:rsidR="005F7B99" w:rsidP="005F7B99" w:rsidRDefault="005F7B99" w14:paraId="60718AEE" w14:textId="77777777"/>
          <w:p w:rsidR="005F7B99" w:rsidP="005F7B99" w:rsidRDefault="005F7B99" w14:paraId="7EEBA805" w14:textId="77777777"/>
          <w:p w:rsidR="005F7B99" w:rsidP="005F7B99" w:rsidRDefault="005F7B99" w14:paraId="6408B7A3" w14:textId="77777777"/>
          <w:p w:rsidR="005F7B99" w:rsidP="005F7B99" w:rsidRDefault="005F7B99" w14:paraId="3D79D1F0" w14:textId="77777777"/>
          <w:p w:rsidR="005F7B99" w:rsidP="005F7B99" w:rsidRDefault="005F7B99" w14:paraId="35528CE6" w14:textId="0577C958">
            <w:r w:rsidRPr="00A4762F">
              <w:rPr>
                <w:noProof/>
              </w:rPr>
              <w:drawing>
                <wp:inline distT="0" distB="0" distL="0" distR="0" wp14:anchorId="2A4AD924" wp14:editId="1478FA85">
                  <wp:extent cx="796925" cy="448310"/>
                  <wp:effectExtent l="0" t="0" r="3175" b="889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96925" cy="448310"/>
                          </a:xfrm>
                          <a:prstGeom prst="rect">
                            <a:avLst/>
                          </a:prstGeom>
                        </pic:spPr>
                      </pic:pic>
                    </a:graphicData>
                  </a:graphic>
                </wp:inline>
              </w:drawing>
            </w:r>
          </w:p>
        </w:tc>
        <w:tc>
          <w:tcPr>
            <w:tcW w:w="1455" w:type="dxa"/>
            <w:tcMar/>
          </w:tcPr>
          <w:p w:rsidR="005F7B99" w:rsidP="005F7B99" w:rsidRDefault="005F7B99" w14:paraId="3AF436C3" w14:textId="7A299E11">
            <w:r>
              <w:t xml:space="preserve">How do I coach a team? </w:t>
            </w:r>
          </w:p>
        </w:tc>
        <w:tc>
          <w:tcPr>
            <w:tcW w:w="1620" w:type="dxa"/>
            <w:gridSpan w:val="2"/>
            <w:tcMar/>
          </w:tcPr>
          <w:p w:rsidR="005F7B99" w:rsidP="005F7B99" w:rsidRDefault="005F7B99" w14:paraId="38B07674" w14:textId="77777777">
            <w:pPr>
              <w:rPr>
                <w:color w:val="auto"/>
              </w:rPr>
            </w:pPr>
            <w:r w:rsidRPr="55D3333D">
              <w:rPr>
                <w:color w:val="auto"/>
              </w:rPr>
              <w:t>Resources –</w:t>
            </w:r>
          </w:p>
          <w:p w:rsidR="005F7B99" w:rsidP="005F7B99" w:rsidRDefault="005F7B99" w14:paraId="64BD0274" w14:textId="77777777">
            <w:pPr>
              <w:rPr>
                <w:color w:val="auto"/>
              </w:rPr>
            </w:pPr>
          </w:p>
          <w:p w:rsidR="005F7B99" w:rsidP="005F7B99" w:rsidRDefault="005F7B99" w14:paraId="4213FADA" w14:textId="77777777">
            <w:pPr>
              <w:rPr>
                <w:color w:val="auto"/>
              </w:rPr>
            </w:pPr>
            <w:r w:rsidRPr="55D3333D">
              <w:rPr>
                <w:color w:val="auto"/>
              </w:rPr>
              <w:t xml:space="preserve">Coaching 101 </w:t>
            </w:r>
          </w:p>
          <w:p w:rsidR="005F7B99" w:rsidP="005F7B99" w:rsidRDefault="005F7B99" w14:paraId="138B4774" w14:textId="77777777">
            <w:pPr>
              <w:rPr>
                <w:color w:val="auto"/>
              </w:rPr>
            </w:pPr>
            <w:r w:rsidRPr="55D3333D">
              <w:rPr>
                <w:color w:val="auto"/>
              </w:rPr>
              <w:t xml:space="preserve">Video- Ganz coaching class. </w:t>
            </w:r>
          </w:p>
          <w:p w:rsidR="005F7B99" w:rsidP="005F7B99" w:rsidRDefault="005F7B99" w14:paraId="6140E0D7" w14:textId="77777777">
            <w:pPr>
              <w:rPr>
                <w:color w:val="auto"/>
              </w:rPr>
            </w:pPr>
          </w:p>
          <w:p w:rsidR="005F7B99" w:rsidP="005F7B99" w:rsidRDefault="005F7B99" w14:paraId="10FE7EAF" w14:textId="77777777">
            <w:pPr>
              <w:rPr>
                <w:color w:val="auto"/>
              </w:rPr>
            </w:pPr>
            <w:r w:rsidRPr="55D3333D">
              <w:rPr>
                <w:color w:val="auto"/>
              </w:rPr>
              <w:t>Ask Drew for Cross Race Coaching Article or Podcast</w:t>
            </w:r>
          </w:p>
          <w:p w:rsidR="005F7B99" w:rsidP="005F7B99" w:rsidRDefault="005F7B99" w14:paraId="0E4ECC9B" w14:textId="77777777">
            <w:pPr>
              <w:rPr>
                <w:color w:val="auto"/>
              </w:rPr>
            </w:pPr>
          </w:p>
          <w:p w:rsidR="005F7B99" w:rsidP="005F7B99" w:rsidRDefault="005F7B99" w14:paraId="45E59D33" w14:textId="000BFF4C">
            <w:r>
              <w:rPr>
                <w:color w:val="auto"/>
              </w:rPr>
              <w:t xml:space="preserve">Ganz Coaching Cycle </w:t>
            </w:r>
          </w:p>
        </w:tc>
        <w:tc>
          <w:tcPr>
            <w:tcW w:w="7380" w:type="dxa"/>
            <w:gridSpan w:val="2"/>
            <w:tcMar/>
          </w:tcPr>
          <w:p w:rsidRPr="00C6483D" w:rsidR="00F76436" w:rsidP="005F7B99" w:rsidRDefault="00F76436" w14:paraId="7B8D80D9" w14:textId="29966C17">
            <w:pPr>
              <w:pStyle w:val="BodyText2"/>
              <w:rPr>
                <w:b/>
              </w:rPr>
            </w:pPr>
            <w:r w:rsidRPr="00C6483D">
              <w:rPr>
                <w:b/>
              </w:rPr>
              <w:t>45 minutes- Coaching</w:t>
            </w:r>
            <w:r w:rsidRPr="00C6483D" w:rsidR="00C6483D">
              <w:rPr>
                <w:b/>
              </w:rPr>
              <w:t xml:space="preserve"> towards Collective Bargaining</w:t>
            </w:r>
            <w:r w:rsidRPr="00C6483D">
              <w:rPr>
                <w:b/>
              </w:rPr>
              <w:t xml:space="preserve"> </w:t>
            </w:r>
          </w:p>
          <w:p w:rsidR="00E962AC" w:rsidP="005F7B99" w:rsidRDefault="00C6483D" w14:paraId="6031F170" w14:textId="7B6E1568">
            <w:pPr>
              <w:pStyle w:val="BodyText2"/>
            </w:pPr>
            <w:r>
              <w:t xml:space="preserve">3 Minutes Introduction:  </w:t>
            </w:r>
            <w:r w:rsidR="00143277">
              <w:t xml:space="preserve">Building off our activity- we want to go deeper into coaching. </w:t>
            </w:r>
            <w:r>
              <w:t xml:space="preserve"> Every strong team needs coaching and a leader. </w:t>
            </w:r>
          </w:p>
          <w:p w:rsidR="005F7B99" w:rsidP="005F7B99" w:rsidRDefault="005F7B99" w14:paraId="04F1B951" w14:textId="77777777">
            <w:pPr>
              <w:pStyle w:val="BodyText2"/>
            </w:pPr>
            <w:r w:rsidRPr="000B6E93">
              <w:rPr>
                <w:b/>
              </w:rPr>
              <w:t>Reminder</w:t>
            </w:r>
            <w:r>
              <w:t xml:space="preserve"> Leaders are those who take responsibility for enabling </w:t>
            </w:r>
            <w:proofErr w:type="gramStart"/>
            <w:r>
              <w:t>others  to</w:t>
            </w:r>
            <w:proofErr w:type="gramEnd"/>
            <w:r>
              <w:t xml:space="preserve"> achieve purpose in the face of uncertainty. </w:t>
            </w:r>
          </w:p>
          <w:p w:rsidR="005F7B99" w:rsidP="005F7B99" w:rsidRDefault="005F7B99" w14:paraId="485F14BE" w14:textId="77777777"/>
          <w:p w:rsidRPr="000B6E93" w:rsidR="005F7B99" w:rsidP="005F7B99" w:rsidRDefault="005F7B99" w14:paraId="02AB9F55" w14:textId="77777777">
            <w:pPr>
              <w:pStyle w:val="Heading5"/>
              <w:keepLines w:val="0"/>
              <w:spacing w:before="0" w:after="0"/>
              <w:outlineLvl w:val="4"/>
            </w:pPr>
            <w:r w:rsidRPr="000B6E93">
              <w:t>How do we enable?</w:t>
            </w:r>
          </w:p>
          <w:p w:rsidRPr="000B6E93" w:rsidR="005F7B99" w:rsidP="005F7B99" w:rsidRDefault="005F7B99" w14:paraId="0D0C3F59" w14:textId="77777777">
            <w:r w:rsidRPr="000B6E93">
              <w:t>Remove barriers to the use of agency – ability to choose to act. – we do this by asking what they think they can do to overcome the barriers (coach)</w:t>
            </w:r>
          </w:p>
          <w:p w:rsidRPr="000B6E93" w:rsidR="005F7B99" w:rsidP="005F7B99" w:rsidRDefault="005F7B99" w14:paraId="29E6E70B" w14:textId="77777777">
            <w:pPr>
              <w:numPr>
                <w:ilvl w:val="0"/>
                <w:numId w:val="39"/>
              </w:numPr>
            </w:pPr>
            <w:r w:rsidRPr="000B6E93">
              <w:t>When we direct action (teach</w:t>
            </w:r>
            <w:proofErr w:type="gramStart"/>
            <w:r w:rsidRPr="000B6E93">
              <w:t>)–</w:t>
            </w:r>
            <w:proofErr w:type="gramEnd"/>
            <w:r w:rsidRPr="000B6E93">
              <w:t xml:space="preserve"> that is our agency.  </w:t>
            </w:r>
          </w:p>
          <w:p w:rsidRPr="000B6E93" w:rsidR="005F7B99" w:rsidP="005F7B99" w:rsidRDefault="005F7B99" w14:paraId="1A3A53D3" w14:textId="77777777">
            <w:pPr>
              <w:numPr>
                <w:ilvl w:val="0"/>
                <w:numId w:val="39"/>
              </w:numPr>
            </w:pPr>
            <w:r w:rsidRPr="000B6E93">
              <w:t xml:space="preserve">When someone defines their goal and uses their agency to move towards it – that builds confidence, power, skills, and trust.  We can support the use of agency through good coaching. </w:t>
            </w:r>
          </w:p>
          <w:p w:rsidRPr="000B6E93" w:rsidR="005F7B99" w:rsidP="005F7B99" w:rsidRDefault="005F7B99" w14:paraId="4AAE9124" w14:textId="77777777">
            <w:r w:rsidRPr="000B6E93">
              <w:t>WE BUILD LEADERS WHEN WE COACH</w:t>
            </w:r>
          </w:p>
          <w:p w:rsidRPr="0035448A" w:rsidR="005F7B99" w:rsidP="005F7B99" w:rsidRDefault="005F7B99" w14:paraId="2602FF37" w14:textId="77777777">
            <w:pPr>
              <w:pStyle w:val="Header"/>
              <w:tabs>
                <w:tab w:val="clear" w:pos="4680"/>
                <w:tab w:val="clear" w:pos="9360"/>
              </w:tabs>
            </w:pPr>
          </w:p>
          <w:p w:rsidR="005F7B99" w:rsidP="005F7B99" w:rsidRDefault="005F7B99" w14:paraId="5D763A2A" w14:textId="6E871A0E">
            <w:pPr>
              <w:rPr>
                <w:b/>
                <w:bCs/>
              </w:rPr>
            </w:pPr>
            <w:r>
              <w:br/>
            </w:r>
            <w:r w:rsidR="00C6483D">
              <w:rPr>
                <w:b/>
                <w:bCs/>
              </w:rPr>
              <w:t xml:space="preserve">10 Minutes - </w:t>
            </w:r>
            <w:r w:rsidRPr="0E23F38C">
              <w:rPr>
                <w:b/>
                <w:bCs/>
              </w:rPr>
              <w:t>Why is coaching critical to a winning campaign?</w:t>
            </w:r>
          </w:p>
          <w:p w:rsidR="005F7B99" w:rsidP="005F7B99" w:rsidRDefault="005F7B99" w14:paraId="1BA2505A" w14:textId="77777777">
            <w:r>
              <w:t xml:space="preserve">10 </w:t>
            </w:r>
            <w:proofErr w:type="spellStart"/>
            <w:r>
              <w:t>mins</w:t>
            </w:r>
            <w:proofErr w:type="spellEnd"/>
            <w:r>
              <w:t xml:space="preserve"> – Content for coaching (All comes from the content handout, pp) - Provide the definition of coaching we are going to use in this training.  Share why we think this model of coaching is useful, and what is the difference between good coaching and bad coaching. </w:t>
            </w:r>
          </w:p>
          <w:p w:rsidR="005F7B99" w:rsidP="005F7B99" w:rsidRDefault="005F7B99" w14:paraId="3CF1402C" w14:textId="77777777"/>
          <w:p w:rsidR="005F7B99" w:rsidP="005F7B99" w:rsidRDefault="005F7B99" w14:paraId="0E37A9A9" w14:textId="3D2DB612">
            <w:pPr>
              <w:pStyle w:val="Heading5"/>
              <w:keepLines w:val="0"/>
              <w:spacing w:before="0" w:after="0"/>
              <w:outlineLvl w:val="4"/>
            </w:pPr>
            <w:r w:rsidRPr="00BB291D">
              <w:t>Good coaching and ineffective coaching</w:t>
            </w:r>
          </w:p>
          <w:p w:rsidR="005F7B99" w:rsidP="005F7B99" w:rsidRDefault="005F7B99" w14:paraId="08746B6D" w14:textId="77777777">
            <w:pPr>
              <w:rPr>
                <w:b/>
                <w:bCs/>
              </w:rPr>
            </w:pPr>
          </w:p>
          <w:p w:rsidR="005F7B99" w:rsidP="005F7B99" w:rsidRDefault="005F7B99" w14:paraId="7549DC75" w14:textId="77777777">
            <w:pPr>
              <w:rPr>
                <w:b/>
                <w:bCs/>
              </w:rPr>
            </w:pPr>
            <w:r w:rsidRPr="0E23F38C">
              <w:rPr>
                <w:b/>
                <w:bCs/>
              </w:rPr>
              <w:t>Chart to read is on page 128 as well as in slides</w:t>
            </w:r>
          </w:p>
          <w:p w:rsidR="005F7B99" w:rsidP="005F7B99" w:rsidRDefault="005F7B99" w14:paraId="2D9B669F" w14:textId="77777777">
            <w:pPr>
              <w:rPr>
                <w:b/>
              </w:rPr>
            </w:pPr>
          </w:p>
          <w:p w:rsidR="005F7B99" w:rsidP="005F7B99" w:rsidRDefault="005F7B99" w14:paraId="3DBCADD0" w14:textId="77777777">
            <w:pPr>
              <w:rPr>
                <w:b/>
              </w:rPr>
            </w:pPr>
            <w:r>
              <w:rPr>
                <w:b/>
              </w:rPr>
              <w:t>3 Types of Coaching  - knowing which you need</w:t>
            </w:r>
          </w:p>
          <w:p w:rsidRPr="00BB291D" w:rsidR="005F7B99" w:rsidP="005F7B99" w:rsidRDefault="005F7B99" w14:paraId="0A64EC6B" w14:textId="77777777">
            <w:pPr>
              <w:numPr>
                <w:ilvl w:val="0"/>
                <w:numId w:val="40"/>
              </w:numPr>
            </w:pPr>
            <w:r w:rsidRPr="00BB291D">
              <w:t>Motivational  - Heart Coaching aimed at enhancing motivation</w:t>
            </w:r>
          </w:p>
          <w:p w:rsidR="005F7B99" w:rsidP="005F7B99" w:rsidRDefault="005F7B99" w14:paraId="5CCE6EE8" w14:textId="77777777">
            <w:pPr>
              <w:numPr>
                <w:ilvl w:val="0"/>
                <w:numId w:val="40"/>
              </w:numPr>
            </w:pPr>
            <w:r w:rsidRPr="00BB291D">
              <w:t xml:space="preserve">Strategic – Head Coaching aimed at helping plan, evaluate, strategize </w:t>
            </w:r>
          </w:p>
          <w:p w:rsidR="005F7B99" w:rsidP="005F7B99" w:rsidRDefault="005F7B99" w14:paraId="7681904C" w14:textId="77777777">
            <w:pPr>
              <w:numPr>
                <w:ilvl w:val="0"/>
                <w:numId w:val="40"/>
              </w:numPr>
            </w:pPr>
            <w:r w:rsidRPr="00BB291D">
              <w:t>Skills-based – Hands  Coaching aimed at effective</w:t>
            </w:r>
          </w:p>
          <w:p w:rsidR="005F7B99" w:rsidP="005F7B99" w:rsidRDefault="005F7B99" w14:paraId="6389A187" w14:textId="77777777"/>
          <w:p w:rsidRPr="00BB291D" w:rsidR="005F7B99" w:rsidP="005F7B99" w:rsidRDefault="005F7B99" w14:paraId="3206A3DE" w14:textId="77777777">
            <w:pPr>
              <w:pStyle w:val="Heading5"/>
              <w:keepLines w:val="0"/>
              <w:spacing w:before="0" w:after="0"/>
              <w:outlineLvl w:val="4"/>
            </w:pPr>
            <w:r w:rsidRPr="00BB291D">
              <w:t>Coaching Cycle</w:t>
            </w:r>
          </w:p>
          <w:p w:rsidR="005F7B99" w:rsidP="005F7B99" w:rsidRDefault="005F7B99" w14:paraId="43C93DBC" w14:textId="77777777">
            <w:pPr>
              <w:numPr>
                <w:ilvl w:val="0"/>
                <w:numId w:val="41"/>
              </w:numPr>
            </w:pPr>
            <w:r w:rsidRPr="00BB291D">
              <w:t xml:space="preserve">The reason to apply this cycle is to stop yourself from providing THE answer. </w:t>
            </w:r>
          </w:p>
          <w:p w:rsidR="005F7B99" w:rsidP="005F7B99" w:rsidRDefault="005F7B99" w14:paraId="1A523715" w14:textId="77777777">
            <w:pPr>
              <w:numPr>
                <w:ilvl w:val="0"/>
                <w:numId w:val="41"/>
              </w:numPr>
            </w:pPr>
            <w:r w:rsidRPr="00BB291D">
              <w:t>Leaders grow from productive struggle</w:t>
            </w:r>
          </w:p>
          <w:p w:rsidR="005F7B99" w:rsidP="005F7B99" w:rsidRDefault="005F7B99" w14:paraId="5F17D5AD" w14:textId="77777777">
            <w:pPr>
              <w:ind w:left="720"/>
            </w:pPr>
          </w:p>
          <w:p w:rsidR="005F7B99" w:rsidP="005F7B99" w:rsidRDefault="005F7B99" w14:paraId="306D3EC4" w14:textId="77777777">
            <w:r w:rsidRPr="00BB291D">
              <w:rPr>
                <w:b/>
              </w:rPr>
              <w:t>PG 133 Teams will work through the four scenarios</w:t>
            </w:r>
            <w:r>
              <w:t xml:space="preserve"> and identify which of the three types of coaching might be required. </w:t>
            </w:r>
          </w:p>
          <w:p w:rsidR="005F7B99" w:rsidP="005F7B99" w:rsidRDefault="005F7B99" w14:paraId="6A0DB4C6" w14:textId="77777777">
            <w:r>
              <w:t xml:space="preserve">Get into small groups. </w:t>
            </w:r>
          </w:p>
          <w:p w:rsidR="005F7B99" w:rsidP="005F7B99" w:rsidRDefault="005F7B99" w14:paraId="2ADD0C63" w14:textId="77777777">
            <w:r>
              <w:t xml:space="preserve"> Debrief by going over the responses from the teams.    Facilitate dialogue and questions between teams as opposed to you “leading and lecturing. “  </w:t>
            </w:r>
          </w:p>
          <w:p w:rsidR="005F7B99" w:rsidP="005F7B99" w:rsidRDefault="005F7B99" w14:paraId="7D31007C" w14:textId="77777777"/>
          <w:p w:rsidR="005F7B99" w:rsidP="005F7B99" w:rsidRDefault="005F7B99" w14:paraId="5BECA309" w14:textId="77777777">
            <w:r w:rsidRPr="00BB291D">
              <w:rPr>
                <w:b/>
              </w:rPr>
              <w:t>Key points to draw out</w:t>
            </w:r>
            <w:r>
              <w:t xml:space="preserve"> – when we coach we are releasing the external control we have and allowing for the individuals to grow.  It is really step 4 and 5 that several struggle – for a variety of reasons. We only get good at coaching by doing it.  We use a coaching framework to break the habit of “diagnose and direct” which takes away the person’s ability to rise as a leader.</w:t>
            </w:r>
          </w:p>
          <w:p w:rsidR="005F7B99" w:rsidP="005F7B99" w:rsidRDefault="005F7B99" w14:paraId="20377234" w14:textId="77777777"/>
          <w:p w:rsidRPr="00A4762F" w:rsidR="005F7B99" w:rsidP="005F7B99" w:rsidRDefault="005F7B99" w14:paraId="0A24F7E1" w14:textId="77777777">
            <w:pPr>
              <w:pStyle w:val="Heading5"/>
              <w:keepLines w:val="0"/>
              <w:spacing w:before="0" w:after="0"/>
              <w:outlineLvl w:val="4"/>
            </w:pPr>
            <w:r w:rsidRPr="00A4762F">
              <w:t xml:space="preserve">Coaching Across Differences </w:t>
            </w:r>
            <w:proofErr w:type="spellStart"/>
            <w:r w:rsidRPr="00A4762F">
              <w:t>Pg</w:t>
            </w:r>
            <w:proofErr w:type="spellEnd"/>
            <w:r w:rsidRPr="00A4762F">
              <w:t xml:space="preserve"> 137 </w:t>
            </w:r>
          </w:p>
          <w:p w:rsidRPr="00A4762F" w:rsidR="005F7B99" w:rsidP="005F7B99" w:rsidRDefault="005F7B99" w14:paraId="4746350D" w14:textId="77777777">
            <w:pPr>
              <w:numPr>
                <w:ilvl w:val="0"/>
                <w:numId w:val="42"/>
              </w:numPr>
            </w:pPr>
            <w:r w:rsidRPr="00A4762F">
              <w:t>Curiosity and Compassion</w:t>
            </w:r>
          </w:p>
          <w:p w:rsidRPr="00A4762F" w:rsidR="005F7B99" w:rsidP="005F7B99" w:rsidRDefault="005F7B99" w14:paraId="6B6E040B" w14:textId="77777777">
            <w:pPr>
              <w:numPr>
                <w:ilvl w:val="0"/>
                <w:numId w:val="42"/>
              </w:numPr>
            </w:pPr>
            <w:r w:rsidRPr="00A4762F">
              <w:t>Develop your own Emotional Intelligence</w:t>
            </w:r>
          </w:p>
          <w:p w:rsidRPr="00A4762F" w:rsidR="005F7B99" w:rsidP="005F7B99" w:rsidRDefault="005F7B99" w14:paraId="769E0F68" w14:textId="77777777">
            <w:pPr>
              <w:numPr>
                <w:ilvl w:val="0"/>
                <w:numId w:val="42"/>
              </w:numPr>
            </w:pPr>
            <w:r w:rsidRPr="00A4762F">
              <w:t>Invite Conversations about Differences</w:t>
            </w:r>
          </w:p>
          <w:p w:rsidR="005F7B99" w:rsidP="005F7B99" w:rsidRDefault="005F7B99" w14:paraId="28C1FAE6" w14:textId="77777777"/>
          <w:p w:rsidRPr="00A4762F" w:rsidR="005F7B99" w:rsidP="005F7B99" w:rsidRDefault="005F7B99" w14:paraId="34C3159C" w14:textId="77777777">
            <w:pPr>
              <w:pStyle w:val="Heading5"/>
              <w:keepLines w:val="0"/>
              <w:spacing w:before="0" w:after="0"/>
              <w:outlineLvl w:val="4"/>
            </w:pPr>
            <w:r w:rsidRPr="00A4762F">
              <w:t>Good Questions to Ask</w:t>
            </w:r>
          </w:p>
          <w:p w:rsidRPr="00A4762F" w:rsidR="005F7B99" w:rsidP="005F7B99" w:rsidRDefault="005F7B99" w14:paraId="3B20C329" w14:textId="77777777">
            <w:r w:rsidRPr="00A4762F">
              <w:t>What do you need me to understand about your identity in this work?</w:t>
            </w:r>
          </w:p>
          <w:p w:rsidRPr="00A4762F" w:rsidR="005F7B99" w:rsidP="005F7B99" w:rsidRDefault="005F7B99" w14:paraId="72EBCC4A" w14:textId="77777777">
            <w:r w:rsidRPr="00A4762F">
              <w:t>What would you like to know about me that would help you to work with me?</w:t>
            </w:r>
          </w:p>
          <w:p w:rsidRPr="00A4762F" w:rsidR="005F7B99" w:rsidP="005F7B99" w:rsidRDefault="005F7B99" w14:paraId="5B092F43" w14:textId="77777777">
            <w:r w:rsidRPr="00A4762F">
              <w:t>Tell me a story that will help me understand a part of your identity that you feel impacts you in this work</w:t>
            </w:r>
            <w:proofErr w:type="gramStart"/>
            <w:r w:rsidRPr="00A4762F">
              <w:t>..</w:t>
            </w:r>
            <w:proofErr w:type="gramEnd"/>
          </w:p>
          <w:p w:rsidRPr="00A4762F" w:rsidR="005F7B99" w:rsidP="005F7B99" w:rsidRDefault="005F7B99" w14:paraId="0A670B43" w14:textId="77777777">
            <w:r w:rsidRPr="00A4762F">
              <w:t xml:space="preserve">What might be challenging about us working together? </w:t>
            </w:r>
          </w:p>
          <w:p w:rsidRPr="00A4762F" w:rsidR="005F7B99" w:rsidP="005F7B99" w:rsidRDefault="005F7B99" w14:paraId="2E27CEBA" w14:textId="77777777">
            <w:r w:rsidRPr="00A4762F">
              <w:t>What can I do to support you when those challenges arise?</w:t>
            </w:r>
          </w:p>
          <w:p w:rsidR="005F7B99" w:rsidP="005F7B99" w:rsidRDefault="005F7B99" w14:paraId="483270B0" w14:textId="77777777"/>
          <w:p w:rsidRPr="00A4762F" w:rsidR="005F7B99" w:rsidP="005F7B99" w:rsidRDefault="005F7B99" w14:paraId="5219F5D7" w14:textId="77777777">
            <w:pPr>
              <w:pStyle w:val="Heading5"/>
              <w:keepLines w:val="0"/>
              <w:spacing w:before="0" w:after="0"/>
              <w:outlineLvl w:val="4"/>
            </w:pPr>
            <w:r w:rsidRPr="00A4762F">
              <w:t>Key Points</w:t>
            </w:r>
          </w:p>
          <w:p w:rsidRPr="00A4762F" w:rsidR="005F7B99" w:rsidP="005F7B99" w:rsidRDefault="005F7B99" w14:paraId="48F91425" w14:textId="77777777">
            <w:pPr>
              <w:numPr>
                <w:ilvl w:val="0"/>
                <w:numId w:val="43"/>
              </w:numPr>
            </w:pPr>
            <w:r w:rsidRPr="00A4762F">
              <w:t xml:space="preserve">We can’t ever make assumptions about someone’s identity and experience. </w:t>
            </w:r>
          </w:p>
          <w:p w:rsidRPr="00DD477A" w:rsidR="005F7B99" w:rsidP="005F7B99" w:rsidRDefault="005F7B99" w14:paraId="2EBC658C" w14:textId="6E967350">
            <w:pPr>
              <w:pStyle w:val="BodyText"/>
            </w:pPr>
            <w:r>
              <w:t>Our words and attitude signal that we’re comfortable acknowledging difference and we affirm who they are.</w:t>
            </w:r>
          </w:p>
          <w:p w:rsidRPr="00DD477A" w:rsidR="005F7B99" w:rsidP="005F7B99" w:rsidRDefault="005F7B99" w14:paraId="0C90845A" w14:textId="77777777">
            <w:pPr>
              <w:pStyle w:val="BodyText"/>
            </w:pPr>
          </w:p>
          <w:p w:rsidRPr="00DD477A" w:rsidR="005F7B99" w:rsidP="005F7B99" w:rsidRDefault="005F7B99" w14:paraId="1F323808" w14:textId="77777777">
            <w:pPr>
              <w:pStyle w:val="BodyText"/>
            </w:pPr>
          </w:p>
          <w:p w:rsidR="005F7B99" w:rsidP="005F7B99" w:rsidRDefault="005F7B99" w14:paraId="14CC7683" w14:textId="649C3B62">
            <w:r w:rsidRPr="706915A1">
              <w:rPr>
                <w:i/>
                <w:iCs/>
              </w:rPr>
              <w:t>Inherent, in a coaching relationship is trust.  There has to be trust to give and receive feedback.</w:t>
            </w:r>
          </w:p>
        </w:tc>
        <w:tc>
          <w:tcPr>
            <w:tcW w:w="2495" w:type="dxa"/>
            <w:tcMar/>
          </w:tcPr>
          <w:p w:rsidR="005F7B99" w:rsidP="005F7B99" w:rsidRDefault="005F7B99" w14:paraId="68541952" w14:textId="60D0DDD3">
            <w:r>
              <w:t>Participants will apply a coaching model to a number of scenarios.</w:t>
            </w:r>
          </w:p>
          <w:p w:rsidR="005F7B99" w:rsidP="005F7B99" w:rsidRDefault="005F7B99" w14:paraId="7D5C5DDD" w14:textId="77777777"/>
          <w:p w:rsidR="005F7B99" w:rsidP="005F7B99" w:rsidRDefault="005F7B99" w14:paraId="02EB2FEC" w14:textId="75B8738E"/>
        </w:tc>
      </w:tr>
      <w:tr w:rsidR="005F7B99" w:rsidTr="3321B849" w14:paraId="3D59DAD3" w14:textId="77777777">
        <w:tc>
          <w:tcPr>
            <w:tcW w:w="1920" w:type="dxa"/>
            <w:shd w:val="clear" w:color="auto" w:fill="D0CECE" w:themeFill="background2" w:themeFillShade="E6"/>
            <w:tcMar/>
          </w:tcPr>
          <w:p w:rsidR="005F7B99" w:rsidP="005F7B99" w:rsidRDefault="005F7B99" w14:paraId="74E41C5E" w14:textId="77777777">
            <w:pPr>
              <w:rPr>
                <w:b/>
              </w:rPr>
            </w:pPr>
            <w:r>
              <w:rPr>
                <w:b/>
              </w:rPr>
              <w:t>12:00 to 1:00</w:t>
            </w:r>
          </w:p>
          <w:p w:rsidRPr="007B432F" w:rsidR="001865BE" w:rsidP="005F7B99" w:rsidRDefault="001865BE" w14:paraId="17993D90" w14:textId="0A88C377">
            <w:pPr>
              <w:rPr>
                <w:b/>
              </w:rPr>
            </w:pPr>
            <w:r w:rsidRPr="001865BE">
              <w:rPr>
                <w:b/>
                <w:noProof/>
              </w:rPr>
              <w:drawing>
                <wp:inline distT="0" distB="0" distL="0" distR="0" wp14:anchorId="3BBF5418" wp14:editId="3609E879">
                  <wp:extent cx="1073150" cy="603885"/>
                  <wp:effectExtent l="0" t="0" r="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73150" cy="603885"/>
                          </a:xfrm>
                          <a:prstGeom prst="rect">
                            <a:avLst/>
                          </a:prstGeom>
                        </pic:spPr>
                      </pic:pic>
                    </a:graphicData>
                  </a:graphic>
                </wp:inline>
              </w:drawing>
            </w:r>
          </w:p>
        </w:tc>
        <w:tc>
          <w:tcPr>
            <w:tcW w:w="12950" w:type="dxa"/>
            <w:gridSpan w:val="6"/>
            <w:shd w:val="clear" w:color="auto" w:fill="D0CECE" w:themeFill="background2" w:themeFillShade="E6"/>
            <w:tcMar/>
          </w:tcPr>
          <w:p w:rsidRPr="007B432F" w:rsidR="005F7B99" w:rsidP="005F7B99" w:rsidRDefault="005F7B99" w14:paraId="6CDB8A69" w14:textId="77777777">
            <w:pPr>
              <w:rPr>
                <w:b/>
              </w:rPr>
            </w:pPr>
            <w:r>
              <w:rPr>
                <w:b/>
              </w:rPr>
              <w:t>LUNCH</w:t>
            </w:r>
          </w:p>
        </w:tc>
      </w:tr>
      <w:tr w:rsidR="005F7B99" w:rsidTr="3321B849" w14:paraId="3E623C61" w14:textId="77777777">
        <w:tc>
          <w:tcPr>
            <w:tcW w:w="1920" w:type="dxa"/>
            <w:tcMar/>
          </w:tcPr>
          <w:p w:rsidR="005F7B99" w:rsidP="005F7B99" w:rsidRDefault="6626AABE" w14:paraId="05BB70ED" w14:textId="43B402F2">
            <w:r w:rsidR="675AB473">
              <w:rPr/>
              <w:t>1:00 – 2:00</w:t>
            </w:r>
          </w:p>
          <w:p w:rsidR="675AB473" w:rsidP="675AB473" w:rsidRDefault="675AB473" w14:paraId="6AD8D8EE" w14:textId="46CD0575">
            <w:pPr>
              <w:pStyle w:val="Normal"/>
            </w:pPr>
            <w:r w:rsidR="675AB473">
              <w:rPr/>
              <w:t>Sara</w:t>
            </w:r>
          </w:p>
          <w:p w:rsidR="005F7B99" w:rsidP="005F7B99" w:rsidRDefault="005F7B99" w14:paraId="02E7EFAB" w14:textId="77777777"/>
          <w:p w:rsidR="005F7B99" w:rsidP="005F7B99" w:rsidRDefault="00EB4BE8" w14:paraId="13450F4F" w14:textId="77777777">
            <w:r w:rsidRPr="00EB4BE8">
              <w:drawing>
                <wp:inline distT="0" distB="0" distL="0" distR="0" wp14:anchorId="2CA64BD6" wp14:editId="02B823B2">
                  <wp:extent cx="1073150" cy="6038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3150" cy="603885"/>
                          </a:xfrm>
                          <a:prstGeom prst="rect">
                            <a:avLst/>
                          </a:prstGeom>
                        </pic:spPr>
                      </pic:pic>
                    </a:graphicData>
                  </a:graphic>
                </wp:inline>
              </w:drawing>
            </w:r>
          </w:p>
          <w:p w:rsidR="00EB4BE8" w:rsidP="005F7B99" w:rsidRDefault="00EB4BE8" w14:paraId="108D5D65" w14:textId="77777777"/>
          <w:p w:rsidR="00EB4BE8" w:rsidP="005F7B99" w:rsidRDefault="00EB4BE8" w14:paraId="253216D0" w14:textId="77777777">
            <w:r w:rsidRPr="00EB4BE8">
              <w:drawing>
                <wp:inline distT="0" distB="0" distL="0" distR="0" wp14:anchorId="08566C3C" wp14:editId="7682FB48">
                  <wp:extent cx="1073150" cy="603885"/>
                  <wp:effectExtent l="0" t="0" r="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73150" cy="603885"/>
                          </a:xfrm>
                          <a:prstGeom prst="rect">
                            <a:avLst/>
                          </a:prstGeom>
                        </pic:spPr>
                      </pic:pic>
                    </a:graphicData>
                  </a:graphic>
                </wp:inline>
              </w:drawing>
            </w:r>
          </w:p>
          <w:p w:rsidR="0027022D" w:rsidP="005F7B99" w:rsidRDefault="0027022D" w14:paraId="72211458" w14:textId="77777777"/>
          <w:p w:rsidR="0027022D" w:rsidP="005F7B99" w:rsidRDefault="0027022D" w14:paraId="6FB6A040" w14:textId="77777777"/>
          <w:p w:rsidR="0027022D" w:rsidP="005F7B99" w:rsidRDefault="0027022D" w14:paraId="3CBD1190" w14:textId="77777777"/>
          <w:p w:rsidR="0027022D" w:rsidP="005F7B99" w:rsidRDefault="0027022D" w14:paraId="3F89FBCF" w14:textId="77777777"/>
          <w:p w:rsidR="0027022D" w:rsidP="005F7B99" w:rsidRDefault="0027022D" w14:paraId="1158D67C" w14:textId="77777777"/>
          <w:p w:rsidR="0027022D" w:rsidP="005F7B99" w:rsidRDefault="0027022D" w14:paraId="7479FF49" w14:textId="77777777"/>
          <w:p w:rsidR="0027022D" w:rsidP="005F7B99" w:rsidRDefault="0027022D" w14:paraId="3828632D" w14:textId="54BB3C32">
            <w:r w:rsidRPr="0027022D">
              <w:drawing>
                <wp:inline distT="0" distB="0" distL="0" distR="0" wp14:anchorId="2E013636" wp14:editId="7F898C9B">
                  <wp:extent cx="1073150" cy="603885"/>
                  <wp:effectExtent l="0" t="0" r="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73150" cy="603885"/>
                          </a:xfrm>
                          <a:prstGeom prst="rect">
                            <a:avLst/>
                          </a:prstGeom>
                        </pic:spPr>
                      </pic:pic>
                    </a:graphicData>
                  </a:graphic>
                </wp:inline>
              </w:drawing>
            </w:r>
          </w:p>
          <w:p w:rsidR="0027022D" w:rsidP="005F7B99" w:rsidRDefault="0027022D" w14:paraId="404A63C9" w14:textId="77777777"/>
          <w:p w:rsidR="0027022D" w:rsidP="005F7B99" w:rsidRDefault="0027022D" w14:paraId="02BDB773" w14:textId="77777777"/>
          <w:p w:rsidR="0027022D" w:rsidP="005F7B99" w:rsidRDefault="0027022D" w14:paraId="7383FE27" w14:textId="77777777">
            <w:r w:rsidRPr="0027022D">
              <w:drawing>
                <wp:inline distT="0" distB="0" distL="0" distR="0" wp14:anchorId="2E94F6E5" wp14:editId="23D084D6">
                  <wp:extent cx="1073150" cy="603885"/>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73150" cy="603885"/>
                          </a:xfrm>
                          <a:prstGeom prst="rect">
                            <a:avLst/>
                          </a:prstGeom>
                        </pic:spPr>
                      </pic:pic>
                    </a:graphicData>
                  </a:graphic>
                </wp:inline>
              </w:drawing>
            </w:r>
          </w:p>
          <w:p w:rsidR="0027022D" w:rsidP="005F7B99" w:rsidRDefault="0027022D" w14:paraId="682F061E" w14:textId="77777777"/>
          <w:p w:rsidR="0027022D" w:rsidP="005F7B99" w:rsidRDefault="0027022D" w14:paraId="69EA0C34" w14:textId="77777777"/>
          <w:p w:rsidR="0027022D" w:rsidP="005F7B99" w:rsidRDefault="0027022D" w14:paraId="1F8145B7" w14:textId="77777777">
            <w:r w:rsidRPr="0027022D">
              <w:drawing>
                <wp:inline distT="0" distB="0" distL="0" distR="0" wp14:anchorId="11500CF1" wp14:editId="470D430E">
                  <wp:extent cx="1073150" cy="603885"/>
                  <wp:effectExtent l="0" t="0" r="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73150" cy="603885"/>
                          </a:xfrm>
                          <a:prstGeom prst="rect">
                            <a:avLst/>
                          </a:prstGeom>
                        </pic:spPr>
                      </pic:pic>
                    </a:graphicData>
                  </a:graphic>
                </wp:inline>
              </w:drawing>
            </w:r>
          </w:p>
          <w:p w:rsidR="0027022D" w:rsidP="005F7B99" w:rsidRDefault="0027022D" w14:paraId="42D81AF5" w14:textId="77777777"/>
          <w:p w:rsidR="0027022D" w:rsidP="005F7B99" w:rsidRDefault="0027022D" w14:paraId="15BF89AF" w14:textId="77777777"/>
          <w:p w:rsidR="0027022D" w:rsidP="005F7B99" w:rsidRDefault="0027022D" w14:paraId="08919550" w14:textId="77777777"/>
          <w:p w:rsidR="0027022D" w:rsidP="005F7B99" w:rsidRDefault="0027022D" w14:paraId="367B94CF" w14:textId="77777777">
            <w:r w:rsidRPr="0027022D">
              <w:drawing>
                <wp:inline distT="0" distB="0" distL="0" distR="0" wp14:anchorId="3F9AB12E" wp14:editId="2C8C1358">
                  <wp:extent cx="1073150" cy="603885"/>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73150" cy="603885"/>
                          </a:xfrm>
                          <a:prstGeom prst="rect">
                            <a:avLst/>
                          </a:prstGeom>
                        </pic:spPr>
                      </pic:pic>
                    </a:graphicData>
                  </a:graphic>
                </wp:inline>
              </w:drawing>
            </w:r>
          </w:p>
          <w:p w:rsidR="0027022D" w:rsidP="005F7B99" w:rsidRDefault="0027022D" w14:paraId="30DE9DAC" w14:textId="77777777"/>
          <w:p w:rsidR="0027022D" w:rsidP="005F7B99" w:rsidRDefault="0027022D" w14:paraId="341B8EE1" w14:textId="77777777"/>
          <w:p w:rsidR="0027022D" w:rsidP="005F7B99" w:rsidRDefault="0027022D" w14:paraId="173AC2E6" w14:textId="77777777"/>
          <w:p w:rsidR="0027022D" w:rsidP="005F7B99" w:rsidRDefault="0027022D" w14:paraId="6A071F74" w14:textId="77777777"/>
          <w:p w:rsidR="0027022D" w:rsidP="005F7B99" w:rsidRDefault="0027022D" w14:paraId="54B4C9DB" w14:textId="647368CE">
            <w:r w:rsidRPr="0027022D">
              <w:drawing>
                <wp:inline distT="0" distB="0" distL="0" distR="0" wp14:anchorId="3A888254" wp14:editId="21FC92AE">
                  <wp:extent cx="1073150" cy="603885"/>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073150" cy="603885"/>
                          </a:xfrm>
                          <a:prstGeom prst="rect">
                            <a:avLst/>
                          </a:prstGeom>
                        </pic:spPr>
                      </pic:pic>
                    </a:graphicData>
                  </a:graphic>
                </wp:inline>
              </w:drawing>
            </w:r>
          </w:p>
        </w:tc>
        <w:tc>
          <w:tcPr>
            <w:tcW w:w="1455" w:type="dxa"/>
            <w:tcMar/>
          </w:tcPr>
          <w:p w:rsidR="005F7B99" w:rsidP="005F7B99" w:rsidRDefault="005F7B99" w14:paraId="36B0C082" w14:textId="476F7730"/>
        </w:tc>
        <w:tc>
          <w:tcPr>
            <w:tcW w:w="1620" w:type="dxa"/>
            <w:gridSpan w:val="2"/>
            <w:tcMar/>
          </w:tcPr>
          <w:p w:rsidR="005F7B99" w:rsidP="005F7B99" w:rsidRDefault="005F7B99" w14:paraId="402F4978" w14:textId="77777777">
            <w:pPr>
              <w:rPr>
                <w:color w:val="auto"/>
              </w:rPr>
            </w:pPr>
            <w:r>
              <w:rPr>
                <w:color w:val="auto"/>
              </w:rPr>
              <w:t>Ask People to Bring a listing of their locals that don’t yet bargain, if possible member lists that include identified leaders</w:t>
            </w:r>
          </w:p>
          <w:p w:rsidR="005F7B99" w:rsidP="005F7B99" w:rsidRDefault="005F7B99" w14:paraId="71225A5B" w14:textId="77777777">
            <w:pPr>
              <w:rPr>
                <w:color w:val="auto"/>
              </w:rPr>
            </w:pPr>
          </w:p>
          <w:p w:rsidR="005F7B99" w:rsidP="005F7B99" w:rsidRDefault="005F7B99" w14:paraId="35D60EEC" w14:textId="4DF14620">
            <w:r>
              <w:rPr>
                <w:color w:val="auto"/>
              </w:rPr>
              <w:t>Need a rubric for readiness to bargain</w:t>
            </w:r>
          </w:p>
        </w:tc>
        <w:tc>
          <w:tcPr>
            <w:tcW w:w="7380" w:type="dxa"/>
            <w:gridSpan w:val="2"/>
            <w:tcMar/>
          </w:tcPr>
          <w:p w:rsidRPr="00EB4BE8" w:rsidR="6626AABE" w:rsidP="00EB4BE8" w:rsidRDefault="6626AABE" w14:paraId="754754DC" w14:textId="211AB1EC">
            <w:pPr>
              <w:pStyle w:val="Heading4"/>
              <w:keepLines w:val="0"/>
              <w:spacing w:before="0" w:after="0"/>
            </w:pPr>
            <w:r w:rsidRPr="00EB4BE8">
              <w:t xml:space="preserve">60 Minutes Assessing Your Readiness </w:t>
            </w:r>
          </w:p>
          <w:p w:rsidR="6626AABE" w:rsidRDefault="6626AABE" w14:paraId="7211F8E6" w14:textId="553199F6">
            <w:r w:rsidRPr="6626AABE">
              <w:rPr>
                <w:sz w:val="24"/>
                <w:szCs w:val="24"/>
              </w:rPr>
              <w:t xml:space="preserve"> </w:t>
            </w:r>
          </w:p>
          <w:p w:rsidR="6626AABE" w:rsidRDefault="009D6B2E" w14:paraId="016919EE" w14:textId="246159F4">
            <w:r w:rsidRPr="009D6B2E">
              <w:rPr>
                <w:b/>
                <w:sz w:val="24"/>
                <w:szCs w:val="24"/>
              </w:rPr>
              <w:t>3 Minutes Intro and Directions -</w:t>
            </w:r>
            <w:r w:rsidRPr="6626AABE" w:rsidR="6626AABE">
              <w:rPr>
                <w:sz w:val="24"/>
                <w:szCs w:val="24"/>
              </w:rPr>
              <w:t xml:space="preserve">We spent the morning going over what makes a strong team and a core skill, coaching, that we utilize as staff. </w:t>
            </w:r>
          </w:p>
          <w:p w:rsidR="6626AABE" w:rsidP="009D6B2E" w:rsidRDefault="6626AABE" w14:paraId="7407DF99" w14:textId="6CF57A37">
            <w:pPr>
              <w:pStyle w:val="BodyText3"/>
            </w:pPr>
            <w:r w:rsidRPr="6626AABE">
              <w:t xml:space="preserve">Why all the assessment? We cannot build a house on quicksand. A campaign with a strong foundation allows us to go father and do more. Given that winning collective bargaining requires strategy, power, and a high functioning team to win. Knowing where we are becomes critical to where we spend our energy as staff. </w:t>
            </w:r>
          </w:p>
          <w:p w:rsidR="6626AABE" w:rsidRDefault="6626AABE" w14:paraId="61E63382" w14:textId="45274188">
            <w:r w:rsidRPr="6626AABE">
              <w:rPr>
                <w:sz w:val="24"/>
                <w:szCs w:val="24"/>
              </w:rPr>
              <w:t xml:space="preserve"> </w:t>
            </w:r>
          </w:p>
          <w:p w:rsidR="6626AABE" w:rsidRDefault="6626AABE" w14:paraId="13F830E1" w14:textId="1B7DD054">
            <w:r w:rsidRPr="675AB473" w:rsidR="675AB473">
              <w:rPr>
                <w:sz w:val="24"/>
                <w:szCs w:val="24"/>
              </w:rPr>
              <w:t xml:space="preserve">Looking at the Organizing to Bargain Campaign Readiness Assessment- take some time to reflect on your back </w:t>
            </w:r>
            <w:r w:rsidRPr="675AB473" w:rsidR="675AB473">
              <w:rPr>
                <w:sz w:val="24"/>
                <w:szCs w:val="24"/>
              </w:rPr>
              <w:t>home work</w:t>
            </w:r>
            <w:r w:rsidRPr="675AB473" w:rsidR="675AB473">
              <w:rPr>
                <w:sz w:val="24"/>
                <w:szCs w:val="24"/>
              </w:rPr>
              <w:t xml:space="preserve">. Assess your local and reflect on where your current strengths, Weaknesses, Opportunities, and Threats. </w:t>
            </w:r>
          </w:p>
          <w:p w:rsidR="6626AABE" w:rsidRDefault="6626AABE" w14:paraId="50D354F0" w14:textId="5C1D1F86">
            <w:r w:rsidRPr="6626AABE">
              <w:rPr>
                <w:sz w:val="24"/>
                <w:szCs w:val="24"/>
              </w:rPr>
              <w:t xml:space="preserve"> </w:t>
            </w:r>
          </w:p>
          <w:p w:rsidR="6626AABE" w:rsidRDefault="00EB4BE8" w14:paraId="4CD3AC2C" w14:textId="349ED560">
            <w:r>
              <w:rPr>
                <w:b/>
                <w:sz w:val="24"/>
                <w:szCs w:val="24"/>
              </w:rPr>
              <w:t>2</w:t>
            </w:r>
            <w:r w:rsidR="0027022D">
              <w:rPr>
                <w:b/>
                <w:sz w:val="24"/>
                <w:szCs w:val="24"/>
              </w:rPr>
              <w:t>0</w:t>
            </w:r>
            <w:r>
              <w:rPr>
                <w:b/>
                <w:sz w:val="24"/>
                <w:szCs w:val="24"/>
              </w:rPr>
              <w:t xml:space="preserve"> Minutes Group work Time </w:t>
            </w:r>
            <w:r w:rsidR="009D6B2E">
              <w:rPr>
                <w:sz w:val="24"/>
                <w:szCs w:val="24"/>
              </w:rPr>
              <w:t xml:space="preserve"> – note – they are each doing their own assessment but should feel free to talk at their tables about their thinking. </w:t>
            </w:r>
          </w:p>
          <w:p w:rsidR="6626AABE" w:rsidRDefault="6626AABE" w14:paraId="3810A66D" w14:textId="59E308CA">
            <w:r w:rsidRPr="6626AABE">
              <w:rPr>
                <w:sz w:val="24"/>
                <w:szCs w:val="24"/>
              </w:rPr>
              <w:t xml:space="preserve"> </w:t>
            </w:r>
          </w:p>
          <w:p w:rsidRPr="00EB4BE8" w:rsidR="009D6B2E" w:rsidP="00EB4BE8" w:rsidRDefault="0027022D" w14:paraId="1D77FFD5" w14:textId="3670E39F">
            <w:pPr>
              <w:pStyle w:val="Heading4"/>
              <w:keepLines w:val="0"/>
              <w:spacing w:before="0" w:after="0"/>
            </w:pPr>
            <w:r>
              <w:t>10</w:t>
            </w:r>
            <w:r w:rsidRPr="00EB4BE8" w:rsidR="009D6B2E">
              <w:t xml:space="preserve"> Minutes Short Report Out and Next step Directions</w:t>
            </w:r>
          </w:p>
          <w:p w:rsidR="6626AABE" w:rsidRDefault="6626AABE" w14:paraId="239F8A56" w14:textId="3E7EB1CE">
            <w:r w:rsidRPr="6626AABE">
              <w:rPr>
                <w:sz w:val="24"/>
                <w:szCs w:val="24"/>
              </w:rPr>
              <w:t xml:space="preserve">Given where you have assessed yourself, now turn to Strategy and the Strategy Steps to Win a Collective bargaining Agreement. </w:t>
            </w:r>
          </w:p>
          <w:p w:rsidR="6626AABE" w:rsidRDefault="00EB4BE8" w14:paraId="2A500EC0" w14:textId="69D80B61">
            <w:r w:rsidRPr="675AB473" w:rsidR="675AB473">
              <w:rPr>
                <w:sz w:val="24"/>
                <w:szCs w:val="24"/>
              </w:rPr>
              <w:t xml:space="preserve">Take 3 minutes to Review the phases and decide Which phase you </w:t>
            </w:r>
            <w:r w:rsidRPr="675AB473" w:rsidR="675AB473">
              <w:rPr>
                <w:sz w:val="24"/>
                <w:szCs w:val="24"/>
              </w:rPr>
              <w:t>are currently</w:t>
            </w:r>
            <w:r w:rsidRPr="675AB473" w:rsidR="675AB473">
              <w:rPr>
                <w:sz w:val="24"/>
                <w:szCs w:val="24"/>
              </w:rPr>
              <w:t xml:space="preserve"> in?</w:t>
            </w:r>
          </w:p>
          <w:p w:rsidR="6626AABE" w:rsidRDefault="6626AABE" w14:paraId="7A52218D" w14:textId="05E5345C">
            <w:r w:rsidRPr="6626AABE">
              <w:rPr>
                <w:sz w:val="24"/>
                <w:szCs w:val="24"/>
              </w:rPr>
              <w:t xml:space="preserve">Group up into phases. (5 phases, </w:t>
            </w:r>
            <w:r w:rsidR="00EB4BE8">
              <w:rPr>
                <w:sz w:val="24"/>
                <w:szCs w:val="24"/>
              </w:rPr>
              <w:t>no group should be larger than 4</w:t>
            </w:r>
            <w:r w:rsidRPr="6626AABE">
              <w:rPr>
                <w:sz w:val="24"/>
                <w:szCs w:val="24"/>
              </w:rPr>
              <w:t>)</w:t>
            </w:r>
            <w:r w:rsidR="00EB4BE8">
              <w:rPr>
                <w:sz w:val="24"/>
                <w:szCs w:val="24"/>
              </w:rPr>
              <w:t xml:space="preserve"> Once you are in a group you are going to discuss and chart. </w:t>
            </w:r>
          </w:p>
          <w:p w:rsidR="6626AABE" w:rsidP="6626AABE" w:rsidRDefault="6626AABE" w14:paraId="098C4DFD" w14:textId="62328C80">
            <w:pPr>
              <w:pStyle w:val="ListParagraph"/>
              <w:numPr>
                <w:ilvl w:val="0"/>
                <w:numId w:val="11"/>
              </w:numPr>
            </w:pPr>
            <w:r w:rsidRPr="6626AABE">
              <w:t xml:space="preserve">What made you pick that group? </w:t>
            </w:r>
          </w:p>
          <w:p w:rsidR="6626AABE" w:rsidP="6626AABE" w:rsidRDefault="6626AABE" w14:paraId="6C07F5E0" w14:textId="399BD129">
            <w:pPr>
              <w:pStyle w:val="ListParagraph"/>
              <w:numPr>
                <w:ilvl w:val="0"/>
                <w:numId w:val="11"/>
              </w:numPr>
            </w:pPr>
            <w:r w:rsidRPr="6626AABE">
              <w:t xml:space="preserve">What could you do to move from the phase you are currently in, to the next phase? (Look at the hallmarks and look at your assessment). </w:t>
            </w:r>
          </w:p>
          <w:p w:rsidR="6626AABE" w:rsidRDefault="6626AABE" w14:paraId="3D2342F0" w14:textId="06E94B60">
            <w:r w:rsidRPr="6626AABE">
              <w:rPr>
                <w:sz w:val="24"/>
                <w:szCs w:val="24"/>
              </w:rPr>
              <w:t xml:space="preserve"> </w:t>
            </w:r>
          </w:p>
          <w:p w:rsidRPr="00EB4BE8" w:rsidR="6626AABE" w:rsidP="00EB4BE8" w:rsidRDefault="6626AABE" w14:paraId="4A23431F" w14:textId="7B3B5990">
            <w:pPr>
              <w:pStyle w:val="BodyText3"/>
              <w:rPr>
                <w:bCs/>
              </w:rPr>
            </w:pPr>
            <w:r w:rsidRPr="00EB4BE8">
              <w:rPr>
                <w:bCs/>
              </w:rPr>
              <w:t xml:space="preserve">Chart up your group thinking on what made you choose the phase you are in and how you are moving to the next phase. </w:t>
            </w:r>
          </w:p>
          <w:p w:rsidR="00EB4BE8" w:rsidRDefault="00EB4BE8" w14:paraId="2EE7DB48" w14:textId="77777777">
            <w:pPr>
              <w:rPr>
                <w:b/>
                <w:bCs/>
                <w:sz w:val="24"/>
                <w:szCs w:val="24"/>
              </w:rPr>
            </w:pPr>
          </w:p>
          <w:p w:rsidR="00EB4BE8" w:rsidRDefault="00EB4BE8" w14:paraId="0ABDFBB2" w14:textId="6C0FB297">
            <w:pPr>
              <w:rPr>
                <w:b/>
                <w:bCs/>
                <w:sz w:val="24"/>
                <w:szCs w:val="24"/>
              </w:rPr>
            </w:pPr>
            <w:r>
              <w:rPr>
                <w:b/>
                <w:bCs/>
                <w:sz w:val="24"/>
                <w:szCs w:val="24"/>
              </w:rPr>
              <w:t>15 Minutes Group Discuss and Chart</w:t>
            </w:r>
          </w:p>
          <w:p w:rsidR="00EB4BE8" w:rsidRDefault="00EB4BE8" w14:paraId="6ADC3870" w14:textId="77777777"/>
          <w:p w:rsidR="6626AABE" w:rsidRDefault="00EB4BE8" w14:paraId="3F051001" w14:textId="0F8D5AA1">
            <w:r>
              <w:rPr>
                <w:b/>
                <w:bCs/>
                <w:sz w:val="24"/>
                <w:szCs w:val="24"/>
              </w:rPr>
              <w:t>10 Minutes Sharing</w:t>
            </w:r>
            <w:r w:rsidRPr="6626AABE" w:rsidR="6626AABE">
              <w:rPr>
                <w:b/>
                <w:bCs/>
                <w:sz w:val="24"/>
                <w:szCs w:val="24"/>
              </w:rPr>
              <w:t xml:space="preserve"> out responses </w:t>
            </w:r>
            <w:r w:rsidRPr="6626AABE" w:rsidR="6626AABE">
              <w:rPr>
                <w:sz w:val="24"/>
                <w:szCs w:val="24"/>
              </w:rPr>
              <w:t xml:space="preserve"> </w:t>
            </w:r>
          </w:p>
          <w:p w:rsidR="6626AABE" w:rsidP="6626AABE" w:rsidRDefault="6626AABE" w14:paraId="1D114EA0" w14:textId="085929BC">
            <w:pPr>
              <w:rPr>
                <w:sz w:val="24"/>
                <w:szCs w:val="24"/>
              </w:rPr>
            </w:pPr>
          </w:p>
          <w:p w:rsidRPr="00EB4BE8" w:rsidR="6626AABE" w:rsidP="6626AABE" w:rsidRDefault="00EB4BE8" w14:paraId="36574A44" w14:textId="5607F98C">
            <w:pPr>
              <w:rPr>
                <w:b/>
                <w:sz w:val="24"/>
                <w:szCs w:val="24"/>
              </w:rPr>
            </w:pPr>
            <w:r w:rsidRPr="00EB4BE8">
              <w:rPr>
                <w:b/>
                <w:sz w:val="24"/>
                <w:szCs w:val="24"/>
              </w:rPr>
              <w:t>2 Minutes -</w:t>
            </w:r>
            <w:r w:rsidRPr="00EB4BE8" w:rsidR="6626AABE">
              <w:rPr>
                <w:b/>
                <w:sz w:val="24"/>
                <w:szCs w:val="24"/>
              </w:rPr>
              <w:t xml:space="preserve">Key ideas: </w:t>
            </w:r>
          </w:p>
          <w:p w:rsidR="6626AABE" w:rsidP="6626AABE" w:rsidRDefault="6626AABE" w14:paraId="7998EA6F" w14:textId="63507DAB">
            <w:pPr>
              <w:pStyle w:val="ListParagraph"/>
              <w:numPr>
                <w:ilvl w:val="0"/>
                <w:numId w:val="9"/>
              </w:numPr>
              <w:rPr>
                <w:sz w:val="24"/>
                <w:szCs w:val="24"/>
              </w:rPr>
            </w:pPr>
            <w:r w:rsidRPr="6626AABE">
              <w:rPr>
                <w:sz w:val="24"/>
                <w:szCs w:val="24"/>
              </w:rPr>
              <w:t>Plan early, plan often</w:t>
            </w:r>
          </w:p>
          <w:p w:rsidR="6626AABE" w:rsidP="6626AABE" w:rsidRDefault="6626AABE" w14:paraId="4825C456" w14:textId="3FA794F4">
            <w:pPr>
              <w:pStyle w:val="ListParagraph"/>
              <w:numPr>
                <w:ilvl w:val="0"/>
                <w:numId w:val="9"/>
              </w:numPr>
              <w:rPr>
                <w:sz w:val="24"/>
                <w:szCs w:val="24"/>
              </w:rPr>
            </w:pPr>
            <w:r w:rsidRPr="6626AABE">
              <w:rPr>
                <w:sz w:val="24"/>
                <w:szCs w:val="24"/>
              </w:rPr>
              <w:t xml:space="preserve">Strategies are dynamic and should reflect the conditions and goals of your team. </w:t>
            </w:r>
          </w:p>
          <w:p w:rsidR="6626AABE" w:rsidP="6626AABE" w:rsidRDefault="6626AABE" w14:paraId="4913946C" w14:textId="0E7CBDBB">
            <w:pPr>
              <w:pStyle w:val="ListParagraph"/>
              <w:numPr>
                <w:ilvl w:val="0"/>
                <w:numId w:val="9"/>
              </w:numPr>
              <w:rPr>
                <w:sz w:val="24"/>
                <w:szCs w:val="24"/>
              </w:rPr>
            </w:pPr>
            <w:r w:rsidRPr="6626AABE">
              <w:rPr>
                <w:sz w:val="24"/>
                <w:szCs w:val="24"/>
              </w:rPr>
              <w:t xml:space="preserve">Planning and assessing your current state is necessary and should be a consistent practice. </w:t>
            </w:r>
          </w:p>
          <w:p w:rsidR="6626AABE" w:rsidP="6626AABE" w:rsidRDefault="6626AABE" w14:paraId="6FAAE611" w14:textId="640C4153">
            <w:pPr>
              <w:pStyle w:val="ListParagraph"/>
              <w:numPr>
                <w:ilvl w:val="0"/>
                <w:numId w:val="9"/>
              </w:numPr>
              <w:rPr>
                <w:sz w:val="24"/>
                <w:szCs w:val="24"/>
              </w:rPr>
            </w:pPr>
            <w:r w:rsidRPr="6626AABE">
              <w:rPr>
                <w:sz w:val="24"/>
                <w:szCs w:val="24"/>
              </w:rPr>
              <w:t xml:space="preserve">If your team cannot complete an assessment of their work, they’re not ready to bargain. </w:t>
            </w:r>
          </w:p>
          <w:p w:rsidR="6626AABE" w:rsidP="6626AABE" w:rsidRDefault="6626AABE" w14:paraId="53B06C9E" w14:textId="1B650AA1">
            <w:pPr>
              <w:pStyle w:val="ListParagraph"/>
              <w:numPr>
                <w:ilvl w:val="0"/>
                <w:numId w:val="9"/>
              </w:numPr>
              <w:rPr>
                <w:sz w:val="24"/>
                <w:szCs w:val="24"/>
              </w:rPr>
            </w:pPr>
            <w:r w:rsidRPr="6626AABE">
              <w:rPr>
                <w:sz w:val="24"/>
                <w:szCs w:val="24"/>
              </w:rPr>
              <w:t xml:space="preserve">This is not YOUR work. It’s the work of the local.  </w:t>
            </w:r>
          </w:p>
          <w:p w:rsidR="6626AABE" w:rsidP="6626AABE" w:rsidRDefault="6626AABE" w14:paraId="216E7B14" w14:textId="41273430">
            <w:pPr>
              <w:rPr>
                <w:rFonts w:ascii="Times New Roman" w:hAnsi="Times New Roman" w:eastAsia="Times New Roman" w:cs="Times New Roman"/>
                <w:color w:val="000000" w:themeColor="text1"/>
                <w:sz w:val="24"/>
                <w:szCs w:val="24"/>
              </w:rPr>
            </w:pPr>
          </w:p>
        </w:tc>
        <w:tc>
          <w:tcPr>
            <w:tcW w:w="2495" w:type="dxa"/>
            <w:tcMar/>
          </w:tcPr>
          <w:p w:rsidR="005F7B99" w:rsidP="005F7B99" w:rsidRDefault="005F7B99" w14:paraId="72509DF3" w14:textId="77777777">
            <w:r>
              <w:t>30 Minutes</w:t>
            </w:r>
          </w:p>
          <w:p w:rsidR="005F7B99" w:rsidP="005F7B99" w:rsidRDefault="005F7B99" w14:paraId="19C86A6A" w14:textId="77777777">
            <w:r>
              <w:t xml:space="preserve">Day 2 </w:t>
            </w:r>
          </w:p>
          <w:p w:rsidR="005F7B99" w:rsidP="005F7B99" w:rsidRDefault="005F7B99" w14:paraId="6299B92F" w14:textId="71B70A5D"/>
        </w:tc>
      </w:tr>
      <w:tr w:rsidR="00F703D6" w:rsidTr="3321B849" w14:paraId="7D4EBF46" w14:textId="77777777">
        <w:tc>
          <w:tcPr>
            <w:tcW w:w="1920" w:type="dxa"/>
            <w:tcMar/>
          </w:tcPr>
          <w:p w:rsidR="00F703D6" w:rsidP="6626AABE" w:rsidRDefault="00F703D6" w14:paraId="671B26FE" w14:textId="4418DD9E">
            <w:pPr>
              <w:rPr>
                <w:rFonts w:ascii="Times New Roman" w:hAnsi="Times New Roman" w:eastAsia="Times New Roman" w:cs="Times New Roman"/>
                <w:color w:val="000000" w:themeColor="text1"/>
              </w:rPr>
            </w:pPr>
          </w:p>
        </w:tc>
        <w:tc>
          <w:tcPr>
            <w:tcW w:w="1455" w:type="dxa"/>
            <w:tcMar/>
          </w:tcPr>
          <w:p w:rsidR="00F703D6" w:rsidP="005F7B99" w:rsidRDefault="00F703D6" w14:paraId="17B3B950" w14:textId="77777777"/>
        </w:tc>
        <w:tc>
          <w:tcPr>
            <w:tcW w:w="1620" w:type="dxa"/>
            <w:gridSpan w:val="2"/>
            <w:tcMar/>
          </w:tcPr>
          <w:p w:rsidR="00F703D6" w:rsidP="005F7B99" w:rsidRDefault="00F703D6" w14:paraId="64D90023" w14:textId="77777777">
            <w:pPr>
              <w:rPr>
                <w:color w:val="auto"/>
              </w:rPr>
            </w:pPr>
          </w:p>
        </w:tc>
        <w:tc>
          <w:tcPr>
            <w:tcW w:w="7380" w:type="dxa"/>
            <w:gridSpan w:val="2"/>
            <w:tcMar/>
          </w:tcPr>
          <w:p w:rsidR="00F703D6" w:rsidP="6626AABE" w:rsidRDefault="00F703D6" w14:paraId="73E722E4" w14:textId="476CD383">
            <w:pPr>
              <w:spacing w:line="259" w:lineRule="auto"/>
              <w:rPr>
                <w:highlight w:val="yellow"/>
              </w:rPr>
            </w:pPr>
          </w:p>
        </w:tc>
        <w:tc>
          <w:tcPr>
            <w:tcW w:w="2495" w:type="dxa"/>
            <w:tcMar/>
          </w:tcPr>
          <w:p w:rsidR="00F703D6" w:rsidP="005F7B99" w:rsidRDefault="00F703D6" w14:paraId="05327F6A" w14:textId="77777777"/>
        </w:tc>
      </w:tr>
      <w:tr w:rsidR="005F7B99" w:rsidTr="3321B849" w14:paraId="3ED27811" w14:textId="77777777">
        <w:tc>
          <w:tcPr>
            <w:tcW w:w="1920" w:type="dxa"/>
            <w:shd w:val="clear" w:color="auto" w:fill="D0CECE" w:themeFill="background2" w:themeFillShade="E6"/>
            <w:tcMar/>
          </w:tcPr>
          <w:p w:rsidR="005F7B99" w:rsidP="005F7B99" w:rsidRDefault="005F7B99" w14:paraId="0C5942A3" w14:textId="77777777">
            <w:pPr>
              <w:rPr>
                <w:b/>
              </w:rPr>
            </w:pPr>
            <w:r>
              <w:rPr>
                <w:b/>
              </w:rPr>
              <w:t>2:</w:t>
            </w:r>
            <w:r w:rsidR="00C325CF">
              <w:rPr>
                <w:b/>
              </w:rPr>
              <w:t>00-2:15</w:t>
            </w:r>
          </w:p>
          <w:p w:rsidR="00AB3734" w:rsidP="005F7B99" w:rsidRDefault="00AB3734" w14:paraId="720874C5" w14:textId="0E479496">
            <w:r w:rsidRPr="00AB3734">
              <w:rPr>
                <w:noProof/>
              </w:rPr>
              <w:drawing>
                <wp:inline distT="0" distB="0" distL="0" distR="0" wp14:anchorId="6B1C06DF" wp14:editId="2D409030">
                  <wp:extent cx="1073150" cy="6038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073150" cy="603885"/>
                          </a:xfrm>
                          <a:prstGeom prst="rect">
                            <a:avLst/>
                          </a:prstGeom>
                        </pic:spPr>
                      </pic:pic>
                    </a:graphicData>
                  </a:graphic>
                </wp:inline>
              </w:drawing>
            </w:r>
          </w:p>
        </w:tc>
        <w:tc>
          <w:tcPr>
            <w:tcW w:w="12950" w:type="dxa"/>
            <w:gridSpan w:val="6"/>
            <w:shd w:val="clear" w:color="auto" w:fill="D0CECE" w:themeFill="background2" w:themeFillShade="E6"/>
            <w:tcMar/>
          </w:tcPr>
          <w:p w:rsidR="005F7B99" w:rsidP="005F7B99" w:rsidRDefault="005F7B99" w14:paraId="102D8EF8" w14:textId="4F3E3F5D">
            <w:r>
              <w:rPr>
                <w:b/>
              </w:rPr>
              <w:t>BREAK</w:t>
            </w:r>
          </w:p>
        </w:tc>
      </w:tr>
      <w:tr w:rsidR="008B6AFE" w:rsidTr="3321B849" w14:paraId="5CD0A49A" w14:textId="77777777">
        <w:tc>
          <w:tcPr>
            <w:tcW w:w="1920" w:type="dxa"/>
            <w:tcMar/>
          </w:tcPr>
          <w:p w:rsidR="008B6AFE" w:rsidP="008B6AFE" w:rsidRDefault="6626AABE" w14:paraId="6505D8B0" w14:textId="35ECC5E8">
            <w:r>
              <w:t xml:space="preserve">2:15-2:45pm </w:t>
            </w:r>
          </w:p>
          <w:p w:rsidR="008B6AFE" w:rsidP="6626AABE" w:rsidRDefault="008B6AFE" w14:paraId="3EDF675D" w14:textId="077629BF">
            <w:r w:rsidR="357E8019">
              <w:rPr/>
              <w:t>Heidi</w:t>
            </w:r>
          </w:p>
          <w:p w:rsidR="008B6AFE" w:rsidP="6626AABE" w:rsidRDefault="00F703D6" w14:paraId="414A3A05" w14:textId="507294C6">
            <w:r>
              <w:rPr>
                <w:noProof/>
              </w:rPr>
              <w:drawing>
                <wp:inline distT="0" distB="0" distL="0" distR="0" wp14:anchorId="6D0F771C" wp14:editId="4E2D59AB">
                  <wp:extent cx="1076325" cy="609600"/>
                  <wp:effectExtent l="0" t="0" r="0" b="0"/>
                  <wp:docPr id="1284375761" name="Picture 128437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38C62E65" w14:textId="636DE5AB"/>
          <w:p w:rsidR="008B6AFE" w:rsidP="6626AABE" w:rsidRDefault="008B6AFE" w14:paraId="32DD388A" w14:textId="574664C0"/>
          <w:p w:rsidR="008B6AFE" w:rsidP="6626AABE" w:rsidRDefault="008B6AFE" w14:paraId="3DD538FE" w14:textId="2EE9E87B"/>
          <w:p w:rsidR="008B6AFE" w:rsidP="6626AABE" w:rsidRDefault="00F703D6" w14:paraId="7CC5311F" w14:textId="0BAB8F62">
            <w:r>
              <w:rPr>
                <w:noProof/>
              </w:rPr>
              <w:drawing>
                <wp:inline distT="0" distB="0" distL="0" distR="0" wp14:anchorId="03687FE8" wp14:editId="0170F0C7">
                  <wp:extent cx="1076325" cy="609600"/>
                  <wp:effectExtent l="0" t="0" r="0" b="0"/>
                  <wp:docPr id="1385044748" name="Picture 1385044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1F6A334D" w14:textId="3C840D7D"/>
          <w:p w:rsidR="008B6AFE" w:rsidP="6626AABE" w:rsidRDefault="008B6AFE" w14:paraId="379E56FD" w14:textId="380B3356"/>
          <w:p w:rsidR="008B6AFE" w:rsidP="6626AABE" w:rsidRDefault="00F703D6" w14:paraId="67D50F5D" w14:textId="627ECE2C">
            <w:r>
              <w:rPr>
                <w:noProof/>
              </w:rPr>
              <w:drawing>
                <wp:inline distT="0" distB="0" distL="0" distR="0" wp14:anchorId="51DA6E2E" wp14:editId="2463A518">
                  <wp:extent cx="1076325" cy="609600"/>
                  <wp:effectExtent l="0" t="0" r="0" b="0"/>
                  <wp:docPr id="2142381152" name="Picture 214238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275F3470" w14:textId="26ED71D1"/>
          <w:p w:rsidR="008B6AFE" w:rsidP="6626AABE" w:rsidRDefault="008B6AFE" w14:paraId="24180063" w14:textId="7E259019"/>
          <w:p w:rsidR="008B6AFE" w:rsidP="6626AABE" w:rsidRDefault="008B6AFE" w14:paraId="201AA8B9" w14:textId="081526EA"/>
          <w:p w:rsidR="008B6AFE" w:rsidP="6626AABE" w:rsidRDefault="008B6AFE" w14:paraId="42428E1F" w14:textId="1E2B07A5"/>
          <w:p w:rsidR="008B6AFE" w:rsidP="6626AABE" w:rsidRDefault="008B6AFE" w14:paraId="2A9A5AA2" w14:textId="3BD572D6"/>
          <w:p w:rsidR="008B6AFE" w:rsidP="6626AABE" w:rsidRDefault="008B6AFE" w14:paraId="1B49E616" w14:textId="45462F42"/>
          <w:p w:rsidR="008B6AFE" w:rsidP="6626AABE" w:rsidRDefault="008B6AFE" w14:paraId="337DC693" w14:textId="46133AC0"/>
          <w:p w:rsidR="008B6AFE" w:rsidP="6626AABE" w:rsidRDefault="008B6AFE" w14:paraId="3B656DC8" w14:textId="3F01ADB6"/>
          <w:p w:rsidR="008B6AFE" w:rsidP="6626AABE" w:rsidRDefault="00F703D6" w14:paraId="23E3359D" w14:textId="2A541966">
            <w:r>
              <w:rPr>
                <w:noProof/>
              </w:rPr>
              <w:drawing>
                <wp:inline distT="0" distB="0" distL="0" distR="0" wp14:anchorId="1065373C" wp14:editId="41101FBD">
                  <wp:extent cx="1076325" cy="609600"/>
                  <wp:effectExtent l="0" t="0" r="0" b="0"/>
                  <wp:docPr id="336455741" name="Picture 336455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1015CB4D" w14:textId="244623C4">
            <w:pPr>
              <w:rPr>
                <w:rFonts w:ascii="Times New Roman" w:hAnsi="Times New Roman" w:eastAsia="Times New Roman" w:cs="Times New Roman"/>
                <w:color w:val="000000" w:themeColor="text1"/>
              </w:rPr>
            </w:pPr>
          </w:p>
          <w:p w:rsidR="008B6AFE" w:rsidP="6626AABE" w:rsidRDefault="008B6AFE" w14:paraId="02898316" w14:textId="652C22C6">
            <w:pPr>
              <w:rPr>
                <w:rFonts w:ascii="Times New Roman" w:hAnsi="Times New Roman" w:eastAsia="Times New Roman" w:cs="Times New Roman"/>
                <w:color w:val="000000" w:themeColor="text1"/>
              </w:rPr>
            </w:pPr>
          </w:p>
          <w:p w:rsidR="008B6AFE" w:rsidP="6626AABE" w:rsidRDefault="008B6AFE" w14:paraId="0D67D7C9" w14:textId="5875D19D">
            <w:pPr>
              <w:rPr>
                <w:rFonts w:ascii="Times New Roman" w:hAnsi="Times New Roman" w:eastAsia="Times New Roman" w:cs="Times New Roman"/>
                <w:color w:val="000000" w:themeColor="text1"/>
              </w:rPr>
            </w:pPr>
          </w:p>
          <w:p w:rsidR="008B6AFE" w:rsidP="6626AABE" w:rsidRDefault="008B6AFE" w14:paraId="26063E83" w14:textId="2E15A171">
            <w:pPr>
              <w:rPr>
                <w:rFonts w:ascii="Times New Roman" w:hAnsi="Times New Roman" w:eastAsia="Times New Roman" w:cs="Times New Roman"/>
                <w:color w:val="000000" w:themeColor="text1"/>
              </w:rPr>
            </w:pPr>
          </w:p>
          <w:p w:rsidR="008B6AFE" w:rsidP="6626AABE" w:rsidRDefault="008B6AFE" w14:paraId="11E98C14" w14:textId="0818137B">
            <w:pPr>
              <w:rPr>
                <w:rFonts w:ascii="Times New Roman" w:hAnsi="Times New Roman" w:eastAsia="Times New Roman" w:cs="Times New Roman"/>
                <w:color w:val="000000" w:themeColor="text1"/>
              </w:rPr>
            </w:pPr>
          </w:p>
          <w:p w:rsidR="008B6AFE" w:rsidP="6626AABE" w:rsidRDefault="008B6AFE" w14:paraId="7798510A" w14:textId="46065C91">
            <w:pPr>
              <w:rPr>
                <w:rFonts w:ascii="Times New Roman" w:hAnsi="Times New Roman" w:eastAsia="Times New Roman" w:cs="Times New Roman"/>
                <w:color w:val="000000" w:themeColor="text1"/>
              </w:rPr>
            </w:pPr>
          </w:p>
          <w:p w:rsidR="008B6AFE" w:rsidP="6626AABE" w:rsidRDefault="008B6AFE" w14:paraId="4728FE19" w14:textId="40D30E90">
            <w:pPr>
              <w:rPr>
                <w:rFonts w:ascii="Times New Roman" w:hAnsi="Times New Roman" w:eastAsia="Times New Roman" w:cs="Times New Roman"/>
                <w:color w:val="000000" w:themeColor="text1"/>
              </w:rPr>
            </w:pPr>
          </w:p>
          <w:p w:rsidR="008B6AFE" w:rsidP="6626AABE" w:rsidRDefault="008B6AFE" w14:paraId="39800BD3" w14:textId="610A59C9">
            <w:pPr>
              <w:rPr>
                <w:rFonts w:ascii="Times New Roman" w:hAnsi="Times New Roman" w:eastAsia="Times New Roman" w:cs="Times New Roman"/>
                <w:color w:val="000000" w:themeColor="text1"/>
              </w:rPr>
            </w:pPr>
          </w:p>
          <w:p w:rsidR="008B6AFE" w:rsidP="6626AABE" w:rsidRDefault="008B6AFE" w14:paraId="47E5F141" w14:textId="408E06D5">
            <w:pPr>
              <w:rPr>
                <w:rFonts w:ascii="Times New Roman" w:hAnsi="Times New Roman" w:eastAsia="Times New Roman" w:cs="Times New Roman"/>
                <w:color w:val="000000" w:themeColor="text1"/>
              </w:rPr>
            </w:pPr>
          </w:p>
          <w:p w:rsidR="008B6AFE" w:rsidP="6626AABE" w:rsidRDefault="008B6AFE" w14:paraId="7E4BA82E" w14:textId="1379C2AB">
            <w:pPr>
              <w:rPr>
                <w:rFonts w:ascii="Times New Roman" w:hAnsi="Times New Roman" w:eastAsia="Times New Roman" w:cs="Times New Roman"/>
                <w:color w:val="000000" w:themeColor="text1"/>
              </w:rPr>
            </w:pPr>
          </w:p>
          <w:p w:rsidR="008B6AFE" w:rsidP="6626AABE" w:rsidRDefault="008B6AFE" w14:paraId="2D6EA461" w14:textId="6040EB63">
            <w:pPr>
              <w:rPr>
                <w:rFonts w:ascii="Times New Roman" w:hAnsi="Times New Roman" w:eastAsia="Times New Roman" w:cs="Times New Roman"/>
                <w:color w:val="000000" w:themeColor="text1"/>
              </w:rPr>
            </w:pPr>
          </w:p>
          <w:p w:rsidR="008B6AFE" w:rsidP="6626AABE" w:rsidRDefault="008B6AFE" w14:paraId="7CAB2928" w14:textId="6F364166">
            <w:pPr>
              <w:rPr>
                <w:rFonts w:ascii="Times New Roman" w:hAnsi="Times New Roman" w:eastAsia="Times New Roman" w:cs="Times New Roman"/>
                <w:color w:val="000000" w:themeColor="text1"/>
              </w:rPr>
            </w:pPr>
          </w:p>
          <w:p w:rsidR="008B6AFE" w:rsidP="6626AABE" w:rsidRDefault="008B6AFE" w14:paraId="00E9DE3A" w14:textId="61EDF5B7">
            <w:pPr>
              <w:rPr>
                <w:rFonts w:ascii="Times New Roman" w:hAnsi="Times New Roman" w:eastAsia="Times New Roman" w:cs="Times New Roman"/>
                <w:color w:val="000000" w:themeColor="text1"/>
              </w:rPr>
            </w:pPr>
          </w:p>
          <w:p w:rsidR="008B6AFE" w:rsidP="6626AABE" w:rsidRDefault="008B6AFE" w14:paraId="58DB85F3" w14:textId="0B861B3C">
            <w:pPr>
              <w:rPr>
                <w:rFonts w:ascii="Times New Roman" w:hAnsi="Times New Roman" w:eastAsia="Times New Roman" w:cs="Times New Roman"/>
                <w:color w:val="000000" w:themeColor="text1"/>
              </w:rPr>
            </w:pPr>
          </w:p>
          <w:p w:rsidR="008B6AFE" w:rsidP="6626AABE" w:rsidRDefault="008B6AFE" w14:paraId="6291D75E" w14:textId="000426CB">
            <w:pPr>
              <w:rPr>
                <w:rFonts w:ascii="Times New Roman" w:hAnsi="Times New Roman" w:eastAsia="Times New Roman" w:cs="Times New Roman"/>
                <w:color w:val="000000" w:themeColor="text1"/>
              </w:rPr>
            </w:pPr>
          </w:p>
          <w:p w:rsidR="008B6AFE" w:rsidP="6626AABE" w:rsidRDefault="008B6AFE" w14:paraId="5ACAD2DC" w14:textId="16EF15FC">
            <w:pPr>
              <w:rPr>
                <w:rFonts w:ascii="Times New Roman" w:hAnsi="Times New Roman" w:eastAsia="Times New Roman" w:cs="Times New Roman"/>
                <w:color w:val="000000" w:themeColor="text1"/>
              </w:rPr>
            </w:pPr>
          </w:p>
          <w:p w:rsidR="008B6AFE" w:rsidP="6626AABE" w:rsidRDefault="008B6AFE" w14:paraId="116574F4" w14:textId="1B4190FD">
            <w:pPr>
              <w:rPr>
                <w:rFonts w:ascii="Times New Roman" w:hAnsi="Times New Roman" w:eastAsia="Times New Roman" w:cs="Times New Roman"/>
                <w:color w:val="000000" w:themeColor="text1"/>
              </w:rPr>
            </w:pPr>
          </w:p>
          <w:p w:rsidR="008B6AFE" w:rsidP="6626AABE" w:rsidRDefault="6626AABE" w14:paraId="2559A608" w14:textId="3B40C1DC">
            <w:pPr>
              <w:rPr>
                <w:rFonts w:ascii="Times New Roman" w:hAnsi="Times New Roman" w:eastAsia="Times New Roman" w:cs="Times New Roman"/>
                <w:color w:val="000000" w:themeColor="text1"/>
              </w:rPr>
            </w:pPr>
            <w:r w:rsidRPr="6626AABE">
              <w:rPr>
                <w:rFonts w:ascii="Times New Roman" w:hAnsi="Times New Roman" w:eastAsia="Times New Roman" w:cs="Times New Roman"/>
                <w:color w:val="000000" w:themeColor="text1"/>
              </w:rPr>
              <w:t xml:space="preserve"> </w:t>
            </w:r>
          </w:p>
          <w:p w:rsidR="008B6AFE" w:rsidP="6626AABE" w:rsidRDefault="00F703D6" w14:paraId="2DD7AE12" w14:textId="70102FAD">
            <w:r>
              <w:rPr>
                <w:noProof/>
              </w:rPr>
              <w:drawing>
                <wp:inline distT="0" distB="0" distL="0" distR="0" wp14:anchorId="37E6FB2A" wp14:editId="15CB226A">
                  <wp:extent cx="1076325" cy="609600"/>
                  <wp:effectExtent l="0" t="0" r="0" b="0"/>
                  <wp:docPr id="809245111" name="Picture 80924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513927C6" w14:textId="78944E68">
            <w:pPr>
              <w:rPr>
                <w:rFonts w:ascii="Times New Roman" w:hAnsi="Times New Roman" w:eastAsia="Times New Roman" w:cs="Times New Roman"/>
                <w:color w:val="000000" w:themeColor="text1"/>
              </w:rPr>
            </w:pPr>
          </w:p>
          <w:p w:rsidR="008B6AFE" w:rsidP="6626AABE" w:rsidRDefault="008B6AFE" w14:paraId="763121B2" w14:textId="26A40849">
            <w:pPr>
              <w:rPr>
                <w:rFonts w:ascii="Times New Roman" w:hAnsi="Times New Roman" w:eastAsia="Times New Roman" w:cs="Times New Roman"/>
                <w:color w:val="000000" w:themeColor="text1"/>
              </w:rPr>
            </w:pPr>
          </w:p>
          <w:p w:rsidR="008B6AFE" w:rsidP="6626AABE" w:rsidRDefault="008B6AFE" w14:paraId="5AB30506" w14:textId="2B040B5D">
            <w:pPr>
              <w:rPr>
                <w:rFonts w:ascii="Times New Roman" w:hAnsi="Times New Roman" w:eastAsia="Times New Roman" w:cs="Times New Roman"/>
                <w:color w:val="000000" w:themeColor="text1"/>
              </w:rPr>
            </w:pPr>
          </w:p>
          <w:p w:rsidR="008B6AFE" w:rsidP="6626AABE" w:rsidRDefault="008B6AFE" w14:paraId="618ADE1D" w14:textId="6DBD3781">
            <w:pPr>
              <w:rPr>
                <w:rFonts w:ascii="Times New Roman" w:hAnsi="Times New Roman" w:eastAsia="Times New Roman" w:cs="Times New Roman"/>
                <w:color w:val="000000" w:themeColor="text1"/>
              </w:rPr>
            </w:pPr>
          </w:p>
          <w:p w:rsidR="008B6AFE" w:rsidP="6626AABE" w:rsidRDefault="00F703D6" w14:paraId="066C6AAD" w14:textId="72E3D48C">
            <w:pPr>
              <w:rPr>
                <w:rFonts w:ascii="Times New Roman" w:hAnsi="Times New Roman" w:eastAsia="Times New Roman" w:cs="Times New Roman"/>
                <w:color w:val="000000" w:themeColor="text1"/>
              </w:rPr>
            </w:pPr>
            <w:r>
              <w:rPr>
                <w:noProof/>
              </w:rPr>
              <w:drawing>
                <wp:inline distT="0" distB="0" distL="0" distR="0" wp14:anchorId="3F672830" wp14:editId="0AF19FCC">
                  <wp:extent cx="1076325" cy="609600"/>
                  <wp:effectExtent l="0" t="0" r="0" b="0"/>
                  <wp:docPr id="1807948107" name="Picture 1807948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tc>
        <w:tc>
          <w:tcPr>
            <w:tcW w:w="1455" w:type="dxa"/>
            <w:tcMar/>
          </w:tcPr>
          <w:p w:rsidR="008B6AFE" w:rsidP="008B6AFE" w:rsidRDefault="008B6AFE" w14:paraId="08451690" w14:textId="257644C0">
            <w:r>
              <w:t xml:space="preserve">Who has the power? How do we fully understand the power structure? </w:t>
            </w:r>
          </w:p>
        </w:tc>
        <w:tc>
          <w:tcPr>
            <w:tcW w:w="1620" w:type="dxa"/>
            <w:gridSpan w:val="2"/>
            <w:tcMar/>
          </w:tcPr>
          <w:p w:rsidR="008B6AFE" w:rsidP="008B6AFE" w:rsidRDefault="008B6AFE" w14:paraId="52E2AFBA" w14:textId="77777777">
            <w:pPr>
              <w:rPr>
                <w:color w:val="auto"/>
              </w:rPr>
            </w:pPr>
            <w:r w:rsidRPr="6A509174">
              <w:rPr>
                <w:color w:val="auto"/>
              </w:rPr>
              <w:t xml:space="preserve">Take mapping from the </w:t>
            </w:r>
          </w:p>
          <w:p w:rsidR="008B6AFE" w:rsidP="008B6AFE" w:rsidRDefault="008B6AFE" w14:paraId="5D7C55B3" w14:textId="77777777">
            <w:pPr>
              <w:rPr>
                <w:color w:val="auto"/>
              </w:rPr>
            </w:pPr>
          </w:p>
          <w:p w:rsidR="008B6AFE" w:rsidP="008B6AFE" w:rsidRDefault="008B6AFE" w14:paraId="05F099C9" w14:textId="77777777">
            <w:pPr>
              <w:rPr>
                <w:color w:val="auto"/>
              </w:rPr>
            </w:pPr>
          </w:p>
          <w:p w:rsidR="008B6AFE" w:rsidP="008B6AFE" w:rsidRDefault="008B6AFE" w14:paraId="7A485AC1" w14:textId="77777777">
            <w:pPr>
              <w:rPr>
                <w:color w:val="auto"/>
              </w:rPr>
            </w:pPr>
          </w:p>
          <w:p w:rsidR="008B6AFE" w:rsidP="008B6AFE" w:rsidRDefault="008B6AFE" w14:paraId="5D7F5020" w14:textId="44CE9ACB">
            <w:r w:rsidRPr="6A509174">
              <w:rPr>
                <w:color w:val="auto"/>
              </w:rPr>
              <w:t>Power Mapping</w:t>
            </w:r>
          </w:p>
        </w:tc>
        <w:tc>
          <w:tcPr>
            <w:tcW w:w="7380" w:type="dxa"/>
            <w:gridSpan w:val="2"/>
            <w:tcMar/>
          </w:tcPr>
          <w:p w:rsidR="6626AABE" w:rsidP="6626AABE" w:rsidRDefault="6626AABE" w14:paraId="057B7CB3" w14:textId="77777777">
            <w:pPr>
              <w:pStyle w:val="Heading5"/>
              <w:keepLines w:val="0"/>
              <w:spacing w:before="0" w:after="0"/>
              <w:outlineLvl w:val="4"/>
            </w:pPr>
            <w:r>
              <w:t>Power Mapping</w:t>
            </w:r>
          </w:p>
          <w:p w:rsidR="6626AABE" w:rsidP="6626AABE" w:rsidRDefault="6626AABE" w14:paraId="4F3315CE" w14:textId="4D31DBE9">
            <w:r w:rsidRPr="3321B849" w:rsidR="3321B849">
              <w:rPr>
                <w:b w:val="1"/>
                <w:bCs w:val="1"/>
              </w:rPr>
              <w:t xml:space="preserve">5 </w:t>
            </w:r>
            <w:r w:rsidRPr="3321B849" w:rsidR="3321B849">
              <w:rPr>
                <w:b w:val="1"/>
                <w:bCs w:val="1"/>
              </w:rPr>
              <w:t>mins</w:t>
            </w:r>
            <w:r w:rsidRPr="3321B849" w:rsidR="3321B849">
              <w:rPr>
                <w:b w:val="1"/>
                <w:bCs w:val="1"/>
              </w:rPr>
              <w:t xml:space="preserve"> to introduce</w:t>
            </w:r>
            <w:r w:rsidR="3321B849">
              <w:rPr/>
              <w:t xml:space="preserve"> </w:t>
            </w:r>
          </w:p>
          <w:p w:rsidR="6626AABE" w:rsidP="6626AABE" w:rsidRDefault="6626AABE" w14:paraId="7BE96B75" w14:textId="4866E503">
            <w:pPr>
              <w:spacing w:line="257" w:lineRule="auto"/>
            </w:pPr>
            <w:r w:rsidRPr="6626AABE">
              <w:rPr>
                <w:color w:val="000000" w:themeColor="text1"/>
              </w:rPr>
              <w:t>Mapping your community and decision makers</w:t>
            </w:r>
          </w:p>
          <w:p w:rsidR="6626AABE" w:rsidP="6626AABE" w:rsidRDefault="6626AABE" w14:paraId="3655FE0D" w14:textId="4AF0A20C">
            <w:pPr>
              <w:spacing w:line="257" w:lineRule="auto"/>
            </w:pPr>
            <w:r w:rsidRPr="3321B849" w:rsidR="3321B849">
              <w:rPr>
                <w:color w:val="000000" w:themeColor="text1" w:themeTint="FF" w:themeShade="FF"/>
              </w:rPr>
              <w:t xml:space="preserve">Think back to </w:t>
            </w:r>
            <w:r w:rsidRPr="3321B849" w:rsidR="3321B849">
              <w:rPr>
                <w:color w:val="000000" w:themeColor="text1" w:themeTint="FF" w:themeShade="FF"/>
              </w:rPr>
              <w:t>yesterday's</w:t>
            </w:r>
            <w:r w:rsidRPr="3321B849" w:rsidR="3321B849">
              <w:rPr>
                <w:color w:val="000000" w:themeColor="text1" w:themeTint="FF" w:themeShade="FF"/>
              </w:rPr>
              <w:t xml:space="preserve"> review of power. Power is the ability to use your resources to make change or to win the resources necessary to make the changes our members seek. Is the ability to achieve purpose, it is not fixed, it is part perception, part relationship, part capacity – organizing encompasses all of these.</w:t>
            </w:r>
          </w:p>
          <w:p w:rsidR="6626AABE" w:rsidP="6626AABE" w:rsidRDefault="6626AABE" w14:paraId="4F13B1E1" w14:textId="2CD0D542">
            <w:pPr>
              <w:rPr>
                <w:highlight w:val="yellow"/>
              </w:rPr>
            </w:pPr>
          </w:p>
          <w:p w:rsidR="6626AABE" w:rsidP="6626AABE" w:rsidRDefault="6626AABE" w14:paraId="2166BFC2" w14:textId="36A980DC">
            <w:pPr>
              <w:spacing w:line="259" w:lineRule="auto"/>
            </w:pPr>
            <w:r>
              <w:t xml:space="preserve">School boards are often a major hill to climb. Do they support our push for bargaining? Do they know about it? Do they follow the </w:t>
            </w:r>
            <w:proofErr w:type="spellStart"/>
            <w:r>
              <w:t>supt</w:t>
            </w:r>
            <w:proofErr w:type="spellEnd"/>
            <w:r>
              <w:t xml:space="preserve"> blindly? Are they a board in name only or do they have their own agendas?  </w:t>
            </w:r>
          </w:p>
          <w:p w:rsidR="6626AABE" w:rsidP="6626AABE" w:rsidRDefault="6626AABE" w14:paraId="511B85E2" w14:textId="27E00067">
            <w:pPr>
              <w:spacing w:line="257" w:lineRule="auto"/>
              <w:rPr>
                <w:color w:val="000000" w:themeColor="text1"/>
              </w:rPr>
            </w:pPr>
            <w:r w:rsidRPr="6626AABE">
              <w:rPr>
                <w:color w:val="000000" w:themeColor="text1"/>
              </w:rPr>
              <w:t xml:space="preserve"> </w:t>
            </w:r>
          </w:p>
          <w:p w:rsidR="6626AABE" w:rsidP="6626AABE" w:rsidRDefault="6626AABE" w14:paraId="5D02BFFA" w14:textId="62F2D2DD">
            <w:pPr>
              <w:spacing w:line="259" w:lineRule="auto"/>
            </w:pPr>
            <w:r>
              <w:t xml:space="preserve">It’s important to strategically analyze how much power and how much influential each of our board members has. We also need to analyze who has power and influence over them.  Think about this chart. Where would you place your board members? </w:t>
            </w:r>
          </w:p>
          <w:p w:rsidR="6626AABE" w:rsidP="6626AABE" w:rsidRDefault="6626AABE" w14:paraId="2B66377E" w14:textId="329EBFBA">
            <w:pPr>
              <w:spacing w:line="259" w:lineRule="auto"/>
            </w:pPr>
          </w:p>
          <w:p w:rsidR="6626AABE" w:rsidP="6626AABE" w:rsidRDefault="6626AABE" w14:paraId="61FA8A23" w14:textId="28E71931">
            <w:pPr>
              <w:spacing w:line="259" w:lineRule="auto"/>
            </w:pPr>
            <w:r>
              <w:t>When we begin mapping this out, we see a trend that will get us to success and it requires those with the most power and influence to be motivated, inspired, swayed, etc...</w:t>
            </w:r>
            <w:proofErr w:type="gramStart"/>
            <w:r>
              <w:t>to</w:t>
            </w:r>
            <w:proofErr w:type="gramEnd"/>
            <w:r>
              <w:t xml:space="preserve"> support our objective. </w:t>
            </w:r>
          </w:p>
          <w:p w:rsidR="6626AABE" w:rsidP="6626AABE" w:rsidRDefault="6626AABE" w14:paraId="1B4B8838" w14:textId="3583F091">
            <w:pPr>
              <w:spacing w:line="259" w:lineRule="auto"/>
            </w:pPr>
          </w:p>
          <w:p w:rsidR="6626AABE" w:rsidP="6626AABE" w:rsidRDefault="6626AABE" w14:paraId="68E4C624" w14:textId="313C37E6">
            <w:r>
              <w:t>We’re going to take time analyze our situation from the realities of power. It’s crucial to know who is supporting our cause, who is opposing, and of those, who actually has the influence for their opinion to have weight with others.</w:t>
            </w:r>
          </w:p>
          <w:p w:rsidR="6626AABE" w:rsidP="6626AABE" w:rsidRDefault="6626AABE" w14:paraId="681CC6E7" w14:textId="1AC5C4A6">
            <w:pPr>
              <w:spacing w:line="259" w:lineRule="auto"/>
            </w:pPr>
          </w:p>
          <w:p w:rsidR="6626AABE" w:rsidP="6626AABE" w:rsidRDefault="6626AABE" w14:paraId="15118872" w14:textId="63D6AB56">
            <w:pPr>
              <w:spacing w:line="259" w:lineRule="auto"/>
            </w:pPr>
            <w:r>
              <w:t xml:space="preserve">               [pass out power analysis handout]</w:t>
            </w:r>
          </w:p>
          <w:p w:rsidR="6626AABE" w:rsidP="3321B849" w:rsidRDefault="6626AABE" w14:paraId="5139F14E" w14:textId="1BEAEF72">
            <w:pPr>
              <w:spacing w:line="259" w:lineRule="auto"/>
              <w:rPr>
                <w:b w:val="1"/>
                <w:bCs w:val="1"/>
              </w:rPr>
            </w:pPr>
            <w:r w:rsidRPr="3321B849" w:rsidR="3321B849">
              <w:rPr>
                <w:b w:val="1"/>
                <w:bCs w:val="1"/>
              </w:rPr>
              <w:t xml:space="preserve">20 </w:t>
            </w:r>
            <w:r w:rsidRPr="3321B849" w:rsidR="3321B849">
              <w:rPr>
                <w:b w:val="1"/>
                <w:bCs w:val="1"/>
              </w:rPr>
              <w:t>mins</w:t>
            </w:r>
            <w:r w:rsidRPr="3321B849" w:rsidR="3321B849">
              <w:rPr>
                <w:b w:val="1"/>
                <w:bCs w:val="1"/>
              </w:rPr>
              <w:t xml:space="preserve"> on step 1</w:t>
            </w:r>
          </w:p>
          <w:p w:rsidR="6626AABE" w:rsidP="6626AABE" w:rsidRDefault="6626AABE" w14:paraId="02049DCD" w14:textId="257F20BD">
            <w:pPr>
              <w:spacing w:line="259" w:lineRule="auto"/>
            </w:pPr>
            <w:r>
              <w:t>****group up by state or small group of 4-5 using one person’s situation. This is to help you with your learning so you can coach your teams through this.  Using one of your campaigns, start with Step 1</w:t>
            </w:r>
          </w:p>
          <w:p w:rsidR="6626AABE" w:rsidP="6626AABE" w:rsidRDefault="6626AABE" w14:paraId="3B61763F" w14:textId="7986C5AA">
            <w:pPr>
              <w:spacing w:line="259" w:lineRule="auto"/>
              <w:rPr>
                <w:highlight w:val="yellow"/>
              </w:rPr>
            </w:pPr>
          </w:p>
          <w:p w:rsidR="6626AABE" w:rsidP="6626AABE" w:rsidRDefault="6626AABE" w14:paraId="5B5C75DB" w14:textId="7174E2D3">
            <w:pPr>
              <w:spacing w:line="257" w:lineRule="auto"/>
            </w:pPr>
            <w:r w:rsidRPr="6626AABE">
              <w:rPr>
                <w:color w:val="000000" w:themeColor="text1"/>
              </w:rPr>
              <w:t xml:space="preserve">Power Analysis: It’s crucial to know who is supporting our cause, who is opposing, and of those, who actually has the influence for their opinion to have weight with others. </w:t>
            </w:r>
          </w:p>
          <w:p w:rsidR="6626AABE" w:rsidP="6626AABE" w:rsidRDefault="6626AABE" w14:paraId="694AB1C6" w14:textId="6BB0C554">
            <w:pPr>
              <w:pStyle w:val="ListParagraph"/>
              <w:numPr>
                <w:ilvl w:val="0"/>
                <w:numId w:val="15"/>
              </w:numPr>
            </w:pPr>
            <w:r w:rsidRPr="6626AABE">
              <w:t>Internal (to our Union) Power Actors: President, VP, building reps, ID-</w:t>
            </w:r>
            <w:proofErr w:type="spellStart"/>
            <w:r w:rsidRPr="6626AABE">
              <w:t>ed</w:t>
            </w:r>
            <w:proofErr w:type="spellEnd"/>
            <w:r w:rsidRPr="6626AABE">
              <w:t xml:space="preserve"> leaders. </w:t>
            </w:r>
          </w:p>
          <w:p w:rsidR="6626AABE" w:rsidP="6626AABE" w:rsidRDefault="6626AABE" w14:paraId="19397642" w14:textId="1646CEF8">
            <w:pPr>
              <w:pStyle w:val="ListParagraph"/>
              <w:numPr>
                <w:ilvl w:val="0"/>
                <w:numId w:val="15"/>
              </w:numPr>
            </w:pPr>
            <w:r w:rsidRPr="6626AABE">
              <w:t xml:space="preserve">External (to our Union) power actors: Supt., Principals, School Board. </w:t>
            </w:r>
          </w:p>
          <w:p w:rsidR="6626AABE" w:rsidP="6626AABE" w:rsidRDefault="6626AABE" w14:paraId="698A01EC" w14:textId="0181404C">
            <w:pPr>
              <w:pStyle w:val="ListParagraph"/>
              <w:numPr>
                <w:ilvl w:val="0"/>
                <w:numId w:val="15"/>
              </w:numPr>
            </w:pPr>
            <w:r w:rsidRPr="6626AABE">
              <w:t xml:space="preserve">Community Power (within our community): Parents, PTSA, retirees, Other Unions in our vicinity, employers, small businesses. </w:t>
            </w:r>
          </w:p>
          <w:p w:rsidR="6626AABE" w:rsidP="6626AABE" w:rsidRDefault="6626AABE" w14:paraId="19D862F6" w14:textId="664A02D8">
            <w:pPr>
              <w:pStyle w:val="ListParagraph"/>
              <w:numPr>
                <w:ilvl w:val="0"/>
                <w:numId w:val="15"/>
              </w:numPr>
            </w:pPr>
            <w:r w:rsidRPr="6626AABE">
              <w:t>At-Large Power Actors: Governor, legislator, state supreme court, Moms for Liberty, Acorn, Labor Notes.</w:t>
            </w:r>
          </w:p>
          <w:p w:rsidR="6626AABE" w:rsidP="6626AABE" w:rsidRDefault="6626AABE" w14:paraId="50FD9465" w14:textId="14CB5A00">
            <w:pPr>
              <w:spacing w:line="259" w:lineRule="auto"/>
              <w:rPr>
                <w:highlight w:val="yellow"/>
              </w:rPr>
            </w:pPr>
          </w:p>
          <w:p w:rsidR="6626AABE" w:rsidP="6626AABE" w:rsidRDefault="6626AABE" w14:paraId="51150FFF" w14:textId="64D20FFA">
            <w:pPr>
              <w:rPr>
                <w:highlight w:val="yellow"/>
              </w:rPr>
            </w:pPr>
            <w:r>
              <w:t>Step 1: identify and rank your internal (members), external (others within the district, but not part of your membership), community (parents and other community members within your district), and at large power actors (elected officials, people of influence who may not live in the community but can drive change in one direction or another)</w:t>
            </w:r>
          </w:p>
          <w:p w:rsidR="6626AABE" w:rsidRDefault="6626AABE" w14:paraId="74754460" w14:textId="58413BA8">
            <w:r>
              <w:t xml:space="preserve"> </w:t>
            </w:r>
          </w:p>
          <w:p w:rsidR="008B6AFE" w:rsidP="008B6AFE" w:rsidRDefault="6626AABE" w14:paraId="1B5D69AB" w14:textId="77777777">
            <w:r>
              <w:t xml:space="preserve">Step 2: Start mapping your identified actors on your chart to visually measure where the people of influence set compared to those with the influence to move the masses. </w:t>
            </w:r>
          </w:p>
          <w:p w:rsidR="6626AABE" w:rsidRDefault="6626AABE" w14:paraId="04B56175" w14:textId="6C64A0C6"/>
          <w:p w:rsidR="6626AABE" w:rsidP="3321B849" w:rsidRDefault="6626AABE" w14:paraId="3DD32704" w14:textId="197945B1">
            <w:pPr>
              <w:spacing w:line="259" w:lineRule="auto"/>
              <w:rPr>
                <w:b w:val="1"/>
                <w:bCs w:val="1"/>
              </w:rPr>
            </w:pPr>
            <w:r w:rsidRPr="3321B849" w:rsidR="3321B849">
              <w:rPr>
                <w:b w:val="1"/>
                <w:bCs w:val="1"/>
              </w:rPr>
              <w:t xml:space="preserve">4 </w:t>
            </w:r>
            <w:r w:rsidRPr="3321B849" w:rsidR="3321B849">
              <w:rPr>
                <w:b w:val="1"/>
                <w:bCs w:val="1"/>
              </w:rPr>
              <w:t>mins</w:t>
            </w:r>
          </w:p>
          <w:p w:rsidR="6626AABE" w:rsidP="6626AABE" w:rsidRDefault="6626AABE" w14:paraId="220253BB" w14:textId="7C200AC2">
            <w:pPr>
              <w:spacing w:line="259" w:lineRule="auto"/>
            </w:pPr>
            <w:r>
              <w:t xml:space="preserve">Debrief: What trends did you see? What information are you missing? </w:t>
            </w:r>
          </w:p>
          <w:p w:rsidR="008B6AFE" w:rsidP="008B6AFE" w:rsidRDefault="008B6AFE" w14:paraId="2777EB19" w14:textId="447C47AD"/>
          <w:p w:rsidR="008B6AFE" w:rsidP="3321B849" w:rsidRDefault="6626AABE" w14:paraId="60874044" w14:textId="67501FA8">
            <w:pPr>
              <w:rPr>
                <w:b w:val="1"/>
                <w:bCs w:val="1"/>
              </w:rPr>
            </w:pPr>
            <w:r w:rsidRPr="3321B849" w:rsidR="3321B849">
              <w:rPr>
                <w:b w:val="1"/>
                <w:bCs w:val="1"/>
              </w:rPr>
              <w:t>1 min</w:t>
            </w:r>
          </w:p>
          <w:p w:rsidR="008B6AFE" w:rsidP="6626AABE" w:rsidRDefault="6626AABE" w14:paraId="1972793B" w14:textId="3BBD66FF">
            <w:r>
              <w:t xml:space="preserve">Key Points: </w:t>
            </w:r>
          </w:p>
          <w:p w:rsidR="008B6AFE" w:rsidP="6626AABE" w:rsidRDefault="6626AABE" w14:paraId="0FCA5CFA" w14:textId="78665193">
            <w:r>
              <w:t xml:space="preserve">Find the right people, to move the people of power and influence. </w:t>
            </w:r>
          </w:p>
          <w:p w:rsidR="008B6AFE" w:rsidP="6626AABE" w:rsidRDefault="6626AABE" w14:paraId="56B3B67E" w14:textId="5BFF786E">
            <w:r>
              <w:t xml:space="preserve">1:1’s and mapping, together, help put the pieces of the puzzle together.  </w:t>
            </w:r>
          </w:p>
          <w:p w:rsidR="008B6AFE" w:rsidP="6626AABE" w:rsidRDefault="6626AABE" w14:paraId="47E9D170" w14:textId="29AF085F">
            <w:r>
              <w:t xml:space="preserve">If we don’t know how our people connect to the people who have power and influence, we can’t win.  </w:t>
            </w:r>
          </w:p>
          <w:p w:rsidR="008B6AFE" w:rsidP="6626AABE" w:rsidRDefault="6626AABE" w14:paraId="3F6A01B3" w14:textId="6E75F5D2">
            <w:r>
              <w:t xml:space="preserve">This isn’t an activity to do alone.  </w:t>
            </w:r>
          </w:p>
          <w:p w:rsidR="008B6AFE" w:rsidP="6626AABE" w:rsidRDefault="6626AABE" w14:paraId="1953D9D4" w14:textId="242B8ED7">
            <w:r>
              <w:t>Connecting with each other is how we connect our way into power.</w:t>
            </w:r>
          </w:p>
          <w:p w:rsidR="008B6AFE" w:rsidP="6626AABE" w:rsidRDefault="008B6AFE" w14:paraId="7831D634" w14:textId="4DE960FC"/>
        </w:tc>
        <w:tc>
          <w:tcPr>
            <w:tcW w:w="2495" w:type="dxa"/>
            <w:tcMar/>
          </w:tcPr>
          <w:p w:rsidR="008B6AFE" w:rsidP="008B6AFE" w:rsidRDefault="008B6AFE" w14:paraId="2AF38F63" w14:textId="77777777"/>
        </w:tc>
      </w:tr>
      <w:tr w:rsidR="007557D9" w:rsidTr="3321B849" w14:paraId="29359B14" w14:textId="77777777">
        <w:tc>
          <w:tcPr>
            <w:tcW w:w="1920" w:type="dxa"/>
            <w:tcMar/>
          </w:tcPr>
          <w:p w:rsidR="007557D9" w:rsidP="008B6AFE" w:rsidRDefault="009735C8" w14:paraId="0E3B3F48" w14:textId="77777777">
            <w:r w:rsidR="675AB473">
              <w:rPr/>
              <w:t>2:45-3:45pm</w:t>
            </w:r>
          </w:p>
          <w:p w:rsidR="004571DF" w:rsidP="675AB473" w:rsidRDefault="004571DF" w14:paraId="389DA005" w14:textId="74AB4D44">
            <w:pPr>
              <w:pStyle w:val="Normal"/>
            </w:pPr>
            <w:r w:rsidR="675AB473">
              <w:rPr/>
              <w:t>Monet-moderator</w:t>
            </w:r>
          </w:p>
          <w:p w:rsidR="004571DF" w:rsidP="675AB473" w:rsidRDefault="004571DF" w14:paraId="2D7B30DD" w14:textId="51D00229">
            <w:pPr>
              <w:spacing w:line="257" w:lineRule="auto"/>
            </w:pPr>
            <w:r w:rsidRPr="675AB473" w:rsidR="675AB473">
              <w:rPr>
                <w:color w:val="000000" w:themeColor="text1" w:themeTint="FF" w:themeShade="FF"/>
              </w:rPr>
              <w:t>Amanda Kail 1</w:t>
            </w:r>
            <w:r w:rsidRPr="675AB473" w:rsidR="675AB473">
              <w:rPr>
                <w:color w:val="000000" w:themeColor="text1" w:themeTint="FF" w:themeShade="FF"/>
                <w:vertAlign w:val="superscript"/>
              </w:rPr>
              <w:t>st</w:t>
            </w:r>
            <w:r w:rsidRPr="675AB473" w:rsidR="675AB473">
              <w:rPr>
                <w:color w:val="000000" w:themeColor="text1" w:themeTint="FF" w:themeShade="FF"/>
              </w:rPr>
              <w:t>, Evette Wilson 2</w:t>
            </w:r>
            <w:r w:rsidRPr="675AB473" w:rsidR="675AB473">
              <w:rPr>
                <w:color w:val="000000" w:themeColor="text1" w:themeTint="FF" w:themeShade="FF"/>
                <w:vertAlign w:val="superscript"/>
              </w:rPr>
              <w:t>nd</w:t>
            </w:r>
          </w:p>
          <w:p w:rsidR="004571DF" w:rsidP="675AB473" w:rsidRDefault="004571DF" w14:paraId="0975BB29" w14:textId="464F9B57">
            <w:pPr>
              <w:pStyle w:val="Normal"/>
            </w:pPr>
          </w:p>
          <w:p w:rsidR="004571DF" w:rsidP="008B6AFE" w:rsidRDefault="004571DF" w14:paraId="0AC7BE8B" w14:textId="395462C4">
            <w:r w:rsidRPr="004571DF">
              <w:drawing>
                <wp:inline distT="0" distB="0" distL="0" distR="0" wp14:anchorId="755DD00B" wp14:editId="2B0323D8">
                  <wp:extent cx="1073150" cy="603885"/>
                  <wp:effectExtent l="0" t="0" r="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073150" cy="603885"/>
                          </a:xfrm>
                          <a:prstGeom prst="rect">
                            <a:avLst/>
                          </a:prstGeom>
                        </pic:spPr>
                      </pic:pic>
                    </a:graphicData>
                  </a:graphic>
                </wp:inline>
              </w:drawing>
            </w:r>
            <w:bookmarkStart w:name="_GoBack" w:id="0"/>
            <w:bookmarkEnd w:id="0"/>
          </w:p>
        </w:tc>
        <w:tc>
          <w:tcPr>
            <w:tcW w:w="1455" w:type="dxa"/>
            <w:tcMar/>
          </w:tcPr>
          <w:p w:rsidR="007557D9" w:rsidP="6626AABE" w:rsidRDefault="6626AABE" w14:paraId="2BE59312" w14:textId="636DE5AB">
            <w:r w:rsidRPr="6626AABE">
              <w:t>What does a successful CB campaign look like?</w:t>
            </w:r>
          </w:p>
        </w:tc>
        <w:tc>
          <w:tcPr>
            <w:tcW w:w="1620" w:type="dxa"/>
            <w:gridSpan w:val="2"/>
            <w:tcMar/>
          </w:tcPr>
          <w:p w:rsidRPr="6A509174" w:rsidR="007557D9" w:rsidP="008B6AFE" w:rsidRDefault="007557D9" w14:paraId="2147D256" w14:textId="77777777">
            <w:pPr>
              <w:rPr>
                <w:color w:val="auto"/>
              </w:rPr>
            </w:pPr>
          </w:p>
        </w:tc>
        <w:tc>
          <w:tcPr>
            <w:tcW w:w="7380" w:type="dxa"/>
            <w:gridSpan w:val="2"/>
            <w:tcMar/>
            <w:vAlign w:val="top"/>
          </w:tcPr>
          <w:p w:rsidR="6626AABE" w:rsidP="675AB473" w:rsidRDefault="6626AABE" w14:paraId="37D54109" w14:textId="76ACCD40">
            <w:pPr>
              <w:pStyle w:val="Heading5"/>
              <w:jc w:val="left"/>
              <w:outlineLvl w:val="4"/>
            </w:pPr>
            <w:r w:rsidR="675AB473">
              <w:rPr/>
              <w:t xml:space="preserve">VEA Panel from </w:t>
            </w:r>
            <w:r w:rsidR="675AB473">
              <w:rPr/>
              <w:t>A</w:t>
            </w:r>
            <w:r w:rsidR="675AB473">
              <w:rPr/>
              <w:t xml:space="preserve"> Successful Bargaining Campaign in a Permissive Bargaining State </w:t>
            </w:r>
          </w:p>
          <w:p w:rsidR="6626AABE" w:rsidP="675AB473" w:rsidRDefault="6626AABE" w14:paraId="68FAC201" w14:textId="47EE1058">
            <w:pPr>
              <w:spacing w:line="257" w:lineRule="auto"/>
              <w:jc w:val="left"/>
            </w:pPr>
            <w:r w:rsidRPr="675AB473" w:rsidR="675AB473">
              <w:rPr>
                <w:color w:val="000000" w:themeColor="text1" w:themeTint="FF" w:themeShade="FF"/>
              </w:rPr>
              <w:t xml:space="preserve"> </w:t>
            </w:r>
          </w:p>
          <w:p w:rsidR="6626AABE" w:rsidP="675AB473" w:rsidRDefault="6626AABE" w14:paraId="0D33DC60" w14:textId="2F21237B">
            <w:pPr>
              <w:spacing w:line="257" w:lineRule="auto"/>
              <w:jc w:val="left"/>
            </w:pPr>
            <w:r w:rsidRPr="675AB473" w:rsidR="675AB473">
              <w:rPr>
                <w:color w:val="000000" w:themeColor="text1" w:themeTint="FF" w:themeShade="FF"/>
              </w:rPr>
              <w:t xml:space="preserve">We wanted to share a story of a successful campaign. This is from a permissive bargaining state. </w:t>
            </w:r>
          </w:p>
          <w:p w:rsidR="6626AABE" w:rsidP="675AB473" w:rsidRDefault="6626AABE" w14:paraId="578C4DCD" w14:textId="2653E04B">
            <w:pPr>
              <w:spacing w:line="257" w:lineRule="auto"/>
              <w:jc w:val="left"/>
            </w:pPr>
            <w:r w:rsidRPr="675AB473" w:rsidR="675AB473">
              <w:rPr>
                <w:color w:val="000000" w:themeColor="text1" w:themeTint="FF" w:themeShade="FF"/>
              </w:rPr>
              <w:t xml:space="preserve"> </w:t>
            </w:r>
          </w:p>
          <w:p w:rsidR="6626AABE" w:rsidP="675AB473" w:rsidRDefault="6626AABE" w14:paraId="4AD9A4AB" w14:textId="448C27B3">
            <w:pPr>
              <w:spacing w:line="257" w:lineRule="auto"/>
              <w:jc w:val="left"/>
            </w:pPr>
            <w:r w:rsidRPr="675AB473" w:rsidR="675AB473">
              <w:rPr>
                <w:color w:val="000000" w:themeColor="text1" w:themeTint="FF" w:themeShade="FF"/>
              </w:rPr>
              <w:t xml:space="preserve">Things we want you to listen for: </w:t>
            </w:r>
          </w:p>
          <w:p w:rsidR="6626AABE" w:rsidP="675AB473" w:rsidRDefault="6626AABE" w14:paraId="28148697" w14:textId="0DC88C28">
            <w:pPr>
              <w:pStyle w:val="ListParagraph"/>
              <w:numPr>
                <w:ilvl w:val="0"/>
                <w:numId w:val="8"/>
              </w:numPr>
              <w:jc w:val="left"/>
              <w:rPr/>
            </w:pPr>
            <w:r w:rsidR="675AB473">
              <w:rPr/>
              <w:t xml:space="preserve">How did they get started? </w:t>
            </w:r>
          </w:p>
          <w:p w:rsidR="6626AABE" w:rsidP="675AB473" w:rsidRDefault="6626AABE" w14:paraId="1D6A618C" w14:textId="3D5C6535">
            <w:pPr>
              <w:pStyle w:val="ListParagraph"/>
              <w:numPr>
                <w:ilvl w:val="0"/>
                <w:numId w:val="8"/>
              </w:numPr>
              <w:jc w:val="left"/>
              <w:rPr/>
            </w:pPr>
            <w:r w:rsidR="675AB473">
              <w:rPr/>
              <w:t xml:space="preserve">What was their narrative? </w:t>
            </w:r>
          </w:p>
          <w:p w:rsidR="6626AABE" w:rsidP="675AB473" w:rsidRDefault="6626AABE" w14:paraId="4F79FAE5" w14:textId="2FD194C6">
            <w:pPr>
              <w:pStyle w:val="ListParagraph"/>
              <w:numPr>
                <w:ilvl w:val="0"/>
                <w:numId w:val="8"/>
              </w:numPr>
              <w:jc w:val="left"/>
              <w:rPr/>
            </w:pPr>
            <w:r w:rsidR="675AB473">
              <w:rPr/>
              <w:t xml:space="preserve">Who were the power players in this situation? </w:t>
            </w:r>
          </w:p>
          <w:p w:rsidR="6626AABE" w:rsidP="675AB473" w:rsidRDefault="6626AABE" w14:paraId="51430B83" w14:textId="2FE74B02">
            <w:pPr>
              <w:pStyle w:val="ListParagraph"/>
              <w:numPr>
                <w:ilvl w:val="0"/>
                <w:numId w:val="8"/>
              </w:numPr>
              <w:jc w:val="left"/>
              <w:rPr/>
            </w:pPr>
            <w:r w:rsidR="675AB473">
              <w:rPr/>
              <w:t xml:space="preserve">What was the process for winning CB? </w:t>
            </w:r>
          </w:p>
          <w:p w:rsidR="6626AABE" w:rsidP="675AB473" w:rsidRDefault="6626AABE" w14:paraId="04D48391" w14:textId="077856B9">
            <w:pPr>
              <w:pStyle w:val="ListParagraph"/>
              <w:numPr>
                <w:ilvl w:val="0"/>
                <w:numId w:val="8"/>
              </w:numPr>
              <w:jc w:val="left"/>
              <w:rPr/>
            </w:pPr>
            <w:r w:rsidR="675AB473">
              <w:rPr/>
              <w:t xml:space="preserve">Who was on their leadership team? </w:t>
            </w:r>
          </w:p>
          <w:p w:rsidR="6626AABE" w:rsidP="675AB473" w:rsidRDefault="6626AABE" w14:paraId="0BFE452F" w14:textId="3D660325">
            <w:pPr>
              <w:pStyle w:val="ListParagraph"/>
              <w:numPr>
                <w:ilvl w:val="0"/>
                <w:numId w:val="8"/>
              </w:numPr>
              <w:jc w:val="left"/>
              <w:rPr/>
            </w:pPr>
            <w:r w:rsidR="675AB473">
              <w:rPr/>
              <w:t xml:space="preserve">What role did the staff play? </w:t>
            </w:r>
          </w:p>
          <w:p w:rsidR="6626AABE" w:rsidP="675AB473" w:rsidRDefault="6626AABE" w14:paraId="349E595B" w14:textId="33673313">
            <w:pPr>
              <w:pStyle w:val="ListParagraph"/>
              <w:numPr>
                <w:ilvl w:val="0"/>
                <w:numId w:val="8"/>
              </w:numPr>
              <w:jc w:val="left"/>
              <w:rPr/>
            </w:pPr>
            <w:r w:rsidR="675AB473">
              <w:rPr/>
              <w:t xml:space="preserve">What did they win? </w:t>
            </w:r>
          </w:p>
          <w:p w:rsidR="6626AABE" w:rsidP="675AB473" w:rsidRDefault="6626AABE" w14:paraId="5C9D6DD5" w14:textId="218273A9">
            <w:pPr>
              <w:pStyle w:val="ListParagraph"/>
              <w:numPr>
                <w:ilvl w:val="0"/>
                <w:numId w:val="8"/>
              </w:numPr>
              <w:jc w:val="left"/>
              <w:rPr/>
            </w:pPr>
            <w:r w:rsidR="675AB473">
              <w:rPr/>
              <w:t xml:space="preserve">What resources did it take to win their campaign? </w:t>
            </w:r>
          </w:p>
          <w:p w:rsidR="6626AABE" w:rsidP="675AB473" w:rsidRDefault="6626AABE" w14:paraId="5C34D1B0" w14:textId="58A977DB">
            <w:pPr>
              <w:spacing w:line="257" w:lineRule="auto"/>
              <w:jc w:val="left"/>
            </w:pPr>
            <w:r w:rsidRPr="675AB473" w:rsidR="675AB473">
              <w:rPr>
                <w:color w:val="000000" w:themeColor="text1" w:themeTint="FF" w:themeShade="FF"/>
              </w:rPr>
              <w:t xml:space="preserve"> </w:t>
            </w:r>
          </w:p>
          <w:p w:rsidR="6626AABE" w:rsidP="675AB473" w:rsidRDefault="6626AABE" w14:paraId="3613086B" w14:textId="6EAB6AD4">
            <w:pPr>
              <w:spacing w:line="257" w:lineRule="auto"/>
              <w:jc w:val="left"/>
            </w:pPr>
            <w:r w:rsidRPr="675AB473" w:rsidR="675AB473">
              <w:rPr>
                <w:color w:val="000000" w:themeColor="text1" w:themeTint="FF" w:themeShade="FF"/>
              </w:rPr>
              <w:t>Story of a successful campaign. x2</w:t>
            </w:r>
          </w:p>
          <w:p w:rsidR="6626AABE" w:rsidP="675AB473" w:rsidRDefault="6626AABE" w14:paraId="68099E6D" w14:textId="102935AE">
            <w:pPr>
              <w:spacing w:line="257" w:lineRule="auto"/>
              <w:jc w:val="left"/>
            </w:pPr>
            <w:r w:rsidRPr="3321B849" w:rsidR="3321B849">
              <w:rPr>
                <w:b w:val="1"/>
                <w:bCs w:val="1"/>
                <w:color w:val="000000" w:themeColor="text1" w:themeTint="FF" w:themeShade="FF"/>
              </w:rPr>
              <w:t xml:space="preserve">15 minutes </w:t>
            </w:r>
            <w:r w:rsidRPr="3321B849" w:rsidR="3321B849">
              <w:rPr>
                <w:color w:val="000000" w:themeColor="text1" w:themeTint="FF" w:themeShade="FF"/>
              </w:rPr>
              <w:t xml:space="preserve">of story and sharing from the campaign. </w:t>
            </w:r>
          </w:p>
          <w:p w:rsidR="6626AABE" w:rsidP="675AB473" w:rsidRDefault="6626AABE" w14:paraId="30012757" w14:textId="7BB0A0B4">
            <w:pPr>
              <w:spacing w:line="257" w:lineRule="auto"/>
              <w:jc w:val="left"/>
            </w:pPr>
            <w:r w:rsidRPr="3321B849" w:rsidR="3321B849">
              <w:rPr>
                <w:b w:val="1"/>
                <w:bCs w:val="1"/>
                <w:color w:val="000000" w:themeColor="text1" w:themeTint="FF" w:themeShade="FF"/>
              </w:rPr>
              <w:t>10 mins</w:t>
            </w:r>
            <w:r w:rsidRPr="3321B849" w:rsidR="3321B849">
              <w:rPr>
                <w:color w:val="000000" w:themeColor="text1" w:themeTint="FF" w:themeShade="FF"/>
              </w:rPr>
              <w:t xml:space="preserve"> Questions from the participants</w:t>
            </w:r>
          </w:p>
          <w:p w:rsidRPr="009735C8" w:rsidR="009735C8" w:rsidP="675AB473" w:rsidRDefault="009735C8" w14:paraId="49EA04EF" w14:textId="205CF9A3">
            <w:pPr>
              <w:spacing w:line="257" w:lineRule="auto"/>
              <w:jc w:val="left"/>
              <w:rPr>
                <w:color w:val="000000" w:themeColor="text1" w:themeTint="FF" w:themeShade="FF"/>
              </w:rPr>
            </w:pPr>
          </w:p>
          <w:p w:rsidRPr="009735C8" w:rsidR="009735C8" w:rsidP="675AB473" w:rsidRDefault="009735C8" w14:paraId="67345800" w14:textId="3A374D1B">
            <w:pPr>
              <w:spacing w:line="257" w:lineRule="auto"/>
              <w:jc w:val="left"/>
            </w:pPr>
            <w:r w:rsidRPr="675AB473" w:rsidR="675AB473">
              <w:rPr>
                <w:color w:val="000000" w:themeColor="text1" w:themeTint="FF" w:themeShade="FF"/>
              </w:rPr>
              <w:t xml:space="preserve"> (If time, get in groups and share their reflections and how it informs their back </w:t>
            </w:r>
            <w:r w:rsidRPr="675AB473" w:rsidR="675AB473">
              <w:rPr>
                <w:color w:val="000000" w:themeColor="text1" w:themeTint="FF" w:themeShade="FF"/>
              </w:rPr>
              <w:t>home work</w:t>
            </w:r>
            <w:r w:rsidRPr="675AB473" w:rsidR="675AB473">
              <w:rPr>
                <w:color w:val="000000" w:themeColor="text1" w:themeTint="FF" w:themeShade="FF"/>
              </w:rPr>
              <w:t>.)</w:t>
            </w:r>
          </w:p>
          <w:p w:rsidRPr="009735C8" w:rsidR="009735C8" w:rsidP="675AB473" w:rsidRDefault="009735C8" w14:paraId="5B5CFAF1" w14:textId="5099D7A3">
            <w:pPr>
              <w:pStyle w:val="Normal"/>
              <w:spacing w:line="257" w:lineRule="auto"/>
              <w:jc w:val="left"/>
              <w:rPr>
                <w:color w:val="000000" w:themeColor="text1" w:themeTint="FF" w:themeShade="FF"/>
              </w:rPr>
            </w:pPr>
          </w:p>
        </w:tc>
        <w:tc>
          <w:tcPr>
            <w:tcW w:w="2495" w:type="dxa"/>
            <w:tcMar/>
          </w:tcPr>
          <w:p w:rsidR="007557D9" w:rsidP="6626AABE" w:rsidRDefault="6626AABE" w14:paraId="1913D741" w14:textId="44A934EE">
            <w:r w:rsidRPr="6626AABE">
              <w:t>Understand the core elements of a CB campaign and what it took to win the right to bargain and what did they win.</w:t>
            </w:r>
          </w:p>
        </w:tc>
      </w:tr>
      <w:tr w:rsidR="008B6AFE" w:rsidTr="3321B849" w14:paraId="05AFC7C2" w14:textId="77777777">
        <w:tc>
          <w:tcPr>
            <w:tcW w:w="1920" w:type="dxa"/>
            <w:tcMar/>
          </w:tcPr>
          <w:p w:rsidR="008B6AFE" w:rsidP="008B6AFE" w:rsidRDefault="007557D9" w14:paraId="7EE753D1" w14:textId="4BC2928F">
            <w:r w:rsidR="675AB473">
              <w:rPr/>
              <w:t>3:45-4:20pm</w:t>
            </w:r>
          </w:p>
          <w:p w:rsidR="675AB473" w:rsidP="675AB473" w:rsidRDefault="675AB473" w14:paraId="40F87F13" w14:textId="13872E63">
            <w:pPr>
              <w:pStyle w:val="Normal"/>
            </w:pPr>
            <w:r w:rsidR="3321B849">
              <w:rPr/>
              <w:t>Sara</w:t>
            </w:r>
          </w:p>
          <w:p w:rsidR="008B6AFE" w:rsidP="008B6AFE" w:rsidRDefault="00BD19D9" w14:paraId="0B876DBE" w14:textId="690F3D9B">
            <w:r w:rsidRPr="00BD19D9">
              <w:rPr>
                <w:noProof/>
              </w:rPr>
              <w:drawing>
                <wp:inline distT="0" distB="0" distL="0" distR="0" wp14:anchorId="08BB4ED6" wp14:editId="14CC0DF5">
                  <wp:extent cx="1073150" cy="60388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073150" cy="603885"/>
                          </a:xfrm>
                          <a:prstGeom prst="rect">
                            <a:avLst/>
                          </a:prstGeom>
                        </pic:spPr>
                      </pic:pic>
                    </a:graphicData>
                  </a:graphic>
                </wp:inline>
              </w:drawing>
            </w:r>
          </w:p>
          <w:p w:rsidR="00BD19D9" w:rsidP="008B6AFE" w:rsidRDefault="00BD19D9" w14:paraId="46A79499" w14:textId="77777777"/>
          <w:p w:rsidR="008B6AFE" w:rsidP="008B6AFE" w:rsidRDefault="008B6AFE" w14:paraId="6589CC64" w14:textId="3BDBA846">
            <w:r w:rsidRPr="009C3119">
              <w:rPr>
                <w:noProof/>
              </w:rPr>
              <w:drawing>
                <wp:inline distT="0" distB="0" distL="0" distR="0" wp14:anchorId="3AF841CA" wp14:editId="6100B028">
                  <wp:extent cx="1025525" cy="576580"/>
                  <wp:effectExtent l="0" t="0" r="3175" b="0"/>
                  <wp:docPr id="123193817" name="Picture 12319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025525" cy="576580"/>
                          </a:xfrm>
                          <a:prstGeom prst="rect">
                            <a:avLst/>
                          </a:prstGeom>
                        </pic:spPr>
                      </pic:pic>
                    </a:graphicData>
                  </a:graphic>
                </wp:inline>
              </w:drawing>
            </w:r>
          </w:p>
          <w:p w:rsidR="008B6AFE" w:rsidP="6626AABE" w:rsidRDefault="008B6AFE" w14:paraId="3B2CB415" w14:textId="331762AC"/>
        </w:tc>
        <w:tc>
          <w:tcPr>
            <w:tcW w:w="1455" w:type="dxa"/>
            <w:tcMar/>
          </w:tcPr>
          <w:p w:rsidR="008B6AFE" w:rsidP="008B6AFE" w:rsidRDefault="008B6AFE" w14:paraId="3D0564E4" w14:textId="77777777"/>
        </w:tc>
        <w:tc>
          <w:tcPr>
            <w:tcW w:w="1620" w:type="dxa"/>
            <w:gridSpan w:val="2"/>
            <w:tcMar/>
          </w:tcPr>
          <w:p w:rsidR="008B6AFE" w:rsidP="008B6AFE" w:rsidRDefault="008B6AFE" w14:paraId="7272DD33" w14:textId="77777777">
            <w:r>
              <w:t>Possible idea – have those folks more alike work together</w:t>
            </w:r>
          </w:p>
          <w:p w:rsidR="008B6AFE" w:rsidP="008B6AFE" w:rsidRDefault="008B6AFE" w14:paraId="3B9CD23B" w14:textId="77777777"/>
          <w:p w:rsidR="008B6AFE" w:rsidP="008B6AFE" w:rsidRDefault="008B6AFE" w14:paraId="12FC61D0" w14:textId="0A3A0012">
            <w:r>
              <w:t>Move into a circle or move into “world café" sorts of groups.</w:t>
            </w:r>
          </w:p>
        </w:tc>
        <w:tc>
          <w:tcPr>
            <w:tcW w:w="7380" w:type="dxa"/>
            <w:gridSpan w:val="2"/>
            <w:tcMar/>
          </w:tcPr>
          <w:p w:rsidRPr="009C3119" w:rsidR="008B6AFE" w:rsidP="008B6AFE" w:rsidRDefault="008B6AFE" w14:paraId="6E2175D2" w14:textId="77777777">
            <w:pPr>
              <w:pStyle w:val="Heading5"/>
              <w:keepLines w:val="0"/>
              <w:spacing w:before="0" w:after="0"/>
              <w:outlineLvl w:val="4"/>
            </w:pPr>
            <w:r>
              <w:t>Organizer Discourse</w:t>
            </w:r>
          </w:p>
          <w:p w:rsidR="008B6AFE" w:rsidP="008B6AFE" w:rsidRDefault="6626AABE" w14:paraId="14B1FDD7" w14:textId="42ED9536">
            <w:r>
              <w:t>25 minutes of talk time and then 10 minutes of report out</w:t>
            </w:r>
          </w:p>
          <w:p w:rsidRPr="009C3119" w:rsidR="008B6AFE" w:rsidP="008B6AFE" w:rsidRDefault="008B6AFE" w14:paraId="0B63E106" w14:textId="77777777">
            <w:r w:rsidRPr="009C3119">
              <w:t xml:space="preserve">A conversation of professionals, not specifically led by any one person.  These professionals share a particular way of working, values, language, and issues. </w:t>
            </w:r>
          </w:p>
          <w:p w:rsidR="008B6AFE" w:rsidP="008B6AFE" w:rsidRDefault="008B6AFE" w14:paraId="11BC5456" w14:textId="77777777"/>
          <w:p w:rsidRPr="009C3119" w:rsidR="008B6AFE" w:rsidP="008B6AFE" w:rsidRDefault="008B6AFE" w14:paraId="00FC20B7" w14:textId="77777777">
            <w:r w:rsidRPr="009C3119">
              <w:t>What are the challenges you are currently facing that you hoped this training would address?</w:t>
            </w:r>
          </w:p>
          <w:p w:rsidRPr="009C3119" w:rsidR="008B6AFE" w:rsidP="008B6AFE" w:rsidRDefault="008B6AFE" w14:paraId="637FCC2B" w14:textId="77777777">
            <w:pPr>
              <w:numPr>
                <w:ilvl w:val="0"/>
                <w:numId w:val="44"/>
              </w:numPr>
            </w:pPr>
            <w:r w:rsidRPr="009C3119">
              <w:t>In response you can</w:t>
            </w:r>
          </w:p>
          <w:p w:rsidRPr="009C3119" w:rsidR="008B6AFE" w:rsidP="008B6AFE" w:rsidRDefault="008B6AFE" w14:paraId="38C87699" w14:textId="77777777">
            <w:pPr>
              <w:numPr>
                <w:ilvl w:val="1"/>
                <w:numId w:val="44"/>
              </w:numPr>
            </w:pPr>
            <w:r w:rsidRPr="009C3119">
              <w:t>Question</w:t>
            </w:r>
          </w:p>
          <w:p w:rsidRPr="009C3119" w:rsidR="008B6AFE" w:rsidP="008B6AFE" w:rsidRDefault="008B6AFE" w14:paraId="7D7A9CE0" w14:textId="77777777">
            <w:pPr>
              <w:numPr>
                <w:ilvl w:val="1"/>
                <w:numId w:val="44"/>
              </w:numPr>
            </w:pPr>
            <w:r w:rsidRPr="009C3119">
              <w:t>Provide suggestion</w:t>
            </w:r>
          </w:p>
          <w:p w:rsidR="008B6AFE" w:rsidP="008B6AFE" w:rsidRDefault="008B6AFE" w14:paraId="77411A03" w14:textId="63E140A6">
            <w:r w:rsidRPr="009C3119">
              <w:t>Add to the story (me too, and…)</w:t>
            </w:r>
          </w:p>
        </w:tc>
        <w:tc>
          <w:tcPr>
            <w:tcW w:w="2495" w:type="dxa"/>
            <w:tcMar/>
          </w:tcPr>
          <w:p w:rsidR="008B6AFE" w:rsidP="008B6AFE" w:rsidRDefault="008B6AFE" w14:paraId="178FE0CD" w14:textId="537A0322">
            <w:r>
              <w:t xml:space="preserve">Participants will share their current realities and begin to from networks to support each other after this training. </w:t>
            </w:r>
          </w:p>
        </w:tc>
      </w:tr>
      <w:tr w:rsidR="008B6AFE" w:rsidTr="3321B849" w14:paraId="28ACF18C" w14:textId="77777777">
        <w:tc>
          <w:tcPr>
            <w:tcW w:w="1920" w:type="dxa"/>
            <w:tcMar/>
          </w:tcPr>
          <w:p w:rsidR="008B6AFE" w:rsidP="008B6AFE" w:rsidRDefault="008B6AFE" w14:paraId="5A57FA11" w14:textId="77777777">
            <w:r>
              <w:t>4:20-4:30</w:t>
            </w:r>
          </w:p>
          <w:p w:rsidR="008B6AFE" w:rsidP="008B6AFE" w:rsidRDefault="008B6AFE" w14:paraId="136F4B02" w14:textId="77777777">
            <w:r>
              <w:t xml:space="preserve">Ellen </w:t>
            </w:r>
          </w:p>
          <w:p w:rsidR="00BD19D9" w:rsidP="008B6AFE" w:rsidRDefault="00BD19D9" w14:paraId="09FDE4B9" w14:textId="5436BFA1">
            <w:r>
              <w:drawing>
                <wp:inline wp14:editId="4AFEB517" wp14:anchorId="5588AD56">
                  <wp:extent cx="1073150" cy="603885"/>
                  <wp:effectExtent l="0" t="0" r="0" b="5715"/>
                  <wp:docPr id="44" name="Picture 44" title=""/>
                  <wp:cNvGraphicFramePr>
                    <a:graphicFrameLocks noChangeAspect="1"/>
                  </wp:cNvGraphicFramePr>
                  <a:graphic>
                    <a:graphicData uri="http://schemas.openxmlformats.org/drawingml/2006/picture">
                      <pic:pic>
                        <pic:nvPicPr>
                          <pic:cNvPr id="0" name="Picture 44"/>
                          <pic:cNvPicPr/>
                        </pic:nvPicPr>
                        <pic:blipFill>
                          <a:blip r:embed="R454fb9be74744bad">
                            <a:extLst>
                              <a:ext xmlns:a="http://schemas.openxmlformats.org/drawingml/2006/main" uri="{28A0092B-C50C-407E-A947-70E740481C1C}">
                                <a14:useLocalDpi val="0"/>
                              </a:ext>
                            </a:extLst>
                          </a:blip>
                          <a:stretch>
                            <a:fillRect/>
                          </a:stretch>
                        </pic:blipFill>
                        <pic:spPr>
                          <a:xfrm rot="0" flipH="0" flipV="0">
                            <a:off x="0" y="0"/>
                            <a:ext cx="1073150" cy="603885"/>
                          </a:xfrm>
                          <a:prstGeom prst="rect">
                            <a:avLst/>
                          </a:prstGeom>
                        </pic:spPr>
                      </pic:pic>
                    </a:graphicData>
                  </a:graphic>
                </wp:inline>
              </w:drawing>
            </w:r>
          </w:p>
          <w:p w:rsidR="00BD19D9" w:rsidP="008B6AFE" w:rsidRDefault="00BD19D9" w14:paraId="065E9BCF" w14:textId="66DD1B28">
            <w:r w:rsidRPr="00BD19D9">
              <w:rPr>
                <w:noProof/>
              </w:rPr>
              <w:drawing>
                <wp:inline distT="0" distB="0" distL="0" distR="0" wp14:anchorId="4B67ADBD" wp14:editId="63810E30">
                  <wp:extent cx="1073150" cy="603885"/>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073150" cy="603885"/>
                          </a:xfrm>
                          <a:prstGeom prst="rect">
                            <a:avLst/>
                          </a:prstGeom>
                        </pic:spPr>
                      </pic:pic>
                    </a:graphicData>
                  </a:graphic>
                </wp:inline>
              </w:drawing>
            </w:r>
          </w:p>
        </w:tc>
        <w:tc>
          <w:tcPr>
            <w:tcW w:w="1455" w:type="dxa"/>
            <w:tcMar/>
          </w:tcPr>
          <w:p w:rsidR="008B6AFE" w:rsidP="008B6AFE" w:rsidRDefault="008B6AFE" w14:paraId="768C01FA" w14:textId="77777777"/>
        </w:tc>
        <w:tc>
          <w:tcPr>
            <w:tcW w:w="1620" w:type="dxa"/>
            <w:gridSpan w:val="2"/>
            <w:tcMar/>
          </w:tcPr>
          <w:p w:rsidR="008B6AFE" w:rsidP="008B6AFE" w:rsidRDefault="008B6AFE" w14:paraId="7434D358" w14:textId="77777777"/>
        </w:tc>
        <w:tc>
          <w:tcPr>
            <w:tcW w:w="7380" w:type="dxa"/>
            <w:gridSpan w:val="2"/>
            <w:tcMar/>
          </w:tcPr>
          <w:p w:rsidRPr="00A91A55" w:rsidR="008B6AFE" w:rsidP="008B6AFE" w:rsidRDefault="008B6AFE" w14:paraId="23742BD9" w14:textId="77777777">
            <w:pPr>
              <w:pStyle w:val="Heading5"/>
              <w:keepLines w:val="0"/>
              <w:spacing w:before="0" w:after="0"/>
              <w:outlineLvl w:val="4"/>
            </w:pPr>
            <w:r w:rsidRPr="00A91A55">
              <w:t>Closing</w:t>
            </w:r>
          </w:p>
          <w:p w:rsidR="008B6AFE" w:rsidP="008B6AFE" w:rsidRDefault="008B6AFE" w14:paraId="3AC2F07C" w14:textId="77777777">
            <w:r>
              <w:t>Prepping for Getting Home</w:t>
            </w:r>
          </w:p>
          <w:p w:rsidR="008B6AFE" w:rsidP="008B6AFE" w:rsidRDefault="008B6AFE" w14:paraId="299CDD2B" w14:textId="77777777"/>
        </w:tc>
        <w:tc>
          <w:tcPr>
            <w:tcW w:w="2495" w:type="dxa"/>
            <w:tcMar/>
          </w:tcPr>
          <w:p w:rsidR="008B6AFE" w:rsidP="008B6AFE" w:rsidRDefault="008B6AFE" w14:paraId="01DD7A64" w14:textId="77777777"/>
        </w:tc>
      </w:tr>
      <w:tr w:rsidR="008B6AFE" w:rsidTr="3321B849" w14:paraId="6C80FA21" w14:textId="77777777">
        <w:tc>
          <w:tcPr>
            <w:tcW w:w="1920" w:type="dxa"/>
            <w:tcMar/>
          </w:tcPr>
          <w:p w:rsidR="008B6AFE" w:rsidP="008B6AFE" w:rsidRDefault="008B6AFE" w14:paraId="1EE613A0" w14:textId="77777777">
            <w:r>
              <w:t>4:30-5:00</w:t>
            </w:r>
          </w:p>
          <w:p w:rsidR="00BD19D9" w:rsidP="008B6AFE" w:rsidRDefault="00BD19D9" w14:paraId="0DBB4994" w14:textId="1D39CFD4">
            <w:r w:rsidRPr="00BD19D9">
              <w:rPr>
                <w:noProof/>
              </w:rPr>
              <w:drawing>
                <wp:inline distT="0" distB="0" distL="0" distR="0" wp14:anchorId="4DE6AE43" wp14:editId="25B82DAA">
                  <wp:extent cx="1073150" cy="603885"/>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073150" cy="603885"/>
                          </a:xfrm>
                          <a:prstGeom prst="rect">
                            <a:avLst/>
                          </a:prstGeom>
                        </pic:spPr>
                      </pic:pic>
                    </a:graphicData>
                  </a:graphic>
                </wp:inline>
              </w:drawing>
            </w:r>
          </w:p>
        </w:tc>
        <w:tc>
          <w:tcPr>
            <w:tcW w:w="1455" w:type="dxa"/>
            <w:tcMar/>
          </w:tcPr>
          <w:p w:rsidR="008B6AFE" w:rsidP="008B6AFE" w:rsidRDefault="008B6AFE" w14:paraId="65026258" w14:textId="77777777"/>
        </w:tc>
        <w:tc>
          <w:tcPr>
            <w:tcW w:w="1620" w:type="dxa"/>
            <w:gridSpan w:val="2"/>
            <w:tcMar/>
          </w:tcPr>
          <w:p w:rsidR="008B6AFE" w:rsidP="008B6AFE" w:rsidRDefault="008B6AFE" w14:paraId="2783B0EC" w14:textId="77777777"/>
        </w:tc>
        <w:tc>
          <w:tcPr>
            <w:tcW w:w="7380" w:type="dxa"/>
            <w:gridSpan w:val="2"/>
            <w:tcMar/>
          </w:tcPr>
          <w:p w:rsidR="008B6AFE" w:rsidP="008B6AFE" w:rsidRDefault="008B6AFE" w14:paraId="0227173E" w14:textId="1F17571F">
            <w:r>
              <w:t>Choice Networking</w:t>
            </w:r>
          </w:p>
        </w:tc>
        <w:tc>
          <w:tcPr>
            <w:tcW w:w="2495" w:type="dxa"/>
            <w:tcMar/>
          </w:tcPr>
          <w:p w:rsidR="008B6AFE" w:rsidP="008B6AFE" w:rsidRDefault="008B6AFE" w14:paraId="30B36045" w14:textId="77777777"/>
        </w:tc>
      </w:tr>
      <w:tr w:rsidR="008B6AFE" w:rsidTr="3321B849" w14:paraId="77C48E01" w14:textId="77777777">
        <w:tc>
          <w:tcPr>
            <w:tcW w:w="1920" w:type="dxa"/>
            <w:shd w:val="clear" w:color="auto" w:fill="D0CECE" w:themeFill="background2" w:themeFillShade="E6"/>
            <w:tcMar/>
          </w:tcPr>
          <w:p w:rsidR="008B6AFE" w:rsidP="008B6AFE" w:rsidRDefault="008B6AFE" w14:paraId="03A31D92" w14:textId="291DC395">
            <w:r>
              <w:rPr>
                <w:b/>
              </w:rPr>
              <w:t>5:00</w:t>
            </w:r>
          </w:p>
        </w:tc>
        <w:tc>
          <w:tcPr>
            <w:tcW w:w="12950" w:type="dxa"/>
            <w:gridSpan w:val="6"/>
            <w:shd w:val="clear" w:color="auto" w:fill="D0CECE" w:themeFill="background2" w:themeFillShade="E6"/>
            <w:tcMar/>
          </w:tcPr>
          <w:p w:rsidR="008B6AFE" w:rsidP="008B6AFE" w:rsidRDefault="008B6AFE" w14:paraId="4FF15130" w14:textId="75E4F72E">
            <w:r>
              <w:rPr>
                <w:b/>
              </w:rPr>
              <w:t>ADJOURN</w:t>
            </w:r>
          </w:p>
        </w:tc>
      </w:tr>
    </w:tbl>
    <w:p w:rsidR="00F2736E" w:rsidP="005068AA" w:rsidRDefault="00F2736E" w14:paraId="1D85BEBA" w14:textId="537A8B88">
      <w:pPr>
        <w:spacing w:after="0"/>
      </w:pPr>
    </w:p>
    <w:p w:rsidR="00B618BA" w:rsidP="005068AA" w:rsidRDefault="00B618BA" w14:paraId="1F47B35B" w14:textId="1CB86076">
      <w:pPr>
        <w:spacing w:after="0"/>
      </w:pPr>
    </w:p>
    <w:sectPr w:rsidR="00B618BA" w:rsidSect="006B4ECA">
      <w:headerReference w:type="default" r:id="rId76"/>
      <w:footerReference w:type="default" r:id="rId7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7F5" w:rsidRDefault="006E27F5" w14:paraId="76FCE692" w14:textId="77777777">
      <w:pPr>
        <w:spacing w:after="0" w:line="240" w:lineRule="auto"/>
      </w:pPr>
      <w:r>
        <w:separator/>
      </w:r>
    </w:p>
  </w:endnote>
  <w:endnote w:type="continuationSeparator" w:id="0">
    <w:p w:rsidR="006E27F5" w:rsidRDefault="006E27F5" w14:paraId="5D33958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Euphemi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quot;Calibri&quot;,sans-serif">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B2E" w:rsidRDefault="009D6B2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7F5" w:rsidRDefault="006E27F5" w14:paraId="0A3AB9C7" w14:textId="77777777">
      <w:pPr>
        <w:spacing w:after="0" w:line="240" w:lineRule="auto"/>
      </w:pPr>
      <w:r>
        <w:separator/>
      </w:r>
    </w:p>
  </w:footnote>
  <w:footnote w:type="continuationSeparator" w:id="0">
    <w:p w:rsidR="006E27F5" w:rsidRDefault="006E27F5" w14:paraId="311C7F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D6B2E" w:rsidRDefault="009D6B2E" w14:paraId="60038FEE" w14:textId="40344F88">
        <w:pPr>
          <w:pStyle w:val="Header"/>
          <w:jc w:val="right"/>
        </w:pPr>
        <w:r>
          <w:fldChar w:fldCharType="begin"/>
        </w:r>
        <w:r>
          <w:instrText xml:space="preserve"> PAGE   \* MERGEFORMAT </w:instrText>
        </w:r>
        <w:r>
          <w:fldChar w:fldCharType="separate"/>
        </w:r>
        <w:r w:rsidR="004571DF">
          <w:rPr>
            <w:noProof/>
          </w:rPr>
          <w:t>16</w:t>
        </w:r>
        <w:r>
          <w:rPr>
            <w:noProof/>
          </w:rPr>
          <w:fldChar w:fldCharType="end"/>
        </w:r>
      </w:p>
    </w:sdtContent>
  </w:sdt>
  <w:p w:rsidR="009D6B2E" w:rsidRDefault="009D6B2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895E"/>
    <w:multiLevelType w:val="hybridMultilevel"/>
    <w:tmpl w:val="5046E0F8"/>
    <w:lvl w:ilvl="0" w:tplc="167CE5A2">
      <w:start w:val="2"/>
      <w:numFmt w:val="decimal"/>
      <w:lvlText w:val="%1."/>
      <w:lvlJc w:val="left"/>
      <w:pPr>
        <w:ind w:left="720" w:hanging="360"/>
      </w:pPr>
    </w:lvl>
    <w:lvl w:ilvl="1" w:tplc="0C381DD4">
      <w:start w:val="1"/>
      <w:numFmt w:val="lowerLetter"/>
      <w:lvlText w:val="%2."/>
      <w:lvlJc w:val="left"/>
      <w:pPr>
        <w:ind w:left="1440" w:hanging="360"/>
      </w:pPr>
    </w:lvl>
    <w:lvl w:ilvl="2" w:tplc="A9EEBA26">
      <w:start w:val="1"/>
      <w:numFmt w:val="lowerRoman"/>
      <w:lvlText w:val="%3."/>
      <w:lvlJc w:val="right"/>
      <w:pPr>
        <w:ind w:left="2160" w:hanging="180"/>
      </w:pPr>
    </w:lvl>
    <w:lvl w:ilvl="3" w:tplc="DD76A856">
      <w:start w:val="1"/>
      <w:numFmt w:val="decimal"/>
      <w:lvlText w:val="%4."/>
      <w:lvlJc w:val="left"/>
      <w:pPr>
        <w:ind w:left="2880" w:hanging="360"/>
      </w:pPr>
    </w:lvl>
    <w:lvl w:ilvl="4" w:tplc="8AF68014">
      <w:start w:val="1"/>
      <w:numFmt w:val="lowerLetter"/>
      <w:lvlText w:val="%5."/>
      <w:lvlJc w:val="left"/>
      <w:pPr>
        <w:ind w:left="3600" w:hanging="360"/>
      </w:pPr>
    </w:lvl>
    <w:lvl w:ilvl="5" w:tplc="EB5A7314">
      <w:start w:val="1"/>
      <w:numFmt w:val="lowerRoman"/>
      <w:lvlText w:val="%6."/>
      <w:lvlJc w:val="right"/>
      <w:pPr>
        <w:ind w:left="4320" w:hanging="180"/>
      </w:pPr>
    </w:lvl>
    <w:lvl w:ilvl="6" w:tplc="4CACC5AA">
      <w:start w:val="1"/>
      <w:numFmt w:val="decimal"/>
      <w:lvlText w:val="%7."/>
      <w:lvlJc w:val="left"/>
      <w:pPr>
        <w:ind w:left="5040" w:hanging="360"/>
      </w:pPr>
    </w:lvl>
    <w:lvl w:ilvl="7" w:tplc="94B20F04">
      <w:start w:val="1"/>
      <w:numFmt w:val="lowerLetter"/>
      <w:lvlText w:val="%8."/>
      <w:lvlJc w:val="left"/>
      <w:pPr>
        <w:ind w:left="5760" w:hanging="360"/>
      </w:pPr>
    </w:lvl>
    <w:lvl w:ilvl="8" w:tplc="5E52DA2E">
      <w:start w:val="1"/>
      <w:numFmt w:val="lowerRoman"/>
      <w:lvlText w:val="%9."/>
      <w:lvlJc w:val="right"/>
      <w:pPr>
        <w:ind w:left="6480" w:hanging="180"/>
      </w:pPr>
    </w:lvl>
  </w:abstractNum>
  <w:abstractNum w:abstractNumId="1" w15:restartNumberingAfterBreak="0">
    <w:nsid w:val="02952DEA"/>
    <w:multiLevelType w:val="hybridMultilevel"/>
    <w:tmpl w:val="479A3772"/>
    <w:lvl w:ilvl="0" w:tplc="7438E6E4">
      <w:start w:val="1"/>
      <w:numFmt w:val="decimal"/>
      <w:lvlText w:val="%1."/>
      <w:lvlJc w:val="left"/>
      <w:pPr>
        <w:tabs>
          <w:tab w:val="num" w:pos="720"/>
        </w:tabs>
        <w:ind w:left="720" w:hanging="360"/>
      </w:pPr>
    </w:lvl>
    <w:lvl w:ilvl="1" w:tplc="7596999C" w:tentative="1">
      <w:start w:val="1"/>
      <w:numFmt w:val="decimal"/>
      <w:lvlText w:val="%2."/>
      <w:lvlJc w:val="left"/>
      <w:pPr>
        <w:tabs>
          <w:tab w:val="num" w:pos="1440"/>
        </w:tabs>
        <w:ind w:left="1440" w:hanging="360"/>
      </w:pPr>
    </w:lvl>
    <w:lvl w:ilvl="2" w:tplc="7040D72A" w:tentative="1">
      <w:start w:val="1"/>
      <w:numFmt w:val="decimal"/>
      <w:lvlText w:val="%3."/>
      <w:lvlJc w:val="left"/>
      <w:pPr>
        <w:tabs>
          <w:tab w:val="num" w:pos="2160"/>
        </w:tabs>
        <w:ind w:left="2160" w:hanging="360"/>
      </w:pPr>
    </w:lvl>
    <w:lvl w:ilvl="3" w:tplc="DEFADEB2" w:tentative="1">
      <w:start w:val="1"/>
      <w:numFmt w:val="decimal"/>
      <w:lvlText w:val="%4."/>
      <w:lvlJc w:val="left"/>
      <w:pPr>
        <w:tabs>
          <w:tab w:val="num" w:pos="2880"/>
        </w:tabs>
        <w:ind w:left="2880" w:hanging="360"/>
      </w:pPr>
    </w:lvl>
    <w:lvl w:ilvl="4" w:tplc="EB129D84" w:tentative="1">
      <w:start w:val="1"/>
      <w:numFmt w:val="decimal"/>
      <w:lvlText w:val="%5."/>
      <w:lvlJc w:val="left"/>
      <w:pPr>
        <w:tabs>
          <w:tab w:val="num" w:pos="3600"/>
        </w:tabs>
        <w:ind w:left="3600" w:hanging="360"/>
      </w:pPr>
    </w:lvl>
    <w:lvl w:ilvl="5" w:tplc="78C24D1C" w:tentative="1">
      <w:start w:val="1"/>
      <w:numFmt w:val="decimal"/>
      <w:lvlText w:val="%6."/>
      <w:lvlJc w:val="left"/>
      <w:pPr>
        <w:tabs>
          <w:tab w:val="num" w:pos="4320"/>
        </w:tabs>
        <w:ind w:left="4320" w:hanging="360"/>
      </w:pPr>
    </w:lvl>
    <w:lvl w:ilvl="6" w:tplc="B0B6B318" w:tentative="1">
      <w:start w:val="1"/>
      <w:numFmt w:val="decimal"/>
      <w:lvlText w:val="%7."/>
      <w:lvlJc w:val="left"/>
      <w:pPr>
        <w:tabs>
          <w:tab w:val="num" w:pos="5040"/>
        </w:tabs>
        <w:ind w:left="5040" w:hanging="360"/>
      </w:pPr>
    </w:lvl>
    <w:lvl w:ilvl="7" w:tplc="16E228D0" w:tentative="1">
      <w:start w:val="1"/>
      <w:numFmt w:val="decimal"/>
      <w:lvlText w:val="%8."/>
      <w:lvlJc w:val="left"/>
      <w:pPr>
        <w:tabs>
          <w:tab w:val="num" w:pos="5760"/>
        </w:tabs>
        <w:ind w:left="5760" w:hanging="360"/>
      </w:pPr>
    </w:lvl>
    <w:lvl w:ilvl="8" w:tplc="1130D34E" w:tentative="1">
      <w:start w:val="1"/>
      <w:numFmt w:val="decimal"/>
      <w:lvlText w:val="%9."/>
      <w:lvlJc w:val="left"/>
      <w:pPr>
        <w:tabs>
          <w:tab w:val="num" w:pos="6480"/>
        </w:tabs>
        <w:ind w:left="6480" w:hanging="360"/>
      </w:pPr>
    </w:lvl>
  </w:abstractNum>
  <w:abstractNum w:abstractNumId="2" w15:restartNumberingAfterBreak="0">
    <w:nsid w:val="04C24322"/>
    <w:multiLevelType w:val="hybridMultilevel"/>
    <w:tmpl w:val="78E8E88C"/>
    <w:lvl w:ilvl="0" w:tplc="F55A054A">
      <w:start w:val="1"/>
      <w:numFmt w:val="bullet"/>
      <w:lvlText w:val="–"/>
      <w:lvlJc w:val="left"/>
      <w:pPr>
        <w:tabs>
          <w:tab w:val="num" w:pos="720"/>
        </w:tabs>
        <w:ind w:left="720" w:hanging="360"/>
      </w:pPr>
      <w:rPr>
        <w:rFonts w:hint="default" w:ascii="Euphemia" w:hAnsi="Euphemia"/>
      </w:rPr>
    </w:lvl>
    <w:lvl w:ilvl="1" w:tplc="3962F220">
      <w:start w:val="1"/>
      <w:numFmt w:val="bullet"/>
      <w:lvlText w:val="–"/>
      <w:lvlJc w:val="left"/>
      <w:pPr>
        <w:tabs>
          <w:tab w:val="num" w:pos="1440"/>
        </w:tabs>
        <w:ind w:left="1440" w:hanging="360"/>
      </w:pPr>
      <w:rPr>
        <w:rFonts w:hint="default" w:ascii="Euphemia" w:hAnsi="Euphemia"/>
      </w:rPr>
    </w:lvl>
    <w:lvl w:ilvl="2" w:tplc="3EA008B8" w:tentative="1">
      <w:start w:val="1"/>
      <w:numFmt w:val="bullet"/>
      <w:lvlText w:val="–"/>
      <w:lvlJc w:val="left"/>
      <w:pPr>
        <w:tabs>
          <w:tab w:val="num" w:pos="2160"/>
        </w:tabs>
        <w:ind w:left="2160" w:hanging="360"/>
      </w:pPr>
      <w:rPr>
        <w:rFonts w:hint="default" w:ascii="Euphemia" w:hAnsi="Euphemia"/>
      </w:rPr>
    </w:lvl>
    <w:lvl w:ilvl="3" w:tplc="B84AA490" w:tentative="1">
      <w:start w:val="1"/>
      <w:numFmt w:val="bullet"/>
      <w:lvlText w:val="–"/>
      <w:lvlJc w:val="left"/>
      <w:pPr>
        <w:tabs>
          <w:tab w:val="num" w:pos="2880"/>
        </w:tabs>
        <w:ind w:left="2880" w:hanging="360"/>
      </w:pPr>
      <w:rPr>
        <w:rFonts w:hint="default" w:ascii="Euphemia" w:hAnsi="Euphemia"/>
      </w:rPr>
    </w:lvl>
    <w:lvl w:ilvl="4" w:tplc="A5EE317E" w:tentative="1">
      <w:start w:val="1"/>
      <w:numFmt w:val="bullet"/>
      <w:lvlText w:val="–"/>
      <w:lvlJc w:val="left"/>
      <w:pPr>
        <w:tabs>
          <w:tab w:val="num" w:pos="3600"/>
        </w:tabs>
        <w:ind w:left="3600" w:hanging="360"/>
      </w:pPr>
      <w:rPr>
        <w:rFonts w:hint="default" w:ascii="Euphemia" w:hAnsi="Euphemia"/>
      </w:rPr>
    </w:lvl>
    <w:lvl w:ilvl="5" w:tplc="36DC0740" w:tentative="1">
      <w:start w:val="1"/>
      <w:numFmt w:val="bullet"/>
      <w:lvlText w:val="–"/>
      <w:lvlJc w:val="left"/>
      <w:pPr>
        <w:tabs>
          <w:tab w:val="num" w:pos="4320"/>
        </w:tabs>
        <w:ind w:left="4320" w:hanging="360"/>
      </w:pPr>
      <w:rPr>
        <w:rFonts w:hint="default" w:ascii="Euphemia" w:hAnsi="Euphemia"/>
      </w:rPr>
    </w:lvl>
    <w:lvl w:ilvl="6" w:tplc="968A976C" w:tentative="1">
      <w:start w:val="1"/>
      <w:numFmt w:val="bullet"/>
      <w:lvlText w:val="–"/>
      <w:lvlJc w:val="left"/>
      <w:pPr>
        <w:tabs>
          <w:tab w:val="num" w:pos="5040"/>
        </w:tabs>
        <w:ind w:left="5040" w:hanging="360"/>
      </w:pPr>
      <w:rPr>
        <w:rFonts w:hint="default" w:ascii="Euphemia" w:hAnsi="Euphemia"/>
      </w:rPr>
    </w:lvl>
    <w:lvl w:ilvl="7" w:tplc="A9546564" w:tentative="1">
      <w:start w:val="1"/>
      <w:numFmt w:val="bullet"/>
      <w:lvlText w:val="–"/>
      <w:lvlJc w:val="left"/>
      <w:pPr>
        <w:tabs>
          <w:tab w:val="num" w:pos="5760"/>
        </w:tabs>
        <w:ind w:left="5760" w:hanging="360"/>
      </w:pPr>
      <w:rPr>
        <w:rFonts w:hint="default" w:ascii="Euphemia" w:hAnsi="Euphemia"/>
      </w:rPr>
    </w:lvl>
    <w:lvl w:ilvl="8" w:tplc="03D09C36" w:tentative="1">
      <w:start w:val="1"/>
      <w:numFmt w:val="bullet"/>
      <w:lvlText w:val="–"/>
      <w:lvlJc w:val="left"/>
      <w:pPr>
        <w:tabs>
          <w:tab w:val="num" w:pos="6480"/>
        </w:tabs>
        <w:ind w:left="6480" w:hanging="360"/>
      </w:pPr>
      <w:rPr>
        <w:rFonts w:hint="default" w:ascii="Euphemia" w:hAnsi="Euphemia"/>
      </w:rPr>
    </w:lvl>
  </w:abstractNum>
  <w:abstractNum w:abstractNumId="3" w15:restartNumberingAfterBreak="0">
    <w:nsid w:val="057807BB"/>
    <w:multiLevelType w:val="hybridMultilevel"/>
    <w:tmpl w:val="69BCE98C"/>
    <w:lvl w:ilvl="0" w:tplc="230AA26A">
      <w:start w:val="7"/>
      <w:numFmt w:val="decimal"/>
      <w:lvlText w:val="%1."/>
      <w:lvlJc w:val="left"/>
      <w:pPr>
        <w:ind w:left="720" w:hanging="360"/>
      </w:pPr>
    </w:lvl>
    <w:lvl w:ilvl="1" w:tplc="34AAD23A">
      <w:start w:val="1"/>
      <w:numFmt w:val="lowerLetter"/>
      <w:lvlText w:val="%2."/>
      <w:lvlJc w:val="left"/>
      <w:pPr>
        <w:ind w:left="1440" w:hanging="360"/>
      </w:pPr>
    </w:lvl>
    <w:lvl w:ilvl="2" w:tplc="A7A61408">
      <w:start w:val="1"/>
      <w:numFmt w:val="lowerRoman"/>
      <w:lvlText w:val="%3."/>
      <w:lvlJc w:val="right"/>
      <w:pPr>
        <w:ind w:left="2160" w:hanging="180"/>
      </w:pPr>
    </w:lvl>
    <w:lvl w:ilvl="3" w:tplc="CC78AFC8">
      <w:start w:val="1"/>
      <w:numFmt w:val="decimal"/>
      <w:lvlText w:val="%4."/>
      <w:lvlJc w:val="left"/>
      <w:pPr>
        <w:ind w:left="2880" w:hanging="360"/>
      </w:pPr>
    </w:lvl>
    <w:lvl w:ilvl="4" w:tplc="0A8021DC">
      <w:start w:val="1"/>
      <w:numFmt w:val="lowerLetter"/>
      <w:lvlText w:val="%5."/>
      <w:lvlJc w:val="left"/>
      <w:pPr>
        <w:ind w:left="3600" w:hanging="360"/>
      </w:pPr>
    </w:lvl>
    <w:lvl w:ilvl="5" w:tplc="352C2CC4">
      <w:start w:val="1"/>
      <w:numFmt w:val="lowerRoman"/>
      <w:lvlText w:val="%6."/>
      <w:lvlJc w:val="right"/>
      <w:pPr>
        <w:ind w:left="4320" w:hanging="180"/>
      </w:pPr>
    </w:lvl>
    <w:lvl w:ilvl="6" w:tplc="B7D4E494">
      <w:start w:val="1"/>
      <w:numFmt w:val="decimal"/>
      <w:lvlText w:val="%7."/>
      <w:lvlJc w:val="left"/>
      <w:pPr>
        <w:ind w:left="5040" w:hanging="360"/>
      </w:pPr>
    </w:lvl>
    <w:lvl w:ilvl="7" w:tplc="B4246FE8">
      <w:start w:val="1"/>
      <w:numFmt w:val="lowerLetter"/>
      <w:lvlText w:val="%8."/>
      <w:lvlJc w:val="left"/>
      <w:pPr>
        <w:ind w:left="5760" w:hanging="360"/>
      </w:pPr>
    </w:lvl>
    <w:lvl w:ilvl="8" w:tplc="8A60FC82">
      <w:start w:val="1"/>
      <w:numFmt w:val="lowerRoman"/>
      <w:lvlText w:val="%9."/>
      <w:lvlJc w:val="right"/>
      <w:pPr>
        <w:ind w:left="6480" w:hanging="180"/>
      </w:pPr>
    </w:lvl>
  </w:abstractNum>
  <w:abstractNum w:abstractNumId="4"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5" w15:restartNumberingAfterBreak="0">
    <w:nsid w:val="0A504280"/>
    <w:multiLevelType w:val="hybridMultilevel"/>
    <w:tmpl w:val="EF7C1EDA"/>
    <w:lvl w:ilvl="0" w:tplc="0FBAC6EE">
      <w:start w:val="1"/>
      <w:numFmt w:val="bullet"/>
      <w:lvlText w:val="›"/>
      <w:lvlJc w:val="left"/>
      <w:pPr>
        <w:tabs>
          <w:tab w:val="num" w:pos="720"/>
        </w:tabs>
        <w:ind w:left="720" w:hanging="360"/>
      </w:pPr>
      <w:rPr>
        <w:rFonts w:hint="default" w:ascii="Euphemia" w:hAnsi="Euphemia"/>
      </w:rPr>
    </w:lvl>
    <w:lvl w:ilvl="1" w:tplc="4260ED2E" w:tentative="1">
      <w:start w:val="1"/>
      <w:numFmt w:val="bullet"/>
      <w:lvlText w:val="›"/>
      <w:lvlJc w:val="left"/>
      <w:pPr>
        <w:tabs>
          <w:tab w:val="num" w:pos="1440"/>
        </w:tabs>
        <w:ind w:left="1440" w:hanging="360"/>
      </w:pPr>
      <w:rPr>
        <w:rFonts w:hint="default" w:ascii="Euphemia" w:hAnsi="Euphemia"/>
      </w:rPr>
    </w:lvl>
    <w:lvl w:ilvl="2" w:tplc="8E442BB0" w:tentative="1">
      <w:start w:val="1"/>
      <w:numFmt w:val="bullet"/>
      <w:lvlText w:val="›"/>
      <w:lvlJc w:val="left"/>
      <w:pPr>
        <w:tabs>
          <w:tab w:val="num" w:pos="2160"/>
        </w:tabs>
        <w:ind w:left="2160" w:hanging="360"/>
      </w:pPr>
      <w:rPr>
        <w:rFonts w:hint="default" w:ascii="Euphemia" w:hAnsi="Euphemia"/>
      </w:rPr>
    </w:lvl>
    <w:lvl w:ilvl="3" w:tplc="5A389F2E" w:tentative="1">
      <w:start w:val="1"/>
      <w:numFmt w:val="bullet"/>
      <w:lvlText w:val="›"/>
      <w:lvlJc w:val="left"/>
      <w:pPr>
        <w:tabs>
          <w:tab w:val="num" w:pos="2880"/>
        </w:tabs>
        <w:ind w:left="2880" w:hanging="360"/>
      </w:pPr>
      <w:rPr>
        <w:rFonts w:hint="default" w:ascii="Euphemia" w:hAnsi="Euphemia"/>
      </w:rPr>
    </w:lvl>
    <w:lvl w:ilvl="4" w:tplc="4686EFC6" w:tentative="1">
      <w:start w:val="1"/>
      <w:numFmt w:val="bullet"/>
      <w:lvlText w:val="›"/>
      <w:lvlJc w:val="left"/>
      <w:pPr>
        <w:tabs>
          <w:tab w:val="num" w:pos="3600"/>
        </w:tabs>
        <w:ind w:left="3600" w:hanging="360"/>
      </w:pPr>
      <w:rPr>
        <w:rFonts w:hint="default" w:ascii="Euphemia" w:hAnsi="Euphemia"/>
      </w:rPr>
    </w:lvl>
    <w:lvl w:ilvl="5" w:tplc="13D07E56" w:tentative="1">
      <w:start w:val="1"/>
      <w:numFmt w:val="bullet"/>
      <w:lvlText w:val="›"/>
      <w:lvlJc w:val="left"/>
      <w:pPr>
        <w:tabs>
          <w:tab w:val="num" w:pos="4320"/>
        </w:tabs>
        <w:ind w:left="4320" w:hanging="360"/>
      </w:pPr>
      <w:rPr>
        <w:rFonts w:hint="default" w:ascii="Euphemia" w:hAnsi="Euphemia"/>
      </w:rPr>
    </w:lvl>
    <w:lvl w:ilvl="6" w:tplc="195418E6" w:tentative="1">
      <w:start w:val="1"/>
      <w:numFmt w:val="bullet"/>
      <w:lvlText w:val="›"/>
      <w:lvlJc w:val="left"/>
      <w:pPr>
        <w:tabs>
          <w:tab w:val="num" w:pos="5040"/>
        </w:tabs>
        <w:ind w:left="5040" w:hanging="360"/>
      </w:pPr>
      <w:rPr>
        <w:rFonts w:hint="default" w:ascii="Euphemia" w:hAnsi="Euphemia"/>
      </w:rPr>
    </w:lvl>
    <w:lvl w:ilvl="7" w:tplc="980EDA82" w:tentative="1">
      <w:start w:val="1"/>
      <w:numFmt w:val="bullet"/>
      <w:lvlText w:val="›"/>
      <w:lvlJc w:val="left"/>
      <w:pPr>
        <w:tabs>
          <w:tab w:val="num" w:pos="5760"/>
        </w:tabs>
        <w:ind w:left="5760" w:hanging="360"/>
      </w:pPr>
      <w:rPr>
        <w:rFonts w:hint="default" w:ascii="Euphemia" w:hAnsi="Euphemia"/>
      </w:rPr>
    </w:lvl>
    <w:lvl w:ilvl="8" w:tplc="671AA5E2"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0DFD5D59"/>
    <w:multiLevelType w:val="hybridMultilevel"/>
    <w:tmpl w:val="20D62B30"/>
    <w:lvl w:ilvl="0" w:tplc="59E2C210">
      <w:start w:val="1"/>
      <w:numFmt w:val="bullet"/>
      <w:lvlText w:val="-"/>
      <w:lvlJc w:val="left"/>
      <w:pPr>
        <w:ind w:left="720" w:hanging="360"/>
      </w:pPr>
      <w:rPr>
        <w:rFonts w:hint="default" w:ascii="Calibri" w:hAnsi="Calibri"/>
      </w:rPr>
    </w:lvl>
    <w:lvl w:ilvl="1" w:tplc="54E2E30A">
      <w:start w:val="1"/>
      <w:numFmt w:val="bullet"/>
      <w:lvlText w:val="o"/>
      <w:lvlJc w:val="left"/>
      <w:pPr>
        <w:ind w:left="1440" w:hanging="360"/>
      </w:pPr>
      <w:rPr>
        <w:rFonts w:hint="default" w:ascii="Courier New" w:hAnsi="Courier New"/>
      </w:rPr>
    </w:lvl>
    <w:lvl w:ilvl="2" w:tplc="8F16C8CE">
      <w:start w:val="1"/>
      <w:numFmt w:val="bullet"/>
      <w:lvlText w:val=""/>
      <w:lvlJc w:val="left"/>
      <w:pPr>
        <w:ind w:left="2160" w:hanging="360"/>
      </w:pPr>
      <w:rPr>
        <w:rFonts w:hint="default" w:ascii="Wingdings" w:hAnsi="Wingdings"/>
      </w:rPr>
    </w:lvl>
    <w:lvl w:ilvl="3" w:tplc="FA52D3B2">
      <w:start w:val="1"/>
      <w:numFmt w:val="bullet"/>
      <w:lvlText w:val=""/>
      <w:lvlJc w:val="left"/>
      <w:pPr>
        <w:ind w:left="2880" w:hanging="360"/>
      </w:pPr>
      <w:rPr>
        <w:rFonts w:hint="default" w:ascii="Symbol" w:hAnsi="Symbol"/>
      </w:rPr>
    </w:lvl>
    <w:lvl w:ilvl="4" w:tplc="0A1402AC">
      <w:start w:val="1"/>
      <w:numFmt w:val="bullet"/>
      <w:lvlText w:val="o"/>
      <w:lvlJc w:val="left"/>
      <w:pPr>
        <w:ind w:left="3600" w:hanging="360"/>
      </w:pPr>
      <w:rPr>
        <w:rFonts w:hint="default" w:ascii="Courier New" w:hAnsi="Courier New"/>
      </w:rPr>
    </w:lvl>
    <w:lvl w:ilvl="5" w:tplc="E7CC34C2">
      <w:start w:val="1"/>
      <w:numFmt w:val="bullet"/>
      <w:lvlText w:val=""/>
      <w:lvlJc w:val="left"/>
      <w:pPr>
        <w:ind w:left="4320" w:hanging="360"/>
      </w:pPr>
      <w:rPr>
        <w:rFonts w:hint="default" w:ascii="Wingdings" w:hAnsi="Wingdings"/>
      </w:rPr>
    </w:lvl>
    <w:lvl w:ilvl="6" w:tplc="851C1FD8">
      <w:start w:val="1"/>
      <w:numFmt w:val="bullet"/>
      <w:lvlText w:val=""/>
      <w:lvlJc w:val="left"/>
      <w:pPr>
        <w:ind w:left="5040" w:hanging="360"/>
      </w:pPr>
      <w:rPr>
        <w:rFonts w:hint="default" w:ascii="Symbol" w:hAnsi="Symbol"/>
      </w:rPr>
    </w:lvl>
    <w:lvl w:ilvl="7" w:tplc="F09E667E">
      <w:start w:val="1"/>
      <w:numFmt w:val="bullet"/>
      <w:lvlText w:val="o"/>
      <w:lvlJc w:val="left"/>
      <w:pPr>
        <w:ind w:left="5760" w:hanging="360"/>
      </w:pPr>
      <w:rPr>
        <w:rFonts w:hint="default" w:ascii="Courier New" w:hAnsi="Courier New"/>
      </w:rPr>
    </w:lvl>
    <w:lvl w:ilvl="8" w:tplc="6F20A87A">
      <w:start w:val="1"/>
      <w:numFmt w:val="bullet"/>
      <w:lvlText w:val=""/>
      <w:lvlJc w:val="left"/>
      <w:pPr>
        <w:ind w:left="6480" w:hanging="360"/>
      </w:pPr>
      <w:rPr>
        <w:rFonts w:hint="default" w:ascii="Wingdings" w:hAnsi="Wingdings"/>
      </w:rPr>
    </w:lvl>
  </w:abstractNum>
  <w:abstractNum w:abstractNumId="7" w15:restartNumberingAfterBreak="0">
    <w:nsid w:val="124544F1"/>
    <w:multiLevelType w:val="hybridMultilevel"/>
    <w:tmpl w:val="378EACF6"/>
    <w:lvl w:ilvl="0" w:tplc="EB48AEDE">
      <w:start w:val="1"/>
      <w:numFmt w:val="bullet"/>
      <w:lvlText w:val="-"/>
      <w:lvlJc w:val="left"/>
      <w:pPr>
        <w:ind w:left="720" w:hanging="360"/>
      </w:pPr>
      <w:rPr>
        <w:rFonts w:hint="default" w:ascii="Calibri" w:hAnsi="Calibri"/>
      </w:rPr>
    </w:lvl>
    <w:lvl w:ilvl="1" w:tplc="0AE42E7C">
      <w:start w:val="1"/>
      <w:numFmt w:val="bullet"/>
      <w:lvlText w:val="o"/>
      <w:lvlJc w:val="left"/>
      <w:pPr>
        <w:ind w:left="1440" w:hanging="360"/>
      </w:pPr>
      <w:rPr>
        <w:rFonts w:hint="default" w:ascii="Courier New" w:hAnsi="Courier New"/>
      </w:rPr>
    </w:lvl>
    <w:lvl w:ilvl="2" w:tplc="D5768C56">
      <w:start w:val="1"/>
      <w:numFmt w:val="bullet"/>
      <w:lvlText w:val=""/>
      <w:lvlJc w:val="left"/>
      <w:pPr>
        <w:ind w:left="2160" w:hanging="360"/>
      </w:pPr>
      <w:rPr>
        <w:rFonts w:hint="default" w:ascii="Wingdings" w:hAnsi="Wingdings"/>
      </w:rPr>
    </w:lvl>
    <w:lvl w:ilvl="3" w:tplc="35AA174E">
      <w:start w:val="1"/>
      <w:numFmt w:val="bullet"/>
      <w:lvlText w:val=""/>
      <w:lvlJc w:val="left"/>
      <w:pPr>
        <w:ind w:left="2880" w:hanging="360"/>
      </w:pPr>
      <w:rPr>
        <w:rFonts w:hint="default" w:ascii="Symbol" w:hAnsi="Symbol"/>
      </w:rPr>
    </w:lvl>
    <w:lvl w:ilvl="4" w:tplc="4B4C1D3A">
      <w:start w:val="1"/>
      <w:numFmt w:val="bullet"/>
      <w:lvlText w:val="o"/>
      <w:lvlJc w:val="left"/>
      <w:pPr>
        <w:ind w:left="3600" w:hanging="360"/>
      </w:pPr>
      <w:rPr>
        <w:rFonts w:hint="default" w:ascii="Courier New" w:hAnsi="Courier New"/>
      </w:rPr>
    </w:lvl>
    <w:lvl w:ilvl="5" w:tplc="790675C2">
      <w:start w:val="1"/>
      <w:numFmt w:val="bullet"/>
      <w:lvlText w:val=""/>
      <w:lvlJc w:val="left"/>
      <w:pPr>
        <w:ind w:left="4320" w:hanging="360"/>
      </w:pPr>
      <w:rPr>
        <w:rFonts w:hint="default" w:ascii="Wingdings" w:hAnsi="Wingdings"/>
      </w:rPr>
    </w:lvl>
    <w:lvl w:ilvl="6" w:tplc="06F09B18">
      <w:start w:val="1"/>
      <w:numFmt w:val="bullet"/>
      <w:lvlText w:val=""/>
      <w:lvlJc w:val="left"/>
      <w:pPr>
        <w:ind w:left="5040" w:hanging="360"/>
      </w:pPr>
      <w:rPr>
        <w:rFonts w:hint="default" w:ascii="Symbol" w:hAnsi="Symbol"/>
      </w:rPr>
    </w:lvl>
    <w:lvl w:ilvl="7" w:tplc="677C8C9A">
      <w:start w:val="1"/>
      <w:numFmt w:val="bullet"/>
      <w:lvlText w:val="o"/>
      <w:lvlJc w:val="left"/>
      <w:pPr>
        <w:ind w:left="5760" w:hanging="360"/>
      </w:pPr>
      <w:rPr>
        <w:rFonts w:hint="default" w:ascii="Courier New" w:hAnsi="Courier New"/>
      </w:rPr>
    </w:lvl>
    <w:lvl w:ilvl="8" w:tplc="60365914">
      <w:start w:val="1"/>
      <w:numFmt w:val="bullet"/>
      <w:lvlText w:val=""/>
      <w:lvlJc w:val="left"/>
      <w:pPr>
        <w:ind w:left="6480" w:hanging="360"/>
      </w:pPr>
      <w:rPr>
        <w:rFonts w:hint="default" w:ascii="Wingdings" w:hAnsi="Wingdings"/>
      </w:rPr>
    </w:lvl>
  </w:abstractNum>
  <w:abstractNum w:abstractNumId="8"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637286B"/>
    <w:multiLevelType w:val="hybridMultilevel"/>
    <w:tmpl w:val="77E64D78"/>
    <w:lvl w:ilvl="0" w:tplc="7ADA9842">
      <w:start w:val="1"/>
      <w:numFmt w:val="bullet"/>
      <w:lvlText w:val="-"/>
      <w:lvlJc w:val="left"/>
      <w:pPr>
        <w:ind w:left="720" w:hanging="360"/>
      </w:pPr>
      <w:rPr>
        <w:rFonts w:hint="default" w:ascii="Symbol" w:hAnsi="Symbol"/>
      </w:rPr>
    </w:lvl>
    <w:lvl w:ilvl="1" w:tplc="9F2611D4">
      <w:start w:val="1"/>
      <w:numFmt w:val="bullet"/>
      <w:lvlText w:val="o"/>
      <w:lvlJc w:val="left"/>
      <w:pPr>
        <w:ind w:left="1440" w:hanging="360"/>
      </w:pPr>
      <w:rPr>
        <w:rFonts w:hint="default" w:ascii="Courier New" w:hAnsi="Courier New"/>
      </w:rPr>
    </w:lvl>
    <w:lvl w:ilvl="2" w:tplc="4CD86BF8">
      <w:start w:val="1"/>
      <w:numFmt w:val="bullet"/>
      <w:lvlText w:val=""/>
      <w:lvlJc w:val="left"/>
      <w:pPr>
        <w:ind w:left="2160" w:hanging="360"/>
      </w:pPr>
      <w:rPr>
        <w:rFonts w:hint="default" w:ascii="Wingdings" w:hAnsi="Wingdings"/>
      </w:rPr>
    </w:lvl>
    <w:lvl w:ilvl="3" w:tplc="9EE8976A">
      <w:start w:val="1"/>
      <w:numFmt w:val="bullet"/>
      <w:lvlText w:val=""/>
      <w:lvlJc w:val="left"/>
      <w:pPr>
        <w:ind w:left="2880" w:hanging="360"/>
      </w:pPr>
      <w:rPr>
        <w:rFonts w:hint="default" w:ascii="Symbol" w:hAnsi="Symbol"/>
      </w:rPr>
    </w:lvl>
    <w:lvl w:ilvl="4" w:tplc="33606E06">
      <w:start w:val="1"/>
      <w:numFmt w:val="bullet"/>
      <w:lvlText w:val="o"/>
      <w:lvlJc w:val="left"/>
      <w:pPr>
        <w:ind w:left="3600" w:hanging="360"/>
      </w:pPr>
      <w:rPr>
        <w:rFonts w:hint="default" w:ascii="Courier New" w:hAnsi="Courier New"/>
      </w:rPr>
    </w:lvl>
    <w:lvl w:ilvl="5" w:tplc="44CA453A">
      <w:start w:val="1"/>
      <w:numFmt w:val="bullet"/>
      <w:lvlText w:val=""/>
      <w:lvlJc w:val="left"/>
      <w:pPr>
        <w:ind w:left="4320" w:hanging="360"/>
      </w:pPr>
      <w:rPr>
        <w:rFonts w:hint="default" w:ascii="Wingdings" w:hAnsi="Wingdings"/>
      </w:rPr>
    </w:lvl>
    <w:lvl w:ilvl="6" w:tplc="2D08D38E">
      <w:start w:val="1"/>
      <w:numFmt w:val="bullet"/>
      <w:lvlText w:val=""/>
      <w:lvlJc w:val="left"/>
      <w:pPr>
        <w:ind w:left="5040" w:hanging="360"/>
      </w:pPr>
      <w:rPr>
        <w:rFonts w:hint="default" w:ascii="Symbol" w:hAnsi="Symbol"/>
      </w:rPr>
    </w:lvl>
    <w:lvl w:ilvl="7" w:tplc="7212B556">
      <w:start w:val="1"/>
      <w:numFmt w:val="bullet"/>
      <w:lvlText w:val="o"/>
      <w:lvlJc w:val="left"/>
      <w:pPr>
        <w:ind w:left="5760" w:hanging="360"/>
      </w:pPr>
      <w:rPr>
        <w:rFonts w:hint="default" w:ascii="Courier New" w:hAnsi="Courier New"/>
      </w:rPr>
    </w:lvl>
    <w:lvl w:ilvl="8" w:tplc="29AAE7AE">
      <w:start w:val="1"/>
      <w:numFmt w:val="bullet"/>
      <w:lvlText w:val=""/>
      <w:lvlJc w:val="left"/>
      <w:pPr>
        <w:ind w:left="6480" w:hanging="360"/>
      </w:pPr>
      <w:rPr>
        <w:rFonts w:hint="default" w:ascii="Wingdings" w:hAnsi="Wingdings"/>
      </w:rPr>
    </w:lvl>
  </w:abstractNum>
  <w:abstractNum w:abstractNumId="10" w15:restartNumberingAfterBreak="0">
    <w:nsid w:val="16D46F0C"/>
    <w:multiLevelType w:val="hybridMultilevel"/>
    <w:tmpl w:val="8CBC6A76"/>
    <w:lvl w:ilvl="0" w:tplc="8FCE47A8">
      <w:start w:val="1"/>
      <w:numFmt w:val="bullet"/>
      <w:lvlText w:val="-"/>
      <w:lvlJc w:val="left"/>
      <w:pPr>
        <w:ind w:left="720" w:hanging="360"/>
      </w:pPr>
      <w:rPr>
        <w:rFonts w:hint="default" w:ascii="Symbol" w:hAnsi="Symbol"/>
      </w:rPr>
    </w:lvl>
    <w:lvl w:ilvl="1" w:tplc="69BCB1EA">
      <w:start w:val="1"/>
      <w:numFmt w:val="bullet"/>
      <w:lvlText w:val="o"/>
      <w:lvlJc w:val="left"/>
      <w:pPr>
        <w:ind w:left="1440" w:hanging="360"/>
      </w:pPr>
      <w:rPr>
        <w:rFonts w:hint="default" w:ascii="Courier New" w:hAnsi="Courier New"/>
      </w:rPr>
    </w:lvl>
    <w:lvl w:ilvl="2" w:tplc="ED567E38">
      <w:start w:val="1"/>
      <w:numFmt w:val="bullet"/>
      <w:lvlText w:val=""/>
      <w:lvlJc w:val="left"/>
      <w:pPr>
        <w:ind w:left="2160" w:hanging="360"/>
      </w:pPr>
      <w:rPr>
        <w:rFonts w:hint="default" w:ascii="Wingdings" w:hAnsi="Wingdings"/>
      </w:rPr>
    </w:lvl>
    <w:lvl w:ilvl="3" w:tplc="BB9C07DE">
      <w:start w:val="1"/>
      <w:numFmt w:val="bullet"/>
      <w:lvlText w:val=""/>
      <w:lvlJc w:val="left"/>
      <w:pPr>
        <w:ind w:left="2880" w:hanging="360"/>
      </w:pPr>
      <w:rPr>
        <w:rFonts w:hint="default" w:ascii="Symbol" w:hAnsi="Symbol"/>
      </w:rPr>
    </w:lvl>
    <w:lvl w:ilvl="4" w:tplc="2FB6B718">
      <w:start w:val="1"/>
      <w:numFmt w:val="bullet"/>
      <w:lvlText w:val="o"/>
      <w:lvlJc w:val="left"/>
      <w:pPr>
        <w:ind w:left="3600" w:hanging="360"/>
      </w:pPr>
      <w:rPr>
        <w:rFonts w:hint="default" w:ascii="Courier New" w:hAnsi="Courier New"/>
      </w:rPr>
    </w:lvl>
    <w:lvl w:ilvl="5" w:tplc="C8028482">
      <w:start w:val="1"/>
      <w:numFmt w:val="bullet"/>
      <w:lvlText w:val=""/>
      <w:lvlJc w:val="left"/>
      <w:pPr>
        <w:ind w:left="4320" w:hanging="360"/>
      </w:pPr>
      <w:rPr>
        <w:rFonts w:hint="default" w:ascii="Wingdings" w:hAnsi="Wingdings"/>
      </w:rPr>
    </w:lvl>
    <w:lvl w:ilvl="6" w:tplc="0A8600D2">
      <w:start w:val="1"/>
      <w:numFmt w:val="bullet"/>
      <w:lvlText w:val=""/>
      <w:lvlJc w:val="left"/>
      <w:pPr>
        <w:ind w:left="5040" w:hanging="360"/>
      </w:pPr>
      <w:rPr>
        <w:rFonts w:hint="default" w:ascii="Symbol" w:hAnsi="Symbol"/>
      </w:rPr>
    </w:lvl>
    <w:lvl w:ilvl="7" w:tplc="B5A655B8">
      <w:start w:val="1"/>
      <w:numFmt w:val="bullet"/>
      <w:lvlText w:val="o"/>
      <w:lvlJc w:val="left"/>
      <w:pPr>
        <w:ind w:left="5760" w:hanging="360"/>
      </w:pPr>
      <w:rPr>
        <w:rFonts w:hint="default" w:ascii="Courier New" w:hAnsi="Courier New"/>
      </w:rPr>
    </w:lvl>
    <w:lvl w:ilvl="8" w:tplc="E8FA66C0">
      <w:start w:val="1"/>
      <w:numFmt w:val="bullet"/>
      <w:lvlText w:val=""/>
      <w:lvlJc w:val="left"/>
      <w:pPr>
        <w:ind w:left="6480" w:hanging="360"/>
      </w:pPr>
      <w:rPr>
        <w:rFonts w:hint="default" w:ascii="Wingdings" w:hAnsi="Wingdings"/>
      </w:rPr>
    </w:lvl>
  </w:abstractNum>
  <w:abstractNum w:abstractNumId="11" w15:restartNumberingAfterBreak="0">
    <w:nsid w:val="1BDB7775"/>
    <w:multiLevelType w:val="hybridMultilevel"/>
    <w:tmpl w:val="A6348182"/>
    <w:lvl w:ilvl="0" w:tplc="E6AE5142">
      <w:start w:val="5"/>
      <w:numFmt w:val="decimal"/>
      <w:lvlText w:val="%1."/>
      <w:lvlJc w:val="left"/>
      <w:pPr>
        <w:ind w:left="720" w:hanging="360"/>
      </w:pPr>
    </w:lvl>
    <w:lvl w:ilvl="1" w:tplc="AAA4C562">
      <w:start w:val="1"/>
      <w:numFmt w:val="lowerLetter"/>
      <w:lvlText w:val="%2."/>
      <w:lvlJc w:val="left"/>
      <w:pPr>
        <w:ind w:left="1440" w:hanging="360"/>
      </w:pPr>
    </w:lvl>
    <w:lvl w:ilvl="2" w:tplc="C9DCB2CE">
      <w:start w:val="1"/>
      <w:numFmt w:val="lowerRoman"/>
      <w:lvlText w:val="%3."/>
      <w:lvlJc w:val="right"/>
      <w:pPr>
        <w:ind w:left="2160" w:hanging="180"/>
      </w:pPr>
    </w:lvl>
    <w:lvl w:ilvl="3" w:tplc="3190C010">
      <w:start w:val="1"/>
      <w:numFmt w:val="decimal"/>
      <w:lvlText w:val="%4."/>
      <w:lvlJc w:val="left"/>
      <w:pPr>
        <w:ind w:left="2880" w:hanging="360"/>
      </w:pPr>
    </w:lvl>
    <w:lvl w:ilvl="4" w:tplc="A094EAA0">
      <w:start w:val="1"/>
      <w:numFmt w:val="lowerLetter"/>
      <w:lvlText w:val="%5."/>
      <w:lvlJc w:val="left"/>
      <w:pPr>
        <w:ind w:left="3600" w:hanging="360"/>
      </w:pPr>
    </w:lvl>
    <w:lvl w:ilvl="5" w:tplc="944C986A">
      <w:start w:val="1"/>
      <w:numFmt w:val="lowerRoman"/>
      <w:lvlText w:val="%6."/>
      <w:lvlJc w:val="right"/>
      <w:pPr>
        <w:ind w:left="4320" w:hanging="180"/>
      </w:pPr>
    </w:lvl>
    <w:lvl w:ilvl="6" w:tplc="B9F69DEE">
      <w:start w:val="1"/>
      <w:numFmt w:val="decimal"/>
      <w:lvlText w:val="%7."/>
      <w:lvlJc w:val="left"/>
      <w:pPr>
        <w:ind w:left="5040" w:hanging="360"/>
      </w:pPr>
    </w:lvl>
    <w:lvl w:ilvl="7" w:tplc="4AE0D0AC">
      <w:start w:val="1"/>
      <w:numFmt w:val="lowerLetter"/>
      <w:lvlText w:val="%8."/>
      <w:lvlJc w:val="left"/>
      <w:pPr>
        <w:ind w:left="5760" w:hanging="360"/>
      </w:pPr>
    </w:lvl>
    <w:lvl w:ilvl="8" w:tplc="E19EE41E">
      <w:start w:val="1"/>
      <w:numFmt w:val="lowerRoman"/>
      <w:lvlText w:val="%9."/>
      <w:lvlJc w:val="right"/>
      <w:pPr>
        <w:ind w:left="6480" w:hanging="180"/>
      </w:pPr>
    </w:lvl>
  </w:abstractNum>
  <w:abstractNum w:abstractNumId="12" w15:restartNumberingAfterBreak="0">
    <w:nsid w:val="22583C50"/>
    <w:multiLevelType w:val="hybridMultilevel"/>
    <w:tmpl w:val="0E88CDD0"/>
    <w:lvl w:ilvl="0" w:tplc="63286922">
      <w:start w:val="1"/>
      <w:numFmt w:val="bullet"/>
      <w:lvlText w:val="›"/>
      <w:lvlJc w:val="left"/>
      <w:pPr>
        <w:tabs>
          <w:tab w:val="num" w:pos="720"/>
        </w:tabs>
        <w:ind w:left="720" w:hanging="360"/>
      </w:pPr>
      <w:rPr>
        <w:rFonts w:hint="default" w:ascii="Euphemia" w:hAnsi="Euphemia"/>
      </w:rPr>
    </w:lvl>
    <w:lvl w:ilvl="1" w:tplc="D29668E0" w:tentative="1">
      <w:start w:val="1"/>
      <w:numFmt w:val="bullet"/>
      <w:lvlText w:val="›"/>
      <w:lvlJc w:val="left"/>
      <w:pPr>
        <w:tabs>
          <w:tab w:val="num" w:pos="1440"/>
        </w:tabs>
        <w:ind w:left="1440" w:hanging="360"/>
      </w:pPr>
      <w:rPr>
        <w:rFonts w:hint="default" w:ascii="Euphemia" w:hAnsi="Euphemia"/>
      </w:rPr>
    </w:lvl>
    <w:lvl w:ilvl="2" w:tplc="F41EEE82" w:tentative="1">
      <w:start w:val="1"/>
      <w:numFmt w:val="bullet"/>
      <w:lvlText w:val="›"/>
      <w:lvlJc w:val="left"/>
      <w:pPr>
        <w:tabs>
          <w:tab w:val="num" w:pos="2160"/>
        </w:tabs>
        <w:ind w:left="2160" w:hanging="360"/>
      </w:pPr>
      <w:rPr>
        <w:rFonts w:hint="default" w:ascii="Euphemia" w:hAnsi="Euphemia"/>
      </w:rPr>
    </w:lvl>
    <w:lvl w:ilvl="3" w:tplc="8F1CC724" w:tentative="1">
      <w:start w:val="1"/>
      <w:numFmt w:val="bullet"/>
      <w:lvlText w:val="›"/>
      <w:lvlJc w:val="left"/>
      <w:pPr>
        <w:tabs>
          <w:tab w:val="num" w:pos="2880"/>
        </w:tabs>
        <w:ind w:left="2880" w:hanging="360"/>
      </w:pPr>
      <w:rPr>
        <w:rFonts w:hint="default" w:ascii="Euphemia" w:hAnsi="Euphemia"/>
      </w:rPr>
    </w:lvl>
    <w:lvl w:ilvl="4" w:tplc="37DE98E0" w:tentative="1">
      <w:start w:val="1"/>
      <w:numFmt w:val="bullet"/>
      <w:lvlText w:val="›"/>
      <w:lvlJc w:val="left"/>
      <w:pPr>
        <w:tabs>
          <w:tab w:val="num" w:pos="3600"/>
        </w:tabs>
        <w:ind w:left="3600" w:hanging="360"/>
      </w:pPr>
      <w:rPr>
        <w:rFonts w:hint="default" w:ascii="Euphemia" w:hAnsi="Euphemia"/>
      </w:rPr>
    </w:lvl>
    <w:lvl w:ilvl="5" w:tplc="47A2A14C" w:tentative="1">
      <w:start w:val="1"/>
      <w:numFmt w:val="bullet"/>
      <w:lvlText w:val="›"/>
      <w:lvlJc w:val="left"/>
      <w:pPr>
        <w:tabs>
          <w:tab w:val="num" w:pos="4320"/>
        </w:tabs>
        <w:ind w:left="4320" w:hanging="360"/>
      </w:pPr>
      <w:rPr>
        <w:rFonts w:hint="default" w:ascii="Euphemia" w:hAnsi="Euphemia"/>
      </w:rPr>
    </w:lvl>
    <w:lvl w:ilvl="6" w:tplc="71A2DD30" w:tentative="1">
      <w:start w:val="1"/>
      <w:numFmt w:val="bullet"/>
      <w:lvlText w:val="›"/>
      <w:lvlJc w:val="left"/>
      <w:pPr>
        <w:tabs>
          <w:tab w:val="num" w:pos="5040"/>
        </w:tabs>
        <w:ind w:left="5040" w:hanging="360"/>
      </w:pPr>
      <w:rPr>
        <w:rFonts w:hint="default" w:ascii="Euphemia" w:hAnsi="Euphemia"/>
      </w:rPr>
    </w:lvl>
    <w:lvl w:ilvl="7" w:tplc="0F0C9A7E" w:tentative="1">
      <w:start w:val="1"/>
      <w:numFmt w:val="bullet"/>
      <w:lvlText w:val="›"/>
      <w:lvlJc w:val="left"/>
      <w:pPr>
        <w:tabs>
          <w:tab w:val="num" w:pos="5760"/>
        </w:tabs>
        <w:ind w:left="5760" w:hanging="360"/>
      </w:pPr>
      <w:rPr>
        <w:rFonts w:hint="default" w:ascii="Euphemia" w:hAnsi="Euphemia"/>
      </w:rPr>
    </w:lvl>
    <w:lvl w:ilvl="8" w:tplc="467095A6"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24732DDA"/>
    <w:multiLevelType w:val="hybridMultilevel"/>
    <w:tmpl w:val="D07A7A1E"/>
    <w:lvl w:ilvl="0" w:tplc="75BAD23E">
      <w:start w:val="6"/>
      <w:numFmt w:val="decimal"/>
      <w:lvlText w:val="%1."/>
      <w:lvlJc w:val="left"/>
      <w:pPr>
        <w:ind w:left="720" w:hanging="360"/>
      </w:pPr>
    </w:lvl>
    <w:lvl w:ilvl="1" w:tplc="0D12D3CA">
      <w:start w:val="1"/>
      <w:numFmt w:val="lowerLetter"/>
      <w:lvlText w:val="%2."/>
      <w:lvlJc w:val="left"/>
      <w:pPr>
        <w:ind w:left="1440" w:hanging="360"/>
      </w:pPr>
    </w:lvl>
    <w:lvl w:ilvl="2" w:tplc="AA3A1436">
      <w:start w:val="1"/>
      <w:numFmt w:val="lowerRoman"/>
      <w:lvlText w:val="%3."/>
      <w:lvlJc w:val="right"/>
      <w:pPr>
        <w:ind w:left="2160" w:hanging="180"/>
      </w:pPr>
    </w:lvl>
    <w:lvl w:ilvl="3" w:tplc="C472E7D4">
      <w:start w:val="1"/>
      <w:numFmt w:val="decimal"/>
      <w:lvlText w:val="%4."/>
      <w:lvlJc w:val="left"/>
      <w:pPr>
        <w:ind w:left="2880" w:hanging="360"/>
      </w:pPr>
    </w:lvl>
    <w:lvl w:ilvl="4" w:tplc="6CA68034">
      <w:start w:val="1"/>
      <w:numFmt w:val="lowerLetter"/>
      <w:lvlText w:val="%5."/>
      <w:lvlJc w:val="left"/>
      <w:pPr>
        <w:ind w:left="3600" w:hanging="360"/>
      </w:pPr>
    </w:lvl>
    <w:lvl w:ilvl="5" w:tplc="D2FC8F1E">
      <w:start w:val="1"/>
      <w:numFmt w:val="lowerRoman"/>
      <w:lvlText w:val="%6."/>
      <w:lvlJc w:val="right"/>
      <w:pPr>
        <w:ind w:left="4320" w:hanging="180"/>
      </w:pPr>
    </w:lvl>
    <w:lvl w:ilvl="6" w:tplc="058AC044">
      <w:start w:val="1"/>
      <w:numFmt w:val="decimal"/>
      <w:lvlText w:val="%7."/>
      <w:lvlJc w:val="left"/>
      <w:pPr>
        <w:ind w:left="5040" w:hanging="360"/>
      </w:pPr>
    </w:lvl>
    <w:lvl w:ilvl="7" w:tplc="9208A0AC">
      <w:start w:val="1"/>
      <w:numFmt w:val="lowerLetter"/>
      <w:lvlText w:val="%8."/>
      <w:lvlJc w:val="left"/>
      <w:pPr>
        <w:ind w:left="5760" w:hanging="360"/>
      </w:pPr>
    </w:lvl>
    <w:lvl w:ilvl="8" w:tplc="90C8EC8E">
      <w:start w:val="1"/>
      <w:numFmt w:val="lowerRoman"/>
      <w:lvlText w:val="%9."/>
      <w:lvlJc w:val="right"/>
      <w:pPr>
        <w:ind w:left="6480" w:hanging="180"/>
      </w:pPr>
    </w:lvl>
  </w:abstractNum>
  <w:abstractNum w:abstractNumId="14" w15:restartNumberingAfterBreak="0">
    <w:nsid w:val="27F5CD82"/>
    <w:multiLevelType w:val="hybridMultilevel"/>
    <w:tmpl w:val="B76658B2"/>
    <w:lvl w:ilvl="0" w:tplc="FD343BFC">
      <w:start w:val="1"/>
      <w:numFmt w:val="bullet"/>
      <w:lvlText w:val="-"/>
      <w:lvlJc w:val="left"/>
      <w:pPr>
        <w:ind w:left="720" w:hanging="360"/>
      </w:pPr>
      <w:rPr>
        <w:rFonts w:hint="default" w:ascii="Calibri" w:hAnsi="Calibri"/>
      </w:rPr>
    </w:lvl>
    <w:lvl w:ilvl="1" w:tplc="9ECEE080">
      <w:start w:val="1"/>
      <w:numFmt w:val="bullet"/>
      <w:lvlText w:val="o"/>
      <w:lvlJc w:val="left"/>
      <w:pPr>
        <w:ind w:left="1440" w:hanging="360"/>
      </w:pPr>
      <w:rPr>
        <w:rFonts w:hint="default" w:ascii="Courier New" w:hAnsi="Courier New"/>
      </w:rPr>
    </w:lvl>
    <w:lvl w:ilvl="2" w:tplc="36082D24">
      <w:start w:val="1"/>
      <w:numFmt w:val="bullet"/>
      <w:lvlText w:val=""/>
      <w:lvlJc w:val="left"/>
      <w:pPr>
        <w:ind w:left="2160" w:hanging="360"/>
      </w:pPr>
      <w:rPr>
        <w:rFonts w:hint="default" w:ascii="Wingdings" w:hAnsi="Wingdings"/>
      </w:rPr>
    </w:lvl>
    <w:lvl w:ilvl="3" w:tplc="1CCAB064">
      <w:start w:val="1"/>
      <w:numFmt w:val="bullet"/>
      <w:lvlText w:val=""/>
      <w:lvlJc w:val="left"/>
      <w:pPr>
        <w:ind w:left="2880" w:hanging="360"/>
      </w:pPr>
      <w:rPr>
        <w:rFonts w:hint="default" w:ascii="Symbol" w:hAnsi="Symbol"/>
      </w:rPr>
    </w:lvl>
    <w:lvl w:ilvl="4" w:tplc="8736C8CC">
      <w:start w:val="1"/>
      <w:numFmt w:val="bullet"/>
      <w:lvlText w:val="o"/>
      <w:lvlJc w:val="left"/>
      <w:pPr>
        <w:ind w:left="3600" w:hanging="360"/>
      </w:pPr>
      <w:rPr>
        <w:rFonts w:hint="default" w:ascii="Courier New" w:hAnsi="Courier New"/>
      </w:rPr>
    </w:lvl>
    <w:lvl w:ilvl="5" w:tplc="C6AAED94">
      <w:start w:val="1"/>
      <w:numFmt w:val="bullet"/>
      <w:lvlText w:val=""/>
      <w:lvlJc w:val="left"/>
      <w:pPr>
        <w:ind w:left="4320" w:hanging="360"/>
      </w:pPr>
      <w:rPr>
        <w:rFonts w:hint="default" w:ascii="Wingdings" w:hAnsi="Wingdings"/>
      </w:rPr>
    </w:lvl>
    <w:lvl w:ilvl="6" w:tplc="CFBE2A6A">
      <w:start w:val="1"/>
      <w:numFmt w:val="bullet"/>
      <w:lvlText w:val=""/>
      <w:lvlJc w:val="left"/>
      <w:pPr>
        <w:ind w:left="5040" w:hanging="360"/>
      </w:pPr>
      <w:rPr>
        <w:rFonts w:hint="default" w:ascii="Symbol" w:hAnsi="Symbol"/>
      </w:rPr>
    </w:lvl>
    <w:lvl w:ilvl="7" w:tplc="8138CC90">
      <w:start w:val="1"/>
      <w:numFmt w:val="bullet"/>
      <w:lvlText w:val="o"/>
      <w:lvlJc w:val="left"/>
      <w:pPr>
        <w:ind w:left="5760" w:hanging="360"/>
      </w:pPr>
      <w:rPr>
        <w:rFonts w:hint="default" w:ascii="Courier New" w:hAnsi="Courier New"/>
      </w:rPr>
    </w:lvl>
    <w:lvl w:ilvl="8" w:tplc="55F89836">
      <w:start w:val="1"/>
      <w:numFmt w:val="bullet"/>
      <w:lvlText w:val=""/>
      <w:lvlJc w:val="left"/>
      <w:pPr>
        <w:ind w:left="6480" w:hanging="360"/>
      </w:pPr>
      <w:rPr>
        <w:rFonts w:hint="default" w:ascii="Wingdings" w:hAnsi="Wingdings"/>
      </w:rPr>
    </w:lvl>
  </w:abstractNum>
  <w:abstractNum w:abstractNumId="15"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4D3F06"/>
    <w:multiLevelType w:val="hybridMultilevel"/>
    <w:tmpl w:val="B8A87D0A"/>
    <w:lvl w:ilvl="0" w:tplc="5F466982">
      <w:start w:val="8"/>
      <w:numFmt w:val="decimal"/>
      <w:lvlText w:val="%1."/>
      <w:lvlJc w:val="left"/>
      <w:pPr>
        <w:ind w:left="720" w:hanging="360"/>
      </w:pPr>
    </w:lvl>
    <w:lvl w:ilvl="1" w:tplc="07B85E18">
      <w:start w:val="1"/>
      <w:numFmt w:val="lowerLetter"/>
      <w:lvlText w:val="%2."/>
      <w:lvlJc w:val="left"/>
      <w:pPr>
        <w:ind w:left="1440" w:hanging="360"/>
      </w:pPr>
    </w:lvl>
    <w:lvl w:ilvl="2" w:tplc="42DAF182">
      <w:start w:val="1"/>
      <w:numFmt w:val="lowerRoman"/>
      <w:lvlText w:val="%3."/>
      <w:lvlJc w:val="right"/>
      <w:pPr>
        <w:ind w:left="2160" w:hanging="180"/>
      </w:pPr>
    </w:lvl>
    <w:lvl w:ilvl="3" w:tplc="8ACE8E38">
      <w:start w:val="1"/>
      <w:numFmt w:val="decimal"/>
      <w:lvlText w:val="%4."/>
      <w:lvlJc w:val="left"/>
      <w:pPr>
        <w:ind w:left="2880" w:hanging="360"/>
      </w:pPr>
    </w:lvl>
    <w:lvl w:ilvl="4" w:tplc="6A768C68">
      <w:start w:val="1"/>
      <w:numFmt w:val="lowerLetter"/>
      <w:lvlText w:val="%5."/>
      <w:lvlJc w:val="left"/>
      <w:pPr>
        <w:ind w:left="3600" w:hanging="360"/>
      </w:pPr>
    </w:lvl>
    <w:lvl w:ilvl="5" w:tplc="00726A46">
      <w:start w:val="1"/>
      <w:numFmt w:val="lowerRoman"/>
      <w:lvlText w:val="%6."/>
      <w:lvlJc w:val="right"/>
      <w:pPr>
        <w:ind w:left="4320" w:hanging="180"/>
      </w:pPr>
    </w:lvl>
    <w:lvl w:ilvl="6" w:tplc="A1EC7E9C">
      <w:start w:val="1"/>
      <w:numFmt w:val="decimal"/>
      <w:lvlText w:val="%7."/>
      <w:lvlJc w:val="left"/>
      <w:pPr>
        <w:ind w:left="5040" w:hanging="360"/>
      </w:pPr>
    </w:lvl>
    <w:lvl w:ilvl="7" w:tplc="9F2CFD2A">
      <w:start w:val="1"/>
      <w:numFmt w:val="lowerLetter"/>
      <w:lvlText w:val="%8."/>
      <w:lvlJc w:val="left"/>
      <w:pPr>
        <w:ind w:left="5760" w:hanging="360"/>
      </w:pPr>
    </w:lvl>
    <w:lvl w:ilvl="8" w:tplc="F628E316">
      <w:start w:val="1"/>
      <w:numFmt w:val="lowerRoman"/>
      <w:lvlText w:val="%9."/>
      <w:lvlJc w:val="right"/>
      <w:pPr>
        <w:ind w:left="6480" w:hanging="180"/>
      </w:pPr>
    </w:lvl>
  </w:abstractNum>
  <w:abstractNum w:abstractNumId="17" w15:restartNumberingAfterBreak="0">
    <w:nsid w:val="31FA0BFA"/>
    <w:multiLevelType w:val="hybridMultilevel"/>
    <w:tmpl w:val="29ECA7B2"/>
    <w:lvl w:ilvl="0" w:tplc="F2C2BE46">
      <w:start w:val="1"/>
      <w:numFmt w:val="bullet"/>
      <w:lvlText w:val="›"/>
      <w:lvlJc w:val="left"/>
      <w:pPr>
        <w:tabs>
          <w:tab w:val="num" w:pos="720"/>
        </w:tabs>
        <w:ind w:left="720" w:hanging="360"/>
      </w:pPr>
      <w:rPr>
        <w:rFonts w:hint="default" w:ascii="Euphemia" w:hAnsi="Euphemia"/>
      </w:rPr>
    </w:lvl>
    <w:lvl w:ilvl="1" w:tplc="120CCDA4" w:tentative="1">
      <w:start w:val="1"/>
      <w:numFmt w:val="bullet"/>
      <w:lvlText w:val="›"/>
      <w:lvlJc w:val="left"/>
      <w:pPr>
        <w:tabs>
          <w:tab w:val="num" w:pos="1440"/>
        </w:tabs>
        <w:ind w:left="1440" w:hanging="360"/>
      </w:pPr>
      <w:rPr>
        <w:rFonts w:hint="default" w:ascii="Euphemia" w:hAnsi="Euphemia"/>
      </w:rPr>
    </w:lvl>
    <w:lvl w:ilvl="2" w:tplc="8564D0C4" w:tentative="1">
      <w:start w:val="1"/>
      <w:numFmt w:val="bullet"/>
      <w:lvlText w:val="›"/>
      <w:lvlJc w:val="left"/>
      <w:pPr>
        <w:tabs>
          <w:tab w:val="num" w:pos="2160"/>
        </w:tabs>
        <w:ind w:left="2160" w:hanging="360"/>
      </w:pPr>
      <w:rPr>
        <w:rFonts w:hint="default" w:ascii="Euphemia" w:hAnsi="Euphemia"/>
      </w:rPr>
    </w:lvl>
    <w:lvl w:ilvl="3" w:tplc="9FFAB12C" w:tentative="1">
      <w:start w:val="1"/>
      <w:numFmt w:val="bullet"/>
      <w:lvlText w:val="›"/>
      <w:lvlJc w:val="left"/>
      <w:pPr>
        <w:tabs>
          <w:tab w:val="num" w:pos="2880"/>
        </w:tabs>
        <w:ind w:left="2880" w:hanging="360"/>
      </w:pPr>
      <w:rPr>
        <w:rFonts w:hint="default" w:ascii="Euphemia" w:hAnsi="Euphemia"/>
      </w:rPr>
    </w:lvl>
    <w:lvl w:ilvl="4" w:tplc="801411AA" w:tentative="1">
      <w:start w:val="1"/>
      <w:numFmt w:val="bullet"/>
      <w:lvlText w:val="›"/>
      <w:lvlJc w:val="left"/>
      <w:pPr>
        <w:tabs>
          <w:tab w:val="num" w:pos="3600"/>
        </w:tabs>
        <w:ind w:left="3600" w:hanging="360"/>
      </w:pPr>
      <w:rPr>
        <w:rFonts w:hint="default" w:ascii="Euphemia" w:hAnsi="Euphemia"/>
      </w:rPr>
    </w:lvl>
    <w:lvl w:ilvl="5" w:tplc="E4263BA6" w:tentative="1">
      <w:start w:val="1"/>
      <w:numFmt w:val="bullet"/>
      <w:lvlText w:val="›"/>
      <w:lvlJc w:val="left"/>
      <w:pPr>
        <w:tabs>
          <w:tab w:val="num" w:pos="4320"/>
        </w:tabs>
        <w:ind w:left="4320" w:hanging="360"/>
      </w:pPr>
      <w:rPr>
        <w:rFonts w:hint="default" w:ascii="Euphemia" w:hAnsi="Euphemia"/>
      </w:rPr>
    </w:lvl>
    <w:lvl w:ilvl="6" w:tplc="B628D092" w:tentative="1">
      <w:start w:val="1"/>
      <w:numFmt w:val="bullet"/>
      <w:lvlText w:val="›"/>
      <w:lvlJc w:val="left"/>
      <w:pPr>
        <w:tabs>
          <w:tab w:val="num" w:pos="5040"/>
        </w:tabs>
        <w:ind w:left="5040" w:hanging="360"/>
      </w:pPr>
      <w:rPr>
        <w:rFonts w:hint="default" w:ascii="Euphemia" w:hAnsi="Euphemia"/>
      </w:rPr>
    </w:lvl>
    <w:lvl w:ilvl="7" w:tplc="1F821996" w:tentative="1">
      <w:start w:val="1"/>
      <w:numFmt w:val="bullet"/>
      <w:lvlText w:val="›"/>
      <w:lvlJc w:val="left"/>
      <w:pPr>
        <w:tabs>
          <w:tab w:val="num" w:pos="5760"/>
        </w:tabs>
        <w:ind w:left="5760" w:hanging="360"/>
      </w:pPr>
      <w:rPr>
        <w:rFonts w:hint="default" w:ascii="Euphemia" w:hAnsi="Euphemia"/>
      </w:rPr>
    </w:lvl>
    <w:lvl w:ilvl="8" w:tplc="CE66C99C" w:tentative="1">
      <w:start w:val="1"/>
      <w:numFmt w:val="bullet"/>
      <w:lvlText w:val="›"/>
      <w:lvlJc w:val="left"/>
      <w:pPr>
        <w:tabs>
          <w:tab w:val="num" w:pos="6480"/>
        </w:tabs>
        <w:ind w:left="6480" w:hanging="360"/>
      </w:pPr>
      <w:rPr>
        <w:rFonts w:hint="default" w:ascii="Euphemia" w:hAnsi="Euphemia"/>
      </w:rPr>
    </w:lvl>
  </w:abstractNum>
  <w:abstractNum w:abstractNumId="18"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D3E6E2"/>
    <w:multiLevelType w:val="hybridMultilevel"/>
    <w:tmpl w:val="38520ED6"/>
    <w:lvl w:ilvl="0" w:tplc="AE60255E">
      <w:start w:val="1"/>
      <w:numFmt w:val="bullet"/>
      <w:lvlText w:val="-"/>
      <w:lvlJc w:val="left"/>
      <w:pPr>
        <w:ind w:left="720" w:hanging="360"/>
      </w:pPr>
      <w:rPr>
        <w:rFonts w:hint="default" w:ascii="Calibri" w:hAnsi="Calibri"/>
      </w:rPr>
    </w:lvl>
    <w:lvl w:ilvl="1" w:tplc="08CAA540">
      <w:start w:val="1"/>
      <w:numFmt w:val="bullet"/>
      <w:lvlText w:val="o"/>
      <w:lvlJc w:val="left"/>
      <w:pPr>
        <w:ind w:left="1440" w:hanging="360"/>
      </w:pPr>
      <w:rPr>
        <w:rFonts w:hint="default" w:ascii="Courier New" w:hAnsi="Courier New"/>
      </w:rPr>
    </w:lvl>
    <w:lvl w:ilvl="2" w:tplc="137AB39E">
      <w:start w:val="1"/>
      <w:numFmt w:val="bullet"/>
      <w:lvlText w:val=""/>
      <w:lvlJc w:val="left"/>
      <w:pPr>
        <w:ind w:left="2160" w:hanging="360"/>
      </w:pPr>
      <w:rPr>
        <w:rFonts w:hint="default" w:ascii="Wingdings" w:hAnsi="Wingdings"/>
      </w:rPr>
    </w:lvl>
    <w:lvl w:ilvl="3" w:tplc="26A25FE4">
      <w:start w:val="1"/>
      <w:numFmt w:val="bullet"/>
      <w:lvlText w:val=""/>
      <w:lvlJc w:val="left"/>
      <w:pPr>
        <w:ind w:left="2880" w:hanging="360"/>
      </w:pPr>
      <w:rPr>
        <w:rFonts w:hint="default" w:ascii="Symbol" w:hAnsi="Symbol"/>
      </w:rPr>
    </w:lvl>
    <w:lvl w:ilvl="4" w:tplc="4630211A">
      <w:start w:val="1"/>
      <w:numFmt w:val="bullet"/>
      <w:lvlText w:val="o"/>
      <w:lvlJc w:val="left"/>
      <w:pPr>
        <w:ind w:left="3600" w:hanging="360"/>
      </w:pPr>
      <w:rPr>
        <w:rFonts w:hint="default" w:ascii="Courier New" w:hAnsi="Courier New"/>
      </w:rPr>
    </w:lvl>
    <w:lvl w:ilvl="5" w:tplc="6108FEA6">
      <w:start w:val="1"/>
      <w:numFmt w:val="bullet"/>
      <w:lvlText w:val=""/>
      <w:lvlJc w:val="left"/>
      <w:pPr>
        <w:ind w:left="4320" w:hanging="360"/>
      </w:pPr>
      <w:rPr>
        <w:rFonts w:hint="default" w:ascii="Wingdings" w:hAnsi="Wingdings"/>
      </w:rPr>
    </w:lvl>
    <w:lvl w:ilvl="6" w:tplc="CC5804A0">
      <w:start w:val="1"/>
      <w:numFmt w:val="bullet"/>
      <w:lvlText w:val=""/>
      <w:lvlJc w:val="left"/>
      <w:pPr>
        <w:ind w:left="5040" w:hanging="360"/>
      </w:pPr>
      <w:rPr>
        <w:rFonts w:hint="default" w:ascii="Symbol" w:hAnsi="Symbol"/>
      </w:rPr>
    </w:lvl>
    <w:lvl w:ilvl="7" w:tplc="F02C618E">
      <w:start w:val="1"/>
      <w:numFmt w:val="bullet"/>
      <w:lvlText w:val="o"/>
      <w:lvlJc w:val="left"/>
      <w:pPr>
        <w:ind w:left="5760" w:hanging="360"/>
      </w:pPr>
      <w:rPr>
        <w:rFonts w:hint="default" w:ascii="Courier New" w:hAnsi="Courier New"/>
      </w:rPr>
    </w:lvl>
    <w:lvl w:ilvl="8" w:tplc="0F0EF688">
      <w:start w:val="1"/>
      <w:numFmt w:val="bullet"/>
      <w:lvlText w:val=""/>
      <w:lvlJc w:val="left"/>
      <w:pPr>
        <w:ind w:left="6480" w:hanging="360"/>
      </w:pPr>
      <w:rPr>
        <w:rFonts w:hint="default" w:ascii="Wingdings" w:hAnsi="Wingdings"/>
      </w:rPr>
    </w:lvl>
  </w:abstractNum>
  <w:abstractNum w:abstractNumId="20" w15:restartNumberingAfterBreak="0">
    <w:nsid w:val="35635139"/>
    <w:multiLevelType w:val="hybridMultilevel"/>
    <w:tmpl w:val="8AC29946"/>
    <w:lvl w:ilvl="0" w:tplc="A9802266">
      <w:start w:val="1"/>
      <w:numFmt w:val="bullet"/>
      <w:lvlText w:val="›"/>
      <w:lvlJc w:val="left"/>
      <w:pPr>
        <w:tabs>
          <w:tab w:val="num" w:pos="720"/>
        </w:tabs>
        <w:ind w:left="720" w:hanging="360"/>
      </w:pPr>
      <w:rPr>
        <w:rFonts w:hint="default" w:ascii="Euphemia" w:hAnsi="Euphemia"/>
      </w:rPr>
    </w:lvl>
    <w:lvl w:ilvl="1" w:tplc="E774ECFC" w:tentative="1">
      <w:start w:val="1"/>
      <w:numFmt w:val="bullet"/>
      <w:lvlText w:val="›"/>
      <w:lvlJc w:val="left"/>
      <w:pPr>
        <w:tabs>
          <w:tab w:val="num" w:pos="1440"/>
        </w:tabs>
        <w:ind w:left="1440" w:hanging="360"/>
      </w:pPr>
      <w:rPr>
        <w:rFonts w:hint="default" w:ascii="Euphemia" w:hAnsi="Euphemia"/>
      </w:rPr>
    </w:lvl>
    <w:lvl w:ilvl="2" w:tplc="0540E934" w:tentative="1">
      <w:start w:val="1"/>
      <w:numFmt w:val="bullet"/>
      <w:lvlText w:val="›"/>
      <w:lvlJc w:val="left"/>
      <w:pPr>
        <w:tabs>
          <w:tab w:val="num" w:pos="2160"/>
        </w:tabs>
        <w:ind w:left="2160" w:hanging="360"/>
      </w:pPr>
      <w:rPr>
        <w:rFonts w:hint="default" w:ascii="Euphemia" w:hAnsi="Euphemia"/>
      </w:rPr>
    </w:lvl>
    <w:lvl w:ilvl="3" w:tplc="2D3EF156" w:tentative="1">
      <w:start w:val="1"/>
      <w:numFmt w:val="bullet"/>
      <w:lvlText w:val="›"/>
      <w:lvlJc w:val="left"/>
      <w:pPr>
        <w:tabs>
          <w:tab w:val="num" w:pos="2880"/>
        </w:tabs>
        <w:ind w:left="2880" w:hanging="360"/>
      </w:pPr>
      <w:rPr>
        <w:rFonts w:hint="default" w:ascii="Euphemia" w:hAnsi="Euphemia"/>
      </w:rPr>
    </w:lvl>
    <w:lvl w:ilvl="4" w:tplc="3550ADC4" w:tentative="1">
      <w:start w:val="1"/>
      <w:numFmt w:val="bullet"/>
      <w:lvlText w:val="›"/>
      <w:lvlJc w:val="left"/>
      <w:pPr>
        <w:tabs>
          <w:tab w:val="num" w:pos="3600"/>
        </w:tabs>
        <w:ind w:left="3600" w:hanging="360"/>
      </w:pPr>
      <w:rPr>
        <w:rFonts w:hint="default" w:ascii="Euphemia" w:hAnsi="Euphemia"/>
      </w:rPr>
    </w:lvl>
    <w:lvl w:ilvl="5" w:tplc="B94E9AF2" w:tentative="1">
      <w:start w:val="1"/>
      <w:numFmt w:val="bullet"/>
      <w:lvlText w:val="›"/>
      <w:lvlJc w:val="left"/>
      <w:pPr>
        <w:tabs>
          <w:tab w:val="num" w:pos="4320"/>
        </w:tabs>
        <w:ind w:left="4320" w:hanging="360"/>
      </w:pPr>
      <w:rPr>
        <w:rFonts w:hint="default" w:ascii="Euphemia" w:hAnsi="Euphemia"/>
      </w:rPr>
    </w:lvl>
    <w:lvl w:ilvl="6" w:tplc="D0D8A13C" w:tentative="1">
      <w:start w:val="1"/>
      <w:numFmt w:val="bullet"/>
      <w:lvlText w:val="›"/>
      <w:lvlJc w:val="left"/>
      <w:pPr>
        <w:tabs>
          <w:tab w:val="num" w:pos="5040"/>
        </w:tabs>
        <w:ind w:left="5040" w:hanging="360"/>
      </w:pPr>
      <w:rPr>
        <w:rFonts w:hint="default" w:ascii="Euphemia" w:hAnsi="Euphemia"/>
      </w:rPr>
    </w:lvl>
    <w:lvl w:ilvl="7" w:tplc="FCAE316E" w:tentative="1">
      <w:start w:val="1"/>
      <w:numFmt w:val="bullet"/>
      <w:lvlText w:val="›"/>
      <w:lvlJc w:val="left"/>
      <w:pPr>
        <w:tabs>
          <w:tab w:val="num" w:pos="5760"/>
        </w:tabs>
        <w:ind w:left="5760" w:hanging="360"/>
      </w:pPr>
      <w:rPr>
        <w:rFonts w:hint="default" w:ascii="Euphemia" w:hAnsi="Euphemia"/>
      </w:rPr>
    </w:lvl>
    <w:lvl w:ilvl="8" w:tplc="CC9E6B7E"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35D33BFD"/>
    <w:multiLevelType w:val="hybridMultilevel"/>
    <w:tmpl w:val="C03C6072"/>
    <w:lvl w:ilvl="0" w:tplc="948679EC">
      <w:start w:val="1"/>
      <w:numFmt w:val="bullet"/>
      <w:lvlText w:val=""/>
      <w:lvlJc w:val="left"/>
      <w:pPr>
        <w:ind w:left="720" w:hanging="360"/>
      </w:pPr>
      <w:rPr>
        <w:rFonts w:hint="default" w:ascii="Symbol" w:hAnsi="Symbol"/>
      </w:rPr>
    </w:lvl>
    <w:lvl w:ilvl="1" w:tplc="F05CBE26">
      <w:start w:val="1"/>
      <w:numFmt w:val="bullet"/>
      <w:lvlText w:val="o"/>
      <w:lvlJc w:val="left"/>
      <w:pPr>
        <w:ind w:left="1440" w:hanging="360"/>
      </w:pPr>
      <w:rPr>
        <w:rFonts w:hint="default" w:ascii="Courier New" w:hAnsi="Courier New"/>
      </w:rPr>
    </w:lvl>
    <w:lvl w:ilvl="2" w:tplc="4D12FABC">
      <w:start w:val="1"/>
      <w:numFmt w:val="bullet"/>
      <w:lvlText w:val=""/>
      <w:lvlJc w:val="left"/>
      <w:pPr>
        <w:ind w:left="2160" w:hanging="360"/>
      </w:pPr>
      <w:rPr>
        <w:rFonts w:hint="default" w:ascii="Wingdings" w:hAnsi="Wingdings"/>
      </w:rPr>
    </w:lvl>
    <w:lvl w:ilvl="3" w:tplc="9068570A">
      <w:start w:val="1"/>
      <w:numFmt w:val="bullet"/>
      <w:lvlText w:val=""/>
      <w:lvlJc w:val="left"/>
      <w:pPr>
        <w:ind w:left="2880" w:hanging="360"/>
      </w:pPr>
      <w:rPr>
        <w:rFonts w:hint="default" w:ascii="Symbol" w:hAnsi="Symbol"/>
      </w:rPr>
    </w:lvl>
    <w:lvl w:ilvl="4" w:tplc="75FA90C4">
      <w:start w:val="1"/>
      <w:numFmt w:val="bullet"/>
      <w:lvlText w:val="o"/>
      <w:lvlJc w:val="left"/>
      <w:pPr>
        <w:ind w:left="3600" w:hanging="360"/>
      </w:pPr>
      <w:rPr>
        <w:rFonts w:hint="default" w:ascii="Courier New" w:hAnsi="Courier New"/>
      </w:rPr>
    </w:lvl>
    <w:lvl w:ilvl="5" w:tplc="2DC64998">
      <w:start w:val="1"/>
      <w:numFmt w:val="bullet"/>
      <w:lvlText w:val=""/>
      <w:lvlJc w:val="left"/>
      <w:pPr>
        <w:ind w:left="4320" w:hanging="360"/>
      </w:pPr>
      <w:rPr>
        <w:rFonts w:hint="default" w:ascii="Wingdings" w:hAnsi="Wingdings"/>
      </w:rPr>
    </w:lvl>
    <w:lvl w:ilvl="6" w:tplc="D4FC83BE">
      <w:start w:val="1"/>
      <w:numFmt w:val="bullet"/>
      <w:lvlText w:val=""/>
      <w:lvlJc w:val="left"/>
      <w:pPr>
        <w:ind w:left="5040" w:hanging="360"/>
      </w:pPr>
      <w:rPr>
        <w:rFonts w:hint="default" w:ascii="Symbol" w:hAnsi="Symbol"/>
      </w:rPr>
    </w:lvl>
    <w:lvl w:ilvl="7" w:tplc="7CF68A88">
      <w:start w:val="1"/>
      <w:numFmt w:val="bullet"/>
      <w:lvlText w:val="o"/>
      <w:lvlJc w:val="left"/>
      <w:pPr>
        <w:ind w:left="5760" w:hanging="360"/>
      </w:pPr>
      <w:rPr>
        <w:rFonts w:hint="default" w:ascii="Courier New" w:hAnsi="Courier New"/>
      </w:rPr>
    </w:lvl>
    <w:lvl w:ilvl="8" w:tplc="0B7608C0">
      <w:start w:val="1"/>
      <w:numFmt w:val="bullet"/>
      <w:lvlText w:val=""/>
      <w:lvlJc w:val="left"/>
      <w:pPr>
        <w:ind w:left="6480" w:hanging="360"/>
      </w:pPr>
      <w:rPr>
        <w:rFonts w:hint="default" w:ascii="Wingdings" w:hAnsi="Wingdings"/>
      </w:rPr>
    </w:lvl>
  </w:abstractNum>
  <w:abstractNum w:abstractNumId="22" w15:restartNumberingAfterBreak="0">
    <w:nsid w:val="3724F9EE"/>
    <w:multiLevelType w:val="hybridMultilevel"/>
    <w:tmpl w:val="FD5A07B8"/>
    <w:lvl w:ilvl="0" w:tplc="93D0343E">
      <w:start w:val="1"/>
      <w:numFmt w:val="bullet"/>
      <w:lvlText w:val="-"/>
      <w:lvlJc w:val="left"/>
      <w:pPr>
        <w:ind w:left="720" w:hanging="360"/>
      </w:pPr>
      <w:rPr>
        <w:rFonts w:hint="default" w:ascii="Calibri" w:hAnsi="Calibri"/>
      </w:rPr>
    </w:lvl>
    <w:lvl w:ilvl="1" w:tplc="BF3AA99E">
      <w:start w:val="1"/>
      <w:numFmt w:val="bullet"/>
      <w:lvlText w:val="o"/>
      <w:lvlJc w:val="left"/>
      <w:pPr>
        <w:ind w:left="1440" w:hanging="360"/>
      </w:pPr>
      <w:rPr>
        <w:rFonts w:hint="default" w:ascii="Courier New" w:hAnsi="Courier New"/>
      </w:rPr>
    </w:lvl>
    <w:lvl w:ilvl="2" w:tplc="898E9270">
      <w:start w:val="1"/>
      <w:numFmt w:val="bullet"/>
      <w:lvlText w:val=""/>
      <w:lvlJc w:val="left"/>
      <w:pPr>
        <w:ind w:left="2160" w:hanging="360"/>
      </w:pPr>
      <w:rPr>
        <w:rFonts w:hint="default" w:ascii="Wingdings" w:hAnsi="Wingdings"/>
      </w:rPr>
    </w:lvl>
    <w:lvl w:ilvl="3" w:tplc="521C88D2">
      <w:start w:val="1"/>
      <w:numFmt w:val="bullet"/>
      <w:lvlText w:val=""/>
      <w:lvlJc w:val="left"/>
      <w:pPr>
        <w:ind w:left="2880" w:hanging="360"/>
      </w:pPr>
      <w:rPr>
        <w:rFonts w:hint="default" w:ascii="Symbol" w:hAnsi="Symbol"/>
      </w:rPr>
    </w:lvl>
    <w:lvl w:ilvl="4" w:tplc="859C53EC">
      <w:start w:val="1"/>
      <w:numFmt w:val="bullet"/>
      <w:lvlText w:val="o"/>
      <w:lvlJc w:val="left"/>
      <w:pPr>
        <w:ind w:left="3600" w:hanging="360"/>
      </w:pPr>
      <w:rPr>
        <w:rFonts w:hint="default" w:ascii="Courier New" w:hAnsi="Courier New"/>
      </w:rPr>
    </w:lvl>
    <w:lvl w:ilvl="5" w:tplc="00B2197A">
      <w:start w:val="1"/>
      <w:numFmt w:val="bullet"/>
      <w:lvlText w:val=""/>
      <w:lvlJc w:val="left"/>
      <w:pPr>
        <w:ind w:left="4320" w:hanging="360"/>
      </w:pPr>
      <w:rPr>
        <w:rFonts w:hint="default" w:ascii="Wingdings" w:hAnsi="Wingdings"/>
      </w:rPr>
    </w:lvl>
    <w:lvl w:ilvl="6" w:tplc="A90CCF7E">
      <w:start w:val="1"/>
      <w:numFmt w:val="bullet"/>
      <w:lvlText w:val=""/>
      <w:lvlJc w:val="left"/>
      <w:pPr>
        <w:ind w:left="5040" w:hanging="360"/>
      </w:pPr>
      <w:rPr>
        <w:rFonts w:hint="default" w:ascii="Symbol" w:hAnsi="Symbol"/>
      </w:rPr>
    </w:lvl>
    <w:lvl w:ilvl="7" w:tplc="AC966C02">
      <w:start w:val="1"/>
      <w:numFmt w:val="bullet"/>
      <w:lvlText w:val="o"/>
      <w:lvlJc w:val="left"/>
      <w:pPr>
        <w:ind w:left="5760" w:hanging="360"/>
      </w:pPr>
      <w:rPr>
        <w:rFonts w:hint="default" w:ascii="Courier New" w:hAnsi="Courier New"/>
      </w:rPr>
    </w:lvl>
    <w:lvl w:ilvl="8" w:tplc="04DCC906">
      <w:start w:val="1"/>
      <w:numFmt w:val="bullet"/>
      <w:lvlText w:val=""/>
      <w:lvlJc w:val="left"/>
      <w:pPr>
        <w:ind w:left="6480" w:hanging="360"/>
      </w:pPr>
      <w:rPr>
        <w:rFonts w:hint="default" w:ascii="Wingdings" w:hAnsi="Wingdings"/>
      </w:rPr>
    </w:lvl>
  </w:abstractNum>
  <w:abstractNum w:abstractNumId="23" w15:restartNumberingAfterBreak="0">
    <w:nsid w:val="3DD710C2"/>
    <w:multiLevelType w:val="hybridMultilevel"/>
    <w:tmpl w:val="0CA46E04"/>
    <w:lvl w:ilvl="0" w:tplc="ED74059A">
      <w:start w:val="1"/>
      <w:numFmt w:val="bullet"/>
      <w:lvlText w:val="›"/>
      <w:lvlJc w:val="left"/>
      <w:pPr>
        <w:tabs>
          <w:tab w:val="num" w:pos="720"/>
        </w:tabs>
        <w:ind w:left="720" w:hanging="360"/>
      </w:pPr>
      <w:rPr>
        <w:rFonts w:hint="default" w:ascii="Euphemia" w:hAnsi="Euphemia"/>
      </w:rPr>
    </w:lvl>
    <w:lvl w:ilvl="1" w:tplc="45C8648E" w:tentative="1">
      <w:start w:val="1"/>
      <w:numFmt w:val="bullet"/>
      <w:lvlText w:val="›"/>
      <w:lvlJc w:val="left"/>
      <w:pPr>
        <w:tabs>
          <w:tab w:val="num" w:pos="1440"/>
        </w:tabs>
        <w:ind w:left="1440" w:hanging="360"/>
      </w:pPr>
      <w:rPr>
        <w:rFonts w:hint="default" w:ascii="Euphemia" w:hAnsi="Euphemia"/>
      </w:rPr>
    </w:lvl>
    <w:lvl w:ilvl="2" w:tplc="FEFE1BE0" w:tentative="1">
      <w:start w:val="1"/>
      <w:numFmt w:val="bullet"/>
      <w:lvlText w:val="›"/>
      <w:lvlJc w:val="left"/>
      <w:pPr>
        <w:tabs>
          <w:tab w:val="num" w:pos="2160"/>
        </w:tabs>
        <w:ind w:left="2160" w:hanging="360"/>
      </w:pPr>
      <w:rPr>
        <w:rFonts w:hint="default" w:ascii="Euphemia" w:hAnsi="Euphemia"/>
      </w:rPr>
    </w:lvl>
    <w:lvl w:ilvl="3" w:tplc="CD2837CE" w:tentative="1">
      <w:start w:val="1"/>
      <w:numFmt w:val="bullet"/>
      <w:lvlText w:val="›"/>
      <w:lvlJc w:val="left"/>
      <w:pPr>
        <w:tabs>
          <w:tab w:val="num" w:pos="2880"/>
        </w:tabs>
        <w:ind w:left="2880" w:hanging="360"/>
      </w:pPr>
      <w:rPr>
        <w:rFonts w:hint="default" w:ascii="Euphemia" w:hAnsi="Euphemia"/>
      </w:rPr>
    </w:lvl>
    <w:lvl w:ilvl="4" w:tplc="2424EEDC" w:tentative="1">
      <w:start w:val="1"/>
      <w:numFmt w:val="bullet"/>
      <w:lvlText w:val="›"/>
      <w:lvlJc w:val="left"/>
      <w:pPr>
        <w:tabs>
          <w:tab w:val="num" w:pos="3600"/>
        </w:tabs>
        <w:ind w:left="3600" w:hanging="360"/>
      </w:pPr>
      <w:rPr>
        <w:rFonts w:hint="default" w:ascii="Euphemia" w:hAnsi="Euphemia"/>
      </w:rPr>
    </w:lvl>
    <w:lvl w:ilvl="5" w:tplc="179648FE" w:tentative="1">
      <w:start w:val="1"/>
      <w:numFmt w:val="bullet"/>
      <w:lvlText w:val="›"/>
      <w:lvlJc w:val="left"/>
      <w:pPr>
        <w:tabs>
          <w:tab w:val="num" w:pos="4320"/>
        </w:tabs>
        <w:ind w:left="4320" w:hanging="360"/>
      </w:pPr>
      <w:rPr>
        <w:rFonts w:hint="default" w:ascii="Euphemia" w:hAnsi="Euphemia"/>
      </w:rPr>
    </w:lvl>
    <w:lvl w:ilvl="6" w:tplc="AC7243BE" w:tentative="1">
      <w:start w:val="1"/>
      <w:numFmt w:val="bullet"/>
      <w:lvlText w:val="›"/>
      <w:lvlJc w:val="left"/>
      <w:pPr>
        <w:tabs>
          <w:tab w:val="num" w:pos="5040"/>
        </w:tabs>
        <w:ind w:left="5040" w:hanging="360"/>
      </w:pPr>
      <w:rPr>
        <w:rFonts w:hint="default" w:ascii="Euphemia" w:hAnsi="Euphemia"/>
      </w:rPr>
    </w:lvl>
    <w:lvl w:ilvl="7" w:tplc="259E82BE" w:tentative="1">
      <w:start w:val="1"/>
      <w:numFmt w:val="bullet"/>
      <w:lvlText w:val="›"/>
      <w:lvlJc w:val="left"/>
      <w:pPr>
        <w:tabs>
          <w:tab w:val="num" w:pos="5760"/>
        </w:tabs>
        <w:ind w:left="5760" w:hanging="360"/>
      </w:pPr>
      <w:rPr>
        <w:rFonts w:hint="default" w:ascii="Euphemia" w:hAnsi="Euphemia"/>
      </w:rPr>
    </w:lvl>
    <w:lvl w:ilvl="8" w:tplc="592AF70C" w:tentative="1">
      <w:start w:val="1"/>
      <w:numFmt w:val="bullet"/>
      <w:lvlText w:val="›"/>
      <w:lvlJc w:val="left"/>
      <w:pPr>
        <w:tabs>
          <w:tab w:val="num" w:pos="6480"/>
        </w:tabs>
        <w:ind w:left="6480" w:hanging="360"/>
      </w:pPr>
      <w:rPr>
        <w:rFonts w:hint="default" w:ascii="Euphemia" w:hAnsi="Euphemia"/>
      </w:rPr>
    </w:lvl>
  </w:abstractNum>
  <w:abstractNum w:abstractNumId="24" w15:restartNumberingAfterBreak="0">
    <w:nsid w:val="3FF552CC"/>
    <w:multiLevelType w:val="hybridMultilevel"/>
    <w:tmpl w:val="4590150A"/>
    <w:lvl w:ilvl="0" w:tplc="7C78699E">
      <w:start w:val="3"/>
      <w:numFmt w:val="decimal"/>
      <w:lvlText w:val="%1."/>
      <w:lvlJc w:val="left"/>
      <w:pPr>
        <w:ind w:left="720" w:hanging="360"/>
      </w:pPr>
    </w:lvl>
    <w:lvl w:ilvl="1" w:tplc="2A707E72">
      <w:start w:val="1"/>
      <w:numFmt w:val="lowerLetter"/>
      <w:lvlText w:val="%2."/>
      <w:lvlJc w:val="left"/>
      <w:pPr>
        <w:ind w:left="1440" w:hanging="360"/>
      </w:pPr>
    </w:lvl>
    <w:lvl w:ilvl="2" w:tplc="41A02B3E">
      <w:start w:val="1"/>
      <w:numFmt w:val="lowerRoman"/>
      <w:lvlText w:val="%3."/>
      <w:lvlJc w:val="right"/>
      <w:pPr>
        <w:ind w:left="2160" w:hanging="180"/>
      </w:pPr>
    </w:lvl>
    <w:lvl w:ilvl="3" w:tplc="54D85506">
      <w:start w:val="1"/>
      <w:numFmt w:val="decimal"/>
      <w:lvlText w:val="%4."/>
      <w:lvlJc w:val="left"/>
      <w:pPr>
        <w:ind w:left="2880" w:hanging="360"/>
      </w:pPr>
    </w:lvl>
    <w:lvl w:ilvl="4" w:tplc="1BCCDE22">
      <w:start w:val="1"/>
      <w:numFmt w:val="lowerLetter"/>
      <w:lvlText w:val="%5."/>
      <w:lvlJc w:val="left"/>
      <w:pPr>
        <w:ind w:left="3600" w:hanging="360"/>
      </w:pPr>
    </w:lvl>
    <w:lvl w:ilvl="5" w:tplc="73642CF8">
      <w:start w:val="1"/>
      <w:numFmt w:val="lowerRoman"/>
      <w:lvlText w:val="%6."/>
      <w:lvlJc w:val="right"/>
      <w:pPr>
        <w:ind w:left="4320" w:hanging="180"/>
      </w:pPr>
    </w:lvl>
    <w:lvl w:ilvl="6" w:tplc="8AC41160">
      <w:start w:val="1"/>
      <w:numFmt w:val="decimal"/>
      <w:lvlText w:val="%7."/>
      <w:lvlJc w:val="left"/>
      <w:pPr>
        <w:ind w:left="5040" w:hanging="360"/>
      </w:pPr>
    </w:lvl>
    <w:lvl w:ilvl="7" w:tplc="F0709AC6">
      <w:start w:val="1"/>
      <w:numFmt w:val="lowerLetter"/>
      <w:lvlText w:val="%8."/>
      <w:lvlJc w:val="left"/>
      <w:pPr>
        <w:ind w:left="5760" w:hanging="360"/>
      </w:pPr>
    </w:lvl>
    <w:lvl w:ilvl="8" w:tplc="0F6CDDB0">
      <w:start w:val="1"/>
      <w:numFmt w:val="lowerRoman"/>
      <w:lvlText w:val="%9."/>
      <w:lvlJc w:val="right"/>
      <w:pPr>
        <w:ind w:left="6480" w:hanging="180"/>
      </w:pPr>
    </w:lvl>
  </w:abstractNum>
  <w:abstractNum w:abstractNumId="25"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6" w15:restartNumberingAfterBreak="0">
    <w:nsid w:val="40F2C170"/>
    <w:multiLevelType w:val="hybridMultilevel"/>
    <w:tmpl w:val="C844766E"/>
    <w:lvl w:ilvl="0" w:tplc="DA72DA8A">
      <w:start w:val="1"/>
      <w:numFmt w:val="bullet"/>
      <w:lvlText w:val="-"/>
      <w:lvlJc w:val="left"/>
      <w:pPr>
        <w:ind w:left="720" w:hanging="360"/>
      </w:pPr>
      <w:rPr>
        <w:rFonts w:hint="default" w:ascii="Calibri" w:hAnsi="Calibri"/>
      </w:rPr>
    </w:lvl>
    <w:lvl w:ilvl="1" w:tplc="7B68A404">
      <w:start w:val="1"/>
      <w:numFmt w:val="bullet"/>
      <w:lvlText w:val="o"/>
      <w:lvlJc w:val="left"/>
      <w:pPr>
        <w:ind w:left="1440" w:hanging="360"/>
      </w:pPr>
      <w:rPr>
        <w:rFonts w:hint="default" w:ascii="Courier New" w:hAnsi="Courier New"/>
      </w:rPr>
    </w:lvl>
    <w:lvl w:ilvl="2" w:tplc="DA56C432">
      <w:start w:val="1"/>
      <w:numFmt w:val="bullet"/>
      <w:lvlText w:val=""/>
      <w:lvlJc w:val="left"/>
      <w:pPr>
        <w:ind w:left="2160" w:hanging="360"/>
      </w:pPr>
      <w:rPr>
        <w:rFonts w:hint="default" w:ascii="Wingdings" w:hAnsi="Wingdings"/>
      </w:rPr>
    </w:lvl>
    <w:lvl w:ilvl="3" w:tplc="5A4C6896">
      <w:start w:val="1"/>
      <w:numFmt w:val="bullet"/>
      <w:lvlText w:val=""/>
      <w:lvlJc w:val="left"/>
      <w:pPr>
        <w:ind w:left="2880" w:hanging="360"/>
      </w:pPr>
      <w:rPr>
        <w:rFonts w:hint="default" w:ascii="Symbol" w:hAnsi="Symbol"/>
      </w:rPr>
    </w:lvl>
    <w:lvl w:ilvl="4" w:tplc="A5844B00">
      <w:start w:val="1"/>
      <w:numFmt w:val="bullet"/>
      <w:lvlText w:val="o"/>
      <w:lvlJc w:val="left"/>
      <w:pPr>
        <w:ind w:left="3600" w:hanging="360"/>
      </w:pPr>
      <w:rPr>
        <w:rFonts w:hint="default" w:ascii="Courier New" w:hAnsi="Courier New"/>
      </w:rPr>
    </w:lvl>
    <w:lvl w:ilvl="5" w:tplc="C74AF034">
      <w:start w:val="1"/>
      <w:numFmt w:val="bullet"/>
      <w:lvlText w:val=""/>
      <w:lvlJc w:val="left"/>
      <w:pPr>
        <w:ind w:left="4320" w:hanging="360"/>
      </w:pPr>
      <w:rPr>
        <w:rFonts w:hint="default" w:ascii="Wingdings" w:hAnsi="Wingdings"/>
      </w:rPr>
    </w:lvl>
    <w:lvl w:ilvl="6" w:tplc="C352DDAC">
      <w:start w:val="1"/>
      <w:numFmt w:val="bullet"/>
      <w:lvlText w:val=""/>
      <w:lvlJc w:val="left"/>
      <w:pPr>
        <w:ind w:left="5040" w:hanging="360"/>
      </w:pPr>
      <w:rPr>
        <w:rFonts w:hint="default" w:ascii="Symbol" w:hAnsi="Symbol"/>
      </w:rPr>
    </w:lvl>
    <w:lvl w:ilvl="7" w:tplc="A0CAD068">
      <w:start w:val="1"/>
      <w:numFmt w:val="bullet"/>
      <w:lvlText w:val="o"/>
      <w:lvlJc w:val="left"/>
      <w:pPr>
        <w:ind w:left="5760" w:hanging="360"/>
      </w:pPr>
      <w:rPr>
        <w:rFonts w:hint="default" w:ascii="Courier New" w:hAnsi="Courier New"/>
      </w:rPr>
    </w:lvl>
    <w:lvl w:ilvl="8" w:tplc="E452AC36">
      <w:start w:val="1"/>
      <w:numFmt w:val="bullet"/>
      <w:lvlText w:val=""/>
      <w:lvlJc w:val="left"/>
      <w:pPr>
        <w:ind w:left="6480" w:hanging="360"/>
      </w:pPr>
      <w:rPr>
        <w:rFonts w:hint="default" w:ascii="Wingdings" w:hAnsi="Wingdings"/>
      </w:rPr>
    </w:lvl>
  </w:abstractNum>
  <w:abstractNum w:abstractNumId="27" w15:restartNumberingAfterBreak="0">
    <w:nsid w:val="43AE2827"/>
    <w:multiLevelType w:val="hybridMultilevel"/>
    <w:tmpl w:val="392E1E28"/>
    <w:lvl w:ilvl="0" w:tplc="57CE0C6E">
      <w:start w:val="1"/>
      <w:numFmt w:val="bullet"/>
      <w:lvlText w:val="›"/>
      <w:lvlJc w:val="left"/>
      <w:pPr>
        <w:tabs>
          <w:tab w:val="num" w:pos="720"/>
        </w:tabs>
        <w:ind w:left="720" w:hanging="360"/>
      </w:pPr>
      <w:rPr>
        <w:rFonts w:hint="default" w:ascii="Euphemia" w:hAnsi="Euphemia"/>
      </w:rPr>
    </w:lvl>
    <w:lvl w:ilvl="1" w:tplc="50542E36" w:tentative="1">
      <w:start w:val="1"/>
      <w:numFmt w:val="bullet"/>
      <w:lvlText w:val="›"/>
      <w:lvlJc w:val="left"/>
      <w:pPr>
        <w:tabs>
          <w:tab w:val="num" w:pos="1440"/>
        </w:tabs>
        <w:ind w:left="1440" w:hanging="360"/>
      </w:pPr>
      <w:rPr>
        <w:rFonts w:hint="default" w:ascii="Euphemia" w:hAnsi="Euphemia"/>
      </w:rPr>
    </w:lvl>
    <w:lvl w:ilvl="2" w:tplc="2ADA31AC" w:tentative="1">
      <w:start w:val="1"/>
      <w:numFmt w:val="bullet"/>
      <w:lvlText w:val="›"/>
      <w:lvlJc w:val="left"/>
      <w:pPr>
        <w:tabs>
          <w:tab w:val="num" w:pos="2160"/>
        </w:tabs>
        <w:ind w:left="2160" w:hanging="360"/>
      </w:pPr>
      <w:rPr>
        <w:rFonts w:hint="default" w:ascii="Euphemia" w:hAnsi="Euphemia"/>
      </w:rPr>
    </w:lvl>
    <w:lvl w:ilvl="3" w:tplc="221CD886" w:tentative="1">
      <w:start w:val="1"/>
      <w:numFmt w:val="bullet"/>
      <w:lvlText w:val="›"/>
      <w:lvlJc w:val="left"/>
      <w:pPr>
        <w:tabs>
          <w:tab w:val="num" w:pos="2880"/>
        </w:tabs>
        <w:ind w:left="2880" w:hanging="360"/>
      </w:pPr>
      <w:rPr>
        <w:rFonts w:hint="default" w:ascii="Euphemia" w:hAnsi="Euphemia"/>
      </w:rPr>
    </w:lvl>
    <w:lvl w:ilvl="4" w:tplc="0E4CD852" w:tentative="1">
      <w:start w:val="1"/>
      <w:numFmt w:val="bullet"/>
      <w:lvlText w:val="›"/>
      <w:lvlJc w:val="left"/>
      <w:pPr>
        <w:tabs>
          <w:tab w:val="num" w:pos="3600"/>
        </w:tabs>
        <w:ind w:left="3600" w:hanging="360"/>
      </w:pPr>
      <w:rPr>
        <w:rFonts w:hint="default" w:ascii="Euphemia" w:hAnsi="Euphemia"/>
      </w:rPr>
    </w:lvl>
    <w:lvl w:ilvl="5" w:tplc="4C8C1882" w:tentative="1">
      <w:start w:val="1"/>
      <w:numFmt w:val="bullet"/>
      <w:lvlText w:val="›"/>
      <w:lvlJc w:val="left"/>
      <w:pPr>
        <w:tabs>
          <w:tab w:val="num" w:pos="4320"/>
        </w:tabs>
        <w:ind w:left="4320" w:hanging="360"/>
      </w:pPr>
      <w:rPr>
        <w:rFonts w:hint="default" w:ascii="Euphemia" w:hAnsi="Euphemia"/>
      </w:rPr>
    </w:lvl>
    <w:lvl w:ilvl="6" w:tplc="9B7AFC36" w:tentative="1">
      <w:start w:val="1"/>
      <w:numFmt w:val="bullet"/>
      <w:lvlText w:val="›"/>
      <w:lvlJc w:val="left"/>
      <w:pPr>
        <w:tabs>
          <w:tab w:val="num" w:pos="5040"/>
        </w:tabs>
        <w:ind w:left="5040" w:hanging="360"/>
      </w:pPr>
      <w:rPr>
        <w:rFonts w:hint="default" w:ascii="Euphemia" w:hAnsi="Euphemia"/>
      </w:rPr>
    </w:lvl>
    <w:lvl w:ilvl="7" w:tplc="4E6C1B5A" w:tentative="1">
      <w:start w:val="1"/>
      <w:numFmt w:val="bullet"/>
      <w:lvlText w:val="›"/>
      <w:lvlJc w:val="left"/>
      <w:pPr>
        <w:tabs>
          <w:tab w:val="num" w:pos="5760"/>
        </w:tabs>
        <w:ind w:left="5760" w:hanging="360"/>
      </w:pPr>
      <w:rPr>
        <w:rFonts w:hint="default" w:ascii="Euphemia" w:hAnsi="Euphemia"/>
      </w:rPr>
    </w:lvl>
    <w:lvl w:ilvl="8" w:tplc="A13C1E14" w:tentative="1">
      <w:start w:val="1"/>
      <w:numFmt w:val="bullet"/>
      <w:lvlText w:val="›"/>
      <w:lvlJc w:val="left"/>
      <w:pPr>
        <w:tabs>
          <w:tab w:val="num" w:pos="6480"/>
        </w:tabs>
        <w:ind w:left="6480" w:hanging="360"/>
      </w:pPr>
      <w:rPr>
        <w:rFonts w:hint="default" w:ascii="Euphemia" w:hAnsi="Euphemia"/>
      </w:rPr>
    </w:lvl>
  </w:abstractNum>
  <w:abstractNum w:abstractNumId="28" w15:restartNumberingAfterBreak="0">
    <w:nsid w:val="4713B875"/>
    <w:multiLevelType w:val="hybridMultilevel"/>
    <w:tmpl w:val="546AEDD2"/>
    <w:lvl w:ilvl="0" w:tplc="581E0DBA">
      <w:start w:val="1"/>
      <w:numFmt w:val="bullet"/>
      <w:lvlText w:val="-"/>
      <w:lvlJc w:val="left"/>
      <w:pPr>
        <w:ind w:left="720" w:hanging="360"/>
      </w:pPr>
      <w:rPr>
        <w:rFonts w:hint="default" w:ascii="Calibri" w:hAnsi="Calibri"/>
      </w:rPr>
    </w:lvl>
    <w:lvl w:ilvl="1" w:tplc="D82EE744">
      <w:start w:val="1"/>
      <w:numFmt w:val="bullet"/>
      <w:lvlText w:val="o"/>
      <w:lvlJc w:val="left"/>
      <w:pPr>
        <w:ind w:left="1440" w:hanging="360"/>
      </w:pPr>
      <w:rPr>
        <w:rFonts w:hint="default" w:ascii="Courier New" w:hAnsi="Courier New"/>
      </w:rPr>
    </w:lvl>
    <w:lvl w:ilvl="2" w:tplc="A27CE1A8">
      <w:start w:val="1"/>
      <w:numFmt w:val="bullet"/>
      <w:lvlText w:val=""/>
      <w:lvlJc w:val="left"/>
      <w:pPr>
        <w:ind w:left="2160" w:hanging="360"/>
      </w:pPr>
      <w:rPr>
        <w:rFonts w:hint="default" w:ascii="Wingdings" w:hAnsi="Wingdings"/>
      </w:rPr>
    </w:lvl>
    <w:lvl w:ilvl="3" w:tplc="8B6666F4">
      <w:start w:val="1"/>
      <w:numFmt w:val="bullet"/>
      <w:lvlText w:val=""/>
      <w:lvlJc w:val="left"/>
      <w:pPr>
        <w:ind w:left="2880" w:hanging="360"/>
      </w:pPr>
      <w:rPr>
        <w:rFonts w:hint="default" w:ascii="Symbol" w:hAnsi="Symbol"/>
      </w:rPr>
    </w:lvl>
    <w:lvl w:ilvl="4" w:tplc="1ECAAA0C">
      <w:start w:val="1"/>
      <w:numFmt w:val="bullet"/>
      <w:lvlText w:val="o"/>
      <w:lvlJc w:val="left"/>
      <w:pPr>
        <w:ind w:left="3600" w:hanging="360"/>
      </w:pPr>
      <w:rPr>
        <w:rFonts w:hint="default" w:ascii="Courier New" w:hAnsi="Courier New"/>
      </w:rPr>
    </w:lvl>
    <w:lvl w:ilvl="5" w:tplc="1A860078">
      <w:start w:val="1"/>
      <w:numFmt w:val="bullet"/>
      <w:lvlText w:val=""/>
      <w:lvlJc w:val="left"/>
      <w:pPr>
        <w:ind w:left="4320" w:hanging="360"/>
      </w:pPr>
      <w:rPr>
        <w:rFonts w:hint="default" w:ascii="Wingdings" w:hAnsi="Wingdings"/>
      </w:rPr>
    </w:lvl>
    <w:lvl w:ilvl="6" w:tplc="507053AA">
      <w:start w:val="1"/>
      <w:numFmt w:val="bullet"/>
      <w:lvlText w:val=""/>
      <w:lvlJc w:val="left"/>
      <w:pPr>
        <w:ind w:left="5040" w:hanging="360"/>
      </w:pPr>
      <w:rPr>
        <w:rFonts w:hint="default" w:ascii="Symbol" w:hAnsi="Symbol"/>
      </w:rPr>
    </w:lvl>
    <w:lvl w:ilvl="7" w:tplc="1BAAA4F2">
      <w:start w:val="1"/>
      <w:numFmt w:val="bullet"/>
      <w:lvlText w:val="o"/>
      <w:lvlJc w:val="left"/>
      <w:pPr>
        <w:ind w:left="5760" w:hanging="360"/>
      </w:pPr>
      <w:rPr>
        <w:rFonts w:hint="default" w:ascii="Courier New" w:hAnsi="Courier New"/>
      </w:rPr>
    </w:lvl>
    <w:lvl w:ilvl="8" w:tplc="710075A6">
      <w:start w:val="1"/>
      <w:numFmt w:val="bullet"/>
      <w:lvlText w:val=""/>
      <w:lvlJc w:val="left"/>
      <w:pPr>
        <w:ind w:left="6480" w:hanging="360"/>
      </w:pPr>
      <w:rPr>
        <w:rFonts w:hint="default" w:ascii="Wingdings" w:hAnsi="Wingdings"/>
      </w:rPr>
    </w:lvl>
  </w:abstractNum>
  <w:abstractNum w:abstractNumId="29"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179906"/>
    <w:multiLevelType w:val="hybridMultilevel"/>
    <w:tmpl w:val="F90245EE"/>
    <w:lvl w:ilvl="0" w:tplc="17A09D00">
      <w:start w:val="1"/>
      <w:numFmt w:val="bullet"/>
      <w:lvlText w:val="-"/>
      <w:lvlJc w:val="left"/>
      <w:pPr>
        <w:ind w:left="720" w:hanging="360"/>
      </w:pPr>
      <w:rPr>
        <w:rFonts w:hint="default" w:ascii="Symbol" w:hAnsi="Symbol"/>
      </w:rPr>
    </w:lvl>
    <w:lvl w:ilvl="1" w:tplc="85348D2C">
      <w:start w:val="1"/>
      <w:numFmt w:val="bullet"/>
      <w:lvlText w:val="o"/>
      <w:lvlJc w:val="left"/>
      <w:pPr>
        <w:ind w:left="1440" w:hanging="360"/>
      </w:pPr>
      <w:rPr>
        <w:rFonts w:hint="default" w:ascii="Courier New" w:hAnsi="Courier New"/>
      </w:rPr>
    </w:lvl>
    <w:lvl w:ilvl="2" w:tplc="7472B1BC">
      <w:start w:val="1"/>
      <w:numFmt w:val="bullet"/>
      <w:lvlText w:val=""/>
      <w:lvlJc w:val="left"/>
      <w:pPr>
        <w:ind w:left="2160" w:hanging="360"/>
      </w:pPr>
      <w:rPr>
        <w:rFonts w:hint="default" w:ascii="Wingdings" w:hAnsi="Wingdings"/>
      </w:rPr>
    </w:lvl>
    <w:lvl w:ilvl="3" w:tplc="F3BAC92C">
      <w:start w:val="1"/>
      <w:numFmt w:val="bullet"/>
      <w:lvlText w:val=""/>
      <w:lvlJc w:val="left"/>
      <w:pPr>
        <w:ind w:left="2880" w:hanging="360"/>
      </w:pPr>
      <w:rPr>
        <w:rFonts w:hint="default" w:ascii="Symbol" w:hAnsi="Symbol"/>
      </w:rPr>
    </w:lvl>
    <w:lvl w:ilvl="4" w:tplc="4F2240BE">
      <w:start w:val="1"/>
      <w:numFmt w:val="bullet"/>
      <w:lvlText w:val="o"/>
      <w:lvlJc w:val="left"/>
      <w:pPr>
        <w:ind w:left="3600" w:hanging="360"/>
      </w:pPr>
      <w:rPr>
        <w:rFonts w:hint="default" w:ascii="Courier New" w:hAnsi="Courier New"/>
      </w:rPr>
    </w:lvl>
    <w:lvl w:ilvl="5" w:tplc="08DC58D4">
      <w:start w:val="1"/>
      <w:numFmt w:val="bullet"/>
      <w:lvlText w:val=""/>
      <w:lvlJc w:val="left"/>
      <w:pPr>
        <w:ind w:left="4320" w:hanging="360"/>
      </w:pPr>
      <w:rPr>
        <w:rFonts w:hint="default" w:ascii="Wingdings" w:hAnsi="Wingdings"/>
      </w:rPr>
    </w:lvl>
    <w:lvl w:ilvl="6" w:tplc="3A926DC2">
      <w:start w:val="1"/>
      <w:numFmt w:val="bullet"/>
      <w:lvlText w:val=""/>
      <w:lvlJc w:val="left"/>
      <w:pPr>
        <w:ind w:left="5040" w:hanging="360"/>
      </w:pPr>
      <w:rPr>
        <w:rFonts w:hint="default" w:ascii="Symbol" w:hAnsi="Symbol"/>
      </w:rPr>
    </w:lvl>
    <w:lvl w:ilvl="7" w:tplc="3732F3EA">
      <w:start w:val="1"/>
      <w:numFmt w:val="bullet"/>
      <w:lvlText w:val="o"/>
      <w:lvlJc w:val="left"/>
      <w:pPr>
        <w:ind w:left="5760" w:hanging="360"/>
      </w:pPr>
      <w:rPr>
        <w:rFonts w:hint="default" w:ascii="Courier New" w:hAnsi="Courier New"/>
      </w:rPr>
    </w:lvl>
    <w:lvl w:ilvl="8" w:tplc="0B9A89CA">
      <w:start w:val="1"/>
      <w:numFmt w:val="bullet"/>
      <w:lvlText w:val=""/>
      <w:lvlJc w:val="left"/>
      <w:pPr>
        <w:ind w:left="6480" w:hanging="360"/>
      </w:pPr>
      <w:rPr>
        <w:rFonts w:hint="default" w:ascii="Wingdings" w:hAnsi="Wingdings"/>
      </w:rPr>
    </w:lvl>
  </w:abstractNum>
  <w:abstractNum w:abstractNumId="32" w15:restartNumberingAfterBreak="0">
    <w:nsid w:val="53A53B01"/>
    <w:multiLevelType w:val="hybridMultilevel"/>
    <w:tmpl w:val="CAA6C16C"/>
    <w:lvl w:ilvl="0" w:tplc="07B89D98">
      <w:start w:val="1"/>
      <w:numFmt w:val="bullet"/>
      <w:lvlText w:val="›"/>
      <w:lvlJc w:val="left"/>
      <w:pPr>
        <w:tabs>
          <w:tab w:val="num" w:pos="720"/>
        </w:tabs>
        <w:ind w:left="720" w:hanging="360"/>
      </w:pPr>
      <w:rPr>
        <w:rFonts w:hint="default" w:ascii="Euphemia" w:hAnsi="Euphemia"/>
      </w:rPr>
    </w:lvl>
    <w:lvl w:ilvl="1" w:tplc="5F8AAC1E" w:tentative="1">
      <w:start w:val="1"/>
      <w:numFmt w:val="bullet"/>
      <w:lvlText w:val="›"/>
      <w:lvlJc w:val="left"/>
      <w:pPr>
        <w:tabs>
          <w:tab w:val="num" w:pos="1440"/>
        </w:tabs>
        <w:ind w:left="1440" w:hanging="360"/>
      </w:pPr>
      <w:rPr>
        <w:rFonts w:hint="default" w:ascii="Euphemia" w:hAnsi="Euphemia"/>
      </w:rPr>
    </w:lvl>
    <w:lvl w:ilvl="2" w:tplc="83386446" w:tentative="1">
      <w:start w:val="1"/>
      <w:numFmt w:val="bullet"/>
      <w:lvlText w:val="›"/>
      <w:lvlJc w:val="left"/>
      <w:pPr>
        <w:tabs>
          <w:tab w:val="num" w:pos="2160"/>
        </w:tabs>
        <w:ind w:left="2160" w:hanging="360"/>
      </w:pPr>
      <w:rPr>
        <w:rFonts w:hint="default" w:ascii="Euphemia" w:hAnsi="Euphemia"/>
      </w:rPr>
    </w:lvl>
    <w:lvl w:ilvl="3" w:tplc="3EBE7222" w:tentative="1">
      <w:start w:val="1"/>
      <w:numFmt w:val="bullet"/>
      <w:lvlText w:val="›"/>
      <w:lvlJc w:val="left"/>
      <w:pPr>
        <w:tabs>
          <w:tab w:val="num" w:pos="2880"/>
        </w:tabs>
        <w:ind w:left="2880" w:hanging="360"/>
      </w:pPr>
      <w:rPr>
        <w:rFonts w:hint="default" w:ascii="Euphemia" w:hAnsi="Euphemia"/>
      </w:rPr>
    </w:lvl>
    <w:lvl w:ilvl="4" w:tplc="05ACD398" w:tentative="1">
      <w:start w:val="1"/>
      <w:numFmt w:val="bullet"/>
      <w:lvlText w:val="›"/>
      <w:lvlJc w:val="left"/>
      <w:pPr>
        <w:tabs>
          <w:tab w:val="num" w:pos="3600"/>
        </w:tabs>
        <w:ind w:left="3600" w:hanging="360"/>
      </w:pPr>
      <w:rPr>
        <w:rFonts w:hint="default" w:ascii="Euphemia" w:hAnsi="Euphemia"/>
      </w:rPr>
    </w:lvl>
    <w:lvl w:ilvl="5" w:tplc="E6ACDD6A" w:tentative="1">
      <w:start w:val="1"/>
      <w:numFmt w:val="bullet"/>
      <w:lvlText w:val="›"/>
      <w:lvlJc w:val="left"/>
      <w:pPr>
        <w:tabs>
          <w:tab w:val="num" w:pos="4320"/>
        </w:tabs>
        <w:ind w:left="4320" w:hanging="360"/>
      </w:pPr>
      <w:rPr>
        <w:rFonts w:hint="default" w:ascii="Euphemia" w:hAnsi="Euphemia"/>
      </w:rPr>
    </w:lvl>
    <w:lvl w:ilvl="6" w:tplc="EE78F992" w:tentative="1">
      <w:start w:val="1"/>
      <w:numFmt w:val="bullet"/>
      <w:lvlText w:val="›"/>
      <w:lvlJc w:val="left"/>
      <w:pPr>
        <w:tabs>
          <w:tab w:val="num" w:pos="5040"/>
        </w:tabs>
        <w:ind w:left="5040" w:hanging="360"/>
      </w:pPr>
      <w:rPr>
        <w:rFonts w:hint="default" w:ascii="Euphemia" w:hAnsi="Euphemia"/>
      </w:rPr>
    </w:lvl>
    <w:lvl w:ilvl="7" w:tplc="050610CA" w:tentative="1">
      <w:start w:val="1"/>
      <w:numFmt w:val="bullet"/>
      <w:lvlText w:val="›"/>
      <w:lvlJc w:val="left"/>
      <w:pPr>
        <w:tabs>
          <w:tab w:val="num" w:pos="5760"/>
        </w:tabs>
        <w:ind w:left="5760" w:hanging="360"/>
      </w:pPr>
      <w:rPr>
        <w:rFonts w:hint="default" w:ascii="Euphemia" w:hAnsi="Euphemia"/>
      </w:rPr>
    </w:lvl>
    <w:lvl w:ilvl="8" w:tplc="975654D6" w:tentative="1">
      <w:start w:val="1"/>
      <w:numFmt w:val="bullet"/>
      <w:lvlText w:val="›"/>
      <w:lvlJc w:val="left"/>
      <w:pPr>
        <w:tabs>
          <w:tab w:val="num" w:pos="6480"/>
        </w:tabs>
        <w:ind w:left="6480" w:hanging="360"/>
      </w:pPr>
      <w:rPr>
        <w:rFonts w:hint="default" w:ascii="Euphemia" w:hAnsi="Euphemia"/>
      </w:rPr>
    </w:lvl>
  </w:abstractNum>
  <w:abstractNum w:abstractNumId="33" w15:restartNumberingAfterBreak="0">
    <w:nsid w:val="5500E2A8"/>
    <w:multiLevelType w:val="hybridMultilevel"/>
    <w:tmpl w:val="D2FE0DA2"/>
    <w:lvl w:ilvl="0" w:tplc="3BC66BCE">
      <w:start w:val="1"/>
      <w:numFmt w:val="decimal"/>
      <w:lvlText w:val="%1."/>
      <w:lvlJc w:val="left"/>
      <w:pPr>
        <w:ind w:left="720" w:hanging="360"/>
      </w:pPr>
    </w:lvl>
    <w:lvl w:ilvl="1" w:tplc="1BC2294E">
      <w:start w:val="1"/>
      <w:numFmt w:val="lowerLetter"/>
      <w:lvlText w:val="%2."/>
      <w:lvlJc w:val="left"/>
      <w:pPr>
        <w:ind w:left="1440" w:hanging="360"/>
      </w:pPr>
    </w:lvl>
    <w:lvl w:ilvl="2" w:tplc="139E13D2">
      <w:start w:val="1"/>
      <w:numFmt w:val="lowerRoman"/>
      <w:lvlText w:val="%3."/>
      <w:lvlJc w:val="right"/>
      <w:pPr>
        <w:ind w:left="2160" w:hanging="180"/>
      </w:pPr>
    </w:lvl>
    <w:lvl w:ilvl="3" w:tplc="B198BE56">
      <w:start w:val="1"/>
      <w:numFmt w:val="decimal"/>
      <w:lvlText w:val="%4."/>
      <w:lvlJc w:val="left"/>
      <w:pPr>
        <w:ind w:left="2880" w:hanging="360"/>
      </w:pPr>
    </w:lvl>
    <w:lvl w:ilvl="4" w:tplc="5B8ED7B4">
      <w:start w:val="1"/>
      <w:numFmt w:val="lowerLetter"/>
      <w:lvlText w:val="%5."/>
      <w:lvlJc w:val="left"/>
      <w:pPr>
        <w:ind w:left="3600" w:hanging="360"/>
      </w:pPr>
    </w:lvl>
    <w:lvl w:ilvl="5" w:tplc="9B604AA6">
      <w:start w:val="1"/>
      <w:numFmt w:val="lowerRoman"/>
      <w:lvlText w:val="%6."/>
      <w:lvlJc w:val="right"/>
      <w:pPr>
        <w:ind w:left="4320" w:hanging="180"/>
      </w:pPr>
    </w:lvl>
    <w:lvl w:ilvl="6" w:tplc="5B4E474E">
      <w:start w:val="1"/>
      <w:numFmt w:val="decimal"/>
      <w:lvlText w:val="%7."/>
      <w:lvlJc w:val="left"/>
      <w:pPr>
        <w:ind w:left="5040" w:hanging="360"/>
      </w:pPr>
    </w:lvl>
    <w:lvl w:ilvl="7" w:tplc="FFCAAFE2">
      <w:start w:val="1"/>
      <w:numFmt w:val="lowerLetter"/>
      <w:lvlText w:val="%8."/>
      <w:lvlJc w:val="left"/>
      <w:pPr>
        <w:ind w:left="5760" w:hanging="360"/>
      </w:pPr>
    </w:lvl>
    <w:lvl w:ilvl="8" w:tplc="DDAA636C">
      <w:start w:val="1"/>
      <w:numFmt w:val="lowerRoman"/>
      <w:lvlText w:val="%9."/>
      <w:lvlJc w:val="right"/>
      <w:pPr>
        <w:ind w:left="6480" w:hanging="180"/>
      </w:pPr>
    </w:lvl>
  </w:abstractNum>
  <w:abstractNum w:abstractNumId="34" w15:restartNumberingAfterBreak="0">
    <w:nsid w:val="59196089"/>
    <w:multiLevelType w:val="hybridMultilevel"/>
    <w:tmpl w:val="96D28F08"/>
    <w:lvl w:ilvl="0" w:tplc="FD3C9C24">
      <w:numFmt w:val="bullet"/>
      <w:lvlText w:val="-"/>
      <w:lvlJc w:val="left"/>
      <w:pPr>
        <w:ind w:left="720" w:hanging="360"/>
      </w:pPr>
      <w:rPr>
        <w:rFonts w:hint="default" w:ascii="Calibri" w:hAnsi="Calibri" w:eastAsia="Calibri"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DC9F29A"/>
    <w:multiLevelType w:val="hybridMultilevel"/>
    <w:tmpl w:val="9D60EA54"/>
    <w:lvl w:ilvl="0" w:tplc="415CF9A6">
      <w:start w:val="1"/>
      <w:numFmt w:val="bullet"/>
      <w:lvlText w:val="-"/>
      <w:lvlJc w:val="left"/>
      <w:pPr>
        <w:ind w:left="720" w:hanging="360"/>
      </w:pPr>
      <w:rPr>
        <w:rFonts w:hint="default" w:ascii="Calibri" w:hAnsi="Calibri"/>
      </w:rPr>
    </w:lvl>
    <w:lvl w:ilvl="1" w:tplc="043CBD6C">
      <w:start w:val="1"/>
      <w:numFmt w:val="bullet"/>
      <w:lvlText w:val="o"/>
      <w:lvlJc w:val="left"/>
      <w:pPr>
        <w:ind w:left="1440" w:hanging="360"/>
      </w:pPr>
      <w:rPr>
        <w:rFonts w:hint="default" w:ascii="Courier New" w:hAnsi="Courier New"/>
      </w:rPr>
    </w:lvl>
    <w:lvl w:ilvl="2" w:tplc="48A44C84">
      <w:start w:val="1"/>
      <w:numFmt w:val="bullet"/>
      <w:lvlText w:val=""/>
      <w:lvlJc w:val="left"/>
      <w:pPr>
        <w:ind w:left="2160" w:hanging="360"/>
      </w:pPr>
      <w:rPr>
        <w:rFonts w:hint="default" w:ascii="Wingdings" w:hAnsi="Wingdings"/>
      </w:rPr>
    </w:lvl>
    <w:lvl w:ilvl="3" w:tplc="F4AADE18">
      <w:start w:val="1"/>
      <w:numFmt w:val="bullet"/>
      <w:lvlText w:val=""/>
      <w:lvlJc w:val="left"/>
      <w:pPr>
        <w:ind w:left="2880" w:hanging="360"/>
      </w:pPr>
      <w:rPr>
        <w:rFonts w:hint="default" w:ascii="Symbol" w:hAnsi="Symbol"/>
      </w:rPr>
    </w:lvl>
    <w:lvl w:ilvl="4" w:tplc="BA96AE98">
      <w:start w:val="1"/>
      <w:numFmt w:val="bullet"/>
      <w:lvlText w:val="o"/>
      <w:lvlJc w:val="left"/>
      <w:pPr>
        <w:ind w:left="3600" w:hanging="360"/>
      </w:pPr>
      <w:rPr>
        <w:rFonts w:hint="default" w:ascii="Courier New" w:hAnsi="Courier New"/>
      </w:rPr>
    </w:lvl>
    <w:lvl w:ilvl="5" w:tplc="8384ED3C">
      <w:start w:val="1"/>
      <w:numFmt w:val="bullet"/>
      <w:lvlText w:val=""/>
      <w:lvlJc w:val="left"/>
      <w:pPr>
        <w:ind w:left="4320" w:hanging="360"/>
      </w:pPr>
      <w:rPr>
        <w:rFonts w:hint="default" w:ascii="Wingdings" w:hAnsi="Wingdings"/>
      </w:rPr>
    </w:lvl>
    <w:lvl w:ilvl="6" w:tplc="B93CBE8E">
      <w:start w:val="1"/>
      <w:numFmt w:val="bullet"/>
      <w:lvlText w:val=""/>
      <w:lvlJc w:val="left"/>
      <w:pPr>
        <w:ind w:left="5040" w:hanging="360"/>
      </w:pPr>
      <w:rPr>
        <w:rFonts w:hint="default" w:ascii="Symbol" w:hAnsi="Symbol"/>
      </w:rPr>
    </w:lvl>
    <w:lvl w:ilvl="7" w:tplc="DE809168">
      <w:start w:val="1"/>
      <w:numFmt w:val="bullet"/>
      <w:lvlText w:val="o"/>
      <w:lvlJc w:val="left"/>
      <w:pPr>
        <w:ind w:left="5760" w:hanging="360"/>
      </w:pPr>
      <w:rPr>
        <w:rFonts w:hint="default" w:ascii="Courier New" w:hAnsi="Courier New"/>
      </w:rPr>
    </w:lvl>
    <w:lvl w:ilvl="8" w:tplc="D7AEBEF0">
      <w:start w:val="1"/>
      <w:numFmt w:val="bullet"/>
      <w:lvlText w:val=""/>
      <w:lvlJc w:val="left"/>
      <w:pPr>
        <w:ind w:left="6480" w:hanging="360"/>
      </w:pPr>
      <w:rPr>
        <w:rFonts w:hint="default" w:ascii="Wingdings" w:hAnsi="Wingdings"/>
      </w:rPr>
    </w:lvl>
  </w:abstractNum>
  <w:abstractNum w:abstractNumId="36" w15:restartNumberingAfterBreak="0">
    <w:nsid w:val="5F067696"/>
    <w:multiLevelType w:val="hybridMultilevel"/>
    <w:tmpl w:val="E59C295C"/>
    <w:lvl w:ilvl="0" w:tplc="13B2F196">
      <w:start w:val="1"/>
      <w:numFmt w:val="bullet"/>
      <w:lvlText w:val="-"/>
      <w:lvlJc w:val="left"/>
      <w:pPr>
        <w:ind w:left="720" w:hanging="360"/>
      </w:pPr>
      <w:rPr>
        <w:rFonts w:hint="default" w:ascii="Calibri" w:hAnsi="Calibri"/>
      </w:rPr>
    </w:lvl>
    <w:lvl w:ilvl="1" w:tplc="BCBAD330">
      <w:start w:val="1"/>
      <w:numFmt w:val="bullet"/>
      <w:lvlText w:val="o"/>
      <w:lvlJc w:val="left"/>
      <w:pPr>
        <w:ind w:left="1440" w:hanging="360"/>
      </w:pPr>
      <w:rPr>
        <w:rFonts w:hint="default" w:ascii="Courier New" w:hAnsi="Courier New"/>
      </w:rPr>
    </w:lvl>
    <w:lvl w:ilvl="2" w:tplc="69A8B63E">
      <w:start w:val="1"/>
      <w:numFmt w:val="bullet"/>
      <w:lvlText w:val=""/>
      <w:lvlJc w:val="left"/>
      <w:pPr>
        <w:ind w:left="2160" w:hanging="360"/>
      </w:pPr>
      <w:rPr>
        <w:rFonts w:hint="default" w:ascii="Wingdings" w:hAnsi="Wingdings"/>
      </w:rPr>
    </w:lvl>
    <w:lvl w:ilvl="3" w:tplc="1E865056">
      <w:start w:val="1"/>
      <w:numFmt w:val="bullet"/>
      <w:lvlText w:val=""/>
      <w:lvlJc w:val="left"/>
      <w:pPr>
        <w:ind w:left="2880" w:hanging="360"/>
      </w:pPr>
      <w:rPr>
        <w:rFonts w:hint="default" w:ascii="Symbol" w:hAnsi="Symbol"/>
      </w:rPr>
    </w:lvl>
    <w:lvl w:ilvl="4" w:tplc="638A3BCA">
      <w:start w:val="1"/>
      <w:numFmt w:val="bullet"/>
      <w:lvlText w:val="o"/>
      <w:lvlJc w:val="left"/>
      <w:pPr>
        <w:ind w:left="3600" w:hanging="360"/>
      </w:pPr>
      <w:rPr>
        <w:rFonts w:hint="default" w:ascii="Courier New" w:hAnsi="Courier New"/>
      </w:rPr>
    </w:lvl>
    <w:lvl w:ilvl="5" w:tplc="07628E5C">
      <w:start w:val="1"/>
      <w:numFmt w:val="bullet"/>
      <w:lvlText w:val=""/>
      <w:lvlJc w:val="left"/>
      <w:pPr>
        <w:ind w:left="4320" w:hanging="360"/>
      </w:pPr>
      <w:rPr>
        <w:rFonts w:hint="default" w:ascii="Wingdings" w:hAnsi="Wingdings"/>
      </w:rPr>
    </w:lvl>
    <w:lvl w:ilvl="6" w:tplc="EAFA26C6">
      <w:start w:val="1"/>
      <w:numFmt w:val="bullet"/>
      <w:lvlText w:val=""/>
      <w:lvlJc w:val="left"/>
      <w:pPr>
        <w:ind w:left="5040" w:hanging="360"/>
      </w:pPr>
      <w:rPr>
        <w:rFonts w:hint="default" w:ascii="Symbol" w:hAnsi="Symbol"/>
      </w:rPr>
    </w:lvl>
    <w:lvl w:ilvl="7" w:tplc="CB42264A">
      <w:start w:val="1"/>
      <w:numFmt w:val="bullet"/>
      <w:lvlText w:val="o"/>
      <w:lvlJc w:val="left"/>
      <w:pPr>
        <w:ind w:left="5760" w:hanging="360"/>
      </w:pPr>
      <w:rPr>
        <w:rFonts w:hint="default" w:ascii="Courier New" w:hAnsi="Courier New"/>
      </w:rPr>
    </w:lvl>
    <w:lvl w:ilvl="8" w:tplc="56FEC796">
      <w:start w:val="1"/>
      <w:numFmt w:val="bullet"/>
      <w:lvlText w:val=""/>
      <w:lvlJc w:val="left"/>
      <w:pPr>
        <w:ind w:left="6480" w:hanging="360"/>
      </w:pPr>
      <w:rPr>
        <w:rFonts w:hint="default" w:ascii="Wingdings" w:hAnsi="Wingdings"/>
      </w:rPr>
    </w:lvl>
  </w:abstractNum>
  <w:abstractNum w:abstractNumId="37"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3417A3"/>
    <w:multiLevelType w:val="hybridMultilevel"/>
    <w:tmpl w:val="FAD0BEC6"/>
    <w:lvl w:ilvl="0" w:tplc="2FAEB6BC">
      <w:start w:val="4"/>
      <w:numFmt w:val="decimal"/>
      <w:lvlText w:val="%1."/>
      <w:lvlJc w:val="left"/>
      <w:pPr>
        <w:ind w:left="720" w:hanging="360"/>
      </w:pPr>
    </w:lvl>
    <w:lvl w:ilvl="1" w:tplc="DE6C679E">
      <w:start w:val="1"/>
      <w:numFmt w:val="lowerLetter"/>
      <w:lvlText w:val="%2."/>
      <w:lvlJc w:val="left"/>
      <w:pPr>
        <w:ind w:left="1440" w:hanging="360"/>
      </w:pPr>
    </w:lvl>
    <w:lvl w:ilvl="2" w:tplc="82EAD5B2">
      <w:start w:val="1"/>
      <w:numFmt w:val="lowerRoman"/>
      <w:lvlText w:val="%3."/>
      <w:lvlJc w:val="right"/>
      <w:pPr>
        <w:ind w:left="2160" w:hanging="180"/>
      </w:pPr>
    </w:lvl>
    <w:lvl w:ilvl="3" w:tplc="910C0788">
      <w:start w:val="1"/>
      <w:numFmt w:val="decimal"/>
      <w:lvlText w:val="%4."/>
      <w:lvlJc w:val="left"/>
      <w:pPr>
        <w:ind w:left="2880" w:hanging="360"/>
      </w:pPr>
    </w:lvl>
    <w:lvl w:ilvl="4" w:tplc="62A85EE8">
      <w:start w:val="1"/>
      <w:numFmt w:val="lowerLetter"/>
      <w:lvlText w:val="%5."/>
      <w:lvlJc w:val="left"/>
      <w:pPr>
        <w:ind w:left="3600" w:hanging="360"/>
      </w:pPr>
    </w:lvl>
    <w:lvl w:ilvl="5" w:tplc="77E62702">
      <w:start w:val="1"/>
      <w:numFmt w:val="lowerRoman"/>
      <w:lvlText w:val="%6."/>
      <w:lvlJc w:val="right"/>
      <w:pPr>
        <w:ind w:left="4320" w:hanging="180"/>
      </w:pPr>
    </w:lvl>
    <w:lvl w:ilvl="6" w:tplc="BFE899CC">
      <w:start w:val="1"/>
      <w:numFmt w:val="decimal"/>
      <w:lvlText w:val="%7."/>
      <w:lvlJc w:val="left"/>
      <w:pPr>
        <w:ind w:left="5040" w:hanging="360"/>
      </w:pPr>
    </w:lvl>
    <w:lvl w:ilvl="7" w:tplc="910AA208">
      <w:start w:val="1"/>
      <w:numFmt w:val="lowerLetter"/>
      <w:lvlText w:val="%8."/>
      <w:lvlJc w:val="left"/>
      <w:pPr>
        <w:ind w:left="5760" w:hanging="360"/>
      </w:pPr>
    </w:lvl>
    <w:lvl w:ilvl="8" w:tplc="9466913C">
      <w:start w:val="1"/>
      <w:numFmt w:val="lowerRoman"/>
      <w:lvlText w:val="%9."/>
      <w:lvlJc w:val="right"/>
      <w:pPr>
        <w:ind w:left="6480" w:hanging="180"/>
      </w:pPr>
    </w:lvl>
  </w:abstractNum>
  <w:abstractNum w:abstractNumId="39"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BCA1028"/>
    <w:multiLevelType w:val="hybridMultilevel"/>
    <w:tmpl w:val="4CCC8EC6"/>
    <w:lvl w:ilvl="0" w:tplc="EF5C1BDC">
      <w:start w:val="1"/>
      <w:numFmt w:val="bullet"/>
      <w:lvlText w:val="-"/>
      <w:lvlJc w:val="left"/>
      <w:pPr>
        <w:ind w:left="720" w:hanging="360"/>
      </w:pPr>
      <w:rPr>
        <w:rFonts w:hint="default" w:ascii="Calibri" w:hAnsi="Calibri"/>
      </w:rPr>
    </w:lvl>
    <w:lvl w:ilvl="1" w:tplc="48A2F138">
      <w:start w:val="1"/>
      <w:numFmt w:val="bullet"/>
      <w:lvlText w:val="o"/>
      <w:lvlJc w:val="left"/>
      <w:pPr>
        <w:ind w:left="1440" w:hanging="360"/>
      </w:pPr>
      <w:rPr>
        <w:rFonts w:hint="default" w:ascii="Courier New" w:hAnsi="Courier New"/>
      </w:rPr>
    </w:lvl>
    <w:lvl w:ilvl="2" w:tplc="849CFBFA">
      <w:start w:val="1"/>
      <w:numFmt w:val="bullet"/>
      <w:lvlText w:val=""/>
      <w:lvlJc w:val="left"/>
      <w:pPr>
        <w:ind w:left="2160" w:hanging="360"/>
      </w:pPr>
      <w:rPr>
        <w:rFonts w:hint="default" w:ascii="Wingdings" w:hAnsi="Wingdings"/>
      </w:rPr>
    </w:lvl>
    <w:lvl w:ilvl="3" w:tplc="67BAAA88">
      <w:start w:val="1"/>
      <w:numFmt w:val="bullet"/>
      <w:lvlText w:val=""/>
      <w:lvlJc w:val="left"/>
      <w:pPr>
        <w:ind w:left="2880" w:hanging="360"/>
      </w:pPr>
      <w:rPr>
        <w:rFonts w:hint="default" w:ascii="Symbol" w:hAnsi="Symbol"/>
      </w:rPr>
    </w:lvl>
    <w:lvl w:ilvl="4" w:tplc="C1D6A894">
      <w:start w:val="1"/>
      <w:numFmt w:val="bullet"/>
      <w:lvlText w:val="o"/>
      <w:lvlJc w:val="left"/>
      <w:pPr>
        <w:ind w:left="3600" w:hanging="360"/>
      </w:pPr>
      <w:rPr>
        <w:rFonts w:hint="default" w:ascii="Courier New" w:hAnsi="Courier New"/>
      </w:rPr>
    </w:lvl>
    <w:lvl w:ilvl="5" w:tplc="CD7EF3A0">
      <w:start w:val="1"/>
      <w:numFmt w:val="bullet"/>
      <w:lvlText w:val=""/>
      <w:lvlJc w:val="left"/>
      <w:pPr>
        <w:ind w:left="4320" w:hanging="360"/>
      </w:pPr>
      <w:rPr>
        <w:rFonts w:hint="default" w:ascii="Wingdings" w:hAnsi="Wingdings"/>
      </w:rPr>
    </w:lvl>
    <w:lvl w:ilvl="6" w:tplc="D5800B84">
      <w:start w:val="1"/>
      <w:numFmt w:val="bullet"/>
      <w:lvlText w:val=""/>
      <w:lvlJc w:val="left"/>
      <w:pPr>
        <w:ind w:left="5040" w:hanging="360"/>
      </w:pPr>
      <w:rPr>
        <w:rFonts w:hint="default" w:ascii="Symbol" w:hAnsi="Symbol"/>
      </w:rPr>
    </w:lvl>
    <w:lvl w:ilvl="7" w:tplc="033667F6">
      <w:start w:val="1"/>
      <w:numFmt w:val="bullet"/>
      <w:lvlText w:val="o"/>
      <w:lvlJc w:val="left"/>
      <w:pPr>
        <w:ind w:left="5760" w:hanging="360"/>
      </w:pPr>
      <w:rPr>
        <w:rFonts w:hint="default" w:ascii="Courier New" w:hAnsi="Courier New"/>
      </w:rPr>
    </w:lvl>
    <w:lvl w:ilvl="8" w:tplc="AB00CDC4">
      <w:start w:val="1"/>
      <w:numFmt w:val="bullet"/>
      <w:lvlText w:val=""/>
      <w:lvlJc w:val="left"/>
      <w:pPr>
        <w:ind w:left="6480" w:hanging="360"/>
      </w:pPr>
      <w:rPr>
        <w:rFonts w:hint="default" w:ascii="Wingdings" w:hAnsi="Wingdings"/>
      </w:rPr>
    </w:lvl>
  </w:abstractNum>
  <w:abstractNum w:abstractNumId="41" w15:restartNumberingAfterBreak="0">
    <w:nsid w:val="6D2F007C"/>
    <w:multiLevelType w:val="hybridMultilevel"/>
    <w:tmpl w:val="6CDE0B1E"/>
    <w:lvl w:ilvl="0" w:tplc="BF8CE0A0">
      <w:start w:val="1"/>
      <w:numFmt w:val="bullet"/>
      <w:lvlText w:val="›"/>
      <w:lvlJc w:val="left"/>
      <w:pPr>
        <w:tabs>
          <w:tab w:val="num" w:pos="720"/>
        </w:tabs>
        <w:ind w:left="720" w:hanging="360"/>
      </w:pPr>
      <w:rPr>
        <w:rFonts w:hint="default" w:ascii="Euphemia" w:hAnsi="Euphemia"/>
      </w:rPr>
    </w:lvl>
    <w:lvl w:ilvl="1" w:tplc="02B2CA76" w:tentative="1">
      <w:start w:val="1"/>
      <w:numFmt w:val="bullet"/>
      <w:lvlText w:val="›"/>
      <w:lvlJc w:val="left"/>
      <w:pPr>
        <w:tabs>
          <w:tab w:val="num" w:pos="1440"/>
        </w:tabs>
        <w:ind w:left="1440" w:hanging="360"/>
      </w:pPr>
      <w:rPr>
        <w:rFonts w:hint="default" w:ascii="Euphemia" w:hAnsi="Euphemia"/>
      </w:rPr>
    </w:lvl>
    <w:lvl w:ilvl="2" w:tplc="C794F1D6" w:tentative="1">
      <w:start w:val="1"/>
      <w:numFmt w:val="bullet"/>
      <w:lvlText w:val="›"/>
      <w:lvlJc w:val="left"/>
      <w:pPr>
        <w:tabs>
          <w:tab w:val="num" w:pos="2160"/>
        </w:tabs>
        <w:ind w:left="2160" w:hanging="360"/>
      </w:pPr>
      <w:rPr>
        <w:rFonts w:hint="default" w:ascii="Euphemia" w:hAnsi="Euphemia"/>
      </w:rPr>
    </w:lvl>
    <w:lvl w:ilvl="3" w:tplc="69C2C642" w:tentative="1">
      <w:start w:val="1"/>
      <w:numFmt w:val="bullet"/>
      <w:lvlText w:val="›"/>
      <w:lvlJc w:val="left"/>
      <w:pPr>
        <w:tabs>
          <w:tab w:val="num" w:pos="2880"/>
        </w:tabs>
        <w:ind w:left="2880" w:hanging="360"/>
      </w:pPr>
      <w:rPr>
        <w:rFonts w:hint="default" w:ascii="Euphemia" w:hAnsi="Euphemia"/>
      </w:rPr>
    </w:lvl>
    <w:lvl w:ilvl="4" w:tplc="884E848E" w:tentative="1">
      <w:start w:val="1"/>
      <w:numFmt w:val="bullet"/>
      <w:lvlText w:val="›"/>
      <w:lvlJc w:val="left"/>
      <w:pPr>
        <w:tabs>
          <w:tab w:val="num" w:pos="3600"/>
        </w:tabs>
        <w:ind w:left="3600" w:hanging="360"/>
      </w:pPr>
      <w:rPr>
        <w:rFonts w:hint="default" w:ascii="Euphemia" w:hAnsi="Euphemia"/>
      </w:rPr>
    </w:lvl>
    <w:lvl w:ilvl="5" w:tplc="BF1C36CC" w:tentative="1">
      <w:start w:val="1"/>
      <w:numFmt w:val="bullet"/>
      <w:lvlText w:val="›"/>
      <w:lvlJc w:val="left"/>
      <w:pPr>
        <w:tabs>
          <w:tab w:val="num" w:pos="4320"/>
        </w:tabs>
        <w:ind w:left="4320" w:hanging="360"/>
      </w:pPr>
      <w:rPr>
        <w:rFonts w:hint="default" w:ascii="Euphemia" w:hAnsi="Euphemia"/>
      </w:rPr>
    </w:lvl>
    <w:lvl w:ilvl="6" w:tplc="9C54B3D4" w:tentative="1">
      <w:start w:val="1"/>
      <w:numFmt w:val="bullet"/>
      <w:lvlText w:val="›"/>
      <w:lvlJc w:val="left"/>
      <w:pPr>
        <w:tabs>
          <w:tab w:val="num" w:pos="5040"/>
        </w:tabs>
        <w:ind w:left="5040" w:hanging="360"/>
      </w:pPr>
      <w:rPr>
        <w:rFonts w:hint="default" w:ascii="Euphemia" w:hAnsi="Euphemia"/>
      </w:rPr>
    </w:lvl>
    <w:lvl w:ilvl="7" w:tplc="5D1EDDAC" w:tentative="1">
      <w:start w:val="1"/>
      <w:numFmt w:val="bullet"/>
      <w:lvlText w:val="›"/>
      <w:lvlJc w:val="left"/>
      <w:pPr>
        <w:tabs>
          <w:tab w:val="num" w:pos="5760"/>
        </w:tabs>
        <w:ind w:left="5760" w:hanging="360"/>
      </w:pPr>
      <w:rPr>
        <w:rFonts w:hint="default" w:ascii="Euphemia" w:hAnsi="Euphemia"/>
      </w:rPr>
    </w:lvl>
    <w:lvl w:ilvl="8" w:tplc="C7660F82" w:tentative="1">
      <w:start w:val="1"/>
      <w:numFmt w:val="bullet"/>
      <w:lvlText w:val="›"/>
      <w:lvlJc w:val="left"/>
      <w:pPr>
        <w:tabs>
          <w:tab w:val="num" w:pos="6480"/>
        </w:tabs>
        <w:ind w:left="6480" w:hanging="360"/>
      </w:pPr>
      <w:rPr>
        <w:rFonts w:hint="default" w:ascii="Euphemia" w:hAnsi="Euphemia"/>
      </w:rPr>
    </w:lvl>
  </w:abstractNum>
  <w:abstractNum w:abstractNumId="42" w15:restartNumberingAfterBreak="0">
    <w:nsid w:val="70AE17C8"/>
    <w:multiLevelType w:val="hybridMultilevel"/>
    <w:tmpl w:val="1660AE0A"/>
    <w:lvl w:ilvl="0" w:tplc="676888C8">
      <w:start w:val="1"/>
      <w:numFmt w:val="bullet"/>
      <w:lvlText w:val="›"/>
      <w:lvlJc w:val="left"/>
      <w:pPr>
        <w:tabs>
          <w:tab w:val="num" w:pos="720"/>
        </w:tabs>
        <w:ind w:left="720" w:hanging="360"/>
      </w:pPr>
      <w:rPr>
        <w:rFonts w:hint="default" w:ascii="Euphemia" w:hAnsi="Euphemia"/>
      </w:rPr>
    </w:lvl>
    <w:lvl w:ilvl="1" w:tplc="D16843B4">
      <w:numFmt w:val="bullet"/>
      <w:lvlText w:val="–"/>
      <w:lvlJc w:val="left"/>
      <w:pPr>
        <w:tabs>
          <w:tab w:val="num" w:pos="1440"/>
        </w:tabs>
        <w:ind w:left="1440" w:hanging="360"/>
      </w:pPr>
      <w:rPr>
        <w:rFonts w:hint="default" w:ascii="Euphemia" w:hAnsi="Euphemia"/>
      </w:rPr>
    </w:lvl>
    <w:lvl w:ilvl="2" w:tplc="BBAAF1C6" w:tentative="1">
      <w:start w:val="1"/>
      <w:numFmt w:val="bullet"/>
      <w:lvlText w:val="›"/>
      <w:lvlJc w:val="left"/>
      <w:pPr>
        <w:tabs>
          <w:tab w:val="num" w:pos="2160"/>
        </w:tabs>
        <w:ind w:left="2160" w:hanging="360"/>
      </w:pPr>
      <w:rPr>
        <w:rFonts w:hint="default" w:ascii="Euphemia" w:hAnsi="Euphemia"/>
      </w:rPr>
    </w:lvl>
    <w:lvl w:ilvl="3" w:tplc="EB92E536" w:tentative="1">
      <w:start w:val="1"/>
      <w:numFmt w:val="bullet"/>
      <w:lvlText w:val="›"/>
      <w:lvlJc w:val="left"/>
      <w:pPr>
        <w:tabs>
          <w:tab w:val="num" w:pos="2880"/>
        </w:tabs>
        <w:ind w:left="2880" w:hanging="360"/>
      </w:pPr>
      <w:rPr>
        <w:rFonts w:hint="default" w:ascii="Euphemia" w:hAnsi="Euphemia"/>
      </w:rPr>
    </w:lvl>
    <w:lvl w:ilvl="4" w:tplc="06C042FC" w:tentative="1">
      <w:start w:val="1"/>
      <w:numFmt w:val="bullet"/>
      <w:lvlText w:val="›"/>
      <w:lvlJc w:val="left"/>
      <w:pPr>
        <w:tabs>
          <w:tab w:val="num" w:pos="3600"/>
        </w:tabs>
        <w:ind w:left="3600" w:hanging="360"/>
      </w:pPr>
      <w:rPr>
        <w:rFonts w:hint="default" w:ascii="Euphemia" w:hAnsi="Euphemia"/>
      </w:rPr>
    </w:lvl>
    <w:lvl w:ilvl="5" w:tplc="2E82B4F2" w:tentative="1">
      <w:start w:val="1"/>
      <w:numFmt w:val="bullet"/>
      <w:lvlText w:val="›"/>
      <w:lvlJc w:val="left"/>
      <w:pPr>
        <w:tabs>
          <w:tab w:val="num" w:pos="4320"/>
        </w:tabs>
        <w:ind w:left="4320" w:hanging="360"/>
      </w:pPr>
      <w:rPr>
        <w:rFonts w:hint="default" w:ascii="Euphemia" w:hAnsi="Euphemia"/>
      </w:rPr>
    </w:lvl>
    <w:lvl w:ilvl="6" w:tplc="31DE91A0" w:tentative="1">
      <w:start w:val="1"/>
      <w:numFmt w:val="bullet"/>
      <w:lvlText w:val="›"/>
      <w:lvlJc w:val="left"/>
      <w:pPr>
        <w:tabs>
          <w:tab w:val="num" w:pos="5040"/>
        </w:tabs>
        <w:ind w:left="5040" w:hanging="360"/>
      </w:pPr>
      <w:rPr>
        <w:rFonts w:hint="default" w:ascii="Euphemia" w:hAnsi="Euphemia"/>
      </w:rPr>
    </w:lvl>
    <w:lvl w:ilvl="7" w:tplc="4DDC65BA" w:tentative="1">
      <w:start w:val="1"/>
      <w:numFmt w:val="bullet"/>
      <w:lvlText w:val="›"/>
      <w:lvlJc w:val="left"/>
      <w:pPr>
        <w:tabs>
          <w:tab w:val="num" w:pos="5760"/>
        </w:tabs>
        <w:ind w:left="5760" w:hanging="360"/>
      </w:pPr>
      <w:rPr>
        <w:rFonts w:hint="default" w:ascii="Euphemia" w:hAnsi="Euphemia"/>
      </w:rPr>
    </w:lvl>
    <w:lvl w:ilvl="8" w:tplc="0BEE1686" w:tentative="1">
      <w:start w:val="1"/>
      <w:numFmt w:val="bullet"/>
      <w:lvlText w:val="›"/>
      <w:lvlJc w:val="left"/>
      <w:pPr>
        <w:tabs>
          <w:tab w:val="num" w:pos="6480"/>
        </w:tabs>
        <w:ind w:left="6480" w:hanging="360"/>
      </w:pPr>
      <w:rPr>
        <w:rFonts w:hint="default" w:ascii="Euphemia" w:hAnsi="Euphemia"/>
      </w:rPr>
    </w:lvl>
  </w:abstractNum>
  <w:abstractNum w:abstractNumId="4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4" w15:restartNumberingAfterBreak="0">
    <w:nsid w:val="73430206"/>
    <w:multiLevelType w:val="hybridMultilevel"/>
    <w:tmpl w:val="07E06AC2"/>
    <w:lvl w:ilvl="0" w:tplc="FAB0D272">
      <w:start w:val="1"/>
      <w:numFmt w:val="bullet"/>
      <w:lvlText w:val="-"/>
      <w:lvlJc w:val="left"/>
      <w:pPr>
        <w:ind w:left="720" w:hanging="360"/>
      </w:pPr>
      <w:rPr>
        <w:rFonts w:hint="default" w:ascii="&quot;Calibri&quot;,sans-serif" w:hAnsi="&quot;Calibri&quot;,sans-serif"/>
      </w:rPr>
    </w:lvl>
    <w:lvl w:ilvl="1" w:tplc="0212AB74">
      <w:start w:val="1"/>
      <w:numFmt w:val="bullet"/>
      <w:lvlText w:val="o"/>
      <w:lvlJc w:val="left"/>
      <w:pPr>
        <w:ind w:left="1440" w:hanging="360"/>
      </w:pPr>
      <w:rPr>
        <w:rFonts w:hint="default" w:ascii="Courier New" w:hAnsi="Courier New"/>
      </w:rPr>
    </w:lvl>
    <w:lvl w:ilvl="2" w:tplc="140A318E">
      <w:start w:val="1"/>
      <w:numFmt w:val="bullet"/>
      <w:lvlText w:val=""/>
      <w:lvlJc w:val="left"/>
      <w:pPr>
        <w:ind w:left="2160" w:hanging="360"/>
      </w:pPr>
      <w:rPr>
        <w:rFonts w:hint="default" w:ascii="Wingdings" w:hAnsi="Wingdings"/>
      </w:rPr>
    </w:lvl>
    <w:lvl w:ilvl="3" w:tplc="60225FD8">
      <w:start w:val="1"/>
      <w:numFmt w:val="bullet"/>
      <w:lvlText w:val=""/>
      <w:lvlJc w:val="left"/>
      <w:pPr>
        <w:ind w:left="2880" w:hanging="360"/>
      </w:pPr>
      <w:rPr>
        <w:rFonts w:hint="default" w:ascii="Symbol" w:hAnsi="Symbol"/>
      </w:rPr>
    </w:lvl>
    <w:lvl w:ilvl="4" w:tplc="65CA5B58">
      <w:start w:val="1"/>
      <w:numFmt w:val="bullet"/>
      <w:lvlText w:val="o"/>
      <w:lvlJc w:val="left"/>
      <w:pPr>
        <w:ind w:left="3600" w:hanging="360"/>
      </w:pPr>
      <w:rPr>
        <w:rFonts w:hint="default" w:ascii="Courier New" w:hAnsi="Courier New"/>
      </w:rPr>
    </w:lvl>
    <w:lvl w:ilvl="5" w:tplc="C334519A">
      <w:start w:val="1"/>
      <w:numFmt w:val="bullet"/>
      <w:lvlText w:val=""/>
      <w:lvlJc w:val="left"/>
      <w:pPr>
        <w:ind w:left="4320" w:hanging="360"/>
      </w:pPr>
      <w:rPr>
        <w:rFonts w:hint="default" w:ascii="Wingdings" w:hAnsi="Wingdings"/>
      </w:rPr>
    </w:lvl>
    <w:lvl w:ilvl="6" w:tplc="095C8AF4">
      <w:start w:val="1"/>
      <w:numFmt w:val="bullet"/>
      <w:lvlText w:val=""/>
      <w:lvlJc w:val="left"/>
      <w:pPr>
        <w:ind w:left="5040" w:hanging="360"/>
      </w:pPr>
      <w:rPr>
        <w:rFonts w:hint="default" w:ascii="Symbol" w:hAnsi="Symbol"/>
      </w:rPr>
    </w:lvl>
    <w:lvl w:ilvl="7" w:tplc="143A545A">
      <w:start w:val="1"/>
      <w:numFmt w:val="bullet"/>
      <w:lvlText w:val="o"/>
      <w:lvlJc w:val="left"/>
      <w:pPr>
        <w:ind w:left="5760" w:hanging="360"/>
      </w:pPr>
      <w:rPr>
        <w:rFonts w:hint="default" w:ascii="Courier New" w:hAnsi="Courier New"/>
      </w:rPr>
    </w:lvl>
    <w:lvl w:ilvl="8" w:tplc="90AA68F2">
      <w:start w:val="1"/>
      <w:numFmt w:val="bullet"/>
      <w:lvlText w:val=""/>
      <w:lvlJc w:val="left"/>
      <w:pPr>
        <w:ind w:left="6480" w:hanging="360"/>
      </w:pPr>
      <w:rPr>
        <w:rFonts w:hint="default" w:ascii="Wingdings" w:hAnsi="Wingdings"/>
      </w:rPr>
    </w:lvl>
  </w:abstractNum>
  <w:abstractNum w:abstractNumId="45" w15:restartNumberingAfterBreak="0">
    <w:nsid w:val="767B2945"/>
    <w:multiLevelType w:val="hybridMultilevel"/>
    <w:tmpl w:val="8842CACE"/>
    <w:lvl w:ilvl="0" w:tplc="D956436A">
      <w:start w:val="1"/>
      <w:numFmt w:val="bullet"/>
      <w:lvlText w:val="-"/>
      <w:lvlJc w:val="left"/>
      <w:pPr>
        <w:ind w:left="720" w:hanging="360"/>
      </w:pPr>
      <w:rPr>
        <w:rFonts w:hint="default" w:ascii="Symbol" w:hAnsi="Symbol"/>
      </w:rPr>
    </w:lvl>
    <w:lvl w:ilvl="1" w:tplc="8F4CEF76">
      <w:start w:val="1"/>
      <w:numFmt w:val="bullet"/>
      <w:lvlText w:val="o"/>
      <w:lvlJc w:val="left"/>
      <w:pPr>
        <w:ind w:left="1440" w:hanging="360"/>
      </w:pPr>
      <w:rPr>
        <w:rFonts w:hint="default" w:ascii="Courier New" w:hAnsi="Courier New"/>
      </w:rPr>
    </w:lvl>
    <w:lvl w:ilvl="2" w:tplc="0506FA98">
      <w:start w:val="1"/>
      <w:numFmt w:val="bullet"/>
      <w:lvlText w:val=""/>
      <w:lvlJc w:val="left"/>
      <w:pPr>
        <w:ind w:left="2160" w:hanging="360"/>
      </w:pPr>
      <w:rPr>
        <w:rFonts w:hint="default" w:ascii="Wingdings" w:hAnsi="Wingdings"/>
      </w:rPr>
    </w:lvl>
    <w:lvl w:ilvl="3" w:tplc="5B148754">
      <w:start w:val="1"/>
      <w:numFmt w:val="bullet"/>
      <w:lvlText w:val=""/>
      <w:lvlJc w:val="left"/>
      <w:pPr>
        <w:ind w:left="2880" w:hanging="360"/>
      </w:pPr>
      <w:rPr>
        <w:rFonts w:hint="default" w:ascii="Symbol" w:hAnsi="Symbol"/>
      </w:rPr>
    </w:lvl>
    <w:lvl w:ilvl="4" w:tplc="23AE0B82">
      <w:start w:val="1"/>
      <w:numFmt w:val="bullet"/>
      <w:lvlText w:val="o"/>
      <w:lvlJc w:val="left"/>
      <w:pPr>
        <w:ind w:left="3600" w:hanging="360"/>
      </w:pPr>
      <w:rPr>
        <w:rFonts w:hint="default" w:ascii="Courier New" w:hAnsi="Courier New"/>
      </w:rPr>
    </w:lvl>
    <w:lvl w:ilvl="5" w:tplc="D282477A">
      <w:start w:val="1"/>
      <w:numFmt w:val="bullet"/>
      <w:lvlText w:val=""/>
      <w:lvlJc w:val="left"/>
      <w:pPr>
        <w:ind w:left="4320" w:hanging="360"/>
      </w:pPr>
      <w:rPr>
        <w:rFonts w:hint="default" w:ascii="Wingdings" w:hAnsi="Wingdings"/>
      </w:rPr>
    </w:lvl>
    <w:lvl w:ilvl="6" w:tplc="866EBD32">
      <w:start w:val="1"/>
      <w:numFmt w:val="bullet"/>
      <w:lvlText w:val=""/>
      <w:lvlJc w:val="left"/>
      <w:pPr>
        <w:ind w:left="5040" w:hanging="360"/>
      </w:pPr>
      <w:rPr>
        <w:rFonts w:hint="default" w:ascii="Symbol" w:hAnsi="Symbol"/>
      </w:rPr>
    </w:lvl>
    <w:lvl w:ilvl="7" w:tplc="B14AF0DC">
      <w:start w:val="1"/>
      <w:numFmt w:val="bullet"/>
      <w:lvlText w:val="o"/>
      <w:lvlJc w:val="left"/>
      <w:pPr>
        <w:ind w:left="5760" w:hanging="360"/>
      </w:pPr>
      <w:rPr>
        <w:rFonts w:hint="default" w:ascii="Courier New" w:hAnsi="Courier New"/>
      </w:rPr>
    </w:lvl>
    <w:lvl w:ilvl="8" w:tplc="BA60885E">
      <w:start w:val="1"/>
      <w:numFmt w:val="bullet"/>
      <w:lvlText w:val=""/>
      <w:lvlJc w:val="left"/>
      <w:pPr>
        <w:ind w:left="6480" w:hanging="360"/>
      </w:pPr>
      <w:rPr>
        <w:rFonts w:hint="default" w:ascii="Wingdings" w:hAnsi="Wingdings"/>
      </w:rPr>
    </w:lvl>
  </w:abstractNum>
  <w:abstractNum w:abstractNumId="46" w15:restartNumberingAfterBreak="0">
    <w:nsid w:val="78DB4303"/>
    <w:multiLevelType w:val="hybridMultilevel"/>
    <w:tmpl w:val="06CE4AB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7" w15:restartNumberingAfterBreak="0">
    <w:nsid w:val="791A2BB8"/>
    <w:multiLevelType w:val="hybridMultilevel"/>
    <w:tmpl w:val="C9CC3612"/>
    <w:lvl w:ilvl="0" w:tplc="ADF8AFA2">
      <w:start w:val="1"/>
      <w:numFmt w:val="bullet"/>
      <w:lvlText w:val="›"/>
      <w:lvlJc w:val="left"/>
      <w:pPr>
        <w:tabs>
          <w:tab w:val="num" w:pos="720"/>
        </w:tabs>
        <w:ind w:left="720" w:hanging="360"/>
      </w:pPr>
      <w:rPr>
        <w:rFonts w:hint="default" w:ascii="Euphemia" w:hAnsi="Euphemia"/>
      </w:rPr>
    </w:lvl>
    <w:lvl w:ilvl="1" w:tplc="85F20422" w:tentative="1">
      <w:start w:val="1"/>
      <w:numFmt w:val="bullet"/>
      <w:lvlText w:val="›"/>
      <w:lvlJc w:val="left"/>
      <w:pPr>
        <w:tabs>
          <w:tab w:val="num" w:pos="1440"/>
        </w:tabs>
        <w:ind w:left="1440" w:hanging="360"/>
      </w:pPr>
      <w:rPr>
        <w:rFonts w:hint="default" w:ascii="Euphemia" w:hAnsi="Euphemia"/>
      </w:rPr>
    </w:lvl>
    <w:lvl w:ilvl="2" w:tplc="F210F276" w:tentative="1">
      <w:start w:val="1"/>
      <w:numFmt w:val="bullet"/>
      <w:lvlText w:val="›"/>
      <w:lvlJc w:val="left"/>
      <w:pPr>
        <w:tabs>
          <w:tab w:val="num" w:pos="2160"/>
        </w:tabs>
        <w:ind w:left="2160" w:hanging="360"/>
      </w:pPr>
      <w:rPr>
        <w:rFonts w:hint="default" w:ascii="Euphemia" w:hAnsi="Euphemia"/>
      </w:rPr>
    </w:lvl>
    <w:lvl w:ilvl="3" w:tplc="51CEDA9A" w:tentative="1">
      <w:start w:val="1"/>
      <w:numFmt w:val="bullet"/>
      <w:lvlText w:val="›"/>
      <w:lvlJc w:val="left"/>
      <w:pPr>
        <w:tabs>
          <w:tab w:val="num" w:pos="2880"/>
        </w:tabs>
        <w:ind w:left="2880" w:hanging="360"/>
      </w:pPr>
      <w:rPr>
        <w:rFonts w:hint="default" w:ascii="Euphemia" w:hAnsi="Euphemia"/>
      </w:rPr>
    </w:lvl>
    <w:lvl w:ilvl="4" w:tplc="E586E8A6" w:tentative="1">
      <w:start w:val="1"/>
      <w:numFmt w:val="bullet"/>
      <w:lvlText w:val="›"/>
      <w:lvlJc w:val="left"/>
      <w:pPr>
        <w:tabs>
          <w:tab w:val="num" w:pos="3600"/>
        </w:tabs>
        <w:ind w:left="3600" w:hanging="360"/>
      </w:pPr>
      <w:rPr>
        <w:rFonts w:hint="default" w:ascii="Euphemia" w:hAnsi="Euphemia"/>
      </w:rPr>
    </w:lvl>
    <w:lvl w:ilvl="5" w:tplc="DB3047F6" w:tentative="1">
      <w:start w:val="1"/>
      <w:numFmt w:val="bullet"/>
      <w:lvlText w:val="›"/>
      <w:lvlJc w:val="left"/>
      <w:pPr>
        <w:tabs>
          <w:tab w:val="num" w:pos="4320"/>
        </w:tabs>
        <w:ind w:left="4320" w:hanging="360"/>
      </w:pPr>
      <w:rPr>
        <w:rFonts w:hint="default" w:ascii="Euphemia" w:hAnsi="Euphemia"/>
      </w:rPr>
    </w:lvl>
    <w:lvl w:ilvl="6" w:tplc="12F8F28C" w:tentative="1">
      <w:start w:val="1"/>
      <w:numFmt w:val="bullet"/>
      <w:lvlText w:val="›"/>
      <w:lvlJc w:val="left"/>
      <w:pPr>
        <w:tabs>
          <w:tab w:val="num" w:pos="5040"/>
        </w:tabs>
        <w:ind w:left="5040" w:hanging="360"/>
      </w:pPr>
      <w:rPr>
        <w:rFonts w:hint="default" w:ascii="Euphemia" w:hAnsi="Euphemia"/>
      </w:rPr>
    </w:lvl>
    <w:lvl w:ilvl="7" w:tplc="79D07E2E" w:tentative="1">
      <w:start w:val="1"/>
      <w:numFmt w:val="bullet"/>
      <w:lvlText w:val="›"/>
      <w:lvlJc w:val="left"/>
      <w:pPr>
        <w:tabs>
          <w:tab w:val="num" w:pos="5760"/>
        </w:tabs>
        <w:ind w:left="5760" w:hanging="360"/>
      </w:pPr>
      <w:rPr>
        <w:rFonts w:hint="default" w:ascii="Euphemia" w:hAnsi="Euphemia"/>
      </w:rPr>
    </w:lvl>
    <w:lvl w:ilvl="8" w:tplc="13D638E0" w:tentative="1">
      <w:start w:val="1"/>
      <w:numFmt w:val="bullet"/>
      <w:lvlText w:val="›"/>
      <w:lvlJc w:val="left"/>
      <w:pPr>
        <w:tabs>
          <w:tab w:val="num" w:pos="6480"/>
        </w:tabs>
        <w:ind w:left="6480" w:hanging="360"/>
      </w:pPr>
      <w:rPr>
        <w:rFonts w:hint="default" w:ascii="Euphemia" w:hAnsi="Euphemia"/>
      </w:rPr>
    </w:lvl>
  </w:abstractNum>
  <w:abstractNum w:abstractNumId="48" w15:restartNumberingAfterBreak="0">
    <w:nsid w:val="79A1EF91"/>
    <w:multiLevelType w:val="hybridMultilevel"/>
    <w:tmpl w:val="A0DCB316"/>
    <w:lvl w:ilvl="0" w:tplc="C44C0B84">
      <w:start w:val="1"/>
      <w:numFmt w:val="bullet"/>
      <w:lvlText w:val="-"/>
      <w:lvlJc w:val="left"/>
      <w:pPr>
        <w:ind w:left="720" w:hanging="360"/>
      </w:pPr>
      <w:rPr>
        <w:rFonts w:hint="default" w:ascii="Calibri" w:hAnsi="Calibri"/>
      </w:rPr>
    </w:lvl>
    <w:lvl w:ilvl="1" w:tplc="109EDF84">
      <w:start w:val="1"/>
      <w:numFmt w:val="bullet"/>
      <w:lvlText w:val="o"/>
      <w:lvlJc w:val="left"/>
      <w:pPr>
        <w:ind w:left="1440" w:hanging="360"/>
      </w:pPr>
      <w:rPr>
        <w:rFonts w:hint="default" w:ascii="Courier New" w:hAnsi="Courier New"/>
      </w:rPr>
    </w:lvl>
    <w:lvl w:ilvl="2" w:tplc="55DA0B00">
      <w:start w:val="1"/>
      <w:numFmt w:val="bullet"/>
      <w:lvlText w:val=""/>
      <w:lvlJc w:val="left"/>
      <w:pPr>
        <w:ind w:left="2160" w:hanging="360"/>
      </w:pPr>
      <w:rPr>
        <w:rFonts w:hint="default" w:ascii="Wingdings" w:hAnsi="Wingdings"/>
      </w:rPr>
    </w:lvl>
    <w:lvl w:ilvl="3" w:tplc="40964FE0">
      <w:start w:val="1"/>
      <w:numFmt w:val="bullet"/>
      <w:lvlText w:val=""/>
      <w:lvlJc w:val="left"/>
      <w:pPr>
        <w:ind w:left="2880" w:hanging="360"/>
      </w:pPr>
      <w:rPr>
        <w:rFonts w:hint="default" w:ascii="Symbol" w:hAnsi="Symbol"/>
      </w:rPr>
    </w:lvl>
    <w:lvl w:ilvl="4" w:tplc="BE14B65A">
      <w:start w:val="1"/>
      <w:numFmt w:val="bullet"/>
      <w:lvlText w:val="o"/>
      <w:lvlJc w:val="left"/>
      <w:pPr>
        <w:ind w:left="3600" w:hanging="360"/>
      </w:pPr>
      <w:rPr>
        <w:rFonts w:hint="default" w:ascii="Courier New" w:hAnsi="Courier New"/>
      </w:rPr>
    </w:lvl>
    <w:lvl w:ilvl="5" w:tplc="2B9C586C">
      <w:start w:val="1"/>
      <w:numFmt w:val="bullet"/>
      <w:lvlText w:val=""/>
      <w:lvlJc w:val="left"/>
      <w:pPr>
        <w:ind w:left="4320" w:hanging="360"/>
      </w:pPr>
      <w:rPr>
        <w:rFonts w:hint="default" w:ascii="Wingdings" w:hAnsi="Wingdings"/>
      </w:rPr>
    </w:lvl>
    <w:lvl w:ilvl="6" w:tplc="A930356E">
      <w:start w:val="1"/>
      <w:numFmt w:val="bullet"/>
      <w:lvlText w:val=""/>
      <w:lvlJc w:val="left"/>
      <w:pPr>
        <w:ind w:left="5040" w:hanging="360"/>
      </w:pPr>
      <w:rPr>
        <w:rFonts w:hint="default" w:ascii="Symbol" w:hAnsi="Symbol"/>
      </w:rPr>
    </w:lvl>
    <w:lvl w:ilvl="7" w:tplc="14CC3D60">
      <w:start w:val="1"/>
      <w:numFmt w:val="bullet"/>
      <w:lvlText w:val="o"/>
      <w:lvlJc w:val="left"/>
      <w:pPr>
        <w:ind w:left="5760" w:hanging="360"/>
      </w:pPr>
      <w:rPr>
        <w:rFonts w:hint="default" w:ascii="Courier New" w:hAnsi="Courier New"/>
      </w:rPr>
    </w:lvl>
    <w:lvl w:ilvl="8" w:tplc="D7C40B26">
      <w:start w:val="1"/>
      <w:numFmt w:val="bullet"/>
      <w:lvlText w:val=""/>
      <w:lvlJc w:val="left"/>
      <w:pPr>
        <w:ind w:left="6480" w:hanging="360"/>
      </w:pPr>
      <w:rPr>
        <w:rFonts w:hint="default" w:ascii="Wingdings" w:hAnsi="Wingdings"/>
      </w:rPr>
    </w:lvl>
  </w:abstractNum>
  <w:abstractNum w:abstractNumId="49" w15:restartNumberingAfterBreak="0">
    <w:nsid w:val="7E210089"/>
    <w:multiLevelType w:val="hybridMultilevel"/>
    <w:tmpl w:val="A1E2F83E"/>
    <w:lvl w:ilvl="0" w:tplc="0A444E2C">
      <w:start w:val="1"/>
      <w:numFmt w:val="bullet"/>
      <w:lvlText w:val="-"/>
      <w:lvlJc w:val="left"/>
      <w:pPr>
        <w:ind w:left="720" w:hanging="360"/>
      </w:pPr>
      <w:rPr>
        <w:rFonts w:hint="default" w:ascii="&quot;Calibri&quot;,sans-serif" w:hAnsi="&quot;Calibri&quot;,sans-serif"/>
      </w:rPr>
    </w:lvl>
    <w:lvl w:ilvl="1" w:tplc="3EF21E68">
      <w:start w:val="1"/>
      <w:numFmt w:val="bullet"/>
      <w:lvlText w:val="o"/>
      <w:lvlJc w:val="left"/>
      <w:pPr>
        <w:ind w:left="1440" w:hanging="360"/>
      </w:pPr>
      <w:rPr>
        <w:rFonts w:hint="default" w:ascii="Courier New" w:hAnsi="Courier New"/>
      </w:rPr>
    </w:lvl>
    <w:lvl w:ilvl="2" w:tplc="04E8B162">
      <w:start w:val="1"/>
      <w:numFmt w:val="bullet"/>
      <w:lvlText w:val=""/>
      <w:lvlJc w:val="left"/>
      <w:pPr>
        <w:ind w:left="2160" w:hanging="360"/>
      </w:pPr>
      <w:rPr>
        <w:rFonts w:hint="default" w:ascii="Wingdings" w:hAnsi="Wingdings"/>
      </w:rPr>
    </w:lvl>
    <w:lvl w:ilvl="3" w:tplc="724087B4">
      <w:start w:val="1"/>
      <w:numFmt w:val="bullet"/>
      <w:lvlText w:val=""/>
      <w:lvlJc w:val="left"/>
      <w:pPr>
        <w:ind w:left="2880" w:hanging="360"/>
      </w:pPr>
      <w:rPr>
        <w:rFonts w:hint="default" w:ascii="Symbol" w:hAnsi="Symbol"/>
      </w:rPr>
    </w:lvl>
    <w:lvl w:ilvl="4" w:tplc="9C3E73BE">
      <w:start w:val="1"/>
      <w:numFmt w:val="bullet"/>
      <w:lvlText w:val="o"/>
      <w:lvlJc w:val="left"/>
      <w:pPr>
        <w:ind w:left="3600" w:hanging="360"/>
      </w:pPr>
      <w:rPr>
        <w:rFonts w:hint="default" w:ascii="Courier New" w:hAnsi="Courier New"/>
      </w:rPr>
    </w:lvl>
    <w:lvl w:ilvl="5" w:tplc="B810E872">
      <w:start w:val="1"/>
      <w:numFmt w:val="bullet"/>
      <w:lvlText w:val=""/>
      <w:lvlJc w:val="left"/>
      <w:pPr>
        <w:ind w:left="4320" w:hanging="360"/>
      </w:pPr>
      <w:rPr>
        <w:rFonts w:hint="default" w:ascii="Wingdings" w:hAnsi="Wingdings"/>
      </w:rPr>
    </w:lvl>
    <w:lvl w:ilvl="6" w:tplc="20BE6B1A">
      <w:start w:val="1"/>
      <w:numFmt w:val="bullet"/>
      <w:lvlText w:val=""/>
      <w:lvlJc w:val="left"/>
      <w:pPr>
        <w:ind w:left="5040" w:hanging="360"/>
      </w:pPr>
      <w:rPr>
        <w:rFonts w:hint="default" w:ascii="Symbol" w:hAnsi="Symbol"/>
      </w:rPr>
    </w:lvl>
    <w:lvl w:ilvl="7" w:tplc="540604D6">
      <w:start w:val="1"/>
      <w:numFmt w:val="bullet"/>
      <w:lvlText w:val="o"/>
      <w:lvlJc w:val="left"/>
      <w:pPr>
        <w:ind w:left="5760" w:hanging="360"/>
      </w:pPr>
      <w:rPr>
        <w:rFonts w:hint="default" w:ascii="Courier New" w:hAnsi="Courier New"/>
      </w:rPr>
    </w:lvl>
    <w:lvl w:ilvl="8" w:tplc="EDD0EA20">
      <w:start w:val="1"/>
      <w:numFmt w:val="bullet"/>
      <w:lvlText w:val=""/>
      <w:lvlJc w:val="left"/>
      <w:pPr>
        <w:ind w:left="6480" w:hanging="360"/>
      </w:pPr>
      <w:rPr>
        <w:rFonts w:hint="default" w:ascii="Wingdings" w:hAnsi="Wingdings"/>
      </w:rPr>
    </w:lvl>
  </w:abstractNum>
  <w:num w:numId="1">
    <w:abstractNumId w:val="16"/>
  </w:num>
  <w:num w:numId="2">
    <w:abstractNumId w:val="3"/>
  </w:num>
  <w:num w:numId="3">
    <w:abstractNumId w:val="13"/>
  </w:num>
  <w:num w:numId="4">
    <w:abstractNumId w:val="11"/>
  </w:num>
  <w:num w:numId="5">
    <w:abstractNumId w:val="38"/>
  </w:num>
  <w:num w:numId="6">
    <w:abstractNumId w:val="24"/>
  </w:num>
  <w:num w:numId="7">
    <w:abstractNumId w:val="0"/>
  </w:num>
  <w:num w:numId="8">
    <w:abstractNumId w:val="33"/>
  </w:num>
  <w:num w:numId="9">
    <w:abstractNumId w:val="21"/>
  </w:num>
  <w:num w:numId="10">
    <w:abstractNumId w:val="44"/>
  </w:num>
  <w:num w:numId="11">
    <w:abstractNumId w:val="49"/>
  </w:num>
  <w:num w:numId="12">
    <w:abstractNumId w:val="9"/>
  </w:num>
  <w:num w:numId="13">
    <w:abstractNumId w:val="45"/>
  </w:num>
  <w:num w:numId="14">
    <w:abstractNumId w:val="31"/>
  </w:num>
  <w:num w:numId="15">
    <w:abstractNumId w:val="10"/>
  </w:num>
  <w:num w:numId="16">
    <w:abstractNumId w:val="28"/>
  </w:num>
  <w:num w:numId="17">
    <w:abstractNumId w:val="35"/>
  </w:num>
  <w:num w:numId="18">
    <w:abstractNumId w:val="19"/>
  </w:num>
  <w:num w:numId="19">
    <w:abstractNumId w:val="14"/>
  </w:num>
  <w:num w:numId="20">
    <w:abstractNumId w:val="36"/>
  </w:num>
  <w:num w:numId="21">
    <w:abstractNumId w:val="26"/>
  </w:num>
  <w:num w:numId="22">
    <w:abstractNumId w:val="7"/>
  </w:num>
  <w:num w:numId="23">
    <w:abstractNumId w:val="40"/>
  </w:num>
  <w:num w:numId="24">
    <w:abstractNumId w:val="48"/>
  </w:num>
  <w:num w:numId="25">
    <w:abstractNumId w:val="22"/>
  </w:num>
  <w:num w:numId="26">
    <w:abstractNumId w:val="6"/>
  </w:num>
  <w:num w:numId="27">
    <w:abstractNumId w:val="4"/>
  </w:num>
  <w:num w:numId="28">
    <w:abstractNumId w:val="29"/>
  </w:num>
  <w:num w:numId="29">
    <w:abstractNumId w:val="39"/>
  </w:num>
  <w:num w:numId="30">
    <w:abstractNumId w:val="25"/>
  </w:num>
  <w:num w:numId="31">
    <w:abstractNumId w:val="18"/>
  </w:num>
  <w:num w:numId="32">
    <w:abstractNumId w:val="30"/>
  </w:num>
  <w:num w:numId="33">
    <w:abstractNumId w:val="37"/>
  </w:num>
  <w:num w:numId="34">
    <w:abstractNumId w:val="8"/>
  </w:num>
  <w:num w:numId="35">
    <w:abstractNumId w:val="43"/>
  </w:num>
  <w:num w:numId="36">
    <w:abstractNumId w:val="15"/>
  </w:num>
  <w:num w:numId="37">
    <w:abstractNumId w:val="12"/>
  </w:num>
  <w:num w:numId="38">
    <w:abstractNumId w:val="32"/>
  </w:num>
  <w:num w:numId="39">
    <w:abstractNumId w:val="47"/>
  </w:num>
  <w:num w:numId="40">
    <w:abstractNumId w:val="23"/>
  </w:num>
  <w:num w:numId="41">
    <w:abstractNumId w:val="27"/>
  </w:num>
  <w:num w:numId="42">
    <w:abstractNumId w:val="1"/>
  </w:num>
  <w:num w:numId="43">
    <w:abstractNumId w:val="41"/>
  </w:num>
  <w:num w:numId="44">
    <w:abstractNumId w:val="42"/>
  </w:num>
  <w:num w:numId="45">
    <w:abstractNumId w:val="34"/>
  </w:num>
  <w:num w:numId="46">
    <w:abstractNumId w:val="5"/>
  </w:num>
  <w:num w:numId="47">
    <w:abstractNumId w:val="46"/>
  </w:num>
  <w:num w:numId="48">
    <w:abstractNumId w:val="2"/>
  </w:num>
  <w:num w:numId="49">
    <w:abstractNumId w:val="17"/>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794E"/>
    <w:rsid w:val="000809ED"/>
    <w:rsid w:val="000A69F7"/>
    <w:rsid w:val="000B35FE"/>
    <w:rsid w:val="000B7625"/>
    <w:rsid w:val="000D34D2"/>
    <w:rsid w:val="000D4557"/>
    <w:rsid w:val="000D5ACA"/>
    <w:rsid w:val="00100665"/>
    <w:rsid w:val="00143277"/>
    <w:rsid w:val="0014651B"/>
    <w:rsid w:val="001778CD"/>
    <w:rsid w:val="001865BE"/>
    <w:rsid w:val="001951F2"/>
    <w:rsid w:val="001A1E5C"/>
    <w:rsid w:val="001A6BAD"/>
    <w:rsid w:val="001B352A"/>
    <w:rsid w:val="001C5374"/>
    <w:rsid w:val="001E7CCA"/>
    <w:rsid w:val="00201517"/>
    <w:rsid w:val="0021238C"/>
    <w:rsid w:val="00221197"/>
    <w:rsid w:val="00224930"/>
    <w:rsid w:val="00262CCC"/>
    <w:rsid w:val="0027022D"/>
    <w:rsid w:val="0027568B"/>
    <w:rsid w:val="002928E4"/>
    <w:rsid w:val="002A0C9C"/>
    <w:rsid w:val="002C35BD"/>
    <w:rsid w:val="002D1532"/>
    <w:rsid w:val="003223A8"/>
    <w:rsid w:val="00341253"/>
    <w:rsid w:val="003467C5"/>
    <w:rsid w:val="00354CF6"/>
    <w:rsid w:val="00370957"/>
    <w:rsid w:val="00371AB6"/>
    <w:rsid w:val="003743BA"/>
    <w:rsid w:val="00377905"/>
    <w:rsid w:val="00380799"/>
    <w:rsid w:val="00380CF3"/>
    <w:rsid w:val="003B2177"/>
    <w:rsid w:val="003B4A03"/>
    <w:rsid w:val="003E2689"/>
    <w:rsid w:val="00444952"/>
    <w:rsid w:val="00446022"/>
    <w:rsid w:val="0044667A"/>
    <w:rsid w:val="0045180B"/>
    <w:rsid w:val="004571DF"/>
    <w:rsid w:val="00460656"/>
    <w:rsid w:val="00461898"/>
    <w:rsid w:val="00477F3E"/>
    <w:rsid w:val="004A5734"/>
    <w:rsid w:val="004F05DF"/>
    <w:rsid w:val="00500CED"/>
    <w:rsid w:val="005068AA"/>
    <w:rsid w:val="00516FE1"/>
    <w:rsid w:val="005173B9"/>
    <w:rsid w:val="00524FC0"/>
    <w:rsid w:val="0053780E"/>
    <w:rsid w:val="00543FEE"/>
    <w:rsid w:val="005511B4"/>
    <w:rsid w:val="0056021E"/>
    <w:rsid w:val="00565058"/>
    <w:rsid w:val="0057060A"/>
    <w:rsid w:val="00581791"/>
    <w:rsid w:val="00582D15"/>
    <w:rsid w:val="00592D1E"/>
    <w:rsid w:val="00595060"/>
    <w:rsid w:val="005A0885"/>
    <w:rsid w:val="005C3FCD"/>
    <w:rsid w:val="005E7ABF"/>
    <w:rsid w:val="005F7B99"/>
    <w:rsid w:val="0060666C"/>
    <w:rsid w:val="00614380"/>
    <w:rsid w:val="00640459"/>
    <w:rsid w:val="006B4ECA"/>
    <w:rsid w:val="006D4D0E"/>
    <w:rsid w:val="006D7B14"/>
    <w:rsid w:val="006E2228"/>
    <w:rsid w:val="006E27F5"/>
    <w:rsid w:val="006E6408"/>
    <w:rsid w:val="006F0A9B"/>
    <w:rsid w:val="00720FD7"/>
    <w:rsid w:val="0074057E"/>
    <w:rsid w:val="007557D9"/>
    <w:rsid w:val="00764660"/>
    <w:rsid w:val="007728CB"/>
    <w:rsid w:val="007A5E97"/>
    <w:rsid w:val="007A7C69"/>
    <w:rsid w:val="007B432F"/>
    <w:rsid w:val="007B68CF"/>
    <w:rsid w:val="007B6AF5"/>
    <w:rsid w:val="007D5DB5"/>
    <w:rsid w:val="007E2D49"/>
    <w:rsid w:val="00800D0B"/>
    <w:rsid w:val="0080218C"/>
    <w:rsid w:val="00834058"/>
    <w:rsid w:val="0085246F"/>
    <w:rsid w:val="008821C4"/>
    <w:rsid w:val="0089688F"/>
    <w:rsid w:val="00897897"/>
    <w:rsid w:val="008A7212"/>
    <w:rsid w:val="008B6AFE"/>
    <w:rsid w:val="008C0D51"/>
    <w:rsid w:val="008C6FF6"/>
    <w:rsid w:val="008E4CA9"/>
    <w:rsid w:val="008F38EB"/>
    <w:rsid w:val="008F7BF4"/>
    <w:rsid w:val="0090097D"/>
    <w:rsid w:val="00950AF9"/>
    <w:rsid w:val="009735C8"/>
    <w:rsid w:val="00991AAA"/>
    <w:rsid w:val="009B05C3"/>
    <w:rsid w:val="009B64BA"/>
    <w:rsid w:val="009D2E4D"/>
    <w:rsid w:val="009D6B2E"/>
    <w:rsid w:val="009D7430"/>
    <w:rsid w:val="00A27538"/>
    <w:rsid w:val="00A306E4"/>
    <w:rsid w:val="00A35347"/>
    <w:rsid w:val="00A412BA"/>
    <w:rsid w:val="00A51E94"/>
    <w:rsid w:val="00A52DD9"/>
    <w:rsid w:val="00A53A15"/>
    <w:rsid w:val="00A647F4"/>
    <w:rsid w:val="00A701A3"/>
    <w:rsid w:val="00A91A55"/>
    <w:rsid w:val="00AA4EB1"/>
    <w:rsid w:val="00AB3734"/>
    <w:rsid w:val="00AB3BB7"/>
    <w:rsid w:val="00AE6646"/>
    <w:rsid w:val="00AF2BFF"/>
    <w:rsid w:val="00B46A5A"/>
    <w:rsid w:val="00B618BA"/>
    <w:rsid w:val="00B878A0"/>
    <w:rsid w:val="00BA42A5"/>
    <w:rsid w:val="00BB3567"/>
    <w:rsid w:val="00BD113B"/>
    <w:rsid w:val="00BD19D9"/>
    <w:rsid w:val="00BE41B9"/>
    <w:rsid w:val="00C17467"/>
    <w:rsid w:val="00C325CF"/>
    <w:rsid w:val="00C41664"/>
    <w:rsid w:val="00C6483D"/>
    <w:rsid w:val="00C83FF0"/>
    <w:rsid w:val="00C92D9A"/>
    <w:rsid w:val="00CA520D"/>
    <w:rsid w:val="00CB1DB7"/>
    <w:rsid w:val="00CB33C0"/>
    <w:rsid w:val="00CB7DC5"/>
    <w:rsid w:val="00CC2CBC"/>
    <w:rsid w:val="00CC5AC8"/>
    <w:rsid w:val="00CF233B"/>
    <w:rsid w:val="00D21902"/>
    <w:rsid w:val="00D3287D"/>
    <w:rsid w:val="00D434F9"/>
    <w:rsid w:val="00D46C2B"/>
    <w:rsid w:val="00D93A9F"/>
    <w:rsid w:val="00DA0595"/>
    <w:rsid w:val="00DA3EA6"/>
    <w:rsid w:val="00DA5E20"/>
    <w:rsid w:val="00DC3798"/>
    <w:rsid w:val="00DD09F2"/>
    <w:rsid w:val="00E0427D"/>
    <w:rsid w:val="00E20068"/>
    <w:rsid w:val="00E24F38"/>
    <w:rsid w:val="00E54FBF"/>
    <w:rsid w:val="00E5531C"/>
    <w:rsid w:val="00E74E2A"/>
    <w:rsid w:val="00E8008A"/>
    <w:rsid w:val="00E87D8B"/>
    <w:rsid w:val="00E95E06"/>
    <w:rsid w:val="00E962AC"/>
    <w:rsid w:val="00E9660B"/>
    <w:rsid w:val="00EB4BE8"/>
    <w:rsid w:val="00EC46D2"/>
    <w:rsid w:val="00ED22EB"/>
    <w:rsid w:val="00ED7F12"/>
    <w:rsid w:val="00EF5AF7"/>
    <w:rsid w:val="00F14F04"/>
    <w:rsid w:val="00F2736E"/>
    <w:rsid w:val="00F35DB1"/>
    <w:rsid w:val="00F411C6"/>
    <w:rsid w:val="00F4386A"/>
    <w:rsid w:val="00F703D6"/>
    <w:rsid w:val="00F71D8F"/>
    <w:rsid w:val="00F76436"/>
    <w:rsid w:val="00F8367D"/>
    <w:rsid w:val="00FB3A69"/>
    <w:rsid w:val="00FB67A3"/>
    <w:rsid w:val="00FF145A"/>
    <w:rsid w:val="1CB42E46"/>
    <w:rsid w:val="2292BCF4"/>
    <w:rsid w:val="3321B849"/>
    <w:rsid w:val="33B2E018"/>
    <w:rsid w:val="357E8019"/>
    <w:rsid w:val="3F99FE2D"/>
    <w:rsid w:val="50476E97"/>
    <w:rsid w:val="55AA7489"/>
    <w:rsid w:val="61859435"/>
    <w:rsid w:val="6626AABE"/>
    <w:rsid w:val="675AB473"/>
    <w:rsid w:val="6ABCFAE2"/>
    <w:rsid w:val="7235B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eading5Char" w:customStyle="1">
    <w:name w:val="Heading 5 Char"/>
    <w:basedOn w:val="DefaultParagraphFont"/>
    <w:link w:val="Heading5"/>
    <w:rsid w:val="003467C5"/>
    <w:rPr>
      <w:b/>
    </w:rPr>
  </w:style>
  <w:style w:type="paragraph" w:styleId="BodyText">
    <w:name w:val="Body Text"/>
    <w:basedOn w:val="Normal"/>
    <w:link w:val="BodyTextChar"/>
    <w:uiPriority w:val="99"/>
    <w:unhideWhenUsed/>
    <w:rsid w:val="003467C5"/>
    <w:pPr>
      <w:spacing w:after="0" w:line="240" w:lineRule="auto"/>
    </w:pPr>
    <w:rPr>
      <w:b/>
    </w:rPr>
  </w:style>
  <w:style w:type="character" w:styleId="BodyTextChar" w:customStyle="1">
    <w:name w:val="Body Text Char"/>
    <w:basedOn w:val="DefaultParagraphFont"/>
    <w:link w:val="BodyText"/>
    <w:uiPriority w:val="99"/>
    <w:rsid w:val="003467C5"/>
    <w:rPr>
      <w:b/>
    </w:rPr>
  </w:style>
  <w:style w:type="paragraph" w:styleId="BodyText2">
    <w:name w:val="Body Text 2"/>
    <w:basedOn w:val="Normal"/>
    <w:link w:val="BodyText2Char"/>
    <w:uiPriority w:val="99"/>
    <w:unhideWhenUsed/>
    <w:rsid w:val="003467C5"/>
    <w:pPr>
      <w:spacing w:after="0" w:line="240" w:lineRule="auto"/>
    </w:pPr>
    <w:rPr>
      <w:color w:val="000000" w:themeColor="text1"/>
    </w:rPr>
  </w:style>
  <w:style w:type="character" w:styleId="BodyText2Char" w:customStyle="1">
    <w:name w:val="Body Text 2 Char"/>
    <w:basedOn w:val="DefaultParagraphFont"/>
    <w:link w:val="BodyText2"/>
    <w:uiPriority w:val="99"/>
    <w:rsid w:val="003467C5"/>
    <w:rPr>
      <w:color w:val="000000" w:themeColor="text1"/>
    </w:rPr>
  </w:style>
  <w:style w:type="character" w:styleId="Hyperlink">
    <w:name w:val="Hyperlink"/>
    <w:basedOn w:val="DefaultParagraphFont"/>
    <w:uiPriority w:val="99"/>
    <w:semiHidden/>
    <w:unhideWhenUsed/>
    <w:rsid w:val="00E95E06"/>
    <w:rPr>
      <w:color w:val="0000FF"/>
      <w:u w:val="single"/>
    </w:rPr>
  </w:style>
  <w:style w:type="character" w:styleId="Emphasis">
    <w:name w:val="Emphasis"/>
    <w:basedOn w:val="DefaultParagraphFont"/>
    <w:uiPriority w:val="20"/>
    <w:qFormat/>
    <w:rsid w:val="00E95E06"/>
    <w:rPr>
      <w:i/>
      <w:iCs/>
    </w:rPr>
  </w:style>
  <w:style w:type="paragraph" w:styleId="BodyText3">
    <w:name w:val="Body Text 3"/>
    <w:basedOn w:val="Normal"/>
    <w:link w:val="BodyText3Char"/>
    <w:uiPriority w:val="99"/>
    <w:unhideWhenUsed/>
    <w:rsid w:val="009D6B2E"/>
    <w:pPr>
      <w:spacing w:after="0" w:line="240" w:lineRule="auto"/>
    </w:pPr>
    <w:rPr>
      <w:sz w:val="24"/>
      <w:szCs w:val="24"/>
    </w:rPr>
  </w:style>
  <w:style w:type="character" w:styleId="BodyText3Char" w:customStyle="1">
    <w:name w:val="Body Text 3 Char"/>
    <w:basedOn w:val="DefaultParagraphFont"/>
    <w:link w:val="BodyText3"/>
    <w:uiPriority w:val="99"/>
    <w:rsid w:val="009D6B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65389">
      <w:bodyDiv w:val="1"/>
      <w:marLeft w:val="0"/>
      <w:marRight w:val="0"/>
      <w:marTop w:val="0"/>
      <w:marBottom w:val="0"/>
      <w:divBdr>
        <w:top w:val="none" w:sz="0" w:space="0" w:color="auto"/>
        <w:left w:val="none" w:sz="0" w:space="0" w:color="auto"/>
        <w:bottom w:val="none" w:sz="0" w:space="0" w:color="auto"/>
        <w:right w:val="none" w:sz="0" w:space="0" w:color="auto"/>
      </w:divBdr>
      <w:divsChild>
        <w:div w:id="25369996">
          <w:marLeft w:val="389"/>
          <w:marRight w:val="0"/>
          <w:marTop w:val="280"/>
          <w:marBottom w:val="0"/>
          <w:divBdr>
            <w:top w:val="none" w:sz="0" w:space="0" w:color="auto"/>
            <w:left w:val="none" w:sz="0" w:space="0" w:color="auto"/>
            <w:bottom w:val="none" w:sz="0" w:space="0" w:color="auto"/>
            <w:right w:val="none" w:sz="0" w:space="0" w:color="auto"/>
          </w:divBdr>
        </w:div>
        <w:div w:id="1874726798">
          <w:marLeft w:val="389"/>
          <w:marRight w:val="0"/>
          <w:marTop w:val="280"/>
          <w:marBottom w:val="0"/>
          <w:divBdr>
            <w:top w:val="none" w:sz="0" w:space="0" w:color="auto"/>
            <w:left w:val="none" w:sz="0" w:space="0" w:color="auto"/>
            <w:bottom w:val="none" w:sz="0" w:space="0" w:color="auto"/>
            <w:right w:val="none" w:sz="0" w:space="0" w:color="auto"/>
          </w:divBdr>
        </w:div>
        <w:div w:id="1388802900">
          <w:marLeft w:val="389"/>
          <w:marRight w:val="0"/>
          <w:marTop w:val="280"/>
          <w:marBottom w:val="0"/>
          <w:divBdr>
            <w:top w:val="none" w:sz="0" w:space="0" w:color="auto"/>
            <w:left w:val="none" w:sz="0" w:space="0" w:color="auto"/>
            <w:bottom w:val="none" w:sz="0" w:space="0" w:color="auto"/>
            <w:right w:val="none" w:sz="0" w:space="0" w:color="auto"/>
          </w:divBdr>
        </w:div>
        <w:div w:id="850333977">
          <w:marLeft w:val="389"/>
          <w:marRight w:val="0"/>
          <w:marTop w:val="280"/>
          <w:marBottom w:val="0"/>
          <w:divBdr>
            <w:top w:val="none" w:sz="0" w:space="0" w:color="auto"/>
            <w:left w:val="none" w:sz="0" w:space="0" w:color="auto"/>
            <w:bottom w:val="none" w:sz="0" w:space="0" w:color="auto"/>
            <w:right w:val="none" w:sz="0" w:space="0" w:color="auto"/>
          </w:divBdr>
        </w:div>
      </w:divsChild>
    </w:div>
    <w:div w:id="397410988">
      <w:bodyDiv w:val="1"/>
      <w:marLeft w:val="0"/>
      <w:marRight w:val="0"/>
      <w:marTop w:val="0"/>
      <w:marBottom w:val="0"/>
      <w:divBdr>
        <w:top w:val="none" w:sz="0" w:space="0" w:color="auto"/>
        <w:left w:val="none" w:sz="0" w:space="0" w:color="auto"/>
        <w:bottom w:val="none" w:sz="0" w:space="0" w:color="auto"/>
        <w:right w:val="none" w:sz="0" w:space="0" w:color="auto"/>
      </w:divBdr>
      <w:divsChild>
        <w:div w:id="445927384">
          <w:marLeft w:val="965"/>
          <w:marRight w:val="0"/>
          <w:marTop w:val="120"/>
          <w:marBottom w:val="0"/>
          <w:divBdr>
            <w:top w:val="none" w:sz="0" w:space="0" w:color="auto"/>
            <w:left w:val="none" w:sz="0" w:space="0" w:color="auto"/>
            <w:bottom w:val="none" w:sz="0" w:space="0" w:color="auto"/>
            <w:right w:val="none" w:sz="0" w:space="0" w:color="auto"/>
          </w:divBdr>
        </w:div>
        <w:div w:id="1830976988">
          <w:marLeft w:val="965"/>
          <w:marRight w:val="0"/>
          <w:marTop w:val="120"/>
          <w:marBottom w:val="0"/>
          <w:divBdr>
            <w:top w:val="none" w:sz="0" w:space="0" w:color="auto"/>
            <w:left w:val="none" w:sz="0" w:space="0" w:color="auto"/>
            <w:bottom w:val="none" w:sz="0" w:space="0" w:color="auto"/>
            <w:right w:val="none" w:sz="0" w:space="0" w:color="auto"/>
          </w:divBdr>
        </w:div>
      </w:divsChild>
    </w:div>
    <w:div w:id="633946308">
      <w:bodyDiv w:val="1"/>
      <w:marLeft w:val="0"/>
      <w:marRight w:val="0"/>
      <w:marTop w:val="0"/>
      <w:marBottom w:val="0"/>
      <w:divBdr>
        <w:top w:val="none" w:sz="0" w:space="0" w:color="auto"/>
        <w:left w:val="none" w:sz="0" w:space="0" w:color="auto"/>
        <w:bottom w:val="none" w:sz="0" w:space="0" w:color="auto"/>
        <w:right w:val="none" w:sz="0" w:space="0" w:color="auto"/>
      </w:divBdr>
    </w:div>
    <w:div w:id="644507499">
      <w:bodyDiv w:val="1"/>
      <w:marLeft w:val="0"/>
      <w:marRight w:val="0"/>
      <w:marTop w:val="0"/>
      <w:marBottom w:val="0"/>
      <w:divBdr>
        <w:top w:val="none" w:sz="0" w:space="0" w:color="auto"/>
        <w:left w:val="none" w:sz="0" w:space="0" w:color="auto"/>
        <w:bottom w:val="none" w:sz="0" w:space="0" w:color="auto"/>
        <w:right w:val="none" w:sz="0" w:space="0" w:color="auto"/>
      </w:divBdr>
    </w:div>
    <w:div w:id="706104432">
      <w:bodyDiv w:val="1"/>
      <w:marLeft w:val="0"/>
      <w:marRight w:val="0"/>
      <w:marTop w:val="0"/>
      <w:marBottom w:val="0"/>
      <w:divBdr>
        <w:top w:val="none" w:sz="0" w:space="0" w:color="auto"/>
        <w:left w:val="none" w:sz="0" w:space="0" w:color="auto"/>
        <w:bottom w:val="none" w:sz="0" w:space="0" w:color="auto"/>
        <w:right w:val="none" w:sz="0" w:space="0" w:color="auto"/>
      </w:divBdr>
      <w:divsChild>
        <w:div w:id="944731116">
          <w:marLeft w:val="389"/>
          <w:marRight w:val="0"/>
          <w:marTop w:val="280"/>
          <w:marBottom w:val="0"/>
          <w:divBdr>
            <w:top w:val="none" w:sz="0" w:space="0" w:color="auto"/>
            <w:left w:val="none" w:sz="0" w:space="0" w:color="auto"/>
            <w:bottom w:val="none" w:sz="0" w:space="0" w:color="auto"/>
            <w:right w:val="none" w:sz="0" w:space="0" w:color="auto"/>
          </w:divBdr>
        </w:div>
        <w:div w:id="1104574107">
          <w:marLeft w:val="389"/>
          <w:marRight w:val="0"/>
          <w:marTop w:val="280"/>
          <w:marBottom w:val="0"/>
          <w:divBdr>
            <w:top w:val="none" w:sz="0" w:space="0" w:color="auto"/>
            <w:left w:val="none" w:sz="0" w:space="0" w:color="auto"/>
            <w:bottom w:val="none" w:sz="0" w:space="0" w:color="auto"/>
            <w:right w:val="none" w:sz="0" w:space="0" w:color="auto"/>
          </w:divBdr>
        </w:div>
        <w:div w:id="768963653">
          <w:marLeft w:val="389"/>
          <w:marRight w:val="0"/>
          <w:marTop w:val="280"/>
          <w:marBottom w:val="0"/>
          <w:divBdr>
            <w:top w:val="none" w:sz="0" w:space="0" w:color="auto"/>
            <w:left w:val="none" w:sz="0" w:space="0" w:color="auto"/>
            <w:bottom w:val="none" w:sz="0" w:space="0" w:color="auto"/>
            <w:right w:val="none" w:sz="0" w:space="0" w:color="auto"/>
          </w:divBdr>
        </w:div>
        <w:div w:id="511452217">
          <w:marLeft w:val="389"/>
          <w:marRight w:val="0"/>
          <w:marTop w:val="280"/>
          <w:marBottom w:val="0"/>
          <w:divBdr>
            <w:top w:val="none" w:sz="0" w:space="0" w:color="auto"/>
            <w:left w:val="none" w:sz="0" w:space="0" w:color="auto"/>
            <w:bottom w:val="none" w:sz="0" w:space="0" w:color="auto"/>
            <w:right w:val="none" w:sz="0" w:space="0" w:color="auto"/>
          </w:divBdr>
        </w:div>
        <w:div w:id="1403529980">
          <w:marLeft w:val="389"/>
          <w:marRight w:val="0"/>
          <w:marTop w:val="280"/>
          <w:marBottom w:val="0"/>
          <w:divBdr>
            <w:top w:val="none" w:sz="0" w:space="0" w:color="auto"/>
            <w:left w:val="none" w:sz="0" w:space="0" w:color="auto"/>
            <w:bottom w:val="none" w:sz="0" w:space="0" w:color="auto"/>
            <w:right w:val="none" w:sz="0" w:space="0" w:color="auto"/>
          </w:divBdr>
        </w:div>
      </w:divsChild>
    </w:div>
    <w:div w:id="833909256">
      <w:bodyDiv w:val="1"/>
      <w:marLeft w:val="0"/>
      <w:marRight w:val="0"/>
      <w:marTop w:val="0"/>
      <w:marBottom w:val="0"/>
      <w:divBdr>
        <w:top w:val="none" w:sz="0" w:space="0" w:color="auto"/>
        <w:left w:val="none" w:sz="0" w:space="0" w:color="auto"/>
        <w:bottom w:val="none" w:sz="0" w:space="0" w:color="auto"/>
        <w:right w:val="none" w:sz="0" w:space="0" w:color="auto"/>
      </w:divBdr>
      <w:divsChild>
        <w:div w:id="2106683979">
          <w:marLeft w:val="389"/>
          <w:marRight w:val="0"/>
          <w:marTop w:val="280"/>
          <w:marBottom w:val="0"/>
          <w:divBdr>
            <w:top w:val="none" w:sz="0" w:space="0" w:color="auto"/>
            <w:left w:val="none" w:sz="0" w:space="0" w:color="auto"/>
            <w:bottom w:val="none" w:sz="0" w:space="0" w:color="auto"/>
            <w:right w:val="none" w:sz="0" w:space="0" w:color="auto"/>
          </w:divBdr>
        </w:div>
        <w:div w:id="488442673">
          <w:marLeft w:val="389"/>
          <w:marRight w:val="0"/>
          <w:marTop w:val="280"/>
          <w:marBottom w:val="0"/>
          <w:divBdr>
            <w:top w:val="none" w:sz="0" w:space="0" w:color="auto"/>
            <w:left w:val="none" w:sz="0" w:space="0" w:color="auto"/>
            <w:bottom w:val="none" w:sz="0" w:space="0" w:color="auto"/>
            <w:right w:val="none" w:sz="0" w:space="0" w:color="auto"/>
          </w:divBdr>
        </w:div>
        <w:div w:id="1584098430">
          <w:marLeft w:val="389"/>
          <w:marRight w:val="0"/>
          <w:marTop w:val="280"/>
          <w:marBottom w:val="0"/>
          <w:divBdr>
            <w:top w:val="none" w:sz="0" w:space="0" w:color="auto"/>
            <w:left w:val="none" w:sz="0" w:space="0" w:color="auto"/>
            <w:bottom w:val="none" w:sz="0" w:space="0" w:color="auto"/>
            <w:right w:val="none" w:sz="0" w:space="0" w:color="auto"/>
          </w:divBdr>
        </w:div>
        <w:div w:id="2053074180">
          <w:marLeft w:val="389"/>
          <w:marRight w:val="0"/>
          <w:marTop w:val="280"/>
          <w:marBottom w:val="0"/>
          <w:divBdr>
            <w:top w:val="none" w:sz="0" w:space="0" w:color="auto"/>
            <w:left w:val="none" w:sz="0" w:space="0" w:color="auto"/>
            <w:bottom w:val="none" w:sz="0" w:space="0" w:color="auto"/>
            <w:right w:val="none" w:sz="0" w:space="0" w:color="auto"/>
          </w:divBdr>
        </w:div>
        <w:div w:id="8725181">
          <w:marLeft w:val="389"/>
          <w:marRight w:val="0"/>
          <w:marTop w:val="280"/>
          <w:marBottom w:val="0"/>
          <w:divBdr>
            <w:top w:val="none" w:sz="0" w:space="0" w:color="auto"/>
            <w:left w:val="none" w:sz="0" w:space="0" w:color="auto"/>
            <w:bottom w:val="none" w:sz="0" w:space="0" w:color="auto"/>
            <w:right w:val="none" w:sz="0" w:space="0" w:color="auto"/>
          </w:divBdr>
        </w:div>
        <w:div w:id="322590978">
          <w:marLeft w:val="389"/>
          <w:marRight w:val="0"/>
          <w:marTop w:val="280"/>
          <w:marBottom w:val="0"/>
          <w:divBdr>
            <w:top w:val="none" w:sz="0" w:space="0" w:color="auto"/>
            <w:left w:val="none" w:sz="0" w:space="0" w:color="auto"/>
            <w:bottom w:val="none" w:sz="0" w:space="0" w:color="auto"/>
            <w:right w:val="none" w:sz="0" w:space="0" w:color="auto"/>
          </w:divBdr>
        </w:div>
      </w:divsChild>
    </w:div>
    <w:div w:id="93297557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26557142">
      <w:bodyDiv w:val="1"/>
      <w:marLeft w:val="0"/>
      <w:marRight w:val="0"/>
      <w:marTop w:val="0"/>
      <w:marBottom w:val="0"/>
      <w:divBdr>
        <w:top w:val="none" w:sz="0" w:space="0" w:color="auto"/>
        <w:left w:val="none" w:sz="0" w:space="0" w:color="auto"/>
        <w:bottom w:val="none" w:sz="0" w:space="0" w:color="auto"/>
        <w:right w:val="none" w:sz="0" w:space="0" w:color="auto"/>
      </w:divBdr>
      <w:divsChild>
        <w:div w:id="1594045936">
          <w:marLeft w:val="389"/>
          <w:marRight w:val="0"/>
          <w:marTop w:val="280"/>
          <w:marBottom w:val="0"/>
          <w:divBdr>
            <w:top w:val="none" w:sz="0" w:space="0" w:color="auto"/>
            <w:left w:val="none" w:sz="0" w:space="0" w:color="auto"/>
            <w:bottom w:val="none" w:sz="0" w:space="0" w:color="auto"/>
            <w:right w:val="none" w:sz="0" w:space="0" w:color="auto"/>
          </w:divBdr>
        </w:div>
        <w:div w:id="1939872362">
          <w:marLeft w:val="389"/>
          <w:marRight w:val="0"/>
          <w:marTop w:val="280"/>
          <w:marBottom w:val="0"/>
          <w:divBdr>
            <w:top w:val="none" w:sz="0" w:space="0" w:color="auto"/>
            <w:left w:val="none" w:sz="0" w:space="0" w:color="auto"/>
            <w:bottom w:val="none" w:sz="0" w:space="0" w:color="auto"/>
            <w:right w:val="none" w:sz="0" w:space="0" w:color="auto"/>
          </w:divBdr>
        </w:div>
        <w:div w:id="1110858187">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0019752">
      <w:bodyDiv w:val="1"/>
      <w:marLeft w:val="0"/>
      <w:marRight w:val="0"/>
      <w:marTop w:val="0"/>
      <w:marBottom w:val="0"/>
      <w:divBdr>
        <w:top w:val="none" w:sz="0" w:space="0" w:color="auto"/>
        <w:left w:val="none" w:sz="0" w:space="0" w:color="auto"/>
        <w:bottom w:val="none" w:sz="0" w:space="0" w:color="auto"/>
        <w:right w:val="none" w:sz="0" w:space="0" w:color="auto"/>
      </w:divBdr>
      <w:divsChild>
        <w:div w:id="295378213">
          <w:marLeft w:val="389"/>
          <w:marRight w:val="0"/>
          <w:marTop w:val="280"/>
          <w:marBottom w:val="0"/>
          <w:divBdr>
            <w:top w:val="none" w:sz="0" w:space="0" w:color="auto"/>
            <w:left w:val="none" w:sz="0" w:space="0" w:color="auto"/>
            <w:bottom w:val="none" w:sz="0" w:space="0" w:color="auto"/>
            <w:right w:val="none" w:sz="0" w:space="0" w:color="auto"/>
          </w:divBdr>
        </w:div>
        <w:div w:id="446899331">
          <w:marLeft w:val="389"/>
          <w:marRight w:val="0"/>
          <w:marTop w:val="280"/>
          <w:marBottom w:val="0"/>
          <w:divBdr>
            <w:top w:val="none" w:sz="0" w:space="0" w:color="auto"/>
            <w:left w:val="none" w:sz="0" w:space="0" w:color="auto"/>
            <w:bottom w:val="none" w:sz="0" w:space="0" w:color="auto"/>
            <w:right w:val="none" w:sz="0" w:space="0" w:color="auto"/>
          </w:divBdr>
        </w:div>
        <w:div w:id="1564413532">
          <w:marLeft w:val="389"/>
          <w:marRight w:val="0"/>
          <w:marTop w:val="2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454fb9be74744bad" Type="http://schemas.openxmlformats.org/officeDocument/2006/relationships/image" Target="/media/image45.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glossaryDocument" Target="glossary/document.xml"/><Relationship Id="rId5" Type="http://schemas.openxmlformats.org/officeDocument/2006/relationships/footnotes" Target="footnotes.xml"/><Relationship Id="rId61" Type="http://schemas.openxmlformats.org/officeDocument/2006/relationships/image" Target="media/image54.png"/><Relationship Id="rId82" Type="http://schemas.openxmlformats.org/officeDocument/2006/relationships/customXml" Target="../customXml/item2.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www.epi.org/publication/the-impact-of-changes-in-public-sector-bargaining-laws-on-districts-spending-on-teacher-compensation/" TargetMode="External"/><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fontTable" Target="fontTable.xml"/><Relationship Id="rId8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header" Target="header1.xml"/><Relationship Id="rId7" Type="http://schemas.openxmlformats.org/officeDocument/2006/relationships/image" Target="media/image1.png"/><Relationship Id="rId71" Type="http://schemas.openxmlformats.org/officeDocument/2006/relationships/image" Target="media/image64.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8.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Euphemi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quot;Calibri&quot;,sans-serif">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5A6BA0"/>
    <w:rsid w:val="005A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F0821BA-942E-4D47-A0B4-9B11015D1DD3}"/>
</file>

<file path=customXml/itemProps2.xml><?xml version="1.0" encoding="utf-8"?>
<ds:datastoreItem xmlns:ds="http://schemas.openxmlformats.org/officeDocument/2006/customXml" ds:itemID="{60D969E1-8354-4EA4-B880-A4E1195AE952}"/>
</file>

<file path=customXml/itemProps3.xml><?xml version="1.0" encoding="utf-8"?>
<ds:datastoreItem xmlns:ds="http://schemas.openxmlformats.org/officeDocument/2006/customXml" ds:itemID="{8ADACF37-F137-48EF-BC45-0DA58A6845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17</cp:revision>
  <cp:lastPrinted>2017-06-05T15:26:00Z</cp:lastPrinted>
  <dcterms:created xsi:type="dcterms:W3CDTF">2023-03-11T01:39:00Z</dcterms:created>
  <dcterms:modified xsi:type="dcterms:W3CDTF">2023-04-03T20:59:15Z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