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99" w:rsidRPr="00586799" w:rsidRDefault="00586799" w:rsidP="00586799">
      <w:pPr>
        <w:pStyle w:val="Default"/>
        <w:jc w:val="center"/>
        <w:rPr>
          <w:rFonts w:asciiTheme="minorHAnsi" w:hAnsiTheme="minorHAnsi"/>
          <w:b/>
          <w:sz w:val="44"/>
          <w:szCs w:val="44"/>
          <w:u w:val="single"/>
        </w:rPr>
      </w:pPr>
      <w:r w:rsidRPr="00586799">
        <w:rPr>
          <w:rFonts w:asciiTheme="minorHAnsi" w:hAnsiTheme="minorHAnsi"/>
          <w:b/>
          <w:sz w:val="44"/>
          <w:szCs w:val="44"/>
          <w:u w:val="single"/>
        </w:rPr>
        <w:t xml:space="preserve">Sample Bylaw Language regarding </w:t>
      </w:r>
    </w:p>
    <w:p w:rsidR="008B015F" w:rsidRPr="00586799" w:rsidRDefault="00586799" w:rsidP="00586799">
      <w:pPr>
        <w:pStyle w:val="Default"/>
        <w:jc w:val="center"/>
        <w:rPr>
          <w:rFonts w:asciiTheme="minorHAnsi" w:hAnsiTheme="minorHAnsi"/>
          <w:b/>
          <w:sz w:val="44"/>
          <w:szCs w:val="44"/>
        </w:rPr>
      </w:pPr>
      <w:r w:rsidRPr="00586799">
        <w:rPr>
          <w:rFonts w:asciiTheme="minorHAnsi" w:hAnsiTheme="minorHAnsi"/>
          <w:b/>
          <w:sz w:val="44"/>
          <w:szCs w:val="44"/>
          <w:u w:val="single"/>
        </w:rPr>
        <w:t>Bargaining items</w:t>
      </w:r>
    </w:p>
    <w:p w:rsidR="008B015F" w:rsidRPr="00586799" w:rsidRDefault="008B015F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8B015F" w:rsidRPr="00586799" w:rsidRDefault="008B015F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353F95" w:rsidRPr="00586799" w:rsidRDefault="00353F95" w:rsidP="00353F95">
      <w:pPr>
        <w:pStyle w:val="Default"/>
        <w:rPr>
          <w:rFonts w:asciiTheme="minorHAnsi" w:hAnsiTheme="minorHAnsi"/>
          <w:sz w:val="28"/>
          <w:szCs w:val="28"/>
        </w:rPr>
      </w:pPr>
      <w:r w:rsidRPr="00586799">
        <w:rPr>
          <w:rFonts w:asciiTheme="minorHAnsi" w:hAnsiTheme="minorHAnsi"/>
          <w:sz w:val="28"/>
          <w:szCs w:val="28"/>
        </w:rPr>
        <w:t xml:space="preserve">CONTRACT NEGOTIATIONS </w:t>
      </w:r>
    </w:p>
    <w:p w:rsidR="00586799" w:rsidRPr="00586799" w:rsidRDefault="00586799" w:rsidP="00C12221">
      <w:pPr>
        <w:widowControl w:val="0"/>
        <w:autoSpaceDE w:val="0"/>
        <w:autoSpaceDN w:val="0"/>
        <w:adjustRightInd w:val="0"/>
        <w:ind w:left="720" w:hanging="720"/>
        <w:rPr>
          <w:rFonts w:asciiTheme="minorHAnsi" w:hAnsiTheme="minorHAnsi"/>
          <w:b/>
          <w:bCs/>
          <w:sz w:val="28"/>
          <w:szCs w:val="28"/>
        </w:rPr>
      </w:pPr>
    </w:p>
    <w:p w:rsidR="00C12221" w:rsidRPr="00586799" w:rsidRDefault="00586799" w:rsidP="00586799">
      <w:pPr>
        <w:widowControl w:val="0"/>
        <w:autoSpaceDE w:val="0"/>
        <w:autoSpaceDN w:val="0"/>
        <w:adjustRightInd w:val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Bylaw 1</w:t>
      </w:r>
      <w:r w:rsidR="00353F95" w:rsidRPr="00586799">
        <w:rPr>
          <w:rFonts w:asciiTheme="minorHAnsi" w:hAnsiTheme="minorHAnsi"/>
          <w:b/>
          <w:bCs/>
          <w:sz w:val="28"/>
          <w:szCs w:val="28"/>
        </w:rPr>
        <w:t xml:space="preserve">. </w:t>
      </w:r>
      <w:r w:rsidR="00AF48E6" w:rsidRPr="00BB3154"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  <w:t>Bargaining t</w:t>
      </w:r>
      <w:bookmarkStart w:id="0" w:name="_GoBack"/>
      <w:bookmarkEnd w:id="0"/>
      <w:r w:rsidR="00AF48E6" w:rsidRPr="00BB3154"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  <w:t>eam shall be elected by th</w:t>
      </w:r>
      <w:r w:rsidR="00B3784B"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  <w:t>e members in the Union</w:t>
      </w:r>
      <w:r w:rsidR="00AF48E6" w:rsidRPr="00BB3154"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  <w:t>. </w:t>
      </w:r>
      <w:r w:rsidR="00C12221" w:rsidRPr="00BB3154"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  <w:t>The bargaining team shall be representative of the bargaining unit including</w:t>
      </w:r>
      <w:r w:rsidR="00C12221" w:rsidRPr="00586799"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  <w:t xml:space="preserve"> </w:t>
      </w:r>
      <w:r w:rsidR="00C12221" w:rsidRPr="00586799">
        <w:rPr>
          <w:rFonts w:asciiTheme="minorHAnsi" w:hAnsiTheme="minorHAnsi"/>
          <w:sz w:val="28"/>
          <w:szCs w:val="28"/>
        </w:rPr>
        <w:t>geographical representation, job assignment, ethnic minority representation, and other factors which goal is to balance membership involvement on the team.</w:t>
      </w:r>
    </w:p>
    <w:p w:rsidR="00AF48E6" w:rsidRPr="00586799" w:rsidRDefault="00AF48E6" w:rsidP="00AF48E6">
      <w:pPr>
        <w:pStyle w:val="Default"/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</w:pPr>
    </w:p>
    <w:p w:rsidR="00C12221" w:rsidRPr="00586799" w:rsidRDefault="00C12221" w:rsidP="00AF48E6">
      <w:pPr>
        <w:pStyle w:val="Default"/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</w:pPr>
    </w:p>
    <w:p w:rsidR="00586799" w:rsidRDefault="00586799" w:rsidP="00586799">
      <w:pPr>
        <w:widowControl w:val="0"/>
        <w:tabs>
          <w:tab w:val="left" w:pos="720"/>
        </w:tabs>
        <w:autoSpaceDE w:val="0"/>
        <w:autoSpaceDN w:val="0"/>
        <w:adjustRightInd w:val="0"/>
        <w:ind w:left="1080" w:hanging="1080"/>
        <w:rPr>
          <w:rFonts w:asciiTheme="minorHAnsi" w:hAnsiTheme="minorHAnsi"/>
          <w:sz w:val="28"/>
          <w:szCs w:val="28"/>
        </w:rPr>
      </w:pPr>
      <w:r w:rsidRPr="00586799">
        <w:rPr>
          <w:rFonts w:asciiTheme="minorHAnsi" w:hAnsiTheme="minorHAnsi" w:cs="Helvetica"/>
          <w:b/>
          <w:color w:val="6F6F6F"/>
          <w:sz w:val="28"/>
          <w:szCs w:val="28"/>
          <w:shd w:val="clear" w:color="auto" w:fill="FFFFFF"/>
        </w:rPr>
        <w:t>By law 2</w:t>
      </w:r>
      <w:r>
        <w:rPr>
          <w:rFonts w:asciiTheme="minorHAnsi" w:hAnsiTheme="minorHAnsi" w:cs="Helvetica"/>
          <w:color w:val="6F6F6F"/>
          <w:sz w:val="28"/>
          <w:szCs w:val="28"/>
          <w:shd w:val="clear" w:color="auto" w:fill="FFFFFF"/>
        </w:rPr>
        <w:t>.</w:t>
      </w:r>
      <w:r>
        <w:rPr>
          <w:rFonts w:asciiTheme="minorHAnsi" w:hAnsiTheme="minorHAnsi"/>
          <w:sz w:val="28"/>
          <w:szCs w:val="28"/>
        </w:rPr>
        <w:t xml:space="preserve">The bargaining team shall be responsible for, including but not limited to </w:t>
      </w:r>
    </w:p>
    <w:p w:rsidR="00586799" w:rsidRDefault="00C12221" w:rsidP="00586799">
      <w:pPr>
        <w:widowControl w:val="0"/>
        <w:tabs>
          <w:tab w:val="left" w:pos="720"/>
        </w:tabs>
        <w:autoSpaceDE w:val="0"/>
        <w:autoSpaceDN w:val="0"/>
        <w:adjustRightInd w:val="0"/>
        <w:ind w:left="1080" w:hanging="1080"/>
        <w:rPr>
          <w:rFonts w:asciiTheme="minorHAnsi" w:hAnsiTheme="minorHAnsi"/>
          <w:sz w:val="28"/>
          <w:szCs w:val="28"/>
        </w:rPr>
      </w:pPr>
      <w:r w:rsidRPr="00586799">
        <w:rPr>
          <w:rFonts w:asciiTheme="minorHAnsi" w:hAnsiTheme="minorHAnsi"/>
          <w:sz w:val="28"/>
          <w:szCs w:val="28"/>
        </w:rPr>
        <w:t>tracking issues related to the neg</w:t>
      </w:r>
      <w:r w:rsidR="00586799">
        <w:rPr>
          <w:rFonts w:asciiTheme="minorHAnsi" w:hAnsiTheme="minorHAnsi"/>
          <w:sz w:val="28"/>
          <w:szCs w:val="28"/>
        </w:rPr>
        <w:t xml:space="preserve">otiated contract, developing contract proposals, </w:t>
      </w:r>
    </w:p>
    <w:p w:rsidR="00AF48E6" w:rsidRPr="00586799" w:rsidRDefault="00586799" w:rsidP="00586799">
      <w:pPr>
        <w:pStyle w:val="NoSpacing"/>
        <w:rPr>
          <w:rFonts w:asciiTheme="minorHAnsi" w:hAnsiTheme="minorHAnsi"/>
          <w:sz w:val="28"/>
          <w:szCs w:val="28"/>
        </w:rPr>
      </w:pPr>
      <w:r w:rsidRPr="00586799">
        <w:rPr>
          <w:rFonts w:asciiTheme="minorHAnsi" w:hAnsiTheme="minorHAnsi"/>
          <w:sz w:val="28"/>
          <w:szCs w:val="28"/>
        </w:rPr>
        <w:t xml:space="preserve">communicating with the members, </w:t>
      </w:r>
      <w:r w:rsidR="00C12221" w:rsidRPr="00586799">
        <w:rPr>
          <w:rFonts w:asciiTheme="minorHAnsi" w:hAnsiTheme="minorHAnsi"/>
          <w:sz w:val="28"/>
          <w:szCs w:val="28"/>
        </w:rPr>
        <w:t>negotiating with the school district</w:t>
      </w:r>
      <w:r w:rsidRPr="00586799">
        <w:rPr>
          <w:rFonts w:asciiTheme="minorHAnsi" w:hAnsiTheme="minorHAnsi"/>
          <w:sz w:val="28"/>
          <w:szCs w:val="28"/>
        </w:rPr>
        <w:t>, and reaching the best possible tentative agreement.</w:t>
      </w:r>
    </w:p>
    <w:p w:rsidR="00586799" w:rsidRPr="00586799" w:rsidRDefault="00586799" w:rsidP="00586799">
      <w:pPr>
        <w:pStyle w:val="NoSpacing"/>
        <w:rPr>
          <w:rFonts w:asciiTheme="minorHAnsi" w:hAnsiTheme="minorHAnsi"/>
          <w:sz w:val="28"/>
          <w:szCs w:val="28"/>
        </w:rPr>
      </w:pPr>
    </w:p>
    <w:p w:rsidR="00586799" w:rsidRPr="00586799" w:rsidRDefault="00586799" w:rsidP="00586799">
      <w:pPr>
        <w:widowControl w:val="0"/>
        <w:tabs>
          <w:tab w:val="left" w:pos="720"/>
        </w:tabs>
        <w:autoSpaceDE w:val="0"/>
        <w:autoSpaceDN w:val="0"/>
        <w:adjustRightInd w:val="0"/>
        <w:ind w:left="1080" w:hanging="1080"/>
        <w:rPr>
          <w:rFonts w:asciiTheme="minorHAnsi" w:hAnsiTheme="minorHAnsi"/>
          <w:b/>
          <w:bCs/>
          <w:sz w:val="28"/>
          <w:szCs w:val="28"/>
        </w:rPr>
      </w:pPr>
    </w:p>
    <w:p w:rsidR="00AF48E6" w:rsidRPr="00586799" w:rsidRDefault="00586799" w:rsidP="00353F95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Bylaw </w:t>
      </w:r>
      <w:r w:rsidR="006100F9" w:rsidRPr="00586799">
        <w:rPr>
          <w:rFonts w:asciiTheme="minorHAnsi" w:hAnsiTheme="minorHAnsi"/>
          <w:b/>
          <w:bCs/>
          <w:sz w:val="28"/>
          <w:szCs w:val="28"/>
        </w:rPr>
        <w:t>3</w:t>
      </w:r>
      <w:r w:rsidR="00353F95" w:rsidRPr="00586799">
        <w:rPr>
          <w:rFonts w:asciiTheme="minorHAnsi" w:hAnsiTheme="minorHAnsi"/>
          <w:b/>
          <w:bCs/>
          <w:sz w:val="28"/>
          <w:szCs w:val="28"/>
        </w:rPr>
        <w:t xml:space="preserve">. </w:t>
      </w:r>
      <w:r w:rsidR="00353F95" w:rsidRPr="00586799">
        <w:rPr>
          <w:rFonts w:asciiTheme="minorHAnsi" w:hAnsiTheme="minorHAnsi"/>
          <w:sz w:val="28"/>
          <w:szCs w:val="28"/>
        </w:rPr>
        <w:t>Items for negotiation</w:t>
      </w:r>
      <w:r w:rsidR="006100F9" w:rsidRPr="00586799">
        <w:rPr>
          <w:rFonts w:asciiTheme="minorHAnsi" w:hAnsiTheme="minorHAnsi"/>
          <w:sz w:val="28"/>
          <w:szCs w:val="28"/>
        </w:rPr>
        <w:t>s</w:t>
      </w:r>
      <w:r w:rsidR="00353F95" w:rsidRPr="00586799">
        <w:rPr>
          <w:rFonts w:asciiTheme="minorHAnsi" w:hAnsiTheme="minorHAnsi"/>
          <w:sz w:val="28"/>
          <w:szCs w:val="28"/>
        </w:rPr>
        <w:t xml:space="preserve"> shall be obtained from</w:t>
      </w:r>
      <w:r>
        <w:rPr>
          <w:rFonts w:asciiTheme="minorHAnsi" w:hAnsiTheme="minorHAnsi"/>
          <w:sz w:val="28"/>
          <w:szCs w:val="28"/>
        </w:rPr>
        <w:t xml:space="preserve"> including but not limited to </w:t>
      </w:r>
      <w:r w:rsidR="00353F95" w:rsidRPr="00586799">
        <w:rPr>
          <w:rFonts w:asciiTheme="minorHAnsi" w:hAnsiTheme="minorHAnsi"/>
          <w:sz w:val="28"/>
          <w:szCs w:val="28"/>
        </w:rPr>
        <w:t xml:space="preserve"> a survey of members, actions at meetings of the general </w:t>
      </w:r>
      <w:r w:rsidR="00AF48E6" w:rsidRPr="00586799">
        <w:rPr>
          <w:rFonts w:asciiTheme="minorHAnsi" w:hAnsiTheme="minorHAnsi"/>
          <w:sz w:val="28"/>
          <w:szCs w:val="28"/>
        </w:rPr>
        <w:t>membership and/or representative assembly meetings</w:t>
      </w:r>
      <w:r w:rsidR="00353F95" w:rsidRPr="00586799">
        <w:rPr>
          <w:rFonts w:asciiTheme="minorHAnsi" w:hAnsiTheme="minorHAnsi"/>
          <w:sz w:val="28"/>
          <w:szCs w:val="28"/>
        </w:rPr>
        <w:t>, gri</w:t>
      </w:r>
      <w:r w:rsidR="00AF48E6" w:rsidRPr="00586799">
        <w:rPr>
          <w:rFonts w:asciiTheme="minorHAnsi" w:hAnsiTheme="minorHAnsi"/>
          <w:sz w:val="28"/>
          <w:szCs w:val="28"/>
        </w:rPr>
        <w:t>evances</w:t>
      </w:r>
      <w:r w:rsidR="002F07F8">
        <w:rPr>
          <w:rFonts w:asciiTheme="minorHAnsi" w:hAnsiTheme="minorHAnsi"/>
          <w:sz w:val="28"/>
          <w:szCs w:val="28"/>
        </w:rPr>
        <w:t>,</w:t>
      </w:r>
      <w:r w:rsidR="00353F95" w:rsidRPr="00586799">
        <w:rPr>
          <w:rFonts w:asciiTheme="minorHAnsi" w:hAnsiTheme="minorHAnsi"/>
          <w:sz w:val="28"/>
          <w:szCs w:val="28"/>
        </w:rPr>
        <w:t xml:space="preserve"> informal suggestio</w:t>
      </w:r>
      <w:r w:rsidR="00AF48E6" w:rsidRPr="00586799">
        <w:rPr>
          <w:rFonts w:asciiTheme="minorHAnsi" w:hAnsiTheme="minorHAnsi"/>
          <w:sz w:val="28"/>
          <w:szCs w:val="28"/>
        </w:rPr>
        <w:t>ns from members</w:t>
      </w:r>
      <w:r w:rsidR="002F07F8">
        <w:rPr>
          <w:rFonts w:asciiTheme="minorHAnsi" w:hAnsiTheme="minorHAnsi"/>
          <w:sz w:val="28"/>
          <w:szCs w:val="28"/>
        </w:rPr>
        <w:t>,</w:t>
      </w:r>
      <w:r w:rsidR="00AF48E6" w:rsidRPr="00586799">
        <w:rPr>
          <w:rFonts w:asciiTheme="minorHAnsi" w:hAnsiTheme="minorHAnsi"/>
          <w:sz w:val="28"/>
          <w:szCs w:val="28"/>
        </w:rPr>
        <w:t xml:space="preserve"> and expertise of the UniServ Director</w:t>
      </w:r>
      <w:r w:rsidR="002F07F8">
        <w:rPr>
          <w:rFonts w:asciiTheme="minorHAnsi" w:hAnsiTheme="minorHAnsi"/>
          <w:sz w:val="28"/>
          <w:szCs w:val="28"/>
        </w:rPr>
        <w:t>(s)</w:t>
      </w:r>
      <w:r w:rsidR="00AF48E6" w:rsidRPr="00586799">
        <w:rPr>
          <w:rFonts w:asciiTheme="minorHAnsi" w:hAnsiTheme="minorHAnsi"/>
          <w:sz w:val="28"/>
          <w:szCs w:val="28"/>
        </w:rPr>
        <w:t xml:space="preserve">. </w:t>
      </w:r>
    </w:p>
    <w:p w:rsidR="00AF48E6" w:rsidRPr="00586799" w:rsidRDefault="00AF48E6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C12221" w:rsidRPr="00586799" w:rsidRDefault="002F07F8" w:rsidP="00353F95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Bylaw </w:t>
      </w:r>
      <w:r w:rsidR="006100F9" w:rsidRPr="00586799">
        <w:rPr>
          <w:rFonts w:asciiTheme="minorHAnsi" w:hAnsiTheme="minorHAnsi"/>
          <w:b/>
          <w:bCs/>
          <w:sz w:val="28"/>
          <w:szCs w:val="28"/>
        </w:rPr>
        <w:t>4</w:t>
      </w:r>
      <w:r w:rsidR="00353F95" w:rsidRPr="00586799">
        <w:rPr>
          <w:rFonts w:asciiTheme="minorHAnsi" w:hAnsiTheme="minorHAnsi"/>
          <w:b/>
          <w:bCs/>
          <w:sz w:val="28"/>
          <w:szCs w:val="28"/>
        </w:rPr>
        <w:t xml:space="preserve">. </w:t>
      </w:r>
      <w:r w:rsidR="00353F95" w:rsidRPr="00586799">
        <w:rPr>
          <w:rFonts w:asciiTheme="minorHAnsi" w:hAnsiTheme="minorHAnsi"/>
          <w:sz w:val="28"/>
          <w:szCs w:val="28"/>
        </w:rPr>
        <w:t>Bef</w:t>
      </w:r>
      <w:r>
        <w:rPr>
          <w:rFonts w:asciiTheme="minorHAnsi" w:hAnsiTheme="minorHAnsi"/>
          <w:sz w:val="28"/>
          <w:szCs w:val="28"/>
        </w:rPr>
        <w:t>ore negotiations commence, the b</w:t>
      </w:r>
      <w:r w:rsidR="00353F95" w:rsidRPr="00586799">
        <w:rPr>
          <w:rFonts w:asciiTheme="minorHAnsi" w:hAnsiTheme="minorHAnsi"/>
          <w:sz w:val="28"/>
          <w:szCs w:val="28"/>
        </w:rPr>
        <w:t>a</w:t>
      </w:r>
      <w:r>
        <w:rPr>
          <w:rFonts w:asciiTheme="minorHAnsi" w:hAnsiTheme="minorHAnsi"/>
          <w:sz w:val="28"/>
          <w:szCs w:val="28"/>
        </w:rPr>
        <w:t>rgaining t</w:t>
      </w:r>
      <w:r w:rsidR="00C12221" w:rsidRPr="00586799">
        <w:rPr>
          <w:rFonts w:asciiTheme="minorHAnsi" w:hAnsiTheme="minorHAnsi"/>
          <w:sz w:val="28"/>
          <w:szCs w:val="28"/>
        </w:rPr>
        <w:t xml:space="preserve">eam shall inform the union members of the entire initial </w:t>
      </w:r>
      <w:r w:rsidRPr="00586799">
        <w:rPr>
          <w:rFonts w:asciiTheme="minorHAnsi" w:hAnsiTheme="minorHAnsi"/>
          <w:sz w:val="28"/>
          <w:szCs w:val="28"/>
        </w:rPr>
        <w:t>proposal for</w:t>
      </w:r>
      <w:r w:rsidR="00353F95" w:rsidRPr="00586799">
        <w:rPr>
          <w:rFonts w:asciiTheme="minorHAnsi" w:hAnsiTheme="minorHAnsi"/>
          <w:sz w:val="28"/>
          <w:szCs w:val="28"/>
        </w:rPr>
        <w:t xml:space="preserve"> negotiation</w:t>
      </w:r>
      <w:r w:rsidR="00C12221" w:rsidRPr="00586799">
        <w:rPr>
          <w:rFonts w:asciiTheme="minorHAnsi" w:hAnsiTheme="minorHAnsi"/>
          <w:sz w:val="28"/>
          <w:szCs w:val="28"/>
        </w:rPr>
        <w:t>s</w:t>
      </w:r>
      <w:r w:rsidR="00DD70D6">
        <w:rPr>
          <w:rFonts w:asciiTheme="minorHAnsi" w:hAnsiTheme="minorHAnsi"/>
          <w:sz w:val="28"/>
          <w:szCs w:val="28"/>
        </w:rPr>
        <w:t xml:space="preserve"> and subsequent proposals from the Union and the School District</w:t>
      </w:r>
      <w:r w:rsidR="00353F95" w:rsidRPr="00586799">
        <w:rPr>
          <w:rFonts w:asciiTheme="minorHAnsi" w:hAnsiTheme="minorHAnsi"/>
          <w:sz w:val="28"/>
          <w:szCs w:val="28"/>
        </w:rPr>
        <w:t>. Throughout negotiations, the Bargaining Team shall keep the membership infor</w:t>
      </w:r>
      <w:r w:rsidR="00C12221" w:rsidRPr="00586799">
        <w:rPr>
          <w:rFonts w:asciiTheme="minorHAnsi" w:hAnsiTheme="minorHAnsi"/>
          <w:sz w:val="28"/>
          <w:szCs w:val="28"/>
        </w:rPr>
        <w:t>med of the details from each bargaining session.</w:t>
      </w:r>
    </w:p>
    <w:p w:rsidR="00353F95" w:rsidRPr="00586799" w:rsidRDefault="00353F95" w:rsidP="00353F95">
      <w:pPr>
        <w:pStyle w:val="Default"/>
        <w:rPr>
          <w:rFonts w:asciiTheme="minorHAnsi" w:hAnsiTheme="minorHAnsi"/>
          <w:sz w:val="28"/>
          <w:szCs w:val="28"/>
        </w:rPr>
      </w:pPr>
      <w:r w:rsidRPr="00586799">
        <w:rPr>
          <w:rFonts w:asciiTheme="minorHAnsi" w:hAnsiTheme="minorHAnsi"/>
          <w:sz w:val="28"/>
          <w:szCs w:val="28"/>
        </w:rPr>
        <w:t xml:space="preserve"> </w:t>
      </w:r>
    </w:p>
    <w:p w:rsidR="00353F95" w:rsidRPr="00586799" w:rsidRDefault="002F07F8" w:rsidP="00353F95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Bylaw </w:t>
      </w:r>
      <w:r w:rsidR="006100F9" w:rsidRPr="00586799">
        <w:rPr>
          <w:rFonts w:asciiTheme="minorHAnsi" w:hAnsiTheme="minorHAnsi"/>
          <w:b/>
          <w:bCs/>
          <w:sz w:val="28"/>
          <w:szCs w:val="28"/>
        </w:rPr>
        <w:t>5</w:t>
      </w:r>
      <w:r w:rsidR="00353F95" w:rsidRPr="00586799">
        <w:rPr>
          <w:rFonts w:asciiTheme="minorHAnsi" w:hAnsiTheme="minorHAnsi"/>
          <w:b/>
          <w:bCs/>
          <w:sz w:val="28"/>
          <w:szCs w:val="28"/>
        </w:rPr>
        <w:t xml:space="preserve">. </w:t>
      </w:r>
      <w:r w:rsidR="00353F95" w:rsidRPr="00586799">
        <w:rPr>
          <w:rFonts w:asciiTheme="minorHAnsi" w:hAnsiTheme="minorHAnsi"/>
          <w:sz w:val="28"/>
          <w:szCs w:val="28"/>
        </w:rPr>
        <w:t xml:space="preserve">When any tentative agreement </w:t>
      </w:r>
      <w:r w:rsidR="006100F9" w:rsidRPr="00586799">
        <w:rPr>
          <w:rFonts w:asciiTheme="minorHAnsi" w:hAnsiTheme="minorHAnsi"/>
          <w:sz w:val="28"/>
          <w:szCs w:val="28"/>
        </w:rPr>
        <w:t xml:space="preserve">is reached, it </w:t>
      </w:r>
      <w:r w:rsidR="00353F95" w:rsidRPr="00586799">
        <w:rPr>
          <w:rFonts w:asciiTheme="minorHAnsi" w:hAnsiTheme="minorHAnsi"/>
          <w:sz w:val="28"/>
          <w:szCs w:val="28"/>
        </w:rPr>
        <w:t>i</w:t>
      </w:r>
      <w:r w:rsidR="006100F9" w:rsidRPr="00586799">
        <w:rPr>
          <w:rFonts w:asciiTheme="minorHAnsi" w:hAnsiTheme="minorHAnsi"/>
          <w:sz w:val="28"/>
          <w:szCs w:val="28"/>
        </w:rPr>
        <w:t xml:space="preserve">s to be voted upon by the </w:t>
      </w:r>
      <w:r w:rsidR="00B3784B">
        <w:rPr>
          <w:rFonts w:asciiTheme="minorHAnsi" w:hAnsiTheme="minorHAnsi"/>
          <w:sz w:val="28"/>
          <w:szCs w:val="28"/>
        </w:rPr>
        <w:t xml:space="preserve">Union </w:t>
      </w:r>
      <w:r w:rsidR="00353F95" w:rsidRPr="00586799">
        <w:rPr>
          <w:rFonts w:asciiTheme="minorHAnsi" w:hAnsiTheme="minorHAnsi"/>
          <w:sz w:val="28"/>
          <w:szCs w:val="28"/>
        </w:rPr>
        <w:t>membership</w:t>
      </w:r>
      <w:r w:rsidR="006100F9" w:rsidRPr="00586799">
        <w:rPr>
          <w:rFonts w:asciiTheme="minorHAnsi" w:hAnsiTheme="minorHAnsi"/>
          <w:sz w:val="28"/>
          <w:szCs w:val="28"/>
        </w:rPr>
        <w:t xml:space="preserve">. The entire, word for word, tentative agreement </w:t>
      </w:r>
      <w:r w:rsidR="00353F95" w:rsidRPr="00586799">
        <w:rPr>
          <w:rFonts w:asciiTheme="minorHAnsi" w:hAnsiTheme="minorHAnsi"/>
          <w:sz w:val="28"/>
          <w:szCs w:val="28"/>
        </w:rPr>
        <w:t xml:space="preserve">must first be </w:t>
      </w:r>
      <w:r w:rsidR="006100F9" w:rsidRPr="00586799">
        <w:rPr>
          <w:rFonts w:asciiTheme="minorHAnsi" w:hAnsiTheme="minorHAnsi"/>
          <w:sz w:val="28"/>
          <w:szCs w:val="28"/>
        </w:rPr>
        <w:t xml:space="preserve">sent to the membership and subsequently </w:t>
      </w:r>
      <w:r w:rsidR="00B3784B">
        <w:rPr>
          <w:rFonts w:asciiTheme="minorHAnsi" w:hAnsiTheme="minorHAnsi"/>
          <w:sz w:val="28"/>
          <w:szCs w:val="28"/>
        </w:rPr>
        <w:t xml:space="preserve">presented at a Union </w:t>
      </w:r>
      <w:r w:rsidR="00353F95" w:rsidRPr="00586799">
        <w:rPr>
          <w:rFonts w:asciiTheme="minorHAnsi" w:hAnsiTheme="minorHAnsi"/>
          <w:sz w:val="28"/>
          <w:szCs w:val="28"/>
        </w:rPr>
        <w:t xml:space="preserve">membership meeting. Time shall be allotted for a presentation by the Bargaining Team and for members to ask questions. </w:t>
      </w:r>
    </w:p>
    <w:p w:rsidR="006100F9" w:rsidRPr="00586799" w:rsidRDefault="006100F9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6100F9" w:rsidRPr="00586799" w:rsidRDefault="006100F9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DD70D6" w:rsidRDefault="00DD70D6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DD70D6" w:rsidRDefault="00DD70D6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353F95" w:rsidRPr="00586799" w:rsidRDefault="00353F95" w:rsidP="00353F95">
      <w:pPr>
        <w:pStyle w:val="Default"/>
        <w:rPr>
          <w:rFonts w:asciiTheme="minorHAnsi" w:hAnsiTheme="minorHAnsi"/>
          <w:sz w:val="28"/>
          <w:szCs w:val="28"/>
        </w:rPr>
      </w:pPr>
      <w:r w:rsidRPr="00586799">
        <w:rPr>
          <w:rFonts w:asciiTheme="minorHAnsi" w:hAnsiTheme="minorHAnsi"/>
          <w:sz w:val="28"/>
          <w:szCs w:val="28"/>
        </w:rPr>
        <w:t xml:space="preserve">CONTRACT RATIFICATION </w:t>
      </w:r>
    </w:p>
    <w:p w:rsidR="002F07F8" w:rsidRDefault="002F07F8" w:rsidP="00353F95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:rsidR="00410492" w:rsidRPr="00586799" w:rsidRDefault="002F07F8" w:rsidP="00353F95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Bylaw </w:t>
      </w:r>
      <w:r w:rsidR="006100F9" w:rsidRPr="00586799">
        <w:rPr>
          <w:rFonts w:asciiTheme="minorHAnsi" w:hAnsiTheme="minorHAnsi"/>
          <w:b/>
          <w:bCs/>
          <w:sz w:val="28"/>
          <w:szCs w:val="28"/>
        </w:rPr>
        <w:t>6</w:t>
      </w:r>
      <w:r w:rsidR="00353F95" w:rsidRPr="00586799">
        <w:rPr>
          <w:rFonts w:asciiTheme="minorHAnsi" w:hAnsiTheme="minorHAnsi"/>
          <w:b/>
          <w:bCs/>
          <w:sz w:val="28"/>
          <w:szCs w:val="28"/>
        </w:rPr>
        <w:t xml:space="preserve">. </w:t>
      </w:r>
      <w:r w:rsidR="00353F95" w:rsidRPr="00586799">
        <w:rPr>
          <w:rFonts w:asciiTheme="minorHAnsi" w:hAnsiTheme="minorHAnsi"/>
          <w:sz w:val="28"/>
          <w:szCs w:val="28"/>
        </w:rPr>
        <w:t>Voting on ratification of a tentative agreemen</w:t>
      </w:r>
      <w:r w:rsidR="006100F9" w:rsidRPr="00586799">
        <w:rPr>
          <w:rFonts w:asciiTheme="minorHAnsi" w:hAnsiTheme="minorHAnsi"/>
          <w:sz w:val="28"/>
          <w:szCs w:val="28"/>
        </w:rPr>
        <w:t>t shall be by secret ballot</w:t>
      </w:r>
      <w:r>
        <w:rPr>
          <w:rFonts w:asciiTheme="minorHAnsi" w:hAnsiTheme="minorHAnsi"/>
          <w:sz w:val="28"/>
          <w:szCs w:val="28"/>
        </w:rPr>
        <w:t>,</w:t>
      </w:r>
      <w:r w:rsidR="006100F9" w:rsidRPr="00586799">
        <w:rPr>
          <w:rFonts w:asciiTheme="minorHAnsi" w:hAnsiTheme="minorHAnsi"/>
          <w:sz w:val="28"/>
          <w:szCs w:val="28"/>
        </w:rPr>
        <w:t xml:space="preserve"> which can include an </w:t>
      </w:r>
      <w:r w:rsidR="00353F95" w:rsidRPr="00586799">
        <w:rPr>
          <w:rFonts w:asciiTheme="minorHAnsi" w:hAnsiTheme="minorHAnsi"/>
          <w:sz w:val="28"/>
          <w:szCs w:val="28"/>
        </w:rPr>
        <w:t xml:space="preserve">online voting </w:t>
      </w:r>
      <w:r w:rsidR="006100F9" w:rsidRPr="00586799">
        <w:rPr>
          <w:rFonts w:asciiTheme="minorHAnsi" w:hAnsiTheme="minorHAnsi"/>
          <w:sz w:val="28"/>
          <w:szCs w:val="28"/>
        </w:rPr>
        <w:t>option</w:t>
      </w:r>
      <w:r>
        <w:rPr>
          <w:rFonts w:asciiTheme="minorHAnsi" w:hAnsiTheme="minorHAnsi"/>
          <w:sz w:val="28"/>
          <w:szCs w:val="28"/>
        </w:rPr>
        <w:t>,</w:t>
      </w:r>
      <w:r w:rsidR="006100F9" w:rsidRPr="00586799">
        <w:rPr>
          <w:rFonts w:asciiTheme="minorHAnsi" w:hAnsiTheme="minorHAnsi"/>
          <w:sz w:val="28"/>
          <w:szCs w:val="28"/>
        </w:rPr>
        <w:t xml:space="preserve"> </w:t>
      </w:r>
      <w:r w:rsidR="00353F95" w:rsidRPr="00586799">
        <w:rPr>
          <w:rFonts w:asciiTheme="minorHAnsi" w:hAnsiTheme="minorHAnsi"/>
          <w:sz w:val="28"/>
          <w:szCs w:val="28"/>
        </w:rPr>
        <w:t>following a</w:t>
      </w:r>
      <w:r w:rsidR="00B3784B">
        <w:rPr>
          <w:rFonts w:asciiTheme="minorHAnsi" w:hAnsiTheme="minorHAnsi"/>
          <w:sz w:val="28"/>
          <w:szCs w:val="28"/>
        </w:rPr>
        <w:t xml:space="preserve"> meeting of the Union membership </w:t>
      </w:r>
      <w:r w:rsidR="00353F95" w:rsidRPr="00586799">
        <w:rPr>
          <w:rFonts w:asciiTheme="minorHAnsi" w:hAnsiTheme="minorHAnsi"/>
          <w:sz w:val="28"/>
          <w:szCs w:val="28"/>
        </w:rPr>
        <w:t xml:space="preserve">called for consideration of a tentative agreement. </w:t>
      </w:r>
    </w:p>
    <w:p w:rsidR="00410492" w:rsidRPr="00586799" w:rsidRDefault="00410492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410492" w:rsidRPr="00586799" w:rsidRDefault="002F07F8" w:rsidP="002F07F8">
      <w:pPr>
        <w:rPr>
          <w:rFonts w:asciiTheme="minorHAnsi" w:hAnsiTheme="minorHAnsi"/>
          <w:sz w:val="28"/>
          <w:szCs w:val="28"/>
          <w:highlight w:val="yellow"/>
        </w:rPr>
      </w:pPr>
      <w:r>
        <w:rPr>
          <w:rFonts w:asciiTheme="minorHAnsi" w:hAnsiTheme="minorHAnsi"/>
          <w:b/>
          <w:sz w:val="28"/>
          <w:szCs w:val="28"/>
          <w:u w:val="single"/>
        </w:rPr>
        <w:t xml:space="preserve">Bylaw </w:t>
      </w:r>
      <w:r w:rsidR="006100F9" w:rsidRPr="00586799">
        <w:rPr>
          <w:rFonts w:asciiTheme="minorHAnsi" w:hAnsiTheme="minorHAnsi"/>
          <w:b/>
          <w:sz w:val="28"/>
          <w:szCs w:val="28"/>
          <w:u w:val="single"/>
        </w:rPr>
        <w:t>7.</w:t>
      </w:r>
      <w:r w:rsidR="00410492" w:rsidRPr="00586799">
        <w:rPr>
          <w:rFonts w:asciiTheme="minorHAnsi" w:hAnsiTheme="minorHAnsi"/>
          <w:b/>
          <w:sz w:val="28"/>
          <w:szCs w:val="28"/>
        </w:rPr>
        <w:t xml:space="preserve"> – Quorum</w:t>
      </w:r>
    </w:p>
    <w:p w:rsidR="00410492" w:rsidRPr="00586799" w:rsidRDefault="00410492" w:rsidP="00410492">
      <w:pPr>
        <w:jc w:val="both"/>
        <w:rPr>
          <w:rFonts w:asciiTheme="minorHAnsi" w:hAnsiTheme="minorHAnsi"/>
          <w:sz w:val="28"/>
          <w:szCs w:val="28"/>
        </w:rPr>
      </w:pPr>
      <w:r w:rsidRPr="002F07F8">
        <w:rPr>
          <w:rFonts w:asciiTheme="minorHAnsi" w:hAnsiTheme="minorHAnsi"/>
          <w:sz w:val="28"/>
          <w:szCs w:val="28"/>
        </w:rPr>
        <w:t>A majority of the authorized members shall constitute a quorum for the transaction of business for any</w:t>
      </w:r>
      <w:r w:rsidR="002F07F8">
        <w:rPr>
          <w:rFonts w:asciiTheme="minorHAnsi" w:hAnsiTheme="minorHAnsi"/>
          <w:sz w:val="28"/>
          <w:szCs w:val="28"/>
        </w:rPr>
        <w:t xml:space="preserve"> elected body of the Union</w:t>
      </w:r>
      <w:r w:rsidRPr="002F07F8">
        <w:rPr>
          <w:rFonts w:asciiTheme="minorHAnsi" w:hAnsiTheme="minorHAnsi"/>
          <w:sz w:val="28"/>
          <w:szCs w:val="28"/>
        </w:rPr>
        <w:t>.</w:t>
      </w:r>
    </w:p>
    <w:p w:rsidR="00410492" w:rsidRPr="00586799" w:rsidRDefault="00410492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410492" w:rsidRPr="00586799" w:rsidRDefault="00410492" w:rsidP="002F07F8">
      <w:pPr>
        <w:pStyle w:val="Default"/>
        <w:jc w:val="center"/>
        <w:rPr>
          <w:rFonts w:asciiTheme="minorHAnsi" w:hAnsiTheme="minorHAnsi"/>
          <w:sz w:val="28"/>
          <w:szCs w:val="28"/>
        </w:rPr>
      </w:pPr>
      <w:r w:rsidRPr="00586799">
        <w:rPr>
          <w:rFonts w:asciiTheme="minorHAnsi" w:hAnsiTheme="minorHAnsi"/>
          <w:sz w:val="28"/>
          <w:szCs w:val="28"/>
        </w:rPr>
        <w:t>…..or…..</w:t>
      </w:r>
    </w:p>
    <w:p w:rsidR="00410492" w:rsidRPr="00586799" w:rsidRDefault="00410492" w:rsidP="00353F95">
      <w:pPr>
        <w:pStyle w:val="Default"/>
        <w:rPr>
          <w:rFonts w:asciiTheme="minorHAnsi" w:hAnsiTheme="minorHAnsi"/>
          <w:sz w:val="28"/>
          <w:szCs w:val="28"/>
        </w:rPr>
      </w:pPr>
    </w:p>
    <w:p w:rsidR="00410492" w:rsidRPr="002F07F8" w:rsidRDefault="00410492" w:rsidP="006100F9">
      <w:pPr>
        <w:widowControl w:val="0"/>
        <w:tabs>
          <w:tab w:val="left" w:pos="720"/>
        </w:tabs>
        <w:autoSpaceDE w:val="0"/>
        <w:autoSpaceDN w:val="0"/>
        <w:adjustRightInd w:val="0"/>
        <w:rPr>
          <w:rFonts w:asciiTheme="minorHAnsi" w:hAnsiTheme="minorHAnsi"/>
          <w:sz w:val="28"/>
          <w:szCs w:val="28"/>
        </w:rPr>
      </w:pPr>
      <w:r w:rsidRPr="002F07F8">
        <w:rPr>
          <w:rFonts w:asciiTheme="minorHAnsi" w:hAnsiTheme="minorHAnsi"/>
          <w:sz w:val="28"/>
          <w:szCs w:val="28"/>
        </w:rPr>
        <w:t>A majority of the members present shall constitute a quorum for the transaction of business at a general membe</w:t>
      </w:r>
      <w:r w:rsidR="002F07F8">
        <w:rPr>
          <w:rFonts w:asciiTheme="minorHAnsi" w:hAnsiTheme="minorHAnsi"/>
          <w:sz w:val="28"/>
          <w:szCs w:val="28"/>
        </w:rPr>
        <w:t>rship meeting of the Union.</w:t>
      </w:r>
    </w:p>
    <w:sectPr w:rsidR="00410492" w:rsidRPr="002F07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62783"/>
    <w:multiLevelType w:val="hybridMultilevel"/>
    <w:tmpl w:val="16540534"/>
    <w:lvl w:ilvl="0" w:tplc="96EEC88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F95"/>
    <w:rsid w:val="002F07F8"/>
    <w:rsid w:val="00353F95"/>
    <w:rsid w:val="00410492"/>
    <w:rsid w:val="00586799"/>
    <w:rsid w:val="00604775"/>
    <w:rsid w:val="006100F9"/>
    <w:rsid w:val="008B015F"/>
    <w:rsid w:val="00AF48E6"/>
    <w:rsid w:val="00B3784B"/>
    <w:rsid w:val="00BB3154"/>
    <w:rsid w:val="00C12221"/>
    <w:rsid w:val="00DD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07A16"/>
  <w15:chartTrackingRefBased/>
  <w15:docId w15:val="{494A8407-B9C3-4466-A19A-C185CF04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12221"/>
    <w:pPr>
      <w:keepNext/>
      <w:widowControl w:val="0"/>
      <w:autoSpaceDE w:val="0"/>
      <w:autoSpaceDN w:val="0"/>
      <w:adjustRightInd w:val="0"/>
      <w:ind w:left="720" w:hanging="720"/>
      <w:outlineLvl w:val="3"/>
    </w:pPr>
    <w:rPr>
      <w:b/>
      <w:bC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3F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C12221"/>
    <w:rPr>
      <w:rFonts w:ascii="Times New Roman" w:eastAsia="Times New Roman" w:hAnsi="Times New Roman" w:cs="Times New Roman"/>
      <w:b/>
      <w:bCs/>
      <w:sz w:val="24"/>
      <w:szCs w:val="32"/>
    </w:rPr>
  </w:style>
  <w:style w:type="paragraph" w:styleId="NoSpacing">
    <w:name w:val="No Spacing"/>
    <w:uiPriority w:val="1"/>
    <w:qFormat/>
    <w:rsid w:val="00586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A5709A9-D86F-494A-A10E-3BC4DA0CFB20}"/>
</file>

<file path=customXml/itemProps2.xml><?xml version="1.0" encoding="utf-8"?>
<ds:datastoreItem xmlns:ds="http://schemas.openxmlformats.org/officeDocument/2006/customXml" ds:itemID="{7B3C1604-0763-4E09-ADCE-96093696AD57}"/>
</file>

<file path=customXml/itemProps3.xml><?xml version="1.0" encoding="utf-8"?>
<ds:datastoreItem xmlns:ds="http://schemas.openxmlformats.org/officeDocument/2006/customXml" ds:itemID="{A2F1DC6B-2E19-4AC7-AB37-3C1FC707C2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Charles [NEA-CAO-CBMA]</dc:creator>
  <cp:keywords/>
  <dc:description/>
  <cp:lastModifiedBy>Holmes, Charles [NEA-CAO-CBMA]</cp:lastModifiedBy>
  <cp:revision>7</cp:revision>
  <dcterms:created xsi:type="dcterms:W3CDTF">2023-02-14T15:10:00Z</dcterms:created>
  <dcterms:modified xsi:type="dcterms:W3CDTF">2023-03-20T16:02:00Z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