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C016" w14:textId="77777777" w:rsidR="00A27FEF" w:rsidRDefault="00A27FEF" w:rsidP="00A27FEF">
      <w:pPr>
        <w:rPr>
          <w:rFonts w:eastAsia="Times New Roman"/>
        </w:rPr>
      </w:pPr>
      <w:r>
        <w:rPr>
          <w:rFonts w:eastAsia="Times New Roman"/>
        </w:rPr>
        <w:t xml:space="preserve">Katie Portion </w:t>
      </w:r>
    </w:p>
    <w:p w14:paraId="3A0118E3" w14:textId="3FB5831D" w:rsidR="00093915" w:rsidRPr="00A27FEF" w:rsidRDefault="00093915" w:rsidP="00A27FEF">
      <w:pPr>
        <w:rPr>
          <w:rFonts w:eastAsia="Times New Roman"/>
        </w:rPr>
      </w:pPr>
      <w:r w:rsidRPr="00A27FEF">
        <w:rPr>
          <w:rFonts w:eastAsia="Times New Roman"/>
        </w:rPr>
        <w:t xml:space="preserve">Case Study: Bargaining for Equity Practices and </w:t>
      </w:r>
      <w:proofErr w:type="gramStart"/>
      <w:r w:rsidRPr="00A27FEF">
        <w:rPr>
          <w:rFonts w:eastAsia="Times New Roman"/>
        </w:rPr>
        <w:t>Outcome(</w:t>
      </w:r>
      <w:proofErr w:type="gramEnd"/>
      <w:r w:rsidRPr="00A27FEF">
        <w:rPr>
          <w:rFonts w:eastAsia="Times New Roman"/>
        </w:rPr>
        <w:t xml:space="preserve">10 minutes) </w:t>
      </w:r>
    </w:p>
    <w:p w14:paraId="572498ED" w14:textId="409CC995" w:rsidR="00093915" w:rsidRDefault="00093915" w:rsidP="0009391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Building a team committed to equity </w:t>
      </w:r>
    </w:p>
    <w:p w14:paraId="59EE3ECE" w14:textId="3F0B1C0D" w:rsidR="00A27FEF" w:rsidRDefault="00A27FEF" w:rsidP="00A27FE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Starts with Leadership</w:t>
      </w:r>
    </w:p>
    <w:p w14:paraId="41D4F45C" w14:textId="3CFB30AD" w:rsidR="00A27FEF" w:rsidRDefault="00A27FEF" w:rsidP="00A27FE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Union Leadership Selects the Bargaining Team Members, who are Ratified by the Executive Committee. </w:t>
      </w:r>
    </w:p>
    <w:p w14:paraId="2EC5E573" w14:textId="77777777" w:rsidR="00A27FEF" w:rsidRDefault="00A27FEF" w:rsidP="00A27FE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Leadership </w:t>
      </w:r>
      <w:proofErr w:type="gramStart"/>
      <w:r>
        <w:rPr>
          <w:rFonts w:eastAsia="Times New Roman"/>
        </w:rPr>
        <w:t>has to</w:t>
      </w:r>
      <w:proofErr w:type="gramEnd"/>
      <w:r>
        <w:rPr>
          <w:rFonts w:eastAsia="Times New Roman"/>
        </w:rPr>
        <w:t xml:space="preserve"> make the commitment to a racially diverse leadership team and that the bargain will be focused on racially equitable solutions. </w:t>
      </w:r>
    </w:p>
    <w:p w14:paraId="1545A62E" w14:textId="77777777" w:rsidR="00A27FEF" w:rsidRDefault="00A27FEF" w:rsidP="00A27FE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Do NOT: </w:t>
      </w:r>
    </w:p>
    <w:p w14:paraId="1EDAE24E" w14:textId="77777777" w:rsidR="00A27FEF" w:rsidRDefault="00A27FEF" w:rsidP="00A27FEF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Bring on leaders of color and expect them to hold all the water or be the check in the space. </w:t>
      </w:r>
    </w:p>
    <w:p w14:paraId="30A302B6" w14:textId="77777777" w:rsidR="00A27FEF" w:rsidRDefault="00A27FEF" w:rsidP="00A27FEF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Must be a value you train on, reminder yourself to use. </w:t>
      </w:r>
    </w:p>
    <w:p w14:paraId="21B2A3B0" w14:textId="538ED720" w:rsidR="00A27FEF" w:rsidRPr="00A27FEF" w:rsidRDefault="00A27FEF" w:rsidP="00A27FEF">
      <w:pPr>
        <w:rPr>
          <w:rFonts w:eastAsia="Times New Roman"/>
        </w:rPr>
      </w:pPr>
      <w:r>
        <w:rPr>
          <w:rFonts w:eastAsia="Times New Roman"/>
        </w:rPr>
        <w:t xml:space="preserve">DO: </w:t>
      </w:r>
      <w:r w:rsidRPr="00A27FEF">
        <w:rPr>
          <w:rFonts w:eastAsia="Times New Roman"/>
        </w:rPr>
        <w:t xml:space="preserve"> </w:t>
      </w:r>
    </w:p>
    <w:p w14:paraId="320B9B7C" w14:textId="77777777" w:rsidR="00093915" w:rsidRDefault="00093915" w:rsidP="0009391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Stating your values to your district and membership</w:t>
      </w:r>
    </w:p>
    <w:p w14:paraId="07DBF2E3" w14:textId="73137CD2" w:rsidR="00A27FEF" w:rsidRPr="00A27FEF" w:rsidRDefault="00093915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Training your team and the district team in equity and using a lens for equity</w:t>
      </w:r>
    </w:p>
    <w:p w14:paraId="1D0A1239" w14:textId="4DA86FA9" w:rsidR="00093915" w:rsidRDefault="00093915" w:rsidP="0009391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Using the equity lens and creating space for leaders from impacted communities to lead. </w:t>
      </w:r>
    </w:p>
    <w:p w14:paraId="51D08B79" w14:textId="283B1E1B" w:rsidR="00A27FEF" w:rsidRDefault="00A27FEF" w:rsidP="00A27FEF">
      <w:pPr>
        <w:rPr>
          <w:rFonts w:eastAsia="Times New Roman"/>
        </w:rPr>
      </w:pPr>
      <w:r>
        <w:rPr>
          <w:rFonts w:eastAsia="Times New Roman"/>
        </w:rPr>
        <w:t xml:space="preserve">TOOLS: </w:t>
      </w:r>
    </w:p>
    <w:p w14:paraId="7EFEACB3" w14:textId="10A5D404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Racial Equity Lens on Proposals </w:t>
      </w:r>
    </w:p>
    <w:p w14:paraId="44C3525A" w14:textId="3ADACC03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Equity Detours Training </w:t>
      </w:r>
    </w:p>
    <w:p w14:paraId="76D15718" w14:textId="16A986BF" w:rsidR="00A27FEF" w:rsidRP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Reminders and Revisits as part of your bargaining schedule </w:t>
      </w:r>
    </w:p>
    <w:p w14:paraId="112A8886" w14:textId="5E8A850A" w:rsidR="00A27FEF" w:rsidRDefault="00A27FEF" w:rsidP="00A27FEF">
      <w:pPr>
        <w:rPr>
          <w:rFonts w:eastAsia="Times New Roman"/>
        </w:rPr>
      </w:pPr>
      <w:r>
        <w:rPr>
          <w:rFonts w:eastAsia="Times New Roman"/>
        </w:rPr>
        <w:t xml:space="preserve">Outcomes: </w:t>
      </w:r>
    </w:p>
    <w:p w14:paraId="031EB989" w14:textId="3DAC1D01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Made a commitment as a leadership team</w:t>
      </w:r>
    </w:p>
    <w:p w14:paraId="0EE18469" w14:textId="43880F7A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Recruited a diverse group of educators </w:t>
      </w:r>
    </w:p>
    <w:p w14:paraId="55C682CD" w14:textId="303E3E1C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Clearly Communicated Values to the membership </w:t>
      </w:r>
    </w:p>
    <w:p w14:paraId="5EE19681" w14:textId="17B1F2AD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Embedded equity lens and equity detours into the bargaining training</w:t>
      </w:r>
    </w:p>
    <w:p w14:paraId="76F0D124" w14:textId="262C2779" w:rsidR="00A27FEF" w:rsidRDefault="00A27FEF" w:rsidP="00A27FE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Revisited proposals and asked our </w:t>
      </w:r>
      <w:r w:rsidR="003E5D98">
        <w:rPr>
          <w:rFonts w:eastAsia="Times New Roman"/>
        </w:rPr>
        <w:t>self-questions</w:t>
      </w:r>
      <w:r>
        <w:rPr>
          <w:rFonts w:eastAsia="Times New Roman"/>
        </w:rPr>
        <w:t xml:space="preserve"> from equity lens</w:t>
      </w:r>
    </w:p>
    <w:p w14:paraId="06F31CE9" w14:textId="77777777" w:rsidR="00684396" w:rsidRPr="00A27FEF" w:rsidRDefault="00684396" w:rsidP="00684396">
      <w:pPr>
        <w:pStyle w:val="ListParagraph"/>
        <w:ind w:left="1080"/>
        <w:rPr>
          <w:rFonts w:eastAsia="Times New Roman"/>
        </w:rPr>
      </w:pPr>
    </w:p>
    <w:p w14:paraId="2669D84C" w14:textId="4DC17176" w:rsidR="00093915" w:rsidRPr="00A27FEF" w:rsidRDefault="00093915" w:rsidP="00A27FEF">
      <w:pPr>
        <w:rPr>
          <w:rFonts w:eastAsia="Times New Roman"/>
        </w:rPr>
      </w:pPr>
      <w:r w:rsidRPr="00A27FEF">
        <w:rPr>
          <w:rFonts w:eastAsia="Times New Roman"/>
        </w:rPr>
        <w:t>Outcomes from these principals, racial equity teams and equity hours, higher pay for ESPs.</w:t>
      </w:r>
    </w:p>
    <w:p w14:paraId="459B9FF2" w14:textId="77777777" w:rsidR="00093915" w:rsidRDefault="00093915" w:rsidP="00093915">
      <w:pPr>
        <w:ind w:left="720"/>
      </w:pPr>
      <w:r>
        <w:t>(10 minutes to share and popcorn out initial responses)</w:t>
      </w:r>
    </w:p>
    <w:p w14:paraId="3C800879" w14:textId="77777777" w:rsidR="007372EF" w:rsidRDefault="007372EF"/>
    <w:sectPr w:rsidR="00737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44A07"/>
    <w:multiLevelType w:val="hybridMultilevel"/>
    <w:tmpl w:val="97FC20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7D32"/>
    <w:multiLevelType w:val="hybridMultilevel"/>
    <w:tmpl w:val="AC7A744E"/>
    <w:lvl w:ilvl="0" w:tplc="F200A49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15"/>
    <w:rsid w:val="00093915"/>
    <w:rsid w:val="003E5D98"/>
    <w:rsid w:val="00684396"/>
    <w:rsid w:val="007372EF"/>
    <w:rsid w:val="00A2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84CD"/>
  <w15:chartTrackingRefBased/>
  <w15:docId w15:val="{A805C2CF-814B-4082-B5DD-8F5CA9C9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1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91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1A0256-F31B-4B0A-981A-1ABE86DFA4B0}"/>
</file>

<file path=customXml/itemProps2.xml><?xml version="1.0" encoding="utf-8"?>
<ds:datastoreItem xmlns:ds="http://schemas.openxmlformats.org/officeDocument/2006/customXml" ds:itemID="{6FB63140-7EBD-481A-98F6-57FD4E75E3DB}"/>
</file>

<file path=customXml/itemProps3.xml><?xml version="1.0" encoding="utf-8"?>
<ds:datastoreItem xmlns:ds="http://schemas.openxmlformats.org/officeDocument/2006/customXml" ds:itemID="{77103601-F6A0-44EC-BB00-0AD2E4F309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Bishop, Katie [VA]</dc:creator>
  <cp:keywords/>
  <dc:description/>
  <cp:lastModifiedBy>Bishop, Katie [VA]</cp:lastModifiedBy>
  <cp:revision>3</cp:revision>
  <dcterms:created xsi:type="dcterms:W3CDTF">2022-02-04T19:41:00Z</dcterms:created>
  <dcterms:modified xsi:type="dcterms:W3CDTF">2022-02-04T19:46:00Z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