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37AE54" w14:textId="269AFDB8" w:rsidR="00206E7E" w:rsidRPr="0052231E" w:rsidRDefault="00A5449C" w:rsidP="00206E7E">
      <w:pPr>
        <w:jc w:val="center"/>
        <w:rPr>
          <w:b/>
          <w:bCs/>
          <w:sz w:val="44"/>
          <w:szCs w:val="44"/>
        </w:rPr>
      </w:pPr>
      <w:r w:rsidRPr="0052231E">
        <w:rPr>
          <w:b/>
          <w:bCs/>
          <w:sz w:val="44"/>
          <w:szCs w:val="44"/>
        </w:rPr>
        <w:t xml:space="preserve">Authorization Card Campaign </w:t>
      </w:r>
    </w:p>
    <w:p w14:paraId="68FCDF4F" w14:textId="2EF67EF1" w:rsidR="005A6FFD" w:rsidRPr="0052231E" w:rsidRDefault="005A6FFD" w:rsidP="00206E7E">
      <w:pPr>
        <w:jc w:val="center"/>
        <w:rPr>
          <w:b/>
          <w:bCs/>
          <w:sz w:val="44"/>
          <w:szCs w:val="44"/>
        </w:rPr>
      </w:pPr>
      <w:r w:rsidRPr="0052231E">
        <w:rPr>
          <w:b/>
          <w:bCs/>
          <w:sz w:val="44"/>
          <w:szCs w:val="44"/>
        </w:rPr>
        <w:t>Organizing to Bargain Campaign</w:t>
      </w:r>
    </w:p>
    <w:p w14:paraId="320652FE" w14:textId="46466431" w:rsidR="00A5449C" w:rsidRPr="00A8220A" w:rsidRDefault="00A5449C">
      <w:pPr>
        <w:rPr>
          <w:sz w:val="24"/>
          <w:szCs w:val="24"/>
        </w:rPr>
      </w:pPr>
      <w:r w:rsidRPr="00A8220A">
        <w:rPr>
          <w:b/>
          <w:bCs/>
          <w:sz w:val="24"/>
          <w:szCs w:val="24"/>
        </w:rPr>
        <w:t>Background:</w:t>
      </w:r>
      <w:r w:rsidRPr="00A8220A">
        <w:rPr>
          <w:sz w:val="24"/>
          <w:szCs w:val="24"/>
        </w:rPr>
        <w:t xml:space="preserve"> The authorization cards are the designated way that VEA</w:t>
      </w:r>
      <w:r w:rsidR="00527A54" w:rsidRPr="00A8220A">
        <w:rPr>
          <w:sz w:val="24"/>
          <w:szCs w:val="24"/>
        </w:rPr>
        <w:t xml:space="preserve"> represented locals</w:t>
      </w:r>
      <w:r w:rsidRPr="00A8220A">
        <w:rPr>
          <w:sz w:val="24"/>
          <w:szCs w:val="24"/>
        </w:rPr>
        <w:t xml:space="preserve"> will be asserting it has 50%+1 of the designated bargaining unit for purposes of collective bargaining. Each local</w:t>
      </w:r>
      <w:r w:rsidR="00527A54" w:rsidRPr="00A8220A">
        <w:rPr>
          <w:sz w:val="24"/>
          <w:szCs w:val="24"/>
        </w:rPr>
        <w:t xml:space="preserve"> that wants to bargain in Spring 2021 </w:t>
      </w:r>
      <w:r w:rsidRPr="00A8220A">
        <w:rPr>
          <w:sz w:val="24"/>
          <w:szCs w:val="24"/>
        </w:rPr>
        <w:t xml:space="preserve">will need to work with VEA to establish their online and hard copy version of the card. </w:t>
      </w:r>
    </w:p>
    <w:p w14:paraId="7D9D444E" w14:textId="4D60E8A8" w:rsidR="00527A54" w:rsidRPr="00A8220A" w:rsidRDefault="00527A54">
      <w:pPr>
        <w:rPr>
          <w:sz w:val="24"/>
          <w:szCs w:val="24"/>
        </w:rPr>
      </w:pPr>
      <w:r w:rsidRPr="00A8220A">
        <w:rPr>
          <w:b/>
          <w:bCs/>
          <w:sz w:val="24"/>
          <w:szCs w:val="24"/>
        </w:rPr>
        <w:t>Timeline</w:t>
      </w:r>
      <w:r w:rsidRPr="00A8220A">
        <w:rPr>
          <w:sz w:val="24"/>
          <w:szCs w:val="24"/>
        </w:rPr>
        <w:t xml:space="preserve">:  We will run </w:t>
      </w:r>
      <w:r w:rsidR="0052231E" w:rsidRPr="00A8220A">
        <w:rPr>
          <w:sz w:val="24"/>
          <w:szCs w:val="24"/>
        </w:rPr>
        <w:t>authorization card campaigns</w:t>
      </w:r>
      <w:r w:rsidRPr="00A8220A">
        <w:rPr>
          <w:sz w:val="24"/>
          <w:szCs w:val="24"/>
        </w:rPr>
        <w:t xml:space="preserve"> in multiple Tier 1</w:t>
      </w:r>
      <w:r w:rsidR="0052231E" w:rsidRPr="00A8220A">
        <w:rPr>
          <w:sz w:val="24"/>
          <w:szCs w:val="24"/>
        </w:rPr>
        <w:t xml:space="preserve"> </w:t>
      </w:r>
      <w:r w:rsidRPr="00A8220A">
        <w:rPr>
          <w:sz w:val="24"/>
          <w:szCs w:val="24"/>
        </w:rPr>
        <w:t xml:space="preserve">locals starting </w:t>
      </w:r>
      <w:r w:rsidR="0052231E" w:rsidRPr="00A8220A">
        <w:rPr>
          <w:sz w:val="24"/>
          <w:szCs w:val="24"/>
        </w:rPr>
        <w:t>in Mid-March</w:t>
      </w:r>
      <w:r w:rsidRPr="00A8220A">
        <w:rPr>
          <w:sz w:val="24"/>
          <w:szCs w:val="24"/>
        </w:rPr>
        <w:t>.</w:t>
      </w:r>
    </w:p>
    <w:p w14:paraId="70594FEC" w14:textId="19CA62BB" w:rsidR="00750317" w:rsidRPr="00A8220A" w:rsidRDefault="00206E7E" w:rsidP="00750317">
      <w:pPr>
        <w:rPr>
          <w:b/>
          <w:bCs/>
          <w:sz w:val="24"/>
          <w:szCs w:val="24"/>
        </w:rPr>
      </w:pPr>
      <w:r w:rsidRPr="00A8220A">
        <w:rPr>
          <w:b/>
          <w:bCs/>
          <w:sz w:val="24"/>
          <w:szCs w:val="24"/>
        </w:rPr>
        <w:t>Narrative on Cards</w:t>
      </w:r>
    </w:p>
    <w:p w14:paraId="4C2BB9FD" w14:textId="448B03B0" w:rsidR="0052231E" w:rsidRPr="00A8220A" w:rsidRDefault="00206E7E" w:rsidP="00750317">
      <w:pPr>
        <w:pStyle w:val="ListParagraph"/>
        <w:numPr>
          <w:ilvl w:val="0"/>
          <w:numId w:val="3"/>
        </w:numPr>
        <w:rPr>
          <w:b/>
          <w:bCs/>
          <w:sz w:val="24"/>
          <w:szCs w:val="24"/>
        </w:rPr>
      </w:pPr>
      <w:r w:rsidRPr="00A8220A">
        <w:rPr>
          <w:sz w:val="24"/>
          <w:szCs w:val="24"/>
        </w:rPr>
        <w:t>Cards authorize representation</w:t>
      </w:r>
      <w:r w:rsidR="00F05179" w:rsidRPr="00A8220A">
        <w:rPr>
          <w:sz w:val="24"/>
          <w:szCs w:val="24"/>
        </w:rPr>
        <w:t xml:space="preserve"> in bargaining. </w:t>
      </w:r>
    </w:p>
    <w:p w14:paraId="24195C8B" w14:textId="309ED1C2" w:rsidR="0052231E" w:rsidRPr="00A8220A" w:rsidRDefault="0052231E" w:rsidP="00750317">
      <w:pPr>
        <w:pStyle w:val="ListParagraph"/>
        <w:numPr>
          <w:ilvl w:val="0"/>
          <w:numId w:val="3"/>
        </w:numPr>
        <w:rPr>
          <w:b/>
          <w:bCs/>
          <w:sz w:val="24"/>
          <w:szCs w:val="24"/>
        </w:rPr>
      </w:pPr>
      <w:r w:rsidRPr="00A8220A">
        <w:rPr>
          <w:sz w:val="24"/>
          <w:szCs w:val="24"/>
        </w:rPr>
        <w:t xml:space="preserve">Signing does not make you a VEA member but authorizes the local to represent you in bargaining and seeking recognition. </w:t>
      </w:r>
    </w:p>
    <w:p w14:paraId="26B0342F" w14:textId="2D0245B5" w:rsidR="0052231E" w:rsidRPr="00A8220A" w:rsidRDefault="0052231E" w:rsidP="00750317">
      <w:pPr>
        <w:pStyle w:val="ListParagraph"/>
        <w:numPr>
          <w:ilvl w:val="0"/>
          <w:numId w:val="3"/>
        </w:numPr>
        <w:rPr>
          <w:b/>
          <w:bCs/>
          <w:sz w:val="24"/>
          <w:szCs w:val="24"/>
        </w:rPr>
      </w:pPr>
      <w:r w:rsidRPr="00A8220A">
        <w:rPr>
          <w:sz w:val="24"/>
          <w:szCs w:val="24"/>
        </w:rPr>
        <w:t xml:space="preserve">Our school board will still need to pass a resolution to recognize us, but signing a card shows our unity and determination for a voice in our district. </w:t>
      </w:r>
    </w:p>
    <w:p w14:paraId="4B38F0D1" w14:textId="50EAA9E0" w:rsidR="0052231E" w:rsidRPr="00A8220A" w:rsidRDefault="0052231E" w:rsidP="00750317">
      <w:pPr>
        <w:pStyle w:val="ListParagraph"/>
        <w:numPr>
          <w:ilvl w:val="0"/>
          <w:numId w:val="3"/>
        </w:numPr>
        <w:rPr>
          <w:b/>
          <w:bCs/>
          <w:sz w:val="24"/>
          <w:szCs w:val="24"/>
        </w:rPr>
      </w:pPr>
      <w:r w:rsidRPr="00A8220A">
        <w:rPr>
          <w:sz w:val="24"/>
          <w:szCs w:val="24"/>
        </w:rPr>
        <w:t xml:space="preserve">Yes, we will eventually give these to the district to show them we are united. This is information they already have. Our plan is to turn in so many that there is no way anyone person will stand out. With a contract, it will secure our rights to concerted activity. </w:t>
      </w:r>
      <w:proofErr w:type="gramStart"/>
      <w:r w:rsidRPr="00A8220A">
        <w:rPr>
          <w:sz w:val="24"/>
          <w:szCs w:val="24"/>
        </w:rPr>
        <w:t>Let’s</w:t>
      </w:r>
      <w:proofErr w:type="gramEnd"/>
      <w:r w:rsidRPr="00A8220A">
        <w:rPr>
          <w:sz w:val="24"/>
          <w:szCs w:val="24"/>
        </w:rPr>
        <w:t xml:space="preserve"> sign cards today so we can get to the bargaining table faster. </w:t>
      </w:r>
    </w:p>
    <w:p w14:paraId="30B07566" w14:textId="043A506B" w:rsidR="00750317" w:rsidRPr="00A8220A" w:rsidRDefault="00C27D09" w:rsidP="00750317">
      <w:pPr>
        <w:pStyle w:val="ListParagraph"/>
        <w:numPr>
          <w:ilvl w:val="0"/>
          <w:numId w:val="3"/>
        </w:numPr>
        <w:rPr>
          <w:b/>
          <w:bCs/>
          <w:sz w:val="24"/>
          <w:szCs w:val="24"/>
        </w:rPr>
      </w:pPr>
      <w:r w:rsidRPr="00A8220A">
        <w:rPr>
          <w:sz w:val="24"/>
          <w:szCs w:val="24"/>
        </w:rPr>
        <w:t>Once they sign, won’t you become a member and invest in a strong contract?</w:t>
      </w:r>
    </w:p>
    <w:p w14:paraId="12AABCB8" w14:textId="59E33B9D" w:rsidR="00206E7E" w:rsidRPr="00A8220A" w:rsidRDefault="00206E7E" w:rsidP="00750317">
      <w:pPr>
        <w:pStyle w:val="ListParagraph"/>
        <w:numPr>
          <w:ilvl w:val="0"/>
          <w:numId w:val="3"/>
        </w:numPr>
        <w:rPr>
          <w:b/>
          <w:bCs/>
          <w:sz w:val="24"/>
          <w:szCs w:val="24"/>
        </w:rPr>
      </w:pPr>
      <w:r w:rsidRPr="00A8220A">
        <w:rPr>
          <w:sz w:val="24"/>
          <w:szCs w:val="24"/>
        </w:rPr>
        <w:t xml:space="preserve">Will you sign a card and become a member and pay dues? </w:t>
      </w:r>
    </w:p>
    <w:p w14:paraId="1D471185" w14:textId="77777777" w:rsidR="00E2232B" w:rsidRPr="00A8220A" w:rsidRDefault="00A5449C">
      <w:pPr>
        <w:rPr>
          <w:sz w:val="24"/>
          <w:szCs w:val="24"/>
        </w:rPr>
      </w:pPr>
      <w:r w:rsidRPr="00A8220A">
        <w:rPr>
          <w:b/>
          <w:bCs/>
          <w:sz w:val="24"/>
          <w:szCs w:val="24"/>
        </w:rPr>
        <w:t>Input</w:t>
      </w:r>
      <w:r w:rsidR="00206E7E" w:rsidRPr="00A8220A">
        <w:rPr>
          <w:b/>
          <w:bCs/>
          <w:sz w:val="24"/>
          <w:szCs w:val="24"/>
        </w:rPr>
        <w:t xml:space="preserve"> Data</w:t>
      </w:r>
      <w:r w:rsidRPr="00A8220A">
        <w:rPr>
          <w:b/>
          <w:bCs/>
          <w:sz w:val="24"/>
          <w:szCs w:val="24"/>
        </w:rPr>
        <w:t>:</w:t>
      </w:r>
      <w:r w:rsidRPr="00A8220A">
        <w:rPr>
          <w:sz w:val="24"/>
          <w:szCs w:val="24"/>
        </w:rPr>
        <w:t xml:space="preserve"> </w:t>
      </w:r>
    </w:p>
    <w:p w14:paraId="4462967D" w14:textId="68449B40" w:rsidR="00A5449C" w:rsidRPr="00A8220A" w:rsidRDefault="00F05179" w:rsidP="00E2232B">
      <w:pPr>
        <w:pStyle w:val="ListParagraph"/>
        <w:numPr>
          <w:ilvl w:val="0"/>
          <w:numId w:val="3"/>
        </w:numPr>
        <w:rPr>
          <w:sz w:val="24"/>
          <w:szCs w:val="24"/>
        </w:rPr>
      </w:pPr>
      <w:r w:rsidRPr="00A8220A">
        <w:rPr>
          <w:sz w:val="24"/>
          <w:szCs w:val="24"/>
        </w:rPr>
        <w:t xml:space="preserve">The card will be online. If you do have a hard card, </w:t>
      </w:r>
      <w:r w:rsidR="00C27D09" w:rsidRPr="00A8220A">
        <w:rPr>
          <w:sz w:val="24"/>
          <w:szCs w:val="24"/>
        </w:rPr>
        <w:t>it</w:t>
      </w:r>
      <w:r w:rsidRPr="00A8220A">
        <w:rPr>
          <w:sz w:val="24"/>
          <w:szCs w:val="24"/>
        </w:rPr>
        <w:t xml:space="preserve"> will </w:t>
      </w:r>
      <w:r w:rsidR="00A5449C" w:rsidRPr="00A8220A">
        <w:rPr>
          <w:sz w:val="24"/>
          <w:szCs w:val="24"/>
        </w:rPr>
        <w:t xml:space="preserve">need to </w:t>
      </w:r>
      <w:r w:rsidR="00C27D09" w:rsidRPr="00A8220A">
        <w:rPr>
          <w:sz w:val="24"/>
          <w:szCs w:val="24"/>
        </w:rPr>
        <w:t>be input</w:t>
      </w:r>
      <w:r w:rsidR="00A5449C" w:rsidRPr="00A8220A">
        <w:rPr>
          <w:sz w:val="24"/>
          <w:szCs w:val="24"/>
        </w:rPr>
        <w:t xml:space="preserve"> within 48 hours of receiving the card. If a member fills out the card</w:t>
      </w:r>
      <w:r w:rsidR="00C27D09" w:rsidRPr="00A8220A">
        <w:rPr>
          <w:sz w:val="24"/>
          <w:szCs w:val="24"/>
        </w:rPr>
        <w:t xml:space="preserve"> online</w:t>
      </w:r>
      <w:r w:rsidR="00A5449C" w:rsidRPr="00A8220A">
        <w:rPr>
          <w:sz w:val="24"/>
          <w:szCs w:val="24"/>
        </w:rPr>
        <w:t xml:space="preserve">, the local will receive a notification with all information. </w:t>
      </w:r>
      <w:r w:rsidRPr="00A8220A">
        <w:rPr>
          <w:sz w:val="24"/>
          <w:szCs w:val="24"/>
        </w:rPr>
        <w:t xml:space="preserve">If a member wants to withdraw a card, it will need to be processed by within 48 hours of the request. </w:t>
      </w:r>
    </w:p>
    <w:p w14:paraId="33EFD249" w14:textId="715C583E" w:rsidR="00E2232B" w:rsidRPr="00A8220A" w:rsidRDefault="00E2232B" w:rsidP="00E2232B">
      <w:pPr>
        <w:pStyle w:val="ListParagraph"/>
        <w:numPr>
          <w:ilvl w:val="0"/>
          <w:numId w:val="3"/>
        </w:numPr>
        <w:rPr>
          <w:sz w:val="24"/>
          <w:szCs w:val="24"/>
        </w:rPr>
      </w:pPr>
      <w:r w:rsidRPr="00A8220A">
        <w:rPr>
          <w:sz w:val="24"/>
          <w:szCs w:val="24"/>
        </w:rPr>
        <w:t xml:space="preserve">You will need to send the following to VEA Technology before a card can be created. </w:t>
      </w:r>
    </w:p>
    <w:p w14:paraId="7EB2383B" w14:textId="5E63C458" w:rsidR="00E2232B" w:rsidRPr="00A8220A" w:rsidRDefault="00E2232B" w:rsidP="00E2232B">
      <w:pPr>
        <w:pStyle w:val="ListParagraph"/>
        <w:numPr>
          <w:ilvl w:val="1"/>
          <w:numId w:val="3"/>
        </w:numPr>
        <w:rPr>
          <w:sz w:val="24"/>
          <w:szCs w:val="24"/>
        </w:rPr>
      </w:pPr>
      <w:r w:rsidRPr="00A8220A">
        <w:rPr>
          <w:sz w:val="24"/>
          <w:szCs w:val="24"/>
        </w:rPr>
        <w:t>All worksite names</w:t>
      </w:r>
    </w:p>
    <w:p w14:paraId="34705543" w14:textId="31D8E8A9" w:rsidR="00E2232B" w:rsidRPr="00A8220A" w:rsidRDefault="00E2232B" w:rsidP="00E2232B">
      <w:pPr>
        <w:pStyle w:val="ListParagraph"/>
        <w:numPr>
          <w:ilvl w:val="1"/>
          <w:numId w:val="3"/>
        </w:numPr>
        <w:rPr>
          <w:sz w:val="24"/>
          <w:szCs w:val="24"/>
        </w:rPr>
      </w:pPr>
      <w:r w:rsidRPr="00A8220A">
        <w:rPr>
          <w:sz w:val="24"/>
          <w:szCs w:val="24"/>
        </w:rPr>
        <w:t xml:space="preserve">All the names of the job categories in the bargaining unit you would like to represent. </w:t>
      </w:r>
    </w:p>
    <w:p w14:paraId="58BF1128" w14:textId="1B387C67" w:rsidR="00E2232B" w:rsidRPr="00A8220A" w:rsidRDefault="00E2232B" w:rsidP="00E2232B">
      <w:pPr>
        <w:pStyle w:val="ListParagraph"/>
        <w:numPr>
          <w:ilvl w:val="0"/>
          <w:numId w:val="3"/>
        </w:numPr>
        <w:rPr>
          <w:sz w:val="24"/>
          <w:szCs w:val="24"/>
        </w:rPr>
      </w:pPr>
      <w:r w:rsidRPr="00A8220A">
        <w:rPr>
          <w:sz w:val="24"/>
          <w:szCs w:val="24"/>
        </w:rPr>
        <w:t xml:space="preserve">You will need to do the following for building reps: </w:t>
      </w:r>
    </w:p>
    <w:p w14:paraId="610944D9" w14:textId="4FB5BCD6" w:rsidR="00E2232B" w:rsidRPr="00A8220A" w:rsidRDefault="00E2232B" w:rsidP="00E2232B">
      <w:pPr>
        <w:pStyle w:val="ListParagraph"/>
        <w:numPr>
          <w:ilvl w:val="1"/>
          <w:numId w:val="3"/>
        </w:numPr>
        <w:rPr>
          <w:sz w:val="24"/>
          <w:szCs w:val="24"/>
        </w:rPr>
      </w:pPr>
      <w:r w:rsidRPr="00A8220A">
        <w:rPr>
          <w:sz w:val="24"/>
          <w:szCs w:val="24"/>
        </w:rPr>
        <w:t xml:space="preserve">Pull a </w:t>
      </w:r>
      <w:proofErr w:type="gramStart"/>
      <w:r w:rsidRPr="00A8220A">
        <w:rPr>
          <w:sz w:val="24"/>
          <w:szCs w:val="24"/>
        </w:rPr>
        <w:t>worksite by worksite</w:t>
      </w:r>
      <w:proofErr w:type="gramEnd"/>
      <w:r w:rsidRPr="00A8220A">
        <w:rPr>
          <w:sz w:val="24"/>
          <w:szCs w:val="24"/>
        </w:rPr>
        <w:t xml:space="preserve"> list of all members and potential members. </w:t>
      </w:r>
    </w:p>
    <w:p w14:paraId="0A1A3C75" w14:textId="14605D14" w:rsidR="00E2232B" w:rsidRPr="00A8220A" w:rsidRDefault="00E2232B" w:rsidP="00E2232B">
      <w:pPr>
        <w:pStyle w:val="ListParagraph"/>
        <w:numPr>
          <w:ilvl w:val="1"/>
          <w:numId w:val="3"/>
        </w:numPr>
        <w:rPr>
          <w:sz w:val="24"/>
          <w:szCs w:val="24"/>
        </w:rPr>
      </w:pPr>
      <w:r w:rsidRPr="00A8220A">
        <w:rPr>
          <w:sz w:val="24"/>
          <w:szCs w:val="24"/>
        </w:rPr>
        <w:t xml:space="preserve">Include the employee id in all lists you provide. </w:t>
      </w:r>
    </w:p>
    <w:p w14:paraId="5BD5A646" w14:textId="187456A7" w:rsidR="00E2232B" w:rsidRPr="00A8220A" w:rsidRDefault="00E2232B" w:rsidP="00DB72F2">
      <w:pPr>
        <w:pStyle w:val="ListParagraph"/>
        <w:numPr>
          <w:ilvl w:val="2"/>
          <w:numId w:val="3"/>
        </w:numPr>
        <w:rPr>
          <w:sz w:val="24"/>
          <w:szCs w:val="24"/>
        </w:rPr>
      </w:pPr>
      <w:r w:rsidRPr="00A8220A">
        <w:rPr>
          <w:sz w:val="24"/>
          <w:szCs w:val="24"/>
        </w:rPr>
        <w:t xml:space="preserve">You will have to have the member input their employee ID. </w:t>
      </w:r>
    </w:p>
    <w:p w14:paraId="0CCC6601" w14:textId="504B2E20" w:rsidR="008E282B" w:rsidRPr="00A8220A" w:rsidRDefault="008E282B">
      <w:pPr>
        <w:rPr>
          <w:b/>
          <w:bCs/>
          <w:sz w:val="24"/>
          <w:szCs w:val="24"/>
        </w:rPr>
      </w:pPr>
      <w:r w:rsidRPr="00A8220A">
        <w:rPr>
          <w:b/>
          <w:bCs/>
          <w:sz w:val="24"/>
          <w:szCs w:val="24"/>
        </w:rPr>
        <w:t xml:space="preserve">Structure: </w:t>
      </w:r>
    </w:p>
    <w:p w14:paraId="6F35546B" w14:textId="22C836F3" w:rsidR="008E282B" w:rsidRPr="00713BF9" w:rsidRDefault="008E282B" w:rsidP="008E282B">
      <w:pPr>
        <w:pStyle w:val="ListParagraph"/>
        <w:numPr>
          <w:ilvl w:val="0"/>
          <w:numId w:val="1"/>
        </w:numPr>
        <w:rPr>
          <w:sz w:val="24"/>
          <w:szCs w:val="24"/>
        </w:rPr>
      </w:pPr>
      <w:r w:rsidRPr="00713BF9">
        <w:rPr>
          <w:sz w:val="24"/>
          <w:szCs w:val="24"/>
        </w:rPr>
        <w:t>Each building/worksite site must have an authorization card lead</w:t>
      </w:r>
      <w:r w:rsidR="00DB72F2">
        <w:rPr>
          <w:sz w:val="24"/>
          <w:szCs w:val="24"/>
        </w:rPr>
        <w:t xml:space="preserve"> with a ratio of 1 lead to 20 staff in that worksite. </w:t>
      </w:r>
    </w:p>
    <w:p w14:paraId="72710152" w14:textId="75F0CCD5" w:rsidR="0004757A" w:rsidRDefault="008E282B" w:rsidP="0004757A">
      <w:pPr>
        <w:pStyle w:val="ListParagraph"/>
        <w:numPr>
          <w:ilvl w:val="0"/>
          <w:numId w:val="1"/>
        </w:numPr>
        <w:rPr>
          <w:sz w:val="24"/>
          <w:szCs w:val="24"/>
        </w:rPr>
      </w:pPr>
      <w:r w:rsidRPr="00713BF9">
        <w:rPr>
          <w:sz w:val="24"/>
          <w:szCs w:val="24"/>
        </w:rPr>
        <w:lastRenderedPageBreak/>
        <w:t xml:space="preserve">This lead will be responsible for the members and non-members filling out cards at their worksite. </w:t>
      </w:r>
    </w:p>
    <w:p w14:paraId="3B6627C1" w14:textId="267373ED" w:rsidR="0073420C" w:rsidRPr="00C27D09" w:rsidRDefault="0073420C" w:rsidP="008E282B">
      <w:pPr>
        <w:rPr>
          <w:b/>
          <w:bCs/>
          <w:sz w:val="24"/>
          <w:szCs w:val="24"/>
        </w:rPr>
      </w:pPr>
      <w:r w:rsidRPr="00C27D09">
        <w:rPr>
          <w:b/>
          <w:bCs/>
          <w:sz w:val="24"/>
          <w:szCs w:val="24"/>
        </w:rPr>
        <w:t xml:space="preserve">Pre- Campaign needs: </w:t>
      </w:r>
    </w:p>
    <w:p w14:paraId="36331DF8" w14:textId="41D3ECE1" w:rsidR="0072535D" w:rsidRPr="00C27D09" w:rsidRDefault="0072535D" w:rsidP="008E282B">
      <w:pPr>
        <w:rPr>
          <w:b/>
          <w:bCs/>
          <w:i/>
          <w:iCs/>
          <w:sz w:val="24"/>
          <w:szCs w:val="24"/>
          <w:u w:val="single"/>
        </w:rPr>
      </w:pPr>
      <w:r w:rsidRPr="00C27D09">
        <w:rPr>
          <w:b/>
          <w:bCs/>
          <w:i/>
          <w:iCs/>
          <w:sz w:val="24"/>
          <w:szCs w:val="24"/>
          <w:u w:val="single"/>
        </w:rPr>
        <w:t xml:space="preserve">This will take 3-4 weeks to get ready. </w:t>
      </w:r>
    </w:p>
    <w:p w14:paraId="189FF0FE" w14:textId="2E00EE73" w:rsidR="0072535D" w:rsidRPr="00C27D09" w:rsidRDefault="0072535D" w:rsidP="0073420C">
      <w:pPr>
        <w:pStyle w:val="ListParagraph"/>
        <w:numPr>
          <w:ilvl w:val="0"/>
          <w:numId w:val="1"/>
        </w:numPr>
        <w:rPr>
          <w:sz w:val="24"/>
          <w:szCs w:val="24"/>
        </w:rPr>
      </w:pPr>
      <w:r w:rsidRPr="00C27D09">
        <w:rPr>
          <w:sz w:val="24"/>
          <w:szCs w:val="24"/>
        </w:rPr>
        <w:t xml:space="preserve">Local passes resolution to support and commit to bargaining. </w:t>
      </w:r>
    </w:p>
    <w:p w14:paraId="0D59F649" w14:textId="77777777" w:rsidR="0072535D" w:rsidRPr="00C27D09" w:rsidRDefault="0072535D" w:rsidP="0072535D">
      <w:pPr>
        <w:pStyle w:val="ListParagraph"/>
        <w:numPr>
          <w:ilvl w:val="0"/>
          <w:numId w:val="1"/>
        </w:numPr>
        <w:rPr>
          <w:sz w:val="24"/>
          <w:szCs w:val="24"/>
        </w:rPr>
      </w:pPr>
      <w:r w:rsidRPr="00C27D09">
        <w:rPr>
          <w:sz w:val="24"/>
          <w:szCs w:val="24"/>
        </w:rPr>
        <w:t xml:space="preserve">Clearly define the bargaining unit you are working to represent. </w:t>
      </w:r>
    </w:p>
    <w:p w14:paraId="3ECDDF74" w14:textId="77777777" w:rsidR="00C27D09" w:rsidRDefault="0072535D" w:rsidP="0073420C">
      <w:pPr>
        <w:pStyle w:val="ListParagraph"/>
        <w:numPr>
          <w:ilvl w:val="0"/>
          <w:numId w:val="1"/>
        </w:numPr>
        <w:rPr>
          <w:sz w:val="24"/>
          <w:szCs w:val="24"/>
        </w:rPr>
      </w:pPr>
      <w:r w:rsidRPr="00C27D09">
        <w:rPr>
          <w:sz w:val="24"/>
          <w:szCs w:val="24"/>
        </w:rPr>
        <w:t xml:space="preserve">Find leads in each building to </w:t>
      </w:r>
      <w:r w:rsidR="00C27D09">
        <w:rPr>
          <w:sz w:val="24"/>
          <w:szCs w:val="24"/>
        </w:rPr>
        <w:t>take</w:t>
      </w:r>
      <w:r w:rsidRPr="00C27D09">
        <w:rPr>
          <w:sz w:val="24"/>
          <w:szCs w:val="24"/>
        </w:rPr>
        <w:t xml:space="preserve"> cards</w:t>
      </w:r>
      <w:r w:rsidR="00C27D09">
        <w:rPr>
          <w:sz w:val="24"/>
          <w:szCs w:val="24"/>
        </w:rPr>
        <w:t>, get their colleagues to fill them out, and return them to the local</w:t>
      </w:r>
      <w:r w:rsidRPr="00C27D09">
        <w:rPr>
          <w:sz w:val="24"/>
          <w:szCs w:val="24"/>
        </w:rPr>
        <w:t>.</w:t>
      </w:r>
      <w:r w:rsidR="00C27D09">
        <w:rPr>
          <w:sz w:val="24"/>
          <w:szCs w:val="24"/>
        </w:rPr>
        <w:t xml:space="preserve"> </w:t>
      </w:r>
    </w:p>
    <w:p w14:paraId="745C1C2F" w14:textId="78704AEE" w:rsidR="0072535D" w:rsidRPr="00C27D09" w:rsidRDefault="00C27D09" w:rsidP="0073420C">
      <w:pPr>
        <w:pStyle w:val="ListParagraph"/>
        <w:numPr>
          <w:ilvl w:val="0"/>
          <w:numId w:val="1"/>
        </w:numPr>
        <w:rPr>
          <w:sz w:val="24"/>
          <w:szCs w:val="24"/>
        </w:rPr>
      </w:pPr>
      <w:r>
        <w:rPr>
          <w:sz w:val="24"/>
          <w:szCs w:val="24"/>
        </w:rPr>
        <w:t xml:space="preserve">For an online campaign, find members to take cards, talk to each colleague they are responsible for, give them the online link, walk them through filling it out, confirm with the local UD or president that the card was received. Follow up with those that did not fill out a card. </w:t>
      </w:r>
    </w:p>
    <w:p w14:paraId="612DB73C" w14:textId="2E872EA4" w:rsidR="0072535D" w:rsidRPr="00C27D09" w:rsidRDefault="0072535D" w:rsidP="0073420C">
      <w:pPr>
        <w:pStyle w:val="ListParagraph"/>
        <w:numPr>
          <w:ilvl w:val="0"/>
          <w:numId w:val="1"/>
        </w:numPr>
        <w:rPr>
          <w:sz w:val="24"/>
          <w:szCs w:val="24"/>
        </w:rPr>
      </w:pPr>
      <w:r w:rsidRPr="00C27D09">
        <w:rPr>
          <w:sz w:val="24"/>
          <w:szCs w:val="24"/>
        </w:rPr>
        <w:t xml:space="preserve">Member leaders </w:t>
      </w:r>
      <w:r w:rsidR="00C27D09">
        <w:rPr>
          <w:sz w:val="24"/>
          <w:szCs w:val="24"/>
        </w:rPr>
        <w:t>at</w:t>
      </w:r>
      <w:r w:rsidRPr="00C27D09">
        <w:rPr>
          <w:sz w:val="24"/>
          <w:szCs w:val="24"/>
        </w:rPr>
        <w:t xml:space="preserve"> each worksite that are responsible for 20 cards. </w:t>
      </w:r>
    </w:p>
    <w:p w14:paraId="71A6E9E5" w14:textId="031E1B65" w:rsidR="0073420C" w:rsidRPr="00C27D09" w:rsidRDefault="0072535D" w:rsidP="0072535D">
      <w:pPr>
        <w:pStyle w:val="ListParagraph"/>
        <w:numPr>
          <w:ilvl w:val="1"/>
          <w:numId w:val="1"/>
        </w:numPr>
        <w:rPr>
          <w:sz w:val="24"/>
          <w:szCs w:val="24"/>
        </w:rPr>
      </w:pPr>
      <w:r w:rsidRPr="00C27D09">
        <w:rPr>
          <w:sz w:val="24"/>
          <w:szCs w:val="24"/>
        </w:rPr>
        <w:t xml:space="preserve">EX: If you have 200 people in a building, then we need to have 10 member leaders committed to </w:t>
      </w:r>
      <w:r w:rsidR="00C27D09">
        <w:rPr>
          <w:sz w:val="24"/>
          <w:szCs w:val="24"/>
        </w:rPr>
        <w:t>getting their colleagues to sign cards</w:t>
      </w:r>
      <w:r w:rsidRPr="00C27D09">
        <w:rPr>
          <w:sz w:val="24"/>
          <w:szCs w:val="24"/>
        </w:rPr>
        <w:t xml:space="preserve">. </w:t>
      </w:r>
    </w:p>
    <w:p w14:paraId="47E9F5DA" w14:textId="2A12688E" w:rsidR="0073420C" w:rsidRPr="00C27D09" w:rsidRDefault="00C27D09" w:rsidP="0073420C">
      <w:pPr>
        <w:pStyle w:val="ListParagraph"/>
        <w:numPr>
          <w:ilvl w:val="0"/>
          <w:numId w:val="1"/>
        </w:numPr>
        <w:rPr>
          <w:sz w:val="24"/>
          <w:szCs w:val="24"/>
        </w:rPr>
      </w:pPr>
      <w:r>
        <w:rPr>
          <w:sz w:val="24"/>
          <w:szCs w:val="24"/>
        </w:rPr>
        <w:t xml:space="preserve">VEA can help </w:t>
      </w:r>
      <w:r w:rsidR="00EB4B8D" w:rsidRPr="00C27D09">
        <w:rPr>
          <w:sz w:val="24"/>
          <w:szCs w:val="24"/>
        </w:rPr>
        <w:t>print</w:t>
      </w:r>
      <w:r>
        <w:rPr>
          <w:sz w:val="24"/>
          <w:szCs w:val="24"/>
        </w:rPr>
        <w:t xml:space="preserve"> authorization cards and will provide an </w:t>
      </w:r>
      <w:r w:rsidR="00EB4B8D" w:rsidRPr="00C27D09">
        <w:rPr>
          <w:sz w:val="24"/>
          <w:szCs w:val="24"/>
        </w:rPr>
        <w:t>online form set and ready</w:t>
      </w:r>
      <w:r w:rsidR="00750317" w:rsidRPr="00C27D09">
        <w:rPr>
          <w:sz w:val="24"/>
          <w:szCs w:val="24"/>
        </w:rPr>
        <w:t xml:space="preserve">. </w:t>
      </w:r>
    </w:p>
    <w:p w14:paraId="1056BF43" w14:textId="5FFFF763" w:rsidR="00EB4B8D" w:rsidRPr="00C27D09" w:rsidRDefault="00EB4B8D" w:rsidP="0073420C">
      <w:pPr>
        <w:pStyle w:val="ListParagraph"/>
        <w:numPr>
          <w:ilvl w:val="0"/>
          <w:numId w:val="1"/>
        </w:numPr>
        <w:rPr>
          <w:sz w:val="24"/>
          <w:szCs w:val="24"/>
        </w:rPr>
      </w:pPr>
      <w:r w:rsidRPr="00C27D09">
        <w:rPr>
          <w:sz w:val="24"/>
          <w:szCs w:val="24"/>
        </w:rPr>
        <w:t xml:space="preserve">Lists of each building pulled together of members and non-members. </w:t>
      </w:r>
    </w:p>
    <w:p w14:paraId="79C27A03" w14:textId="7BB1971B" w:rsidR="00DB72F2" w:rsidRPr="00C27D09" w:rsidRDefault="00DB72F2" w:rsidP="0073420C">
      <w:pPr>
        <w:pStyle w:val="ListParagraph"/>
        <w:numPr>
          <w:ilvl w:val="0"/>
          <w:numId w:val="1"/>
        </w:numPr>
        <w:rPr>
          <w:sz w:val="24"/>
          <w:szCs w:val="24"/>
        </w:rPr>
      </w:pPr>
      <w:r w:rsidRPr="00C27D09">
        <w:rPr>
          <w:sz w:val="24"/>
          <w:szCs w:val="24"/>
        </w:rPr>
        <w:t xml:space="preserve">Lists of members and potential members in each worksite with their employee ID numbers.  </w:t>
      </w:r>
    </w:p>
    <w:p w14:paraId="66FEE01E" w14:textId="600CA89C" w:rsidR="00DB72F2" w:rsidRPr="00C27D09" w:rsidRDefault="00DB72F2" w:rsidP="0073420C">
      <w:pPr>
        <w:pStyle w:val="ListParagraph"/>
        <w:numPr>
          <w:ilvl w:val="0"/>
          <w:numId w:val="1"/>
        </w:numPr>
        <w:rPr>
          <w:sz w:val="24"/>
          <w:szCs w:val="24"/>
        </w:rPr>
      </w:pPr>
      <w:r w:rsidRPr="00C27D09">
        <w:rPr>
          <w:sz w:val="24"/>
          <w:szCs w:val="24"/>
        </w:rPr>
        <w:t xml:space="preserve">Send in a list of the worksites (if applicable, bus barns or other non-school work locations) and the job classification you are planning to seek recognition for to VEA technology. </w:t>
      </w:r>
    </w:p>
    <w:p w14:paraId="7C0F8299" w14:textId="1F41D7E5" w:rsidR="007D3784" w:rsidRDefault="007D3784" w:rsidP="007D3784">
      <w:pPr>
        <w:pStyle w:val="ListParagraph"/>
        <w:numPr>
          <w:ilvl w:val="0"/>
          <w:numId w:val="1"/>
        </w:numPr>
        <w:rPr>
          <w:sz w:val="24"/>
          <w:szCs w:val="24"/>
        </w:rPr>
      </w:pPr>
      <w:r w:rsidRPr="00C27D09">
        <w:rPr>
          <w:sz w:val="24"/>
          <w:szCs w:val="24"/>
        </w:rPr>
        <w:t xml:space="preserve">Backwards map of 50%+1 of the unit over the </w:t>
      </w:r>
      <w:r w:rsidR="00527A54" w:rsidRPr="00C27D09">
        <w:rPr>
          <w:sz w:val="24"/>
          <w:szCs w:val="24"/>
        </w:rPr>
        <w:t>6-week</w:t>
      </w:r>
      <w:r w:rsidRPr="00C27D09">
        <w:rPr>
          <w:sz w:val="24"/>
          <w:szCs w:val="24"/>
        </w:rPr>
        <w:t xml:space="preserve"> period.</w:t>
      </w:r>
    </w:p>
    <w:p w14:paraId="63C4BD96" w14:textId="294AE412" w:rsidR="00713BF9" w:rsidRPr="00B469DA" w:rsidRDefault="00C27D09" w:rsidP="008E282B">
      <w:pPr>
        <w:pStyle w:val="ListParagraph"/>
        <w:numPr>
          <w:ilvl w:val="0"/>
          <w:numId w:val="1"/>
        </w:numPr>
        <w:rPr>
          <w:sz w:val="24"/>
          <w:szCs w:val="24"/>
        </w:rPr>
      </w:pPr>
      <w:r>
        <w:rPr>
          <w:sz w:val="24"/>
          <w:szCs w:val="24"/>
        </w:rPr>
        <w:t xml:space="preserve">Each local should get a goal of 80%+ of the unit signing cards. </w:t>
      </w:r>
    </w:p>
    <w:p w14:paraId="0D335E61" w14:textId="16C24631" w:rsidR="0074335C" w:rsidRDefault="0074335C" w:rsidP="00DB72F2">
      <w:pPr>
        <w:rPr>
          <w:b/>
          <w:bCs/>
          <w:sz w:val="52"/>
          <w:szCs w:val="52"/>
        </w:rPr>
      </w:pPr>
    </w:p>
    <w:p w14:paraId="360B9334" w14:textId="751AFDB7" w:rsidR="00B469DA" w:rsidRDefault="00B469DA" w:rsidP="00DB72F2">
      <w:pPr>
        <w:rPr>
          <w:b/>
          <w:bCs/>
          <w:sz w:val="52"/>
          <w:szCs w:val="52"/>
        </w:rPr>
      </w:pPr>
    </w:p>
    <w:p w14:paraId="27844ECB" w14:textId="3EC5E09B" w:rsidR="00B469DA" w:rsidRDefault="00B469DA" w:rsidP="00DB72F2">
      <w:pPr>
        <w:rPr>
          <w:b/>
          <w:bCs/>
          <w:sz w:val="52"/>
          <w:szCs w:val="52"/>
        </w:rPr>
      </w:pPr>
    </w:p>
    <w:p w14:paraId="48466F6D" w14:textId="512D8FA0" w:rsidR="00A8220A" w:rsidRDefault="00A8220A" w:rsidP="00DB72F2">
      <w:pPr>
        <w:rPr>
          <w:b/>
          <w:bCs/>
          <w:sz w:val="52"/>
          <w:szCs w:val="52"/>
        </w:rPr>
      </w:pPr>
    </w:p>
    <w:p w14:paraId="5BEBBD99" w14:textId="77777777" w:rsidR="00A8220A" w:rsidRDefault="00A8220A" w:rsidP="00DB72F2">
      <w:pPr>
        <w:rPr>
          <w:b/>
          <w:bCs/>
          <w:sz w:val="52"/>
          <w:szCs w:val="52"/>
        </w:rPr>
      </w:pPr>
    </w:p>
    <w:p w14:paraId="526B1F46" w14:textId="458D4949" w:rsidR="00A8220A" w:rsidRDefault="00A8220A" w:rsidP="0052231E">
      <w:pPr>
        <w:jc w:val="center"/>
        <w:rPr>
          <w:b/>
          <w:bCs/>
          <w:sz w:val="28"/>
          <w:szCs w:val="28"/>
        </w:rPr>
      </w:pPr>
    </w:p>
    <w:p w14:paraId="58415BA5" w14:textId="5E65B8E2" w:rsidR="00BD4B16" w:rsidRDefault="00BD4B16" w:rsidP="0052231E">
      <w:pPr>
        <w:jc w:val="center"/>
        <w:rPr>
          <w:b/>
          <w:bCs/>
          <w:sz w:val="28"/>
          <w:szCs w:val="28"/>
        </w:rPr>
      </w:pPr>
    </w:p>
    <w:p w14:paraId="7F729E2C" w14:textId="77777777" w:rsidR="00BD4B16" w:rsidRDefault="00BD4B16" w:rsidP="0052231E">
      <w:pPr>
        <w:jc w:val="center"/>
        <w:rPr>
          <w:b/>
          <w:bCs/>
          <w:sz w:val="28"/>
          <w:szCs w:val="28"/>
        </w:rPr>
      </w:pPr>
    </w:p>
    <w:p w14:paraId="46F2629F" w14:textId="35B3EBD5" w:rsidR="00B469DA" w:rsidRPr="0052231E" w:rsidRDefault="0052231E" w:rsidP="0052231E">
      <w:pPr>
        <w:jc w:val="center"/>
        <w:rPr>
          <w:b/>
          <w:bCs/>
          <w:sz w:val="28"/>
          <w:szCs w:val="28"/>
        </w:rPr>
      </w:pPr>
      <w:r w:rsidRPr="0052231E">
        <w:rPr>
          <w:b/>
          <w:bCs/>
          <w:sz w:val="28"/>
          <w:szCs w:val="28"/>
        </w:rPr>
        <w:t>O</w:t>
      </w:r>
      <w:r w:rsidR="00B469DA" w:rsidRPr="0052231E">
        <w:rPr>
          <w:b/>
          <w:bCs/>
          <w:sz w:val="28"/>
          <w:szCs w:val="28"/>
        </w:rPr>
        <w:t xml:space="preserve">nce the Pre work is complete, VEA’s </w:t>
      </w:r>
      <w:r w:rsidR="00713BF9" w:rsidRPr="0052231E">
        <w:rPr>
          <w:b/>
          <w:bCs/>
          <w:sz w:val="28"/>
          <w:szCs w:val="28"/>
        </w:rPr>
        <w:t>Recommended</w:t>
      </w:r>
      <w:r w:rsidR="00527A54" w:rsidRPr="0052231E">
        <w:rPr>
          <w:b/>
          <w:bCs/>
          <w:sz w:val="28"/>
          <w:szCs w:val="28"/>
        </w:rPr>
        <w:t xml:space="preserve"> Timeline for</w:t>
      </w:r>
    </w:p>
    <w:p w14:paraId="73A0F0A5" w14:textId="0643CEB1" w:rsidR="00B469DA" w:rsidRPr="0052231E" w:rsidRDefault="00713BF9" w:rsidP="0052231E">
      <w:pPr>
        <w:jc w:val="center"/>
        <w:rPr>
          <w:b/>
          <w:bCs/>
          <w:sz w:val="28"/>
          <w:szCs w:val="28"/>
        </w:rPr>
      </w:pPr>
      <w:r w:rsidRPr="0052231E">
        <w:rPr>
          <w:b/>
          <w:bCs/>
          <w:sz w:val="28"/>
          <w:szCs w:val="28"/>
        </w:rPr>
        <w:t>Organizing to Bargain</w:t>
      </w:r>
      <w:r w:rsidR="00B469DA" w:rsidRPr="0052231E">
        <w:rPr>
          <w:b/>
          <w:bCs/>
          <w:sz w:val="28"/>
          <w:szCs w:val="28"/>
        </w:rPr>
        <w:t xml:space="preserve"> </w:t>
      </w:r>
      <w:r w:rsidRPr="0052231E">
        <w:rPr>
          <w:b/>
          <w:bCs/>
          <w:sz w:val="28"/>
          <w:szCs w:val="28"/>
        </w:rPr>
        <w:t xml:space="preserve">Authorization </w:t>
      </w:r>
      <w:r w:rsidR="00527A54" w:rsidRPr="0052231E">
        <w:rPr>
          <w:b/>
          <w:bCs/>
          <w:sz w:val="28"/>
          <w:szCs w:val="28"/>
        </w:rPr>
        <w:t>Card Campaign</w:t>
      </w:r>
      <w:r w:rsidR="00B469DA" w:rsidRPr="0052231E">
        <w:rPr>
          <w:b/>
          <w:bCs/>
          <w:sz w:val="28"/>
          <w:szCs w:val="28"/>
        </w:rPr>
        <w:t>.</w:t>
      </w:r>
    </w:p>
    <w:p w14:paraId="6C62DEE9" w14:textId="6B72C526" w:rsidR="00B469DA" w:rsidRPr="0052231E" w:rsidRDefault="00B469DA" w:rsidP="0052231E">
      <w:pPr>
        <w:jc w:val="center"/>
        <w:rPr>
          <w:i/>
          <w:iCs/>
        </w:rPr>
        <w:sectPr w:rsidR="00B469DA" w:rsidRPr="0052231E" w:rsidSect="00A8220A">
          <w:headerReference w:type="even" r:id="rId7"/>
          <w:headerReference w:type="default" r:id="rId8"/>
          <w:footerReference w:type="even" r:id="rId9"/>
          <w:footerReference w:type="default" r:id="rId10"/>
          <w:headerReference w:type="first" r:id="rId11"/>
          <w:footerReference w:type="first" r:id="rId12"/>
          <w:pgSz w:w="12240" w:h="15840"/>
          <w:pgMar w:top="1080" w:right="1440" w:bottom="1260" w:left="1440" w:header="720" w:footer="720" w:gutter="0"/>
          <w:cols w:space="720"/>
          <w:docGrid w:linePitch="360"/>
        </w:sectPr>
      </w:pPr>
      <w:r w:rsidRPr="00B469DA">
        <w:rPr>
          <w:i/>
          <w:iCs/>
        </w:rPr>
        <w:t>This timeline can be adjusted given the size and geographic location of each local. However, the timeline should be clear with metrics for each week.</w:t>
      </w:r>
      <w:r w:rsidR="0052231E">
        <w:rPr>
          <w:i/>
          <w:iCs/>
        </w:rPr>
        <w:t xml:space="preserve"> The longer your campaign the longer the employer could run interference or put out a fearful message. </w:t>
      </w:r>
    </w:p>
    <w:p w14:paraId="7842C291" w14:textId="1189BEA1" w:rsidR="00206E7E" w:rsidRPr="00206E7E" w:rsidRDefault="00206E7E" w:rsidP="00F05179">
      <w:pPr>
        <w:pStyle w:val="ListParagraph"/>
        <w:numPr>
          <w:ilvl w:val="0"/>
          <w:numId w:val="1"/>
        </w:numPr>
        <w:spacing w:line="240" w:lineRule="auto"/>
        <w:rPr>
          <w:highlight w:val="green"/>
        </w:rPr>
      </w:pPr>
      <w:r w:rsidRPr="00206E7E">
        <w:rPr>
          <w:highlight w:val="green"/>
        </w:rPr>
        <w:t>Week 1:</w:t>
      </w:r>
    </w:p>
    <w:p w14:paraId="4CFB2A58" w14:textId="186B66C9" w:rsidR="00206E7E" w:rsidRDefault="008E282B" w:rsidP="00F05179">
      <w:pPr>
        <w:pStyle w:val="ListParagraph"/>
        <w:numPr>
          <w:ilvl w:val="1"/>
          <w:numId w:val="1"/>
        </w:numPr>
        <w:spacing w:line="240" w:lineRule="auto"/>
      </w:pPr>
      <w:r>
        <w:t xml:space="preserve">Launch card campaign, by the board of the local passing a resolution to support authorization cards </w:t>
      </w:r>
      <w:r w:rsidR="00B469DA">
        <w:t xml:space="preserve">as their means of seeking recognition. </w:t>
      </w:r>
      <w:r>
        <w:t xml:space="preserve"> </w:t>
      </w:r>
    </w:p>
    <w:p w14:paraId="02114CCA" w14:textId="77777777" w:rsidR="00206E7E" w:rsidRDefault="008E282B" w:rsidP="00F05179">
      <w:pPr>
        <w:pStyle w:val="ListParagraph"/>
        <w:numPr>
          <w:ilvl w:val="1"/>
          <w:numId w:val="1"/>
        </w:numPr>
        <w:spacing w:line="240" w:lineRule="auto"/>
      </w:pPr>
      <w:r>
        <w:t xml:space="preserve">Bring together building leads of the authorization campaign to a meeting. </w:t>
      </w:r>
    </w:p>
    <w:p w14:paraId="235D3650" w14:textId="6D92E052" w:rsidR="00206E7E" w:rsidRDefault="008E282B" w:rsidP="00F05179">
      <w:pPr>
        <w:pStyle w:val="ListParagraph"/>
        <w:numPr>
          <w:ilvl w:val="1"/>
          <w:numId w:val="1"/>
        </w:numPr>
        <w:spacing w:line="240" w:lineRule="auto"/>
      </w:pPr>
      <w:r>
        <w:t xml:space="preserve">Train </w:t>
      </w:r>
      <w:r w:rsidR="00B469DA">
        <w:t>the building leads</w:t>
      </w:r>
      <w:r>
        <w:t xml:space="preserve"> on the card, what it is and is not. Practice how to have this conversation with </w:t>
      </w:r>
      <w:r w:rsidR="00750317">
        <w:t xml:space="preserve">their </w:t>
      </w:r>
      <w:r>
        <w:t xml:space="preserve">colleagues. </w:t>
      </w:r>
      <w:r w:rsidR="00B469DA">
        <w:t xml:space="preserve">They should practice staying with the person until the card is filled out. </w:t>
      </w:r>
    </w:p>
    <w:p w14:paraId="752F4A17" w14:textId="70FFFF96" w:rsidR="00B469DA" w:rsidRDefault="00B469DA" w:rsidP="00B469DA">
      <w:pPr>
        <w:pStyle w:val="ListParagraph"/>
        <w:numPr>
          <w:ilvl w:val="1"/>
          <w:numId w:val="1"/>
        </w:numPr>
        <w:spacing w:line="240" w:lineRule="auto"/>
      </w:pPr>
      <w:r>
        <w:t xml:space="preserve">Have the members map out their worksite, setting goals and deadlines for getting the cards in and out. </w:t>
      </w:r>
    </w:p>
    <w:p w14:paraId="36B4A160" w14:textId="27FD23FE" w:rsidR="00B469DA" w:rsidRDefault="00B469DA" w:rsidP="00F05179">
      <w:pPr>
        <w:pStyle w:val="ListParagraph"/>
        <w:numPr>
          <w:ilvl w:val="1"/>
          <w:numId w:val="1"/>
        </w:numPr>
        <w:spacing w:line="240" w:lineRule="auto"/>
      </w:pPr>
      <w:r>
        <w:t xml:space="preserve">ONLY GIVE A CARD OR LINK WHEN THE PERSON HAS AGREED TO SIGN. No loose cards or links floating around. </w:t>
      </w:r>
    </w:p>
    <w:p w14:paraId="4E2D1AFA" w14:textId="07D7A8FE" w:rsidR="0073420C" w:rsidRDefault="0073420C" w:rsidP="00F05179">
      <w:pPr>
        <w:pStyle w:val="ListParagraph"/>
        <w:numPr>
          <w:ilvl w:val="1"/>
          <w:numId w:val="1"/>
        </w:numPr>
        <w:spacing w:line="240" w:lineRule="auto"/>
      </w:pPr>
      <w:r>
        <w:t xml:space="preserve">Each night, a list is sent out to each site lead to with their sign ups. </w:t>
      </w:r>
    </w:p>
    <w:p w14:paraId="3F8F7A06" w14:textId="60DFE26F" w:rsidR="00206E7E" w:rsidRDefault="00B469DA" w:rsidP="00F05179">
      <w:pPr>
        <w:pStyle w:val="ListParagraph"/>
        <w:numPr>
          <w:ilvl w:val="1"/>
          <w:numId w:val="1"/>
        </w:numPr>
        <w:spacing w:line="240" w:lineRule="auto"/>
      </w:pPr>
      <w:r>
        <w:t xml:space="preserve">Set your weekly check ins at the training. </w:t>
      </w:r>
    </w:p>
    <w:p w14:paraId="23F366EE" w14:textId="31BAA257" w:rsidR="005A6FFD" w:rsidRDefault="005A6FFD" w:rsidP="00F05179">
      <w:pPr>
        <w:pStyle w:val="ListParagraph"/>
        <w:numPr>
          <w:ilvl w:val="1"/>
          <w:numId w:val="1"/>
        </w:numPr>
        <w:spacing w:line="240" w:lineRule="auto"/>
      </w:pPr>
      <w:r>
        <w:t>Local will report each week</w:t>
      </w:r>
      <w:r w:rsidR="00750317">
        <w:t xml:space="preserve"> their sign ups and % of potential bargaining unit. </w:t>
      </w:r>
    </w:p>
    <w:p w14:paraId="5FF2B739" w14:textId="278C7BF7" w:rsidR="00713BF9" w:rsidRDefault="00713BF9" w:rsidP="00713BF9">
      <w:pPr>
        <w:spacing w:line="240" w:lineRule="auto"/>
      </w:pPr>
    </w:p>
    <w:p w14:paraId="537C83E0" w14:textId="6ADC1DB6" w:rsidR="00713BF9" w:rsidRDefault="00713BF9" w:rsidP="00713BF9">
      <w:pPr>
        <w:spacing w:line="240" w:lineRule="auto"/>
      </w:pPr>
    </w:p>
    <w:p w14:paraId="196CBA31" w14:textId="7B2FB301" w:rsidR="00713BF9" w:rsidRDefault="00713BF9" w:rsidP="00713BF9">
      <w:pPr>
        <w:spacing w:line="240" w:lineRule="auto"/>
      </w:pPr>
    </w:p>
    <w:p w14:paraId="6FF318F5" w14:textId="5C1168E9" w:rsidR="00713BF9" w:rsidRDefault="00713BF9" w:rsidP="00713BF9">
      <w:pPr>
        <w:spacing w:line="240" w:lineRule="auto"/>
      </w:pPr>
    </w:p>
    <w:p w14:paraId="22F2A0DE" w14:textId="6C655C93" w:rsidR="00713BF9" w:rsidRDefault="00713BF9" w:rsidP="00713BF9">
      <w:pPr>
        <w:spacing w:line="240" w:lineRule="auto"/>
      </w:pPr>
    </w:p>
    <w:p w14:paraId="079D63A6" w14:textId="77777777" w:rsidR="00B577CA" w:rsidRDefault="00B577CA" w:rsidP="00713BF9">
      <w:pPr>
        <w:spacing w:line="240" w:lineRule="auto"/>
      </w:pPr>
    </w:p>
    <w:p w14:paraId="10AA5B34" w14:textId="7A4CE541" w:rsidR="00206E7E" w:rsidRDefault="00206E7E" w:rsidP="00EB4B8D">
      <w:pPr>
        <w:pStyle w:val="ListParagraph"/>
        <w:numPr>
          <w:ilvl w:val="0"/>
          <w:numId w:val="1"/>
        </w:numPr>
        <w:spacing w:line="240" w:lineRule="auto"/>
        <w:rPr>
          <w:highlight w:val="green"/>
        </w:rPr>
      </w:pPr>
      <w:r w:rsidRPr="00EB4B8D">
        <w:rPr>
          <w:highlight w:val="green"/>
        </w:rPr>
        <w:t>Week 2</w:t>
      </w:r>
      <w:r w:rsidR="00750317">
        <w:rPr>
          <w:highlight w:val="green"/>
        </w:rPr>
        <w:t>-4</w:t>
      </w:r>
      <w:r w:rsidRPr="00EB4B8D">
        <w:rPr>
          <w:highlight w:val="green"/>
        </w:rPr>
        <w:t xml:space="preserve">: </w:t>
      </w:r>
    </w:p>
    <w:p w14:paraId="7303F63B" w14:textId="77777777" w:rsidR="00713BF9" w:rsidRPr="00EB4B8D" w:rsidRDefault="00713BF9" w:rsidP="00713BF9">
      <w:pPr>
        <w:pStyle w:val="ListParagraph"/>
        <w:spacing w:line="240" w:lineRule="auto"/>
        <w:rPr>
          <w:highlight w:val="green"/>
        </w:rPr>
      </w:pPr>
    </w:p>
    <w:p w14:paraId="2E3D495A" w14:textId="6E976097" w:rsidR="008E282B" w:rsidRDefault="00206E7E" w:rsidP="00F05179">
      <w:pPr>
        <w:pStyle w:val="ListParagraph"/>
        <w:numPr>
          <w:ilvl w:val="1"/>
          <w:numId w:val="1"/>
        </w:numPr>
        <w:spacing w:line="240" w:lineRule="auto"/>
      </w:pPr>
      <w:r>
        <w:t>C</w:t>
      </w:r>
      <w:r w:rsidR="008E282B">
        <w:t xml:space="preserve">heck in as a </w:t>
      </w:r>
      <w:r>
        <w:t xml:space="preserve">card lead </w:t>
      </w:r>
      <w:r w:rsidR="008E282B">
        <w:t>group. How is it going? Are we on track</w:t>
      </w:r>
      <w:r>
        <w:t xml:space="preserve">? </w:t>
      </w:r>
    </w:p>
    <w:p w14:paraId="40616329" w14:textId="24BB4D8B" w:rsidR="0052231E" w:rsidRDefault="0052231E" w:rsidP="00F05179">
      <w:pPr>
        <w:pStyle w:val="ListParagraph"/>
        <w:numPr>
          <w:ilvl w:val="1"/>
          <w:numId w:val="1"/>
        </w:numPr>
        <w:spacing w:line="240" w:lineRule="auto"/>
      </w:pPr>
      <w:r>
        <w:t>Set goals each week that leads to the recommended 80% of your bargaining unit.</w:t>
      </w:r>
    </w:p>
    <w:p w14:paraId="063BDC5A" w14:textId="3B6C277B" w:rsidR="00B469DA" w:rsidRDefault="00B469DA" w:rsidP="00F05179">
      <w:pPr>
        <w:pStyle w:val="ListParagraph"/>
        <w:numPr>
          <w:ilvl w:val="1"/>
          <w:numId w:val="1"/>
        </w:numPr>
        <w:spacing w:line="240" w:lineRule="auto"/>
      </w:pPr>
      <w:r>
        <w:t xml:space="preserve">Put up a shared chart where member leaders can input their cards and see how each other is doing. </w:t>
      </w:r>
    </w:p>
    <w:p w14:paraId="051DD653" w14:textId="70C4581F" w:rsidR="005A6FFD" w:rsidRDefault="005A6FFD" w:rsidP="00F05179">
      <w:pPr>
        <w:pStyle w:val="ListParagraph"/>
        <w:numPr>
          <w:ilvl w:val="1"/>
          <w:numId w:val="1"/>
        </w:numPr>
        <w:spacing w:line="240" w:lineRule="auto"/>
      </w:pPr>
      <w:r>
        <w:t>Local will check on goals each week</w:t>
      </w:r>
      <w:r w:rsidR="00B469DA">
        <w:t xml:space="preserve"> and report to VEA. </w:t>
      </w:r>
    </w:p>
    <w:p w14:paraId="2AF7510D" w14:textId="1F16B81A" w:rsidR="00713BF9" w:rsidRDefault="00713BF9" w:rsidP="00713BF9">
      <w:pPr>
        <w:pStyle w:val="ListParagraph"/>
        <w:spacing w:line="240" w:lineRule="auto"/>
        <w:rPr>
          <w:highlight w:val="green"/>
        </w:rPr>
      </w:pPr>
    </w:p>
    <w:p w14:paraId="736B92C3" w14:textId="6CED2807" w:rsidR="00206E7E" w:rsidRPr="00206E7E" w:rsidRDefault="00206E7E" w:rsidP="00F05179">
      <w:pPr>
        <w:pStyle w:val="ListParagraph"/>
        <w:numPr>
          <w:ilvl w:val="0"/>
          <w:numId w:val="1"/>
        </w:numPr>
        <w:spacing w:line="240" w:lineRule="auto"/>
        <w:rPr>
          <w:highlight w:val="green"/>
        </w:rPr>
      </w:pPr>
      <w:r w:rsidRPr="00206E7E">
        <w:rPr>
          <w:highlight w:val="green"/>
        </w:rPr>
        <w:t xml:space="preserve">Week </w:t>
      </w:r>
      <w:r w:rsidR="00750317">
        <w:rPr>
          <w:highlight w:val="green"/>
        </w:rPr>
        <w:t>5</w:t>
      </w:r>
      <w:r w:rsidRPr="00206E7E">
        <w:rPr>
          <w:highlight w:val="green"/>
        </w:rPr>
        <w:t xml:space="preserve">: </w:t>
      </w:r>
    </w:p>
    <w:p w14:paraId="2A6DE612" w14:textId="04A0F13A" w:rsidR="00206E7E" w:rsidRDefault="00206E7E" w:rsidP="00F05179">
      <w:pPr>
        <w:pStyle w:val="ListParagraph"/>
        <w:numPr>
          <w:ilvl w:val="1"/>
          <w:numId w:val="1"/>
        </w:numPr>
        <w:spacing w:line="240" w:lineRule="auto"/>
      </w:pPr>
      <w:r>
        <w:t>Check in,</w:t>
      </w:r>
      <w:r w:rsidR="008E282B">
        <w:t xml:space="preserve"> are we close to 50%+1? </w:t>
      </w:r>
      <w:r w:rsidR="00B469DA">
        <w:t>Or 80%</w:t>
      </w:r>
    </w:p>
    <w:p w14:paraId="3F5EF4B0" w14:textId="13EAEF20" w:rsidR="00206E7E" w:rsidRDefault="00206E7E" w:rsidP="00F05179">
      <w:pPr>
        <w:pStyle w:val="ListParagraph"/>
        <w:numPr>
          <w:ilvl w:val="1"/>
          <w:numId w:val="1"/>
        </w:numPr>
        <w:spacing w:line="240" w:lineRule="auto"/>
      </w:pPr>
      <w:r>
        <w:t xml:space="preserve">Map reevaluation. </w:t>
      </w:r>
    </w:p>
    <w:p w14:paraId="399A16A1" w14:textId="77777777" w:rsidR="00EB4B8D" w:rsidRDefault="008E282B" w:rsidP="00EB4B8D">
      <w:pPr>
        <w:pStyle w:val="ListParagraph"/>
        <w:numPr>
          <w:ilvl w:val="1"/>
          <w:numId w:val="1"/>
        </w:numPr>
        <w:spacing w:line="240" w:lineRule="auto"/>
      </w:pPr>
      <w:r>
        <w:t xml:space="preserve">How much more time do they need? Where can </w:t>
      </w:r>
      <w:r w:rsidR="00206E7E">
        <w:t>successful schools</w:t>
      </w:r>
      <w:r>
        <w:t xml:space="preserve"> plug in to help. </w:t>
      </w:r>
    </w:p>
    <w:p w14:paraId="2BF807F6" w14:textId="579EC590" w:rsidR="005A6FFD" w:rsidRDefault="00EB4B8D" w:rsidP="00EB4B8D">
      <w:pPr>
        <w:pStyle w:val="ListParagraph"/>
        <w:numPr>
          <w:ilvl w:val="1"/>
          <w:numId w:val="1"/>
        </w:numPr>
        <w:spacing w:line="240" w:lineRule="auto"/>
      </w:pPr>
      <w:r>
        <w:t>S</w:t>
      </w:r>
      <w:r w:rsidR="005A6FFD">
        <w:t xml:space="preserve">hould be nearly at the 50% mark. </w:t>
      </w:r>
    </w:p>
    <w:p w14:paraId="32C34E0E" w14:textId="7240E380" w:rsidR="00206E7E" w:rsidRPr="00206E7E" w:rsidRDefault="00206E7E" w:rsidP="00F05179">
      <w:pPr>
        <w:pStyle w:val="ListParagraph"/>
        <w:numPr>
          <w:ilvl w:val="0"/>
          <w:numId w:val="1"/>
        </w:numPr>
        <w:spacing w:line="240" w:lineRule="auto"/>
        <w:rPr>
          <w:highlight w:val="green"/>
        </w:rPr>
      </w:pPr>
      <w:r w:rsidRPr="00206E7E">
        <w:rPr>
          <w:highlight w:val="green"/>
        </w:rPr>
        <w:t xml:space="preserve">Week </w:t>
      </w:r>
      <w:r w:rsidR="00750317">
        <w:rPr>
          <w:highlight w:val="green"/>
        </w:rPr>
        <w:t>6</w:t>
      </w:r>
      <w:r w:rsidRPr="00206E7E">
        <w:rPr>
          <w:highlight w:val="green"/>
        </w:rPr>
        <w:t xml:space="preserve">: </w:t>
      </w:r>
    </w:p>
    <w:p w14:paraId="1BDE4344" w14:textId="7CFE53A0" w:rsidR="008E282B" w:rsidRDefault="008E282B" w:rsidP="00F05179">
      <w:pPr>
        <w:pStyle w:val="ListParagraph"/>
        <w:numPr>
          <w:ilvl w:val="1"/>
          <w:numId w:val="1"/>
        </w:numPr>
        <w:spacing w:line="240" w:lineRule="auto"/>
      </w:pPr>
      <w:r>
        <w:t xml:space="preserve">Final week, get cards in and do </w:t>
      </w:r>
      <w:r w:rsidR="0052231E">
        <w:t xml:space="preserve">a final </w:t>
      </w:r>
      <w:r>
        <w:t xml:space="preserve">count. </w:t>
      </w:r>
    </w:p>
    <w:p w14:paraId="55788BA4" w14:textId="2160B9DC" w:rsidR="005A6FFD" w:rsidRDefault="005A6FFD" w:rsidP="00F05179">
      <w:pPr>
        <w:pStyle w:val="ListParagraph"/>
        <w:numPr>
          <w:ilvl w:val="1"/>
          <w:numId w:val="1"/>
        </w:numPr>
        <w:spacing w:line="240" w:lineRule="auto"/>
      </w:pPr>
      <w:r>
        <w:t xml:space="preserve">Local Goal check in (local should be well past the 50% mark). </w:t>
      </w:r>
    </w:p>
    <w:p w14:paraId="31F5A0A2" w14:textId="4E9BF659" w:rsidR="008E282B" w:rsidRDefault="00206E7E" w:rsidP="00F05179">
      <w:pPr>
        <w:pStyle w:val="ListParagraph"/>
        <w:numPr>
          <w:ilvl w:val="1"/>
          <w:numId w:val="1"/>
        </w:numPr>
        <w:spacing w:line="240" w:lineRule="auto"/>
      </w:pPr>
      <w:r>
        <w:t xml:space="preserve">Announcement </w:t>
      </w:r>
      <w:r w:rsidR="0052231E">
        <w:t xml:space="preserve">to membership if you hit the mark. </w:t>
      </w:r>
    </w:p>
    <w:p w14:paraId="50468E05" w14:textId="6B83492C" w:rsidR="0052231E" w:rsidRDefault="0052231E" w:rsidP="00F05179">
      <w:pPr>
        <w:pStyle w:val="ListParagraph"/>
        <w:numPr>
          <w:ilvl w:val="1"/>
          <w:numId w:val="1"/>
        </w:numPr>
        <w:spacing w:line="240" w:lineRule="auto"/>
      </w:pPr>
      <w:r>
        <w:t xml:space="preserve">If you did not hit the mark, work with VEA communications on a statement to hold the cards for now. </w:t>
      </w:r>
    </w:p>
    <w:sectPr w:rsidR="0052231E" w:rsidSect="00F05179">
      <w:type w:val="continuous"/>
      <w:pgSz w:w="12240" w:h="15840"/>
      <w:pgMar w:top="360" w:right="1440" w:bottom="360" w:left="1440" w:header="720" w:footer="720"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2AAD4E" w14:textId="77777777" w:rsidR="00A8220A" w:rsidRDefault="00A8220A" w:rsidP="00A8220A">
      <w:pPr>
        <w:spacing w:after="0" w:line="240" w:lineRule="auto"/>
      </w:pPr>
      <w:r>
        <w:separator/>
      </w:r>
    </w:p>
  </w:endnote>
  <w:endnote w:type="continuationSeparator" w:id="0">
    <w:p w14:paraId="2A00A8C0" w14:textId="77777777" w:rsidR="00A8220A" w:rsidRDefault="00A8220A" w:rsidP="00A82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EB2422" w14:textId="77777777" w:rsidR="00E253CE" w:rsidRDefault="00E253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91B0E4" w14:textId="7FDDEBAE" w:rsidR="00A8220A" w:rsidRDefault="00A8220A">
    <w:pPr>
      <w:pStyle w:val="Footer"/>
      <w:jc w:val="right"/>
    </w:pPr>
    <w:r>
      <w:t xml:space="preserve">Authorization Card Campaign Outline and Timelines </w:t>
    </w:r>
    <w:sdt>
      <w:sdtPr>
        <w:id w:val="-1074195456"/>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r w:rsidR="00BD4B16">
          <w:rPr>
            <w:noProof/>
          </w:rPr>
          <w:t xml:space="preserve"> of 3</w:t>
        </w:r>
      </w:sdtContent>
    </w:sdt>
  </w:p>
  <w:p w14:paraId="63F7EA7A" w14:textId="77777777" w:rsidR="00A8220A" w:rsidRDefault="00A8220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7C837B8" w14:textId="77777777" w:rsidR="00E253CE" w:rsidRDefault="00E253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782ECB" w14:textId="77777777" w:rsidR="00A8220A" w:rsidRDefault="00A8220A" w:rsidP="00A8220A">
      <w:pPr>
        <w:spacing w:after="0" w:line="240" w:lineRule="auto"/>
      </w:pPr>
      <w:r>
        <w:separator/>
      </w:r>
    </w:p>
  </w:footnote>
  <w:footnote w:type="continuationSeparator" w:id="0">
    <w:p w14:paraId="3EB73868" w14:textId="77777777" w:rsidR="00A8220A" w:rsidRDefault="00A8220A" w:rsidP="00A822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6664B0" w14:textId="1A2E1CE7" w:rsidR="00E253CE" w:rsidRDefault="00E253CE">
    <w:pPr>
      <w:pStyle w:val="Header"/>
    </w:pPr>
    <w:r>
      <w:rPr>
        <w:noProof/>
      </w:rPr>
      <w:pict w14:anchorId="5E450DC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60103657" o:spid="_x0000_s2050" type="#_x0000_t136" style="position:absolute;margin-left:0;margin-top:0;width:549.9pt;height:109.95pt;rotation:315;z-index:-251655168;mso-position-horizontal:center;mso-position-horizontal-relative:margin;mso-position-vertical:center;mso-position-vertical-relative:margin" o:allowincell="f" fillcolor="silver" stroked="f">
          <v:fill opacity=".5"/>
          <v:textpath style="font-family:&quot;Calibri&quot;;font-size:1pt" string="Confidential_Draf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6D12C3" w14:textId="50782ADB" w:rsidR="00E253CE" w:rsidRDefault="00E253CE">
    <w:pPr>
      <w:pStyle w:val="Header"/>
    </w:pPr>
    <w:r>
      <w:rPr>
        <w:noProof/>
      </w:rPr>
      <w:pict w14:anchorId="71FEA12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60103658" o:spid="_x0000_s2051" type="#_x0000_t136" style="position:absolute;margin-left:0;margin-top:0;width:549.9pt;height:109.95pt;rotation:315;z-index:-251653120;mso-position-horizontal:center;mso-position-horizontal-relative:margin;mso-position-vertical:center;mso-position-vertical-relative:margin" o:allowincell="f" fillcolor="silver" stroked="f">
          <v:fill opacity=".5"/>
          <v:textpath style="font-family:&quot;Calibri&quot;;font-size:1pt" string="Confidential_Draft"/>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6FA127" w14:textId="66D3D024" w:rsidR="00E253CE" w:rsidRDefault="00E253CE">
    <w:pPr>
      <w:pStyle w:val="Header"/>
    </w:pPr>
    <w:r>
      <w:rPr>
        <w:noProof/>
      </w:rPr>
      <w:pict w14:anchorId="40F0896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960103656" o:spid="_x0000_s2049" type="#_x0000_t136" style="position:absolute;margin-left:0;margin-top:0;width:549.9pt;height:109.95pt;rotation:315;z-index:-251657216;mso-position-horizontal:center;mso-position-horizontal-relative:margin;mso-position-vertical:center;mso-position-vertical-relative:margin" o:allowincell="f" fillcolor="silver" stroked="f">
          <v:fill opacity=".5"/>
          <v:textpath style="font-family:&quot;Calibri&quot;;font-size:1pt" string="Confidential_Draf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FC2D99"/>
    <w:multiLevelType w:val="hybridMultilevel"/>
    <w:tmpl w:val="7766EBC2"/>
    <w:lvl w:ilvl="0" w:tplc="3ED0273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30C3B5E"/>
    <w:multiLevelType w:val="hybridMultilevel"/>
    <w:tmpl w:val="7A1ADED4"/>
    <w:lvl w:ilvl="0" w:tplc="D61687A6">
      <w:numFmt w:val="bullet"/>
      <w:lvlText w:val="-"/>
      <w:lvlJc w:val="left"/>
      <w:pPr>
        <w:ind w:left="720" w:hanging="360"/>
      </w:pPr>
      <w:rPr>
        <w:rFonts w:ascii="Calibri" w:eastAsiaTheme="minorHAnsi" w:hAnsi="Calibri" w:cs="Calibri"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73F7D6F"/>
    <w:multiLevelType w:val="hybridMultilevel"/>
    <w:tmpl w:val="857C8DEA"/>
    <w:lvl w:ilvl="0" w:tplc="D99AA488">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49C"/>
    <w:rsid w:val="0004757A"/>
    <w:rsid w:val="00206E7E"/>
    <w:rsid w:val="0052231E"/>
    <w:rsid w:val="00527A54"/>
    <w:rsid w:val="005A6FFD"/>
    <w:rsid w:val="00713BF9"/>
    <w:rsid w:val="0072535D"/>
    <w:rsid w:val="0073420C"/>
    <w:rsid w:val="0074335C"/>
    <w:rsid w:val="00750317"/>
    <w:rsid w:val="007D3784"/>
    <w:rsid w:val="008E282B"/>
    <w:rsid w:val="00A5449C"/>
    <w:rsid w:val="00A8220A"/>
    <w:rsid w:val="00AF2E85"/>
    <w:rsid w:val="00B469DA"/>
    <w:rsid w:val="00B577CA"/>
    <w:rsid w:val="00B62485"/>
    <w:rsid w:val="00BD4B16"/>
    <w:rsid w:val="00C27D09"/>
    <w:rsid w:val="00C67064"/>
    <w:rsid w:val="00D36643"/>
    <w:rsid w:val="00DB72F2"/>
    <w:rsid w:val="00E2232B"/>
    <w:rsid w:val="00E253CE"/>
    <w:rsid w:val="00EB4B8D"/>
    <w:rsid w:val="00EE35E5"/>
    <w:rsid w:val="00F05179"/>
    <w:rsid w:val="00F90B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4E130597"/>
  <w15:chartTrackingRefBased/>
  <w15:docId w15:val="{34007EC7-FBD4-45FC-A524-1153C66C0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282B"/>
    <w:pPr>
      <w:ind w:left="720"/>
      <w:contextualSpacing/>
    </w:pPr>
  </w:style>
  <w:style w:type="paragraph" w:styleId="NoSpacing">
    <w:name w:val="No Spacing"/>
    <w:uiPriority w:val="1"/>
    <w:qFormat/>
    <w:rsid w:val="00750317"/>
    <w:pPr>
      <w:spacing w:after="0" w:line="240" w:lineRule="auto"/>
    </w:pPr>
  </w:style>
  <w:style w:type="paragraph" w:styleId="Header">
    <w:name w:val="header"/>
    <w:basedOn w:val="Normal"/>
    <w:link w:val="HeaderChar"/>
    <w:uiPriority w:val="99"/>
    <w:unhideWhenUsed/>
    <w:rsid w:val="00A8220A"/>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220A"/>
  </w:style>
  <w:style w:type="paragraph" w:styleId="Footer">
    <w:name w:val="footer"/>
    <w:basedOn w:val="Normal"/>
    <w:link w:val="FooterChar"/>
    <w:uiPriority w:val="99"/>
    <w:unhideWhenUsed/>
    <w:rsid w:val="00A8220A"/>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22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3</Pages>
  <Words>835</Words>
  <Characters>4766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Bishop, Katie [VA]</dc:creator>
  <cp:keywords/>
  <dc:description/>
  <cp:lastModifiedBy>Bishop, Katie [VA]</cp:lastModifiedBy>
  <cp:revision>4</cp:revision>
  <dcterms:created xsi:type="dcterms:W3CDTF">2020-12-11T16:28:00Z</dcterms:created>
  <dcterms:modified xsi:type="dcterms:W3CDTF">2021-03-16T16:56:00Z</dcterms:modified>
</cp:coreProperties>
</file>