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1318D6" w:rsidR="00C85A45" w:rsidP="5C408EA2" w:rsidRDefault="00C85A45" w14:paraId="36F496E4" wp14:textId="17B56825">
      <w:pPr>
        <w:jc w:val="center"/>
        <w:rPr>
          <w:b w:val="1"/>
          <w:bCs w:val="1"/>
          <w:sz w:val="40"/>
          <w:szCs w:val="40"/>
          <w:u w:val="single"/>
        </w:rPr>
      </w:pPr>
      <w:r w:rsidRPr="5C408EA2" w:rsidR="5C408EA2">
        <w:rPr>
          <w:b w:val="1"/>
          <w:bCs w:val="1"/>
          <w:sz w:val="40"/>
          <w:szCs w:val="40"/>
        </w:rPr>
        <w:t xml:space="preserve">        </w:t>
      </w:r>
      <w:r w:rsidRPr="5C408EA2" w:rsidR="5C408EA2">
        <w:rPr>
          <w:b w:val="1"/>
          <w:bCs w:val="1"/>
          <w:sz w:val="40"/>
          <w:szCs w:val="40"/>
          <w:u w:val="single"/>
        </w:rPr>
        <w:t>Quotes from the Book</w:t>
      </w:r>
    </w:p>
    <w:p xmlns:wp14="http://schemas.microsoft.com/office/word/2010/wordml" w:rsidRPr="001318D6" w:rsidR="00C85A45" w:rsidP="5C408EA2" w:rsidRDefault="00C85A45" w14:paraId="2ED1AB51" wp14:textId="1FB1437B">
      <w:pPr>
        <w:rPr>
          <w:b w:val="1"/>
          <w:bCs w:val="1"/>
          <w:sz w:val="40"/>
          <w:szCs w:val="40"/>
        </w:rPr>
      </w:pPr>
      <w:r w:rsidRPr="5C408EA2" w:rsidR="5C408EA2">
        <w:rPr>
          <w:b w:val="1"/>
          <w:bCs w:val="1"/>
          <w:sz w:val="40"/>
          <w:szCs w:val="40"/>
        </w:rPr>
        <w:t xml:space="preserve">Is Collective Bargaining Important and/or Urgent? </w:t>
      </w:r>
    </w:p>
    <w:p xmlns:wp14="http://schemas.microsoft.com/office/word/2010/wordml" w:rsidR="00C85A45" w:rsidP="00C85A45" w:rsidRDefault="00C85A45" w14:paraId="2B5AB5F1" wp14:textId="77777777">
      <w:r>
        <w:t xml:space="preserve">In the book, “The Future We Need,” there are a number of definitions for collective bargaining. </w:t>
      </w:r>
    </w:p>
    <w:p xmlns:wp14="http://schemas.microsoft.com/office/word/2010/wordml" w:rsidR="00C85A45" w:rsidP="00C85A45" w:rsidRDefault="00C85A45" w14:paraId="631540E2" wp14:textId="77777777">
      <w:r>
        <w:t xml:space="preserve">P. 13 </w:t>
      </w:r>
      <w:r w:rsidRPr="00C85A45">
        <w:t>Traditional</w:t>
      </w:r>
      <w:r w:rsidRPr="00C85A45">
        <w:rPr>
          <w:b/>
        </w:rPr>
        <w:t xml:space="preserve"> Collective Bargaining</w:t>
      </w:r>
      <w:r>
        <w:t xml:space="preserve">, at its best, is a system by which working people can exercise collective power and directly confront the owners of capital in a way that reclaims portions of that capital for working people and their communities. This type of collective bargaining has served as a direct mechanism to fight for a fair return on the labor working people invest in building, operating, servicing, or moving something. In this way collective bargaining allows everyday people to practice democracy – directly engaging in the decisions and choices that affect their lives. </w:t>
      </w:r>
    </w:p>
    <w:p xmlns:wp14="http://schemas.microsoft.com/office/word/2010/wordml" w:rsidR="00C85A45" w:rsidP="00C85A45" w:rsidRDefault="00C85A45" w14:paraId="672A6659" wp14:textId="77777777"/>
    <w:p xmlns:wp14="http://schemas.microsoft.com/office/word/2010/wordml" w:rsidR="00C85A45" w:rsidP="00C85A45" w:rsidRDefault="00C85A45" w14:paraId="63A000A4" wp14:textId="77777777">
      <w:r>
        <w:t xml:space="preserve">P 14 </w:t>
      </w:r>
      <w:r w:rsidRPr="00C85A45">
        <w:rPr>
          <w:b/>
        </w:rPr>
        <w:t>Collective bargaining</w:t>
      </w:r>
      <w:r>
        <w:t xml:space="preserve">: the process whereby employees, identified as a bargaining unit, negotiate as a group, often through an elected bargaining committee, with their employer to determine wages, hours, and other permissible conditions of employment, resulting in a written agreement or contract that defines policy either for all employees of that employer or for those specifically represented by the bargaining committee. </w:t>
      </w:r>
    </w:p>
    <w:p xmlns:wp14="http://schemas.microsoft.com/office/word/2010/wordml" w:rsidR="00C85A45" w:rsidP="00C85A45" w:rsidRDefault="00C85A45" w14:paraId="0A37501D" wp14:textId="77777777"/>
    <w:p xmlns:wp14="http://schemas.microsoft.com/office/word/2010/wordml" w:rsidR="00C85A45" w:rsidP="00C85A45" w:rsidRDefault="00C85A45" w14:paraId="14EBD9B9" wp14:textId="77777777">
      <w:r>
        <w:t xml:space="preserve">P. 15 </w:t>
      </w:r>
      <w:r w:rsidRPr="00C85A45">
        <w:rPr>
          <w:b/>
        </w:rPr>
        <w:t>Collective Bargaining</w:t>
      </w:r>
      <w:r>
        <w:t xml:space="preserve"> is the formal process of negotiation between an employer and a group of employees – often with their union representative – that sets the terms and conditions of work.  Collective bargaining results in a collective bargaining agreement, a legally binding agr</w:t>
      </w:r>
      <w:bookmarkStart w:name="_GoBack" w:id="0"/>
      <w:bookmarkEnd w:id="0"/>
      <w:r>
        <w:t>eement that lays out policies agreed to by management and labor. Because of its role in governing the actions of both management and labor, a CBA is often referred to as the “law of the workplace.” While every CBA is unique to a given labor-management relationship, most include provisions that address pay, scheduling, promotions, discipline, and job standards. CBAs also usually contain a grievance procedure, which provides a process for resolving disputes between management and labor over the interpretation of the contract or regarding employee discipline or termination.</w:t>
      </w:r>
    </w:p>
    <w:p xmlns:wp14="http://schemas.microsoft.com/office/word/2010/wordml" w:rsidR="00C85A45" w:rsidP="00C85A45" w:rsidRDefault="00C85A45" w14:paraId="5DAB6C7B" wp14:textId="77777777"/>
    <w:p xmlns:wp14="http://schemas.microsoft.com/office/word/2010/wordml" w:rsidR="00C85A45" w:rsidP="00C85A45" w:rsidRDefault="00C85A45" w14:paraId="7C9C4DE8" wp14:textId="77777777">
      <w:r>
        <w:t xml:space="preserve">P. 19 </w:t>
      </w:r>
      <w:proofErr w:type="gramStart"/>
      <w:r>
        <w:t>To</w:t>
      </w:r>
      <w:proofErr w:type="gramEnd"/>
      <w:r>
        <w:t xml:space="preserve"> fulfill its true potential, </w:t>
      </w:r>
      <w:r w:rsidRPr="00C85A45">
        <w:rPr>
          <w:b/>
        </w:rPr>
        <w:t>collective bargaining</w:t>
      </w:r>
      <w:r>
        <w:t xml:space="preserve"> should be seen as a gateway to democracy in the entire economic arena. …  We need to not only ensure that collective bargaining is accessible to workers in this climate but also deepens its effect if it is to become an impetus to the revival of democracy. </w:t>
      </w:r>
    </w:p>
    <w:p xmlns:wp14="http://schemas.microsoft.com/office/word/2010/wordml" w:rsidR="00C85A45" w:rsidP="00C85A45" w:rsidRDefault="00C85A45" w14:paraId="02EB378F" wp14:textId="77777777"/>
    <w:p xmlns:wp14="http://schemas.microsoft.com/office/word/2010/wordml" w:rsidRPr="00C85A45" w:rsidR="00C85A45" w:rsidP="00C85A45" w:rsidRDefault="00C85A45" w14:paraId="3670C7BC" wp14:textId="77777777">
      <w:pPr>
        <w:rPr>
          <w:b/>
        </w:rPr>
      </w:pPr>
      <w:r w:rsidRPr="00C85A45">
        <w:rPr>
          <w:b/>
        </w:rPr>
        <w:t xml:space="preserve">Discussion Questions: </w:t>
      </w:r>
    </w:p>
    <w:p xmlns:wp14="http://schemas.microsoft.com/office/word/2010/wordml" w:rsidR="004A0D81" w:rsidP="00C85A45" w:rsidRDefault="004A0D81" w14:paraId="342A788E" wp14:textId="77777777">
      <w:pPr>
        <w:rPr>
          <w:b/>
        </w:rPr>
      </w:pPr>
      <w:r>
        <w:rPr>
          <w:b/>
        </w:rPr>
        <w:t xml:space="preserve">Which of these is Closest to your Definition of collective bargaining as you CURRENTLY think about it? </w:t>
      </w:r>
    </w:p>
    <w:p xmlns:wp14="http://schemas.microsoft.com/office/word/2010/wordml" w:rsidRPr="00C85A45" w:rsidR="00C85A45" w:rsidP="00C85A45" w:rsidRDefault="00C85A45" w14:paraId="77874589" wp14:textId="77777777">
      <w:pPr>
        <w:rPr>
          <w:b/>
        </w:rPr>
      </w:pPr>
      <w:r w:rsidRPr="00C85A45">
        <w:rPr>
          <w:b/>
        </w:rPr>
        <w:t xml:space="preserve">You already have the “right” to bargain collectively, why don’t you?  </w:t>
      </w:r>
    </w:p>
    <w:p xmlns:wp14="http://schemas.microsoft.com/office/word/2010/wordml" w:rsidRPr="00C85A45" w:rsidR="00C85A45" w:rsidP="00C85A45" w:rsidRDefault="00C85A45" w14:paraId="7CEF1B7F" wp14:textId="77777777">
      <w:pPr>
        <w:rPr>
          <w:b/>
        </w:rPr>
      </w:pPr>
      <w:r w:rsidRPr="00C85A45">
        <w:rPr>
          <w:b/>
        </w:rPr>
        <w:t>What would you have to stop doing in order to make this happen?</w:t>
      </w:r>
    </w:p>
    <w:p xmlns:wp14="http://schemas.microsoft.com/office/word/2010/wordml" w:rsidRPr="00C85A45" w:rsidR="00C85A45" w:rsidP="00C85A45" w:rsidRDefault="00C85A45" w14:paraId="2633C661" wp14:textId="77777777">
      <w:pPr>
        <w:rPr>
          <w:b/>
        </w:rPr>
      </w:pPr>
      <w:r w:rsidRPr="00C85A45">
        <w:rPr>
          <w:b/>
        </w:rPr>
        <w:t>Who would you have to convi</w:t>
      </w:r>
      <w:r>
        <w:rPr>
          <w:b/>
        </w:rPr>
        <w:t>n</w:t>
      </w:r>
      <w:r w:rsidRPr="00C85A45">
        <w:rPr>
          <w:b/>
        </w:rPr>
        <w:t xml:space="preserve">ce that this was both important and urgent? </w:t>
      </w:r>
    </w:p>
    <w:p xmlns:wp14="http://schemas.microsoft.com/office/word/2010/wordml" w:rsidR="001C76E5" w:rsidRDefault="001C76E5" w14:paraId="6A05A809" wp14:textId="77777777"/>
    <w:sectPr w:rsidR="001C76E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A45"/>
    <w:rsid w:val="001318D6"/>
    <w:rsid w:val="001C76E5"/>
    <w:rsid w:val="004A0D81"/>
    <w:rsid w:val="004A1811"/>
    <w:rsid w:val="00C85A45"/>
    <w:rsid w:val="5C408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0D86"/>
  <w15:chartTrackingRefBased/>
  <w15:docId w15:val="{4EB47822-CD8A-40CA-A29C-E8C752EAC9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C85A45"/>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3ED90F7-92A5-43D1-A486-82A16B178A2C}"/>
</file>

<file path=customXml/itemProps2.xml><?xml version="1.0" encoding="utf-8"?>
<ds:datastoreItem xmlns:ds="http://schemas.openxmlformats.org/officeDocument/2006/customXml" ds:itemID="{DD515A9F-BE69-4B26-9712-E26319A52832}"/>
</file>

<file path=customXml/itemProps3.xml><?xml version="1.0" encoding="utf-8"?>
<ds:datastoreItem xmlns:ds="http://schemas.openxmlformats.org/officeDocument/2006/customXml" ds:itemID="{605E52EC-74DD-4AEA-AB54-36B6D5085E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4</cp:revision>
  <dcterms:created xsi:type="dcterms:W3CDTF">2023-03-02T20:42:00Z</dcterms:created>
  <dcterms:modified xsi:type="dcterms:W3CDTF">2023-04-03T16:47:44Z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