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560" w:rsidRPr="00F52DE9" w:rsidRDefault="00EE5560" w:rsidP="00EE5560">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Dear Organizing Program Participants,</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EE5560" w:rsidRPr="00F52DE9" w:rsidRDefault="00EE5560" w:rsidP="00EE5560">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sz w:val="24"/>
          <w:szCs w:val="24"/>
        </w:rPr>
      </w:pPr>
      <w:r w:rsidRPr="00A432D3">
        <w:rPr>
          <w:rFonts w:ascii="Calibri" w:eastAsia="Times New Roman" w:hAnsi="Calibri" w:cs="Calibri"/>
          <w:color w:val="000000"/>
          <w:sz w:val="24"/>
          <w:szCs w:val="24"/>
        </w:rPr>
        <w:t>Hello All -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sz w:val="24"/>
          <w:szCs w:val="24"/>
        </w:rPr>
      </w:pPr>
      <w:r w:rsidRPr="00A432D3">
        <w:rPr>
          <w:rFonts w:ascii="Calibri" w:eastAsia="Times New Roman" w:hAnsi="Calibri" w:cs="Calibri"/>
          <w:color w:val="000000"/>
          <w:sz w:val="24"/>
          <w:szCs w:val="24"/>
        </w:rPr>
        <w:t>You should have received, or will soon receive a copy of the book, The Future We Need.  We will be using this book extensively on the first and second days of our time together in group work and in discussions with the authors who will be joining us.  Attached is a guide that will help you focus your time with the book and support your preparations prior to arriving.  In addition is a guide that will further expand on three concepts in the book, fissuring, financialization, and systems of racial oppression.  Additionally, this guide includes some research-based reasoning to help you develop a compelling narrative for why collective bargaining matters to the workers you represent, their students, and their communities. </w:t>
      </w:r>
    </w:p>
    <w:p w:rsidR="00A432D3" w:rsidRPr="00A432D3" w:rsidRDefault="00A432D3" w:rsidP="00A432D3">
      <w:pPr>
        <w:spacing w:after="0" w:line="240" w:lineRule="auto"/>
        <w:textAlignment w:val="baseline"/>
        <w:rPr>
          <w:rFonts w:ascii="Calibri" w:eastAsia="Times New Roman" w:hAnsi="Calibri" w:cs="Calibri"/>
          <w:color w:val="000000"/>
          <w:sz w:val="24"/>
          <w:szCs w:val="24"/>
        </w:rPr>
      </w:pPr>
    </w:p>
    <w:p w:rsidR="00A432D3" w:rsidRPr="00A432D3" w:rsidRDefault="00A432D3" w:rsidP="00A432D3">
      <w:pPr>
        <w:spacing w:after="0" w:line="240" w:lineRule="auto"/>
        <w:textAlignment w:val="baseline"/>
        <w:rPr>
          <w:rFonts w:ascii="Calibri" w:eastAsia="Times New Roman" w:hAnsi="Calibri" w:cs="Calibri"/>
          <w:color w:val="000000"/>
          <w:sz w:val="24"/>
          <w:szCs w:val="24"/>
        </w:rPr>
      </w:pPr>
      <w:r w:rsidRPr="00A432D3">
        <w:rPr>
          <w:rFonts w:ascii="Calibri" w:eastAsia="Times New Roman" w:hAnsi="Calibri" w:cs="Calibri"/>
          <w:color w:val="000000"/>
          <w:sz w:val="24"/>
          <w:szCs w:val="24"/>
        </w:rPr>
        <w:t>Attached for your convenience is a copy of the letter and the Pre-Attendance handouts that should have made it into your package along with your book.  Below is your program information. You should have already received a registration confirmation letter from Karla Medina -if you have not, contact her directly for a copy of the. </w:t>
      </w:r>
    </w:p>
    <w:p w:rsidR="00A432D3" w:rsidRPr="00A432D3" w:rsidRDefault="00A432D3" w:rsidP="00A432D3">
      <w:pPr>
        <w:spacing w:after="0" w:line="240" w:lineRule="auto"/>
        <w:textAlignment w:val="baseline"/>
        <w:rPr>
          <w:rFonts w:ascii="Calibri" w:eastAsia="Times New Roman" w:hAnsi="Calibri" w:cs="Calibri"/>
          <w:color w:val="000000"/>
          <w:sz w:val="24"/>
          <w:szCs w:val="24"/>
        </w:rPr>
      </w:pPr>
    </w:p>
    <w:p w:rsidR="00A432D3" w:rsidRPr="00A432D3" w:rsidRDefault="00A432D3" w:rsidP="00A432D3">
      <w:pPr>
        <w:spacing w:after="0" w:line="240" w:lineRule="auto"/>
        <w:textAlignment w:val="baseline"/>
        <w:rPr>
          <w:rFonts w:ascii="Calibri" w:eastAsia="Times New Roman" w:hAnsi="Calibri" w:cs="Calibri"/>
          <w:color w:val="000000"/>
          <w:sz w:val="24"/>
          <w:szCs w:val="24"/>
        </w:rPr>
      </w:pPr>
      <w:r w:rsidRPr="00A432D3">
        <w:rPr>
          <w:rFonts w:ascii="Calibri" w:eastAsia="Times New Roman" w:hAnsi="Calibri" w:cs="Calibri"/>
          <w:b/>
          <w:bCs/>
          <w:color w:val="000000"/>
          <w:sz w:val="24"/>
          <w:szCs w:val="24"/>
        </w:rPr>
        <w:t>BARGAINING FOR ALL PARTICIPATION DETAILS AND EXPECTATIONS</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r w:rsidRPr="00A432D3">
        <w:rPr>
          <w:rFonts w:ascii="inherit" w:eastAsia="Times New Roman" w:hAnsi="inherit" w:cs="Calibri"/>
          <w:color w:val="201F1E"/>
          <w:sz w:val="24"/>
          <w:szCs w:val="24"/>
          <w:bdr w:val="none" w:sz="0" w:space="0" w:color="auto" w:frame="1"/>
          <w:shd w:val="clear" w:color="auto" w:fill="FFFFFF"/>
        </w:rPr>
        <w:t> </w:t>
      </w: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Welcome to </w:t>
      </w:r>
      <w:r w:rsidRPr="00A432D3">
        <w:rPr>
          <w:rFonts w:ascii="inherit" w:eastAsia="Times New Roman" w:hAnsi="inherit" w:cs="Calibri"/>
          <w:b/>
          <w:bCs/>
          <w:color w:val="000000"/>
          <w:sz w:val="24"/>
          <w:szCs w:val="24"/>
          <w:bdr w:val="none" w:sz="0" w:space="0" w:color="auto" w:frame="1"/>
          <w:shd w:val="clear" w:color="auto" w:fill="FFFFFF"/>
        </w:rPr>
        <w:t>Bargaining for All: – Denver, CO April 2 –April 4, 2023 </w:t>
      </w: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242424"/>
          <w:sz w:val="24"/>
          <w:szCs w:val="24"/>
          <w:bdr w:val="none" w:sz="0" w:space="0" w:color="auto" w:frame="1"/>
        </w:rPr>
        <w:t>Location: </w:t>
      </w:r>
      <w:r w:rsidRPr="00A432D3">
        <w:rPr>
          <w:rFonts w:ascii="inherit" w:eastAsia="Times New Roman" w:hAnsi="inherit" w:cs="Calibri"/>
          <w:color w:val="242424"/>
          <w:sz w:val="24"/>
          <w:szCs w:val="24"/>
          <w:bdr w:val="none" w:sz="0" w:space="0" w:color="auto" w:frame="1"/>
        </w:rPr>
        <w:t>Hilton Denver City Center - Denver – 1701 California Street, Denver, CO 80202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Calibri" w:eastAsia="Times New Roman" w:hAnsi="Calibri" w:cs="Calibri"/>
          <w:color w:val="242424"/>
          <w:bdr w:val="none" w:sz="0" w:space="0" w:color="auto" w:frame="1"/>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I will be your contact for anything to do with content and learning.  Karla Medina will be your contact for anything to do with logistics, travel, and expenses. </w:t>
      </w:r>
      <w:r w:rsidRPr="00A432D3">
        <w:rPr>
          <w:rFonts w:ascii="inherit" w:eastAsia="Times New Roman" w:hAnsi="inherit" w:cs="Calibri"/>
          <w:b/>
          <w:bCs/>
          <w:color w:val="000000"/>
          <w:sz w:val="24"/>
          <w:szCs w:val="24"/>
          <w:bdr w:val="none" w:sz="0" w:space="0" w:color="auto" w:frame="1"/>
          <w:shd w:val="clear" w:color="auto" w:fill="FFFFFF"/>
        </w:rPr>
        <w:t>You should have received your hotel confirmation via your work email. If you don’t, or the dates are incorrect, please contact Karla Medina immediately</w:t>
      </w:r>
      <w:r w:rsidRPr="00A432D3">
        <w:rPr>
          <w:rFonts w:ascii="inherit" w:eastAsia="Times New Roman" w:hAnsi="inherit" w:cs="Calibri"/>
          <w:color w:val="000000"/>
          <w:sz w:val="24"/>
          <w:szCs w:val="24"/>
          <w:bdr w:val="none" w:sz="0" w:space="0" w:color="auto" w:frame="1"/>
          <w:shd w:val="clear" w:color="auto" w:fill="FFFFFF"/>
        </w:rPr>
        <w:t>. Our contact information can be found below.  In this email, you will find important information for your preparation and arrival.  This is a long email that contains the details you will need. Read the message in its entirety.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Ellen Holmes </w:t>
      </w:r>
      <w:r w:rsidRPr="00A432D3">
        <w:rPr>
          <w:rFonts w:ascii="inherit" w:eastAsia="Times New Roman" w:hAnsi="inherit" w:cs="Calibri"/>
          <w:color w:val="0000FF"/>
          <w:sz w:val="24"/>
          <w:szCs w:val="24"/>
          <w:bdr w:val="none" w:sz="0" w:space="0" w:color="auto" w:frame="1"/>
          <w:shd w:val="clear" w:color="auto" w:fill="FFFFFF"/>
        </w:rPr>
        <w:t>eholmes@nea.org</w:t>
      </w:r>
      <w:proofErr w:type="gramStart"/>
      <w:r w:rsidRPr="00A432D3">
        <w:rPr>
          <w:rFonts w:ascii="inherit" w:eastAsia="Times New Roman" w:hAnsi="inherit" w:cs="Calibri"/>
          <w:color w:val="000000"/>
          <w:sz w:val="24"/>
          <w:szCs w:val="24"/>
          <w:bdr w:val="none" w:sz="0" w:space="0" w:color="auto" w:frame="1"/>
          <w:shd w:val="clear" w:color="auto" w:fill="FFFFFF"/>
        </w:rPr>
        <w:t>  text</w:t>
      </w:r>
      <w:proofErr w:type="gramEnd"/>
      <w:r w:rsidRPr="00A432D3">
        <w:rPr>
          <w:rFonts w:ascii="inherit" w:eastAsia="Times New Roman" w:hAnsi="inherit" w:cs="Calibri"/>
          <w:color w:val="000000"/>
          <w:sz w:val="24"/>
          <w:szCs w:val="24"/>
          <w:bdr w:val="none" w:sz="0" w:space="0" w:color="auto" w:frame="1"/>
          <w:shd w:val="clear" w:color="auto" w:fill="FFFFFF"/>
        </w:rPr>
        <w:t xml:space="preserve"> 207-660-5589 (Please begin your text with who you are)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Karla Medina </w:t>
      </w:r>
      <w:r w:rsidRPr="00A432D3">
        <w:rPr>
          <w:rFonts w:ascii="inherit" w:eastAsia="Times New Roman" w:hAnsi="inherit" w:cs="Calibri"/>
          <w:color w:val="0000FF"/>
          <w:sz w:val="24"/>
          <w:szCs w:val="24"/>
          <w:bdr w:val="none" w:sz="0" w:space="0" w:color="auto" w:frame="1"/>
          <w:shd w:val="clear" w:color="auto" w:fill="FFFFFF"/>
        </w:rPr>
        <w:t>kmedina@nea.org</w:t>
      </w: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**PRE-ATTENDANCE ASSIGNMENTS** </w:t>
      </w: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Attached, mailed to your home address, and described above are your Pre-Attendance Assignments.  This package is lengthy – but there is good guidance about how to use it and the amount of lead time should allow you time to prepare. It is designed to support your learning and growth during the Academy.  Please make sure you can access the package and your work on it throughout your time with us in April. Any questions about this, please contact Ellen Holmes.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pacing w:after="0" w:line="257" w:lineRule="atLeast"/>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**ROOMING and MEETING DETAILS** </w:t>
      </w: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Our session begins at 8:30 AM on Tuesday, April 2</w:t>
      </w:r>
      <w:r w:rsidRPr="00A432D3">
        <w:rPr>
          <w:rFonts w:ascii="inherit" w:eastAsia="Times New Roman" w:hAnsi="inherit" w:cs="Calibri"/>
          <w:color w:val="000000"/>
          <w:sz w:val="24"/>
          <w:szCs w:val="24"/>
          <w:bdr w:val="none" w:sz="0" w:space="0" w:color="auto" w:frame="1"/>
          <w:shd w:val="clear" w:color="auto" w:fill="FFFFFF"/>
          <w:vertAlign w:val="superscript"/>
        </w:rPr>
        <w:t>nd</w:t>
      </w:r>
      <w:r w:rsidRPr="00A432D3">
        <w:rPr>
          <w:rFonts w:ascii="inherit" w:eastAsia="Times New Roman" w:hAnsi="inherit" w:cs="Calibri"/>
          <w:color w:val="000000"/>
          <w:sz w:val="24"/>
          <w:szCs w:val="24"/>
          <w:bdr w:val="none" w:sz="0" w:space="0" w:color="auto" w:frame="1"/>
          <w:shd w:val="clear" w:color="auto" w:fill="FFFFFF"/>
        </w:rPr>
        <w:t>- more information about meeting rooms will come the evening prior to start date.  </w:t>
      </w:r>
    </w:p>
    <w:p w:rsidR="00A432D3" w:rsidRPr="00A432D3" w:rsidRDefault="00A432D3" w:rsidP="00A432D3">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Each day begins with breakfast between 7:30 and 8:30 AM near our meeting room. We will conclude each day at 5:00 PM except on Thursday when we will conclude at 2:00 PM. </w:t>
      </w:r>
      <w:r w:rsidRPr="00A432D3">
        <w:rPr>
          <w:rFonts w:ascii="inherit" w:eastAsia="Times New Roman" w:hAnsi="inherit" w:cs="Calibri"/>
          <w:b/>
          <w:bCs/>
          <w:color w:val="000000"/>
          <w:sz w:val="24"/>
          <w:szCs w:val="24"/>
          <w:bdr w:val="none" w:sz="0" w:space="0" w:color="auto" w:frame="1"/>
          <w:shd w:val="clear" w:color="auto" w:fill="FFFFFF"/>
        </w:rPr>
        <w:t xml:space="preserve">Please remember that when you registered you agreed to no flights prior to 4:00 PM.  If you </w:t>
      </w:r>
      <w:r w:rsidRPr="00A432D3">
        <w:rPr>
          <w:rFonts w:ascii="inherit" w:eastAsia="Times New Roman" w:hAnsi="inherit" w:cs="Calibri"/>
          <w:b/>
          <w:bCs/>
          <w:color w:val="000000"/>
          <w:sz w:val="24"/>
          <w:szCs w:val="24"/>
          <w:bdr w:val="none" w:sz="0" w:space="0" w:color="auto" w:frame="1"/>
          <w:shd w:val="clear" w:color="auto" w:fill="FFFFFF"/>
        </w:rPr>
        <w:lastRenderedPageBreak/>
        <w:t>require an additional night at the hotel due to this, please make sure your hotel reservation reflects this. If it does not contact Karla Medina immediately</w:t>
      </w:r>
      <w:r w:rsidRPr="00A432D3">
        <w:rPr>
          <w:rFonts w:ascii="inherit" w:eastAsia="Times New Roman" w:hAnsi="inherit" w:cs="Calibri"/>
          <w:color w:val="000000"/>
          <w:sz w:val="24"/>
          <w:szCs w:val="24"/>
          <w:bdr w:val="none" w:sz="0" w:space="0" w:color="auto" w:frame="1"/>
          <w:shd w:val="clear" w:color="auto" w:fill="FFFFFF"/>
        </w:rPr>
        <w:t>.  Please expect emails each evening that include evaluations, resources, and updates about the meeting for the next day. These will come to your work email.  Any issues with the meeting or requirements outlined below, please contact Ellen.   </w:t>
      </w:r>
    </w:p>
    <w:p w:rsidR="00A432D3" w:rsidRPr="00A432D3" w:rsidRDefault="00A432D3" w:rsidP="00A432D3">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Please review our current</w:t>
      </w:r>
      <w:proofErr w:type="gramStart"/>
      <w:r w:rsidRPr="00A432D3">
        <w:rPr>
          <w:rFonts w:ascii="inherit" w:eastAsia="Times New Roman" w:hAnsi="inherit" w:cs="Calibri"/>
          <w:color w:val="000000"/>
          <w:sz w:val="24"/>
          <w:szCs w:val="24"/>
          <w:bdr w:val="none" w:sz="0" w:space="0" w:color="auto" w:frame="1"/>
          <w:shd w:val="clear" w:color="auto" w:fill="FFFFFF"/>
        </w:rPr>
        <w:t>  COVID</w:t>
      </w:r>
      <w:proofErr w:type="gramEnd"/>
      <w:r w:rsidRPr="00A432D3">
        <w:rPr>
          <w:rFonts w:ascii="inherit" w:eastAsia="Times New Roman" w:hAnsi="inherit" w:cs="Calibri"/>
          <w:color w:val="000000"/>
          <w:sz w:val="24"/>
          <w:szCs w:val="24"/>
          <w:bdr w:val="none" w:sz="0" w:space="0" w:color="auto" w:frame="1"/>
          <w:shd w:val="clear" w:color="auto" w:fill="FFFFFF"/>
        </w:rPr>
        <w:t xml:space="preserve"> guidance previously sent with your registration email . Any issues with COVID, travel, or your hotel room, please contact Karla Medina.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rPr>
        <w:t> </w:t>
      </w: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Participation Expectations:</w:t>
      </w:r>
      <w:r w:rsidRPr="00A432D3">
        <w:rPr>
          <w:rFonts w:ascii="inherit" w:eastAsia="Times New Roman" w:hAnsi="inherit" w:cs="Calibri"/>
          <w:color w:val="000000"/>
          <w:sz w:val="24"/>
          <w:szCs w:val="24"/>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sidRPr="00A432D3">
        <w:rPr>
          <w:rFonts w:ascii="inherit" w:eastAsia="Times New Roman" w:hAnsi="inherit" w:cs="Calibri"/>
          <w:b/>
          <w:bCs/>
          <w:i/>
          <w:iCs/>
          <w:color w:val="000000"/>
          <w:sz w:val="24"/>
          <w:szCs w:val="24"/>
          <w:bdr w:val="none" w:sz="0" w:space="0" w:color="auto" w:frame="1"/>
          <w:shd w:val="clear" w:color="auto" w:fill="FFFFFF"/>
        </w:rPr>
        <w:t>When you received directions to book airfare, you were notified that you would not book any return flights before 4:00 pm on Thursday. </w:t>
      </w:r>
      <w:r w:rsidRPr="00A432D3">
        <w:rPr>
          <w:rFonts w:ascii="inherit" w:eastAsia="Times New Roman" w:hAnsi="inherit" w:cs="Calibri"/>
          <w:color w:val="000000"/>
          <w:sz w:val="24"/>
          <w:szCs w:val="24"/>
          <w:bdr w:val="none" w:sz="0" w:space="0" w:color="auto" w:frame="1"/>
          <w:shd w:val="clear" w:color="auto" w:fill="FFFFFF"/>
        </w:rPr>
        <w:t>If any participant misses portions of the Academy, their manager will be contacted and costs associated with attending the Academy may be charged back to the affiliate. </w:t>
      </w:r>
      <w:r w:rsidRPr="00A432D3">
        <w:rPr>
          <w:rFonts w:ascii="inherit" w:eastAsia="Times New Roman" w:hAnsi="inherit" w:cs="Calibri"/>
          <w:color w:val="201F1E"/>
          <w:sz w:val="24"/>
          <w:szCs w:val="24"/>
          <w:bdr w:val="none" w:sz="0" w:space="0" w:color="auto" w:frame="1"/>
          <w:shd w:val="clear" w:color="auto" w:fill="FFFFFF"/>
        </w:rPr>
        <w:t> If you have to cancel close to the start of the meeting, any attrition costs associated with late cancellations from hotels and airlines will be charged back to your affiliate.  </w:t>
      </w:r>
      <w:r w:rsidRPr="00A432D3">
        <w:rPr>
          <w:rFonts w:ascii="inherit" w:eastAsia="Times New Roman" w:hAnsi="inherit" w:cs="Calibri"/>
          <w:color w:val="000000"/>
          <w:sz w:val="24"/>
          <w:szCs w:val="24"/>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p>
    <w:p w:rsidR="00A432D3" w:rsidRPr="00A432D3" w:rsidRDefault="00A432D3" w:rsidP="00A432D3">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Transportation to/from the Hotel:</w:t>
      </w:r>
      <w:r w:rsidRPr="00A432D3">
        <w:rPr>
          <w:rFonts w:ascii="inherit" w:eastAsia="Times New Roman" w:hAnsi="inherit" w:cs="Calibri"/>
          <w:color w:val="000000"/>
          <w:sz w:val="24"/>
          <w:szCs w:val="24"/>
          <w:bdr w:val="none" w:sz="0" w:space="0" w:color="auto" w:frame="1"/>
          <w:shd w:val="clear" w:color="auto" w:fill="FFFFFF"/>
        </w:rPr>
        <w:t> Please feel free to take Train,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 do not contact Karla or Ellen. </w:t>
      </w:r>
      <w:r w:rsidRPr="00A432D3">
        <w:rPr>
          <w:rFonts w:ascii="inherit" w:eastAsia="Times New Roman" w:hAnsi="inherit" w:cs="Calibri"/>
          <w:b/>
          <w:bCs/>
          <w:color w:val="000000"/>
          <w:sz w:val="24"/>
          <w:szCs w:val="24"/>
          <w:bdr w:val="none" w:sz="0" w:space="0" w:color="auto" w:frame="1"/>
          <w:shd w:val="clear" w:color="auto" w:fill="FFFFFF"/>
        </w:rPr>
        <w:t>Contact </w:t>
      </w:r>
      <w:r w:rsidRPr="00A432D3">
        <w:rPr>
          <w:rFonts w:ascii="Calibri" w:eastAsia="Times New Roman" w:hAnsi="Calibri" w:cs="Calibri"/>
          <w:b/>
          <w:bCs/>
          <w:color w:val="201F1E"/>
          <w:bdr w:val="none" w:sz="0" w:space="0" w:color="auto" w:frame="1"/>
          <w:shd w:val="clear" w:color="auto" w:fill="FFFFFF"/>
        </w:rPr>
        <w:t>FCM Travel Solutions at 1-866-811-8502</w:t>
      </w:r>
      <w:r w:rsidRPr="00A432D3">
        <w:rPr>
          <w:rFonts w:ascii="inherit" w:eastAsia="Times New Roman" w:hAnsi="inherit" w:cs="Calibri"/>
          <w:color w:val="000000"/>
          <w:sz w:val="24"/>
          <w:szCs w:val="24"/>
          <w:bdr w:val="none" w:sz="0" w:space="0" w:color="auto" w:frame="1"/>
          <w:shd w:val="clear" w:color="auto" w:fill="FFFFFF"/>
        </w:rPr>
        <w:t> so that they can assist you.  Any questions about this, please contact Karla Medina.   </w:t>
      </w:r>
    </w:p>
    <w:p w:rsidR="00A432D3" w:rsidRPr="00A432D3" w:rsidRDefault="00A432D3" w:rsidP="00A432D3">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What to Wear:</w:t>
      </w:r>
      <w:r w:rsidRPr="00A432D3">
        <w:rPr>
          <w:rFonts w:ascii="inherit" w:eastAsia="Times New Roman" w:hAnsi="inherit" w:cs="Calibri"/>
          <w:color w:val="000000"/>
          <w:sz w:val="24"/>
          <w:szCs w:val="24"/>
          <w:bdr w:val="none" w:sz="0" w:space="0" w:color="auto" w:frame="1"/>
          <w:shd w:val="clear" w:color="auto" w:fill="FFFFFF"/>
        </w:rPr>
        <w:t> Most of the time we will be able to be dressed in business casual - emphasis on casual.  You already have the job, and we are already impressed</w:t>
      </w:r>
      <w:proofErr w:type="gramStart"/>
      <w:r w:rsidRPr="00A432D3">
        <w:rPr>
          <w:rFonts w:ascii="inherit" w:eastAsia="Times New Roman" w:hAnsi="inherit" w:cs="Calibri"/>
          <w:color w:val="000000"/>
          <w:sz w:val="24"/>
          <w:szCs w:val="24"/>
          <w:bdr w:val="none" w:sz="0" w:space="0" w:color="auto" w:frame="1"/>
          <w:shd w:val="clear" w:color="auto" w:fill="FFFFFF"/>
        </w:rPr>
        <w:t>  </w:t>
      </w:r>
      <w:r w:rsidRPr="00A432D3">
        <w:rPr>
          <w:rFonts w:ascii="Segoe UI Symbol" w:eastAsia="Times New Roman" w:hAnsi="Segoe UI Symbol" w:cs="Calibri"/>
          <w:color w:val="000000"/>
          <w:sz w:val="24"/>
          <w:szCs w:val="24"/>
          <w:bdr w:val="none" w:sz="0" w:space="0" w:color="auto" w:frame="1"/>
          <w:shd w:val="clear" w:color="auto" w:fill="FFFFFF"/>
        </w:rPr>
        <w:t/>
      </w:r>
      <w:proofErr w:type="gramEnd"/>
      <w:r w:rsidRPr="00A432D3">
        <w:rPr>
          <w:rFonts w:ascii="Segoe UI Symbol" w:eastAsia="Times New Roman" w:hAnsi="Segoe UI Symbol" w:cs="Calibri"/>
          <w:color w:val="000000"/>
          <w:sz w:val="24"/>
          <w:szCs w:val="24"/>
          <w:bdr w:val="none" w:sz="0" w:space="0" w:color="auto" w:frame="1"/>
          <w:shd w:val="clear" w:color="auto" w:fill="FFFFFF"/>
        </w:rPr>
        <w:t/>
      </w:r>
      <w:r w:rsidRPr="00A432D3">
        <w:rPr>
          <w:rFonts w:ascii="inherit" w:eastAsia="Times New Roman" w:hAnsi="inherit" w:cs="Calibri"/>
          <w:color w:val="000000"/>
          <w:sz w:val="24"/>
          <w:szCs w:val="24"/>
          <w:bdr w:val="none" w:sz="0" w:space="0" w:color="auto" w:frame="1"/>
          <w:shd w:val="clear" w:color="auto" w:fill="FFFFFF"/>
        </w:rPr>
        <w:t>.  The meeting rooms will likely be extremely hot for some and very cold for others.  Come prepared with layers so that you will be comfortable. Any questions about this, please contact Ellen Holmes.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**Expenses**</w:t>
      </w:r>
      <w:r w:rsidRPr="00A432D3">
        <w:rPr>
          <w:rFonts w:ascii="inherit" w:eastAsia="Times New Roman" w:hAnsi="inherit" w:cs="Calibri"/>
          <w:color w:val="000000"/>
          <w:sz w:val="24"/>
          <w:szCs w:val="24"/>
          <w:bdr w:val="none" w:sz="0" w:space="0" w:color="auto" w:frame="1"/>
          <w:shd w:val="clear" w:color="auto" w:fill="FFFFFF"/>
        </w:rPr>
        <w:t>  </w:t>
      </w:r>
    </w:p>
    <w:p w:rsidR="00A432D3" w:rsidRPr="00A432D3" w:rsidRDefault="00A432D3" w:rsidP="00A432D3">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NEA has adopted a new policy for the reimbursement of UniServ travel.  A copy of the October 22, 2022 memo, sent to all managers is attached for your review.  Because this is a new policy, you will want to make sure that your manager is aware. NEA covers flights and hotel costs via</w:t>
      </w:r>
      <w:proofErr w:type="gramStart"/>
      <w:r w:rsidRPr="00A432D3">
        <w:rPr>
          <w:rFonts w:ascii="inherit" w:eastAsia="Times New Roman" w:hAnsi="inherit" w:cs="Calibri"/>
          <w:color w:val="000000"/>
          <w:sz w:val="24"/>
          <w:szCs w:val="24"/>
          <w:bdr w:val="none" w:sz="0" w:space="0" w:color="auto" w:frame="1"/>
          <w:shd w:val="clear" w:color="auto" w:fill="FFFFFF"/>
        </w:rPr>
        <w:t>  direct</w:t>
      </w:r>
      <w:proofErr w:type="gramEnd"/>
      <w:r w:rsidRPr="00A432D3">
        <w:rPr>
          <w:rFonts w:ascii="inherit" w:eastAsia="Times New Roman" w:hAnsi="inherit" w:cs="Calibri"/>
          <w:color w:val="000000"/>
          <w:sz w:val="24"/>
          <w:szCs w:val="24"/>
          <w:bdr w:val="none" w:sz="0" w:space="0" w:color="auto" w:frame="1"/>
          <w:shd w:val="clear" w:color="auto" w:fill="FFFFFF"/>
        </w:rPr>
        <w:t xml:space="preserve"> bill.  All other expenses you incur will be covered via the process outlined by your employer and the employer will be reimbursed via the process outlined in the attached memo.</w:t>
      </w:r>
      <w:r w:rsidRPr="00A432D3">
        <w:rPr>
          <w:rFonts w:ascii="inherit" w:eastAsia="Times New Roman" w:hAnsi="inherit" w:cs="Calibri"/>
          <w:b/>
          <w:bCs/>
          <w:color w:val="000000"/>
          <w:sz w:val="32"/>
          <w:szCs w:val="32"/>
          <w:bdr w:val="none" w:sz="0" w:space="0" w:color="auto" w:frame="1"/>
          <w:shd w:val="clear" w:color="auto" w:fill="FFFFFF"/>
        </w:rPr>
        <w:br/>
      </w:r>
      <w:r w:rsidRPr="00A432D3">
        <w:rPr>
          <w:rFonts w:ascii="inherit" w:eastAsia="Times New Roman" w:hAnsi="inherit" w:cs="Calibri"/>
          <w:b/>
          <w:bCs/>
          <w:color w:val="000000"/>
          <w:sz w:val="32"/>
          <w:szCs w:val="32"/>
          <w:bdr w:val="none" w:sz="0" w:space="0" w:color="auto" w:frame="1"/>
          <w:shd w:val="clear" w:color="auto" w:fill="FFFFFF"/>
        </w:rPr>
        <w:br/>
      </w:r>
      <w:r w:rsidRPr="00A432D3">
        <w:rPr>
          <w:rFonts w:ascii="inherit" w:eastAsia="Times New Roman" w:hAnsi="inherit" w:cs="Calibri"/>
          <w:color w:val="000000"/>
          <w:sz w:val="24"/>
          <w:szCs w:val="24"/>
          <w:bdr w:val="none" w:sz="0" w:space="0" w:color="auto" w:frame="1"/>
          <w:shd w:val="clear" w:color="auto" w:fill="FFFFFF"/>
        </w:rPr>
        <w:t> </w:t>
      </w:r>
    </w:p>
    <w:p w:rsidR="00CC71A1" w:rsidRPr="00F52DE9" w:rsidRDefault="00CC71A1" w:rsidP="00A432D3">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bookmarkStart w:id="0" w:name="_GoBack"/>
      <w:bookmarkEnd w:id="0"/>
    </w:p>
    <w:sectPr w:rsidR="00CC71A1" w:rsidRPr="00F52D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D478F"/>
    <w:multiLevelType w:val="multilevel"/>
    <w:tmpl w:val="E1BE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6D5C06"/>
    <w:multiLevelType w:val="multilevel"/>
    <w:tmpl w:val="31785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515140"/>
    <w:multiLevelType w:val="multilevel"/>
    <w:tmpl w:val="B724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344B8B"/>
    <w:multiLevelType w:val="multilevel"/>
    <w:tmpl w:val="90BC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560"/>
    <w:rsid w:val="00A24D05"/>
    <w:rsid w:val="00A432D3"/>
    <w:rsid w:val="00CC71A1"/>
    <w:rsid w:val="00EE5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D9291"/>
  <w15:chartTrackingRefBased/>
  <w15:docId w15:val="{71CF3D04-D1C5-46F6-8913-E0AE17961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55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
    <w:name w:val="contentpasted0"/>
    <w:basedOn w:val="DefaultParagraphFont"/>
    <w:rsid w:val="00A43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142930">
      <w:bodyDiv w:val="1"/>
      <w:marLeft w:val="0"/>
      <w:marRight w:val="0"/>
      <w:marTop w:val="0"/>
      <w:marBottom w:val="0"/>
      <w:divBdr>
        <w:top w:val="none" w:sz="0" w:space="0" w:color="auto"/>
        <w:left w:val="none" w:sz="0" w:space="0" w:color="auto"/>
        <w:bottom w:val="none" w:sz="0" w:space="0" w:color="auto"/>
        <w:right w:val="none" w:sz="0" w:space="0" w:color="auto"/>
      </w:divBdr>
      <w:divsChild>
        <w:div w:id="1059986419">
          <w:marLeft w:val="0"/>
          <w:marRight w:val="0"/>
          <w:marTop w:val="0"/>
          <w:marBottom w:val="0"/>
          <w:divBdr>
            <w:top w:val="none" w:sz="0" w:space="0" w:color="auto"/>
            <w:left w:val="none" w:sz="0" w:space="0" w:color="auto"/>
            <w:bottom w:val="none" w:sz="0" w:space="0" w:color="auto"/>
            <w:right w:val="none" w:sz="0" w:space="0" w:color="auto"/>
          </w:divBdr>
        </w:div>
        <w:div w:id="1392390849">
          <w:marLeft w:val="0"/>
          <w:marRight w:val="0"/>
          <w:marTop w:val="0"/>
          <w:marBottom w:val="0"/>
          <w:divBdr>
            <w:top w:val="none" w:sz="0" w:space="0" w:color="auto"/>
            <w:left w:val="none" w:sz="0" w:space="0" w:color="auto"/>
            <w:bottom w:val="none" w:sz="0" w:space="0" w:color="auto"/>
            <w:right w:val="none" w:sz="0" w:space="0" w:color="auto"/>
          </w:divBdr>
        </w:div>
        <w:div w:id="1024095394">
          <w:marLeft w:val="0"/>
          <w:marRight w:val="0"/>
          <w:marTop w:val="0"/>
          <w:marBottom w:val="0"/>
          <w:divBdr>
            <w:top w:val="none" w:sz="0" w:space="0" w:color="auto"/>
            <w:left w:val="none" w:sz="0" w:space="0" w:color="auto"/>
            <w:bottom w:val="none" w:sz="0" w:space="0" w:color="auto"/>
            <w:right w:val="none" w:sz="0" w:space="0" w:color="auto"/>
          </w:divBdr>
          <w:divsChild>
            <w:div w:id="994996288">
              <w:marLeft w:val="0"/>
              <w:marRight w:val="0"/>
              <w:marTop w:val="0"/>
              <w:marBottom w:val="0"/>
              <w:divBdr>
                <w:top w:val="none" w:sz="0" w:space="0" w:color="auto"/>
                <w:left w:val="none" w:sz="0" w:space="0" w:color="auto"/>
                <w:bottom w:val="none" w:sz="0" w:space="0" w:color="auto"/>
                <w:right w:val="none" w:sz="0" w:space="0" w:color="auto"/>
              </w:divBdr>
            </w:div>
            <w:div w:id="1894150372">
              <w:marLeft w:val="0"/>
              <w:marRight w:val="0"/>
              <w:marTop w:val="0"/>
              <w:marBottom w:val="0"/>
              <w:divBdr>
                <w:top w:val="none" w:sz="0" w:space="0" w:color="auto"/>
                <w:left w:val="none" w:sz="0" w:space="0" w:color="auto"/>
                <w:bottom w:val="none" w:sz="0" w:space="0" w:color="auto"/>
                <w:right w:val="none" w:sz="0" w:space="0" w:color="auto"/>
              </w:divBdr>
            </w:div>
            <w:div w:id="2049376943">
              <w:marLeft w:val="0"/>
              <w:marRight w:val="0"/>
              <w:marTop w:val="0"/>
              <w:marBottom w:val="0"/>
              <w:divBdr>
                <w:top w:val="none" w:sz="0" w:space="0" w:color="auto"/>
                <w:left w:val="none" w:sz="0" w:space="0" w:color="auto"/>
                <w:bottom w:val="none" w:sz="0" w:space="0" w:color="auto"/>
                <w:right w:val="none" w:sz="0" w:space="0" w:color="auto"/>
              </w:divBdr>
            </w:div>
            <w:div w:id="2141143509">
              <w:marLeft w:val="0"/>
              <w:marRight w:val="0"/>
              <w:marTop w:val="0"/>
              <w:marBottom w:val="0"/>
              <w:divBdr>
                <w:top w:val="none" w:sz="0" w:space="0" w:color="auto"/>
                <w:left w:val="none" w:sz="0" w:space="0" w:color="auto"/>
                <w:bottom w:val="none" w:sz="0" w:space="0" w:color="auto"/>
                <w:right w:val="none" w:sz="0" w:space="0" w:color="auto"/>
              </w:divBdr>
            </w:div>
            <w:div w:id="59467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8B142F9-945D-4914-AC18-FA90BF7A2277}"/>
</file>

<file path=customXml/itemProps2.xml><?xml version="1.0" encoding="utf-8"?>
<ds:datastoreItem xmlns:ds="http://schemas.openxmlformats.org/officeDocument/2006/customXml" ds:itemID="{28238C5E-EDF8-417B-8B46-508409277FED}"/>
</file>

<file path=customXml/itemProps3.xml><?xml version="1.0" encoding="utf-8"?>
<ds:datastoreItem xmlns:ds="http://schemas.openxmlformats.org/officeDocument/2006/customXml" ds:itemID="{273DCBD3-6ACE-4C96-A571-A5E05B1497A4}"/>
</file>

<file path=docProps/app.xml><?xml version="1.0" encoding="utf-8"?>
<Properties xmlns="http://schemas.openxmlformats.org/officeDocument/2006/extended-properties" xmlns:vt="http://schemas.openxmlformats.org/officeDocument/2006/docPropsVTypes">
  <Template>Normal</Template>
  <TotalTime>0</TotalTime>
  <Pages>2</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2023-03-07T12:23:00Z</dcterms:created>
  <dcterms:modified xsi:type="dcterms:W3CDTF">2023-03-07T12:23:00Z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