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glossary/document.xml" ContentType="application/vnd.openxmlformats-officedocument.wordprocessingml.document.glossary+xml"/>
  <Override PartName="/word/intelligence2.xml" ContentType="application/vnd.ms-office.intelligence2+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Pr="008B23D6" w:rsidR="00F2736E" w:rsidP="5CF292E7" w:rsidRDefault="5CF292E7" w14:paraId="6C78DAB2" w14:textId="6FFCF74F">
      <w:pPr>
        <w:spacing w:after="0"/>
        <w:rPr>
          <w:sz w:val="44"/>
          <w:szCs w:val="44"/>
        </w:rPr>
      </w:pPr>
      <w:r w:rsidRPr="023D23B0" w:rsidR="653BE025">
        <w:rPr>
          <w:b w:val="1"/>
          <w:bCs w:val="1"/>
          <w:sz w:val="44"/>
          <w:szCs w:val="44"/>
        </w:rPr>
        <w:t xml:space="preserve"> </w:t>
      </w:r>
      <w:r w:rsidRPr="023D23B0" w:rsidR="5CF292E7">
        <w:rPr>
          <w:b w:val="1"/>
          <w:bCs w:val="1"/>
          <w:sz w:val="44"/>
          <w:szCs w:val="44"/>
        </w:rPr>
        <w:t xml:space="preserve">Facilitator Agenda Day 1 </w:t>
      </w:r>
      <w:r w:rsidRPr="023D23B0" w:rsidR="003802DC">
        <w:rPr>
          <w:b w:val="1"/>
          <w:bCs w:val="1"/>
          <w:sz w:val="44"/>
          <w:szCs w:val="44"/>
        </w:rPr>
        <w:t>–</w:t>
      </w:r>
      <w:r w:rsidRPr="023D23B0" w:rsidR="5CF292E7">
        <w:rPr>
          <w:b w:val="1"/>
          <w:bCs w:val="1"/>
          <w:sz w:val="44"/>
          <w:szCs w:val="44"/>
        </w:rPr>
        <w:t xml:space="preserve"> </w:t>
      </w:r>
      <w:r w:rsidRPr="023D23B0" w:rsidR="003802DC">
        <w:rPr>
          <w:b w:val="1"/>
          <w:bCs w:val="1"/>
          <w:sz w:val="44"/>
          <w:szCs w:val="44"/>
        </w:rPr>
        <w:t>Organizing Through Advocacy</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395"/>
        <w:gridCol w:w="1710"/>
        <w:gridCol w:w="586"/>
        <w:gridCol w:w="1484"/>
        <w:gridCol w:w="4230"/>
        <w:gridCol w:w="2970"/>
        <w:gridCol w:w="2495"/>
      </w:tblGrid>
      <w:tr w:rsidR="00F2736E" w:rsidTr="023D23B0" w14:paraId="1891B338" w14:textId="77777777">
        <w:tc>
          <w:tcPr>
            <w:tcW w:w="9405" w:type="dxa"/>
            <w:gridSpan w:val="5"/>
            <w:shd w:val="clear" w:color="auto" w:fill="AEAAAA" w:themeFill="background2" w:themeFillShade="BF"/>
            <w:tcMar/>
          </w:tcPr>
          <w:p w:rsidR="00F2736E" w:rsidRDefault="00F411C6" w14:paraId="736AD952" w14:textId="77777777">
            <w:r>
              <w:rPr>
                <w:b/>
              </w:rPr>
              <w:t>General Materials Needed:</w:t>
            </w:r>
          </w:p>
        </w:tc>
        <w:tc>
          <w:tcPr>
            <w:tcW w:w="5465" w:type="dxa"/>
            <w:gridSpan w:val="2"/>
            <w:shd w:val="clear" w:color="auto" w:fill="AEAAAA" w:themeFill="background2" w:themeFillShade="BF"/>
            <w:tcMar/>
          </w:tcPr>
          <w:p w:rsidR="00F2736E" w:rsidRDefault="00F411C6" w14:paraId="652005F7" w14:textId="77777777">
            <w:r>
              <w:rPr>
                <w:b/>
              </w:rPr>
              <w:t>Room Set-up:</w:t>
            </w:r>
          </w:p>
        </w:tc>
      </w:tr>
      <w:tr w:rsidR="00F2736E" w:rsidTr="023D23B0" w14:paraId="4EC1CB1E" w14:textId="77777777">
        <w:trPr>
          <w:trHeight w:val="1060"/>
        </w:trPr>
        <w:tc>
          <w:tcPr>
            <w:tcW w:w="3691" w:type="dxa"/>
            <w:gridSpan w:val="3"/>
            <w:tcBorders>
              <w:right w:val="nil"/>
            </w:tcBorders>
            <w:tcMar/>
          </w:tcPr>
          <w:p w:rsidR="004A750F" w:rsidRDefault="005068AA" w14:paraId="6B86B22B" w14:textId="77777777">
            <w:r>
              <w:t xml:space="preserve">1 Set of Handouts per Person </w:t>
            </w:r>
          </w:p>
          <w:p w:rsidR="00F2736E" w:rsidRDefault="005068AA" w14:paraId="7C140CB9" w14:textId="08624A38">
            <w:r>
              <w:t>Name Tents</w:t>
            </w:r>
            <w:r w:rsidR="004A750F">
              <w:t xml:space="preserve"> with the Norms</w:t>
            </w:r>
          </w:p>
          <w:p w:rsidR="00F2736E" w:rsidRDefault="00F411C6" w14:paraId="28392106" w14:textId="77777777">
            <w:r w:rsidR="6710A251">
              <w:rPr/>
              <w:t>Sign-in Sheet</w:t>
            </w:r>
          </w:p>
          <w:p w:rsidR="00F2736E" w:rsidRDefault="00F411C6" w14:paraId="1D204EB9" w14:textId="77777777">
            <w:r>
              <w:t>Room signs, sign in signs</w:t>
            </w:r>
          </w:p>
          <w:p w:rsidR="008B23D6" w:rsidRDefault="008B23D6" w14:paraId="520C7DDD" w14:textId="06467502">
            <w:r>
              <w:t>One ream of white photocopy paper</w:t>
            </w:r>
          </w:p>
          <w:p w:rsidR="008B23D6" w:rsidP="008B23D6" w:rsidRDefault="008B23D6" w14:paraId="255111DD" w14:textId="609C8F52">
            <w:pPr>
              <w:ind w:right="-2588"/>
            </w:pPr>
            <w:r>
              <w:t xml:space="preserve">Chart Paper (4 to 5 full w Sticky Strip) </w:t>
            </w:r>
          </w:p>
        </w:tc>
        <w:tc>
          <w:tcPr>
            <w:tcW w:w="5714" w:type="dxa"/>
            <w:gridSpan w:val="2"/>
            <w:tcBorders>
              <w:top w:val="nil"/>
              <w:left w:val="nil"/>
              <w:bottom w:val="single" w:color="000000" w:themeColor="text1" w:sz="4" w:space="0"/>
              <w:right w:val="single" w:color="000000" w:themeColor="text1" w:sz="4" w:space="0"/>
            </w:tcBorders>
            <w:tcMar/>
          </w:tcPr>
          <w:p w:rsidR="008B23D6" w:rsidP="008B23D6" w:rsidRDefault="5CF292E7" w14:paraId="04929D3B" w14:textId="5ADF3B42">
            <w:pPr>
              <w:ind w:left="-68" w:firstLine="1890"/>
            </w:pPr>
            <w:r>
              <w:t>Materials Box for each table with:</w:t>
            </w:r>
          </w:p>
          <w:p w:rsidR="008B23D6" w:rsidP="008B23D6" w:rsidRDefault="008B23D6" w14:paraId="5F73F118" w14:textId="2D67DCE9">
            <w:pPr>
              <w:ind w:left="-68" w:firstLine="1890"/>
            </w:pPr>
            <w:r>
              <w:t>Markers (Mr. Sketch variety)</w:t>
            </w:r>
          </w:p>
          <w:p w:rsidR="008B23D6" w:rsidP="008B23D6" w:rsidRDefault="008B23D6" w14:paraId="7DF50925" w14:textId="77777777">
            <w:pPr>
              <w:ind w:left="-68" w:firstLine="1890"/>
            </w:pPr>
            <w:r>
              <w:t>Post its – 3x3” and 4X5” sizes</w:t>
            </w:r>
          </w:p>
          <w:p w:rsidR="008B23D6" w:rsidP="008B23D6" w:rsidRDefault="008B23D6" w14:paraId="3C6CD211" w14:textId="77777777">
            <w:pPr>
              <w:ind w:left="-68" w:firstLine="1890"/>
            </w:pPr>
            <w:r>
              <w:t xml:space="preserve">Index Cards </w:t>
            </w:r>
          </w:p>
          <w:p w:rsidR="008B23D6" w:rsidP="008B23D6" w:rsidRDefault="008B23D6" w14:paraId="35C3B94F" w14:textId="041BEAC4">
            <w:pPr>
              <w:ind w:left="-68" w:firstLine="1890"/>
            </w:pPr>
            <w:r>
              <w:t xml:space="preserve">Highlighters – 4 colors </w:t>
            </w:r>
          </w:p>
          <w:p w:rsidR="00F2736E" w:rsidP="008B23D6" w:rsidRDefault="008B23D6" w14:paraId="14633D00" w14:textId="77777777">
            <w:pPr>
              <w:tabs>
                <w:tab w:val="left" w:pos="1867"/>
              </w:tabs>
              <w:ind w:firstLine="1822"/>
            </w:pPr>
            <w:r>
              <w:t>Pens and Pencils</w:t>
            </w:r>
          </w:p>
          <w:p w:rsidR="008B23D6" w:rsidP="008B23D6" w:rsidRDefault="008B23D6" w14:paraId="54863ACE" w14:textId="2F82550A">
            <w:pPr>
              <w:tabs>
                <w:tab w:val="left" w:pos="1867"/>
              </w:tabs>
              <w:ind w:firstLine="1822"/>
            </w:pPr>
            <w:r>
              <w:t>Participant “toys”</w:t>
            </w:r>
          </w:p>
        </w:tc>
        <w:tc>
          <w:tcPr>
            <w:tcW w:w="5465" w:type="dxa"/>
            <w:gridSpan w:val="2"/>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023D23B0" w14:paraId="76D82799" w14:textId="77777777">
        <w:trPr>
          <w:trHeight w:val="1060"/>
        </w:trPr>
        <w:tc>
          <w:tcPr>
            <w:tcW w:w="14870" w:type="dxa"/>
            <w:gridSpan w:val="7"/>
            <w:tcMar/>
          </w:tcPr>
          <w:p w:rsidR="00D22AC6" w:rsidP="00D46C2B" w:rsidRDefault="005068AA" w14:paraId="4967D823" w14:textId="77777777">
            <w:pPr>
              <w:rPr>
                <w:sz w:val="24"/>
                <w:szCs w:val="24"/>
              </w:rPr>
            </w:pPr>
            <w:r>
              <w:rPr>
                <w:sz w:val="24"/>
                <w:szCs w:val="24"/>
              </w:rPr>
              <w:t xml:space="preserve">Key Outcomes for the </w:t>
            </w:r>
            <w:r w:rsidR="00D22AC6">
              <w:rPr>
                <w:sz w:val="24"/>
                <w:szCs w:val="24"/>
              </w:rPr>
              <w:t>Event:</w:t>
            </w:r>
          </w:p>
          <w:p w:rsidRPr="00B46A5A" w:rsidR="00592D1E" w:rsidP="009A727B" w:rsidRDefault="00592D1E" w14:paraId="11B20E38" w14:textId="19CCB240">
            <w:pPr>
              <w:rPr>
                <w:sz w:val="24"/>
                <w:szCs w:val="24"/>
              </w:rPr>
            </w:pPr>
            <w:r>
              <w:rPr>
                <w:sz w:val="24"/>
                <w:szCs w:val="24"/>
              </w:rPr>
              <w:t xml:space="preserve">    </w:t>
            </w:r>
          </w:p>
        </w:tc>
      </w:tr>
      <w:tr w:rsidR="00F2736E" w:rsidTr="023D23B0" w14:paraId="312AAC4E" w14:textId="77777777">
        <w:tc>
          <w:tcPr>
            <w:tcW w:w="1395" w:type="dxa"/>
            <w:shd w:val="clear" w:color="auto" w:fill="3B3838" w:themeFill="background2" w:themeFillShade="40"/>
            <w:tcMar/>
          </w:tcPr>
          <w:p w:rsidRPr="00D93A9F" w:rsidR="00F2736E" w:rsidRDefault="00F411C6" w14:paraId="5D740DB2" w14:textId="77777777">
            <w:pPr>
              <w:rPr>
                <w:color w:val="FFFFFF" w:themeColor="background1"/>
              </w:rPr>
            </w:pPr>
            <w:r w:rsidRPr="00D93A9F">
              <w:rPr>
                <w:b/>
                <w:color w:val="FFFFFF" w:themeColor="background1"/>
                <w:sz w:val="28"/>
                <w:szCs w:val="28"/>
              </w:rPr>
              <w:t>Time</w:t>
            </w:r>
          </w:p>
        </w:tc>
        <w:tc>
          <w:tcPr>
            <w:tcW w:w="1710" w:type="dxa"/>
            <w:shd w:val="clear" w:color="auto" w:fill="3B3838" w:themeFill="background2" w:themeFillShade="40"/>
            <w:tcMar/>
          </w:tcPr>
          <w:p w:rsidRPr="00D93A9F" w:rsidR="00F2736E" w:rsidRDefault="005068AA" w14:paraId="483E3BE8" w14:textId="77777777">
            <w:pPr>
              <w:rPr>
                <w:color w:val="FFFFFF" w:themeColor="background1"/>
              </w:rPr>
            </w:pPr>
            <w:r>
              <w:rPr>
                <w:b/>
                <w:color w:val="FFFFFF" w:themeColor="background1"/>
                <w:sz w:val="28"/>
                <w:szCs w:val="28"/>
              </w:rPr>
              <w:t>Essential Questions</w:t>
            </w:r>
          </w:p>
        </w:tc>
        <w:tc>
          <w:tcPr>
            <w:tcW w:w="2070" w:type="dxa"/>
            <w:gridSpan w:val="2"/>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7200" w:type="dxa"/>
            <w:gridSpan w:val="2"/>
            <w:shd w:val="clear" w:color="auto" w:fill="3B3838" w:themeFill="background2" w:themeFillShade="40"/>
            <w:tcMar/>
          </w:tcPr>
          <w:p w:rsidRPr="00D93A9F" w:rsidR="00F2736E" w:rsidRDefault="00F411C6" w14:paraId="3CA1CB68" w14:textId="65511362">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495" w:type="dxa"/>
            <w:shd w:val="clear" w:color="auto" w:fill="3B3838" w:themeFill="background2" w:themeFillShade="40"/>
            <w:tcMar/>
          </w:tcPr>
          <w:p w:rsidRPr="00D93A9F" w:rsidR="00F2736E" w:rsidRDefault="00F411C6" w14:paraId="26053764" w14:textId="77777777">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rsidTr="023D23B0" w14:paraId="21E404C6" w14:textId="77777777">
        <w:tc>
          <w:tcPr>
            <w:tcW w:w="1395" w:type="dxa"/>
            <w:shd w:val="clear" w:color="auto" w:fill="BFBFBF" w:themeFill="background1" w:themeFillShade="BF"/>
            <w:tcMar/>
          </w:tcPr>
          <w:p w:rsidR="00F2736E" w:rsidRDefault="00F2736E" w14:paraId="4D20EFEC" w14:textId="77777777"/>
          <w:p w:rsidR="00F2736E" w:rsidRDefault="00F2736E" w14:paraId="03A1046F" w14:textId="77777777"/>
        </w:tc>
        <w:tc>
          <w:tcPr>
            <w:tcW w:w="1710" w:type="dxa"/>
            <w:shd w:val="clear" w:color="auto" w:fill="BFBFBF" w:themeFill="background1" w:themeFillShade="BF"/>
            <w:tcMar/>
          </w:tcPr>
          <w:p w:rsidR="00F2736E" w:rsidRDefault="005068AA" w14:paraId="5333C5AE" w14:textId="31CEECCF">
            <w:r>
              <w:t>What question(</w:t>
            </w:r>
            <w:r w:rsidR="00201517">
              <w:t>s</w:t>
            </w:r>
            <w:r>
              <w:t>) should this learning section answer?</w:t>
            </w:r>
            <w:r w:rsidR="00F411C6">
              <w:t xml:space="preserve"> </w:t>
            </w:r>
          </w:p>
        </w:tc>
        <w:tc>
          <w:tcPr>
            <w:tcW w:w="2070" w:type="dxa"/>
            <w:gridSpan w:val="2"/>
            <w:shd w:val="clear" w:color="auto" w:fill="BFBFBF" w:themeFill="background1" w:themeFillShade="BF"/>
            <w:tcMar/>
          </w:tcPr>
          <w:p w:rsidR="008E4CA9" w:rsidRDefault="005068AA" w14:paraId="45E04BD2" w14:textId="77777777">
            <w:pPr>
              <w:rPr>
                <w:color w:val="auto"/>
              </w:rPr>
            </w:pPr>
            <w:r>
              <w:rPr>
                <w:color w:val="auto"/>
              </w:rPr>
              <w:t>Charts, handouts, articles, materials, slide</w:t>
            </w:r>
          </w:p>
          <w:p w:rsidRPr="00C67BDA" w:rsidR="00C67BDA" w:rsidRDefault="00C67BDA" w14:paraId="4B3BD188" w14:textId="77777777">
            <w:pPr>
              <w:rPr>
                <w:b/>
                <w:color w:val="FF0000"/>
              </w:rPr>
            </w:pPr>
            <w:r w:rsidRPr="00C67BDA">
              <w:rPr>
                <w:b/>
                <w:color w:val="FF0000"/>
              </w:rPr>
              <w:t>RED is for Facilitator</w:t>
            </w:r>
          </w:p>
          <w:p w:rsidRPr="00C67BDA" w:rsidR="00C67BDA" w:rsidRDefault="00C67BDA" w14:paraId="04337643" w14:textId="2037FD57">
            <w:pPr>
              <w:rPr>
                <w:b/>
                <w:color w:val="auto"/>
              </w:rPr>
            </w:pPr>
            <w:r w:rsidRPr="00C67BDA">
              <w:rPr>
                <w:b/>
                <w:color w:val="0070C0"/>
              </w:rPr>
              <w:t>BLUE is for Participant</w:t>
            </w:r>
          </w:p>
        </w:tc>
        <w:tc>
          <w:tcPr>
            <w:tcW w:w="7200" w:type="dxa"/>
            <w:gridSpan w:val="2"/>
            <w:shd w:val="clear" w:color="auto" w:fill="BFBFBF" w:themeFill="background1" w:themeFillShade="BF"/>
            <w:tcMar/>
          </w:tcPr>
          <w:p w:rsidR="005068AA" w:rsidP="005068AA" w:rsidRDefault="005068AA" w14:paraId="454C97D8" w14:textId="77777777">
            <w:r>
              <w:t>What are you saying, what are they doing, what questions will you use to guide learning and make clear the important points</w:t>
            </w:r>
          </w:p>
          <w:p w:rsidR="005068AA" w:rsidP="005068AA" w:rsidRDefault="005068AA" w14:paraId="266A1974" w14:textId="77777777">
            <w:r>
              <w:t>Include an estimate for how long each section of the learning will take</w:t>
            </w:r>
          </w:p>
          <w:p w:rsidR="00F2736E" w:rsidP="00A35347" w:rsidRDefault="00F2736E" w14:paraId="4F5F44C4" w14:textId="77777777"/>
        </w:tc>
        <w:tc>
          <w:tcPr>
            <w:tcW w:w="2495" w:type="dxa"/>
            <w:shd w:val="clear" w:color="auto" w:fill="BFBFBF" w:themeFill="background1" w:themeFillShade="BF"/>
            <w:tcMar/>
          </w:tcPr>
          <w:p w:rsidR="00F2736E" w:rsidRDefault="005068AA" w14:paraId="14DDF3F0" w14:textId="77777777">
            <w:proofErr w:type="gramStart"/>
            <w:r>
              <w:t>As a result</w:t>
            </w:r>
            <w:proofErr w:type="gramEnd"/>
            <w:r>
              <w:t xml:space="preserve"> of this section of learning, what will participants know or be able to do?</w:t>
            </w:r>
          </w:p>
        </w:tc>
      </w:tr>
      <w:tr w:rsidR="00EE1507" w:rsidTr="023D23B0" w14:paraId="4E6D293C" w14:textId="77777777">
        <w:trPr>
          <w:trHeight w:val="323"/>
        </w:trPr>
        <w:tc>
          <w:tcPr>
            <w:tcW w:w="1395" w:type="dxa"/>
            <w:tcMar/>
          </w:tcPr>
          <w:p w:rsidRPr="000C3C42" w:rsidR="00EE1507" w:rsidRDefault="00EE1507" w14:paraId="4397D774" w14:textId="427F5717">
            <w:pPr>
              <w:rPr>
                <w:b/>
              </w:rPr>
            </w:pPr>
            <w:r w:rsidRPr="000C3C42">
              <w:rPr>
                <w:b/>
              </w:rPr>
              <w:t>7:00</w:t>
            </w:r>
            <w:r w:rsidRPr="000C3C42" w:rsidR="004A750F">
              <w:rPr>
                <w:b/>
              </w:rPr>
              <w:t xml:space="preserve"> </w:t>
            </w:r>
            <w:r w:rsidRPr="000C3C42">
              <w:rPr>
                <w:b/>
              </w:rPr>
              <w:t xml:space="preserve">-8:30 </w:t>
            </w:r>
          </w:p>
        </w:tc>
        <w:tc>
          <w:tcPr>
            <w:tcW w:w="13475" w:type="dxa"/>
            <w:gridSpan w:val="6"/>
            <w:tcMar/>
          </w:tcPr>
          <w:p w:rsidR="00EE1507" w:rsidRDefault="00EE1507" w14:paraId="2C442C88" w14:textId="32BB2598">
            <w:r>
              <w:t>Breakfast, Facilitator Prep</w:t>
            </w:r>
          </w:p>
        </w:tc>
      </w:tr>
      <w:tr w:rsidR="00D869E9" w:rsidTr="023D23B0" w14:paraId="7F39AA67" w14:textId="77777777">
        <w:tc>
          <w:tcPr>
            <w:tcW w:w="1395" w:type="dxa"/>
            <w:tcMar/>
          </w:tcPr>
          <w:p w:rsidR="00D869E9" w:rsidP="00224930" w:rsidRDefault="00D869E9" w14:paraId="6C3B2A8C" w14:textId="6171CDB1">
            <w:pPr>
              <w:rPr>
                <w:b/>
              </w:rPr>
            </w:pPr>
            <w:r w:rsidRPr="000C3C42">
              <w:rPr>
                <w:b/>
              </w:rPr>
              <w:t>Entry Activity</w:t>
            </w:r>
          </w:p>
          <w:p w:rsidRPr="000C3C42" w:rsidR="00651738" w:rsidP="00224930" w:rsidRDefault="00651738" w14:paraId="65ECFC21" w14:textId="6740E566">
            <w:pPr>
              <w:rPr>
                <w:b/>
              </w:rPr>
            </w:pPr>
            <w:r w:rsidRPr="00651738">
              <w:rPr>
                <w:b/>
                <w:noProof/>
              </w:rPr>
              <w:drawing>
                <wp:inline distT="0" distB="0" distL="0" distR="0" wp14:anchorId="3FAD7949" wp14:editId="7D12A954">
                  <wp:extent cx="739775" cy="415925"/>
                  <wp:effectExtent l="0" t="0" r="317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739775" cy="415925"/>
                          </a:xfrm>
                          <a:prstGeom prst="rect">
                            <a:avLst/>
                          </a:prstGeom>
                        </pic:spPr>
                      </pic:pic>
                    </a:graphicData>
                  </a:graphic>
                </wp:inline>
              </w:drawing>
            </w:r>
          </w:p>
          <w:p w:rsidRPr="000C3C42" w:rsidR="00C05299" w:rsidP="00224930" w:rsidRDefault="00C05299" w14:paraId="4CD3B5BE" w14:textId="5F3B4F30">
            <w:pPr>
              <w:rPr>
                <w:b/>
              </w:rPr>
            </w:pPr>
          </w:p>
        </w:tc>
        <w:tc>
          <w:tcPr>
            <w:tcW w:w="13475" w:type="dxa"/>
            <w:gridSpan w:val="6"/>
            <w:tcMar/>
          </w:tcPr>
          <w:p w:rsidR="1419023C" w:rsidP="1419023C" w:rsidRDefault="1419023C" w14:paraId="6BC51127" w14:textId="389C5A5E">
            <w:pPr>
              <w:pStyle w:val="Normal"/>
              <w:bidi w:val="0"/>
              <w:spacing w:before="0" w:beforeAutospacing="off" w:after="0" w:afterAutospacing="off" w:line="259" w:lineRule="auto"/>
              <w:ind w:left="0" w:right="0"/>
              <w:jc w:val="left"/>
              <w:rPr>
                <w:highlight w:val="yellow"/>
              </w:rPr>
            </w:pPr>
            <w:r w:rsidRPr="1419023C" w:rsidR="1419023C">
              <w:rPr>
                <w:highlight w:val="yellow"/>
              </w:rPr>
              <w:t>Include the following in the end of the day recap email</w:t>
            </w:r>
          </w:p>
          <w:p w:rsidR="1419023C" w:rsidP="1419023C" w:rsidRDefault="1419023C" w14:paraId="47467176" w14:textId="16C5A1D6">
            <w:pPr>
              <w:pStyle w:val="ListParagraph"/>
              <w:numPr>
                <w:ilvl w:val="0"/>
                <w:numId w:val="51"/>
              </w:numPr>
              <w:bidi w:val="0"/>
              <w:spacing w:before="0" w:beforeAutospacing="off" w:after="0" w:afterAutospacing="off" w:line="259" w:lineRule="auto"/>
              <w:ind w:right="0"/>
              <w:jc w:val="left"/>
              <w:rPr>
                <w:highlight w:val="yellow"/>
              </w:rPr>
            </w:pPr>
            <w:r w:rsidRPr="1419023C" w:rsidR="1419023C">
              <w:rPr>
                <w:highlight w:val="yellow"/>
              </w:rPr>
              <w:t>Day 1 PowerPoint</w:t>
            </w:r>
          </w:p>
          <w:p w:rsidR="1419023C" w:rsidP="1419023C" w:rsidRDefault="1419023C" w14:paraId="3801D445" w14:textId="0547B669">
            <w:pPr>
              <w:pStyle w:val="ListParagraph"/>
              <w:numPr>
                <w:ilvl w:val="0"/>
                <w:numId w:val="51"/>
              </w:numPr>
              <w:bidi w:val="0"/>
              <w:spacing w:before="0" w:beforeAutospacing="off" w:after="0" w:afterAutospacing="off" w:line="259" w:lineRule="auto"/>
              <w:ind w:right="0"/>
              <w:jc w:val="left"/>
              <w:rPr>
                <w:highlight w:val="yellow"/>
              </w:rPr>
            </w:pPr>
            <w:r w:rsidRPr="1419023C" w:rsidR="1419023C">
              <w:rPr>
                <w:highlight w:val="yellow"/>
              </w:rPr>
              <w:t>Day 1 evaluation</w:t>
            </w:r>
          </w:p>
          <w:p w:rsidR="1419023C" w:rsidP="1419023C" w:rsidRDefault="1419023C" w14:paraId="6E0244DB" w14:textId="543985B6">
            <w:pPr>
              <w:pStyle w:val="ListParagraph"/>
              <w:numPr>
                <w:ilvl w:val="0"/>
                <w:numId w:val="51"/>
              </w:numPr>
              <w:bidi w:val="0"/>
              <w:spacing w:before="0" w:beforeAutospacing="off" w:after="0" w:afterAutospacing="off" w:line="259" w:lineRule="auto"/>
              <w:ind w:right="0"/>
              <w:jc w:val="left"/>
              <w:rPr>
                <w:highlight w:val="yellow"/>
              </w:rPr>
            </w:pPr>
            <w:r w:rsidRPr="1419023C" w:rsidR="1419023C">
              <w:rPr>
                <w:highlight w:val="yellow"/>
              </w:rPr>
              <w:t>Day 2 PowerPoint</w:t>
            </w:r>
          </w:p>
          <w:p w:rsidR="1419023C" w:rsidP="1419023C" w:rsidRDefault="1419023C" w14:paraId="45685460" w14:textId="542C311F">
            <w:pPr>
              <w:pStyle w:val="ListParagraph"/>
              <w:numPr>
                <w:ilvl w:val="0"/>
                <w:numId w:val="51"/>
              </w:numPr>
              <w:bidi w:val="0"/>
              <w:spacing w:before="0" w:beforeAutospacing="off" w:after="0" w:afterAutospacing="off" w:line="259" w:lineRule="auto"/>
              <w:ind w:right="0"/>
              <w:jc w:val="left"/>
              <w:rPr>
                <w:highlight w:val="yellow"/>
              </w:rPr>
            </w:pPr>
            <w:r w:rsidRPr="1419023C" w:rsidR="1419023C">
              <w:rPr>
                <w:highlight w:val="yellow"/>
              </w:rPr>
              <w:t>Sign up for the Collective Bargaining Resource Page</w:t>
            </w:r>
          </w:p>
          <w:p w:rsidR="1419023C" w:rsidP="1419023C" w:rsidRDefault="1419023C" w14:paraId="7526E2A4" w14:textId="3408DE62">
            <w:pPr>
              <w:pStyle w:val="ListParagraph"/>
              <w:numPr>
                <w:ilvl w:val="0"/>
                <w:numId w:val="51"/>
              </w:numPr>
              <w:bidi w:val="0"/>
              <w:spacing w:before="0" w:beforeAutospacing="off" w:after="0" w:afterAutospacing="off" w:line="259" w:lineRule="auto"/>
              <w:ind w:right="0"/>
              <w:jc w:val="left"/>
              <w:rPr>
                <w:noProof w:val="0"/>
                <w:lang w:val="en-US"/>
              </w:rPr>
            </w:pPr>
            <w:r w:rsidRPr="1419023C" w:rsidR="1419023C">
              <w:rPr>
                <w:highlight w:val="yellow"/>
              </w:rPr>
              <w:t xml:space="preserve">Homework: Read </w:t>
            </w:r>
            <w:r w:rsidRPr="1419023C" w:rsidR="1419023C">
              <w:rPr>
                <w:rFonts w:ascii="Calibri" w:hAnsi="Calibri" w:eastAsia="Calibri" w:cs="Calibri"/>
                <w:noProof w:val="0"/>
                <w:color w:val="000000" w:themeColor="text1" w:themeTint="FF" w:themeShade="FF"/>
                <w:sz w:val="24"/>
                <w:szCs w:val="24"/>
                <w:highlight w:val="yellow"/>
                <w:lang w:val="en-US"/>
              </w:rPr>
              <w:t xml:space="preserve">p.5-8 Three Theories of </w:t>
            </w:r>
            <w:proofErr w:type="gramStart"/>
            <w:r w:rsidRPr="1419023C" w:rsidR="1419023C">
              <w:rPr>
                <w:rFonts w:ascii="Calibri" w:hAnsi="Calibri" w:eastAsia="Calibri" w:cs="Calibri"/>
                <w:noProof w:val="0"/>
                <w:color w:val="000000" w:themeColor="text1" w:themeTint="FF" w:themeShade="FF"/>
                <w:sz w:val="24"/>
                <w:szCs w:val="24"/>
                <w:highlight w:val="yellow"/>
                <w:lang w:val="en-US"/>
              </w:rPr>
              <w:t>Change,  p.91</w:t>
            </w:r>
            <w:proofErr w:type="gramEnd"/>
            <w:r w:rsidRPr="1419023C" w:rsidR="1419023C">
              <w:rPr>
                <w:rFonts w:ascii="Calibri" w:hAnsi="Calibri" w:eastAsia="Calibri" w:cs="Calibri"/>
                <w:noProof w:val="0"/>
                <w:color w:val="000000" w:themeColor="text1" w:themeTint="FF" w:themeShade="FF"/>
                <w:sz w:val="24"/>
                <w:szCs w:val="24"/>
                <w:highlight w:val="yellow"/>
                <w:lang w:val="en-US"/>
              </w:rPr>
              <w:t>-94 Why Grievances are Not Enough, and How to Use Grievances to Organize from the Participant’s Handbook</w:t>
            </w:r>
          </w:p>
          <w:p w:rsidR="1419023C" w:rsidRDefault="1419023C" w14:paraId="41C81E23" w14:textId="2730E4A1"/>
          <w:p w:rsidR="00D869E9" w:rsidP="00651738" w:rsidRDefault="005C18A3" w14:paraId="562C5EB2" w14:textId="19FDC066">
            <w:pPr>
              <w:rPr>
                <w:highlight w:val="yellow"/>
              </w:rPr>
            </w:pPr>
            <w:r w:rsidRPr="005C18A3">
              <w:t xml:space="preserve">What do </w:t>
            </w:r>
            <w:r w:rsidR="00651738">
              <w:t>you</w:t>
            </w:r>
            <w:r>
              <w:t xml:space="preserve"> know about </w:t>
            </w:r>
            <w:proofErr w:type="gramStart"/>
            <w:r>
              <w:t>really good</w:t>
            </w:r>
            <w:proofErr w:type="gramEnd"/>
            <w:r>
              <w:t xml:space="preserve"> advocacy? </w:t>
            </w:r>
          </w:p>
        </w:tc>
      </w:tr>
      <w:tr w:rsidR="005C18A3" w:rsidTr="023D23B0" w14:paraId="0C87EC9E" w14:textId="77777777">
        <w:tc>
          <w:tcPr>
            <w:tcW w:w="1395" w:type="dxa"/>
            <w:tcMar/>
          </w:tcPr>
          <w:p w:rsidRPr="000C3C42" w:rsidR="005C18A3" w:rsidP="17067EE1" w:rsidRDefault="005C18A3" w14:paraId="0D6F22EA" w14:textId="7C96910B">
            <w:pPr>
              <w:rPr>
                <w:b w:val="1"/>
                <w:bCs w:val="1"/>
              </w:rPr>
            </w:pPr>
            <w:r w:rsidRPr="17067EE1" w:rsidR="419A81B2">
              <w:rPr>
                <w:b w:val="1"/>
                <w:bCs w:val="1"/>
              </w:rPr>
              <w:t>8:30 -</w:t>
            </w:r>
            <w:r w:rsidRPr="17067EE1" w:rsidR="1DA32C4F">
              <w:rPr>
                <w:b w:val="1"/>
                <w:bCs w:val="1"/>
              </w:rPr>
              <w:t>8</w:t>
            </w:r>
            <w:r w:rsidRPr="17067EE1" w:rsidR="419A81B2">
              <w:rPr>
                <w:b w:val="1"/>
                <w:bCs w:val="1"/>
              </w:rPr>
              <w:t>:</w:t>
            </w:r>
            <w:r w:rsidRPr="17067EE1" w:rsidR="660AD513">
              <w:rPr>
                <w:b w:val="1"/>
                <w:bCs w:val="1"/>
              </w:rPr>
              <w:t>50</w:t>
            </w:r>
            <w:r w:rsidRPr="17067EE1" w:rsidR="6D41911D">
              <w:rPr>
                <w:b w:val="1"/>
                <w:bCs w:val="1"/>
              </w:rPr>
              <w:t xml:space="preserve"> Ellen</w:t>
            </w:r>
          </w:p>
          <w:p w:rsidR="005C18A3" w:rsidP="005C18A3" w:rsidRDefault="00651738" w14:paraId="15E77020" w14:textId="77777777">
            <w:pPr>
              <w:rPr>
                <w:b/>
              </w:rPr>
            </w:pPr>
            <w:r w:rsidRPr="00651738">
              <w:rPr>
                <w:b/>
                <w:noProof/>
              </w:rPr>
              <w:drawing>
                <wp:inline distT="0" distB="0" distL="0" distR="0" wp14:anchorId="51D4D4E1" wp14:editId="6CF794AD">
                  <wp:extent cx="739775" cy="415925"/>
                  <wp:effectExtent l="0" t="0" r="317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39775" cy="415925"/>
                          </a:xfrm>
                          <a:prstGeom prst="rect">
                            <a:avLst/>
                          </a:prstGeom>
                        </pic:spPr>
                      </pic:pic>
                    </a:graphicData>
                  </a:graphic>
                </wp:inline>
              </w:drawing>
            </w:r>
          </w:p>
          <w:p w:rsidR="00651738" w:rsidP="005C18A3" w:rsidRDefault="00651738" w14:paraId="5CDD4028" w14:textId="0022F22A">
            <w:pPr>
              <w:rPr>
                <w:b/>
              </w:rPr>
            </w:pPr>
          </w:p>
          <w:p w:rsidR="00651738" w:rsidP="005C18A3" w:rsidRDefault="00651738" w14:paraId="63E7BD75" w14:textId="77777777">
            <w:pPr>
              <w:rPr>
                <w:b/>
              </w:rPr>
            </w:pPr>
            <w:r w:rsidRPr="00651738">
              <w:rPr>
                <w:b/>
                <w:noProof/>
              </w:rPr>
              <w:drawing>
                <wp:inline distT="0" distB="0" distL="0" distR="0" wp14:anchorId="612E9AC8" wp14:editId="53F4D4E7">
                  <wp:extent cx="739775" cy="415925"/>
                  <wp:effectExtent l="0" t="0" r="317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39775" cy="415925"/>
                          </a:xfrm>
                          <a:prstGeom prst="rect">
                            <a:avLst/>
                          </a:prstGeom>
                        </pic:spPr>
                      </pic:pic>
                    </a:graphicData>
                  </a:graphic>
                </wp:inline>
              </w:drawing>
            </w:r>
          </w:p>
          <w:p w:rsidR="00651738" w:rsidP="005C18A3" w:rsidRDefault="00651738" w14:paraId="764897FD" w14:textId="77777777">
            <w:pPr>
              <w:rPr>
                <w:b/>
              </w:rPr>
            </w:pPr>
          </w:p>
          <w:p w:rsidR="00651738" w:rsidP="005C18A3" w:rsidRDefault="00651738" w14:paraId="038527C5" w14:textId="77777777">
            <w:pPr>
              <w:rPr>
                <w:b/>
              </w:rPr>
            </w:pPr>
          </w:p>
          <w:p w:rsidR="00651738" w:rsidP="005C18A3" w:rsidRDefault="00651738" w14:paraId="6A2E1BFC" w14:textId="77777777">
            <w:pPr>
              <w:rPr>
                <w:b/>
              </w:rPr>
            </w:pPr>
          </w:p>
          <w:p w:rsidR="00651738" w:rsidP="005C18A3" w:rsidRDefault="00651738" w14:paraId="10DAAE68" w14:textId="77777777">
            <w:pPr>
              <w:rPr>
                <w:b/>
              </w:rPr>
            </w:pPr>
          </w:p>
          <w:p w:rsidR="00651738" w:rsidP="005C18A3" w:rsidRDefault="00651738" w14:paraId="0F848AF9" w14:textId="4A74188A">
            <w:pPr>
              <w:rPr>
                <w:b/>
              </w:rPr>
            </w:pPr>
          </w:p>
          <w:p w:rsidR="00651738" w:rsidP="005C18A3" w:rsidRDefault="00651738" w14:paraId="0CB8E330" w14:textId="77777777">
            <w:pPr>
              <w:rPr>
                <w:b/>
              </w:rPr>
            </w:pPr>
          </w:p>
          <w:p w:rsidR="00651738" w:rsidP="005C18A3" w:rsidRDefault="00651738" w14:paraId="1305F044" w14:textId="77777777">
            <w:pPr>
              <w:rPr>
                <w:b/>
              </w:rPr>
            </w:pPr>
          </w:p>
          <w:p w:rsidR="00651738" w:rsidP="005C18A3" w:rsidRDefault="00BD0F75" w14:paraId="11D9678D" w14:textId="614F5540">
            <w:pPr>
              <w:rPr>
                <w:b/>
              </w:rPr>
            </w:pPr>
            <w:r w:rsidRPr="00651738">
              <w:rPr>
                <w:b/>
                <w:noProof/>
              </w:rPr>
              <w:drawing>
                <wp:inline distT="0" distB="0" distL="0" distR="0" wp14:anchorId="3B86699E" wp14:editId="2E8EA56C">
                  <wp:extent cx="739775" cy="415925"/>
                  <wp:effectExtent l="0" t="0" r="317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39775" cy="415925"/>
                          </a:xfrm>
                          <a:prstGeom prst="rect">
                            <a:avLst/>
                          </a:prstGeom>
                        </pic:spPr>
                      </pic:pic>
                    </a:graphicData>
                  </a:graphic>
                </wp:inline>
              </w:drawing>
            </w:r>
            <w:r w:rsidRPr="00651738" w:rsidR="00651738">
              <w:rPr>
                <w:b/>
                <w:noProof/>
              </w:rPr>
              <w:drawing>
                <wp:inline distT="0" distB="0" distL="0" distR="0" wp14:anchorId="607E308D" wp14:editId="64198A15">
                  <wp:extent cx="739775" cy="415925"/>
                  <wp:effectExtent l="0" t="0" r="3175"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39775" cy="415925"/>
                          </a:xfrm>
                          <a:prstGeom prst="rect">
                            <a:avLst/>
                          </a:prstGeom>
                        </pic:spPr>
                      </pic:pic>
                    </a:graphicData>
                  </a:graphic>
                </wp:inline>
              </w:drawing>
            </w:r>
          </w:p>
          <w:p w:rsidR="00651738" w:rsidP="005C18A3" w:rsidRDefault="00651738" w14:paraId="47AB4A57" w14:textId="4AB56A8C">
            <w:pPr>
              <w:rPr>
                <w:b/>
              </w:rPr>
            </w:pPr>
          </w:p>
          <w:p w:rsidR="00651738" w:rsidP="005C18A3" w:rsidRDefault="00651738" w14:paraId="2CC56C94" w14:textId="3106FD7A">
            <w:pPr>
              <w:rPr>
                <w:b/>
              </w:rPr>
            </w:pPr>
          </w:p>
          <w:p w:rsidR="00651738" w:rsidP="005C18A3" w:rsidRDefault="00651738" w14:paraId="7436FCB2" w14:textId="458D5F85">
            <w:pPr>
              <w:rPr>
                <w:b/>
              </w:rPr>
            </w:pPr>
          </w:p>
          <w:p w:rsidR="00651738" w:rsidP="005C18A3" w:rsidRDefault="00651738" w14:paraId="5B964CA7" w14:textId="78D559D8">
            <w:pPr>
              <w:rPr>
                <w:b/>
              </w:rPr>
            </w:pPr>
          </w:p>
          <w:p w:rsidR="00651738" w:rsidP="005C18A3" w:rsidRDefault="00651738" w14:paraId="2BE4A643" w14:textId="5903E0D3">
            <w:pPr>
              <w:rPr>
                <w:b/>
              </w:rPr>
            </w:pPr>
            <w:r w:rsidRPr="00651738">
              <w:rPr>
                <w:b/>
                <w:noProof/>
              </w:rPr>
              <w:drawing>
                <wp:inline distT="0" distB="0" distL="0" distR="0" wp14:anchorId="6479176C" wp14:editId="1484802D">
                  <wp:extent cx="739775" cy="415925"/>
                  <wp:effectExtent l="0" t="0" r="3175"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39775" cy="415925"/>
                          </a:xfrm>
                          <a:prstGeom prst="rect">
                            <a:avLst/>
                          </a:prstGeom>
                        </pic:spPr>
                      </pic:pic>
                    </a:graphicData>
                  </a:graphic>
                </wp:inline>
              </w:drawing>
            </w:r>
          </w:p>
          <w:p w:rsidR="00651738" w:rsidP="005C18A3" w:rsidRDefault="00651738" w14:paraId="04D4D86C" w14:textId="7C02617B">
            <w:pPr>
              <w:rPr>
                <w:b/>
              </w:rPr>
            </w:pPr>
          </w:p>
          <w:p w:rsidR="00651738" w:rsidP="005C18A3" w:rsidRDefault="00651738" w14:paraId="026299AF" w14:textId="74F461E2">
            <w:pPr>
              <w:rPr>
                <w:b/>
              </w:rPr>
            </w:pPr>
          </w:p>
          <w:p w:rsidR="00651738" w:rsidP="17067EE1" w:rsidRDefault="00651738" w14:paraId="5E5C1F46" w14:textId="673E9C09">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0187EEAB">
              <w:drawing>
                <wp:inline wp14:editId="30024F26" wp14:anchorId="516F2CB2">
                  <wp:extent cx="742950" cy="419100"/>
                  <wp:effectExtent l="0" t="0" r="0" b="0"/>
                  <wp:docPr id="551649799" name="" title=""/>
                  <wp:cNvGraphicFramePr>
                    <a:graphicFrameLocks noChangeAspect="1"/>
                  </wp:cNvGraphicFramePr>
                  <a:graphic>
                    <a:graphicData uri="http://schemas.openxmlformats.org/drawingml/2006/picture">
                      <pic:pic>
                        <pic:nvPicPr>
                          <pic:cNvPr id="0" name=""/>
                          <pic:cNvPicPr/>
                        </pic:nvPicPr>
                        <pic:blipFill>
                          <a:blip r:embed="R9d7f3b6a5ba247b0">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00651738" w:rsidP="005C18A3" w:rsidRDefault="00651738" w14:paraId="55323B49" w14:textId="14692BE6">
            <w:pPr>
              <w:rPr>
                <w:b/>
              </w:rPr>
            </w:pPr>
          </w:p>
          <w:p w:rsidR="00651738" w:rsidP="005C18A3" w:rsidRDefault="00651738" w14:paraId="21C5E3CF" w14:textId="2AE45964">
            <w:pPr>
              <w:rPr>
                <w:b/>
              </w:rPr>
            </w:pPr>
            <w:r w:rsidRPr="00651738">
              <w:rPr>
                <w:b/>
                <w:noProof/>
              </w:rPr>
              <w:drawing>
                <wp:inline distT="0" distB="0" distL="0" distR="0" wp14:anchorId="15460E66" wp14:editId="3BA313F4">
                  <wp:extent cx="739775" cy="415925"/>
                  <wp:effectExtent l="0" t="0" r="3175"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39775" cy="415925"/>
                          </a:xfrm>
                          <a:prstGeom prst="rect">
                            <a:avLst/>
                          </a:prstGeom>
                        </pic:spPr>
                      </pic:pic>
                    </a:graphicData>
                  </a:graphic>
                </wp:inline>
              </w:drawing>
            </w:r>
          </w:p>
          <w:p w:rsidR="00651738" w:rsidP="005C18A3" w:rsidRDefault="00651738" w14:paraId="36E5D547" w14:textId="77777777">
            <w:pPr>
              <w:rPr>
                <w:b/>
              </w:rPr>
            </w:pPr>
          </w:p>
          <w:p w:rsidRPr="000C3C42" w:rsidR="00651738" w:rsidP="005C18A3" w:rsidRDefault="00651738" w14:paraId="48ACFB21" w14:textId="14472EC3">
            <w:pPr>
              <w:rPr>
                <w:b/>
              </w:rPr>
            </w:pPr>
            <w:r w:rsidRPr="00651738">
              <w:rPr>
                <w:b/>
                <w:noProof/>
              </w:rPr>
              <w:drawing>
                <wp:inline distT="0" distB="0" distL="0" distR="0" wp14:anchorId="09D9B5A7" wp14:editId="001A6DBC">
                  <wp:extent cx="739775" cy="415925"/>
                  <wp:effectExtent l="0" t="0" r="3175"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739775" cy="415925"/>
                          </a:xfrm>
                          <a:prstGeom prst="rect">
                            <a:avLst/>
                          </a:prstGeom>
                        </pic:spPr>
                      </pic:pic>
                    </a:graphicData>
                  </a:graphic>
                </wp:inline>
              </w:drawing>
            </w:r>
          </w:p>
        </w:tc>
        <w:tc>
          <w:tcPr>
            <w:tcW w:w="1710" w:type="dxa"/>
            <w:tcMar/>
          </w:tcPr>
          <w:p w:rsidR="005C18A3" w:rsidP="005C18A3" w:rsidRDefault="005C18A3" w14:paraId="2F2B07CB" w14:textId="7EB762C5">
            <w:r>
              <w:lastRenderedPageBreak/>
              <w:t xml:space="preserve">How will we work together to support learning? </w:t>
            </w:r>
          </w:p>
        </w:tc>
        <w:tc>
          <w:tcPr>
            <w:tcW w:w="2070" w:type="dxa"/>
            <w:gridSpan w:val="2"/>
            <w:tcMar/>
          </w:tcPr>
          <w:p w:rsidR="005C18A3" w:rsidP="005C18A3" w:rsidRDefault="005C18A3" w14:paraId="4AAD6359" w14:textId="36216E7D">
            <w:r>
              <w:t>Norms</w:t>
            </w:r>
            <w:r w:rsidR="00651738">
              <w:t xml:space="preserve"> are on Name Tents</w:t>
            </w:r>
          </w:p>
          <w:p w:rsidR="00651738" w:rsidP="005C18A3" w:rsidRDefault="00651738" w14:paraId="3B98851B" w14:textId="0B5AA503">
            <w:r>
              <w:t xml:space="preserve">Name Tags </w:t>
            </w:r>
          </w:p>
          <w:p w:rsidR="005C18A3" w:rsidP="005C18A3" w:rsidRDefault="005C18A3" w14:paraId="78C92632" w14:textId="77777777">
            <w:r>
              <w:t>Parking Lot</w:t>
            </w:r>
          </w:p>
          <w:p w:rsidR="005C18A3" w:rsidP="005C18A3" w:rsidRDefault="005C18A3" w14:paraId="20D6B251" w14:textId="5EEB77B6">
            <w:r>
              <w:t>Handout Package</w:t>
            </w:r>
          </w:p>
        </w:tc>
        <w:tc>
          <w:tcPr>
            <w:tcW w:w="7200" w:type="dxa"/>
            <w:gridSpan w:val="2"/>
            <w:tcMar/>
          </w:tcPr>
          <w:p w:rsidRPr="00FE5835" w:rsidR="005C18A3" w:rsidP="005C18A3" w:rsidRDefault="005C18A3" w14:paraId="0A5C7329" w14:textId="23636DD6">
            <w:pPr>
              <w:rPr>
                <w:b/>
              </w:rPr>
            </w:pPr>
            <w:r>
              <w:rPr>
                <w:b/>
              </w:rPr>
              <w:t xml:space="preserve">30 </w:t>
            </w:r>
            <w:proofErr w:type="spellStart"/>
            <w:r>
              <w:rPr>
                <w:b/>
              </w:rPr>
              <w:t>Mins</w:t>
            </w:r>
            <w:proofErr w:type="spellEnd"/>
            <w:r>
              <w:rPr>
                <w:b/>
              </w:rPr>
              <w:t xml:space="preserve"> TOTAL </w:t>
            </w:r>
            <w:r w:rsidRPr="00FE5835">
              <w:rPr>
                <w:b/>
              </w:rPr>
              <w:t>Getting Started</w:t>
            </w:r>
            <w:r>
              <w:rPr>
                <w:b/>
              </w:rPr>
              <w:t xml:space="preserve"> </w:t>
            </w:r>
            <w:r w:rsidRPr="00F131FA">
              <w:rPr>
                <w:b/>
                <w:color w:val="FF0000"/>
              </w:rPr>
              <w:t>(Ellen)</w:t>
            </w:r>
          </w:p>
          <w:p w:rsidR="005C18A3" w:rsidP="005C18A3" w:rsidRDefault="005C18A3" w14:paraId="17BAB0E8" w14:textId="77777777"/>
          <w:p w:rsidR="005C18A3" w:rsidP="005C18A3" w:rsidRDefault="005C18A3" w14:paraId="702172EB" w14:textId="77777777">
            <w:r>
              <w:t xml:space="preserve">10 </w:t>
            </w:r>
            <w:proofErr w:type="spellStart"/>
            <w:r>
              <w:t>Mins</w:t>
            </w:r>
            <w:proofErr w:type="spellEnd"/>
            <w:r>
              <w:t xml:space="preserve"> NEA Welcome</w:t>
            </w:r>
          </w:p>
          <w:p w:rsidR="005C18A3" w:rsidP="005C18A3" w:rsidRDefault="005C18A3" w14:paraId="4E429BE1" w14:textId="77777777">
            <w:r>
              <w:t>Native Land Recognition</w:t>
            </w:r>
          </w:p>
          <w:p w:rsidRPr="006B07FD" w:rsidR="005C18A3" w:rsidP="005C18A3" w:rsidRDefault="005C18A3" w14:paraId="6C62DFFA" w14:textId="77777777">
            <w:r w:rsidRPr="006B07FD">
              <w:t xml:space="preserve">The National Education Association is committed to honoring the spaces that we occupy to advance the work. </w:t>
            </w:r>
          </w:p>
          <w:p w:rsidRPr="00663020" w:rsidR="005C18A3" w:rsidP="005C18A3" w:rsidRDefault="005C18A3" w14:paraId="28376079" w14:textId="77777777">
            <w:pPr>
              <w:numPr>
                <w:ilvl w:val="0"/>
                <w:numId w:val="34"/>
              </w:numPr>
            </w:pPr>
            <w:r w:rsidRPr="00663020">
              <w:t>We begin by acknowledging that through a history of colonization and brutality, we currently reside on and are connecting from the traditional lands stewarded by generations of indigenous people.</w:t>
            </w:r>
          </w:p>
          <w:p w:rsidRPr="00663020" w:rsidR="005C18A3" w:rsidP="005C18A3" w:rsidRDefault="005C18A3" w14:paraId="6F7CD619" w14:textId="77777777">
            <w:pPr>
              <w:numPr>
                <w:ilvl w:val="0"/>
                <w:numId w:val="34"/>
              </w:numPr>
            </w:pPr>
            <w:r w:rsidRPr="00663020">
              <w:lastRenderedPageBreak/>
              <w:t xml:space="preserve">We honor these indigenous people, all elders, past, present, and emerging. We </w:t>
            </w:r>
            <w:proofErr w:type="gramStart"/>
            <w:r w:rsidRPr="00663020">
              <w:t>are called</w:t>
            </w:r>
            <w:proofErr w:type="gramEnd"/>
            <w:r w:rsidRPr="00663020">
              <w:t xml:space="preserve"> to learn and share these learnings about this tribal history, culture, and contributions that have been suppressed in the telling of the story of what we now call the United States of America. </w:t>
            </w:r>
          </w:p>
          <w:p w:rsidR="005C18A3" w:rsidP="005C18A3" w:rsidRDefault="005C18A3" w14:paraId="232E7C9D" w14:textId="77777777"/>
          <w:p w:rsidR="005C18A3" w:rsidP="005C18A3" w:rsidRDefault="005C18A3" w14:paraId="496F4C81" w14:textId="77777777">
            <w:r>
              <w:t xml:space="preserve">Why are we here? </w:t>
            </w:r>
          </w:p>
          <w:p w:rsidR="005C18A3" w:rsidP="005C18A3" w:rsidRDefault="005C18A3" w14:paraId="4DD6D6EA" w14:textId="77777777">
            <w:pPr>
              <w:pStyle w:val="ListParagraph"/>
              <w:numPr>
                <w:ilvl w:val="0"/>
                <w:numId w:val="33"/>
              </w:numPr>
              <w:rPr>
                <w:color w:val="000000" w:themeColor="text1"/>
              </w:rPr>
            </w:pPr>
            <w:r>
              <w:t xml:space="preserve">We are here to build stronger ESP leaders. </w:t>
            </w:r>
          </w:p>
          <w:p w:rsidRPr="00651738" w:rsidR="005C18A3" w:rsidP="00651738" w:rsidRDefault="005C18A3" w14:paraId="7E420460" w14:textId="6FAA7918">
            <w:pPr>
              <w:pStyle w:val="ListParagraph"/>
              <w:numPr>
                <w:ilvl w:val="0"/>
                <w:numId w:val="33"/>
              </w:numPr>
              <w:rPr>
                <w:color w:val="000000" w:themeColor="text1"/>
              </w:rPr>
            </w:pPr>
            <w:r>
              <w:t xml:space="preserve">NEA is committed to building effective sites where members can lead and growth their associations. </w:t>
            </w:r>
          </w:p>
          <w:p w:rsidR="005C18A3" w:rsidP="005C18A3" w:rsidRDefault="005C18A3" w14:paraId="45AEE22B" w14:textId="77777777">
            <w:pPr>
              <w:ind w:left="360"/>
            </w:pPr>
          </w:p>
          <w:p w:rsidR="005C18A3" w:rsidP="005C18A3" w:rsidRDefault="005C18A3" w14:paraId="612758DF" w14:textId="77777777">
            <w:r>
              <w:t xml:space="preserve">5 </w:t>
            </w:r>
            <w:proofErr w:type="spellStart"/>
            <w:r>
              <w:t>Mins</w:t>
            </w:r>
            <w:proofErr w:type="spellEnd"/>
            <w:r>
              <w:t xml:space="preserve"> Facilitator Introductions</w:t>
            </w:r>
          </w:p>
          <w:p w:rsidR="005C18A3" w:rsidP="005C18A3" w:rsidRDefault="005C18A3" w14:paraId="3D894744" w14:textId="77777777">
            <w:pPr>
              <w:pStyle w:val="ListParagraph"/>
              <w:numPr>
                <w:ilvl w:val="0"/>
                <w:numId w:val="31"/>
              </w:numPr>
              <w:rPr>
                <w:color w:val="000000" w:themeColor="text1"/>
              </w:rPr>
            </w:pPr>
            <w:r>
              <w:t xml:space="preserve">Team intros include: Name, Work Location, years in the work, and your required pronoun </w:t>
            </w:r>
          </w:p>
          <w:p w:rsidR="005C18A3" w:rsidP="005C18A3" w:rsidRDefault="005C18A3" w14:paraId="567FD6E4" w14:textId="77777777">
            <w:pPr>
              <w:ind w:left="360"/>
            </w:pPr>
          </w:p>
          <w:p w:rsidR="005C18A3" w:rsidP="005C18A3" w:rsidRDefault="005C18A3" w14:paraId="0163C4D8" w14:textId="77777777">
            <w:r>
              <w:t xml:space="preserve">5 </w:t>
            </w:r>
            <w:proofErr w:type="spellStart"/>
            <w:r>
              <w:t>Mins</w:t>
            </w:r>
            <w:proofErr w:type="spellEnd"/>
            <w:r>
              <w:t xml:space="preserve"> Group Introduction Whip</w:t>
            </w:r>
          </w:p>
          <w:p w:rsidRPr="00A708C1" w:rsidR="005C18A3" w:rsidP="005C18A3" w:rsidRDefault="005C18A3" w14:paraId="6B83480A" w14:textId="77777777">
            <w:pPr>
              <w:pStyle w:val="ListParagraph"/>
              <w:numPr>
                <w:ilvl w:val="0"/>
                <w:numId w:val="30"/>
              </w:numPr>
              <w:rPr>
                <w:color w:val="000000" w:themeColor="text1"/>
              </w:rPr>
            </w:pPr>
            <w:r>
              <w:t xml:space="preserve">Have a quick model from one of the trainers. </w:t>
            </w:r>
          </w:p>
          <w:p w:rsidRPr="00B103BB" w:rsidR="005C18A3" w:rsidP="005C18A3" w:rsidRDefault="005C18A3" w14:paraId="266FA2F8" w14:textId="77777777">
            <w:pPr>
              <w:pStyle w:val="ListParagraph"/>
              <w:numPr>
                <w:ilvl w:val="0"/>
                <w:numId w:val="30"/>
              </w:numPr>
              <w:rPr>
                <w:color w:val="000000" w:themeColor="text1"/>
              </w:rPr>
            </w:pPr>
          </w:p>
          <w:p w:rsidR="005C18A3" w:rsidP="005C18A3" w:rsidRDefault="005C18A3" w14:paraId="23CBC25C" w14:textId="77777777">
            <w:r>
              <w:t xml:space="preserve">Three Day Agenda Review </w:t>
            </w:r>
          </w:p>
          <w:p w:rsidR="005C18A3" w:rsidP="005C18A3" w:rsidRDefault="005C18A3" w14:paraId="5AEC1B16" w14:textId="77777777">
            <w:pPr>
              <w:pStyle w:val="ListParagraph"/>
              <w:numPr>
                <w:ilvl w:val="0"/>
                <w:numId w:val="32"/>
              </w:numPr>
              <w:rPr>
                <w:color w:val="000000" w:themeColor="text1"/>
              </w:rPr>
            </w:pPr>
            <w:r>
              <w:t xml:space="preserve">See charts on walls for review. </w:t>
            </w:r>
          </w:p>
          <w:p w:rsidR="005C18A3" w:rsidP="005C18A3" w:rsidRDefault="005C18A3" w14:paraId="2ED808C3" w14:textId="77777777">
            <w:pPr>
              <w:pStyle w:val="ListParagraph"/>
              <w:numPr>
                <w:ilvl w:val="0"/>
                <w:numId w:val="32"/>
              </w:numPr>
              <w:rPr>
                <w:color w:val="000000" w:themeColor="text1"/>
              </w:rPr>
            </w:pPr>
            <w:r>
              <w:t xml:space="preserve">Note the two breaks, lunch, and adult network 4:30-5pm each day and then 1pm on Thursday. </w:t>
            </w:r>
          </w:p>
          <w:p w:rsidR="005C18A3" w:rsidP="005C18A3" w:rsidRDefault="005C18A3" w14:paraId="30D4FEA7" w14:textId="77777777"/>
          <w:p w:rsidR="005C18A3" w:rsidP="005C18A3" w:rsidRDefault="005C18A3" w14:paraId="2264ABE6" w14:textId="77777777">
            <w:r>
              <w:t xml:space="preserve">3 </w:t>
            </w:r>
            <w:proofErr w:type="spellStart"/>
            <w:r>
              <w:t>Mins</w:t>
            </w:r>
            <w:proofErr w:type="spellEnd"/>
            <w:r>
              <w:t xml:space="preserve"> Group Logistics </w:t>
            </w:r>
          </w:p>
          <w:p w:rsidR="005C18A3" w:rsidP="005C18A3" w:rsidRDefault="005C18A3" w14:paraId="649C7DE9" w14:textId="77777777"/>
          <w:p w:rsidR="005C18A3" w:rsidP="005C18A3" w:rsidRDefault="00651738" w14:paraId="62974BD4" w14:textId="511515AB">
            <w:r>
              <w:t>5</w:t>
            </w:r>
            <w:r w:rsidR="005C18A3">
              <w:t xml:space="preserve"> </w:t>
            </w:r>
            <w:proofErr w:type="spellStart"/>
            <w:r w:rsidR="005C18A3">
              <w:t>Mins</w:t>
            </w:r>
            <w:proofErr w:type="spellEnd"/>
            <w:r w:rsidR="005C18A3">
              <w:t xml:space="preserve"> – Group Agreements</w:t>
            </w:r>
          </w:p>
          <w:p w:rsidR="00651738" w:rsidP="005C18A3" w:rsidRDefault="00651738" w14:paraId="30ED1292" w14:textId="697D57FB"/>
          <w:p w:rsidR="005C18A3" w:rsidP="005C18A3" w:rsidRDefault="00651738" w14:paraId="67839069" w14:textId="2464F236">
            <w:r>
              <w:t xml:space="preserve">5 </w:t>
            </w:r>
            <w:proofErr w:type="spellStart"/>
            <w:r>
              <w:t>Mins</w:t>
            </w:r>
            <w:proofErr w:type="spellEnd"/>
            <w:r>
              <w:t xml:space="preserve"> – Today’s Agenda</w:t>
            </w:r>
          </w:p>
        </w:tc>
        <w:tc>
          <w:tcPr>
            <w:tcW w:w="2495" w:type="dxa"/>
            <w:tcMar/>
          </w:tcPr>
          <w:p w:rsidR="005C18A3" w:rsidP="005C18A3" w:rsidRDefault="005C18A3" w14:paraId="3D47F4D2" w14:textId="33E5DEDC">
            <w:r>
              <w:lastRenderedPageBreak/>
              <w:t xml:space="preserve">Participants will know how we are going to work, the basic schedule, and the logistics relevant to the training. </w:t>
            </w:r>
          </w:p>
        </w:tc>
      </w:tr>
      <w:tr w:rsidR="00651738" w:rsidTr="023D23B0" w14:paraId="061236E1" w14:textId="77777777">
        <w:tc>
          <w:tcPr>
            <w:tcW w:w="1395" w:type="dxa"/>
            <w:tcMar/>
          </w:tcPr>
          <w:p w:rsidR="00651738" w:rsidP="17067EE1" w:rsidRDefault="00344AD0" w14:paraId="2A0C6340" w14:textId="1768CAD0">
            <w:pPr>
              <w:rPr>
                <w:b w:val="1"/>
                <w:bCs w:val="1"/>
              </w:rPr>
            </w:pPr>
            <w:r w:rsidRPr="17067EE1" w:rsidR="6E12923B">
              <w:rPr>
                <w:b w:val="1"/>
                <w:bCs w:val="1"/>
              </w:rPr>
              <w:t>8:50</w:t>
            </w:r>
            <w:r w:rsidRPr="17067EE1" w:rsidR="57EB20EC">
              <w:rPr>
                <w:b w:val="1"/>
                <w:bCs w:val="1"/>
              </w:rPr>
              <w:t>-9:</w:t>
            </w:r>
            <w:r w:rsidRPr="17067EE1" w:rsidR="1F590C8B">
              <w:rPr>
                <w:b w:val="1"/>
                <w:bCs w:val="1"/>
              </w:rPr>
              <w:t>15</w:t>
            </w:r>
          </w:p>
          <w:p w:rsidR="7EEF49A3" w:rsidP="17067EE1" w:rsidRDefault="7EEF49A3" w14:paraId="6AE89D0F" w14:textId="224E9A19">
            <w:pPr>
              <w:pStyle w:val="Normal"/>
              <w:rPr>
                <w:b w:val="1"/>
                <w:bCs w:val="1"/>
              </w:rPr>
            </w:pPr>
            <w:r w:rsidRPr="17067EE1" w:rsidR="7EEF49A3">
              <w:rPr>
                <w:b w:val="1"/>
                <w:bCs w:val="1"/>
              </w:rPr>
              <w:t>August</w:t>
            </w:r>
          </w:p>
          <w:p w:rsidR="685A4D4F" w:rsidP="17067EE1" w:rsidRDefault="685A4D4F" w14:paraId="6D0B08BC" w14:textId="3D08A909">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685A4D4F">
              <w:drawing>
                <wp:inline wp14:editId="1B2CFE08" wp14:anchorId="5C8DD7D2">
                  <wp:extent cx="742950" cy="419100"/>
                  <wp:effectExtent l="0" t="0" r="0" b="0"/>
                  <wp:docPr id="275556146" name="" title=""/>
                  <wp:cNvGraphicFramePr>
                    <a:graphicFrameLocks noChangeAspect="1"/>
                  </wp:cNvGraphicFramePr>
                  <a:graphic>
                    <a:graphicData uri="http://schemas.openxmlformats.org/drawingml/2006/picture">
                      <pic:pic>
                        <pic:nvPicPr>
                          <pic:cNvPr id="0" name=""/>
                          <pic:cNvPicPr/>
                        </pic:nvPicPr>
                        <pic:blipFill>
                          <a:blip r:embed="R58c00d5daedf4f30">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00651738" w:rsidP="005C18A3" w:rsidRDefault="00651738" w14:paraId="7358067A" w14:textId="3AE5E1AE">
            <w:pPr>
              <w:rPr>
                <w:b/>
              </w:rPr>
            </w:pPr>
            <w:r w:rsidRPr="00651738">
              <w:rPr>
                <w:b/>
                <w:noProof/>
              </w:rPr>
              <w:drawing>
                <wp:inline distT="0" distB="0" distL="0" distR="0" wp14:anchorId="200FB165" wp14:editId="151539B9">
                  <wp:extent cx="739775" cy="415925"/>
                  <wp:effectExtent l="0" t="0" r="3175"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739775" cy="415925"/>
                          </a:xfrm>
                          <a:prstGeom prst="rect">
                            <a:avLst/>
                          </a:prstGeom>
                        </pic:spPr>
                      </pic:pic>
                    </a:graphicData>
                  </a:graphic>
                </wp:inline>
              </w:drawing>
            </w:r>
          </w:p>
        </w:tc>
        <w:tc>
          <w:tcPr>
            <w:tcW w:w="1710" w:type="dxa"/>
            <w:tcMar/>
          </w:tcPr>
          <w:p w:rsidR="00651738" w:rsidP="005C18A3" w:rsidRDefault="00411D50" w14:paraId="12FD745A" w14:textId="01B7574B">
            <w:r>
              <w:t>What do you know about advocacy?</w:t>
            </w:r>
          </w:p>
        </w:tc>
        <w:tc>
          <w:tcPr>
            <w:tcW w:w="2070" w:type="dxa"/>
            <w:gridSpan w:val="2"/>
            <w:tcMar/>
          </w:tcPr>
          <w:p w:rsidR="00651738" w:rsidP="005C18A3" w:rsidRDefault="00651738" w14:paraId="20656841" w14:textId="77777777"/>
        </w:tc>
        <w:tc>
          <w:tcPr>
            <w:tcW w:w="7200" w:type="dxa"/>
            <w:gridSpan w:val="2"/>
            <w:tcMar/>
          </w:tcPr>
          <w:p w:rsidR="00651738" w:rsidP="7E7E7370" w:rsidRDefault="00651738" w14:paraId="3F8AD47A" w14:textId="5627C153">
            <w:pPr>
              <w:rPr>
                <w:b w:val="1"/>
                <w:bCs w:val="1"/>
              </w:rPr>
            </w:pPr>
            <w:r w:rsidRPr="17067EE1" w:rsidR="62EBA81F">
              <w:rPr>
                <w:b w:val="1"/>
                <w:bCs w:val="1"/>
              </w:rPr>
              <w:t xml:space="preserve">15 Minutes Total – What do you know? </w:t>
            </w:r>
          </w:p>
          <w:p w:rsidR="00344AD0" w:rsidP="00344AD0" w:rsidRDefault="00344AD0" w14:paraId="47876DE8" w14:textId="1DC189B4">
            <w:r w:rsidR="55DDEDC9">
              <w:rPr/>
              <w:t xml:space="preserve">5 mins Set up - Ask participants to line up in one long straight line with those who travelled farthest away at one end and those who travelled the least at the other.  Once lined up – help them fold the line – the people at the extreme ends become partners – the next, the next, etc.   Once partnered up – ask them to share who they are, where they are </w:t>
            </w:r>
            <w:r w:rsidR="55DDEDC9">
              <w:rPr/>
              <w:t>from, AND</w:t>
            </w:r>
            <w:r w:rsidR="55DDEDC9">
              <w:rPr/>
              <w:t xml:space="preserve"> What do you know about really good advocacy?</w:t>
            </w:r>
          </w:p>
          <w:p w:rsidR="00344AD0" w:rsidP="00344AD0" w:rsidRDefault="00344AD0" w14:paraId="4EFBFC51" w14:textId="3867CBAC">
            <w:r>
              <w:t xml:space="preserve">5 </w:t>
            </w:r>
            <w:proofErr w:type="spellStart"/>
            <w:r>
              <w:t>mins</w:t>
            </w:r>
            <w:proofErr w:type="spellEnd"/>
            <w:r>
              <w:t xml:space="preserve"> to talk with partner </w:t>
            </w:r>
          </w:p>
          <w:p w:rsidRPr="00651738" w:rsidR="00651738" w:rsidP="00344AD0" w:rsidRDefault="00344AD0" w14:paraId="6D5D4AFF" w14:textId="5BF23364">
            <w:r>
              <w:t xml:space="preserve">5 </w:t>
            </w:r>
            <w:proofErr w:type="spellStart"/>
            <w:r>
              <w:t>Mins</w:t>
            </w:r>
            <w:proofErr w:type="spellEnd"/>
            <w:r>
              <w:t xml:space="preserve"> to share out</w:t>
            </w:r>
            <w:r w:rsidR="00651738">
              <w:t xml:space="preserve"> </w:t>
            </w:r>
          </w:p>
        </w:tc>
        <w:tc>
          <w:tcPr>
            <w:tcW w:w="2495" w:type="dxa"/>
            <w:tcMar/>
          </w:tcPr>
          <w:p w:rsidR="00651738" w:rsidP="005C18A3" w:rsidRDefault="00651738" w14:paraId="2F12FA1F" w14:textId="77777777"/>
        </w:tc>
      </w:tr>
      <w:tr w:rsidR="00EE1507" w:rsidTr="023D23B0" w14:paraId="0F9D7763" w14:textId="77777777">
        <w:tc>
          <w:tcPr>
            <w:tcW w:w="1395" w:type="dxa"/>
            <w:tcMar/>
          </w:tcPr>
          <w:p w:rsidRPr="000C3C42" w:rsidR="00EE1507" w:rsidP="17067EE1" w:rsidRDefault="00344AD0" w14:paraId="6FADB938" w14:textId="49F9C962">
            <w:pPr>
              <w:rPr>
                <w:b w:val="1"/>
                <w:bCs w:val="1"/>
              </w:rPr>
            </w:pPr>
            <w:r w:rsidRPr="17067EE1" w:rsidR="57EB20EC">
              <w:rPr>
                <w:b w:val="1"/>
                <w:bCs w:val="1"/>
              </w:rPr>
              <w:t>9:</w:t>
            </w:r>
            <w:r w:rsidRPr="17067EE1" w:rsidR="50336E6A">
              <w:rPr>
                <w:b w:val="1"/>
                <w:bCs w:val="1"/>
              </w:rPr>
              <w:t>1</w:t>
            </w:r>
            <w:r w:rsidRPr="17067EE1" w:rsidR="0FACECA7">
              <w:rPr>
                <w:b w:val="1"/>
                <w:bCs w:val="1"/>
              </w:rPr>
              <w:t>5</w:t>
            </w:r>
            <w:r w:rsidRPr="17067EE1" w:rsidR="0775D9D0">
              <w:rPr>
                <w:b w:val="1"/>
                <w:bCs w:val="1"/>
              </w:rPr>
              <w:t xml:space="preserve"> –9:</w:t>
            </w:r>
            <w:r w:rsidRPr="17067EE1" w:rsidR="3A341807">
              <w:rPr>
                <w:b w:val="1"/>
                <w:bCs w:val="1"/>
              </w:rPr>
              <w:t>4</w:t>
            </w:r>
            <w:r w:rsidRPr="17067EE1" w:rsidR="2F435090">
              <w:rPr>
                <w:b w:val="1"/>
                <w:bCs w:val="1"/>
              </w:rPr>
              <w:t>5</w:t>
            </w:r>
          </w:p>
          <w:p w:rsidR="44580458" w:rsidP="17067EE1" w:rsidRDefault="44580458" w14:paraId="20162C5D" w14:textId="26B67599">
            <w:pPr>
              <w:pStyle w:val="Normal"/>
              <w:rPr>
                <w:b w:val="1"/>
                <w:bCs w:val="1"/>
              </w:rPr>
            </w:pPr>
            <w:r w:rsidRPr="17067EE1" w:rsidR="44580458">
              <w:rPr>
                <w:b w:val="1"/>
                <w:bCs w:val="1"/>
              </w:rPr>
              <w:t>Seleste</w:t>
            </w:r>
          </w:p>
          <w:p w:rsidR="61621920" w:rsidP="17067EE1" w:rsidRDefault="61621920" w14:paraId="0BC4E17B" w14:textId="1082B047">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61621920">
              <w:drawing>
                <wp:inline wp14:editId="595F3349" wp14:anchorId="7FBFCDB9">
                  <wp:extent cx="742950" cy="419100"/>
                  <wp:effectExtent l="0" t="0" r="0" b="0"/>
                  <wp:docPr id="439785283" name="" title=""/>
                  <wp:cNvGraphicFramePr>
                    <a:graphicFrameLocks noChangeAspect="1"/>
                  </wp:cNvGraphicFramePr>
                  <a:graphic>
                    <a:graphicData uri="http://schemas.openxmlformats.org/drawingml/2006/picture">
                      <pic:pic>
                        <pic:nvPicPr>
                          <pic:cNvPr id="0" name=""/>
                          <pic:cNvPicPr/>
                        </pic:nvPicPr>
                        <pic:blipFill>
                          <a:blip r:embed="Raf5c24e6d1014878">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00411D50" w:rsidP="00224930" w:rsidRDefault="00411D50" w14:paraId="6DB66177" w14:textId="792143DC">
            <w:pPr>
              <w:rPr>
                <w:b/>
              </w:rPr>
            </w:pPr>
            <w:r w:rsidRPr="00411D50">
              <w:rPr>
                <w:b/>
                <w:noProof/>
              </w:rPr>
              <w:drawing>
                <wp:inline distT="0" distB="0" distL="0" distR="0" wp14:anchorId="0C353F8B" wp14:editId="71D36B45">
                  <wp:extent cx="739775" cy="415925"/>
                  <wp:effectExtent l="0" t="0" r="3175"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39775" cy="415925"/>
                          </a:xfrm>
                          <a:prstGeom prst="rect">
                            <a:avLst/>
                          </a:prstGeom>
                        </pic:spPr>
                      </pic:pic>
                    </a:graphicData>
                  </a:graphic>
                </wp:inline>
              </w:drawing>
            </w:r>
          </w:p>
          <w:p w:rsidR="00411D50" w:rsidP="17067EE1" w:rsidRDefault="00411D50" w14:paraId="7213D7ED" w14:textId="77777777">
            <w:pPr>
              <w:rPr>
                <w:b w:val="1"/>
                <w:bCs w:val="1"/>
              </w:rPr>
            </w:pPr>
          </w:p>
          <w:p w:rsidR="17067EE1" w:rsidP="17067EE1" w:rsidRDefault="17067EE1" w14:paraId="17EBB106" w14:textId="7AA48293">
            <w:pPr>
              <w:pStyle w:val="Normal"/>
              <w:rPr>
                <w:b w:val="1"/>
                <w:bCs w:val="1"/>
              </w:rPr>
            </w:pPr>
          </w:p>
          <w:p w:rsidR="00411D50" w:rsidP="00224930" w:rsidRDefault="00411D50" w14:paraId="1A9266E9" w14:textId="77777777">
            <w:pPr>
              <w:rPr>
                <w:b/>
              </w:rPr>
            </w:pPr>
          </w:p>
          <w:p w:rsidR="00C05299" w:rsidP="00224930" w:rsidRDefault="00411D50" w14:paraId="5CCB7C0F" w14:textId="77777777">
            <w:pPr>
              <w:rPr>
                <w:b/>
              </w:rPr>
            </w:pPr>
            <w:r w:rsidRPr="00411D50">
              <w:rPr>
                <w:b/>
                <w:noProof/>
              </w:rPr>
              <w:drawing>
                <wp:inline distT="0" distB="0" distL="0" distR="0" wp14:anchorId="4B64B82C" wp14:editId="71FA501D">
                  <wp:extent cx="739775" cy="415925"/>
                  <wp:effectExtent l="0" t="0" r="3175"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739775" cy="415925"/>
                          </a:xfrm>
                          <a:prstGeom prst="rect">
                            <a:avLst/>
                          </a:prstGeom>
                        </pic:spPr>
                      </pic:pic>
                    </a:graphicData>
                  </a:graphic>
                </wp:inline>
              </w:drawing>
            </w:r>
          </w:p>
          <w:p w:rsidR="00411D50" w:rsidP="00224930" w:rsidRDefault="00411D50" w14:paraId="58C1E0D1" w14:textId="77777777">
            <w:pPr>
              <w:rPr>
                <w:b/>
              </w:rPr>
            </w:pPr>
          </w:p>
          <w:p w:rsidR="00411D50" w:rsidP="00224930" w:rsidRDefault="00411D50" w14:paraId="41D5823D" w14:textId="77777777">
            <w:pPr>
              <w:rPr>
                <w:b/>
              </w:rPr>
            </w:pPr>
          </w:p>
          <w:p w:rsidR="00411D50" w:rsidP="00224930" w:rsidRDefault="00411D50" w14:paraId="189C444C" w14:textId="77777777">
            <w:pPr>
              <w:rPr>
                <w:b/>
              </w:rPr>
            </w:pPr>
          </w:p>
          <w:p w:rsidR="00411D50" w:rsidP="00224930" w:rsidRDefault="00411D50" w14:paraId="640D18D5" w14:textId="6B578BD4">
            <w:pPr>
              <w:rPr>
                <w:b/>
              </w:rPr>
            </w:pPr>
            <w:r w:rsidRPr="00411D50">
              <w:rPr>
                <w:b/>
                <w:noProof/>
              </w:rPr>
              <w:drawing>
                <wp:inline distT="0" distB="0" distL="0" distR="0" wp14:anchorId="1FAF46B0" wp14:editId="22378B9B">
                  <wp:extent cx="739775" cy="415925"/>
                  <wp:effectExtent l="0" t="0" r="3175"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739775" cy="415925"/>
                          </a:xfrm>
                          <a:prstGeom prst="rect">
                            <a:avLst/>
                          </a:prstGeom>
                        </pic:spPr>
                      </pic:pic>
                    </a:graphicData>
                  </a:graphic>
                </wp:inline>
              </w:drawing>
            </w:r>
          </w:p>
          <w:p w:rsidR="00411D50" w:rsidP="00224930" w:rsidRDefault="00411D50" w14:paraId="18F95F0D" w14:textId="5F84C6D4">
            <w:pPr>
              <w:rPr>
                <w:b/>
              </w:rPr>
            </w:pPr>
          </w:p>
          <w:p w:rsidR="00411D50" w:rsidP="00224930" w:rsidRDefault="00411D50" w14:paraId="03CC934D" w14:textId="69FEA2C1">
            <w:pPr>
              <w:rPr>
                <w:b/>
              </w:rPr>
            </w:pPr>
          </w:p>
          <w:p w:rsidR="00411D50" w:rsidP="00224930" w:rsidRDefault="00411D50" w14:paraId="68B6BA66" w14:textId="46F2A4F9">
            <w:pPr>
              <w:rPr>
                <w:b/>
              </w:rPr>
            </w:pPr>
          </w:p>
          <w:p w:rsidR="00411D50" w:rsidP="00224930" w:rsidRDefault="00411D50" w14:paraId="65AFAE1C" w14:textId="3DCC8A93">
            <w:pPr>
              <w:rPr>
                <w:b/>
              </w:rPr>
            </w:pPr>
          </w:p>
          <w:p w:rsidR="00411D50" w:rsidP="00224930" w:rsidRDefault="00411D50" w14:paraId="6AED0689" w14:textId="50B250BD">
            <w:pPr>
              <w:rPr>
                <w:b/>
              </w:rPr>
            </w:pPr>
          </w:p>
          <w:p w:rsidR="00411D50" w:rsidP="00224930" w:rsidRDefault="00411D50" w14:paraId="516D6005" w14:textId="77777777">
            <w:pPr>
              <w:rPr>
                <w:b/>
              </w:rPr>
            </w:pPr>
            <w:r>
              <w:drawing>
                <wp:inline wp14:editId="0BF221A9" wp14:anchorId="12965293">
                  <wp:extent cx="739775" cy="415925"/>
                  <wp:effectExtent l="0" t="0" r="3175" b="3175"/>
                  <wp:docPr id="15" name="Picture 15" title=""/>
                  <wp:cNvGraphicFramePr>
                    <a:graphicFrameLocks noChangeAspect="1"/>
                  </wp:cNvGraphicFramePr>
                  <a:graphic>
                    <a:graphicData uri="http://schemas.openxmlformats.org/drawingml/2006/picture">
                      <pic:pic>
                        <pic:nvPicPr>
                          <pic:cNvPr id="0" name="Picture 15"/>
                          <pic:cNvPicPr/>
                        </pic:nvPicPr>
                        <pic:blipFill>
                          <a:blip r:embed="R3ae3344995b142e6">
                            <a:extLst>
                              <a:ext xmlns:a="http://schemas.openxmlformats.org/drawingml/2006/main" uri="{28A0092B-C50C-407E-A947-70E740481C1C}">
                                <a14:useLocalDpi val="0"/>
                              </a:ext>
                            </a:extLst>
                          </a:blip>
                          <a:stretch>
                            <a:fillRect/>
                          </a:stretch>
                        </pic:blipFill>
                        <pic:spPr>
                          <a:xfrm rot="0" flipH="0" flipV="0">
                            <a:off x="0" y="0"/>
                            <a:ext cx="739775" cy="415925"/>
                          </a:xfrm>
                          <a:prstGeom prst="rect">
                            <a:avLst/>
                          </a:prstGeom>
                        </pic:spPr>
                      </pic:pic>
                    </a:graphicData>
                  </a:graphic>
                </wp:inline>
              </w:drawing>
            </w:r>
          </w:p>
          <w:p w:rsidR="00411D50" w:rsidP="00224930" w:rsidRDefault="00411D50" w14:paraId="0A1A3EF9" w14:textId="77777777">
            <w:pPr>
              <w:rPr>
                <w:b/>
              </w:rPr>
            </w:pPr>
          </w:p>
          <w:p w:rsidRPr="000C3C42" w:rsidR="00411D50" w:rsidP="00224930" w:rsidRDefault="00411D50" w14:paraId="78EE8DD9" w14:textId="3F944F72">
            <w:pPr>
              <w:rPr>
                <w:b/>
              </w:rPr>
            </w:pPr>
            <w:r w:rsidRPr="00411D50">
              <w:rPr>
                <w:b/>
                <w:noProof/>
              </w:rPr>
              <w:drawing>
                <wp:inline distT="0" distB="0" distL="0" distR="0" wp14:anchorId="37B8A57A" wp14:editId="41B103B9">
                  <wp:extent cx="739775" cy="415925"/>
                  <wp:effectExtent l="0" t="0" r="3175"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739775" cy="415925"/>
                          </a:xfrm>
                          <a:prstGeom prst="rect">
                            <a:avLst/>
                          </a:prstGeom>
                        </pic:spPr>
                      </pic:pic>
                    </a:graphicData>
                  </a:graphic>
                </wp:inline>
              </w:drawing>
            </w:r>
          </w:p>
        </w:tc>
        <w:tc>
          <w:tcPr>
            <w:tcW w:w="1710" w:type="dxa"/>
            <w:tcMar/>
          </w:tcPr>
          <w:p w:rsidR="00EE1507" w:rsidP="005068AA" w:rsidRDefault="00EE1507" w14:paraId="5779E2C3" w14:textId="77777777"/>
          <w:p w:rsidR="00F66CE8" w:rsidP="005068AA" w:rsidRDefault="00411D50" w14:paraId="72C4C3E0" w14:textId="0BA47302">
            <w:r>
              <w:t xml:space="preserve">What are the challenges with advocacy in your work life? </w:t>
            </w:r>
          </w:p>
        </w:tc>
        <w:tc>
          <w:tcPr>
            <w:tcW w:w="2070" w:type="dxa"/>
            <w:gridSpan w:val="2"/>
            <w:tcMar/>
          </w:tcPr>
          <w:p w:rsidR="007A2516" w:rsidP="00224930" w:rsidRDefault="00411D50" w14:paraId="019B66EF" w14:textId="758273BE">
            <w:r>
              <w:t>Need Four Charts in the Corners with the Name of the Roles</w:t>
            </w:r>
          </w:p>
        </w:tc>
        <w:tc>
          <w:tcPr>
            <w:tcW w:w="7200" w:type="dxa"/>
            <w:gridSpan w:val="2"/>
            <w:tcMar/>
          </w:tcPr>
          <w:p w:rsidR="0021686F" w:rsidP="0021686F" w:rsidRDefault="0021686F" w14:paraId="664AA984" w14:textId="51460E57">
            <w:pPr>
              <w:rPr>
                <w:b w:val="1"/>
                <w:bCs w:val="1"/>
              </w:rPr>
            </w:pPr>
            <w:r w:rsidRPr="17067EE1" w:rsidR="4BECFC60">
              <w:rPr>
                <w:b w:val="1"/>
                <w:bCs w:val="1"/>
              </w:rPr>
              <w:t>30</w:t>
            </w:r>
            <w:r w:rsidRPr="17067EE1" w:rsidR="4E00C5A5">
              <w:rPr>
                <w:b w:val="1"/>
                <w:bCs w:val="1"/>
              </w:rPr>
              <w:t xml:space="preserve"> Minutes Total - Where do you stand Seleste</w:t>
            </w:r>
          </w:p>
          <w:p w:rsidRPr="00344AD0" w:rsidR="0021686F" w:rsidP="0021686F" w:rsidRDefault="0021686F" w14:paraId="595619F9" w14:textId="25665127">
            <w:pPr>
              <w:rPr>
                <w:bCs/>
              </w:rPr>
            </w:pPr>
            <w:r>
              <w:rPr>
                <w:b/>
                <w:bCs/>
              </w:rPr>
              <w:t>The Litigator</w:t>
            </w:r>
            <w:r w:rsidR="00344AD0">
              <w:rPr>
                <w:b/>
                <w:bCs/>
              </w:rPr>
              <w:t xml:space="preserve">- </w:t>
            </w:r>
            <w:r w:rsidR="00344AD0">
              <w:rPr>
                <w:bCs/>
              </w:rPr>
              <w:t>mount cases that will result in legal decisions and policy wins for members</w:t>
            </w:r>
          </w:p>
          <w:p w:rsidRPr="00344AD0" w:rsidR="0021686F" w:rsidP="0021686F" w:rsidRDefault="00BD0F75" w14:paraId="572F4A4F" w14:textId="17913296">
            <w:pPr>
              <w:rPr>
                <w:bCs/>
              </w:rPr>
            </w:pPr>
            <w:r>
              <w:rPr>
                <w:b/>
                <w:bCs/>
              </w:rPr>
              <w:t xml:space="preserve">The Guide </w:t>
            </w:r>
            <w:r w:rsidR="0021686F">
              <w:rPr>
                <w:b/>
                <w:bCs/>
              </w:rPr>
              <w:t>on the Side</w:t>
            </w:r>
            <w:r w:rsidR="00344AD0">
              <w:rPr>
                <w:b/>
                <w:bCs/>
              </w:rPr>
              <w:t xml:space="preserve"> –</w:t>
            </w:r>
            <w:r w:rsidR="00344AD0">
              <w:rPr>
                <w:bCs/>
              </w:rPr>
              <w:t xml:space="preserve">support </w:t>
            </w:r>
            <w:r w:rsidR="00411D50">
              <w:rPr>
                <w:bCs/>
              </w:rPr>
              <w:t xml:space="preserve">and train </w:t>
            </w:r>
            <w:r w:rsidR="00344AD0">
              <w:rPr>
                <w:bCs/>
              </w:rPr>
              <w:t>members who handle advocacy at the worksite and affiliate level</w:t>
            </w:r>
          </w:p>
          <w:p w:rsidRPr="00344AD0" w:rsidR="0021686F" w:rsidP="0021686F" w:rsidRDefault="0021686F" w14:paraId="4C42A545" w14:textId="1F014CA3">
            <w:pPr>
              <w:rPr>
                <w:bCs/>
              </w:rPr>
            </w:pPr>
            <w:r>
              <w:rPr>
                <w:b/>
                <w:bCs/>
              </w:rPr>
              <w:t xml:space="preserve">The </w:t>
            </w:r>
            <w:r w:rsidR="00344AD0">
              <w:rPr>
                <w:b/>
                <w:bCs/>
              </w:rPr>
              <w:t xml:space="preserve">Fixer – </w:t>
            </w:r>
            <w:r w:rsidR="00344AD0">
              <w:rPr>
                <w:bCs/>
              </w:rPr>
              <w:t>work with management to solve problems quickly and effectively</w:t>
            </w:r>
          </w:p>
          <w:p w:rsidR="0021686F" w:rsidP="0021686F" w:rsidRDefault="0021686F" w14:paraId="33CB2979" w14:textId="4BF1DB5C">
            <w:pPr>
              <w:rPr>
                <w:bCs/>
              </w:rPr>
            </w:pPr>
            <w:r>
              <w:rPr>
                <w:b/>
                <w:bCs/>
              </w:rPr>
              <w:t>The Strategic Organizer</w:t>
            </w:r>
            <w:r w:rsidR="00344AD0">
              <w:rPr>
                <w:b/>
                <w:bCs/>
              </w:rPr>
              <w:t xml:space="preserve"> – </w:t>
            </w:r>
            <w:r w:rsidR="00344AD0">
              <w:rPr>
                <w:bCs/>
              </w:rPr>
              <w:t xml:space="preserve">turn individual issues into collective issues for organizing. </w:t>
            </w:r>
          </w:p>
          <w:p w:rsidRPr="00344AD0" w:rsidR="00344AD0" w:rsidP="0021686F" w:rsidRDefault="00344AD0" w14:paraId="18793004" w14:textId="77777777">
            <w:pPr>
              <w:rPr>
                <w:bCs/>
              </w:rPr>
            </w:pPr>
          </w:p>
          <w:p w:rsidR="0021686F" w:rsidP="0021686F" w:rsidRDefault="0021686F" w14:paraId="1402E5E5" w14:textId="77777777">
            <w:pPr>
              <w:rPr>
                <w:bCs/>
              </w:rPr>
            </w:pPr>
            <w:r>
              <w:rPr>
                <w:bCs/>
              </w:rPr>
              <w:t>The four points of a compass we will do three rounds of this –</w:t>
            </w:r>
          </w:p>
          <w:p w:rsidR="0021686F" w:rsidP="0021686F" w:rsidRDefault="0021686F" w14:paraId="4E3A3AFD" w14:textId="14868068">
            <w:pPr>
              <w:rPr>
                <w:bCs/>
              </w:rPr>
            </w:pPr>
            <w:r>
              <w:rPr>
                <w:bCs/>
              </w:rPr>
              <w:t xml:space="preserve">Round 1 – what role do you feel most </w:t>
            </w:r>
            <w:r w:rsidR="00344AD0">
              <w:rPr>
                <w:bCs/>
              </w:rPr>
              <w:t xml:space="preserve">comfortable in doing – introduce yourself and tell each other why you feel this way. </w:t>
            </w:r>
            <w:r>
              <w:rPr>
                <w:bCs/>
              </w:rPr>
              <w:t xml:space="preserve"> </w:t>
            </w:r>
          </w:p>
          <w:p w:rsidR="0021686F" w:rsidP="0021686F" w:rsidRDefault="0021686F" w14:paraId="2AF5C99D" w14:textId="207035D9">
            <w:pPr>
              <w:rPr>
                <w:bCs/>
              </w:rPr>
            </w:pPr>
            <w:r>
              <w:rPr>
                <w:bCs/>
              </w:rPr>
              <w:t xml:space="preserve">Round 2 – what role does your manager </w:t>
            </w:r>
            <w:r w:rsidR="00344AD0">
              <w:rPr>
                <w:bCs/>
              </w:rPr>
              <w:t xml:space="preserve">expect you to be doing most of the time - – introduce yourself and tell each other why you feel this way.  </w:t>
            </w:r>
          </w:p>
          <w:p w:rsidR="0021686F" w:rsidP="0021686F" w:rsidRDefault="0021686F" w14:paraId="32444D60" w14:textId="13AEAEDF">
            <w:pPr>
              <w:rPr>
                <w:bCs/>
              </w:rPr>
            </w:pPr>
            <w:r>
              <w:rPr>
                <w:bCs/>
              </w:rPr>
              <w:t>Round 3 – what role does your affiliate leadership</w:t>
            </w:r>
            <w:r w:rsidR="00344AD0">
              <w:rPr>
                <w:bCs/>
              </w:rPr>
              <w:t xml:space="preserve"> and members</w:t>
            </w:r>
            <w:r>
              <w:rPr>
                <w:bCs/>
              </w:rPr>
              <w:t xml:space="preserve"> expect you to be doing</w:t>
            </w:r>
            <w:r w:rsidR="00344AD0">
              <w:rPr>
                <w:bCs/>
              </w:rPr>
              <w:t xml:space="preserve"> most of the time -– introduce yourself and tell each other why you feel this way.  </w:t>
            </w:r>
          </w:p>
          <w:p w:rsidR="0021686F" w:rsidP="0021686F" w:rsidRDefault="0021686F" w14:paraId="01591E57" w14:textId="77777777">
            <w:pPr>
              <w:rPr>
                <w:bCs/>
              </w:rPr>
            </w:pPr>
          </w:p>
          <w:p w:rsidR="0021686F" w:rsidP="0021686F" w:rsidRDefault="0021686F" w14:paraId="52EDA780" w14:textId="77777777">
            <w:pPr>
              <w:rPr>
                <w:bCs/>
              </w:rPr>
            </w:pPr>
            <w:r>
              <w:rPr>
                <w:bCs/>
              </w:rPr>
              <w:t xml:space="preserve">In each round, gather at the corner that best fits for you and discuss WHY you selected this. </w:t>
            </w:r>
          </w:p>
          <w:p w:rsidR="0021686F" w:rsidP="0021686F" w:rsidRDefault="0021686F" w14:paraId="023FC6AD" w14:textId="77777777">
            <w:pPr>
              <w:rPr>
                <w:bCs/>
              </w:rPr>
            </w:pPr>
          </w:p>
          <w:p w:rsidR="0021686F" w:rsidP="0021686F" w:rsidRDefault="0021686F" w14:paraId="63B58C60" w14:textId="77777777">
            <w:pPr>
              <w:rPr>
                <w:bCs/>
              </w:rPr>
            </w:pPr>
            <w:r>
              <w:rPr>
                <w:bCs/>
              </w:rPr>
              <w:t xml:space="preserve">Overall debrief </w:t>
            </w:r>
          </w:p>
          <w:p w:rsidR="0021686F" w:rsidP="0021686F" w:rsidRDefault="0021686F" w14:paraId="46D71B30" w14:textId="77777777">
            <w:pPr>
              <w:rPr>
                <w:bCs/>
              </w:rPr>
            </w:pPr>
            <w:r>
              <w:rPr>
                <w:bCs/>
              </w:rPr>
              <w:t>For each of the corners ask –</w:t>
            </w:r>
          </w:p>
          <w:p w:rsidR="0021686F" w:rsidP="0021686F" w:rsidRDefault="0021686F" w14:paraId="453AE8E3" w14:textId="77777777">
            <w:pPr>
              <w:rPr>
                <w:bCs/>
              </w:rPr>
            </w:pPr>
            <w:r>
              <w:rPr>
                <w:bCs/>
              </w:rPr>
              <w:t xml:space="preserve">Where is the power if this is your corner? </w:t>
            </w:r>
          </w:p>
          <w:p w:rsidR="0021686F" w:rsidP="0021686F" w:rsidRDefault="0021686F" w14:paraId="00052E40" w14:textId="77777777">
            <w:pPr>
              <w:rPr>
                <w:bCs/>
              </w:rPr>
            </w:pPr>
            <w:r>
              <w:rPr>
                <w:bCs/>
              </w:rPr>
              <w:t xml:space="preserve">How many members </w:t>
            </w:r>
            <w:proofErr w:type="gramStart"/>
            <w:r>
              <w:rPr>
                <w:bCs/>
              </w:rPr>
              <w:t>are engaged</w:t>
            </w:r>
            <w:proofErr w:type="gramEnd"/>
            <w:r>
              <w:rPr>
                <w:bCs/>
              </w:rPr>
              <w:t xml:space="preserve">? </w:t>
            </w:r>
          </w:p>
          <w:p w:rsidR="0021686F" w:rsidP="0021686F" w:rsidRDefault="0021686F" w14:paraId="61CC024C" w14:textId="77777777">
            <w:pPr>
              <w:rPr>
                <w:bCs/>
              </w:rPr>
            </w:pPr>
            <w:r>
              <w:rPr>
                <w:bCs/>
              </w:rPr>
              <w:t xml:space="preserve">Who is the story of the win/loss about? </w:t>
            </w:r>
          </w:p>
          <w:p w:rsidR="00411D50" w:rsidP="00411D50" w:rsidRDefault="00411D50" w14:paraId="489F1C52" w14:textId="77777777">
            <w:pPr>
              <w:rPr>
                <w:bCs/>
              </w:rPr>
            </w:pPr>
          </w:p>
          <w:p w:rsidRPr="00411D50" w:rsidR="00167C64" w:rsidP="00F66CE8" w:rsidRDefault="00344AD0" w14:paraId="41C88A5C" w14:textId="27702FE1">
            <w:pPr/>
            <w:r w:rsidR="23155BF5">
              <w:rPr/>
              <w:t xml:space="preserve">Key Points - Balancing the </w:t>
            </w:r>
            <w:r w:rsidR="23155BF5">
              <w:rPr/>
              <w:t>short-term</w:t>
            </w:r>
            <w:r w:rsidR="23155BF5">
              <w:rPr/>
              <w:t xml:space="preserve"> individual needs with long term system needs is difficult but necessary. </w:t>
            </w:r>
          </w:p>
        </w:tc>
        <w:tc>
          <w:tcPr>
            <w:tcW w:w="2495" w:type="dxa"/>
            <w:tcMar/>
          </w:tcPr>
          <w:p w:rsidR="00EE1507" w:rsidP="00224930" w:rsidRDefault="00EE1507" w14:paraId="4570B35B" w14:textId="41351CEB"/>
        </w:tc>
      </w:tr>
      <w:tr w:rsidR="17067EE1" w:rsidTr="023D23B0" w14:paraId="54C50341">
        <w:trPr>
          <w:trHeight w:val="300"/>
        </w:trPr>
        <w:tc>
          <w:tcPr>
            <w:tcW w:w="1395" w:type="dxa"/>
            <w:tcMar/>
          </w:tcPr>
          <w:p w:rsidR="034C08F7" w:rsidP="17067EE1" w:rsidRDefault="034C08F7" w14:paraId="142473E2" w14:textId="51BC87C3">
            <w:pPr>
              <w:pStyle w:val="Normal"/>
              <w:rPr>
                <w:b w:val="1"/>
                <w:bCs w:val="1"/>
              </w:rPr>
            </w:pPr>
            <w:r w:rsidRPr="17067EE1" w:rsidR="034C08F7">
              <w:rPr>
                <w:b w:val="1"/>
                <w:bCs w:val="1"/>
              </w:rPr>
              <w:t>9:45- 10:00</w:t>
            </w:r>
          </w:p>
          <w:p w:rsidR="034C08F7" w:rsidP="17067EE1" w:rsidRDefault="034C08F7" w14:paraId="69087737" w14:textId="2797E08C">
            <w:pPr>
              <w:pStyle w:val="Normal"/>
              <w:rPr>
                <w:b w:val="1"/>
                <w:bCs w:val="1"/>
              </w:rPr>
            </w:pPr>
            <w:r w:rsidRPr="17067EE1" w:rsidR="034C08F7">
              <w:rPr>
                <w:b w:val="1"/>
                <w:bCs w:val="1"/>
              </w:rPr>
              <w:t>Steven</w:t>
            </w:r>
          </w:p>
          <w:p w:rsidR="034C08F7" w:rsidP="17067EE1" w:rsidRDefault="034C08F7" w14:paraId="2F94F225" w14:textId="78EB9CA3">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034C08F7">
              <w:drawing>
                <wp:inline wp14:editId="3075D1B9" wp14:anchorId="7B635B07">
                  <wp:extent cx="742950" cy="419100"/>
                  <wp:effectExtent l="0" t="0" r="0" b="0"/>
                  <wp:docPr id="2069527798" name="" title=""/>
                  <wp:cNvGraphicFramePr>
                    <a:graphicFrameLocks noChangeAspect="1"/>
                  </wp:cNvGraphicFramePr>
                  <a:graphic>
                    <a:graphicData uri="http://schemas.openxmlformats.org/drawingml/2006/picture">
                      <pic:pic>
                        <pic:nvPicPr>
                          <pic:cNvPr id="0" name=""/>
                          <pic:cNvPicPr/>
                        </pic:nvPicPr>
                        <pic:blipFill>
                          <a:blip r:embed="R931e6fe331aa454d">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17067EE1" w:rsidP="17067EE1" w:rsidRDefault="17067EE1" w14:paraId="190C692E" w14:textId="5C2F3D25">
            <w:pPr>
              <w:pStyle w:val="Normal"/>
              <w:rPr>
                <w:b w:val="1"/>
                <w:bCs w:val="1"/>
              </w:rPr>
            </w:pPr>
          </w:p>
          <w:p w:rsidR="034C08F7" w:rsidP="17067EE1" w:rsidRDefault="034C08F7" w14:paraId="462B4682" w14:textId="68DFD888">
            <w:pPr>
              <w:pStyle w:val="Normal"/>
              <w:rPr>
                <w:b w:val="1"/>
                <w:bCs w:val="1"/>
              </w:rPr>
            </w:pPr>
            <w:r w:rsidR="034C08F7">
              <w:drawing>
                <wp:inline wp14:editId="1733163E" wp14:anchorId="104DCDD9">
                  <wp:extent cx="739775" cy="415925"/>
                  <wp:effectExtent l="0" t="0" r="3175" b="3175"/>
                  <wp:docPr id="1852405430" name="Picture 17" title=""/>
                  <wp:cNvGraphicFramePr>
                    <a:graphicFrameLocks noChangeAspect="1"/>
                  </wp:cNvGraphicFramePr>
                  <a:graphic>
                    <a:graphicData uri="http://schemas.openxmlformats.org/drawingml/2006/picture">
                      <pic:pic>
                        <pic:nvPicPr>
                          <pic:cNvPr id="0" name="Picture 17"/>
                          <pic:cNvPicPr/>
                        </pic:nvPicPr>
                        <pic:blipFill>
                          <a:blip r:embed="Rb26c7f672b86418e">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739775" cy="415925"/>
                          </a:xfrm>
                          <a:prstGeom xmlns:a="http://schemas.openxmlformats.org/drawingml/2006/main" prst="rect">
                            <a:avLst/>
                          </a:prstGeom>
                        </pic:spPr>
                      </pic:pic>
                    </a:graphicData>
                  </a:graphic>
                </wp:inline>
              </w:drawing>
            </w:r>
          </w:p>
          <w:p w:rsidR="17067EE1" w:rsidP="17067EE1" w:rsidRDefault="17067EE1" w14:paraId="2F073042" w14:textId="63932510">
            <w:pPr>
              <w:pStyle w:val="Normal"/>
            </w:pPr>
          </w:p>
        </w:tc>
        <w:tc>
          <w:tcPr>
            <w:tcW w:w="1710" w:type="dxa"/>
            <w:tcMar/>
          </w:tcPr>
          <w:p w:rsidR="17067EE1" w:rsidP="17067EE1" w:rsidRDefault="17067EE1" w14:paraId="3F5C9568" w14:textId="2F80CE71">
            <w:pPr>
              <w:pStyle w:val="Normal"/>
            </w:pPr>
          </w:p>
        </w:tc>
        <w:tc>
          <w:tcPr>
            <w:tcW w:w="2070" w:type="dxa"/>
            <w:gridSpan w:val="2"/>
            <w:tcMar/>
          </w:tcPr>
          <w:p w:rsidR="17067EE1" w:rsidP="17067EE1" w:rsidRDefault="17067EE1" w14:paraId="6A84A4C0" w14:textId="5B612329">
            <w:pPr>
              <w:pStyle w:val="Normal"/>
            </w:pPr>
          </w:p>
        </w:tc>
        <w:tc>
          <w:tcPr>
            <w:tcW w:w="7200" w:type="dxa"/>
            <w:gridSpan w:val="2"/>
            <w:tcMar/>
          </w:tcPr>
          <w:p w:rsidR="034C08F7" w:rsidP="17067EE1" w:rsidRDefault="034C08F7" w14:paraId="349DA875" w14:textId="44E9793C">
            <w:pPr>
              <w:pStyle w:val="Normal"/>
            </w:pPr>
            <w:r w:rsidRPr="17067EE1" w:rsidR="034C08F7">
              <w:rPr>
                <w:b w:val="1"/>
                <w:bCs w:val="1"/>
              </w:rPr>
              <w:t>15 minutes to Explore the Unorganized to Fighting Union Continuum:</w:t>
            </w:r>
            <w:r w:rsidR="034C08F7">
              <w:rPr/>
              <w:t xml:space="preserve"> Clubs are groups of people who follow, rely, and build programs. Programs have a prescribed way of working with a pretty predictable set of outcomes.  They are not bad, and we need to understand how they operate. Fighting Unions are groups of people with multiple “natural leaders” engaged through structures, moving people to risk use their resources to achieve the change they want.  Outcomes are unpredictable.  Page 4 describes this continuum of Unorganized to Fighting Union.  You will see elements listed in the left-hand column, with descriptors of what each element might look like as it moves across the continuum towards fighting union. At your tables, take time to explore the continuum and discuss with your colleagues what stands out to you.</w:t>
            </w:r>
          </w:p>
          <w:p w:rsidR="17067EE1" w:rsidP="17067EE1" w:rsidRDefault="17067EE1" w14:paraId="2D3A6B5C" w14:textId="743CE396">
            <w:pPr>
              <w:pStyle w:val="Normal"/>
              <w:rPr>
                <w:b w:val="1"/>
                <w:bCs w:val="1"/>
              </w:rPr>
            </w:pPr>
          </w:p>
        </w:tc>
        <w:tc>
          <w:tcPr>
            <w:tcW w:w="2495" w:type="dxa"/>
            <w:tcMar/>
          </w:tcPr>
          <w:p w:rsidR="17067EE1" w:rsidP="17067EE1" w:rsidRDefault="17067EE1" w14:paraId="35EACC50" w14:textId="1C6D3312">
            <w:pPr>
              <w:pStyle w:val="Normal"/>
            </w:pPr>
          </w:p>
        </w:tc>
      </w:tr>
      <w:tr w:rsidR="00D93A9F" w:rsidTr="023D23B0" w14:paraId="3F125C2F" w14:textId="77777777">
        <w:tc>
          <w:tcPr>
            <w:tcW w:w="1395" w:type="dxa"/>
            <w:shd w:val="clear" w:color="auto" w:fill="E7E6E6" w:themeFill="background2"/>
            <w:tcMar/>
          </w:tcPr>
          <w:p w:rsidR="00D93A9F" w:rsidP="72F65163" w:rsidRDefault="00EE1507" w14:paraId="2AC752AD" w14:textId="389B0290">
            <w:pPr>
              <w:rPr>
                <w:b w:val="1"/>
                <w:bCs w:val="1"/>
              </w:rPr>
            </w:pPr>
            <w:r w:rsidRPr="17067EE1" w:rsidR="69222734">
              <w:rPr>
                <w:b w:val="1"/>
                <w:bCs w:val="1"/>
              </w:rPr>
              <w:t>10:</w:t>
            </w:r>
            <w:r w:rsidRPr="17067EE1" w:rsidR="7CE3D930">
              <w:rPr>
                <w:b w:val="1"/>
                <w:bCs w:val="1"/>
              </w:rPr>
              <w:t>00</w:t>
            </w:r>
            <w:r w:rsidRPr="17067EE1" w:rsidR="69222734">
              <w:rPr>
                <w:b w:val="1"/>
                <w:bCs w:val="1"/>
              </w:rPr>
              <w:t>-10:</w:t>
            </w:r>
            <w:r w:rsidRPr="17067EE1" w:rsidR="185EFDDE">
              <w:rPr>
                <w:b w:val="1"/>
                <w:bCs w:val="1"/>
              </w:rPr>
              <w:t>15</w:t>
            </w:r>
          </w:p>
          <w:p w:rsidRPr="000C3C42" w:rsidR="00C05299" w:rsidP="72F65163" w:rsidRDefault="00C05299" w14:paraId="624B2628" w14:textId="2130CF2C">
            <w:pPr>
              <w:rPr>
                <w:b w:val="1"/>
                <w:bCs w:val="1"/>
              </w:rPr>
            </w:pPr>
            <w:r>
              <w:drawing>
                <wp:inline wp14:editId="69406F45" wp14:anchorId="604EA5B2">
                  <wp:extent cx="739775" cy="415925"/>
                  <wp:effectExtent l="0" t="0" r="3175" b="3175"/>
                  <wp:docPr id="5" name="Picture 5" title=""/>
                  <wp:cNvGraphicFramePr>
                    <a:graphicFrameLocks noChangeAspect="1"/>
                  </wp:cNvGraphicFramePr>
                  <a:graphic>
                    <a:graphicData uri="http://schemas.openxmlformats.org/drawingml/2006/picture">
                      <pic:pic>
                        <pic:nvPicPr>
                          <pic:cNvPr id="0" name="Picture 5"/>
                          <pic:cNvPicPr/>
                        </pic:nvPicPr>
                        <pic:blipFill>
                          <a:blip r:embed="R166b41ea3e08433f">
                            <a:extLst>
                              <a:ext xmlns:a="http://schemas.openxmlformats.org/drawingml/2006/main" uri="{28A0092B-C50C-407E-A947-70E740481C1C}">
                                <a14:useLocalDpi val="0"/>
                              </a:ext>
                            </a:extLst>
                          </a:blip>
                          <a:stretch>
                            <a:fillRect/>
                          </a:stretch>
                        </pic:blipFill>
                        <pic:spPr>
                          <a:xfrm rot="0" flipH="0" flipV="0">
                            <a:off x="0" y="0"/>
                            <a:ext cx="739775" cy="415925"/>
                          </a:xfrm>
                          <a:prstGeom prst="rect">
                            <a:avLst/>
                          </a:prstGeom>
                        </pic:spPr>
                      </pic:pic>
                    </a:graphicData>
                  </a:graphic>
                </wp:inline>
              </w:drawing>
            </w:r>
          </w:p>
        </w:tc>
        <w:tc>
          <w:tcPr>
            <w:tcW w:w="13475" w:type="dxa"/>
            <w:gridSpan w:val="6"/>
            <w:shd w:val="clear" w:color="auto" w:fill="E7E6E6" w:themeFill="background2"/>
            <w:tcMar/>
          </w:tcPr>
          <w:p w:rsidRPr="00F66CE8" w:rsidR="00D93A9F" w:rsidP="00F66CE8" w:rsidRDefault="59AB8CDD" w14:paraId="7803A65E" w14:textId="10ACC0D8">
            <w:pPr>
              <w:rPr>
                <w:b/>
                <w:bCs/>
              </w:rPr>
            </w:pPr>
            <w:r w:rsidRPr="59AB8CDD">
              <w:rPr>
                <w:b/>
                <w:bCs/>
              </w:rPr>
              <w:t>BREAK</w:t>
            </w:r>
          </w:p>
        </w:tc>
      </w:tr>
      <w:tr w:rsidR="00411D50" w:rsidTr="023D23B0" w14:paraId="05040130" w14:textId="77777777">
        <w:tc>
          <w:tcPr>
            <w:tcW w:w="1395" w:type="dxa"/>
            <w:tcMar/>
          </w:tcPr>
          <w:p w:rsidR="00BC0CDA" w:rsidP="17067EE1" w:rsidRDefault="00D47BA0" w14:paraId="5ABA50A9" w14:textId="39488C78">
            <w:pPr>
              <w:rPr>
                <w:b w:val="1"/>
                <w:bCs w:val="1"/>
              </w:rPr>
            </w:pPr>
            <w:r w:rsidRPr="17067EE1" w:rsidR="20161D4B">
              <w:rPr>
                <w:b w:val="1"/>
                <w:bCs w:val="1"/>
              </w:rPr>
              <w:t>10:</w:t>
            </w:r>
            <w:r w:rsidRPr="17067EE1" w:rsidR="16D86CDE">
              <w:rPr>
                <w:b w:val="1"/>
                <w:bCs w:val="1"/>
              </w:rPr>
              <w:t xml:space="preserve">15- </w:t>
            </w:r>
            <w:r w:rsidRPr="17067EE1" w:rsidR="20161D4B">
              <w:rPr>
                <w:b w:val="1"/>
                <w:bCs w:val="1"/>
              </w:rPr>
              <w:t>10:45</w:t>
            </w:r>
          </w:p>
          <w:p w:rsidR="00D47BA0" w:rsidP="17067EE1" w:rsidRDefault="00D47BA0" w14:paraId="58048DDA" w14:textId="74050123">
            <w:pPr>
              <w:pStyle w:val="Normal"/>
              <w:rPr>
                <w:b w:val="1"/>
                <w:bCs w:val="1"/>
              </w:rPr>
            </w:pPr>
            <w:r w:rsidRPr="17067EE1" w:rsidR="5899684F">
              <w:rPr>
                <w:b w:val="1"/>
                <w:bCs w:val="1"/>
              </w:rPr>
              <w:t>Steven</w:t>
            </w:r>
          </w:p>
          <w:p w:rsidR="00D47BA0" w:rsidP="17067EE1" w:rsidRDefault="00D47BA0" w14:paraId="3ABC2F45" w14:textId="22481903">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00D47BA0" w:rsidP="17067EE1" w:rsidRDefault="00D47BA0" w14:paraId="29594223" w14:textId="1F4D8295">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1FD3F3CE">
              <w:drawing>
                <wp:inline wp14:editId="0CE12C65" wp14:anchorId="0139A7A7">
                  <wp:extent cx="742950" cy="419100"/>
                  <wp:effectExtent l="0" t="0" r="0" b="0"/>
                  <wp:docPr id="1597988376" name="" title=""/>
                  <wp:cNvGraphicFramePr>
                    <a:graphicFrameLocks noChangeAspect="1"/>
                  </wp:cNvGraphicFramePr>
                  <a:graphic>
                    <a:graphicData uri="http://schemas.openxmlformats.org/drawingml/2006/picture">
                      <pic:pic>
                        <pic:nvPicPr>
                          <pic:cNvPr id="0" name=""/>
                          <pic:cNvPicPr/>
                        </pic:nvPicPr>
                        <pic:blipFill>
                          <a:blip r:embed="R3442ba31526147e1">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00D47BA0" w:rsidP="17067EE1" w:rsidRDefault="00D47BA0" w14:paraId="31FF70BF" w14:textId="2452397A">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0C4F6C6A">
              <w:drawing>
                <wp:inline wp14:editId="619CA973" wp14:anchorId="654345B3">
                  <wp:extent cx="742950" cy="419100"/>
                  <wp:effectExtent l="0" t="0" r="0" b="0"/>
                  <wp:docPr id="793068120" name="" title=""/>
                  <wp:cNvGraphicFramePr>
                    <a:graphicFrameLocks noChangeAspect="1"/>
                  </wp:cNvGraphicFramePr>
                  <a:graphic>
                    <a:graphicData uri="http://schemas.openxmlformats.org/drawingml/2006/picture">
                      <pic:pic>
                        <pic:nvPicPr>
                          <pic:cNvPr id="0" name=""/>
                          <pic:cNvPicPr/>
                        </pic:nvPicPr>
                        <pic:blipFill>
                          <a:blip r:embed="R74e8f7675c8d4d7c">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016A9B0B" w:rsidP="016A9B0B" w:rsidRDefault="016A9B0B" w14:paraId="7E90C460" w14:textId="3F1580DD">
            <w:pPr>
              <w:pStyle w:val="Normal"/>
              <w:rPr>
                <w:b w:val="1"/>
                <w:bCs w:val="1"/>
              </w:rPr>
            </w:pPr>
          </w:p>
          <w:p w:rsidR="00D47BA0" w:rsidP="00411D50" w:rsidRDefault="00D47BA0" w14:paraId="4EE7FE32" w14:textId="53E72873">
            <w:pPr>
              <w:rPr>
                <w:b/>
              </w:rPr>
            </w:pPr>
          </w:p>
          <w:p w:rsidR="00411D50" w:rsidP="016A9B0B" w:rsidRDefault="00580193" w14:paraId="7620A93C" w14:textId="680B0860">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5C1F06DD" wp14:anchorId="52B51FC7">
                  <wp:extent cx="742950" cy="419100"/>
                  <wp:effectExtent l="0" t="0" r="0" b="0"/>
                  <wp:docPr id="647640968" name="" title=""/>
                  <wp:cNvGraphicFramePr>
                    <a:graphicFrameLocks noChangeAspect="1"/>
                  </wp:cNvGraphicFramePr>
                  <a:graphic>
                    <a:graphicData uri="http://schemas.openxmlformats.org/drawingml/2006/picture">
                      <pic:pic>
                        <pic:nvPicPr>
                          <pic:cNvPr id="0" name=""/>
                          <pic:cNvPicPr/>
                        </pic:nvPicPr>
                        <pic:blipFill>
                          <a:blip r:embed="R833161bb3e84483d">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00D47BA0" w:rsidP="17067EE1" w:rsidRDefault="00D47BA0" w14:paraId="10C0B323" w14:textId="6A2D75E7">
            <w:pPr>
              <w:pStyle w:val="Normal"/>
              <w:rPr>
                <w:b w:val="1"/>
                <w:bCs w:val="1"/>
                <w:sz w:val="20"/>
                <w:szCs w:val="20"/>
              </w:rPr>
            </w:pPr>
          </w:p>
          <w:p w:rsidR="00D47BA0" w:rsidP="00411D50" w:rsidRDefault="00D47BA0" w14:paraId="317C7995" w14:textId="77777777">
            <w:pPr>
              <w:rPr>
                <w:b/>
                <w:sz w:val="20"/>
                <w:szCs w:val="20"/>
              </w:rPr>
            </w:pPr>
          </w:p>
          <w:p w:rsidR="00D47BA0" w:rsidP="17067EE1" w:rsidRDefault="00D47BA0" w14:paraId="30AA955D" w14:textId="096F06AB">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5B9C3D60">
              <w:drawing>
                <wp:inline wp14:editId="071FE84C" wp14:anchorId="5AC0B214">
                  <wp:extent cx="742950" cy="419100"/>
                  <wp:effectExtent l="0" t="0" r="0" b="0"/>
                  <wp:docPr id="1110165512" name="" title=""/>
                  <wp:cNvGraphicFramePr>
                    <a:graphicFrameLocks noChangeAspect="1"/>
                  </wp:cNvGraphicFramePr>
                  <a:graphic>
                    <a:graphicData uri="http://schemas.openxmlformats.org/drawingml/2006/picture">
                      <pic:pic>
                        <pic:nvPicPr>
                          <pic:cNvPr id="0" name=""/>
                          <pic:cNvPicPr/>
                        </pic:nvPicPr>
                        <pic:blipFill>
                          <a:blip r:embed="R1d8164109d3e497c">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00D47BA0" w:rsidP="00411D50" w:rsidRDefault="00D47BA0" w14:paraId="60D38A09" w14:textId="77777777">
            <w:pPr>
              <w:rPr>
                <w:b/>
                <w:sz w:val="20"/>
                <w:szCs w:val="20"/>
              </w:rPr>
            </w:pPr>
          </w:p>
          <w:p w:rsidR="00D47BA0" w:rsidP="016A9B0B" w:rsidRDefault="00D47BA0" w14:paraId="0683F27E" w14:textId="1B60F485">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drawing>
                <wp:inline wp14:editId="70AECC9D" wp14:anchorId="164BC2B6">
                  <wp:extent cx="742950" cy="419100"/>
                  <wp:effectExtent l="0" t="0" r="0" b="0"/>
                  <wp:docPr id="808910513" name="" title=""/>
                  <wp:cNvGraphicFramePr>
                    <a:graphicFrameLocks noChangeAspect="1"/>
                  </wp:cNvGraphicFramePr>
                  <a:graphic>
                    <a:graphicData uri="http://schemas.openxmlformats.org/drawingml/2006/picture">
                      <pic:pic>
                        <pic:nvPicPr>
                          <pic:cNvPr id="0" name=""/>
                          <pic:cNvPicPr/>
                        </pic:nvPicPr>
                        <pic:blipFill>
                          <a:blip r:embed="R825332d032d44ad5">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Pr="000C3C42" w:rsidR="00D47BA0" w:rsidP="00411D50" w:rsidRDefault="00D47BA0" w14:paraId="7160BE1B" w14:textId="5F616389">
            <w:pPr/>
          </w:p>
        </w:tc>
        <w:tc>
          <w:tcPr>
            <w:tcW w:w="1710" w:type="dxa"/>
            <w:tcMar/>
          </w:tcPr>
          <w:p w:rsidR="00411D50" w:rsidP="00411D50" w:rsidRDefault="00411D50" w14:paraId="276A11F0" w14:textId="77777777"/>
        </w:tc>
        <w:tc>
          <w:tcPr>
            <w:tcW w:w="2070" w:type="dxa"/>
            <w:gridSpan w:val="2"/>
            <w:tcMar/>
          </w:tcPr>
          <w:p w:rsidR="00411D50" w:rsidP="00411D50" w:rsidRDefault="00411D50" w14:paraId="38EF5074" w14:textId="77777777">
            <w:r>
              <w:t>Levels of Organizing</w:t>
            </w:r>
          </w:p>
          <w:p w:rsidR="00BC0CDA" w:rsidP="00411D50" w:rsidRDefault="00411D50" w14:paraId="28D8270B" w14:textId="27988B2D">
            <w:r w:rsidR="318F8CBA">
              <w:rPr/>
              <w:t xml:space="preserve">Club or </w:t>
            </w:r>
            <w:proofErr w:type="gramStart"/>
            <w:r w:rsidR="318F8CBA">
              <w:rPr/>
              <w:t xml:space="preserve">Union </w:t>
            </w:r>
            <w:r w:rsidR="3275CA68">
              <w:rPr/>
              <w:t xml:space="preserve"> Handout</w:t>
            </w:r>
            <w:proofErr w:type="gramEnd"/>
            <w:r w:rsidR="5950914F">
              <w:rPr/>
              <w:t xml:space="preserve"> </w:t>
            </w:r>
            <w:r w:rsidR="5950914F">
              <w:rPr/>
              <w:t>Pg</w:t>
            </w:r>
            <w:r w:rsidR="5950914F">
              <w:rPr/>
              <w:t xml:space="preserve"> </w:t>
            </w:r>
            <w:r w:rsidR="17DB3DC1">
              <w:rPr/>
              <w:t>4</w:t>
            </w:r>
          </w:p>
          <w:p w:rsidR="00580193" w:rsidP="17067EE1" w:rsidRDefault="00580193" w14:paraId="06B5B92A" w14:textId="39327907">
            <w:pPr>
              <w:pStyle w:val="Normal"/>
            </w:pPr>
          </w:p>
          <w:p w:rsidR="00580193" w:rsidP="00411D50" w:rsidRDefault="00580193" w14:paraId="2FA711F1" w14:textId="77777777"/>
          <w:p w:rsidR="00580193" w:rsidP="00411D50" w:rsidRDefault="00580193" w14:paraId="2B3EEF0B" w14:textId="20D7C38D"/>
        </w:tc>
        <w:tc>
          <w:tcPr>
            <w:tcW w:w="7200" w:type="dxa"/>
            <w:gridSpan w:val="2"/>
            <w:tcMar/>
          </w:tcPr>
          <w:p w:rsidRPr="00D47BA0" w:rsidR="00411D50" w:rsidP="55DDEDC9" w:rsidRDefault="00580193" w14:paraId="21194C14" w14:textId="609CD0C4">
            <w:pPr>
              <w:rPr>
                <w:b w:val="1"/>
                <w:bCs w:val="1"/>
              </w:rPr>
            </w:pPr>
            <w:r w:rsidRPr="17067EE1" w:rsidR="58A27E27">
              <w:rPr>
                <w:b w:val="1"/>
                <w:bCs w:val="1"/>
              </w:rPr>
              <w:t>30 Minutes</w:t>
            </w:r>
            <w:r w:rsidRPr="17067EE1" w:rsidR="58A27E27">
              <w:rPr>
                <w:b w:val="1"/>
                <w:bCs w:val="1"/>
              </w:rPr>
              <w:t xml:space="preserve"> Total – What does advocacy look like in your locals? </w:t>
            </w:r>
          </w:p>
          <w:p w:rsidR="00BC0CDA" w:rsidP="00411D50" w:rsidRDefault="00BC0CDA" w14:paraId="106DDCF1" w14:textId="06A5C9CE"/>
          <w:p w:rsidR="00227AF7" w:rsidP="17067EE1" w:rsidRDefault="00580193" w14:paraId="577C915E" w14:textId="501489C2">
            <w:pPr>
              <w:pStyle w:val="Normal"/>
            </w:pPr>
            <w:r w:rsidR="576915B9">
              <w:rPr/>
              <w:t xml:space="preserve">5 minutes: </w:t>
            </w:r>
            <w:r w:rsidR="417954F9">
              <w:rPr/>
              <w:t>Debrief</w:t>
            </w:r>
            <w:r w:rsidR="5052C3E7">
              <w:rPr/>
              <w:t xml:space="preserve"> discussion from before break</w:t>
            </w:r>
          </w:p>
          <w:p w:rsidR="00580193" w:rsidP="17067EE1" w:rsidRDefault="00580193" w14:paraId="072A40B7" w14:textId="51026870">
            <w:pPr>
              <w:pStyle w:val="Normal"/>
            </w:pPr>
          </w:p>
          <w:p w:rsidR="17067EE1" w:rsidRDefault="17067EE1" w14:paraId="7BB60978" w14:textId="7E598C60"/>
          <w:p w:rsidR="17067EE1" w:rsidRDefault="17067EE1" w14:paraId="165E12AD" w14:textId="4AAE93E3"/>
          <w:p w:rsidR="17067EE1" w:rsidRDefault="17067EE1" w14:paraId="12187C8D" w14:textId="4006F222"/>
          <w:p w:rsidR="17067EE1" w:rsidRDefault="17067EE1" w14:paraId="5397EF83" w14:textId="55F1CC9E"/>
          <w:p w:rsidR="17067EE1" w:rsidRDefault="17067EE1" w14:paraId="2EB9C8F0" w14:textId="3ADB589B"/>
          <w:p w:rsidR="17067EE1" w:rsidRDefault="17067EE1" w14:paraId="211C364C" w14:textId="4D447790"/>
          <w:p w:rsidR="17067EE1" w:rsidRDefault="17067EE1" w14:paraId="5D5984B0" w14:textId="55086147"/>
          <w:p w:rsidRPr="00D47BA0" w:rsidR="00D47BA0" w:rsidP="00D47BA0" w:rsidRDefault="00D47BA0" w14:paraId="7745D204" w14:textId="35C64EFB">
            <w:r w:rsidR="23155BF5">
              <w:rPr/>
              <w:t>15 Minutes for activity</w:t>
            </w:r>
            <w:r w:rsidR="23155BF5">
              <w:rPr/>
              <w:t>- Activity</w:t>
            </w:r>
            <w:r w:rsidR="23155BF5">
              <w:rPr/>
              <w:t xml:space="preserve"> Directions: Everyone – close your eyes and think about one unit you work with – got it in your </w:t>
            </w:r>
            <w:proofErr w:type="gramStart"/>
            <w:r w:rsidR="23155BF5">
              <w:rPr/>
              <w:t>minds</w:t>
            </w:r>
            <w:proofErr w:type="gramEnd"/>
            <w:r w:rsidR="23155BF5">
              <w:rPr/>
              <w:t xml:space="preserve">? Great.  </w:t>
            </w:r>
          </w:p>
          <w:p w:rsidRPr="00D47BA0" w:rsidR="00D47BA0" w:rsidP="00D47BA0" w:rsidRDefault="00D47BA0" w14:paraId="4C96E78D" w14:textId="2153B749">
            <w:r w:rsidR="1419023C">
              <w:rPr/>
              <w:t xml:space="preserve"> Step 1 – 5 minutes- Each person will assess where their local lies on the Club to Union continuum – especially as it related to advocacy.</w:t>
            </w:r>
          </w:p>
          <w:p w:rsidR="00D47BA0" w:rsidP="00D47BA0" w:rsidRDefault="00D47BA0" w14:paraId="6708B5F7" w14:textId="3349AB68">
            <w:r w:rsidR="1419023C">
              <w:rPr/>
              <w:t>Step 2 – 5 minutes- Share at your table what your findings are</w:t>
            </w:r>
          </w:p>
          <w:p w:rsidR="00D47BA0" w:rsidP="00D47BA0" w:rsidRDefault="00D47BA0" w14:paraId="77710018" w14:textId="22697109"/>
          <w:p w:rsidR="00D47BA0" w:rsidP="00D47BA0" w:rsidRDefault="00D47BA0" w14:paraId="40F9495B" w14:textId="4D4EE9F1">
            <w:r w:rsidR="1419023C">
              <w:rPr/>
              <w:t xml:space="preserve">15 Minutes – Debrief  </w:t>
            </w:r>
          </w:p>
          <w:p w:rsidR="00D47BA0" w:rsidP="00D47BA0" w:rsidRDefault="00D47BA0" w14:paraId="19310A73" w14:textId="75ECD807">
            <w:r w:rsidR="1419023C">
              <w:rPr/>
              <w:t>(Note:  Participants were eager to discuss as whole group)</w:t>
            </w:r>
          </w:p>
          <w:p w:rsidRPr="00D47BA0" w:rsidR="00D47BA0" w:rsidP="00D47BA0" w:rsidRDefault="00D47BA0" w14:paraId="2AAB9FD1" w14:textId="77777777">
            <w:r w:rsidRPr="00D47BA0">
              <w:t>What did you notice?</w:t>
            </w:r>
          </w:p>
          <w:p w:rsidRPr="00D47BA0" w:rsidR="00D47BA0" w:rsidP="00D47BA0" w:rsidRDefault="00D47BA0" w14:paraId="151EE0AE" w14:textId="77777777">
            <w:r w:rsidRPr="00D47BA0">
              <w:t>What surprised you about your assessment?</w:t>
            </w:r>
          </w:p>
          <w:p w:rsidRPr="00D47BA0" w:rsidR="00D47BA0" w:rsidP="00D47BA0" w:rsidRDefault="00D47BA0" w14:paraId="5C9E3F30" w14:textId="77777777">
            <w:r w:rsidRPr="00D47BA0">
              <w:t xml:space="preserve">What are you wondering </w:t>
            </w:r>
            <w:proofErr w:type="gramStart"/>
            <w:r w:rsidRPr="00D47BA0">
              <w:t>about</w:t>
            </w:r>
            <w:proofErr w:type="gramEnd"/>
            <w:r w:rsidRPr="00D47BA0">
              <w:t xml:space="preserve">? </w:t>
            </w:r>
          </w:p>
          <w:p w:rsidRPr="00446AF9" w:rsidR="00411D50" w:rsidP="1E07221A" w:rsidRDefault="00411D50" w14:paraId="21C922E0" w14:textId="6BDB1642">
            <w:pPr>
              <w:rPr>
                <w:b w:val="1"/>
                <w:bCs w:val="1"/>
              </w:rPr>
            </w:pPr>
          </w:p>
          <w:p w:rsidRPr="00446AF9" w:rsidR="00411D50" w:rsidP="17067EE1" w:rsidRDefault="00411D50" w14:paraId="55DB20B1" w14:textId="13D8AAD7">
            <w:pPr>
              <w:pStyle w:val="Normal"/>
              <w:ind w:left="0"/>
              <w:rPr>
                <w:rFonts w:ascii="Calibri" w:hAnsi="Calibri" w:eastAsia="Calibri" w:cs="Calibri"/>
                <w:b w:val="0"/>
                <w:bCs w:val="0"/>
                <w:i w:val="0"/>
                <w:iCs w:val="0"/>
                <w:caps w:val="0"/>
                <w:smallCaps w:val="0"/>
                <w:strike w:val="0"/>
                <w:dstrike w:val="0"/>
                <w:noProof w:val="0"/>
                <w:color w:val="404040" w:themeColor="text1" w:themeTint="BF" w:themeShade="FF"/>
                <w:sz w:val="32"/>
                <w:szCs w:val="32"/>
                <w:u w:val="none"/>
                <w:vertAlign w:val="superscript"/>
                <w:lang w:val="en-US"/>
              </w:rPr>
            </w:pPr>
            <w:r w:rsidRPr="17067EE1" w:rsidR="1F30061C">
              <w:rPr>
                <w:b w:val="1"/>
                <w:bCs w:val="1"/>
              </w:rPr>
              <w:t>Key points</w:t>
            </w:r>
            <w:r w:rsidRPr="17067EE1" w:rsidR="136E6479">
              <w:rPr>
                <w:b w:val="1"/>
                <w:bCs w:val="1"/>
              </w:rPr>
              <w:t xml:space="preserve"> </w:t>
            </w:r>
          </w:p>
          <w:p w:rsidRPr="00446AF9" w:rsidR="00411D50" w:rsidP="17067EE1" w:rsidRDefault="00411D50" w14:paraId="3CE7F40C" w14:textId="2D67A451">
            <w:pPr>
              <w:pStyle w:val="Normal"/>
              <w:ind w:left="0"/>
              <w:rPr>
                <w:b w:val="0"/>
                <w:bCs w:val="0"/>
              </w:rPr>
            </w:pPr>
            <w:r w:rsidR="136E6479">
              <w:rPr>
                <w:b w:val="0"/>
                <w:bCs w:val="0"/>
              </w:rPr>
              <w:t xml:space="preserve">Don’t grieve in silence </w:t>
            </w:r>
          </w:p>
          <w:p w:rsidRPr="00446AF9" w:rsidR="00411D50" w:rsidP="17067EE1" w:rsidRDefault="00411D50" w14:paraId="262C4FA3" w14:textId="1EB0E26A">
            <w:pPr>
              <w:pStyle w:val="Normal"/>
              <w:ind w:left="0"/>
              <w:rPr>
                <w:b w:val="0"/>
                <w:bCs w:val="0"/>
              </w:rPr>
            </w:pPr>
            <w:r w:rsidR="136E6479">
              <w:rPr>
                <w:b w:val="0"/>
                <w:bCs w:val="0"/>
              </w:rPr>
              <w:t xml:space="preserve"> </w:t>
            </w:r>
            <w:r w:rsidR="136E6479">
              <w:rPr>
                <w:b w:val="0"/>
                <w:bCs w:val="0"/>
              </w:rPr>
              <w:t xml:space="preserve">When your union fights members need to know </w:t>
            </w:r>
          </w:p>
          <w:p w:rsidRPr="00446AF9" w:rsidR="00411D50" w:rsidP="17067EE1" w:rsidRDefault="00411D50" w14:paraId="66B8BD00" w14:textId="464A8D48">
            <w:pPr>
              <w:pStyle w:val="Normal"/>
              <w:ind w:left="0"/>
              <w:rPr>
                <w:b w:val="0"/>
                <w:bCs w:val="0"/>
              </w:rPr>
            </w:pPr>
            <w:r w:rsidR="136E6479">
              <w:rPr>
                <w:b w:val="0"/>
                <w:bCs w:val="0"/>
              </w:rPr>
              <w:t xml:space="preserve"> </w:t>
            </w:r>
            <w:r w:rsidR="136E6479">
              <w:rPr>
                <w:b w:val="0"/>
                <w:bCs w:val="0"/>
              </w:rPr>
              <w:t>When you handle advocacy at an individual level, the real winner is the boss</w:t>
            </w:r>
          </w:p>
          <w:p w:rsidRPr="00446AF9" w:rsidR="00411D50" w:rsidP="1E07221A" w:rsidRDefault="00411D50" w14:paraId="28653E15" w14:textId="25B35A90">
            <w:pPr>
              <w:pStyle w:val="Normal"/>
              <w:rPr>
                <w:b w:val="1"/>
                <w:bCs w:val="1"/>
              </w:rPr>
            </w:pPr>
          </w:p>
        </w:tc>
        <w:tc>
          <w:tcPr>
            <w:tcW w:w="2495" w:type="dxa"/>
            <w:tcMar/>
          </w:tcPr>
          <w:p w:rsidR="00411D50" w:rsidP="00411D50" w:rsidRDefault="00411D50" w14:paraId="4F0B713D" w14:textId="77777777"/>
        </w:tc>
      </w:tr>
      <w:tr w:rsidR="00D93A9F" w:rsidTr="023D23B0" w14:paraId="49E0AA03" w14:textId="77777777">
        <w:trPr>
          <w:trHeight w:val="701"/>
        </w:trPr>
        <w:tc>
          <w:tcPr>
            <w:tcW w:w="1395" w:type="dxa"/>
            <w:tcMar/>
          </w:tcPr>
          <w:p w:rsidR="00D93A9F" w:rsidP="016A9B0B" w:rsidRDefault="00D47BA0" w14:paraId="653F028E" w14:textId="733BE574">
            <w:pPr>
              <w:rPr>
                <w:b w:val="1"/>
                <w:bCs w:val="1"/>
              </w:rPr>
            </w:pPr>
            <w:r w:rsidRPr="17067EE1" w:rsidR="69222734">
              <w:rPr>
                <w:b w:val="1"/>
                <w:bCs w:val="1"/>
              </w:rPr>
              <w:t>10:45-11:</w:t>
            </w:r>
            <w:r w:rsidRPr="17067EE1" w:rsidR="3349E1B4">
              <w:rPr>
                <w:b w:val="1"/>
                <w:bCs w:val="1"/>
              </w:rPr>
              <w:t>1</w:t>
            </w:r>
            <w:r w:rsidRPr="17067EE1" w:rsidR="6FD35980">
              <w:rPr>
                <w:b w:val="1"/>
                <w:bCs w:val="1"/>
              </w:rPr>
              <w:t>0</w:t>
            </w:r>
          </w:p>
          <w:p w:rsidR="1A9B6C3C" w:rsidP="17067EE1" w:rsidRDefault="1A9B6C3C" w14:paraId="74B56361" w14:textId="3032A4C4">
            <w:pPr>
              <w:pStyle w:val="Normal"/>
              <w:rPr>
                <w:b w:val="1"/>
                <w:bCs w:val="1"/>
              </w:rPr>
            </w:pPr>
            <w:r w:rsidRPr="17067EE1" w:rsidR="1A9B6C3C">
              <w:rPr>
                <w:b w:val="1"/>
                <w:bCs w:val="1"/>
              </w:rPr>
              <w:t>Vanessa</w:t>
            </w:r>
          </w:p>
          <w:p w:rsidR="17067EE1" w:rsidP="17067EE1" w:rsidRDefault="17067EE1" w14:paraId="21D430F8" w14:textId="00AA8CE8">
            <w:pPr>
              <w:pStyle w:val="Normal"/>
              <w:rPr>
                <w:b w:val="1"/>
                <w:bCs w:val="1"/>
              </w:rPr>
            </w:pPr>
          </w:p>
          <w:p w:rsidR="17067EE1" w:rsidP="17067EE1" w:rsidRDefault="17067EE1" w14:paraId="0F925538" w14:textId="258B2EA7">
            <w:pPr>
              <w:pStyle w:val="Normal"/>
              <w:rPr>
                <w:b w:val="1"/>
                <w:bCs w:val="1"/>
              </w:rPr>
            </w:pPr>
          </w:p>
          <w:p w:rsidR="17067EE1" w:rsidP="17067EE1" w:rsidRDefault="17067EE1" w14:paraId="74808B31" w14:textId="47657826">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0C3C42" w:rsidR="00EE6EF2" w:rsidP="17067EE1" w:rsidRDefault="00EE6EF2" w14:paraId="75CCF93A" w14:textId="6845A5FD">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7D719667">
              <w:drawing>
                <wp:inline wp14:editId="58CCA144" wp14:anchorId="5A74B4BF">
                  <wp:extent cx="739775" cy="415925"/>
                  <wp:effectExtent l="0" t="0" r="3175" b="3175"/>
                  <wp:docPr id="22" name="Picture 22" title=""/>
                  <wp:cNvGraphicFramePr>
                    <a:graphicFrameLocks noChangeAspect="1"/>
                  </wp:cNvGraphicFramePr>
                  <a:graphic>
                    <a:graphicData uri="http://schemas.openxmlformats.org/drawingml/2006/picture">
                      <pic:pic>
                        <pic:nvPicPr>
                          <pic:cNvPr id="0" name="Picture 22"/>
                          <pic:cNvPicPr/>
                        </pic:nvPicPr>
                        <pic:blipFill>
                          <a:blip r:embed="R9ac53f02c8f34fb2">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39775" cy="415925"/>
                          </a:xfrm>
                          <a:prstGeom prst="rect">
                            <a:avLst/>
                          </a:prstGeom>
                        </pic:spPr>
                      </pic:pic>
                    </a:graphicData>
                  </a:graphic>
                </wp:inline>
              </w:drawing>
            </w:r>
            <w:r w:rsidR="7D719667">
              <w:drawing>
                <wp:inline wp14:editId="40AA6A3A" wp14:anchorId="66E6543D">
                  <wp:extent cx="742950" cy="419100"/>
                  <wp:effectExtent l="0" t="0" r="0" b="0"/>
                  <wp:docPr id="731728463" name="" title=""/>
                  <wp:cNvGraphicFramePr>
                    <a:graphicFrameLocks noChangeAspect="1"/>
                  </wp:cNvGraphicFramePr>
                  <a:graphic>
                    <a:graphicData uri="http://schemas.openxmlformats.org/drawingml/2006/picture">
                      <pic:pic>
                        <pic:nvPicPr>
                          <pic:cNvPr id="0" name=""/>
                          <pic:cNvPicPr/>
                        </pic:nvPicPr>
                        <pic:blipFill>
                          <a:blip r:embed="R8ec2555ec4894d9d">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42950" cy="419100"/>
                          </a:xfrm>
                          <a:prstGeom prst="rect">
                            <a:avLst/>
                          </a:prstGeom>
                        </pic:spPr>
                      </pic:pic>
                    </a:graphicData>
                  </a:graphic>
                </wp:inline>
              </w:drawing>
            </w:r>
            <w:r w:rsidR="7D719667">
              <w:drawing>
                <wp:inline wp14:editId="443343E1" wp14:anchorId="6CEE04D5">
                  <wp:extent cx="742950" cy="419100"/>
                  <wp:effectExtent l="0" t="0" r="0" b="0"/>
                  <wp:docPr id="1232633982" name="" title=""/>
                  <wp:cNvGraphicFramePr>
                    <a:graphicFrameLocks noChangeAspect="1"/>
                  </wp:cNvGraphicFramePr>
                  <a:graphic>
                    <a:graphicData uri="http://schemas.openxmlformats.org/drawingml/2006/picture">
                      <pic:pic>
                        <pic:nvPicPr>
                          <pic:cNvPr id="0" name=""/>
                          <pic:cNvPicPr/>
                        </pic:nvPicPr>
                        <pic:blipFill>
                          <a:blip r:embed="R2c66d22111f04732">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42950" cy="419100"/>
                          </a:xfrm>
                          <a:prstGeom prst="rect">
                            <a:avLst/>
                          </a:prstGeom>
                        </pic:spPr>
                      </pic:pic>
                    </a:graphicData>
                  </a:graphic>
                </wp:inline>
              </w:drawing>
            </w:r>
            <w:r w:rsidR="7D719667">
              <w:drawing>
                <wp:inline wp14:editId="2A5DC78A" wp14:anchorId="27C83A88">
                  <wp:extent cx="739775" cy="415925"/>
                  <wp:effectExtent l="0" t="0" r="3175" b="3175"/>
                  <wp:docPr id="26" name="Picture 26" title=""/>
                  <wp:cNvGraphicFramePr>
                    <a:graphicFrameLocks noChangeAspect="1"/>
                  </wp:cNvGraphicFramePr>
                  <a:graphic>
                    <a:graphicData uri="http://schemas.openxmlformats.org/drawingml/2006/picture">
                      <pic:pic>
                        <pic:nvPicPr>
                          <pic:cNvPr id="0" name="Picture 26"/>
                          <pic:cNvPicPr/>
                        </pic:nvPicPr>
                        <pic:blipFill>
                          <a:blip r:embed="R3f6f01b76b1049a8">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39775" cy="415925"/>
                          </a:xfrm>
                          <a:prstGeom prst="rect">
                            <a:avLst/>
                          </a:prstGeom>
                        </pic:spPr>
                      </pic:pic>
                    </a:graphicData>
                  </a:graphic>
                </wp:inline>
              </w:drawing>
            </w:r>
            <w:r w:rsidR="7D719667">
              <w:drawing>
                <wp:inline wp14:editId="7F2E3AB2" wp14:anchorId="67585DCC">
                  <wp:extent cx="739775" cy="415925"/>
                  <wp:effectExtent l="0" t="0" r="3175" b="3175"/>
                  <wp:docPr id="27" name="Picture 27" title=""/>
                  <wp:cNvGraphicFramePr>
                    <a:graphicFrameLocks noChangeAspect="1"/>
                  </wp:cNvGraphicFramePr>
                  <a:graphic>
                    <a:graphicData uri="http://schemas.openxmlformats.org/drawingml/2006/picture">
                      <pic:pic>
                        <pic:nvPicPr>
                          <pic:cNvPr id="0" name="Picture 27"/>
                          <pic:cNvPicPr/>
                        </pic:nvPicPr>
                        <pic:blipFill>
                          <a:blip r:embed="R67666f27c98b4e86">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39775" cy="415925"/>
                          </a:xfrm>
                          <a:prstGeom prst="rect">
                            <a:avLst/>
                          </a:prstGeom>
                        </pic:spPr>
                      </pic:pic>
                    </a:graphicData>
                  </a:graphic>
                </wp:inline>
              </w:drawing>
            </w:r>
            <w:r w:rsidR="4DCCF0E6">
              <w:drawing>
                <wp:inline wp14:editId="0ABE5281" wp14:anchorId="68CBB13B">
                  <wp:extent cx="742950" cy="419100"/>
                  <wp:effectExtent l="0" t="0" r="0" b="0"/>
                  <wp:docPr id="1200136216" name="" title=""/>
                  <wp:cNvGraphicFramePr>
                    <a:graphicFrameLocks noChangeAspect="1"/>
                  </wp:cNvGraphicFramePr>
                  <a:graphic>
                    <a:graphicData uri="http://schemas.openxmlformats.org/drawingml/2006/picture">
                      <pic:pic>
                        <pic:nvPicPr>
                          <pic:cNvPr id="0" name=""/>
                          <pic:cNvPicPr/>
                        </pic:nvPicPr>
                        <pic:blipFill>
                          <a:blip r:embed="R67ea84bf24254037">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r w:rsidR="4DCCF0E6">
              <w:drawing>
                <wp:inline wp14:editId="03446E29" wp14:anchorId="10D1896F">
                  <wp:extent cx="742950" cy="419100"/>
                  <wp:effectExtent l="0" t="0" r="0" b="0"/>
                  <wp:docPr id="543598069" name="" title=""/>
                  <wp:cNvGraphicFramePr>
                    <a:graphicFrameLocks noChangeAspect="1"/>
                  </wp:cNvGraphicFramePr>
                  <a:graphic>
                    <a:graphicData uri="http://schemas.openxmlformats.org/drawingml/2006/picture">
                      <pic:pic>
                        <pic:nvPicPr>
                          <pic:cNvPr id="0" name=""/>
                          <pic:cNvPicPr/>
                        </pic:nvPicPr>
                        <pic:blipFill>
                          <a:blip r:embed="R23e1a4edd3254441">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Pr="000C3C42" w:rsidR="00EE6EF2" w:rsidP="72F65163" w:rsidRDefault="00EE6EF2" w14:paraId="11ADD162" w14:textId="27D432E3">
            <w:pPr>
              <w:pStyle w:val="Normal"/>
            </w:pPr>
          </w:p>
          <w:p w:rsidRPr="000C3C42" w:rsidR="00EE6EF2" w:rsidP="72F65163" w:rsidRDefault="00EE6EF2" w14:paraId="0E1C8121" w14:textId="28D7910C">
            <w:pPr>
              <w:pStyle w:val="Normal"/>
            </w:pPr>
          </w:p>
          <w:p w:rsidRPr="000C3C42" w:rsidR="00EE6EF2" w:rsidP="72F65163" w:rsidRDefault="00EE6EF2" w14:paraId="252D158D" w14:textId="4BC79049">
            <w:pPr>
              <w:pStyle w:val="Normal"/>
            </w:pPr>
          </w:p>
          <w:p w:rsidRPr="000C3C42" w:rsidR="00EE6EF2" w:rsidP="72F65163" w:rsidRDefault="00EE6EF2" w14:paraId="4F83E719" w14:textId="4F25E5D7">
            <w:pPr>
              <w:pStyle w:val="Normal"/>
            </w:pPr>
          </w:p>
          <w:p w:rsidRPr="000C3C42" w:rsidR="00EE6EF2" w:rsidP="72F65163" w:rsidRDefault="00EE6EF2" w14:paraId="5F7F272F" w14:textId="2A74297B">
            <w:pPr>
              <w:pStyle w:val="Normal"/>
            </w:pPr>
          </w:p>
          <w:p w:rsidRPr="000C3C42" w:rsidR="00EE6EF2" w:rsidP="72F65163" w:rsidRDefault="00EE6EF2" w14:paraId="24551DFF" w14:textId="4722FC8F">
            <w:pPr>
              <w:pStyle w:val="Normal"/>
            </w:pPr>
          </w:p>
          <w:p w:rsidRPr="000C3C42" w:rsidR="00EE6EF2" w:rsidP="72F65163" w:rsidRDefault="00EE6EF2" w14:paraId="6C1EF078" w14:textId="4ABFD356">
            <w:pPr>
              <w:pStyle w:val="Normal"/>
            </w:pPr>
          </w:p>
          <w:p w:rsidRPr="000C3C42" w:rsidR="00EE6EF2" w:rsidP="72F65163" w:rsidRDefault="00EE6EF2" w14:paraId="601AE200" w14:textId="2A44A0BF">
            <w:pPr>
              <w:pStyle w:val="Normal"/>
            </w:pPr>
          </w:p>
          <w:p w:rsidRPr="000C3C42" w:rsidR="00EE6EF2" w:rsidP="72F65163" w:rsidRDefault="00EE6EF2" w14:paraId="066DDB03" w14:textId="01DAE514">
            <w:pPr>
              <w:pStyle w:val="Normal"/>
            </w:pPr>
          </w:p>
          <w:p w:rsidRPr="000C3C42" w:rsidR="00EE6EF2" w:rsidP="72F65163" w:rsidRDefault="00EE6EF2" w14:paraId="06422796" w14:textId="5F4B0B25">
            <w:pPr>
              <w:pStyle w:val="Normal"/>
            </w:pPr>
          </w:p>
          <w:p w:rsidRPr="000C3C42" w:rsidR="00EE6EF2" w:rsidP="72F65163" w:rsidRDefault="00EE6EF2" w14:paraId="661841A0" w14:textId="52B35FA3">
            <w:pPr>
              <w:pStyle w:val="Normal"/>
            </w:pPr>
          </w:p>
          <w:p w:rsidRPr="000C3C42" w:rsidR="00EE6EF2" w:rsidP="72F65163" w:rsidRDefault="00EE6EF2" w14:paraId="03E7CFAA" w14:textId="34CF277E">
            <w:pPr>
              <w:pStyle w:val="Normal"/>
            </w:pPr>
          </w:p>
          <w:p w:rsidRPr="000C3C42" w:rsidR="00EE6EF2" w:rsidP="72F65163" w:rsidRDefault="00EE6EF2" w14:paraId="3B46342A" w14:textId="5B3259C5">
            <w:pPr>
              <w:pStyle w:val="Normal"/>
            </w:pPr>
          </w:p>
          <w:p w:rsidRPr="000C3C42" w:rsidR="00EE6EF2" w:rsidP="72F65163" w:rsidRDefault="00EE6EF2" w14:paraId="3D9FB8C6" w14:textId="46063EAB">
            <w:pPr>
              <w:pStyle w:val="Normal"/>
            </w:pPr>
          </w:p>
          <w:p w:rsidRPr="000C3C42" w:rsidR="00EE6EF2" w:rsidP="72F65163" w:rsidRDefault="00EE6EF2" w14:paraId="31530682" w14:textId="283D694C">
            <w:pPr>
              <w:pStyle w:val="Normal"/>
            </w:pPr>
          </w:p>
          <w:p w:rsidRPr="000C3C42" w:rsidR="00EE6EF2" w:rsidP="72F65163" w:rsidRDefault="00EE6EF2" w14:paraId="4279CF04" w14:textId="0DA33FBD">
            <w:pPr>
              <w:pStyle w:val="Normal"/>
            </w:pPr>
          </w:p>
          <w:p w:rsidRPr="000C3C42" w:rsidR="00EE6EF2" w:rsidP="72F65163" w:rsidRDefault="00EE6EF2" w14:paraId="74844C4C" w14:textId="7AC15B0F">
            <w:pPr>
              <w:pStyle w:val="Normal"/>
            </w:pPr>
          </w:p>
          <w:p w:rsidRPr="000C3C42" w:rsidR="00EE6EF2" w:rsidP="72F65163" w:rsidRDefault="00EE6EF2" w14:paraId="584B0CA3" w14:textId="1ED7602C">
            <w:pPr>
              <w:pStyle w:val="Normal"/>
            </w:pPr>
          </w:p>
          <w:p w:rsidRPr="000C3C42" w:rsidR="00EE6EF2" w:rsidP="72F65163" w:rsidRDefault="00EE6EF2" w14:paraId="5E1441FC" w14:textId="76B5F596">
            <w:pPr>
              <w:pStyle w:val="Normal"/>
            </w:pPr>
          </w:p>
          <w:p w:rsidRPr="000C3C42" w:rsidR="00EE6EF2" w:rsidP="72F65163" w:rsidRDefault="00EE6EF2" w14:paraId="628B1426" w14:textId="1D73A44A">
            <w:pPr>
              <w:pStyle w:val="Normal"/>
            </w:pPr>
          </w:p>
          <w:p w:rsidRPr="000C3C42" w:rsidR="00EE6EF2" w:rsidP="72F65163" w:rsidRDefault="00EE6EF2" w14:paraId="20CA0D9D" w14:textId="7CDFF0BD">
            <w:pPr>
              <w:pStyle w:val="Normal"/>
            </w:pPr>
          </w:p>
          <w:p w:rsidRPr="000C3C42" w:rsidR="00EE6EF2" w:rsidP="72F65163" w:rsidRDefault="00EE6EF2" w14:paraId="79699CC1" w14:textId="7D96ABEA">
            <w:pPr>
              <w:pStyle w:val="Normal"/>
            </w:pPr>
          </w:p>
          <w:p w:rsidRPr="000C3C42" w:rsidR="00EE6EF2" w:rsidP="72F65163" w:rsidRDefault="00EE6EF2" w14:paraId="72EE259F" w14:textId="050C5996">
            <w:pPr>
              <w:pStyle w:val="Normal"/>
            </w:pPr>
          </w:p>
          <w:p w:rsidRPr="000C3C42" w:rsidR="00EE6EF2" w:rsidP="72F65163" w:rsidRDefault="00EE6EF2" w14:paraId="113B96A0" w14:textId="25983F72">
            <w:pPr>
              <w:pStyle w:val="Normal"/>
            </w:pPr>
          </w:p>
          <w:p w:rsidRPr="000C3C42" w:rsidR="00EE6EF2" w:rsidP="72F65163" w:rsidRDefault="00EE6EF2" w14:paraId="4BB7EFA4" w14:textId="0B084798">
            <w:pPr>
              <w:pStyle w:val="Normal"/>
            </w:pPr>
          </w:p>
          <w:p w:rsidRPr="000C3C42" w:rsidR="00EE6EF2" w:rsidP="72F65163" w:rsidRDefault="00EE6EF2" w14:paraId="2A871032" w14:textId="378DA69C">
            <w:pPr>
              <w:pStyle w:val="Normal"/>
            </w:pPr>
          </w:p>
          <w:p w:rsidRPr="000C3C42" w:rsidR="00EE6EF2" w:rsidP="17067EE1" w:rsidRDefault="00EE6EF2" w14:paraId="563DFE64" w14:textId="55A9DA92">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4DCCF0E6">
              <w:drawing>
                <wp:inline wp14:editId="4C15BD2F" wp14:anchorId="3AFF19EB">
                  <wp:extent cx="742950" cy="419100"/>
                  <wp:effectExtent l="0" t="0" r="0" b="0"/>
                  <wp:docPr id="562956270" name="" title=""/>
                  <wp:cNvGraphicFramePr>
                    <a:graphicFrameLocks noChangeAspect="1"/>
                  </wp:cNvGraphicFramePr>
                  <a:graphic>
                    <a:graphicData uri="http://schemas.openxmlformats.org/drawingml/2006/picture">
                      <pic:pic>
                        <pic:nvPicPr>
                          <pic:cNvPr id="0" name=""/>
                          <pic:cNvPicPr/>
                        </pic:nvPicPr>
                        <pic:blipFill>
                          <a:blip r:embed="R08e2c4e310134882">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Pr="000C3C42" w:rsidR="00EE6EF2" w:rsidP="72F65163" w:rsidRDefault="00EE6EF2" w14:paraId="2515B4D4" w14:textId="2408C96B">
            <w:pPr>
              <w:pStyle w:val="Normal"/>
            </w:pPr>
          </w:p>
          <w:p w:rsidRPr="000C3C42" w:rsidR="00EE6EF2" w:rsidP="72F65163" w:rsidRDefault="00EE6EF2" w14:paraId="513509BE" w14:textId="04A97369">
            <w:pPr>
              <w:pStyle w:val="Normal"/>
            </w:pPr>
            <w:r w:rsidR="7D719667">
              <w:drawing>
                <wp:inline wp14:editId="1A4923E1" wp14:anchorId="26EA7D8E">
                  <wp:extent cx="742950" cy="419100"/>
                  <wp:effectExtent l="0" t="0" r="0" b="0"/>
                  <wp:docPr id="18463168" name="" title=""/>
                  <wp:cNvGraphicFramePr>
                    <a:graphicFrameLocks noChangeAspect="1"/>
                  </wp:cNvGraphicFramePr>
                  <a:graphic>
                    <a:graphicData uri="http://schemas.openxmlformats.org/drawingml/2006/picture">
                      <pic:pic>
                        <pic:nvPicPr>
                          <pic:cNvPr id="0" name=""/>
                          <pic:cNvPicPr/>
                        </pic:nvPicPr>
                        <pic:blipFill>
                          <a:blip r:embed="R12d5fc240c91412e">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42950" cy="419100"/>
                          </a:xfrm>
                          <a:prstGeom prst="rect">
                            <a:avLst/>
                          </a:prstGeom>
                        </pic:spPr>
                      </pic:pic>
                    </a:graphicData>
                  </a:graphic>
                </wp:inline>
              </w:drawing>
            </w:r>
          </w:p>
          <w:p w:rsidRPr="000C3C42" w:rsidR="00EE6EF2" w:rsidP="17067EE1" w:rsidRDefault="00EE6EF2" w14:paraId="4CDE0640" w14:textId="3DB6502A">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3A45EF79">
              <w:drawing>
                <wp:inline wp14:editId="0F67D7F0" wp14:anchorId="3650D477">
                  <wp:extent cx="742950" cy="419100"/>
                  <wp:effectExtent l="0" t="0" r="0" b="0"/>
                  <wp:docPr id="2078143195" name="" title=""/>
                  <wp:cNvGraphicFramePr>
                    <a:graphicFrameLocks noChangeAspect="1"/>
                  </wp:cNvGraphicFramePr>
                  <a:graphic>
                    <a:graphicData uri="http://schemas.openxmlformats.org/drawingml/2006/picture">
                      <pic:pic>
                        <pic:nvPicPr>
                          <pic:cNvPr id="0" name=""/>
                          <pic:cNvPicPr/>
                        </pic:nvPicPr>
                        <pic:blipFill>
                          <a:blip r:embed="Rebfb18463bcf4c87">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742950" cy="419100"/>
                          </a:xfrm>
                          <a:prstGeom xmlns:a="http://schemas.openxmlformats.org/drawingml/2006/main" prst="rect">
                            <a:avLst/>
                          </a:prstGeom>
                        </pic:spPr>
                      </pic:pic>
                    </a:graphicData>
                  </a:graphic>
                </wp:inline>
              </w:drawing>
            </w:r>
          </w:p>
          <w:p w:rsidRPr="000C3C42" w:rsidR="00EE6EF2" w:rsidP="72F65163" w:rsidRDefault="00EE6EF2" w14:paraId="1016B042" w14:textId="3ACC02D5">
            <w:pPr>
              <w:pStyle w:val="Normal"/>
            </w:pPr>
          </w:p>
          <w:p w:rsidRPr="000C3C42" w:rsidR="00EE6EF2" w:rsidP="72F65163" w:rsidRDefault="00EE6EF2" w14:paraId="6B3D80D7" w14:textId="57EB7937">
            <w:pPr>
              <w:pStyle w:val="Normal"/>
            </w:pPr>
            <w:r w:rsidR="3A45EF79">
              <w:drawing>
                <wp:inline wp14:editId="507AEFAA" wp14:anchorId="1D94CCCF">
                  <wp:extent cx="742950" cy="419100"/>
                  <wp:effectExtent l="0" t="0" r="0" b="0"/>
                  <wp:docPr id="296694598" name="" title=""/>
                  <wp:cNvGraphicFramePr>
                    <a:graphicFrameLocks noChangeAspect="1"/>
                  </wp:cNvGraphicFramePr>
                  <a:graphic>
                    <a:graphicData uri="http://schemas.openxmlformats.org/drawingml/2006/picture">
                      <pic:pic>
                        <pic:nvPicPr>
                          <pic:cNvPr id="0" name=""/>
                          <pic:cNvPicPr/>
                        </pic:nvPicPr>
                        <pic:blipFill>
                          <a:blip r:embed="Rcd4e5e5de58c4780">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Pr="000C3C42" w:rsidR="00EE6EF2" w:rsidP="72F65163" w:rsidRDefault="00EE6EF2" w14:paraId="21A5067C" w14:textId="1C378A54">
            <w:pPr>
              <w:pStyle w:val="Normal"/>
            </w:pPr>
          </w:p>
          <w:p w:rsidRPr="000C3C42" w:rsidR="00EE6EF2" w:rsidP="72F65163" w:rsidRDefault="00EE6EF2" w14:paraId="3E67509D" w14:textId="5774D711">
            <w:pPr>
              <w:pStyle w:val="Normal"/>
            </w:pPr>
          </w:p>
        </w:tc>
        <w:tc>
          <w:tcPr>
            <w:tcW w:w="1710" w:type="dxa"/>
            <w:tcMar/>
          </w:tcPr>
          <w:p w:rsidR="003C729E" w:rsidP="00C17467" w:rsidRDefault="00411D50" w14:paraId="1C8C7333" w14:textId="7A3ACB19">
            <w:r>
              <w:t xml:space="preserve">What are some foundations you need to have? </w:t>
            </w:r>
          </w:p>
        </w:tc>
        <w:tc>
          <w:tcPr>
            <w:tcW w:w="2070" w:type="dxa"/>
            <w:gridSpan w:val="2"/>
            <w:tcMar/>
          </w:tcPr>
          <w:p w:rsidR="0070581B" w:rsidP="17067EE1" w:rsidRDefault="0070581B" w14:paraId="11BD234E" w14:textId="107FC3AD">
            <w:pPr>
              <w:pStyle w:val="Normal"/>
            </w:pPr>
            <w:r w:rsidR="6A2BA5C2">
              <w:rPr/>
              <w:t xml:space="preserve">Participant Handout </w:t>
            </w:r>
            <w:proofErr w:type="spellStart"/>
            <w:r w:rsidR="6A2BA5C2">
              <w:rPr/>
              <w:t>pg</w:t>
            </w:r>
            <w:proofErr w:type="spellEnd"/>
            <w:r w:rsidR="6A2BA5C2">
              <w:rPr/>
              <w:t xml:space="preserve"> 9-15</w:t>
            </w:r>
          </w:p>
          <w:p w:rsidR="0070581B" w:rsidP="00F66CE8" w:rsidRDefault="0070581B" w14:paraId="6AFCE7EB" w14:textId="77777777"/>
          <w:p w:rsidR="0070581B" w:rsidP="00F66CE8" w:rsidRDefault="0070581B" w14:paraId="532C2F09" w14:textId="10A0AA0F"/>
        </w:tc>
        <w:tc>
          <w:tcPr>
            <w:tcW w:w="7200" w:type="dxa"/>
            <w:gridSpan w:val="2"/>
            <w:tcMar/>
          </w:tcPr>
          <w:p w:rsidR="0070581B" w:rsidP="17067EE1" w:rsidRDefault="0070581B" w14:paraId="437342EE" w14:textId="79583571">
            <w:pPr>
              <w:rPr>
                <w:b w:val="1"/>
                <w:bCs w:val="1"/>
              </w:rPr>
            </w:pPr>
            <w:r w:rsidRPr="17067EE1" w:rsidR="0AFB2F5A">
              <w:rPr>
                <w:b w:val="1"/>
                <w:bCs w:val="1"/>
              </w:rPr>
              <w:t>20 Mins – Problem Solving Analyzing</w:t>
            </w:r>
            <w:r w:rsidRPr="17067EE1" w:rsidR="6CD1E472">
              <w:rPr>
                <w:b w:val="1"/>
                <w:bCs w:val="1"/>
              </w:rPr>
              <w:t xml:space="preserve"> </w:t>
            </w:r>
          </w:p>
          <w:p w:rsidR="0021686F" w:rsidP="00F66CE8" w:rsidRDefault="0021686F" w14:paraId="7D3E584E" w14:textId="4FF9F686">
            <w:pPr>
              <w:rPr>
                <w:b/>
              </w:rPr>
            </w:pPr>
            <w:r w:rsidRPr="17067EE1" w:rsidR="09E019E9">
              <w:rPr>
                <w:b w:val="1"/>
                <w:bCs w:val="1"/>
              </w:rPr>
              <w:t>Problem Solving Process</w:t>
            </w:r>
          </w:p>
          <w:p w:rsidR="00CF2D17" w:rsidP="17067EE1" w:rsidRDefault="00CF2D17" w14:paraId="0A6F7D77" w14:textId="19FEDDA8">
            <w:pPr>
              <w:pStyle w:val="Normal"/>
            </w:pPr>
            <w:r w:rsidR="73AA6C32">
              <w:rPr/>
              <w:t>Remember the 4 corners from earlier this morning, the way each of us approach the work is not always the same.  We run into the same issue rooted in problem solving.  Recognizing that we ap</w:t>
            </w:r>
            <w:r w:rsidR="649D2903">
              <w:rPr/>
              <w:t>proach our work in different ways, we are going to focus on the person who is at the center of the work.</w:t>
            </w:r>
          </w:p>
          <w:p w:rsidR="00CF2D17" w:rsidP="17067EE1" w:rsidRDefault="00CF2D17" w14:paraId="1599EF72" w14:textId="18B1EAD0">
            <w:pPr>
              <w:pStyle w:val="Normal"/>
            </w:pPr>
          </w:p>
          <w:p w:rsidR="00CF2D17" w:rsidP="17067EE1" w:rsidRDefault="00CF2D17" w14:paraId="10E694D6" w14:textId="4DB85571">
            <w:pPr>
              <w:pStyle w:val="Normal"/>
            </w:pPr>
            <w:r w:rsidR="649D2903">
              <w:rPr/>
              <w:t>Let’s</w:t>
            </w:r>
            <w:r w:rsidR="649D2903">
              <w:rPr/>
              <w:t xml:space="preserve"> look at the steps of problem solving</w:t>
            </w:r>
            <w:r w:rsidR="649D2903">
              <w:rPr/>
              <w:t xml:space="preserve">.  </w:t>
            </w:r>
            <w:r w:rsidR="649D2903">
              <w:rPr/>
              <w:t xml:space="preserve">We </w:t>
            </w:r>
            <w:r w:rsidR="0F736D6A">
              <w:rPr/>
              <w:t>are</w:t>
            </w:r>
            <w:r w:rsidR="649D2903">
              <w:rPr/>
              <w:t xml:space="preserve"> going to look at the 5Ws and an </w:t>
            </w:r>
            <w:r w:rsidR="649D2903">
              <w:rPr/>
              <w:t xml:space="preserve">H.  </w:t>
            </w:r>
          </w:p>
          <w:p w:rsidR="00CF2D17" w:rsidP="17067EE1" w:rsidRDefault="00CF2D17" w14:paraId="79F811B4" w14:textId="655C0422">
            <w:pPr>
              <w:pStyle w:val="Normal"/>
            </w:pPr>
          </w:p>
          <w:p w:rsidR="00CF2D17" w:rsidP="17067EE1" w:rsidRDefault="00CF2D17" w14:paraId="555040BC" w14:textId="1F4A66C1">
            <w:pPr>
              <w:pStyle w:val="Normal"/>
            </w:pPr>
            <w:r w:rsidR="43B61FFE">
              <w:rPr/>
              <w:t>We need to figure out who is doing the work.  If we have a formal timeline, then we start with the deadline and plan backwards.  Finally, we are going to evaluate.  After the fact, what happened?  Did it work?  What information/feedback do we need to improve the process moving forward?</w:t>
            </w:r>
          </w:p>
          <w:p w:rsidR="00CF2D17" w:rsidP="17067EE1" w:rsidRDefault="00CF2D17" w14:paraId="5920D4F0" w14:textId="53ED823C">
            <w:pPr>
              <w:pStyle w:val="Normal"/>
            </w:pPr>
          </w:p>
          <w:p w:rsidR="00CF2D17" w:rsidP="17067EE1" w:rsidRDefault="00CF2D17" w14:paraId="463122B9" w14:textId="24CD9498">
            <w:pPr>
              <w:pStyle w:val="Normal"/>
            </w:pPr>
            <w:r w:rsidR="43B61FFE">
              <w:rPr/>
              <w:t>In doing this work, be mindful of the pitfalls in resolving the conflicts.  (Consider highlighting a couple key options.  If time allows, allow the participants to share the options that they recognize as pitfalls.)</w:t>
            </w:r>
          </w:p>
          <w:p w:rsidR="00CF2D17" w:rsidP="17067EE1" w:rsidRDefault="00CF2D17" w14:paraId="688700AB" w14:textId="4C790D06">
            <w:pPr>
              <w:pStyle w:val="Normal"/>
            </w:pPr>
          </w:p>
          <w:p w:rsidR="00CF2D17" w:rsidP="17067EE1" w:rsidRDefault="00CF2D17" w14:paraId="277DEDB4" w14:textId="6A671A18">
            <w:pPr>
              <w:pStyle w:val="Normal"/>
            </w:pPr>
            <w:r w:rsidR="43B61FFE">
              <w:rPr/>
              <w:t>Revisit one step in the problem-solving analysis</w:t>
            </w:r>
          </w:p>
          <w:p w:rsidR="00CF2D17" w:rsidP="17067EE1" w:rsidRDefault="00CF2D17" w14:paraId="24BF7788" w14:textId="26C04AD2">
            <w:pPr>
              <w:pStyle w:val="ListParagraph"/>
              <w:numPr>
                <w:ilvl w:val="0"/>
                <w:numId w:val="40"/>
              </w:numPr>
              <w:rPr/>
            </w:pPr>
            <w:r w:rsidR="43B61FFE">
              <w:rPr/>
              <w:t>We need to know the whole contract or policy</w:t>
            </w:r>
          </w:p>
          <w:p w:rsidR="00CF2D17" w:rsidP="17067EE1" w:rsidRDefault="00CF2D17" w14:paraId="354DC39C" w14:textId="10317657">
            <w:pPr>
              <w:pStyle w:val="ListParagraph"/>
              <w:numPr>
                <w:ilvl w:val="0"/>
                <w:numId w:val="40"/>
              </w:numPr>
              <w:rPr/>
            </w:pPr>
            <w:r w:rsidR="43B61FFE">
              <w:rPr/>
              <w:t>We need to be aware of the key definitions</w:t>
            </w:r>
          </w:p>
          <w:p w:rsidR="00CF2D17" w:rsidP="17067EE1" w:rsidRDefault="00CF2D17" w14:paraId="0C9BAF2A" w14:textId="34D54C8B">
            <w:pPr>
              <w:pStyle w:val="Normal"/>
              <w:ind w:left="0"/>
            </w:pPr>
          </w:p>
          <w:p w:rsidR="00CF2D17" w:rsidP="016A9B0B" w:rsidRDefault="00CF2D17" w14:paraId="35102625" w14:textId="5A7E8529">
            <w:pPr/>
            <w:r w:rsidR="43B61FFE">
              <w:rPr/>
              <w:t xml:space="preserve">Dig into the problem-solving cycle. Be mindful of where we can involve more individuals in the work. </w:t>
            </w:r>
          </w:p>
          <w:p w:rsidR="00CF2D17" w:rsidP="17067EE1" w:rsidRDefault="00CF2D17" w14:paraId="5AC81AB8" w14:textId="0F56D5E1">
            <w:pPr>
              <w:ind w:left="720"/>
            </w:pPr>
            <w:r w:rsidR="43B61FFE">
              <w:rPr/>
              <w:t>Why is it a problem?</w:t>
            </w:r>
          </w:p>
          <w:p w:rsidR="00CF2D17" w:rsidP="17067EE1" w:rsidRDefault="00CF2D17" w14:paraId="66B86C68" w14:textId="7BEA012E">
            <w:pPr>
              <w:ind w:left="720"/>
            </w:pPr>
            <w:r w:rsidR="43B61FFE">
              <w:rPr/>
              <w:t>How could the problem be solved?</w:t>
            </w:r>
          </w:p>
          <w:p w:rsidR="00CF2D17" w:rsidP="17067EE1" w:rsidRDefault="00CF2D17" w14:paraId="4E806C45" w14:textId="688692F6">
            <w:pPr>
              <w:ind w:left="720"/>
            </w:pPr>
            <w:r w:rsidR="43B61FFE">
              <w:rPr/>
              <w:t>What is the best solution and how will it be implemented?</w:t>
            </w:r>
          </w:p>
          <w:p w:rsidR="00CF2D17" w:rsidP="17067EE1" w:rsidRDefault="00CF2D17" w14:paraId="76680B99" w14:textId="4F98A06F">
            <w:pPr>
              <w:ind w:left="720"/>
            </w:pPr>
            <w:r w:rsidR="43B61FFE">
              <w:rPr/>
              <w:t>Who implements what?</w:t>
            </w:r>
          </w:p>
          <w:p w:rsidR="00CF2D17" w:rsidP="17067EE1" w:rsidRDefault="00CF2D17" w14:paraId="30B0C3FC" w14:textId="1CDBE3EB">
            <w:pPr>
              <w:ind w:left="720"/>
            </w:pPr>
            <w:r w:rsidR="43B61FFE">
              <w:rPr/>
              <w:t>What happened – feedback?</w:t>
            </w:r>
          </w:p>
          <w:p w:rsidR="00CF2D17" w:rsidP="17067EE1" w:rsidRDefault="00CF2D17" w14:paraId="75A690D6" w14:textId="4F98C4C1">
            <w:pPr>
              <w:pStyle w:val="Normal"/>
            </w:pPr>
          </w:p>
          <w:p w:rsidR="00CF2D17" w:rsidP="17067EE1" w:rsidRDefault="00CF2D17" w14:paraId="5000F255" w14:textId="4BF3ED40">
            <w:pPr>
              <w:pStyle w:val="Normal"/>
            </w:pPr>
            <w:r w:rsidR="09CEB8B1">
              <w:rPr/>
              <w:t>We are going to start to analysis the problem by looking at</w:t>
            </w:r>
          </w:p>
          <w:p w:rsidR="00CF2D17" w:rsidP="17067EE1" w:rsidRDefault="00CF2D17" w14:paraId="5F283542" w14:textId="25B7E51A">
            <w:pPr>
              <w:pStyle w:val="ListParagraph"/>
              <w:numPr>
                <w:ilvl w:val="0"/>
                <w:numId w:val="37"/>
              </w:numPr>
              <w:rPr/>
            </w:pPr>
            <w:r w:rsidR="09CEB8B1">
              <w:rPr/>
              <w:t>Past practice</w:t>
            </w:r>
          </w:p>
          <w:p w:rsidR="00CF2D17" w:rsidP="17067EE1" w:rsidRDefault="00CF2D17" w14:paraId="100C9D59" w14:textId="7845B4B8">
            <w:pPr>
              <w:pStyle w:val="ListParagraph"/>
              <w:numPr>
                <w:ilvl w:val="0"/>
                <w:numId w:val="37"/>
              </w:numPr>
              <w:rPr/>
            </w:pPr>
            <w:r w:rsidR="09CEB8B1">
              <w:rPr/>
              <w:t>Contract/ Policy/handbooks</w:t>
            </w:r>
          </w:p>
          <w:p w:rsidR="00CF2D17" w:rsidP="17067EE1" w:rsidRDefault="00CF2D17" w14:paraId="268356E9" w14:textId="299FB3EF">
            <w:pPr>
              <w:pStyle w:val="ListParagraph"/>
              <w:numPr>
                <w:ilvl w:val="0"/>
                <w:numId w:val="37"/>
              </w:numPr>
              <w:rPr/>
            </w:pPr>
            <w:r w:rsidR="09CEB8B1">
              <w:rPr/>
              <w:t>Laws</w:t>
            </w:r>
          </w:p>
          <w:p w:rsidR="00CF2D17" w:rsidP="17067EE1" w:rsidRDefault="00CF2D17" w14:paraId="1BA1E9A8" w14:textId="5039CAEA">
            <w:pPr>
              <w:pStyle w:val="ListParagraph"/>
              <w:numPr>
                <w:ilvl w:val="0"/>
                <w:numId w:val="37"/>
              </w:numPr>
              <w:rPr/>
            </w:pPr>
            <w:r w:rsidR="09CEB8B1">
              <w:rPr/>
              <w:t>Or is this someone’s need to vent</w:t>
            </w:r>
          </w:p>
          <w:p w:rsidR="00CF2D17" w:rsidP="17067EE1" w:rsidRDefault="00CF2D17" w14:paraId="33E0F9DA" w14:textId="3739393C">
            <w:pPr>
              <w:pStyle w:val="Normal"/>
            </w:pPr>
          </w:p>
          <w:p w:rsidR="00CF2D17" w:rsidP="17067EE1" w:rsidRDefault="00CF2D17" w14:paraId="2CF5190F" w14:textId="263ECCDE">
            <w:pPr>
              <w:pStyle w:val="Normal"/>
            </w:pPr>
            <w:r w:rsidR="22CAE4A5">
              <w:rPr/>
              <w:t xml:space="preserve">The next step in the problem-solving model is to </w:t>
            </w:r>
            <w:r w:rsidR="63C4995A">
              <w:rPr/>
              <w:t>brainstorm</w:t>
            </w:r>
            <w:r w:rsidR="58785A7D">
              <w:rPr/>
              <w:t xml:space="preserve"> </w:t>
            </w:r>
            <w:r w:rsidR="22CAE4A5">
              <w:rPr/>
              <w:t>possible solutions</w:t>
            </w:r>
            <w:r w:rsidR="20BF531E">
              <w:rPr/>
              <w:t xml:space="preserve">.  </w:t>
            </w:r>
            <w:r w:rsidR="20BF531E">
              <w:rPr/>
              <w:t>Please consider if you want to</w:t>
            </w:r>
          </w:p>
          <w:p w:rsidR="00CF2D17" w:rsidP="17067EE1" w:rsidRDefault="00CF2D17" w14:paraId="56AAD1BA" w14:textId="702ED180">
            <w:pPr>
              <w:pStyle w:val="ListParagraph"/>
              <w:numPr>
                <w:ilvl w:val="0"/>
                <w:numId w:val="38"/>
              </w:numPr>
              <w:rPr/>
            </w:pPr>
            <w:r w:rsidR="20BF531E">
              <w:rPr/>
              <w:t xml:space="preserve">Address this in a collaborative or </w:t>
            </w:r>
            <w:r w:rsidR="4DABD735">
              <w:rPr/>
              <w:t>adversarial</w:t>
            </w:r>
            <w:r w:rsidR="20BF531E">
              <w:rPr/>
              <w:t xml:space="preserve"> way</w:t>
            </w:r>
          </w:p>
          <w:p w:rsidR="00CF2D17" w:rsidP="17067EE1" w:rsidRDefault="00CF2D17" w14:paraId="04AEB50F" w14:textId="19C16D48">
            <w:pPr>
              <w:pStyle w:val="ListParagraph"/>
              <w:numPr>
                <w:ilvl w:val="0"/>
                <w:numId w:val="38"/>
              </w:numPr>
              <w:rPr/>
            </w:pPr>
            <w:r w:rsidR="20BF531E">
              <w:rPr/>
              <w:t>Grievance vs. Organizing path.  In determining if we are going to grieve or organize around the situation, we need to think about who is at the center of the work.</w:t>
            </w:r>
          </w:p>
          <w:p w:rsidR="00CF2D17" w:rsidP="17067EE1" w:rsidRDefault="00CF2D17" w14:paraId="6A873903" w14:textId="3ED22007">
            <w:pPr>
              <w:pStyle w:val="ListParagraph"/>
              <w:numPr>
                <w:ilvl w:val="0"/>
                <w:numId w:val="38"/>
              </w:numPr>
              <w:rPr/>
            </w:pPr>
            <w:r w:rsidR="20BF531E">
              <w:rPr/>
              <w:t>There is a cost benefit analysis to any solution.</w:t>
            </w:r>
          </w:p>
          <w:p w:rsidR="00CF2D17" w:rsidP="17067EE1" w:rsidRDefault="00CF2D17" w14:paraId="3C395433" w14:textId="06F24575">
            <w:pPr>
              <w:pStyle w:val="Normal"/>
            </w:pPr>
          </w:p>
          <w:p w:rsidR="00CF2D17" w:rsidP="17067EE1" w:rsidRDefault="00CF2D17" w14:paraId="46132415" w14:textId="406C364D">
            <w:pPr>
              <w:pStyle w:val="Normal"/>
            </w:pPr>
            <w:r w:rsidR="4D2B73D2">
              <w:rPr/>
              <w:t>When</w:t>
            </w:r>
            <w:r w:rsidR="20BF531E">
              <w:rPr/>
              <w:t xml:space="preserve"> choosing a solution, we need to consider</w:t>
            </w:r>
          </w:p>
          <w:p w:rsidR="00CF2D17" w:rsidP="17067EE1" w:rsidRDefault="00CF2D17" w14:paraId="6A3BB457" w14:textId="6569D318">
            <w:pPr>
              <w:pStyle w:val="ListParagraph"/>
              <w:numPr>
                <w:ilvl w:val="0"/>
                <w:numId w:val="39"/>
              </w:numPr>
              <w:rPr/>
            </w:pPr>
            <w:r w:rsidR="20BF531E">
              <w:rPr/>
              <w:t>What the member wants</w:t>
            </w:r>
          </w:p>
          <w:p w:rsidR="00CF2D17" w:rsidP="17067EE1" w:rsidRDefault="00CF2D17" w14:paraId="588212D3" w14:textId="49796BE6">
            <w:pPr>
              <w:pStyle w:val="ListParagraph"/>
              <w:numPr>
                <w:ilvl w:val="0"/>
                <w:numId w:val="39"/>
              </w:numPr>
              <w:rPr/>
            </w:pPr>
            <w:r w:rsidR="20BF531E">
              <w:rPr/>
              <w:t>Needs of the association</w:t>
            </w:r>
          </w:p>
          <w:p w:rsidR="00CF2D17" w:rsidP="17067EE1" w:rsidRDefault="00CF2D17" w14:paraId="3A4554B6" w14:textId="44BDA153">
            <w:pPr>
              <w:pStyle w:val="ListParagraph"/>
              <w:numPr>
                <w:ilvl w:val="0"/>
                <w:numId w:val="39"/>
              </w:numPr>
              <w:rPr/>
            </w:pPr>
            <w:r w:rsidR="20BF531E">
              <w:rPr/>
              <w:t xml:space="preserve">The district needs </w:t>
            </w:r>
          </w:p>
          <w:p w:rsidR="00CF2D17" w:rsidP="17067EE1" w:rsidRDefault="00CF2D17" w14:paraId="0D541FF2" w14:textId="6ED2E9B5">
            <w:pPr>
              <w:pStyle w:val="Normal"/>
              <w:ind w:left="0"/>
            </w:pPr>
          </w:p>
          <w:p w:rsidR="00CF2D17" w:rsidP="17067EE1" w:rsidRDefault="00CF2D17" w14:paraId="7FE299E8" w14:textId="2713E2E9">
            <w:pPr>
              <w:pStyle w:val="Normal"/>
              <w:bidi w:val="0"/>
              <w:spacing w:before="0" w:beforeAutospacing="off" w:after="0" w:afterAutospacing="off" w:line="259" w:lineRule="auto"/>
              <w:ind w:left="0" w:right="0"/>
              <w:jc w:val="left"/>
            </w:pPr>
            <w:r w:rsidR="6AAF81CC">
              <w:rPr/>
              <w:t xml:space="preserve">We have been focusing on individual concerns.  </w:t>
            </w:r>
            <w:r w:rsidR="6AAF81CC">
              <w:rPr/>
              <w:t>Disciplinary issues definitely relate to individual issues.</w:t>
            </w:r>
            <w:r w:rsidR="6AAF81CC">
              <w:rPr/>
              <w:t xml:space="preserve">  In addressing </w:t>
            </w:r>
            <w:r w:rsidR="157929EC">
              <w:rPr/>
              <w:t xml:space="preserve">disciplinary issues, </w:t>
            </w:r>
            <w:r w:rsidR="157929EC">
              <w:rPr/>
              <w:t>let’s</w:t>
            </w:r>
            <w:r w:rsidR="157929EC">
              <w:rPr/>
              <w:t xml:space="preserve"> look at a few disciplinary related terms</w:t>
            </w:r>
            <w:r w:rsidR="157929EC">
              <w:rPr/>
              <w:t xml:space="preserve">.  </w:t>
            </w:r>
            <w:r w:rsidR="157929EC">
              <w:rPr/>
              <w:t xml:space="preserve">Please know that each state may have </w:t>
            </w:r>
            <w:r w:rsidR="38172D1E">
              <w:rPr/>
              <w:t>varied</w:t>
            </w:r>
            <w:r w:rsidR="157929EC">
              <w:rPr/>
              <w:t xml:space="preserve"> takes on these terms</w:t>
            </w:r>
            <w:r w:rsidR="157929EC">
              <w:rPr/>
              <w:t xml:space="preserve">.  </w:t>
            </w:r>
            <w:r w:rsidR="1309A021">
              <w:rPr/>
              <w:t>If you</w:t>
            </w:r>
            <w:r w:rsidR="23530C43">
              <w:rPr/>
              <w:t xml:space="preserve"> are in a pro-employee state, there may be</w:t>
            </w:r>
            <w:r w:rsidR="36CAC095">
              <w:rPr/>
              <w:t xml:space="preserve"> labor relations</w:t>
            </w:r>
            <w:r w:rsidR="23530C43">
              <w:rPr/>
              <w:t xml:space="preserve"> laws that extend beyond the laws of the federal floor.</w:t>
            </w:r>
          </w:p>
          <w:p w:rsidR="00CF2D17" w:rsidP="17067EE1" w:rsidRDefault="00CF2D17" w14:paraId="2B5867F0" w14:textId="44E9561F">
            <w:pPr>
              <w:pStyle w:val="ListParagraph"/>
              <w:numPr>
                <w:ilvl w:val="0"/>
                <w:numId w:val="41"/>
              </w:numPr>
              <w:bidi w:val="0"/>
              <w:spacing w:before="0" w:beforeAutospacing="off" w:after="0" w:afterAutospacing="off" w:line="259" w:lineRule="auto"/>
              <w:ind w:right="0"/>
              <w:jc w:val="left"/>
              <w:rPr/>
            </w:pPr>
            <w:r w:rsidR="157929EC">
              <w:rPr/>
              <w:t>Garrity rights</w:t>
            </w:r>
          </w:p>
          <w:p w:rsidR="00CF2D17" w:rsidP="17067EE1" w:rsidRDefault="00CF2D17" w14:paraId="5EF168D5" w14:textId="254FA043">
            <w:pPr>
              <w:pStyle w:val="ListParagraph"/>
              <w:numPr>
                <w:ilvl w:val="0"/>
                <w:numId w:val="41"/>
              </w:numPr>
              <w:bidi w:val="0"/>
              <w:spacing w:before="0" w:beforeAutospacing="off" w:after="0" w:afterAutospacing="off" w:line="259" w:lineRule="auto"/>
              <w:ind w:right="0"/>
              <w:jc w:val="left"/>
              <w:rPr/>
            </w:pPr>
            <w:r w:rsidR="157929EC">
              <w:rPr/>
              <w:t xml:space="preserve">7 </w:t>
            </w:r>
            <w:r w:rsidR="3075DDB7">
              <w:rPr/>
              <w:t xml:space="preserve">tests </w:t>
            </w:r>
            <w:r w:rsidR="157929EC">
              <w:rPr/>
              <w:t>of just cause</w:t>
            </w:r>
            <w:r w:rsidR="76E2DD1A">
              <w:rPr/>
              <w:t xml:space="preserve"> (</w:t>
            </w:r>
            <w:proofErr w:type="spellStart"/>
            <w:r w:rsidR="76E2DD1A">
              <w:rPr/>
              <w:t>pg</w:t>
            </w:r>
            <w:proofErr w:type="spellEnd"/>
            <w:r w:rsidR="76E2DD1A">
              <w:rPr/>
              <w:t xml:space="preserve"> 15 in Participant Handouts)</w:t>
            </w:r>
          </w:p>
          <w:p w:rsidR="00CF2D17" w:rsidP="17067EE1" w:rsidRDefault="00CF2D17" w14:paraId="24D54CD1" w14:textId="3CA94767">
            <w:pPr>
              <w:pStyle w:val="Normal"/>
              <w:bidi w:val="0"/>
              <w:spacing w:before="0" w:beforeAutospacing="off" w:after="0" w:afterAutospacing="off" w:line="259" w:lineRule="auto"/>
              <w:ind w:right="0"/>
              <w:jc w:val="left"/>
            </w:pPr>
          </w:p>
          <w:p w:rsidR="00CF2D17" w:rsidP="17067EE1" w:rsidRDefault="00CF2D17" w14:paraId="178C846C" w14:textId="7B56FDAB">
            <w:pPr>
              <w:pStyle w:val="Normal"/>
              <w:bidi w:val="0"/>
              <w:spacing w:before="0" w:beforeAutospacing="off" w:after="0" w:afterAutospacing="off" w:line="259" w:lineRule="auto"/>
              <w:ind w:right="0"/>
              <w:jc w:val="left"/>
            </w:pPr>
            <w:r w:rsidR="562B7C76">
              <w:rPr/>
              <w:t>Key Points</w:t>
            </w:r>
          </w:p>
          <w:p w:rsidR="00CF2D17" w:rsidP="17067EE1" w:rsidRDefault="00CF2D17" w14:paraId="61155F5C" w14:textId="0BE9A178">
            <w:pPr>
              <w:pStyle w:val="ListParagraph"/>
              <w:numPr>
                <w:ilvl w:val="0"/>
                <w:numId w:val="42"/>
              </w:numPr>
              <w:bidi w:val="0"/>
              <w:spacing w:before="0" w:beforeAutospacing="off" w:after="0" w:afterAutospacing="off" w:line="259" w:lineRule="auto"/>
              <w:ind w:left="720" w:right="0" w:hanging="360"/>
              <w:jc w:val="left"/>
              <w:rPr/>
            </w:pPr>
            <w:r w:rsidR="562B7C76">
              <w:rPr/>
              <w:t>Navigating through the complexities of problems need a formalized problem-solving process</w:t>
            </w:r>
            <w:r w:rsidR="6E737591">
              <w:rPr/>
              <w:t xml:space="preserve"> helps</w:t>
            </w:r>
            <w:r w:rsidR="562B7C76">
              <w:rPr/>
              <w:t xml:space="preserve"> to ensure that nothing is overlooked/omitted</w:t>
            </w:r>
            <w:r w:rsidR="68780C4C">
              <w:rPr/>
              <w:t>.</w:t>
            </w:r>
          </w:p>
        </w:tc>
        <w:tc>
          <w:tcPr>
            <w:tcW w:w="2495" w:type="dxa"/>
            <w:tcMar/>
          </w:tcPr>
          <w:p w:rsidR="008E0DF1" w:rsidP="00D93A9F" w:rsidRDefault="1C55E19D" w14:paraId="0BF82644" w14:textId="065B0267">
            <w:r>
              <w:t xml:space="preserve"> </w:t>
            </w:r>
          </w:p>
        </w:tc>
      </w:tr>
      <w:tr w:rsidR="016A9B0B" w:rsidTr="023D23B0" w14:paraId="7C4F40D7">
        <w:trPr>
          <w:trHeight w:val="701"/>
        </w:trPr>
        <w:tc>
          <w:tcPr>
            <w:tcW w:w="1395" w:type="dxa"/>
            <w:tcMar/>
          </w:tcPr>
          <w:p w:rsidR="016A9B0B" w:rsidP="72F65163" w:rsidRDefault="016A9B0B" w14:paraId="7ABDDCBA" w14:textId="222A7B0A">
            <w:pPr>
              <w:pStyle w:val="Normal"/>
              <w:rPr>
                <w:b w:val="1"/>
                <w:bCs w:val="1"/>
                <w:sz w:val="20"/>
                <w:szCs w:val="20"/>
              </w:rPr>
            </w:pPr>
            <w:r w:rsidRPr="17067EE1" w:rsidR="69222734">
              <w:rPr>
                <w:b w:val="1"/>
                <w:bCs w:val="1"/>
                <w:sz w:val="20"/>
                <w:szCs w:val="20"/>
              </w:rPr>
              <w:t>11:</w:t>
            </w:r>
            <w:r w:rsidRPr="17067EE1" w:rsidR="77D1AEE5">
              <w:rPr>
                <w:b w:val="1"/>
                <w:bCs w:val="1"/>
                <w:sz w:val="20"/>
                <w:szCs w:val="20"/>
              </w:rPr>
              <w:t>10</w:t>
            </w:r>
            <w:r w:rsidRPr="17067EE1" w:rsidR="69222734">
              <w:rPr>
                <w:b w:val="1"/>
                <w:bCs w:val="1"/>
                <w:sz w:val="20"/>
                <w:szCs w:val="20"/>
              </w:rPr>
              <w:t>-11:35</w:t>
            </w:r>
          </w:p>
          <w:p w:rsidR="2ED35BA8" w:rsidP="17067EE1" w:rsidRDefault="2ED35BA8" w14:paraId="62F79365" w14:textId="659674E8">
            <w:pPr>
              <w:pStyle w:val="Normal"/>
              <w:rPr>
                <w:b w:val="1"/>
                <w:bCs w:val="1"/>
                <w:sz w:val="20"/>
                <w:szCs w:val="20"/>
              </w:rPr>
            </w:pPr>
            <w:r w:rsidRPr="17067EE1" w:rsidR="2ED35BA8">
              <w:rPr>
                <w:b w:val="1"/>
                <w:bCs w:val="1"/>
                <w:sz w:val="20"/>
                <w:szCs w:val="20"/>
              </w:rPr>
              <w:t>Bekah</w:t>
            </w:r>
          </w:p>
          <w:p w:rsidR="016A9B0B" w:rsidP="72F65163" w:rsidRDefault="016A9B0B" w14:paraId="0709A32B" w14:textId="1B53BBDF">
            <w:pPr>
              <w:pStyle w:val="Normal"/>
              <w:rPr>
                <w:b w:val="1"/>
                <w:bCs w:val="1"/>
                <w:sz w:val="20"/>
                <w:szCs w:val="20"/>
              </w:rPr>
            </w:pPr>
          </w:p>
          <w:p w:rsidR="016A9B0B" w:rsidP="72F65163" w:rsidRDefault="016A9B0B" w14:paraId="1BA3A50E" w14:textId="6115EE00">
            <w:pPr>
              <w:rPr>
                <w:b w:val="1"/>
                <w:bCs w:val="1"/>
                <w:sz w:val="20"/>
                <w:szCs w:val="20"/>
              </w:rPr>
            </w:pPr>
            <w:r>
              <w:drawing>
                <wp:inline wp14:editId="6E13FB1F" wp14:anchorId="072D275D">
                  <wp:extent cx="739775" cy="415925"/>
                  <wp:effectExtent l="0" t="0" r="3175" b="3175"/>
                  <wp:docPr id="359936834" name="Picture 37" title=""/>
                  <wp:cNvGraphicFramePr>
                    <a:graphicFrameLocks noChangeAspect="1"/>
                  </wp:cNvGraphicFramePr>
                  <a:graphic>
                    <a:graphicData uri="http://schemas.openxmlformats.org/drawingml/2006/picture">
                      <pic:pic>
                        <pic:nvPicPr>
                          <pic:cNvPr id="0" name="Picture 37"/>
                          <pic:cNvPicPr/>
                        </pic:nvPicPr>
                        <pic:blipFill>
                          <a:blip r:embed="R778aa1468ef64fe2">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739775" cy="415925"/>
                          </a:xfrm>
                          <a:prstGeom xmlns:a="http://schemas.openxmlformats.org/drawingml/2006/main" prst="rect">
                            <a:avLst/>
                          </a:prstGeom>
                        </pic:spPr>
                      </pic:pic>
                    </a:graphicData>
                  </a:graphic>
                </wp:inline>
              </w:drawing>
            </w:r>
          </w:p>
          <w:p w:rsidR="016A9B0B" w:rsidP="72F65163" w:rsidRDefault="016A9B0B" w14:paraId="122CB0EB" w14:textId="17F4E269">
            <w:pPr>
              <w:pStyle w:val="Normal"/>
              <w:rPr>
                <w:noProof w:val="0"/>
                <w:lang w:val="en-US"/>
              </w:rPr>
            </w:pPr>
          </w:p>
        </w:tc>
        <w:tc>
          <w:tcPr>
            <w:tcW w:w="1710" w:type="dxa"/>
            <w:tcMar/>
          </w:tcPr>
          <w:p w:rsidR="016A9B0B" w:rsidP="72F65163" w:rsidRDefault="016A9B0B" w14:paraId="3EFAF525" w14:textId="6E0B2E65">
            <w:pPr/>
            <w:r w:rsidR="72F65163">
              <w:rPr/>
              <w:t>What are the steps typically found in a grievance process?</w:t>
            </w:r>
          </w:p>
          <w:p w:rsidR="016A9B0B" w:rsidP="016A9B0B" w:rsidRDefault="016A9B0B" w14:paraId="294E328E" w14:textId="1ED39C58">
            <w:pPr>
              <w:pStyle w:val="Normal"/>
            </w:pPr>
          </w:p>
        </w:tc>
        <w:tc>
          <w:tcPr>
            <w:tcW w:w="2070" w:type="dxa"/>
            <w:gridSpan w:val="2"/>
            <w:tcMar/>
          </w:tcPr>
          <w:p w:rsidR="016A9B0B" w:rsidP="17067EE1" w:rsidRDefault="016A9B0B" w14:paraId="75C8FC4C" w14:textId="2BCFB341">
            <w:pPr/>
            <w:r w:rsidR="62CB024D">
              <w:rPr/>
              <w:t xml:space="preserve">Participant Handouts </w:t>
            </w:r>
            <w:proofErr w:type="spellStart"/>
            <w:r w:rsidR="62CB024D">
              <w:rPr/>
              <w:t>pg</w:t>
            </w:r>
            <w:proofErr w:type="spellEnd"/>
            <w:r w:rsidR="62CB024D">
              <w:rPr/>
              <w:t xml:space="preserve"> 9-21</w:t>
            </w:r>
          </w:p>
          <w:p w:rsidR="016A9B0B" w:rsidP="016A9B0B" w:rsidRDefault="016A9B0B" w14:paraId="7F1B2886" w14:textId="0490C65B">
            <w:pPr>
              <w:pStyle w:val="Normal"/>
            </w:pPr>
          </w:p>
        </w:tc>
        <w:tc>
          <w:tcPr>
            <w:tcW w:w="7200" w:type="dxa"/>
            <w:gridSpan w:val="2"/>
            <w:tcMar/>
          </w:tcPr>
          <w:p w:rsidR="016A9B0B" w:rsidP="72F65163" w:rsidRDefault="016A9B0B" w14:paraId="74AD7925" w14:textId="66794B52">
            <w:pPr/>
            <w:r w:rsidRPr="17067EE1" w:rsidR="6DC9FB96">
              <w:rPr>
                <w:b w:val="1"/>
                <w:bCs w:val="1"/>
              </w:rPr>
              <w:t>25</w:t>
            </w:r>
            <w:r w:rsidRPr="17067EE1" w:rsidR="74054070">
              <w:rPr>
                <w:b w:val="1"/>
                <w:bCs w:val="1"/>
              </w:rPr>
              <w:t xml:space="preserve"> </w:t>
            </w:r>
            <w:r w:rsidRPr="17067EE1" w:rsidR="0AFB2F5A">
              <w:rPr>
                <w:b w:val="1"/>
                <w:bCs w:val="1"/>
              </w:rPr>
              <w:t>Minutes Total</w:t>
            </w:r>
            <w:r w:rsidR="0AFB2F5A">
              <w:rPr/>
              <w:t>– Best Practice Carousel</w:t>
            </w:r>
          </w:p>
          <w:p w:rsidR="016A9B0B" w:rsidP="72F65163" w:rsidRDefault="016A9B0B" w14:paraId="38C826CE" w14:textId="77777777">
            <w:pPr/>
            <w:r w:rsidR="72F65163">
              <w:rPr/>
              <w:t xml:space="preserve">What do we know about advocacy in our work? </w:t>
            </w:r>
          </w:p>
          <w:p w:rsidR="016A9B0B" w:rsidP="72F65163" w:rsidRDefault="016A9B0B" w14:paraId="533CB854" w14:textId="77777777">
            <w:pPr/>
          </w:p>
          <w:p w:rsidR="016A9B0B" w:rsidP="72F65163" w:rsidRDefault="016A9B0B" w14:paraId="0E2CC3AB" w14:textId="0DF9AC4F">
            <w:pPr/>
            <w:r w:rsidR="69222734">
              <w:rPr/>
              <w:t>1</w:t>
            </w:r>
            <w:r w:rsidR="60D85386">
              <w:rPr/>
              <w:t>2</w:t>
            </w:r>
            <w:r w:rsidR="69222734">
              <w:rPr/>
              <w:t xml:space="preserve">Minutes Working as teams – create a list on chart paper that would teach a person new to this work the key foundations they would need to know to be successful. </w:t>
            </w:r>
          </w:p>
          <w:p w:rsidR="016A9B0B" w:rsidP="72F65163" w:rsidRDefault="016A9B0B" w14:paraId="6BFAA8AD" w14:textId="77777777">
            <w:pPr/>
          </w:p>
          <w:p w:rsidR="016A9B0B" w:rsidP="72F65163" w:rsidRDefault="016A9B0B" w14:paraId="48E4FEAC" w14:textId="5A5A935F">
            <w:pPr/>
            <w:r w:rsidR="4A07FFB8">
              <w:rPr/>
              <w:t xml:space="preserve">8 </w:t>
            </w:r>
            <w:r w:rsidR="69222734">
              <w:rPr/>
              <w:t xml:space="preserve">Minutes Carousel - We are going to visit each of the other teams’ chart.  Take a pen and post it notes – You can leave them questions about what is missing, you can leave them check marks for things that are the same as you have, you can leave them light bulbs about ideas you had not thought of.  </w:t>
            </w:r>
          </w:p>
          <w:p w:rsidR="016A9B0B" w:rsidP="72F65163" w:rsidRDefault="016A9B0B" w14:paraId="012131B6" w14:textId="77777777">
            <w:pPr/>
          </w:p>
          <w:p w:rsidR="016A9B0B" w:rsidP="72F65163" w:rsidRDefault="016A9B0B" w14:paraId="5A4043F0" w14:textId="44AA6B04">
            <w:pPr>
              <w:rPr>
                <w:b w:val="1"/>
                <w:bCs w:val="1"/>
              </w:rPr>
            </w:pPr>
            <w:r w:rsidRPr="17067EE1" w:rsidR="2ED0BF89">
              <w:rPr>
                <w:b w:val="1"/>
                <w:bCs w:val="1"/>
              </w:rPr>
              <w:t>5</w:t>
            </w:r>
            <w:r w:rsidRPr="17067EE1" w:rsidR="69222734">
              <w:rPr>
                <w:b w:val="1"/>
                <w:bCs w:val="1"/>
              </w:rPr>
              <w:t xml:space="preserve"> </w:t>
            </w:r>
            <w:r w:rsidR="69222734">
              <w:rPr/>
              <w:t>Minute Overview of what makes for good advocacy</w:t>
            </w:r>
            <w:r w:rsidRPr="17067EE1" w:rsidR="69222734">
              <w:rPr>
                <w:b w:val="1"/>
                <w:bCs w:val="1"/>
              </w:rPr>
              <w:t xml:space="preserve"> - Point them to the following two handouts as you debrief with them.</w:t>
            </w:r>
          </w:p>
          <w:p w:rsidR="016A9B0B" w:rsidP="17067EE1" w:rsidRDefault="016A9B0B" w14:paraId="2C55C139" w14:textId="57D73D29">
            <w:pPr>
              <w:pStyle w:val="Normal"/>
              <w:rPr>
                <w:b w:val="1"/>
                <w:bCs w:val="1"/>
              </w:rPr>
            </w:pPr>
          </w:p>
          <w:p w:rsidR="016A9B0B" w:rsidP="016A9B0B" w:rsidRDefault="016A9B0B" w14:paraId="46AAAECB" w14:textId="6439D279">
            <w:pPr>
              <w:pStyle w:val="Normal"/>
              <w:rPr>
                <w:b w:val="0"/>
                <w:bCs w:val="0"/>
              </w:rPr>
            </w:pPr>
            <w:r w:rsidR="1338FC0C">
              <w:rPr>
                <w:b w:val="0"/>
                <w:bCs w:val="0"/>
              </w:rPr>
              <w:t>Key Points</w:t>
            </w:r>
          </w:p>
          <w:p w:rsidR="016A9B0B" w:rsidP="17067EE1" w:rsidRDefault="016A9B0B" w14:paraId="5DD8FB99" w14:textId="3A0ED4BC">
            <w:pPr>
              <w:pStyle w:val="ListParagraph"/>
              <w:numPr>
                <w:ilvl w:val="0"/>
                <w:numId w:val="43"/>
              </w:numPr>
              <w:bidi w:val="0"/>
              <w:spacing w:before="0" w:beforeAutospacing="off" w:after="0" w:afterAutospacing="off" w:line="259" w:lineRule="auto"/>
              <w:ind w:left="720" w:right="0" w:hanging="360"/>
              <w:jc w:val="left"/>
              <w:rPr>
                <w:b w:val="0"/>
                <w:bCs w:val="0"/>
              </w:rPr>
            </w:pPr>
            <w:r w:rsidR="0CB1D05C">
              <w:rPr>
                <w:b w:val="0"/>
                <w:bCs w:val="0"/>
              </w:rPr>
              <w:t xml:space="preserve">While there </w:t>
            </w:r>
            <w:r w:rsidR="0CB1D05C">
              <w:rPr>
                <w:b w:val="0"/>
                <w:bCs w:val="0"/>
              </w:rPr>
              <w:t xml:space="preserve">are </w:t>
            </w:r>
            <w:r w:rsidR="7A86720E">
              <w:rPr>
                <w:b w:val="0"/>
                <w:bCs w:val="0"/>
              </w:rPr>
              <w:t>several</w:t>
            </w:r>
            <w:r w:rsidR="0CB1D05C">
              <w:rPr>
                <w:b w:val="0"/>
                <w:bCs w:val="0"/>
              </w:rPr>
              <w:t xml:space="preserve"> ways across the states to approach advocacy</w:t>
            </w:r>
            <w:r w:rsidR="6469A813">
              <w:rPr>
                <w:b w:val="0"/>
                <w:bCs w:val="0"/>
              </w:rPr>
              <w:t>,</w:t>
            </w:r>
            <w:r w:rsidR="0CB1D05C">
              <w:rPr>
                <w:b w:val="0"/>
                <w:bCs w:val="0"/>
              </w:rPr>
              <w:t xml:space="preserve"> being </w:t>
            </w:r>
            <w:r w:rsidR="2BB4B9A8">
              <w:rPr>
                <w:b w:val="0"/>
                <w:bCs w:val="0"/>
              </w:rPr>
              <w:t>thorough</w:t>
            </w:r>
            <w:r w:rsidR="0CB1D05C">
              <w:rPr>
                <w:b w:val="0"/>
                <w:bCs w:val="0"/>
              </w:rPr>
              <w:t xml:space="preserve">, adhering to a standardized process, and </w:t>
            </w:r>
            <w:r w:rsidR="3AD9B93E">
              <w:rPr>
                <w:b w:val="0"/>
                <w:bCs w:val="0"/>
              </w:rPr>
              <w:t>completely</w:t>
            </w:r>
            <w:r w:rsidR="0CB1D05C">
              <w:rPr>
                <w:b w:val="0"/>
                <w:bCs w:val="0"/>
              </w:rPr>
              <w:t xml:space="preserve"> documenting ad</w:t>
            </w:r>
            <w:r w:rsidR="26210066">
              <w:rPr>
                <w:b w:val="0"/>
                <w:bCs w:val="0"/>
              </w:rPr>
              <w:t>vocacy matters are necessary.</w:t>
            </w:r>
          </w:p>
        </w:tc>
        <w:tc>
          <w:tcPr>
            <w:tcW w:w="2495" w:type="dxa"/>
            <w:tcMar/>
          </w:tcPr>
          <w:p w:rsidR="016A9B0B" w:rsidP="016A9B0B" w:rsidRDefault="016A9B0B" w14:paraId="47467922" w14:textId="363DBE98">
            <w:pPr>
              <w:pStyle w:val="Normal"/>
            </w:pPr>
          </w:p>
        </w:tc>
      </w:tr>
      <w:tr w:rsidR="016A9B0B" w:rsidTr="023D23B0" w14:paraId="6F785DCD">
        <w:trPr>
          <w:trHeight w:val="701"/>
        </w:trPr>
        <w:tc>
          <w:tcPr>
            <w:tcW w:w="1395" w:type="dxa"/>
            <w:tcMar/>
          </w:tcPr>
          <w:p w:rsidR="016A9B0B" w:rsidP="72F65163" w:rsidRDefault="016A9B0B" w14:paraId="43ED1F98" w14:textId="54CE210E">
            <w:pPr>
              <w:pStyle w:val="Normal"/>
              <w:rPr>
                <w:b w:val="1"/>
                <w:bCs w:val="1"/>
                <w:sz w:val="20"/>
                <w:szCs w:val="20"/>
              </w:rPr>
            </w:pPr>
            <w:r w:rsidRPr="17067EE1" w:rsidR="69222734">
              <w:rPr>
                <w:b w:val="1"/>
                <w:bCs w:val="1"/>
                <w:sz w:val="20"/>
                <w:szCs w:val="20"/>
              </w:rPr>
              <w:t>11:35-12:00</w:t>
            </w:r>
          </w:p>
          <w:p w:rsidR="016A9B0B" w:rsidP="17067EE1" w:rsidRDefault="016A9B0B" w14:paraId="5C1EC912" w14:textId="59B9C702">
            <w:pPr>
              <w:pStyle w:val="Normal"/>
              <w:rPr>
                <w:b w:val="1"/>
                <w:bCs w:val="1"/>
                <w:sz w:val="20"/>
                <w:szCs w:val="20"/>
              </w:rPr>
            </w:pPr>
            <w:r w:rsidRPr="17067EE1" w:rsidR="0E3A8CFD">
              <w:rPr>
                <w:b w:val="1"/>
                <w:bCs w:val="1"/>
                <w:sz w:val="20"/>
                <w:szCs w:val="20"/>
              </w:rPr>
              <w:t>Toney</w:t>
            </w:r>
          </w:p>
          <w:p w:rsidR="016A9B0B" w:rsidP="17067EE1" w:rsidRDefault="016A9B0B" w14:paraId="4712607C" w14:textId="61D90124">
            <w:pPr>
              <w:pStyle w:val="Normal"/>
              <w:rPr>
                <w:b w:val="1"/>
                <w:bCs w:val="1"/>
                <w:sz w:val="20"/>
                <w:szCs w:val="20"/>
              </w:rPr>
            </w:pPr>
          </w:p>
          <w:p w:rsidR="016A9B0B" w:rsidP="17067EE1" w:rsidRDefault="016A9B0B" w14:paraId="76E97167" w14:textId="71D159C2">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7E690B80">
              <w:drawing>
                <wp:inline wp14:editId="7570FFFC" wp14:anchorId="19E39099">
                  <wp:extent cx="742950" cy="419100"/>
                  <wp:effectExtent l="0" t="0" r="0" b="0"/>
                  <wp:docPr id="854866542" name="" title=""/>
                  <wp:cNvGraphicFramePr>
                    <a:graphicFrameLocks noChangeAspect="1"/>
                  </wp:cNvGraphicFramePr>
                  <a:graphic>
                    <a:graphicData uri="http://schemas.openxmlformats.org/drawingml/2006/picture">
                      <pic:pic>
                        <pic:nvPicPr>
                          <pic:cNvPr id="0" name=""/>
                          <pic:cNvPicPr/>
                        </pic:nvPicPr>
                        <pic:blipFill>
                          <a:blip r:embed="R9c0dd199303143f6">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016A9B0B" w:rsidP="17067EE1" w:rsidRDefault="016A9B0B" w14:paraId="04759CF0" w14:textId="664848C6">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7E690B80">
              <w:drawing>
                <wp:inline wp14:editId="519ADFC4" wp14:anchorId="4729943C">
                  <wp:extent cx="742950" cy="419100"/>
                  <wp:effectExtent l="0" t="0" r="0" b="0"/>
                  <wp:docPr id="2103258828" name="" title=""/>
                  <wp:cNvGraphicFramePr>
                    <a:graphicFrameLocks noChangeAspect="1"/>
                  </wp:cNvGraphicFramePr>
                  <a:graphic>
                    <a:graphicData uri="http://schemas.openxmlformats.org/drawingml/2006/picture">
                      <pic:pic>
                        <pic:nvPicPr>
                          <pic:cNvPr id="0" name=""/>
                          <pic:cNvPicPr/>
                        </pic:nvPicPr>
                        <pic:blipFill>
                          <a:blip r:embed="R0cb4d6e2e2bf4699">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016A9B0B" w:rsidP="17067EE1" w:rsidRDefault="016A9B0B" w14:paraId="7280C159" w14:textId="550833A6">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016A9B0B" w:rsidP="17067EE1" w:rsidRDefault="016A9B0B" w14:paraId="550576A1" w14:textId="1CC1803D">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016A9B0B" w:rsidP="17067EE1" w:rsidRDefault="016A9B0B" w14:paraId="4F722D1A" w14:textId="7674B2D4">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016A9B0B" w:rsidP="72F65163" w:rsidRDefault="016A9B0B" w14:paraId="7ED7F1AB" w14:textId="0948AA73">
            <w:pPr>
              <w:pStyle w:val="Normal"/>
            </w:pPr>
          </w:p>
          <w:p w:rsidR="016A9B0B" w:rsidP="72F65163" w:rsidRDefault="016A9B0B" w14:paraId="733E2542" w14:textId="063FA7E0">
            <w:pPr>
              <w:pStyle w:val="Normal"/>
            </w:pPr>
          </w:p>
          <w:p w:rsidR="016A9B0B" w:rsidP="17067EE1" w:rsidRDefault="016A9B0B" w14:paraId="0A1239B1" w14:textId="2D659CBD">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430FE174">
              <w:drawing>
                <wp:inline wp14:editId="504DA78B" wp14:anchorId="08781BA6">
                  <wp:extent cx="742950" cy="419100"/>
                  <wp:effectExtent l="0" t="0" r="0" b="0"/>
                  <wp:docPr id="2014501706" name="" title=""/>
                  <wp:cNvGraphicFramePr>
                    <a:graphicFrameLocks noChangeAspect="1"/>
                  </wp:cNvGraphicFramePr>
                  <a:graphic>
                    <a:graphicData uri="http://schemas.openxmlformats.org/drawingml/2006/picture">
                      <pic:pic>
                        <pic:nvPicPr>
                          <pic:cNvPr id="0" name=""/>
                          <pic:cNvPicPr/>
                        </pic:nvPicPr>
                        <pic:blipFill>
                          <a:blip r:embed="R5a093b50a0f24511">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016A9B0B" w:rsidP="72F65163" w:rsidRDefault="016A9B0B" w14:paraId="38DFD4B8" w14:textId="3EC9C3DD">
            <w:pPr>
              <w:pStyle w:val="Normal"/>
            </w:pPr>
          </w:p>
          <w:p w:rsidR="016A9B0B" w:rsidP="72F65163" w:rsidRDefault="016A9B0B" w14:paraId="2DE7A391" w14:textId="61DE821B">
            <w:pPr>
              <w:pStyle w:val="Normal"/>
            </w:pPr>
          </w:p>
          <w:p w:rsidR="016A9B0B" w:rsidP="72F65163" w:rsidRDefault="016A9B0B" w14:paraId="3D7332AB" w14:textId="2D2E36FD">
            <w:pPr>
              <w:pStyle w:val="Normal"/>
            </w:pPr>
          </w:p>
          <w:p w:rsidR="016A9B0B" w:rsidP="72F65163" w:rsidRDefault="016A9B0B" w14:paraId="023DC2CA" w14:textId="348C9333">
            <w:pPr>
              <w:pStyle w:val="Normal"/>
            </w:pPr>
          </w:p>
          <w:p w:rsidR="016A9B0B" w:rsidP="72F65163" w:rsidRDefault="016A9B0B" w14:paraId="252FA6E4" w14:textId="2C8875C6">
            <w:pPr>
              <w:pStyle w:val="Normal"/>
            </w:pPr>
          </w:p>
          <w:p w:rsidR="016A9B0B" w:rsidP="72F65163" w:rsidRDefault="016A9B0B" w14:paraId="6EB66ACC" w14:textId="3FFBA934">
            <w:pPr>
              <w:pStyle w:val="Normal"/>
            </w:pPr>
          </w:p>
          <w:p w:rsidR="016A9B0B" w:rsidP="72F65163" w:rsidRDefault="016A9B0B" w14:paraId="483A081D" w14:textId="58F9F49F">
            <w:pPr>
              <w:pStyle w:val="Normal"/>
            </w:pPr>
          </w:p>
          <w:p w:rsidR="016A9B0B" w:rsidP="17067EE1" w:rsidRDefault="016A9B0B" w14:paraId="1AAC293A" w14:textId="5A4CB646">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62EBA81F">
              <w:drawing>
                <wp:inline wp14:editId="27399F91" wp14:anchorId="497BF80F">
                  <wp:extent cx="742950" cy="419100"/>
                  <wp:effectExtent l="0" t="0" r="0" b="0"/>
                  <wp:docPr id="851537165" name="" title=""/>
                  <wp:cNvGraphicFramePr>
                    <a:graphicFrameLocks noChangeAspect="1"/>
                  </wp:cNvGraphicFramePr>
                  <a:graphic>
                    <a:graphicData uri="http://schemas.openxmlformats.org/drawingml/2006/picture">
                      <pic:pic>
                        <pic:nvPicPr>
                          <pic:cNvPr id="0" name=""/>
                          <pic:cNvPicPr/>
                        </pic:nvPicPr>
                        <pic:blipFill>
                          <a:blip r:embed="Rca7d87bfa55f4be9">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42950" cy="419100"/>
                          </a:xfrm>
                          <a:prstGeom prst="rect">
                            <a:avLst/>
                          </a:prstGeom>
                        </pic:spPr>
                      </pic:pic>
                    </a:graphicData>
                  </a:graphic>
                </wp:inline>
              </w:drawing>
            </w:r>
          </w:p>
        </w:tc>
        <w:tc>
          <w:tcPr>
            <w:tcW w:w="1710" w:type="dxa"/>
            <w:tcMar/>
          </w:tcPr>
          <w:p w:rsidR="016A9B0B" w:rsidP="016A9B0B" w:rsidRDefault="016A9B0B" w14:paraId="5141BAFB" w14:textId="21519D96">
            <w:pPr>
              <w:pStyle w:val="Normal"/>
            </w:pPr>
          </w:p>
        </w:tc>
        <w:tc>
          <w:tcPr>
            <w:tcW w:w="2070" w:type="dxa"/>
            <w:gridSpan w:val="2"/>
            <w:tcMar/>
          </w:tcPr>
          <w:p w:rsidR="016A9B0B" w:rsidP="016A9B0B" w:rsidRDefault="016A9B0B" w14:paraId="4F1AFD29" w14:textId="355CB6FC">
            <w:pPr>
              <w:pStyle w:val="Normal"/>
            </w:pPr>
            <w:r w:rsidR="656306BE">
              <w:rPr/>
              <w:t xml:space="preserve">Participant Handouts </w:t>
            </w:r>
            <w:proofErr w:type="spellStart"/>
            <w:r w:rsidR="656306BE">
              <w:rPr/>
              <w:t>pg</w:t>
            </w:r>
            <w:proofErr w:type="spellEnd"/>
            <w:r w:rsidR="656306BE">
              <w:rPr/>
              <w:t xml:space="preserve"> </w:t>
            </w:r>
            <w:r w:rsidR="0D9A812E">
              <w:rPr/>
              <w:t>22</w:t>
            </w:r>
            <w:r w:rsidR="656306BE">
              <w:rPr/>
              <w:t>-</w:t>
            </w:r>
            <w:r w:rsidR="7F8A9403">
              <w:rPr/>
              <w:t>89</w:t>
            </w:r>
          </w:p>
          <w:p w:rsidR="016A9B0B" w:rsidP="016A9B0B" w:rsidRDefault="016A9B0B" w14:paraId="16024E39" w14:textId="2810AEC7">
            <w:pPr>
              <w:pStyle w:val="Normal"/>
            </w:pPr>
          </w:p>
          <w:p w:rsidR="016A9B0B" w:rsidP="016A9B0B" w:rsidRDefault="016A9B0B" w14:paraId="0926190D" w14:textId="311BA536">
            <w:pPr>
              <w:pStyle w:val="Normal"/>
            </w:pPr>
            <w:r w:rsidR="7C5AECB3">
              <w:rPr/>
              <w:t>Grievance Forms: 11-12, 43-45</w:t>
            </w:r>
          </w:p>
        </w:tc>
        <w:tc>
          <w:tcPr>
            <w:tcW w:w="7200" w:type="dxa"/>
            <w:gridSpan w:val="2"/>
            <w:tcMar/>
          </w:tcPr>
          <w:p w:rsidR="016A9B0B" w:rsidP="72F65163" w:rsidRDefault="016A9B0B" w14:paraId="3F9EAA96" w14:textId="3942960E">
            <w:pPr>
              <w:pStyle w:val="Normal"/>
              <w:rPr>
                <w:b w:val="1"/>
                <w:bCs w:val="1"/>
              </w:rPr>
            </w:pPr>
            <w:r w:rsidRPr="17067EE1" w:rsidR="0AFB2F5A">
              <w:rPr>
                <w:b w:val="1"/>
                <w:bCs w:val="1"/>
              </w:rPr>
              <w:t xml:space="preserve">Scenario time (25 min) </w:t>
            </w:r>
          </w:p>
          <w:p w:rsidR="17067EE1" w:rsidP="17067EE1" w:rsidRDefault="17067EE1" w14:paraId="0250E6AC" w14:textId="13BF4EBE">
            <w:pPr>
              <w:pStyle w:val="Normal"/>
              <w:spacing w:before="0" w:beforeAutospacing="off" w:after="0" w:afterAutospacing="off" w:line="259" w:lineRule="auto"/>
              <w:ind w:left="0" w:right="0"/>
              <w:jc w:val="left"/>
              <w:rPr>
                <w:b w:val="0"/>
                <w:bCs w:val="0"/>
              </w:rPr>
            </w:pPr>
          </w:p>
          <w:p w:rsidR="016A9B0B" w:rsidP="72F65163" w:rsidRDefault="016A9B0B" w14:paraId="6BDBD924" w14:textId="65EA2FFB">
            <w:pPr>
              <w:pStyle w:val="Normal"/>
              <w:spacing w:before="0" w:beforeAutospacing="off" w:after="0" w:afterAutospacing="off" w:line="259" w:lineRule="auto"/>
              <w:ind w:left="0" w:right="0"/>
              <w:jc w:val="left"/>
              <w:rPr>
                <w:b w:val="0"/>
                <w:bCs w:val="0"/>
              </w:rPr>
            </w:pPr>
            <w:r w:rsidR="69222734">
              <w:rPr>
                <w:b w:val="0"/>
                <w:bCs w:val="0"/>
              </w:rPr>
              <w:t>1</w:t>
            </w:r>
            <w:r w:rsidR="5E867E25">
              <w:rPr>
                <w:b w:val="0"/>
                <w:bCs w:val="0"/>
              </w:rPr>
              <w:t>0</w:t>
            </w:r>
            <w:r w:rsidR="69222734">
              <w:rPr>
                <w:b w:val="0"/>
                <w:bCs w:val="0"/>
              </w:rPr>
              <w:t xml:space="preserve"> </w:t>
            </w:r>
            <w:r w:rsidR="69222734">
              <w:rPr>
                <w:b w:val="0"/>
                <w:bCs w:val="0"/>
              </w:rPr>
              <w:t>min</w:t>
            </w:r>
            <w:r w:rsidR="638419E2">
              <w:rPr>
                <w:b w:val="0"/>
                <w:bCs w:val="0"/>
              </w:rPr>
              <w:t xml:space="preserve">: </w:t>
            </w:r>
            <w:r w:rsidR="10EED908">
              <w:rPr>
                <w:b w:val="0"/>
                <w:bCs w:val="0"/>
              </w:rPr>
              <w:t xml:space="preserve">We are going to be working in scenario teams and </w:t>
            </w:r>
            <w:r w:rsidR="312D9DC5">
              <w:rPr>
                <w:b w:val="0"/>
                <w:bCs w:val="0"/>
              </w:rPr>
              <w:t xml:space="preserve">you </w:t>
            </w:r>
            <w:r w:rsidR="638419E2">
              <w:rPr>
                <w:b w:val="0"/>
                <w:bCs w:val="0"/>
              </w:rPr>
              <w:t>will be assigned a scenario team</w:t>
            </w:r>
            <w:r w:rsidR="638419E2">
              <w:rPr>
                <w:b w:val="0"/>
                <w:bCs w:val="0"/>
              </w:rPr>
              <w:t xml:space="preserve">.  </w:t>
            </w:r>
            <w:r w:rsidR="66FCA8B5">
              <w:rPr>
                <w:b w:val="0"/>
                <w:bCs w:val="0"/>
              </w:rPr>
              <w:t xml:space="preserve">These teams will be working to write a grievance this afternoon.  </w:t>
            </w:r>
            <w:r w:rsidR="638419E2">
              <w:rPr>
                <w:b w:val="0"/>
                <w:bCs w:val="0"/>
              </w:rPr>
              <w:t>(</w:t>
            </w:r>
            <w:r w:rsidR="69222734">
              <w:rPr>
                <w:b w:val="0"/>
                <w:bCs w:val="0"/>
              </w:rPr>
              <w:t>Break</w:t>
            </w:r>
            <w:r w:rsidR="69222734">
              <w:rPr>
                <w:b w:val="0"/>
                <w:bCs w:val="0"/>
              </w:rPr>
              <w:t xml:space="preserve"> into scenario groups</w:t>
            </w:r>
            <w:r w:rsidR="4564D56C">
              <w:rPr>
                <w:b w:val="0"/>
                <w:bCs w:val="0"/>
              </w:rPr>
              <w:t xml:space="preserve">, </w:t>
            </w:r>
            <w:r w:rsidR="69222734">
              <w:rPr>
                <w:b w:val="0"/>
                <w:bCs w:val="0"/>
              </w:rPr>
              <w:t>mak</w:t>
            </w:r>
            <w:r w:rsidR="11F852F3">
              <w:rPr>
                <w:b w:val="0"/>
                <w:bCs w:val="0"/>
              </w:rPr>
              <w:t>ing</w:t>
            </w:r>
            <w:r w:rsidR="69222734">
              <w:rPr>
                <w:b w:val="0"/>
                <w:bCs w:val="0"/>
              </w:rPr>
              <w:t xml:space="preserve"> sure to have at least two groups working on each scenario</w:t>
            </w:r>
            <w:r w:rsidR="69222734">
              <w:rPr>
                <w:b w:val="0"/>
                <w:bCs w:val="0"/>
              </w:rPr>
              <w:t>)</w:t>
            </w:r>
            <w:r w:rsidR="0FB36411">
              <w:rPr>
                <w:b w:val="0"/>
                <w:bCs w:val="0"/>
              </w:rPr>
              <w:t xml:space="preserve">. </w:t>
            </w:r>
            <w:r w:rsidR="0FB36411">
              <w:rPr>
                <w:b w:val="0"/>
                <w:bCs w:val="0"/>
              </w:rPr>
              <w:t xml:space="preserve"> Count off by </w:t>
            </w:r>
            <w:r w:rsidR="0FB36411">
              <w:rPr>
                <w:b w:val="0"/>
                <w:bCs w:val="0"/>
              </w:rPr>
              <w:t xml:space="preserve">6. </w:t>
            </w:r>
            <w:r w:rsidR="0FB36411">
              <w:rPr>
                <w:b w:val="0"/>
                <w:bCs w:val="0"/>
              </w:rPr>
              <w:t xml:space="preserve"> </w:t>
            </w:r>
          </w:p>
          <w:p w:rsidR="17067EE1" w:rsidP="17067EE1" w:rsidRDefault="17067EE1" w14:paraId="240B585B" w14:textId="256C5C2D">
            <w:pPr>
              <w:pStyle w:val="Normal"/>
              <w:spacing w:before="0" w:beforeAutospacing="off" w:after="0" w:afterAutospacing="off" w:line="259" w:lineRule="auto"/>
              <w:ind w:left="0" w:right="0"/>
              <w:jc w:val="left"/>
              <w:rPr>
                <w:b w:val="0"/>
                <w:bCs w:val="0"/>
              </w:rPr>
            </w:pPr>
          </w:p>
          <w:p w:rsidR="495E6492" w:rsidP="17067EE1" w:rsidRDefault="495E6492" w14:paraId="0EDA15BE" w14:textId="1DC9E42E">
            <w:pPr>
              <w:pStyle w:val="Normal"/>
              <w:spacing w:before="0" w:beforeAutospacing="off" w:after="0" w:afterAutospacing="off" w:line="259" w:lineRule="auto"/>
              <w:ind w:left="0" w:right="0"/>
              <w:jc w:val="left"/>
              <w:rPr>
                <w:b w:val="0"/>
                <w:bCs w:val="0"/>
              </w:rPr>
            </w:pPr>
            <w:r w:rsidR="628DA558">
              <w:rPr>
                <w:b w:val="0"/>
                <w:bCs w:val="0"/>
              </w:rPr>
              <w:t xml:space="preserve">Scenario </w:t>
            </w:r>
            <w:r w:rsidR="73273523">
              <w:rPr>
                <w:b w:val="0"/>
                <w:bCs w:val="0"/>
              </w:rPr>
              <w:t>1</w:t>
            </w:r>
            <w:r w:rsidR="628DA558">
              <w:rPr>
                <w:b w:val="0"/>
                <w:bCs w:val="0"/>
              </w:rPr>
              <w:t xml:space="preserve">: </w:t>
            </w:r>
            <w:r w:rsidR="19D76396">
              <w:rPr>
                <w:b w:val="0"/>
                <w:bCs w:val="0"/>
              </w:rPr>
              <w:t xml:space="preserve">Discrimination p. </w:t>
            </w:r>
            <w:r w:rsidR="359445FE">
              <w:rPr>
                <w:b w:val="0"/>
                <w:bCs w:val="0"/>
              </w:rPr>
              <w:t>(1, 2 Teams)</w:t>
            </w:r>
          </w:p>
          <w:p w:rsidR="359BE2F0" w:rsidP="17067EE1" w:rsidRDefault="359BE2F0" w14:paraId="2CFD392D" w14:textId="0D9ED88E">
            <w:pPr>
              <w:pStyle w:val="Normal"/>
              <w:spacing w:before="0" w:beforeAutospacing="off" w:after="0" w:afterAutospacing="off" w:line="259" w:lineRule="auto"/>
              <w:ind w:left="0" w:right="0"/>
              <w:jc w:val="left"/>
              <w:rPr>
                <w:b w:val="0"/>
                <w:bCs w:val="0"/>
              </w:rPr>
            </w:pPr>
            <w:r w:rsidR="78B5C0A6">
              <w:rPr>
                <w:b w:val="0"/>
                <w:bCs w:val="0"/>
              </w:rPr>
              <w:t xml:space="preserve">Scenario </w:t>
            </w:r>
            <w:r w:rsidR="538DB018">
              <w:rPr>
                <w:b w:val="0"/>
                <w:bCs w:val="0"/>
              </w:rPr>
              <w:t>2</w:t>
            </w:r>
            <w:r w:rsidR="78B5C0A6">
              <w:rPr>
                <w:b w:val="0"/>
                <w:bCs w:val="0"/>
              </w:rPr>
              <w:t xml:space="preserve">: </w:t>
            </w:r>
            <w:r w:rsidR="020F0729">
              <w:rPr>
                <w:b w:val="0"/>
                <w:bCs w:val="0"/>
              </w:rPr>
              <w:t xml:space="preserve">Academic Freedom p. </w:t>
            </w:r>
            <w:r w:rsidR="562BB1E7">
              <w:rPr>
                <w:b w:val="0"/>
                <w:bCs w:val="0"/>
              </w:rPr>
              <w:t xml:space="preserve"> </w:t>
            </w:r>
            <w:r w:rsidR="562BB1E7">
              <w:rPr>
                <w:b w:val="0"/>
                <w:bCs w:val="0"/>
              </w:rPr>
              <w:t>(</w:t>
            </w:r>
            <w:r w:rsidR="67498658">
              <w:rPr>
                <w:b w:val="0"/>
                <w:bCs w:val="0"/>
              </w:rPr>
              <w:t>3</w:t>
            </w:r>
            <w:r w:rsidR="562BB1E7">
              <w:rPr>
                <w:b w:val="0"/>
                <w:bCs w:val="0"/>
              </w:rPr>
              <w:t>,</w:t>
            </w:r>
            <w:r w:rsidR="02E46EC4">
              <w:rPr>
                <w:b w:val="0"/>
                <w:bCs w:val="0"/>
              </w:rPr>
              <w:t xml:space="preserve"> 4</w:t>
            </w:r>
            <w:r w:rsidR="562BB1E7">
              <w:rPr>
                <w:b w:val="0"/>
                <w:bCs w:val="0"/>
              </w:rPr>
              <w:t xml:space="preserve"> Teams) </w:t>
            </w:r>
          </w:p>
          <w:p w:rsidR="08074CF2" w:rsidP="17067EE1" w:rsidRDefault="08074CF2" w14:paraId="06E9B739" w14:textId="6F5BB338">
            <w:pPr>
              <w:pStyle w:val="Normal"/>
              <w:spacing w:before="0" w:beforeAutospacing="off" w:after="0" w:afterAutospacing="off" w:line="259" w:lineRule="auto"/>
              <w:ind w:left="0" w:right="0"/>
              <w:jc w:val="left"/>
              <w:rPr>
                <w:b w:val="0"/>
                <w:bCs w:val="0"/>
              </w:rPr>
            </w:pPr>
            <w:r w:rsidR="6A96BF38">
              <w:rPr>
                <w:b w:val="0"/>
                <w:bCs w:val="0"/>
              </w:rPr>
              <w:t xml:space="preserve">Scenario </w:t>
            </w:r>
            <w:r w:rsidR="78649B3C">
              <w:rPr>
                <w:b w:val="0"/>
                <w:bCs w:val="0"/>
              </w:rPr>
              <w:t>3</w:t>
            </w:r>
            <w:r w:rsidR="6A96BF38">
              <w:rPr>
                <w:b w:val="0"/>
                <w:bCs w:val="0"/>
              </w:rPr>
              <w:t xml:space="preserve">: </w:t>
            </w:r>
            <w:r w:rsidR="6D939D08">
              <w:rPr>
                <w:b w:val="0"/>
                <w:bCs w:val="0"/>
              </w:rPr>
              <w:t xml:space="preserve">Access to </w:t>
            </w:r>
            <w:r w:rsidR="6A96BF38">
              <w:rPr>
                <w:b w:val="0"/>
                <w:bCs w:val="0"/>
              </w:rPr>
              <w:t xml:space="preserve">Professional </w:t>
            </w:r>
            <w:r w:rsidR="6A96BF38">
              <w:rPr>
                <w:b w:val="0"/>
                <w:bCs w:val="0"/>
              </w:rPr>
              <w:t>Development</w:t>
            </w:r>
            <w:r w:rsidR="6A96BF38">
              <w:rPr>
                <w:b w:val="0"/>
                <w:bCs w:val="0"/>
              </w:rPr>
              <w:t xml:space="preserve"> p.</w:t>
            </w:r>
            <w:r w:rsidR="6A96BF38">
              <w:rPr>
                <w:b w:val="0"/>
                <w:bCs w:val="0"/>
              </w:rPr>
              <w:t xml:space="preserve"> </w:t>
            </w:r>
            <w:r w:rsidR="13EAB2CF">
              <w:rPr>
                <w:b w:val="0"/>
                <w:bCs w:val="0"/>
              </w:rPr>
              <w:t xml:space="preserve"> </w:t>
            </w:r>
            <w:r w:rsidR="13EAB2CF">
              <w:rPr>
                <w:b w:val="0"/>
                <w:bCs w:val="0"/>
              </w:rPr>
              <w:t>(5, 6 Teams)</w:t>
            </w:r>
          </w:p>
          <w:p w:rsidR="17067EE1" w:rsidP="17067EE1" w:rsidRDefault="17067EE1" w14:paraId="72DB5155" w14:textId="56D91722">
            <w:pPr>
              <w:pStyle w:val="Normal"/>
              <w:spacing w:before="0" w:beforeAutospacing="off" w:after="0" w:afterAutospacing="off" w:line="259" w:lineRule="auto"/>
              <w:ind w:left="0" w:right="0"/>
              <w:jc w:val="left"/>
              <w:rPr>
                <w:b w:val="0"/>
                <w:bCs w:val="0"/>
              </w:rPr>
            </w:pPr>
          </w:p>
          <w:p w:rsidR="016A9B0B" w:rsidP="17067EE1" w:rsidRDefault="016A9B0B" w14:paraId="4DF2DEDD" w14:textId="44923135">
            <w:pPr>
              <w:pStyle w:val="Normal"/>
              <w:bidi w:val="0"/>
              <w:spacing w:before="0" w:beforeAutospacing="off" w:after="0" w:afterAutospacing="off" w:line="259" w:lineRule="auto"/>
              <w:ind/>
              <w:rPr>
                <w:b w:val="0"/>
                <w:bCs w:val="0"/>
              </w:rPr>
            </w:pPr>
            <w:r w:rsidR="69222734">
              <w:rPr>
                <w:b w:val="0"/>
                <w:bCs w:val="0"/>
              </w:rPr>
              <w:t>Read the scenario</w:t>
            </w:r>
            <w:r w:rsidR="6375E0C8">
              <w:rPr>
                <w:b w:val="0"/>
                <w:bCs w:val="0"/>
              </w:rPr>
              <w:t xml:space="preserve"> and </w:t>
            </w:r>
            <w:r w:rsidR="69222734">
              <w:rPr>
                <w:b w:val="0"/>
                <w:bCs w:val="0"/>
              </w:rPr>
              <w:t xml:space="preserve">skim </w:t>
            </w:r>
            <w:r w:rsidR="03B375A1">
              <w:rPr>
                <w:b w:val="0"/>
                <w:bCs w:val="0"/>
              </w:rPr>
              <w:t xml:space="preserve">the </w:t>
            </w:r>
            <w:r w:rsidR="69222734">
              <w:rPr>
                <w:b w:val="0"/>
                <w:bCs w:val="0"/>
              </w:rPr>
              <w:t>supporting documents</w:t>
            </w:r>
            <w:r w:rsidR="1A44FBB5">
              <w:rPr>
                <w:b w:val="0"/>
                <w:bCs w:val="0"/>
              </w:rPr>
              <w:t xml:space="preserve">.  </w:t>
            </w:r>
            <w:r w:rsidR="57EEE048">
              <w:rPr>
                <w:b w:val="0"/>
                <w:bCs w:val="0"/>
              </w:rPr>
              <w:t>W</w:t>
            </w:r>
            <w:r w:rsidR="1A44FBB5">
              <w:rPr>
                <w:b w:val="0"/>
                <w:bCs w:val="0"/>
              </w:rPr>
              <w:t>hile you are skimming, keep in mind these four questions.</w:t>
            </w:r>
          </w:p>
          <w:p w:rsidR="17067EE1" w:rsidP="17067EE1" w:rsidRDefault="17067EE1" w14:paraId="6107B97C" w14:textId="7F2D518C">
            <w:pPr>
              <w:pStyle w:val="Normal"/>
              <w:spacing w:before="0" w:beforeAutospacing="off" w:after="0" w:afterAutospacing="off" w:line="259" w:lineRule="auto"/>
              <w:ind w:left="0" w:right="0"/>
              <w:jc w:val="left"/>
              <w:rPr>
                <w:b w:val="0"/>
                <w:bCs w:val="0"/>
              </w:rPr>
            </w:pPr>
          </w:p>
          <w:p w:rsidR="016A9B0B" w:rsidP="72F65163" w:rsidRDefault="016A9B0B" w14:paraId="0DBFBB13" w14:textId="686387F7">
            <w:pPr>
              <w:pStyle w:val="Normal"/>
              <w:bidi w:val="0"/>
              <w:spacing w:before="0" w:beforeAutospacing="off" w:after="0" w:afterAutospacing="off" w:line="259" w:lineRule="auto"/>
              <w:ind w:left="0" w:right="0"/>
              <w:jc w:val="left"/>
              <w:rPr>
                <w:b w:val="0"/>
                <w:bCs w:val="0"/>
              </w:rPr>
            </w:pPr>
            <w:r w:rsidR="0AFB2F5A">
              <w:rPr>
                <w:b w:val="0"/>
                <w:bCs w:val="0"/>
              </w:rPr>
              <w:t>1</w:t>
            </w:r>
            <w:r w:rsidR="12A6EB3B">
              <w:rPr>
                <w:b w:val="0"/>
                <w:bCs w:val="0"/>
              </w:rPr>
              <w:t>5</w:t>
            </w:r>
            <w:r w:rsidR="0AFB2F5A">
              <w:rPr>
                <w:b w:val="0"/>
                <w:bCs w:val="0"/>
              </w:rPr>
              <w:t xml:space="preserve"> mins – Reviewing the Case-4 questions - </w:t>
            </w:r>
          </w:p>
          <w:p w:rsidR="28F75566" w:rsidP="17067EE1" w:rsidRDefault="28F75566" w14:paraId="05F1CFDD" w14:textId="4EF4C1DA">
            <w:pPr>
              <w:pStyle w:val="ListParagraph"/>
              <w:numPr>
                <w:ilvl w:val="0"/>
                <w:numId w:val="44"/>
              </w:numPr>
              <w:bidi w:val="0"/>
              <w:spacing w:before="0" w:beforeAutospacing="off" w:after="0" w:afterAutospacing="off" w:line="259" w:lineRule="auto"/>
              <w:ind w:right="0"/>
              <w:jc w:val="left"/>
              <w:rPr>
                <w:b w:val="0"/>
                <w:bCs w:val="0"/>
              </w:rPr>
            </w:pPr>
            <w:r w:rsidR="28F75566">
              <w:rPr>
                <w:b w:val="0"/>
                <w:bCs w:val="0"/>
              </w:rPr>
              <w:t xml:space="preserve">Is there a </w:t>
            </w:r>
            <w:r w:rsidR="4D3288CD">
              <w:rPr>
                <w:b w:val="0"/>
                <w:bCs w:val="0"/>
              </w:rPr>
              <w:t>grievance</w:t>
            </w:r>
            <w:r w:rsidR="28F75566">
              <w:rPr>
                <w:b w:val="0"/>
                <w:bCs w:val="0"/>
              </w:rPr>
              <w:t xml:space="preserve"> procedure?</w:t>
            </w:r>
          </w:p>
          <w:p w:rsidR="28F75566" w:rsidP="17067EE1" w:rsidRDefault="28F75566" w14:paraId="0D4A39E2" w14:textId="1AE31BC4">
            <w:pPr>
              <w:pStyle w:val="ListParagraph"/>
              <w:numPr>
                <w:ilvl w:val="0"/>
                <w:numId w:val="44"/>
              </w:numPr>
              <w:bidi w:val="0"/>
              <w:spacing w:before="0" w:beforeAutospacing="off" w:after="0" w:afterAutospacing="off" w:line="259" w:lineRule="auto"/>
              <w:ind w:right="0"/>
              <w:jc w:val="left"/>
              <w:rPr>
                <w:b w:val="0"/>
                <w:bCs w:val="0"/>
              </w:rPr>
            </w:pPr>
            <w:r w:rsidR="28F75566">
              <w:rPr>
                <w:b w:val="0"/>
                <w:bCs w:val="0"/>
              </w:rPr>
              <w:t>Are there timelines to consider?</w:t>
            </w:r>
          </w:p>
          <w:p w:rsidR="28F75566" w:rsidP="17067EE1" w:rsidRDefault="28F75566" w14:paraId="6404CE29" w14:textId="1465E02F">
            <w:pPr>
              <w:pStyle w:val="ListParagraph"/>
              <w:numPr>
                <w:ilvl w:val="0"/>
                <w:numId w:val="44"/>
              </w:numPr>
              <w:bidi w:val="0"/>
              <w:spacing w:before="0" w:beforeAutospacing="off" w:after="0" w:afterAutospacing="off" w:line="259" w:lineRule="auto"/>
              <w:ind w:right="0"/>
              <w:jc w:val="left"/>
              <w:rPr>
                <w:b w:val="0"/>
                <w:bCs w:val="0"/>
              </w:rPr>
            </w:pPr>
            <w:r w:rsidR="28F75566">
              <w:rPr>
                <w:b w:val="0"/>
                <w:bCs w:val="0"/>
              </w:rPr>
              <w:t>Who can be a grievant?</w:t>
            </w:r>
          </w:p>
          <w:p w:rsidR="28F75566" w:rsidP="17067EE1" w:rsidRDefault="28F75566" w14:paraId="1476C2D4" w14:textId="6D724153">
            <w:pPr>
              <w:pStyle w:val="ListParagraph"/>
              <w:numPr>
                <w:ilvl w:val="0"/>
                <w:numId w:val="44"/>
              </w:numPr>
              <w:bidi w:val="0"/>
              <w:spacing w:before="0" w:beforeAutospacing="off" w:after="0" w:afterAutospacing="off" w:line="259" w:lineRule="auto"/>
              <w:ind w:right="0"/>
              <w:jc w:val="left"/>
              <w:rPr>
                <w:b w:val="0"/>
                <w:bCs w:val="0"/>
              </w:rPr>
            </w:pPr>
            <w:r w:rsidR="28F75566">
              <w:rPr>
                <w:b w:val="0"/>
                <w:bCs w:val="0"/>
              </w:rPr>
              <w:t>Is there a form for your procedure?</w:t>
            </w:r>
          </w:p>
          <w:p w:rsidR="17067EE1" w:rsidP="17067EE1" w:rsidRDefault="17067EE1" w14:paraId="024D71AD" w14:textId="12C62ED9">
            <w:pPr>
              <w:pStyle w:val="Normal"/>
              <w:bidi w:val="0"/>
              <w:spacing w:before="0" w:beforeAutospacing="off" w:after="0" w:afterAutospacing="off" w:line="259" w:lineRule="auto"/>
              <w:ind w:right="0"/>
              <w:jc w:val="left"/>
              <w:rPr>
                <w:b w:val="0"/>
                <w:bCs w:val="0"/>
              </w:rPr>
            </w:pPr>
          </w:p>
          <w:p w:rsidR="514A8824" w:rsidP="17067EE1" w:rsidRDefault="514A8824" w14:paraId="22D15602" w14:textId="40FE95F1">
            <w:pPr>
              <w:pStyle w:val="Normal"/>
              <w:bidi w:val="0"/>
              <w:spacing w:before="0" w:beforeAutospacing="off" w:after="0" w:afterAutospacing="off" w:line="259" w:lineRule="auto"/>
              <w:ind w:right="0"/>
              <w:jc w:val="left"/>
              <w:rPr>
                <w:b w:val="0"/>
                <w:bCs w:val="0"/>
              </w:rPr>
            </w:pPr>
            <w:r w:rsidR="514A8824">
              <w:rPr>
                <w:b w:val="0"/>
                <w:bCs w:val="0"/>
              </w:rPr>
              <w:t>Also, look to pages 11-12 for a grievance form that you can use for this exercise.  Know that, depending on the state, there may or may not be a standard form.  If there is no standard form, you can use anything that includes the necessa</w:t>
            </w:r>
            <w:r w:rsidR="193E57AE">
              <w:rPr>
                <w:b w:val="0"/>
                <w:bCs w:val="0"/>
              </w:rPr>
              <w:t>ry elements.</w:t>
            </w:r>
          </w:p>
          <w:p w:rsidR="17067EE1" w:rsidP="17067EE1" w:rsidRDefault="17067EE1" w14:paraId="07E33AEE" w14:textId="20A5ED4A">
            <w:pPr>
              <w:pStyle w:val="Normal"/>
              <w:bidi w:val="0"/>
              <w:spacing w:before="0" w:beforeAutospacing="off" w:after="0" w:afterAutospacing="off" w:line="259" w:lineRule="auto"/>
              <w:ind w:left="0" w:right="0"/>
              <w:jc w:val="left"/>
              <w:rPr>
                <w:b w:val="0"/>
                <w:bCs w:val="0"/>
              </w:rPr>
            </w:pPr>
          </w:p>
          <w:p w:rsidR="69222734" w:rsidP="17067EE1" w:rsidRDefault="69222734" w14:paraId="453D6588" w14:textId="54FDBCDC">
            <w:pPr>
              <w:pStyle w:val="Normal"/>
              <w:spacing w:before="0" w:beforeAutospacing="off" w:after="0" w:afterAutospacing="off" w:line="259" w:lineRule="auto"/>
              <w:ind w:left="0" w:right="0"/>
              <w:jc w:val="left"/>
              <w:rPr>
                <w:b w:val="1"/>
                <w:bCs w:val="1"/>
                <w:highlight w:val="yellow"/>
              </w:rPr>
            </w:pPr>
            <w:r w:rsidR="69222734">
              <w:rPr>
                <w:b w:val="0"/>
                <w:bCs w:val="0"/>
              </w:rPr>
              <w:t>Worktime</w:t>
            </w:r>
            <w:r w:rsidR="19822C1B">
              <w:rPr>
                <w:b w:val="0"/>
                <w:bCs w:val="0"/>
              </w:rPr>
              <w:t xml:space="preserve">: </w:t>
            </w:r>
            <w:r w:rsidR="016C2FF9">
              <w:rPr>
                <w:b w:val="0"/>
                <w:bCs w:val="0"/>
              </w:rPr>
              <w:t xml:space="preserve">You will not be writing the </w:t>
            </w:r>
            <w:r w:rsidR="395D39D4">
              <w:rPr>
                <w:b w:val="0"/>
                <w:bCs w:val="0"/>
              </w:rPr>
              <w:t>grievance</w:t>
            </w:r>
            <w:r w:rsidR="016C2FF9">
              <w:rPr>
                <w:b w:val="0"/>
                <w:bCs w:val="0"/>
              </w:rPr>
              <w:t xml:space="preserve"> yet</w:t>
            </w:r>
            <w:r w:rsidR="016C2FF9">
              <w:rPr>
                <w:b w:val="0"/>
                <w:bCs w:val="0"/>
              </w:rPr>
              <w:t xml:space="preserve">.  </w:t>
            </w:r>
            <w:r w:rsidR="016C2FF9">
              <w:rPr>
                <w:b w:val="0"/>
                <w:bCs w:val="0"/>
              </w:rPr>
              <w:t>Use this time to review the scenario and think through the 4 questions.</w:t>
            </w:r>
          </w:p>
          <w:p w:rsidR="016A9B0B" w:rsidP="023D23B0" w:rsidRDefault="016A9B0B" w14:paraId="63570917" w14:textId="4C588395">
            <w:pPr>
              <w:pStyle w:val="Normal"/>
              <w:spacing w:before="0" w:beforeAutospacing="off" w:after="0" w:afterAutospacing="off" w:line="259" w:lineRule="auto"/>
              <w:ind w:left="0" w:right="0"/>
              <w:jc w:val="left"/>
              <w:rPr>
                <w:b w:val="1"/>
                <w:bCs w:val="1"/>
                <w:highlight w:val="yellow"/>
              </w:rPr>
            </w:pPr>
          </w:p>
        </w:tc>
        <w:tc>
          <w:tcPr>
            <w:tcW w:w="2495" w:type="dxa"/>
            <w:tcMar/>
          </w:tcPr>
          <w:p w:rsidR="016A9B0B" w:rsidP="016A9B0B" w:rsidRDefault="016A9B0B" w14:paraId="0D5A874F" w14:textId="58BA6C3A">
            <w:pPr>
              <w:pStyle w:val="Normal"/>
            </w:pPr>
          </w:p>
        </w:tc>
      </w:tr>
      <w:tr w:rsidR="00EE6EF2" w:rsidTr="023D23B0" w14:paraId="22E0A19B" w14:textId="77777777">
        <w:trPr>
          <w:trHeight w:val="701"/>
        </w:trPr>
        <w:tc>
          <w:tcPr>
            <w:tcW w:w="1395" w:type="dxa"/>
            <w:tcMar/>
          </w:tcPr>
          <w:p w:rsidR="00EE6EF2" w:rsidP="00EE6EF2" w:rsidRDefault="00EE6EF2" w14:paraId="4652B159" w14:textId="4605C56C">
            <w:pPr>
              <w:rPr>
                <w:b/>
              </w:rPr>
            </w:pPr>
          </w:p>
        </w:tc>
        <w:tc>
          <w:tcPr>
            <w:tcW w:w="1710" w:type="dxa"/>
            <w:tcMar/>
          </w:tcPr>
          <w:p w:rsidR="00EE6EF2" w:rsidP="00EE6EF2" w:rsidRDefault="00EE6EF2" w14:paraId="6D6A7646" w14:textId="77777777"/>
        </w:tc>
        <w:tc>
          <w:tcPr>
            <w:tcW w:w="2070" w:type="dxa"/>
            <w:gridSpan w:val="2"/>
            <w:tcMar/>
          </w:tcPr>
          <w:p w:rsidR="00EE6EF2" w:rsidP="00EE6EF2" w:rsidRDefault="00EE6EF2" w14:paraId="28485E8E" w14:textId="13C90D71"/>
        </w:tc>
        <w:tc>
          <w:tcPr>
            <w:tcW w:w="7200" w:type="dxa"/>
            <w:gridSpan w:val="2"/>
            <w:tcMar/>
          </w:tcPr>
          <w:p w:rsidR="00EE6EF2" w:rsidP="00EE6EF2" w:rsidRDefault="00EE6EF2" w14:paraId="7B6042A0" w14:textId="0D57B976">
            <w:pPr>
              <w:rPr>
                <w:b/>
              </w:rPr>
            </w:pPr>
          </w:p>
        </w:tc>
        <w:tc>
          <w:tcPr>
            <w:tcW w:w="2495" w:type="dxa"/>
            <w:tcMar/>
          </w:tcPr>
          <w:p w:rsidR="00EE6EF2" w:rsidP="00EE6EF2" w:rsidRDefault="00EE6EF2" w14:paraId="36E8FA8C" w14:textId="77777777"/>
        </w:tc>
      </w:tr>
      <w:tr w:rsidR="007B432F" w:rsidTr="023D23B0" w14:paraId="7BC6440D" w14:textId="77777777">
        <w:tc>
          <w:tcPr>
            <w:tcW w:w="1395" w:type="dxa"/>
            <w:shd w:val="clear" w:color="auto" w:fill="D0CECE" w:themeFill="background2" w:themeFillShade="E6"/>
            <w:tcMar/>
          </w:tcPr>
          <w:p w:rsidRPr="000C3C42" w:rsidR="007B432F" w:rsidP="005173B9" w:rsidRDefault="005068AA" w14:paraId="7C25877C" w14:textId="77777777">
            <w:pPr>
              <w:rPr>
                <w:b/>
              </w:rPr>
            </w:pPr>
            <w:r w:rsidRPr="000C3C42">
              <w:rPr>
                <w:b/>
              </w:rPr>
              <w:t xml:space="preserve">12:00 </w:t>
            </w:r>
            <w:r w:rsidRPr="000C3C42" w:rsidR="004A750F">
              <w:rPr>
                <w:b/>
              </w:rPr>
              <w:t xml:space="preserve">- </w:t>
            </w:r>
            <w:r w:rsidRPr="000C3C42">
              <w:rPr>
                <w:b/>
              </w:rPr>
              <w:t>1:00</w:t>
            </w:r>
          </w:p>
          <w:p w:rsidRPr="000C3C42" w:rsidR="00C05299" w:rsidP="55DDEDC9" w:rsidRDefault="00C05299" w14:paraId="1C3B3058" w14:textId="01F02A8D">
            <w:pPr>
              <w:rPr>
                <w:b w:val="1"/>
                <w:bCs w:val="1"/>
              </w:rPr>
            </w:pPr>
            <w:r>
              <w:drawing>
                <wp:inline wp14:editId="4DCDD37C" wp14:anchorId="38A27664">
                  <wp:extent cx="739775" cy="415925"/>
                  <wp:effectExtent l="0" t="0" r="3175" b="3175"/>
                  <wp:docPr id="38" name="Picture 38" title=""/>
                  <wp:cNvGraphicFramePr>
                    <a:graphicFrameLocks noChangeAspect="1"/>
                  </wp:cNvGraphicFramePr>
                  <a:graphic>
                    <a:graphicData uri="http://schemas.openxmlformats.org/drawingml/2006/picture">
                      <pic:pic>
                        <pic:nvPicPr>
                          <pic:cNvPr id="0" name="Picture 38"/>
                          <pic:cNvPicPr/>
                        </pic:nvPicPr>
                        <pic:blipFill>
                          <a:blip r:embed="Rcde48841e0d04020">
                            <a:extLst>
                              <a:ext xmlns:a="http://schemas.openxmlformats.org/drawingml/2006/main" uri="{28A0092B-C50C-407E-A947-70E740481C1C}">
                                <a14:useLocalDpi val="0"/>
                              </a:ext>
                            </a:extLst>
                          </a:blip>
                          <a:stretch>
                            <a:fillRect/>
                          </a:stretch>
                        </pic:blipFill>
                        <pic:spPr>
                          <a:xfrm rot="0" flipH="0" flipV="0">
                            <a:off x="0" y="0"/>
                            <a:ext cx="739775" cy="415925"/>
                          </a:xfrm>
                          <a:prstGeom prst="rect">
                            <a:avLst/>
                          </a:prstGeom>
                        </pic:spPr>
                      </pic:pic>
                    </a:graphicData>
                  </a:graphic>
                </wp:inline>
              </w:drawing>
            </w:r>
          </w:p>
        </w:tc>
        <w:tc>
          <w:tcPr>
            <w:tcW w:w="13475" w:type="dxa"/>
            <w:gridSpan w:val="6"/>
            <w:shd w:val="clear" w:color="auto" w:fill="D0CECE" w:themeFill="background2" w:themeFillShade="E6"/>
            <w:tcMar/>
          </w:tcPr>
          <w:p w:rsidRPr="007B432F" w:rsidR="007B432F" w:rsidP="00F66CE8" w:rsidRDefault="00F66CE8" w14:paraId="25BA6BCC" w14:textId="61F755DA">
            <w:pPr>
              <w:rPr>
                <w:b/>
                <w:bCs/>
              </w:rPr>
            </w:pPr>
            <w:r>
              <w:rPr>
                <w:b/>
                <w:bCs/>
              </w:rPr>
              <w:t xml:space="preserve">LUNCH </w:t>
            </w:r>
          </w:p>
        </w:tc>
      </w:tr>
      <w:tr w:rsidR="00434B4D" w:rsidTr="023D23B0" w14:paraId="15E37C52" w14:textId="77777777">
        <w:tc>
          <w:tcPr>
            <w:tcW w:w="1395" w:type="dxa"/>
            <w:tcMar/>
          </w:tcPr>
          <w:p w:rsidRPr="000C3C42" w:rsidR="004F0BAF" w:rsidP="016A9B0B" w:rsidRDefault="004F0BAF" w14:paraId="028FDB94" w14:textId="0E4E0967">
            <w:pPr>
              <w:pStyle w:val="Normal"/>
            </w:pPr>
            <w:r w:rsidRPr="17067EE1" w:rsidR="44B5D318">
              <w:rPr>
                <w:b w:val="1"/>
                <w:bCs w:val="1"/>
              </w:rPr>
              <w:t>1:00 – 2:00</w:t>
            </w:r>
          </w:p>
          <w:p w:rsidRPr="000C3C42" w:rsidR="004F0BAF" w:rsidP="17067EE1" w:rsidRDefault="004F0BAF" w14:paraId="5F9EDA64" w14:textId="7FA52AAD">
            <w:pPr>
              <w:pStyle w:val="Normal"/>
              <w:rPr>
                <w:b w:val="1"/>
                <w:bCs w:val="1"/>
              </w:rPr>
            </w:pPr>
            <w:r w:rsidRPr="17067EE1" w:rsidR="1BC6E005">
              <w:rPr>
                <w:b w:val="1"/>
                <w:bCs w:val="1"/>
              </w:rPr>
              <w:t>Charles</w:t>
            </w:r>
          </w:p>
          <w:p w:rsidRPr="000C3C42" w:rsidR="004F0BAF" w:rsidP="17067EE1" w:rsidRDefault="004F0BAF" w14:paraId="4F529A74" w14:textId="19534FC2">
            <w:pPr>
              <w:pStyle w:val="Normal"/>
              <w:rPr>
                <w:b w:val="1"/>
                <w:bCs w:val="1"/>
              </w:rPr>
            </w:pPr>
          </w:p>
          <w:p w:rsidRPr="000C3C42" w:rsidR="004F0BAF" w:rsidP="17067EE1" w:rsidRDefault="004F0BAF" w14:paraId="709C6299" w14:textId="1521DF9A">
            <w:pPr>
              <w:pStyle w:val="Normal"/>
              <w:rPr>
                <w:b w:val="1"/>
                <w:bCs w:val="1"/>
              </w:rPr>
            </w:pPr>
          </w:p>
          <w:p w:rsidRPr="000C3C42" w:rsidR="004F0BAF" w:rsidP="17067EE1" w:rsidRDefault="004F0BAF" w14:paraId="187EFE08" w14:textId="03143884">
            <w:pPr>
              <w:pStyle w:val="Normal"/>
              <w:rPr>
                <w:b w:val="1"/>
                <w:bCs w:val="1"/>
              </w:rPr>
            </w:pPr>
          </w:p>
          <w:p w:rsidRPr="000C3C42" w:rsidR="004F0BAF" w:rsidP="17067EE1" w:rsidRDefault="004F0BAF" w14:paraId="250C6035" w14:textId="4949EEE2">
            <w:pPr>
              <w:pStyle w:val="Normal"/>
              <w:rPr>
                <w:b w:val="1"/>
                <w:bCs w:val="1"/>
              </w:rPr>
            </w:pPr>
          </w:p>
          <w:p w:rsidRPr="000C3C42" w:rsidR="004F0BAF" w:rsidP="17067EE1" w:rsidRDefault="004F0BAF" w14:paraId="7786D73B" w14:textId="4ADB2A73">
            <w:pPr>
              <w:pStyle w:val="Normal"/>
              <w:rPr>
                <w:b w:val="1"/>
                <w:bCs w:val="1"/>
              </w:rPr>
            </w:pPr>
          </w:p>
          <w:p w:rsidRPr="000C3C42" w:rsidR="004F0BAF" w:rsidP="17067EE1" w:rsidRDefault="004F0BAF" w14:paraId="1096F959" w14:textId="393DB0DC">
            <w:pPr>
              <w:pStyle w:val="Normal"/>
              <w:rPr>
                <w:b w:val="1"/>
                <w:bCs w:val="1"/>
              </w:rPr>
            </w:pPr>
          </w:p>
          <w:p w:rsidRPr="000C3C42" w:rsidR="004F0BAF" w:rsidP="17067EE1" w:rsidRDefault="004F0BAF" w14:paraId="1A8E92EB" w14:textId="393DB0DC">
            <w:pPr>
              <w:pStyle w:val="Normal"/>
              <w:rPr>
                <w:b w:val="1"/>
                <w:bCs w:val="1"/>
              </w:rPr>
            </w:pPr>
          </w:p>
          <w:p w:rsidRPr="000C3C42" w:rsidR="004F0BAF" w:rsidP="17067EE1" w:rsidRDefault="004F0BAF" w14:paraId="19D26AA8" w14:textId="101FE245">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088323CB">
              <w:drawing>
                <wp:inline wp14:editId="5778BC1F" wp14:anchorId="506FCAD6">
                  <wp:extent cx="742950" cy="419100"/>
                  <wp:effectExtent l="0" t="0" r="0" b="0"/>
                  <wp:docPr id="1493874530" name="" title=""/>
                  <wp:cNvGraphicFramePr>
                    <a:graphicFrameLocks noChangeAspect="1"/>
                  </wp:cNvGraphicFramePr>
                  <a:graphic>
                    <a:graphicData uri="http://schemas.openxmlformats.org/drawingml/2006/picture">
                      <pic:pic>
                        <pic:nvPicPr>
                          <pic:cNvPr id="0" name=""/>
                          <pic:cNvPicPr/>
                        </pic:nvPicPr>
                        <pic:blipFill>
                          <a:blip r:embed="R5cb719298bd944cb">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Pr="000C3C42" w:rsidR="004F0BAF" w:rsidP="17067EE1" w:rsidRDefault="004F0BAF" w14:paraId="5C3BA5DA" w14:textId="6CE5C77A">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0C3C42" w:rsidR="004F0BAF" w:rsidP="023D23B0" w:rsidRDefault="004F0BAF" w14:paraId="208E5E17" w14:textId="65E2346D">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023D23B0" w:rsidP="023D23B0" w:rsidRDefault="023D23B0" w14:paraId="6DA7EA98" w14:textId="6D86B7C0">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023D23B0" w:rsidP="023D23B0" w:rsidRDefault="023D23B0" w14:paraId="33079D0F" w14:textId="32CC2653">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023D23B0" w:rsidP="023D23B0" w:rsidRDefault="023D23B0" w14:paraId="0C1C20A8" w14:textId="7F65DD9D">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023D23B0" w:rsidP="023D23B0" w:rsidRDefault="023D23B0" w14:paraId="2D59F222" w14:textId="0D805DC2">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023D23B0" w:rsidP="023D23B0" w:rsidRDefault="023D23B0" w14:paraId="137C4B44" w14:textId="708FE45D">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023D23B0" w:rsidP="023D23B0" w:rsidRDefault="023D23B0" w14:paraId="001E1CBB" w14:textId="612380E1">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023D23B0" w:rsidP="023D23B0" w:rsidRDefault="023D23B0" w14:paraId="3B50F0C0" w14:textId="6E3DC0BF">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023D23B0" w:rsidP="023D23B0" w:rsidRDefault="023D23B0" w14:paraId="4E190E0F" w14:textId="549F879D">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0C3C42" w:rsidR="004F0BAF" w:rsidP="17067EE1" w:rsidRDefault="004F0BAF" w14:paraId="442D0CF4" w14:textId="70EE1907">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0C3C42" w:rsidR="004F0BAF" w:rsidP="023D23B0" w:rsidRDefault="004F0BAF" w14:paraId="76DCC8BB" w14:textId="41B028DE">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7E532149">
              <w:drawing>
                <wp:inline wp14:editId="4E718A5A" wp14:anchorId="4CFAE4EA">
                  <wp:extent cx="742950" cy="419100"/>
                  <wp:effectExtent l="0" t="0" r="0" b="0"/>
                  <wp:docPr id="1157823574" name="" title=""/>
                  <wp:cNvGraphicFramePr>
                    <a:graphicFrameLocks noChangeAspect="1"/>
                  </wp:cNvGraphicFramePr>
                  <a:graphic>
                    <a:graphicData uri="http://schemas.openxmlformats.org/drawingml/2006/picture">
                      <pic:pic>
                        <pic:nvPicPr>
                          <pic:cNvPr id="0" name=""/>
                          <pic:cNvPicPr/>
                        </pic:nvPicPr>
                        <pic:blipFill>
                          <a:blip r:embed="R421497ab10db410e">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742950" cy="419100"/>
                          </a:xfrm>
                          <a:prstGeom xmlns:a="http://schemas.openxmlformats.org/drawingml/2006/main" prst="rect">
                            <a:avLst/>
                          </a:prstGeom>
                        </pic:spPr>
                      </pic:pic>
                    </a:graphicData>
                  </a:graphic>
                </wp:inline>
              </w:drawing>
            </w:r>
          </w:p>
          <w:p w:rsidRPr="000C3C42" w:rsidR="004F0BAF" w:rsidP="17067EE1" w:rsidRDefault="004F0BAF" w14:paraId="107FAE1E" w14:textId="54BBCA1A">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0C3C42" w:rsidR="004F0BAF" w:rsidP="17067EE1" w:rsidRDefault="004F0BAF" w14:paraId="2619FF21" w14:textId="54BBCA1A">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0C3C42" w:rsidR="004F0BAF" w:rsidP="17067EE1" w:rsidRDefault="004F0BAF" w14:paraId="67D0C0EC" w14:textId="5CACB41D">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0C3C42" w:rsidR="004F0BAF" w:rsidP="023D23B0" w:rsidRDefault="004F0BAF" w14:paraId="0CD0B4E4" w14:textId="5630529C">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7E532149">
              <w:drawing>
                <wp:inline wp14:editId="3088BE82" wp14:anchorId="29FCE8DD">
                  <wp:extent cx="742950" cy="419100"/>
                  <wp:effectExtent l="0" t="0" r="0" b="0"/>
                  <wp:docPr id="603574405" name="" title=""/>
                  <wp:cNvGraphicFramePr>
                    <a:graphicFrameLocks noChangeAspect="1"/>
                  </wp:cNvGraphicFramePr>
                  <a:graphic>
                    <a:graphicData uri="http://schemas.openxmlformats.org/drawingml/2006/picture">
                      <pic:pic>
                        <pic:nvPicPr>
                          <pic:cNvPr id="0" name=""/>
                          <pic:cNvPicPr/>
                        </pic:nvPicPr>
                        <pic:blipFill>
                          <a:blip r:embed="R41e3a6e21dec4f75">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Pr="000C3C42" w:rsidR="004F0BAF" w:rsidP="1419023C" w:rsidRDefault="004F0BAF" w14:paraId="69FB57C0" w14:textId="6E997848">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0C3C42" w:rsidR="004F0BAF" w:rsidP="17067EE1" w:rsidRDefault="004F0BAF" w14:paraId="529FCB0C" w14:textId="0065B26D">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0C3C42" w:rsidR="004F0BAF" w:rsidP="17067EE1" w:rsidRDefault="004F0BAF" w14:paraId="25E81CDD" w14:textId="35391E9E">
            <w:pPr>
              <w:pStyle w:val="Normal"/>
            </w:pPr>
          </w:p>
          <w:p w:rsidRPr="000C3C42" w:rsidR="004F0BAF" w:rsidP="1419023C" w:rsidRDefault="004F0BAF" w14:paraId="11A1FA1A" w14:textId="3A85EC08">
            <w:pPr>
              <w:pStyle w:val="Normal"/>
            </w:pPr>
          </w:p>
          <w:p w:rsidR="1419023C" w:rsidP="1419023C" w:rsidRDefault="1419023C" w14:paraId="7C46B3ED" w14:textId="673D4AFB">
            <w:pPr>
              <w:pStyle w:val="Normal"/>
            </w:pPr>
          </w:p>
          <w:p w:rsidRPr="000C3C42" w:rsidR="004F0BAF" w:rsidP="016A9B0B" w:rsidRDefault="004F0BAF" w14:paraId="69426685" w14:textId="16F4FEA2">
            <w:pPr>
              <w:pStyle w:val="Normal"/>
            </w:pPr>
            <w:r w:rsidR="6AEBB057">
              <w:drawing>
                <wp:inline wp14:editId="3588ED17" wp14:anchorId="7B5A82FE">
                  <wp:extent cx="742950" cy="419100"/>
                  <wp:effectExtent l="0" t="0" r="0" b="0"/>
                  <wp:docPr id="823304061" name="" title=""/>
                  <wp:cNvGraphicFramePr>
                    <a:graphicFrameLocks noChangeAspect="1"/>
                  </wp:cNvGraphicFramePr>
                  <a:graphic>
                    <a:graphicData uri="http://schemas.openxmlformats.org/drawingml/2006/picture">
                      <pic:pic>
                        <pic:nvPicPr>
                          <pic:cNvPr id="0" name=""/>
                          <pic:cNvPicPr/>
                        </pic:nvPicPr>
                        <pic:blipFill>
                          <a:blip r:embed="R4de468f35b664d5f">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42950" cy="419100"/>
                          </a:xfrm>
                          <a:prstGeom prst="rect">
                            <a:avLst/>
                          </a:prstGeom>
                        </pic:spPr>
                      </pic:pic>
                    </a:graphicData>
                  </a:graphic>
                </wp:inline>
              </w:drawing>
            </w:r>
          </w:p>
          <w:p w:rsidRPr="000C3C42" w:rsidR="004F0BAF" w:rsidP="016A9B0B" w:rsidRDefault="004F0BAF" w14:paraId="5545BCC2" w14:textId="211825FA">
            <w:pPr>
              <w:pStyle w:val="Normal"/>
            </w:pPr>
            <w:r w:rsidR="6AEBB057">
              <w:drawing>
                <wp:inline wp14:editId="3FF9B3AC" wp14:anchorId="286EE9ED">
                  <wp:extent cx="742950" cy="419100"/>
                  <wp:effectExtent l="0" t="0" r="0" b="0"/>
                  <wp:docPr id="1494595690" name="" title=""/>
                  <wp:cNvGraphicFramePr>
                    <a:graphicFrameLocks noChangeAspect="1"/>
                  </wp:cNvGraphicFramePr>
                  <a:graphic>
                    <a:graphicData uri="http://schemas.openxmlformats.org/drawingml/2006/picture">
                      <pic:pic>
                        <pic:nvPicPr>
                          <pic:cNvPr id="0" name=""/>
                          <pic:cNvPicPr/>
                        </pic:nvPicPr>
                        <pic:blipFill>
                          <a:blip r:embed="Rdcadfce1f1114681">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42950" cy="419100"/>
                          </a:xfrm>
                          <a:prstGeom prst="rect">
                            <a:avLst/>
                          </a:prstGeom>
                        </pic:spPr>
                      </pic:pic>
                    </a:graphicData>
                  </a:graphic>
                </wp:inline>
              </w:drawing>
            </w:r>
          </w:p>
          <w:p w:rsidRPr="000C3C42" w:rsidR="004F0BAF" w:rsidP="016A9B0B" w:rsidRDefault="004F0BAF" w14:paraId="00DB835E" w14:textId="7152C73C">
            <w:pPr>
              <w:pStyle w:val="Normal"/>
            </w:pPr>
          </w:p>
          <w:p w:rsidRPr="000C3C42" w:rsidR="004F0BAF" w:rsidP="016A9B0B" w:rsidRDefault="004F0BAF" w14:paraId="4DC0FFC1" w14:textId="24BA165A">
            <w:pPr>
              <w:pStyle w:val="Normal"/>
            </w:pPr>
            <w:r w:rsidR="6AEBB057">
              <w:drawing>
                <wp:inline wp14:editId="7C02BA93" wp14:anchorId="24A3B433">
                  <wp:extent cx="742950" cy="419100"/>
                  <wp:effectExtent l="0" t="0" r="0" b="0"/>
                  <wp:docPr id="1959244202" name="" title=""/>
                  <wp:cNvGraphicFramePr>
                    <a:graphicFrameLocks noChangeAspect="1"/>
                  </wp:cNvGraphicFramePr>
                  <a:graphic>
                    <a:graphicData uri="http://schemas.openxmlformats.org/drawingml/2006/picture">
                      <pic:pic>
                        <pic:nvPicPr>
                          <pic:cNvPr id="0" name=""/>
                          <pic:cNvPicPr/>
                        </pic:nvPicPr>
                        <pic:blipFill>
                          <a:blip r:embed="Rd411aae73cf04126">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42950" cy="419100"/>
                          </a:xfrm>
                          <a:prstGeom prst="rect">
                            <a:avLst/>
                          </a:prstGeom>
                        </pic:spPr>
                      </pic:pic>
                    </a:graphicData>
                  </a:graphic>
                </wp:inline>
              </w:drawing>
            </w:r>
          </w:p>
          <w:p w:rsidRPr="000C3C42" w:rsidR="004F0BAF" w:rsidP="016A9B0B" w:rsidRDefault="004F0BAF" w14:paraId="6C2BD7E3" w14:textId="53133FFD">
            <w:pPr>
              <w:pStyle w:val="Normal"/>
            </w:pPr>
          </w:p>
          <w:p w:rsidRPr="000C3C42" w:rsidR="004F0BAF" w:rsidP="016A9B0B" w:rsidRDefault="004F0BAF" w14:paraId="141D1E80" w14:textId="4C54B22F">
            <w:pPr>
              <w:pStyle w:val="Normal"/>
            </w:pPr>
          </w:p>
          <w:p w:rsidRPr="000C3C42" w:rsidR="004F0BAF" w:rsidP="016A9B0B" w:rsidRDefault="004F0BAF" w14:paraId="1D849470" w14:textId="440637E7">
            <w:pPr>
              <w:pStyle w:val="Normal"/>
            </w:pPr>
          </w:p>
          <w:p w:rsidRPr="000C3C42" w:rsidR="004F0BAF" w:rsidP="016A9B0B" w:rsidRDefault="004F0BAF" w14:paraId="482DF0A1" w14:textId="2E83C252">
            <w:pPr>
              <w:pStyle w:val="Normal"/>
            </w:pPr>
          </w:p>
          <w:p w:rsidRPr="000C3C42" w:rsidR="004F0BAF" w:rsidP="016A9B0B" w:rsidRDefault="004F0BAF" w14:paraId="5F52B5AE" w14:textId="12AE36DD">
            <w:pPr>
              <w:pStyle w:val="Normal"/>
            </w:pPr>
          </w:p>
          <w:p w:rsidRPr="000C3C42" w:rsidR="004F0BAF" w:rsidP="016A9B0B" w:rsidRDefault="004F0BAF" w14:paraId="0D8A7BA8" w14:textId="38887480">
            <w:pPr>
              <w:pStyle w:val="Normal"/>
            </w:pPr>
          </w:p>
          <w:p w:rsidRPr="000C3C42" w:rsidR="004F0BAF" w:rsidP="016A9B0B" w:rsidRDefault="004F0BAF" w14:paraId="70CED140" w14:textId="7F23D379">
            <w:pPr>
              <w:pStyle w:val="Normal"/>
            </w:pPr>
          </w:p>
          <w:p w:rsidRPr="000C3C42" w:rsidR="004F0BAF" w:rsidP="016A9B0B" w:rsidRDefault="004F0BAF" w14:paraId="189A4526" w14:textId="438C9C17">
            <w:pPr>
              <w:pStyle w:val="Normal"/>
            </w:pPr>
          </w:p>
          <w:p w:rsidRPr="000C3C42" w:rsidR="004F0BAF" w:rsidP="016A9B0B" w:rsidRDefault="004F0BAF" w14:paraId="1D62583A" w14:textId="4F2BC480">
            <w:pPr>
              <w:pStyle w:val="Normal"/>
            </w:pPr>
          </w:p>
          <w:p w:rsidRPr="000C3C42" w:rsidR="004F0BAF" w:rsidP="016A9B0B" w:rsidRDefault="004F0BAF" w14:paraId="70C88F4D" w14:textId="56187A35">
            <w:pPr>
              <w:pStyle w:val="Normal"/>
            </w:pPr>
          </w:p>
          <w:p w:rsidRPr="000C3C42" w:rsidR="004F0BAF" w:rsidP="016A9B0B" w:rsidRDefault="004F0BAF" w14:paraId="600EF7E9" w14:textId="3AA0F7E5">
            <w:pPr>
              <w:pStyle w:val="Normal"/>
            </w:pPr>
          </w:p>
          <w:p w:rsidRPr="000C3C42" w:rsidR="004F0BAF" w:rsidP="016A9B0B" w:rsidRDefault="004F0BAF" w14:paraId="2357B63B" w14:textId="1735EE75">
            <w:pPr>
              <w:pStyle w:val="Normal"/>
            </w:pPr>
          </w:p>
          <w:p w:rsidRPr="000C3C42" w:rsidR="004F0BAF" w:rsidP="016A9B0B" w:rsidRDefault="004F0BAF" w14:paraId="410A99A6" w14:textId="343642C1">
            <w:pPr>
              <w:pStyle w:val="Normal"/>
            </w:pPr>
            <w:r w:rsidR="31F38947">
              <w:drawing>
                <wp:inline wp14:editId="42A726AB" wp14:anchorId="714574E8">
                  <wp:extent cx="742950" cy="419100"/>
                  <wp:effectExtent l="0" t="0" r="0" b="0"/>
                  <wp:docPr id="1278601330" name="" title=""/>
                  <wp:cNvGraphicFramePr>
                    <a:graphicFrameLocks noChangeAspect="1"/>
                  </wp:cNvGraphicFramePr>
                  <a:graphic>
                    <a:graphicData uri="http://schemas.openxmlformats.org/drawingml/2006/picture">
                      <pic:pic>
                        <pic:nvPicPr>
                          <pic:cNvPr id="0" name=""/>
                          <pic:cNvPicPr/>
                        </pic:nvPicPr>
                        <pic:blipFill>
                          <a:blip r:embed="R0574d496b46242c5">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742950" cy="419100"/>
                          </a:xfrm>
                          <a:prstGeom xmlns:a="http://schemas.openxmlformats.org/drawingml/2006/main" prst="rect">
                            <a:avLst/>
                          </a:prstGeom>
                        </pic:spPr>
                      </pic:pic>
                    </a:graphicData>
                  </a:graphic>
                </wp:inline>
              </w:drawing>
            </w:r>
          </w:p>
          <w:p w:rsidRPr="000C3C42" w:rsidR="004F0BAF" w:rsidP="016A9B0B" w:rsidRDefault="004F0BAF" w14:paraId="0E4A45F0" w14:textId="63DB3F84">
            <w:pPr>
              <w:pStyle w:val="Normal"/>
            </w:pPr>
          </w:p>
          <w:p w:rsidRPr="000C3C42" w:rsidR="004F0BAF" w:rsidP="016A9B0B" w:rsidRDefault="004F0BAF" w14:paraId="63C6D75E" w14:textId="47A16E98">
            <w:pPr>
              <w:pStyle w:val="Normal"/>
            </w:pPr>
          </w:p>
          <w:p w:rsidRPr="000C3C42" w:rsidR="004F0BAF" w:rsidP="016A9B0B" w:rsidRDefault="004F0BAF" w14:paraId="513AB960" w14:textId="0F54C33D">
            <w:pPr>
              <w:pStyle w:val="Normal"/>
            </w:pPr>
          </w:p>
          <w:p w:rsidRPr="000C3C42" w:rsidR="004F0BAF" w:rsidP="016A9B0B" w:rsidRDefault="004F0BAF" w14:paraId="3571DCCA" w14:textId="32AAEF31">
            <w:pPr>
              <w:pStyle w:val="Normal"/>
            </w:pPr>
          </w:p>
          <w:p w:rsidRPr="000C3C42" w:rsidR="004F0BAF" w:rsidP="016A9B0B" w:rsidRDefault="004F0BAF" w14:paraId="26B2A4F8" w14:textId="527A9643">
            <w:pPr>
              <w:pStyle w:val="Normal"/>
            </w:pPr>
          </w:p>
          <w:p w:rsidRPr="000C3C42" w:rsidR="004F0BAF" w:rsidP="016A9B0B" w:rsidRDefault="004F0BAF" w14:paraId="17D3A449" w14:textId="491016F1">
            <w:pPr>
              <w:pStyle w:val="Normal"/>
            </w:pPr>
          </w:p>
          <w:p w:rsidRPr="000C3C42" w:rsidR="004F0BAF" w:rsidP="016A9B0B" w:rsidRDefault="004F0BAF" w14:paraId="6DD1248D" w14:textId="0EAFDC06">
            <w:pPr>
              <w:pStyle w:val="Normal"/>
            </w:pPr>
          </w:p>
          <w:p w:rsidRPr="000C3C42" w:rsidR="004F0BAF" w:rsidP="016A9B0B" w:rsidRDefault="004F0BAF" w14:paraId="2DF85233" w14:textId="3810721F">
            <w:pPr>
              <w:pStyle w:val="Normal"/>
            </w:pPr>
          </w:p>
          <w:p w:rsidRPr="000C3C42" w:rsidR="004F0BAF" w:rsidP="016A9B0B" w:rsidRDefault="004F0BAF" w14:paraId="6CE82DAF" w14:textId="6D4B7BAA">
            <w:pPr>
              <w:pStyle w:val="Normal"/>
            </w:pPr>
          </w:p>
          <w:p w:rsidRPr="000C3C42" w:rsidR="004F0BAF" w:rsidP="016A9B0B" w:rsidRDefault="004F0BAF" w14:paraId="7BD98D8B" w14:textId="45E4F0AD">
            <w:pPr>
              <w:pStyle w:val="Normal"/>
            </w:pPr>
          </w:p>
          <w:p w:rsidRPr="000C3C42" w:rsidR="004F0BAF" w:rsidP="016A9B0B" w:rsidRDefault="004F0BAF" w14:paraId="1AE68EF5" w14:textId="07D6A522">
            <w:pPr>
              <w:pStyle w:val="Normal"/>
            </w:pPr>
          </w:p>
          <w:p w:rsidRPr="000C3C42" w:rsidR="004F0BAF" w:rsidP="016A9B0B" w:rsidRDefault="004F0BAF" w14:paraId="2283B699" w14:textId="5F75150E">
            <w:pPr>
              <w:pStyle w:val="Normal"/>
            </w:pPr>
            <w:r w:rsidR="6AEBB057">
              <w:drawing>
                <wp:inline wp14:editId="5EC35285" wp14:anchorId="4BAE75EF">
                  <wp:extent cx="742950" cy="419100"/>
                  <wp:effectExtent l="0" t="0" r="0" b="0"/>
                  <wp:docPr id="906122325" name="" title=""/>
                  <wp:cNvGraphicFramePr>
                    <a:graphicFrameLocks noChangeAspect="1"/>
                  </wp:cNvGraphicFramePr>
                  <a:graphic>
                    <a:graphicData uri="http://schemas.openxmlformats.org/drawingml/2006/picture">
                      <pic:pic>
                        <pic:nvPicPr>
                          <pic:cNvPr id="0" name=""/>
                          <pic:cNvPicPr/>
                        </pic:nvPicPr>
                        <pic:blipFill>
                          <a:blip r:embed="R0b7e11a1196c4bd0">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42950" cy="419100"/>
                          </a:xfrm>
                          <a:prstGeom prst="rect">
                            <a:avLst/>
                          </a:prstGeom>
                        </pic:spPr>
                      </pic:pic>
                    </a:graphicData>
                  </a:graphic>
                </wp:inline>
              </w:drawing>
            </w:r>
          </w:p>
          <w:p w:rsidR="17067EE1" w:rsidP="17067EE1" w:rsidRDefault="17067EE1" w14:paraId="50BE8E73" w14:textId="551B9D1F">
            <w:pPr>
              <w:pStyle w:val="Normal"/>
            </w:pPr>
          </w:p>
          <w:p w:rsidR="17067EE1" w:rsidP="17067EE1" w:rsidRDefault="17067EE1" w14:paraId="40BC4AE1" w14:textId="6DFD00CB">
            <w:pPr>
              <w:pStyle w:val="Normal"/>
            </w:pPr>
          </w:p>
          <w:p w:rsidR="17067EE1" w:rsidP="17067EE1" w:rsidRDefault="17067EE1" w14:paraId="147C89C6" w14:textId="1E222D41">
            <w:pPr>
              <w:pStyle w:val="Normal"/>
            </w:pPr>
          </w:p>
          <w:p w:rsidR="17067EE1" w:rsidP="17067EE1" w:rsidRDefault="17067EE1" w14:paraId="3F797349" w14:textId="565D3FB9">
            <w:pPr>
              <w:pStyle w:val="Normal"/>
            </w:pPr>
          </w:p>
          <w:p w:rsidR="17067EE1" w:rsidP="17067EE1" w:rsidRDefault="17067EE1" w14:paraId="6987901A" w14:textId="7B467107">
            <w:pPr>
              <w:pStyle w:val="Normal"/>
            </w:pPr>
          </w:p>
          <w:p w:rsidR="17067EE1" w:rsidP="17067EE1" w:rsidRDefault="17067EE1" w14:paraId="2FF6D9D1" w14:textId="67EE0B48">
            <w:pPr>
              <w:pStyle w:val="Normal"/>
            </w:pPr>
          </w:p>
          <w:p w:rsidR="17067EE1" w:rsidP="17067EE1" w:rsidRDefault="17067EE1" w14:paraId="38FD8949" w14:textId="67D90B4B">
            <w:pPr>
              <w:pStyle w:val="Normal"/>
            </w:pPr>
          </w:p>
          <w:p w:rsidR="17067EE1" w:rsidP="17067EE1" w:rsidRDefault="17067EE1" w14:paraId="6C1AD442" w14:textId="286BF851">
            <w:pPr>
              <w:pStyle w:val="Normal"/>
            </w:pPr>
          </w:p>
          <w:p w:rsidRPr="000C3C42" w:rsidR="004F0BAF" w:rsidP="72F65163" w:rsidRDefault="004F0BAF" w14:paraId="5CB2A0D7" w14:textId="03593D73">
            <w:pPr>
              <w:pStyle w:val="Normal"/>
            </w:pPr>
            <w:r w:rsidR="6AEBB057">
              <w:drawing>
                <wp:inline wp14:editId="78BDD3D5" wp14:anchorId="150F1468">
                  <wp:extent cx="742950" cy="419100"/>
                  <wp:effectExtent l="0" t="0" r="0" b="0"/>
                  <wp:docPr id="1948276893" name="" title=""/>
                  <wp:cNvGraphicFramePr>
                    <a:graphicFrameLocks noChangeAspect="1"/>
                  </wp:cNvGraphicFramePr>
                  <a:graphic>
                    <a:graphicData uri="http://schemas.openxmlformats.org/drawingml/2006/picture">
                      <pic:pic>
                        <pic:nvPicPr>
                          <pic:cNvPr id="0" name=""/>
                          <pic:cNvPicPr/>
                        </pic:nvPicPr>
                        <pic:blipFill>
                          <a:blip r:embed="R0c6b2a1801e643f5">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42950" cy="419100"/>
                          </a:xfrm>
                          <a:prstGeom prst="rect">
                            <a:avLst/>
                          </a:prstGeom>
                        </pic:spPr>
                      </pic:pic>
                    </a:graphicData>
                  </a:graphic>
                </wp:inline>
              </w:drawing>
            </w:r>
          </w:p>
          <w:p w:rsidRPr="000C3C42" w:rsidR="004F0BAF" w:rsidP="17067EE1" w:rsidRDefault="004F0BAF" w14:paraId="35EB1C69" w14:textId="16F3BA76">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00C87EFD">
              <w:drawing>
                <wp:inline wp14:editId="3B4BC3D9" wp14:anchorId="7C88F983">
                  <wp:extent cx="742950" cy="419100"/>
                  <wp:effectExtent l="0" t="0" r="0" b="0"/>
                  <wp:docPr id="555683571" name="" title=""/>
                  <wp:cNvGraphicFramePr>
                    <a:graphicFrameLocks noChangeAspect="1"/>
                  </wp:cNvGraphicFramePr>
                  <a:graphic>
                    <a:graphicData uri="http://schemas.openxmlformats.org/drawingml/2006/picture">
                      <pic:pic>
                        <pic:nvPicPr>
                          <pic:cNvPr id="0" name=""/>
                          <pic:cNvPicPr/>
                        </pic:nvPicPr>
                        <pic:blipFill>
                          <a:blip r:embed="R56b95d16eb7b4548">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Pr="000C3C42" w:rsidR="004F0BAF" w:rsidP="72F65163" w:rsidRDefault="004F0BAF" w14:paraId="40A1C0AE" w14:textId="3E78CF5E">
            <w:pPr>
              <w:pStyle w:val="Normal"/>
            </w:pPr>
          </w:p>
          <w:p w:rsidRPr="000C3C42" w:rsidR="004F0BAF" w:rsidP="17067EE1" w:rsidRDefault="004F0BAF" w14:paraId="1684686D" w14:textId="66F5E6B5">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6AEBB057">
              <w:drawing>
                <wp:inline wp14:editId="130EF8F4" wp14:anchorId="7B4C6668">
                  <wp:extent cx="742950" cy="419100"/>
                  <wp:effectExtent l="0" t="0" r="0" b="0"/>
                  <wp:docPr id="426564212" name="" title=""/>
                  <wp:cNvGraphicFramePr>
                    <a:graphicFrameLocks noChangeAspect="1"/>
                  </wp:cNvGraphicFramePr>
                  <a:graphic>
                    <a:graphicData uri="http://schemas.openxmlformats.org/drawingml/2006/picture">
                      <pic:pic>
                        <pic:nvPicPr>
                          <pic:cNvPr id="0" name=""/>
                          <pic:cNvPicPr/>
                        </pic:nvPicPr>
                        <pic:blipFill>
                          <a:blip r:embed="R1d62a59d96124019">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42950" cy="419100"/>
                          </a:xfrm>
                          <a:prstGeom prst="rect">
                            <a:avLst/>
                          </a:prstGeom>
                        </pic:spPr>
                      </pic:pic>
                    </a:graphicData>
                  </a:graphic>
                </wp:inline>
              </w:drawing>
            </w:r>
          </w:p>
        </w:tc>
        <w:tc>
          <w:tcPr>
            <w:tcW w:w="1710" w:type="dxa"/>
            <w:tcMar/>
          </w:tcPr>
          <w:p w:rsidR="00434B4D" w:rsidP="00CB57DC" w:rsidRDefault="00CB57DC" w14:paraId="70A6DF4F" w14:textId="014D6F78">
            <w:r>
              <w:t>How do I prep and write a grievance?</w:t>
            </w:r>
          </w:p>
        </w:tc>
        <w:tc>
          <w:tcPr>
            <w:tcW w:w="2070" w:type="dxa"/>
            <w:gridSpan w:val="2"/>
            <w:tcMar/>
          </w:tcPr>
          <w:p w:rsidR="00C67BDA" w:rsidP="00FE40AE" w:rsidRDefault="0070581B" w14:paraId="4CD1BF00" w14:textId="44BE3EFC">
            <w:r w:rsidR="72F65163">
              <w:rPr/>
              <w:t>Three Scenarios</w:t>
            </w:r>
          </w:p>
        </w:tc>
        <w:tc>
          <w:tcPr>
            <w:tcW w:w="7200" w:type="dxa"/>
            <w:gridSpan w:val="2"/>
            <w:tcMar/>
          </w:tcPr>
          <w:p w:rsidR="00F66CE8" w:rsidP="55DDEDC9" w:rsidRDefault="00D76942" w14:paraId="7E24163A" w14:textId="0D531E46">
            <w:pPr>
              <w:rPr>
                <w:b w:val="1"/>
                <w:bCs w:val="1"/>
              </w:rPr>
            </w:pPr>
            <w:r w:rsidRPr="17067EE1" w:rsidR="69222734">
              <w:rPr>
                <w:b w:val="1"/>
                <w:bCs w:val="1"/>
              </w:rPr>
              <w:t xml:space="preserve">Grievance Scenarios, </w:t>
            </w:r>
            <w:r w:rsidRPr="17067EE1" w:rsidR="69222734">
              <w:rPr>
                <w:b w:val="1"/>
                <w:bCs w:val="1"/>
              </w:rPr>
              <w:t>cont</w:t>
            </w:r>
            <w:r w:rsidRPr="17067EE1" w:rsidR="1902D3DB">
              <w:rPr>
                <w:b w:val="1"/>
                <w:bCs w:val="1"/>
              </w:rPr>
              <w:t>.</w:t>
            </w:r>
          </w:p>
          <w:p w:rsidR="016A9B0B" w:rsidP="081A4ECA" w:rsidRDefault="016A9B0B" w14:paraId="49E0D9F1" w14:textId="659CE068">
            <w:pPr>
              <w:pStyle w:val="Normal"/>
              <w:bidi w:val="0"/>
              <w:spacing w:before="0" w:beforeAutospacing="off" w:after="0" w:afterAutospacing="off" w:line="259" w:lineRule="auto"/>
              <w:ind w:left="0" w:right="0"/>
              <w:jc w:val="left"/>
              <w:rPr>
                <w:b w:val="0"/>
                <w:bCs w:val="0"/>
              </w:rPr>
            </w:pPr>
            <w:r w:rsidRPr="023D23B0" w:rsidR="18A85167">
              <w:rPr>
                <w:b w:val="1"/>
                <w:bCs w:val="1"/>
              </w:rPr>
              <w:t xml:space="preserve">5 </w:t>
            </w:r>
            <w:r w:rsidRPr="023D23B0" w:rsidR="3BEA7638">
              <w:rPr>
                <w:b w:val="1"/>
                <w:bCs w:val="1"/>
              </w:rPr>
              <w:t>Minutes</w:t>
            </w:r>
            <w:r w:rsidRPr="023D23B0" w:rsidR="18A85167">
              <w:rPr>
                <w:b w:val="1"/>
                <w:bCs w:val="1"/>
              </w:rPr>
              <w:t xml:space="preserve"> </w:t>
            </w:r>
            <w:r w:rsidR="18A85167">
              <w:rPr>
                <w:b w:val="0"/>
                <w:bCs w:val="0"/>
              </w:rPr>
              <w:t xml:space="preserve">– </w:t>
            </w:r>
            <w:r w:rsidR="2FBCA726">
              <w:rPr>
                <w:b w:val="0"/>
                <w:bCs w:val="0"/>
              </w:rPr>
              <w:t>Introduction</w:t>
            </w:r>
            <w:r w:rsidR="18A85167">
              <w:rPr>
                <w:b w:val="0"/>
                <w:bCs w:val="0"/>
              </w:rPr>
              <w:t xml:space="preserve"> - </w:t>
            </w:r>
            <w:r w:rsidR="0662A132">
              <w:rPr>
                <w:b w:val="0"/>
                <w:bCs w:val="0"/>
              </w:rPr>
              <w:t>Review the grievance form</w:t>
            </w:r>
            <w:r w:rsidR="0662A132">
              <w:rPr>
                <w:b w:val="0"/>
                <w:bCs w:val="0"/>
              </w:rPr>
              <w:t xml:space="preserve">.  </w:t>
            </w:r>
            <w:r w:rsidR="0662A132">
              <w:rPr>
                <w:b w:val="0"/>
                <w:bCs w:val="0"/>
              </w:rPr>
              <w:t>When completing the form, the purpose is to be thorough and concise</w:t>
            </w:r>
            <w:r w:rsidR="50E6A034">
              <w:rPr>
                <w:b w:val="0"/>
                <w:bCs w:val="0"/>
              </w:rPr>
              <w:t xml:space="preserve"> (this is not a dissertation)</w:t>
            </w:r>
            <w:r w:rsidR="0662A132">
              <w:rPr>
                <w:b w:val="0"/>
                <w:bCs w:val="0"/>
              </w:rPr>
              <w:t xml:space="preserve">.  </w:t>
            </w:r>
            <w:r w:rsidR="0662A132">
              <w:rPr>
                <w:b w:val="0"/>
                <w:bCs w:val="0"/>
              </w:rPr>
              <w:t>Much of the informa</w:t>
            </w:r>
            <w:r w:rsidR="4A81B20C">
              <w:rPr>
                <w:b w:val="0"/>
                <w:bCs w:val="0"/>
              </w:rPr>
              <w:t>tion is demographic information abou</w:t>
            </w:r>
            <w:r w:rsidR="4A81B20C">
              <w:rPr>
                <w:b w:val="0"/>
                <w:bCs w:val="0"/>
              </w:rPr>
              <w:t xml:space="preserve">t the </w:t>
            </w:r>
            <w:r w:rsidR="4A81B20C">
              <w:rPr>
                <w:b w:val="0"/>
                <w:bCs w:val="0"/>
              </w:rPr>
              <w:t>member</w:t>
            </w:r>
            <w:r w:rsidR="4A81B20C">
              <w:rPr>
                <w:b w:val="0"/>
                <w:bCs w:val="0"/>
              </w:rPr>
              <w:t xml:space="preserve">. </w:t>
            </w:r>
            <w:r w:rsidRPr="023D23B0" w:rsidR="46C0D65B">
              <w:rPr>
                <w:b w:val="0"/>
                <w:bCs w:val="0"/>
                <w:i w:val="0"/>
                <w:iCs w:val="0"/>
              </w:rPr>
              <w:t>Introduce concepts of wr</w:t>
            </w:r>
            <w:r w:rsidRPr="023D23B0" w:rsidR="46C0D65B">
              <w:rPr>
                <w:b w:val="0"/>
                <w:bCs w:val="0"/>
                <w:i w:val="0"/>
                <w:iCs w:val="0"/>
              </w:rPr>
              <w:t xml:space="preserve">iting </w:t>
            </w:r>
            <w:r w:rsidRPr="023D23B0" w:rsidR="46C0D65B">
              <w:rPr>
                <w:b w:val="0"/>
                <w:bCs w:val="0"/>
                <w:i w:val="0"/>
                <w:iCs w:val="0"/>
              </w:rPr>
              <w:t>the gri</w:t>
            </w:r>
            <w:r w:rsidRPr="023D23B0" w:rsidR="46C0D65B">
              <w:rPr>
                <w:b w:val="0"/>
                <w:bCs w:val="0"/>
                <w:i w:val="0"/>
                <w:iCs w:val="0"/>
              </w:rPr>
              <w:t>evance</w:t>
            </w:r>
            <w:r w:rsidRPr="023D23B0" w:rsidR="46C0D65B">
              <w:rPr>
                <w:b w:val="0"/>
                <w:bCs w:val="0"/>
                <w:i w:val="0"/>
                <w:iCs w:val="0"/>
              </w:rPr>
              <w:t>.</w:t>
            </w:r>
            <w:r w:rsidRPr="023D23B0" w:rsidR="0076AAF8">
              <w:rPr>
                <w:b w:val="0"/>
                <w:bCs w:val="0"/>
                <w:i w:val="0"/>
                <w:iCs w:val="0"/>
              </w:rPr>
              <w:t xml:space="preserve"> </w:t>
            </w:r>
            <w:r w:rsidRPr="023D23B0" w:rsidR="7F03776E">
              <w:rPr>
                <w:b w:val="0"/>
                <w:bCs w:val="0"/>
                <w:i w:val="0"/>
                <w:iCs w:val="0"/>
              </w:rPr>
              <w:t xml:space="preserve">There may be a form that exists, often in a CBA, but non-bargaining states can create their own if a formal </w:t>
            </w:r>
            <w:r w:rsidRPr="023D23B0" w:rsidR="3ACF97AB">
              <w:rPr>
                <w:b w:val="0"/>
                <w:bCs w:val="0"/>
                <w:i w:val="0"/>
                <w:iCs w:val="0"/>
              </w:rPr>
              <w:t>form has not been c</w:t>
            </w:r>
            <w:r w:rsidRPr="023D23B0" w:rsidR="3ACF97AB">
              <w:rPr>
                <w:b w:val="0"/>
                <w:bCs w:val="0"/>
                <w:i w:val="0"/>
                <w:iCs w:val="0"/>
              </w:rPr>
              <w:t>rea</w:t>
            </w:r>
            <w:r w:rsidRPr="023D23B0" w:rsidR="3ACF97AB">
              <w:rPr>
                <w:b w:val="0"/>
                <w:bCs w:val="0"/>
                <w:i w:val="0"/>
                <w:iCs w:val="0"/>
              </w:rPr>
              <w:t>ted</w:t>
            </w:r>
            <w:r w:rsidRPr="023D23B0" w:rsidR="3ACF97AB">
              <w:rPr>
                <w:b w:val="0"/>
                <w:bCs w:val="0"/>
                <w:i w:val="0"/>
                <w:iCs w:val="0"/>
              </w:rPr>
              <w:t xml:space="preserve">.  </w:t>
            </w:r>
            <w:r w:rsidRPr="023D23B0" w:rsidR="3ACF97AB">
              <w:rPr>
                <w:b w:val="0"/>
                <w:bCs w:val="0"/>
                <w:i w:val="0"/>
                <w:iCs w:val="0"/>
              </w:rPr>
              <w:t>Pages 11-13 and 43-45 are two ex</w:t>
            </w:r>
            <w:r w:rsidRPr="023D23B0" w:rsidR="3ACF97AB">
              <w:rPr>
                <w:b w:val="0"/>
                <w:bCs w:val="0"/>
                <w:i w:val="0"/>
                <w:iCs w:val="0"/>
              </w:rPr>
              <w:t>amp</w:t>
            </w:r>
            <w:r w:rsidRPr="023D23B0" w:rsidR="3ACF97AB">
              <w:rPr>
                <w:b w:val="0"/>
                <w:bCs w:val="0"/>
                <w:i w:val="0"/>
                <w:iCs w:val="0"/>
              </w:rPr>
              <w:t>les</w:t>
            </w:r>
            <w:r w:rsidRPr="023D23B0" w:rsidR="3ACF97AB">
              <w:rPr>
                <w:b w:val="0"/>
                <w:bCs w:val="0"/>
                <w:i w:val="0"/>
                <w:iCs w:val="0"/>
              </w:rPr>
              <w:t xml:space="preserve">.  </w:t>
            </w:r>
            <w:r w:rsidR="14C2D0E0">
              <w:rPr>
                <w:b w:val="0"/>
                <w:bCs w:val="0"/>
              </w:rPr>
              <w:t xml:space="preserve">The grievance process </w:t>
            </w:r>
            <w:r w:rsidR="469E8FB6">
              <w:rPr>
                <w:b w:val="0"/>
                <w:bCs w:val="0"/>
              </w:rPr>
              <w:t xml:space="preserve">often </w:t>
            </w:r>
            <w:r w:rsidR="14C2D0E0">
              <w:rPr>
                <w:b w:val="0"/>
                <w:bCs w:val="0"/>
              </w:rPr>
              <w:t>has 3-4</w:t>
            </w:r>
            <w:r w:rsidR="14C2D0E0">
              <w:rPr>
                <w:b w:val="0"/>
                <w:bCs w:val="0"/>
              </w:rPr>
              <w:t xml:space="preserve"> st</w:t>
            </w:r>
            <w:r w:rsidR="14C2D0E0">
              <w:rPr>
                <w:b w:val="0"/>
                <w:bCs w:val="0"/>
              </w:rPr>
              <w:t>eps</w:t>
            </w:r>
            <w:r w:rsidR="14C2D0E0">
              <w:rPr>
                <w:b w:val="0"/>
                <w:bCs w:val="0"/>
              </w:rPr>
              <w:t xml:space="preserve">.  </w:t>
            </w:r>
            <w:r w:rsidR="14C2D0E0">
              <w:rPr>
                <w:b w:val="0"/>
                <w:bCs w:val="0"/>
              </w:rPr>
              <w:t xml:space="preserve">Level 1 </w:t>
            </w:r>
            <w:r w:rsidR="79D8FEA9">
              <w:rPr>
                <w:b w:val="0"/>
                <w:bCs w:val="0"/>
              </w:rPr>
              <w:t>is often</w:t>
            </w:r>
            <w:r w:rsidR="14C2D0E0">
              <w:rPr>
                <w:b w:val="0"/>
                <w:bCs w:val="0"/>
              </w:rPr>
              <w:t xml:space="preserve"> a formal concern to the member’s immediate supervisor.</w:t>
            </w:r>
            <w:r w:rsidRPr="023D23B0" w:rsidR="14C2D0E0">
              <w:rPr>
                <w:b w:val="0"/>
                <w:bCs w:val="0"/>
                <w:i w:val="0"/>
                <w:iCs w:val="0"/>
              </w:rPr>
              <w:t xml:space="preserve"> </w:t>
            </w:r>
          </w:p>
          <w:p w:rsidR="023D23B0" w:rsidP="023D23B0" w:rsidRDefault="023D23B0" w14:paraId="4862A550" w14:textId="3A797D01">
            <w:pPr>
              <w:pStyle w:val="Normal"/>
              <w:bidi w:val="0"/>
              <w:spacing w:before="0" w:beforeAutospacing="off" w:after="0" w:afterAutospacing="off" w:line="259" w:lineRule="auto"/>
              <w:ind w:left="0" w:right="0"/>
              <w:jc w:val="left"/>
              <w:rPr>
                <w:b w:val="0"/>
                <w:bCs w:val="0"/>
                <w:i w:val="0"/>
                <w:iCs w:val="0"/>
              </w:rPr>
            </w:pPr>
          </w:p>
          <w:p w:rsidR="016A9B0B" w:rsidP="023D23B0" w:rsidRDefault="016A9B0B" w14:paraId="02AAD2A0" w14:textId="1D34C956">
            <w:pPr>
              <w:pStyle w:val="Normal"/>
              <w:bidi w:val="0"/>
              <w:spacing w:before="0" w:beforeAutospacing="off" w:after="0" w:afterAutospacing="off" w:line="259" w:lineRule="auto"/>
              <w:ind w:left="0" w:right="0"/>
              <w:jc w:val="left"/>
              <w:rPr>
                <w:b w:val="0"/>
                <w:bCs w:val="0"/>
                <w:i w:val="0"/>
                <w:iCs w:val="0"/>
              </w:rPr>
            </w:pPr>
            <w:r w:rsidRPr="023D23B0" w:rsidR="15F45B2B">
              <w:rPr>
                <w:b w:val="0"/>
                <w:bCs w:val="0"/>
                <w:i w:val="0"/>
                <w:iCs w:val="0"/>
              </w:rPr>
              <w:t>When completing the grievance form</w:t>
            </w:r>
            <w:r w:rsidRPr="023D23B0" w:rsidR="0924EF02">
              <w:rPr>
                <w:b w:val="0"/>
                <w:bCs w:val="0"/>
                <w:i w:val="0"/>
                <w:iCs w:val="0"/>
              </w:rPr>
              <w:t>,</w:t>
            </w:r>
            <w:r w:rsidRPr="023D23B0" w:rsidR="15F45B2B">
              <w:rPr>
                <w:b w:val="0"/>
                <w:bCs w:val="0"/>
                <w:i w:val="0"/>
                <w:iCs w:val="0"/>
              </w:rPr>
              <w:t xml:space="preserve"> </w:t>
            </w:r>
            <w:r w:rsidRPr="023D23B0" w:rsidR="6FFE401D">
              <w:rPr>
                <w:b w:val="0"/>
                <w:bCs w:val="0"/>
                <w:i w:val="0"/>
                <w:iCs w:val="0"/>
              </w:rPr>
              <w:t>the following should be included:</w:t>
            </w:r>
            <w:r w:rsidRPr="023D23B0" w:rsidR="15F45B2B">
              <w:rPr>
                <w:b w:val="0"/>
                <w:bCs w:val="0"/>
                <w:i w:val="0"/>
                <w:iCs w:val="0"/>
              </w:rPr>
              <w:t xml:space="preserve">  </w:t>
            </w:r>
          </w:p>
          <w:p w:rsidR="016A9B0B" w:rsidP="17067EE1" w:rsidRDefault="016A9B0B" w14:paraId="7ACBE930" w14:textId="4C02E79C">
            <w:pPr>
              <w:pStyle w:val="ListParagraph"/>
              <w:numPr>
                <w:ilvl w:val="0"/>
                <w:numId w:val="46"/>
              </w:numPr>
              <w:bidi w:val="0"/>
              <w:spacing w:before="0" w:beforeAutospacing="off" w:after="0" w:afterAutospacing="off" w:line="259" w:lineRule="auto"/>
              <w:ind w:right="0"/>
              <w:jc w:val="left"/>
              <w:rPr>
                <w:b w:val="0"/>
                <w:bCs w:val="0"/>
                <w:i w:val="0"/>
                <w:iCs w:val="0"/>
              </w:rPr>
            </w:pPr>
            <w:r w:rsidRPr="023D23B0" w:rsidR="15F45B2B">
              <w:rPr>
                <w:b w:val="0"/>
                <w:bCs w:val="0"/>
                <w:i w:val="0"/>
                <w:iCs w:val="0"/>
              </w:rPr>
              <w:t>Who is involved in the grievance</w:t>
            </w:r>
            <w:r w:rsidRPr="023D23B0" w:rsidR="15F45B2B">
              <w:rPr>
                <w:b w:val="0"/>
                <w:bCs w:val="0"/>
                <w:i w:val="0"/>
                <w:iCs w:val="0"/>
              </w:rPr>
              <w:t xml:space="preserve">?  </w:t>
            </w:r>
          </w:p>
          <w:p w:rsidR="016A9B0B" w:rsidP="17067EE1" w:rsidRDefault="016A9B0B" w14:paraId="48A2B9CF" w14:textId="0CC05CE9">
            <w:pPr>
              <w:pStyle w:val="ListParagraph"/>
              <w:numPr>
                <w:ilvl w:val="0"/>
                <w:numId w:val="46"/>
              </w:numPr>
              <w:bidi w:val="0"/>
              <w:spacing w:before="0" w:beforeAutospacing="off" w:after="0" w:afterAutospacing="off" w:line="259" w:lineRule="auto"/>
              <w:ind w:right="0"/>
              <w:jc w:val="left"/>
              <w:rPr>
                <w:b w:val="0"/>
                <w:bCs w:val="0"/>
                <w:i w:val="0"/>
                <w:iCs w:val="0"/>
              </w:rPr>
            </w:pPr>
            <w:r w:rsidRPr="023D23B0" w:rsidR="15F45B2B">
              <w:rPr>
                <w:b w:val="0"/>
                <w:bCs w:val="0"/>
                <w:i w:val="0"/>
                <w:iCs w:val="0"/>
              </w:rPr>
              <w:t xml:space="preserve">When did the grievance occur? </w:t>
            </w:r>
          </w:p>
          <w:p w:rsidR="016A9B0B" w:rsidP="17067EE1" w:rsidRDefault="016A9B0B" w14:paraId="2C3F4BB6" w14:textId="1C148DEA">
            <w:pPr>
              <w:pStyle w:val="ListParagraph"/>
              <w:numPr>
                <w:ilvl w:val="0"/>
                <w:numId w:val="46"/>
              </w:numPr>
              <w:bidi w:val="0"/>
              <w:spacing w:before="0" w:beforeAutospacing="off" w:after="0" w:afterAutospacing="off" w:line="259" w:lineRule="auto"/>
              <w:ind w:right="0"/>
              <w:jc w:val="left"/>
              <w:rPr>
                <w:b w:val="0"/>
                <w:bCs w:val="0"/>
                <w:i w:val="0"/>
                <w:iCs w:val="0"/>
              </w:rPr>
            </w:pPr>
            <w:r w:rsidRPr="023D23B0" w:rsidR="15F45B2B">
              <w:rPr>
                <w:b w:val="0"/>
                <w:bCs w:val="0"/>
                <w:i w:val="0"/>
                <w:iCs w:val="0"/>
              </w:rPr>
              <w:t>Where did the grievance occur</w:t>
            </w:r>
            <w:r w:rsidRPr="023D23B0" w:rsidR="15F45B2B">
              <w:rPr>
                <w:b w:val="0"/>
                <w:bCs w:val="0"/>
                <w:i w:val="0"/>
                <w:iCs w:val="0"/>
              </w:rPr>
              <w:t xml:space="preserve">?  </w:t>
            </w:r>
          </w:p>
          <w:p w:rsidR="016A9B0B" w:rsidP="17067EE1" w:rsidRDefault="016A9B0B" w14:paraId="5C2B43BC" w14:textId="54242FF0">
            <w:pPr>
              <w:pStyle w:val="ListParagraph"/>
              <w:numPr>
                <w:ilvl w:val="0"/>
                <w:numId w:val="46"/>
              </w:numPr>
              <w:bidi w:val="0"/>
              <w:spacing w:before="0" w:beforeAutospacing="off" w:after="0" w:afterAutospacing="off" w:line="259" w:lineRule="auto"/>
              <w:ind w:right="0"/>
              <w:jc w:val="left"/>
              <w:rPr>
                <w:b w:val="0"/>
                <w:bCs w:val="0"/>
                <w:i w:val="0"/>
                <w:iCs w:val="0"/>
              </w:rPr>
            </w:pPr>
            <w:r w:rsidRPr="023D23B0" w:rsidR="15F45B2B">
              <w:rPr>
                <w:b w:val="0"/>
                <w:bCs w:val="0"/>
                <w:i w:val="0"/>
                <w:iCs w:val="0"/>
              </w:rPr>
              <w:t>W</w:t>
            </w:r>
            <w:r w:rsidRPr="023D23B0" w:rsidR="40AC3273">
              <w:rPr>
                <w:b w:val="0"/>
                <w:bCs w:val="0"/>
                <w:i w:val="0"/>
                <w:iCs w:val="0"/>
              </w:rPr>
              <w:t>hy</w:t>
            </w:r>
            <w:r w:rsidRPr="023D23B0" w:rsidR="15F45B2B">
              <w:rPr>
                <w:b w:val="0"/>
                <w:bCs w:val="0"/>
                <w:i w:val="0"/>
                <w:iCs w:val="0"/>
              </w:rPr>
              <w:t xml:space="preserve"> is this a grievance</w:t>
            </w:r>
            <w:r w:rsidRPr="023D23B0" w:rsidR="15F45B2B">
              <w:rPr>
                <w:b w:val="0"/>
                <w:bCs w:val="0"/>
                <w:i w:val="0"/>
                <w:iCs w:val="0"/>
              </w:rPr>
              <w:t xml:space="preserve">?  </w:t>
            </w:r>
          </w:p>
          <w:p w:rsidR="016A9B0B" w:rsidP="17067EE1" w:rsidRDefault="016A9B0B" w14:paraId="6B97D307" w14:textId="4F411181">
            <w:pPr>
              <w:pStyle w:val="ListParagraph"/>
              <w:numPr>
                <w:ilvl w:val="0"/>
                <w:numId w:val="46"/>
              </w:numPr>
              <w:bidi w:val="0"/>
              <w:spacing w:before="0" w:beforeAutospacing="off" w:after="0" w:afterAutospacing="off" w:line="259" w:lineRule="auto"/>
              <w:ind w:right="0"/>
              <w:jc w:val="left"/>
              <w:rPr>
                <w:b w:val="0"/>
                <w:bCs w:val="0"/>
              </w:rPr>
            </w:pPr>
            <w:r w:rsidRPr="023D23B0" w:rsidR="15F45B2B">
              <w:rPr>
                <w:b w:val="0"/>
                <w:bCs w:val="0"/>
                <w:i w:val="0"/>
                <w:iCs w:val="0"/>
              </w:rPr>
              <w:t>What contract/policy did the action violate</w:t>
            </w:r>
            <w:r w:rsidRPr="023D23B0" w:rsidR="15F45B2B">
              <w:rPr>
                <w:b w:val="0"/>
                <w:bCs w:val="0"/>
                <w:i w:val="0"/>
                <w:iCs w:val="0"/>
              </w:rPr>
              <w:t xml:space="preserve">?  </w:t>
            </w:r>
            <w:r w:rsidRPr="023D23B0" w:rsidR="15F45B2B">
              <w:rPr>
                <w:b w:val="0"/>
                <w:bCs w:val="0"/>
                <w:i w:val="0"/>
                <w:iCs w:val="0"/>
              </w:rPr>
              <w:t xml:space="preserve">How </w:t>
            </w:r>
            <w:r w:rsidRPr="023D23B0" w:rsidR="5A0402B4">
              <w:rPr>
                <w:b w:val="0"/>
                <w:bCs w:val="0"/>
                <w:i w:val="0"/>
                <w:iCs w:val="0"/>
              </w:rPr>
              <w:t>do you remedy the situation?</w:t>
            </w:r>
            <w:r w:rsidRPr="023D23B0" w:rsidR="3D0500F6">
              <w:rPr>
                <w:b w:val="0"/>
                <w:bCs w:val="0"/>
                <w:i w:val="0"/>
                <w:iCs w:val="0"/>
              </w:rPr>
              <w:t xml:space="preserve"> </w:t>
            </w:r>
            <w:r w:rsidR="7EAA4014">
              <w:rPr>
                <w:b w:val="0"/>
                <w:bCs w:val="0"/>
              </w:rPr>
              <w:t xml:space="preserve">When </w:t>
            </w:r>
            <w:r w:rsidR="7EAA4014">
              <w:rPr>
                <w:b w:val="0"/>
                <w:bCs w:val="0"/>
              </w:rPr>
              <w:t>identifying</w:t>
            </w:r>
            <w:r w:rsidR="7EAA4014">
              <w:rPr>
                <w:b w:val="0"/>
                <w:bCs w:val="0"/>
              </w:rPr>
              <w:t xml:space="preserve"> the violations, it is key to remember to use </w:t>
            </w:r>
            <w:r w:rsidR="7EAA4014">
              <w:rPr>
                <w:b w:val="0"/>
                <w:bCs w:val="0"/>
              </w:rPr>
              <w:t>all of</w:t>
            </w:r>
            <w:r w:rsidR="7EAA4014">
              <w:rPr>
                <w:b w:val="0"/>
                <w:bCs w:val="0"/>
              </w:rPr>
              <w:t xml:space="preserve"> the relevant Board policies and contract language.</w:t>
            </w:r>
            <w:r w:rsidR="340E3CD3">
              <w:rPr>
                <w:b w:val="0"/>
                <w:bCs w:val="0"/>
              </w:rPr>
              <w:t xml:space="preserve"> </w:t>
            </w:r>
            <w:r w:rsidR="51E436F5">
              <w:rPr>
                <w:b w:val="0"/>
                <w:bCs w:val="0"/>
              </w:rPr>
              <w:t xml:space="preserve">The statement needs to clearly articulate how the </w:t>
            </w:r>
            <w:r w:rsidR="33A211CF">
              <w:rPr>
                <w:b w:val="0"/>
                <w:bCs w:val="0"/>
              </w:rPr>
              <w:t>board policy or CBA have been violated.</w:t>
            </w:r>
          </w:p>
          <w:p w:rsidR="016A9B0B" w:rsidP="023D23B0" w:rsidRDefault="016A9B0B" w14:paraId="4F42B557" w14:textId="7466F578">
            <w:pPr>
              <w:pStyle w:val="ListParagraph"/>
              <w:numPr>
                <w:ilvl w:val="0"/>
                <w:numId w:val="45"/>
              </w:numPr>
              <w:bidi w:val="0"/>
              <w:spacing w:before="0" w:beforeAutospacing="off" w:after="0" w:afterAutospacing="off" w:line="259" w:lineRule="auto"/>
              <w:ind w:right="0"/>
              <w:jc w:val="left"/>
              <w:rPr>
                <w:b w:val="0"/>
                <w:bCs w:val="0"/>
              </w:rPr>
            </w:pPr>
            <w:r w:rsidR="33A211CF">
              <w:rPr>
                <w:b w:val="0"/>
                <w:bCs w:val="0"/>
              </w:rPr>
              <w:t xml:space="preserve">Relief </w:t>
            </w:r>
            <w:r w:rsidR="33A211CF">
              <w:rPr>
                <w:b w:val="0"/>
                <w:bCs w:val="0"/>
              </w:rPr>
              <w:t>sought</w:t>
            </w:r>
            <w:r w:rsidR="33A211CF">
              <w:rPr>
                <w:b w:val="0"/>
                <w:bCs w:val="0"/>
              </w:rPr>
              <w:t>:</w:t>
            </w:r>
            <w:r w:rsidR="15F21BCA">
              <w:rPr>
                <w:b w:val="0"/>
                <w:bCs w:val="0"/>
              </w:rPr>
              <w:t xml:space="preserve"> how to make the </w:t>
            </w:r>
            <w:r w:rsidR="15F21BCA">
              <w:rPr>
                <w:b w:val="0"/>
                <w:bCs w:val="0"/>
              </w:rPr>
              <w:t>member</w:t>
            </w:r>
            <w:r w:rsidR="15F21BCA">
              <w:rPr>
                <w:b w:val="0"/>
                <w:bCs w:val="0"/>
              </w:rPr>
              <w:t xml:space="preserve"> whole – you will not get any apology public or private</w:t>
            </w:r>
            <w:r w:rsidR="45F5FA16">
              <w:rPr>
                <w:b w:val="0"/>
                <w:bCs w:val="0"/>
              </w:rPr>
              <w:t>.</w:t>
            </w:r>
          </w:p>
          <w:p w:rsidR="023D23B0" w:rsidP="023D23B0" w:rsidRDefault="023D23B0" w14:paraId="43E53153" w14:textId="645969F8">
            <w:pPr>
              <w:pStyle w:val="Normal"/>
              <w:bidi w:val="0"/>
              <w:spacing w:before="0" w:beforeAutospacing="off" w:after="0" w:afterAutospacing="off" w:line="259" w:lineRule="auto"/>
              <w:ind w:right="0"/>
              <w:jc w:val="left"/>
              <w:rPr>
                <w:b w:val="0"/>
                <w:bCs w:val="0"/>
              </w:rPr>
            </w:pPr>
          </w:p>
          <w:p w:rsidR="45F5FA16" w:rsidP="023D23B0" w:rsidRDefault="45F5FA16" w14:paraId="468CF1BB" w14:textId="62A69746">
            <w:pPr>
              <w:pStyle w:val="Normal"/>
              <w:bidi w:val="0"/>
              <w:spacing w:before="0" w:beforeAutospacing="off" w:after="0" w:afterAutospacing="off" w:line="259" w:lineRule="auto"/>
              <w:ind w:right="0"/>
              <w:jc w:val="left"/>
              <w:rPr>
                <w:b w:val="0"/>
                <w:bCs w:val="0"/>
              </w:rPr>
            </w:pPr>
            <w:r w:rsidR="45F5FA16">
              <w:rPr>
                <w:b w:val="0"/>
                <w:bCs w:val="0"/>
              </w:rPr>
              <w:t>Additional</w:t>
            </w:r>
            <w:r w:rsidR="45F5FA16">
              <w:rPr>
                <w:b w:val="0"/>
                <w:bCs w:val="0"/>
              </w:rPr>
              <w:t xml:space="preserve"> words/phrases to remember and include ensure that the grievance will have the largest scope possible.</w:t>
            </w:r>
          </w:p>
          <w:p w:rsidR="023D23B0" w:rsidP="023D23B0" w:rsidRDefault="023D23B0" w14:paraId="2F366853" w14:textId="50AAA9F2">
            <w:pPr>
              <w:pStyle w:val="Normal"/>
              <w:bidi w:val="0"/>
              <w:spacing w:before="0" w:beforeAutospacing="off" w:after="0" w:afterAutospacing="off" w:line="259" w:lineRule="auto"/>
              <w:ind w:right="0"/>
              <w:jc w:val="left"/>
              <w:rPr>
                <w:b w:val="0"/>
                <w:bCs w:val="0"/>
              </w:rPr>
            </w:pPr>
          </w:p>
          <w:p w:rsidR="69EE8E88" w:rsidP="023D23B0" w:rsidRDefault="69EE8E88" w14:paraId="3D18BDBD" w14:textId="730670AF">
            <w:pPr>
              <w:pStyle w:val="Normal"/>
              <w:bidi w:val="0"/>
              <w:spacing w:before="0" w:beforeAutospacing="off" w:after="0" w:afterAutospacing="off" w:line="259" w:lineRule="auto"/>
              <w:ind w:right="0"/>
              <w:jc w:val="left"/>
              <w:rPr>
                <w:b w:val="0"/>
                <w:bCs w:val="0"/>
              </w:rPr>
            </w:pPr>
            <w:r w:rsidR="69EE8E88">
              <w:rPr>
                <w:b w:val="0"/>
                <w:bCs w:val="0"/>
              </w:rPr>
              <w:t>Utilizing an intake form can ensure that the member(s) affected are part of the process and that you, as the staff member, are not the one processing the grievance in isolation.</w:t>
            </w:r>
          </w:p>
          <w:p w:rsidR="016A9B0B" w:rsidP="17067EE1" w:rsidRDefault="016A9B0B" w14:paraId="1FA3E9E6" w14:textId="3F0774A8">
            <w:pPr>
              <w:pStyle w:val="Normal"/>
              <w:bidi w:val="0"/>
              <w:spacing w:before="0" w:beforeAutospacing="off" w:after="0" w:afterAutospacing="off" w:line="259" w:lineRule="auto"/>
              <w:ind w:left="0" w:right="0"/>
              <w:jc w:val="left"/>
              <w:rPr>
                <w:b w:val="0"/>
                <w:bCs w:val="0"/>
              </w:rPr>
            </w:pPr>
          </w:p>
          <w:p w:rsidR="016A9B0B" w:rsidP="023D23B0" w:rsidRDefault="016A9B0B" w14:paraId="779AD76D" w14:textId="4A1ED1A2">
            <w:pPr>
              <w:pStyle w:val="Normal"/>
              <w:bidi w:val="0"/>
              <w:spacing w:before="0" w:beforeAutospacing="off" w:after="0" w:afterAutospacing="off" w:line="259" w:lineRule="auto"/>
              <w:ind w:left="0" w:right="0"/>
              <w:jc w:val="left"/>
              <w:rPr>
                <w:b w:val="0"/>
                <w:bCs w:val="0"/>
                <w:i w:val="0"/>
                <w:iCs w:val="0"/>
              </w:rPr>
            </w:pPr>
            <w:r w:rsidRPr="023D23B0" w:rsidR="2D0CE428">
              <w:rPr>
                <w:b w:val="1"/>
                <w:bCs w:val="1"/>
              </w:rPr>
              <w:t>W</w:t>
            </w:r>
            <w:r w:rsidRPr="023D23B0" w:rsidR="2D0CE428">
              <w:rPr>
                <w:b w:val="1"/>
                <w:bCs w:val="1"/>
              </w:rPr>
              <w:t xml:space="preserve">orktime: </w:t>
            </w:r>
            <w:r w:rsidRPr="023D23B0" w:rsidR="23D1FD8A">
              <w:rPr>
                <w:b w:val="1"/>
                <w:bCs w:val="1"/>
              </w:rPr>
              <w:t>25</w:t>
            </w:r>
            <w:r w:rsidRPr="023D23B0" w:rsidR="2D0CE428">
              <w:rPr>
                <w:b w:val="1"/>
                <w:bCs w:val="1"/>
              </w:rPr>
              <w:t xml:space="preserve"> minutes</w:t>
            </w:r>
            <w:r w:rsidR="2D0CE428">
              <w:rPr>
                <w:b w:val="0"/>
                <w:bCs w:val="0"/>
              </w:rPr>
              <w:t xml:space="preserve"> </w:t>
            </w:r>
            <w:r w:rsidR="2D0CE428">
              <w:rPr>
                <w:b w:val="0"/>
                <w:bCs w:val="0"/>
              </w:rPr>
              <w:t>to draft your grievance and</w:t>
            </w:r>
            <w:r w:rsidR="2D0CE428">
              <w:rPr>
                <w:b w:val="0"/>
                <w:bCs w:val="0"/>
              </w:rPr>
              <w:t xml:space="preserve"> </w:t>
            </w:r>
            <w:r w:rsidR="2D0CE428">
              <w:rPr>
                <w:b w:val="0"/>
                <w:bCs w:val="0"/>
              </w:rPr>
              <w:t>submit</w:t>
            </w:r>
            <w:r w:rsidR="2D0CE428">
              <w:rPr>
                <w:b w:val="0"/>
                <w:bCs w:val="0"/>
              </w:rPr>
              <w:t xml:space="preserve"> your</w:t>
            </w:r>
            <w:r w:rsidR="2D0CE428">
              <w:rPr>
                <w:b w:val="0"/>
                <w:bCs w:val="0"/>
              </w:rPr>
              <w:t xml:space="preserve"> griev</w:t>
            </w:r>
            <w:r w:rsidR="2D0CE428">
              <w:rPr>
                <w:b w:val="0"/>
                <w:bCs w:val="0"/>
              </w:rPr>
              <w:t>ance to Principal Ellen by email</w:t>
            </w:r>
            <w:r w:rsidR="2D0CE428">
              <w:rPr>
                <w:b w:val="0"/>
                <w:bCs w:val="0"/>
              </w:rPr>
              <w:t xml:space="preserve"> to</w:t>
            </w:r>
            <w:r w:rsidRPr="023D23B0" w:rsidR="2D0CE428">
              <w:rPr>
                <w:b w:val="0"/>
                <w:bCs w:val="0"/>
                <w:i w:val="0"/>
                <w:iCs w:val="0"/>
              </w:rPr>
              <w:t xml:space="preserve"> </w:t>
            </w:r>
            <w:hyperlink r:id="R39eef4f7bfe7460d">
              <w:r w:rsidRPr="023D23B0" w:rsidR="2D0CE428">
                <w:rPr>
                  <w:rStyle w:val="Hyperlink"/>
                  <w:b w:val="0"/>
                  <w:bCs w:val="0"/>
                  <w:i w:val="0"/>
                  <w:iCs w:val="0"/>
                </w:rPr>
                <w:t>eholmes@nea.org</w:t>
              </w:r>
              <w:r w:rsidRPr="023D23B0" w:rsidR="2D0CE428">
                <w:rPr>
                  <w:rStyle w:val="Hyperlink"/>
                  <w:b w:val="0"/>
                  <w:bCs w:val="0"/>
                  <w:i w:val="0"/>
                  <w:iCs w:val="0"/>
                </w:rPr>
                <w:t>.</w:t>
              </w:r>
            </w:hyperlink>
            <w:r w:rsidRPr="023D23B0" w:rsidR="2D0CE428">
              <w:rPr>
                <w:b w:val="0"/>
                <w:bCs w:val="0"/>
                <w:i w:val="0"/>
                <w:iCs w:val="0"/>
              </w:rPr>
              <w:t xml:space="preserve"> </w:t>
            </w:r>
          </w:p>
          <w:p w:rsidR="016A9B0B" w:rsidP="023D23B0" w:rsidRDefault="016A9B0B" w14:paraId="5E3F478E" w14:textId="5CC9853C">
            <w:pPr>
              <w:pStyle w:val="Normal"/>
              <w:bidi w:val="0"/>
              <w:spacing w:before="0" w:beforeAutospacing="off" w:after="0" w:afterAutospacing="off" w:line="259" w:lineRule="auto"/>
              <w:ind w:left="0" w:right="0"/>
              <w:jc w:val="left"/>
              <w:rPr>
                <w:b w:val="0"/>
                <w:bCs w:val="0"/>
                <w:i w:val="0"/>
                <w:iCs w:val="0"/>
              </w:rPr>
            </w:pPr>
          </w:p>
          <w:p w:rsidR="016A9B0B" w:rsidP="016A9B0B" w:rsidRDefault="016A9B0B" w14:paraId="22826ECA" w14:textId="13CF0158">
            <w:pPr>
              <w:pStyle w:val="Normal"/>
              <w:rPr>
                <w:b w:val="1"/>
                <w:bCs w:val="1"/>
              </w:rPr>
            </w:pPr>
            <w:r w:rsidRPr="023D23B0" w:rsidR="5A036C35">
              <w:rPr>
                <w:b w:val="1"/>
                <w:bCs w:val="1"/>
              </w:rPr>
              <w:t>5</w:t>
            </w:r>
            <w:r w:rsidRPr="023D23B0" w:rsidR="36E4B449">
              <w:rPr>
                <w:b w:val="1"/>
                <w:bCs w:val="1"/>
              </w:rPr>
              <w:t xml:space="preserve"> minutes- Tips for processing grievances- </w:t>
            </w:r>
          </w:p>
          <w:p w:rsidR="016A9B0B" w:rsidP="17067EE1" w:rsidRDefault="016A9B0B" w14:paraId="2D604BD2" w14:textId="22D46DBB">
            <w:pPr>
              <w:pStyle w:val="Normal"/>
              <w:rPr>
                <w:b w:val="0"/>
                <w:bCs w:val="0"/>
                <w:i w:val="0"/>
                <w:iCs w:val="0"/>
              </w:rPr>
            </w:pPr>
            <w:r w:rsidR="69222734">
              <w:rPr/>
              <w:t xml:space="preserve">Good tips to consider as you </w:t>
            </w:r>
            <w:r w:rsidR="69222734">
              <w:rPr/>
              <w:t>prep</w:t>
            </w:r>
            <w:r w:rsidR="69222734">
              <w:rPr/>
              <w:t xml:space="preserve"> your case. </w:t>
            </w:r>
          </w:p>
          <w:p w:rsidR="016A9B0B" w:rsidP="17067EE1" w:rsidRDefault="016A9B0B" w14:paraId="2E9219D4" w14:textId="189EA103">
            <w:pPr>
              <w:pStyle w:val="ListParagraph"/>
              <w:numPr>
                <w:ilvl w:val="0"/>
                <w:numId w:val="47"/>
              </w:numPr>
              <w:rPr/>
            </w:pPr>
            <w:r w:rsidR="21916858">
              <w:rPr/>
              <w:t>General concept- it is important to know that when you are prepping your grievance, you should prep as though it will go all the way through the grievance procedure, be that at arbitration or the school board</w:t>
            </w:r>
          </w:p>
          <w:p w:rsidR="016A9B0B" w:rsidP="17067EE1" w:rsidRDefault="016A9B0B" w14:paraId="21002118" w14:textId="10AE7642">
            <w:pPr>
              <w:pStyle w:val="ListParagraph"/>
              <w:numPr>
                <w:ilvl w:val="0"/>
                <w:numId w:val="47"/>
              </w:numPr>
              <w:rPr/>
            </w:pPr>
            <w:r w:rsidR="21916858">
              <w:rPr/>
              <w:t>If you, as the UD, are the ones driving the grievance, you should be communicating with the local grievance committee, if it exists.  Usually, if this exists, the committee will look at the violation and evaluate whether there are grounds for a grievance and will coordinate the advocacy.</w:t>
            </w:r>
          </w:p>
          <w:p w:rsidR="016A9B0B" w:rsidP="17067EE1" w:rsidRDefault="016A9B0B" w14:paraId="2135CF90" w14:textId="018A8251">
            <w:pPr>
              <w:pStyle w:val="ListParagraph"/>
              <w:numPr>
                <w:ilvl w:val="0"/>
                <w:numId w:val="47"/>
              </w:numPr>
              <w:rPr/>
            </w:pPr>
            <w:r w:rsidR="1ABC094A">
              <w:rPr/>
              <w:t xml:space="preserve">You should </w:t>
            </w:r>
            <w:r w:rsidR="1ABC094A">
              <w:rPr/>
              <w:t>anticipate</w:t>
            </w:r>
            <w:r w:rsidR="1ABC094A">
              <w:rPr/>
              <w:t xml:space="preserve"> what the employer’s response will be because you can use this to prep your argument, your presentation.</w:t>
            </w:r>
          </w:p>
          <w:p w:rsidR="016A9B0B" w:rsidP="17067EE1" w:rsidRDefault="016A9B0B" w14:paraId="298F7F35" w14:textId="47AE3438">
            <w:pPr>
              <w:pStyle w:val="ListParagraph"/>
              <w:numPr>
                <w:ilvl w:val="0"/>
                <w:numId w:val="47"/>
              </w:numPr>
              <w:rPr/>
            </w:pPr>
            <w:r w:rsidR="1ABC094A">
              <w:rPr/>
              <w:t>Even in locals where there is a collaborative relationship, you should not enter the process assuming that you will be able to reach an agreement.</w:t>
            </w:r>
          </w:p>
          <w:p w:rsidR="016A9B0B" w:rsidP="17067EE1" w:rsidRDefault="016A9B0B" w14:paraId="154D719A" w14:textId="6225A5D7">
            <w:pPr>
              <w:pStyle w:val="ListParagraph"/>
              <w:numPr>
                <w:ilvl w:val="0"/>
                <w:numId w:val="47"/>
              </w:numPr>
              <w:rPr/>
            </w:pPr>
            <w:r w:rsidR="1ABC094A">
              <w:rPr/>
              <w:t>In some CBAs, the first step may be an informal conversation; this may need to happen prior to the submission of the written grievance.</w:t>
            </w:r>
          </w:p>
          <w:p w:rsidR="016A9B0B" w:rsidP="17067EE1" w:rsidRDefault="016A9B0B" w14:paraId="016769F1" w14:textId="70E3FCAE">
            <w:pPr>
              <w:pStyle w:val="ListParagraph"/>
              <w:numPr>
                <w:ilvl w:val="0"/>
                <w:numId w:val="47"/>
              </w:numPr>
              <w:rPr/>
            </w:pPr>
            <w:r w:rsidR="1ABC094A">
              <w:rPr/>
              <w:t>Be mindful of timelines</w:t>
            </w:r>
            <w:r w:rsidR="1ABC094A">
              <w:rPr/>
              <w:t xml:space="preserve">.  </w:t>
            </w:r>
            <w:r w:rsidR="1ABC094A">
              <w:rPr/>
              <w:t>Rarely are timelines written by the local, in the local’s favor</w:t>
            </w:r>
            <w:r w:rsidR="1ABC094A">
              <w:rPr/>
              <w:t xml:space="preserve">.  </w:t>
            </w:r>
            <w:r w:rsidR="1ABC094A">
              <w:rPr/>
              <w:t>There are real, legal consequences to missing timelines</w:t>
            </w:r>
            <w:r w:rsidR="1ABC094A">
              <w:rPr/>
              <w:t xml:space="preserve">.  </w:t>
            </w:r>
            <w:r w:rsidR="2B85A4BC">
              <w:rPr/>
              <w:t xml:space="preserve">If a </w:t>
            </w:r>
            <w:r w:rsidR="1A461042">
              <w:rPr/>
              <w:t>timeline</w:t>
            </w:r>
            <w:r w:rsidR="2B85A4BC">
              <w:rPr/>
              <w:t xml:space="preserve"> is missed by the </w:t>
            </w:r>
            <w:r w:rsidR="2B85A4BC">
              <w:rPr/>
              <w:t>local</w:t>
            </w:r>
            <w:r w:rsidR="2B85A4BC">
              <w:rPr/>
              <w:t xml:space="preserve">, they may be </w:t>
            </w:r>
            <w:r w:rsidR="2B85A4BC">
              <w:rPr/>
              <w:t>forfeiting</w:t>
            </w:r>
            <w:r w:rsidR="2B85A4BC">
              <w:rPr/>
              <w:t xml:space="preserve"> the grievance</w:t>
            </w:r>
            <w:r w:rsidR="2B85A4BC">
              <w:rPr/>
              <w:t xml:space="preserve">.  </w:t>
            </w:r>
            <w:r w:rsidR="2B85A4BC">
              <w:rPr/>
              <w:t>Also note that some violations may be ongoing, so the timeline is constantly restarting</w:t>
            </w:r>
            <w:r w:rsidR="2B85A4BC">
              <w:rPr/>
              <w:t xml:space="preserve">.  </w:t>
            </w:r>
            <w:r w:rsidR="2B85A4BC">
              <w:rPr/>
              <w:t xml:space="preserve">(I.e., ongoing </w:t>
            </w:r>
            <w:r w:rsidR="2B85A4BC">
              <w:rPr/>
              <w:t>pay errors</w:t>
            </w:r>
            <w:r w:rsidR="6F88BC0D">
              <w:rPr/>
              <w:t>).</w:t>
            </w:r>
          </w:p>
          <w:p w:rsidR="016A9B0B" w:rsidP="17067EE1" w:rsidRDefault="016A9B0B" w14:paraId="300FA4E4" w14:textId="1B88E6DA">
            <w:pPr>
              <w:pStyle w:val="Normal"/>
              <w:ind w:left="0"/>
            </w:pPr>
          </w:p>
          <w:p w:rsidR="72F65163" w:rsidP="72F65163" w:rsidRDefault="72F65163" w14:paraId="14F4BA10" w14:textId="2571BCCF">
            <w:pPr>
              <w:pStyle w:val="Normal"/>
            </w:pPr>
            <w:r w:rsidR="6A31D814">
              <w:rPr/>
              <w:t>Don’t</w:t>
            </w:r>
            <w:r w:rsidR="6A31D814">
              <w:rPr/>
              <w:t xml:space="preserve"> grieve in silence</w:t>
            </w:r>
            <w:r w:rsidR="6A31D814">
              <w:rPr/>
              <w:t xml:space="preserve">.  </w:t>
            </w:r>
            <w:r w:rsidR="6A31D814">
              <w:rPr/>
              <w:t xml:space="preserve">Grievances can </w:t>
            </w:r>
            <w:r w:rsidR="6A31D814">
              <w:rPr/>
              <w:t>provide</w:t>
            </w:r>
            <w:r w:rsidR="6A31D814">
              <w:rPr/>
              <w:t xml:space="preserve"> an opportunity to engage members in the work of their union.  </w:t>
            </w:r>
          </w:p>
          <w:p w:rsidR="17067EE1" w:rsidP="17067EE1" w:rsidRDefault="17067EE1" w14:paraId="5341B53B" w14:textId="0A261BE6">
            <w:pPr>
              <w:pStyle w:val="Normal"/>
              <w:rPr>
                <w:b w:val="1"/>
                <w:bCs w:val="1"/>
              </w:rPr>
            </w:pPr>
          </w:p>
          <w:p w:rsidR="66F72AEA" w:rsidP="17067EE1" w:rsidRDefault="66F72AEA" w14:paraId="74CC30B7" w14:textId="2264D225">
            <w:pPr>
              <w:pStyle w:val="Normal"/>
              <w:rPr>
                <w:b w:val="0"/>
                <w:bCs w:val="0"/>
              </w:rPr>
            </w:pPr>
            <w:r w:rsidR="66F72AEA">
              <w:rPr>
                <w:b w:val="0"/>
                <w:bCs w:val="0"/>
              </w:rPr>
              <w:t xml:space="preserve">Now we are going to transition to preparing for hearings.  </w:t>
            </w:r>
            <w:r w:rsidR="50625049">
              <w:rPr>
                <w:b w:val="0"/>
                <w:bCs w:val="0"/>
              </w:rPr>
              <w:t xml:space="preserve">You just finished the grievance form; that should function as an outline for your grievance presentation.  </w:t>
            </w:r>
            <w:r w:rsidR="66F72AEA">
              <w:rPr>
                <w:b w:val="0"/>
                <w:bCs w:val="0"/>
              </w:rPr>
              <w:t>You should also arrive early and do what you can to be as prepared as possible.  In the crafting of your argument, you should work in a chro</w:t>
            </w:r>
            <w:r w:rsidR="40DEEDE4">
              <w:rPr>
                <w:b w:val="0"/>
                <w:bCs w:val="0"/>
              </w:rPr>
              <w:t>nological order; this helps the employer understand the concerns and helps the member stay focused.  Once you have established what ha</w:t>
            </w:r>
            <w:r w:rsidR="16632AB5">
              <w:rPr>
                <w:b w:val="0"/>
                <w:bCs w:val="0"/>
              </w:rPr>
              <w:t>ppen, in chronological order</w:t>
            </w:r>
            <w:r w:rsidR="40DEEDE4">
              <w:rPr>
                <w:b w:val="0"/>
                <w:bCs w:val="0"/>
              </w:rPr>
              <w:t>, you should</w:t>
            </w:r>
            <w:r w:rsidR="171A0ED4">
              <w:rPr>
                <w:b w:val="0"/>
                <w:bCs w:val="0"/>
              </w:rPr>
              <w:t xml:space="preserve"> then b</w:t>
            </w:r>
            <w:r w:rsidR="40DEEDE4">
              <w:rPr>
                <w:b w:val="0"/>
                <w:bCs w:val="0"/>
              </w:rPr>
              <w:t xml:space="preserve">e clear about WHY this is a violation.  </w:t>
            </w:r>
            <w:r w:rsidR="799A3E75">
              <w:rPr>
                <w:b w:val="0"/>
                <w:bCs w:val="0"/>
              </w:rPr>
              <w:t>Finally, you need to be clear about your remedy; what relief are you seeking?  We include “make whole” language to ensure that we leave the door open for any remedy that comes u</w:t>
            </w:r>
            <w:r w:rsidR="5BB85023">
              <w:rPr>
                <w:b w:val="0"/>
                <w:bCs w:val="0"/>
              </w:rPr>
              <w:t xml:space="preserve">p during the process.  Remember, thinking creatively can be of immense value here.  </w:t>
            </w:r>
          </w:p>
          <w:p w:rsidR="17067EE1" w:rsidP="17067EE1" w:rsidRDefault="17067EE1" w14:paraId="355B38B6" w14:textId="46FD76F5">
            <w:pPr>
              <w:pStyle w:val="Normal"/>
              <w:rPr>
                <w:b w:val="1"/>
                <w:bCs w:val="1"/>
              </w:rPr>
            </w:pPr>
          </w:p>
          <w:p w:rsidR="17067EE1" w:rsidP="17067EE1" w:rsidRDefault="17067EE1" w14:paraId="0388B9DD" w14:textId="17BF0FD8">
            <w:pPr>
              <w:pStyle w:val="Normal"/>
              <w:rPr>
                <w:b w:val="1"/>
                <w:bCs w:val="1"/>
              </w:rPr>
            </w:pPr>
          </w:p>
          <w:p w:rsidR="72F65163" w:rsidP="72F65163" w:rsidRDefault="72F65163" w14:paraId="14C2A190" w14:textId="433DFA35">
            <w:pPr>
              <w:pStyle w:val="Normal"/>
            </w:pPr>
            <w:r w:rsidRPr="023D23B0" w:rsidR="7820B2F2">
              <w:rPr>
                <w:b w:val="1"/>
                <w:bCs w:val="1"/>
              </w:rPr>
              <w:t>2</w:t>
            </w:r>
            <w:r w:rsidRPr="023D23B0" w:rsidR="04FDA3B9">
              <w:rPr>
                <w:b w:val="1"/>
                <w:bCs w:val="1"/>
              </w:rPr>
              <w:t>5</w:t>
            </w:r>
            <w:r w:rsidRPr="023D23B0" w:rsidR="1868FA9B">
              <w:rPr>
                <w:b w:val="1"/>
                <w:bCs w:val="1"/>
              </w:rPr>
              <w:t xml:space="preserve"> min </w:t>
            </w:r>
            <w:r w:rsidR="1868FA9B">
              <w:rPr/>
              <w:t xml:space="preserve">work time to prep case for </w:t>
            </w:r>
            <w:r w:rsidR="1868FA9B">
              <w:rPr/>
              <w:t>presenting</w:t>
            </w:r>
            <w:r w:rsidR="1868FA9B">
              <w:rPr/>
              <w:t>. (1:30-2:00)</w:t>
            </w:r>
          </w:p>
          <w:p w:rsidR="016A9B0B" w:rsidP="016A9B0B" w:rsidRDefault="016A9B0B" w14:paraId="2361B163" w14:textId="62F9EC5E">
            <w:pPr>
              <w:pStyle w:val="Normal"/>
            </w:pPr>
            <w:r w:rsidR="016A9B0B">
              <w:rPr/>
              <w:t xml:space="preserve">Finalize preparing what you will present after break. </w:t>
            </w:r>
          </w:p>
          <w:p w:rsidR="00434B4D" w:rsidP="17067EE1" w:rsidRDefault="00D76942" w14:paraId="25995305" w14:textId="076D6D7D">
            <w:pPr>
              <w:pStyle w:val="Normal"/>
            </w:pPr>
          </w:p>
        </w:tc>
        <w:tc>
          <w:tcPr>
            <w:tcW w:w="2495" w:type="dxa"/>
            <w:tcMar/>
          </w:tcPr>
          <w:p w:rsidR="00434B4D" w:rsidP="005173B9" w:rsidRDefault="00434B4D" w14:paraId="0612AF80" w14:textId="7BC3CED6">
            <w:r>
              <w:t>.</w:t>
            </w:r>
          </w:p>
        </w:tc>
      </w:tr>
      <w:tr w:rsidR="00F66CE8" w:rsidTr="023D23B0" w14:paraId="73FE8ECC" w14:textId="77777777">
        <w:tc>
          <w:tcPr>
            <w:tcW w:w="1395" w:type="dxa"/>
            <w:shd w:val="clear" w:color="auto" w:fill="E7E6E6" w:themeFill="background2"/>
            <w:tcMar/>
          </w:tcPr>
          <w:p w:rsidR="00F66CE8" w:rsidP="59AB8CDD" w:rsidRDefault="00F66CE8" w14:paraId="1D292788" w14:textId="6689C233">
            <w:pPr>
              <w:rPr>
                <w:b w:val="1"/>
                <w:bCs w:val="1"/>
                <w:highlight w:val="lightGray"/>
              </w:rPr>
            </w:pPr>
            <w:r w:rsidRPr="72F65163" w:rsidR="72F65163">
              <w:rPr>
                <w:b w:val="1"/>
                <w:bCs w:val="1"/>
                <w:highlight w:val="lightGray"/>
              </w:rPr>
              <w:t>2:00 -2:15</w:t>
            </w:r>
          </w:p>
          <w:p w:rsidR="009A1501" w:rsidP="59AB8CDD" w:rsidRDefault="009A1501" w14:paraId="72003F9D" w14:textId="31CA479C">
            <w:pPr>
              <w:rPr>
                <w:b/>
                <w:bCs/>
                <w:highlight w:val="lightGray"/>
              </w:rPr>
            </w:pPr>
            <w:r w:rsidRPr="009A1501">
              <w:rPr>
                <w:b/>
                <w:bCs/>
                <w:noProof/>
              </w:rPr>
              <w:drawing>
                <wp:inline distT="0" distB="0" distL="0" distR="0" wp14:anchorId="3829F088" wp14:editId="3BFD6879">
                  <wp:extent cx="739775" cy="415925"/>
                  <wp:effectExtent l="0" t="0" r="3175" b="317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739775" cy="415925"/>
                          </a:xfrm>
                          <a:prstGeom prst="rect">
                            <a:avLst/>
                          </a:prstGeom>
                        </pic:spPr>
                      </pic:pic>
                    </a:graphicData>
                  </a:graphic>
                </wp:inline>
              </w:drawing>
            </w:r>
          </w:p>
        </w:tc>
        <w:tc>
          <w:tcPr>
            <w:tcW w:w="13475" w:type="dxa"/>
            <w:gridSpan w:val="6"/>
            <w:shd w:val="clear" w:color="auto" w:fill="E7E6E6" w:themeFill="background2"/>
            <w:tcMar/>
          </w:tcPr>
          <w:p w:rsidRPr="00F66CE8" w:rsidR="00F66CE8" w:rsidP="59AB8CDD" w:rsidRDefault="00F66CE8" w14:paraId="101A1CBE" w14:textId="77777777">
            <w:pPr>
              <w:rPr>
                <w:b/>
                <w:highlight w:val="lightGray"/>
              </w:rPr>
            </w:pPr>
            <w:r w:rsidRPr="00F66CE8">
              <w:rPr>
                <w:b/>
                <w:highlight w:val="lightGray"/>
              </w:rPr>
              <w:t>BREAK</w:t>
            </w:r>
          </w:p>
          <w:p w:rsidR="00F66CE8" w:rsidP="59AB8CDD" w:rsidRDefault="00F66CE8" w14:paraId="68AD0F24" w14:textId="4DE97429">
            <w:pPr>
              <w:rPr>
                <w:b/>
                <w:bCs/>
                <w:highlight w:val="lightGray"/>
              </w:rPr>
            </w:pPr>
          </w:p>
          <w:p w:rsidR="00F66CE8" w:rsidP="59AB8CDD" w:rsidRDefault="00F66CE8" w14:paraId="509ED4C6" w14:textId="3441C444">
            <w:pPr>
              <w:rPr>
                <w:highlight w:val="lightGray"/>
              </w:rPr>
            </w:pPr>
          </w:p>
        </w:tc>
      </w:tr>
      <w:tr w:rsidR="001C4039" w:rsidTr="023D23B0" w14:paraId="1DB41DDE" w14:textId="77777777">
        <w:tc>
          <w:tcPr>
            <w:tcW w:w="1395" w:type="dxa"/>
            <w:tcMar/>
          </w:tcPr>
          <w:p w:rsidR="59AB8CDD" w:rsidP="72F65163" w:rsidRDefault="004F7AAB" w14:paraId="5A82FBF0" w14:textId="38C3C831">
            <w:pPr>
              <w:rPr>
                <w:b w:val="1"/>
                <w:bCs w:val="1"/>
              </w:rPr>
            </w:pPr>
            <w:r w:rsidRPr="17067EE1" w:rsidR="69222734">
              <w:rPr>
                <w:b w:val="1"/>
                <w:bCs w:val="1"/>
              </w:rPr>
              <w:t>2:15 -3:30</w:t>
            </w:r>
          </w:p>
          <w:p w:rsidR="42390343" w:rsidP="17067EE1" w:rsidRDefault="42390343" w14:paraId="5F7626E1" w14:textId="69E6746F">
            <w:pPr>
              <w:pStyle w:val="Normal"/>
              <w:rPr>
                <w:b w:val="1"/>
                <w:bCs w:val="1"/>
              </w:rPr>
            </w:pPr>
            <w:r w:rsidRPr="1419023C" w:rsidR="1419023C">
              <w:rPr>
                <w:b w:val="1"/>
                <w:bCs w:val="1"/>
              </w:rPr>
              <w:t>August</w:t>
            </w:r>
          </w:p>
          <w:p w:rsidR="72F65163" w:rsidP="1419023C" w:rsidRDefault="72F65163" w14:paraId="10B6FB64" w14:textId="68E496E9">
            <w:pPr>
              <w:pStyle w:val="Normal"/>
              <w:rPr>
                <w:b w:val="1"/>
                <w:bCs w:val="1"/>
              </w:rPr>
            </w:pPr>
          </w:p>
          <w:p w:rsidR="72F65163" w:rsidP="1419023C" w:rsidRDefault="72F65163" w14:paraId="394D3186" w14:textId="1D23B9C2">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4A0F298C" wp14:anchorId="3CABE9CD">
                  <wp:extent cx="742950" cy="419100"/>
                  <wp:effectExtent l="0" t="0" r="0" b="0"/>
                  <wp:docPr id="970809031" name="" title=""/>
                  <wp:cNvGraphicFramePr>
                    <a:graphicFrameLocks noChangeAspect="1"/>
                  </wp:cNvGraphicFramePr>
                  <a:graphic>
                    <a:graphicData uri="http://schemas.openxmlformats.org/drawingml/2006/picture">
                      <pic:pic>
                        <pic:nvPicPr>
                          <pic:cNvPr id="0" name=""/>
                          <pic:cNvPicPr/>
                        </pic:nvPicPr>
                        <pic:blipFill>
                          <a:blip r:embed="R436d1a96bbe4480a">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Pr="000C3C42" w:rsidR="00BF3D8A" w:rsidP="016A9B0B" w:rsidRDefault="00BF3D8A" w14:paraId="69289C46" w14:textId="6CCDD4EA">
            <w:pPr>
              <w:pStyle w:val="Normal"/>
            </w:pPr>
            <w:r>
              <w:drawing>
                <wp:inline wp14:editId="17ABF565" wp14:anchorId="633799C6">
                  <wp:extent cx="742950" cy="419100"/>
                  <wp:effectExtent l="0" t="0" r="0" b="0"/>
                  <wp:docPr id="1473138866" name="" title=""/>
                  <wp:cNvGraphicFramePr>
                    <a:graphicFrameLocks noChangeAspect="1"/>
                  </wp:cNvGraphicFramePr>
                  <a:graphic>
                    <a:graphicData uri="http://schemas.openxmlformats.org/drawingml/2006/picture">
                      <pic:pic>
                        <pic:nvPicPr>
                          <pic:cNvPr id="0" name=""/>
                          <pic:cNvPicPr/>
                        </pic:nvPicPr>
                        <pic:blipFill>
                          <a:blip r:embed="R664ee9d4460e4c60">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42950" cy="419100"/>
                          </a:xfrm>
                          <a:prstGeom prst="rect">
                            <a:avLst/>
                          </a:prstGeom>
                        </pic:spPr>
                      </pic:pic>
                    </a:graphicData>
                  </a:graphic>
                </wp:inline>
              </w:drawing>
            </w:r>
          </w:p>
          <w:p w:rsidRPr="000C3C42" w:rsidR="00BF3D8A" w:rsidP="016A9B0B" w:rsidRDefault="00BF3D8A" w14:paraId="32942951" w14:textId="7E6F6C89">
            <w:pPr>
              <w:pStyle w:val="Normal"/>
            </w:pPr>
          </w:p>
          <w:p w:rsidRPr="000C3C42" w:rsidR="00BF3D8A" w:rsidP="016A9B0B" w:rsidRDefault="00BF3D8A" w14:paraId="6FE98FE4" w14:textId="70DD839A">
            <w:pPr>
              <w:pStyle w:val="Normal"/>
            </w:pPr>
            <w:r>
              <w:drawing>
                <wp:inline wp14:editId="38C062CC" wp14:anchorId="5F4B9E58">
                  <wp:extent cx="742950" cy="419100"/>
                  <wp:effectExtent l="0" t="0" r="0" b="0"/>
                  <wp:docPr id="780860809" name="" title=""/>
                  <wp:cNvGraphicFramePr>
                    <a:graphicFrameLocks noChangeAspect="1"/>
                  </wp:cNvGraphicFramePr>
                  <a:graphic>
                    <a:graphicData uri="http://schemas.openxmlformats.org/drawingml/2006/picture">
                      <pic:pic>
                        <pic:nvPicPr>
                          <pic:cNvPr id="0" name=""/>
                          <pic:cNvPicPr/>
                        </pic:nvPicPr>
                        <pic:blipFill>
                          <a:blip r:embed="R807927b65eb4489e">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42950" cy="419100"/>
                          </a:xfrm>
                          <a:prstGeom prst="rect">
                            <a:avLst/>
                          </a:prstGeom>
                        </pic:spPr>
                      </pic:pic>
                    </a:graphicData>
                  </a:graphic>
                </wp:inline>
              </w:drawing>
            </w:r>
          </w:p>
          <w:p w:rsidRPr="000C3C42" w:rsidR="00BF3D8A" w:rsidP="016A9B0B" w:rsidRDefault="00BF3D8A" w14:paraId="1FC84C12" w14:textId="2A415277">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0C3C42" w:rsidR="00BF3D8A" w:rsidP="016A9B0B" w:rsidRDefault="00BF3D8A" w14:paraId="61A1031E" w14:textId="591B5606">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0C3C42" w:rsidR="00BF3D8A" w:rsidP="016A9B0B" w:rsidRDefault="00BF3D8A" w14:paraId="15464C6F" w14:textId="78E57924">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0C3C42" w:rsidR="00BF3D8A" w:rsidP="016A9B0B" w:rsidRDefault="00BF3D8A" w14:paraId="379F2F7F" w14:textId="47FFED02">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53E6EA7A" wp14:anchorId="645CC436">
                  <wp:extent cx="742950" cy="419100"/>
                  <wp:effectExtent l="0" t="0" r="0" b="0"/>
                  <wp:docPr id="556627807" name="" title=""/>
                  <wp:cNvGraphicFramePr>
                    <a:graphicFrameLocks noChangeAspect="1"/>
                  </wp:cNvGraphicFramePr>
                  <a:graphic>
                    <a:graphicData uri="http://schemas.openxmlformats.org/drawingml/2006/picture">
                      <pic:pic>
                        <pic:nvPicPr>
                          <pic:cNvPr id="0" name=""/>
                          <pic:cNvPicPr/>
                        </pic:nvPicPr>
                        <pic:blipFill>
                          <a:blip r:embed="R00a7efeb94894e01">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tc>
        <w:tc>
          <w:tcPr>
            <w:tcW w:w="1710" w:type="dxa"/>
            <w:tcMar/>
          </w:tcPr>
          <w:p w:rsidR="001C4039" w:rsidP="31EED0D1" w:rsidRDefault="00153E70" w14:paraId="70EDEC82" w14:textId="2AF755CA">
            <w:r>
              <w:t xml:space="preserve">What are the differences in issues? </w:t>
            </w:r>
          </w:p>
        </w:tc>
        <w:tc>
          <w:tcPr>
            <w:tcW w:w="2070" w:type="dxa"/>
            <w:gridSpan w:val="2"/>
            <w:tcMar/>
          </w:tcPr>
          <w:p w:rsidR="007D7A5C" w:rsidP="31EED0D1" w:rsidRDefault="007D7A5C" w14:paraId="02F6A31E" w14:textId="5B82CD1D"/>
          <w:p w:rsidR="007D7A5C" w:rsidP="31EED0D1" w:rsidRDefault="007D7A5C" w14:paraId="60B2F75C" w14:textId="382DF795"/>
          <w:p w:rsidR="007D7A5C" w:rsidP="31EED0D1" w:rsidRDefault="007D7A5C" w14:paraId="6D97C3E3" w14:textId="2CC8D492"/>
          <w:p w:rsidR="007D7A5C" w:rsidP="31EED0D1" w:rsidRDefault="007D7A5C" w14:paraId="7E2AA256" w14:textId="2271EAE2"/>
          <w:p w:rsidR="007D7A5C" w:rsidP="31EED0D1" w:rsidRDefault="007D7A5C" w14:paraId="548BFD9B" w14:textId="3659018F"/>
          <w:p w:rsidR="007D7A5C" w:rsidP="31EED0D1" w:rsidRDefault="007D7A5C" w14:paraId="38FA4674" w14:textId="21932781"/>
          <w:p w:rsidR="007D7A5C" w:rsidP="31EED0D1" w:rsidRDefault="007D7A5C" w14:paraId="16E9D61A" w14:textId="0555F033"/>
          <w:p w:rsidR="007D7A5C" w:rsidP="31EED0D1" w:rsidRDefault="007D7A5C" w14:paraId="346B8AD0" w14:textId="6DAABF41"/>
          <w:p w:rsidR="007D7A5C" w:rsidP="31EED0D1" w:rsidRDefault="007D7A5C" w14:paraId="72971B1A" w14:textId="5A95CCC3"/>
        </w:tc>
        <w:tc>
          <w:tcPr>
            <w:tcW w:w="7200" w:type="dxa"/>
            <w:gridSpan w:val="2"/>
            <w:tcMar/>
          </w:tcPr>
          <w:p w:rsidR="016A9B0B" w:rsidP="016A9B0B" w:rsidRDefault="016A9B0B" w14:paraId="2ADC2163" w14:textId="6BE3074A">
            <w:pPr>
              <w:pStyle w:val="Normal"/>
              <w:rPr>
                <w:b w:val="0"/>
                <w:bCs w:val="0"/>
              </w:rPr>
            </w:pPr>
            <w:r w:rsidRPr="1419023C" w:rsidR="1419023C">
              <w:rPr>
                <w:b w:val="1"/>
                <w:bCs w:val="1"/>
              </w:rPr>
              <w:t xml:space="preserve">Group presentation Time - 75 minutes </w:t>
            </w:r>
          </w:p>
          <w:p w:rsidR="016A9B0B" w:rsidP="72F65163" w:rsidRDefault="016A9B0B" w14:paraId="09A625E5" w14:textId="5C9F94A1">
            <w:pPr>
              <w:pStyle w:val="Normal"/>
              <w:rPr>
                <w:b w:val="0"/>
                <w:bCs w:val="0"/>
              </w:rPr>
            </w:pPr>
            <w:r w:rsidR="1419023C">
              <w:rPr>
                <w:b w:val="0"/>
                <w:bCs w:val="0"/>
              </w:rPr>
              <w:t>5 minutes –introduction</w:t>
            </w:r>
          </w:p>
          <w:p w:rsidR="1419023C" w:rsidP="1419023C" w:rsidRDefault="1419023C" w14:paraId="07321D22" w14:textId="11153C8B">
            <w:pPr>
              <w:pStyle w:val="Normal"/>
              <w:rPr>
                <w:b w:val="0"/>
                <w:bCs w:val="0"/>
              </w:rPr>
            </w:pPr>
            <w:r w:rsidR="1419023C">
              <w:rPr>
                <w:b w:val="0"/>
                <w:bCs w:val="0"/>
              </w:rPr>
              <w:t xml:space="preserve">10 minutes – to get located </w:t>
            </w:r>
          </w:p>
          <w:p w:rsidR="016A9B0B" w:rsidP="016A9B0B" w:rsidRDefault="016A9B0B" w14:paraId="3B947D98" w14:textId="22750E46">
            <w:pPr>
              <w:pStyle w:val="Normal"/>
              <w:rPr>
                <w:b w:val="0"/>
                <w:bCs w:val="0"/>
              </w:rPr>
            </w:pPr>
            <w:r w:rsidR="1419023C">
              <w:rPr>
                <w:b w:val="0"/>
                <w:bCs w:val="0"/>
              </w:rPr>
              <w:t xml:space="preserve">40 Minutes Presentation - Each team gets 20 minutes to present to the other side and hear the outcome.  (a total of 40 minutes) </w:t>
            </w:r>
          </w:p>
          <w:p w:rsidR="1419023C" w:rsidP="1419023C" w:rsidRDefault="1419023C" w14:paraId="3BEED006" w14:textId="6D57D505">
            <w:pPr>
              <w:rPr>
                <w:b w:val="1"/>
                <w:bCs w:val="1"/>
              </w:rPr>
            </w:pPr>
          </w:p>
          <w:p w:rsidR="0070581B" w:rsidP="1419023C" w:rsidRDefault="0070581B" w14:paraId="5C4E78B3" w14:textId="12636FED">
            <w:pPr>
              <w:pStyle w:val="Normal"/>
              <w:rPr>
                <w:b w:val="1"/>
                <w:bCs w:val="1"/>
              </w:rPr>
            </w:pPr>
            <w:r w:rsidRPr="1419023C" w:rsidR="1419023C">
              <w:rPr>
                <w:b w:val="1"/>
                <w:bCs w:val="1"/>
              </w:rPr>
              <w:t>20 minutes Debrief and Key Points:</w:t>
            </w:r>
          </w:p>
          <w:p w:rsidRPr="00D71C37" w:rsidR="0070581B" w:rsidP="016A9B0B" w:rsidRDefault="00D76942" w14:paraId="51B69F81" w14:textId="51CEA166">
            <w:pPr>
              <w:pStyle w:val="Normal"/>
            </w:pPr>
            <w:r w:rsidR="016A9B0B">
              <w:rPr/>
              <w:t xml:space="preserve">Popcorn around the room to get feedback on these three questions: </w:t>
            </w:r>
          </w:p>
          <w:p w:rsidRPr="00D71C37" w:rsidR="0070581B" w:rsidP="016A9B0B" w:rsidRDefault="00D76942" w14:paraId="7FBCD0E7" w14:textId="330B59B2">
            <w:pPr>
              <w:pStyle w:val="Normal"/>
              <w:ind w:left="720"/>
            </w:pPr>
            <w:r w:rsidR="016A9B0B">
              <w:rPr/>
              <w:t xml:space="preserve">What did you take away from listening to your partner group's presentation?  </w:t>
            </w:r>
          </w:p>
          <w:p w:rsidRPr="00D71C37" w:rsidR="0070581B" w:rsidP="016A9B0B" w:rsidRDefault="00D76942" w14:paraId="02EB3CE4" w14:textId="1D659489">
            <w:pPr>
              <w:pStyle w:val="Normal"/>
              <w:ind w:left="720"/>
            </w:pPr>
            <w:r w:rsidR="016A9B0B">
              <w:rPr/>
              <w:t xml:space="preserve">What was challenging as a presenter?  </w:t>
            </w:r>
          </w:p>
          <w:p w:rsidRPr="00D71C37" w:rsidR="0070581B" w:rsidP="016A9B0B" w:rsidRDefault="00D76942" w14:paraId="73CEF11E" w14:textId="099758B6">
            <w:pPr>
              <w:pStyle w:val="Normal"/>
              <w:ind w:left="720"/>
            </w:pPr>
            <w:r w:rsidR="1419023C">
              <w:rPr/>
              <w:t>If you were doing this for real, how many workers would be involved on the union side?</w:t>
            </w:r>
          </w:p>
          <w:p w:rsidR="1419023C" w:rsidP="1419023C" w:rsidRDefault="1419023C" w14:paraId="675226A2" w14:textId="07413FEA">
            <w:pPr>
              <w:pStyle w:val="Normal"/>
              <w:rPr>
                <w:b w:val="1"/>
                <w:bCs w:val="1"/>
              </w:rPr>
            </w:pPr>
          </w:p>
          <w:p w:rsidRPr="00D71C37" w:rsidR="0070581B" w:rsidP="72F65163" w:rsidRDefault="00D76942" w14:paraId="4D444966" w14:textId="3420D27E">
            <w:pPr>
              <w:pStyle w:val="Normal"/>
              <w:ind/>
              <w:rPr>
                <w:b w:val="0"/>
                <w:bCs w:val="0"/>
              </w:rPr>
            </w:pPr>
            <w:r w:rsidRPr="72F65163" w:rsidR="72F65163">
              <w:rPr>
                <w:b w:val="1"/>
                <w:bCs w:val="1"/>
              </w:rPr>
              <w:t>Key points-</w:t>
            </w:r>
          </w:p>
          <w:p w:rsidRPr="00D71C37" w:rsidR="0070581B" w:rsidP="72F65163" w:rsidRDefault="00D76942" w14:paraId="52A62573" w14:textId="5B5AED1C">
            <w:pPr>
              <w:pStyle w:val="Normal"/>
              <w:ind/>
              <w:rPr>
                <w:b w:val="0"/>
                <w:bCs w:val="0"/>
              </w:rPr>
            </w:pPr>
            <w:r w:rsidR="72F65163">
              <w:rPr>
                <w:b w:val="0"/>
                <w:bCs w:val="0"/>
              </w:rPr>
              <w:t xml:space="preserve">               Know your grievance procedure.  </w:t>
            </w:r>
          </w:p>
          <w:p w:rsidRPr="00D71C37" w:rsidR="0070581B" w:rsidP="016A9B0B" w:rsidRDefault="00D76942" w14:paraId="2F345224" w14:textId="7D04CFAF">
            <w:pPr>
              <w:pStyle w:val="Normal"/>
              <w:ind w:left="720"/>
              <w:rPr>
                <w:b w:val="0"/>
                <w:bCs w:val="0"/>
              </w:rPr>
            </w:pPr>
            <w:r w:rsidR="016A9B0B">
              <w:rPr>
                <w:b w:val="0"/>
                <w:bCs w:val="0"/>
              </w:rPr>
              <w:t xml:space="preserve">Use your grievance procedure. </w:t>
            </w:r>
          </w:p>
          <w:p w:rsidRPr="00D71C37" w:rsidR="0070581B" w:rsidP="016A9B0B" w:rsidRDefault="00D76942" w14:paraId="2C761670" w14:textId="1C57928C">
            <w:pPr>
              <w:pStyle w:val="Normal"/>
              <w:ind w:left="720"/>
              <w:rPr>
                <w:b w:val="0"/>
                <w:bCs w:val="0"/>
              </w:rPr>
            </w:pPr>
            <w:r w:rsidR="016A9B0B">
              <w:rPr>
                <w:b w:val="0"/>
                <w:bCs w:val="0"/>
              </w:rPr>
              <w:t xml:space="preserve">Know how to analyze your CBA/policy. </w:t>
            </w:r>
          </w:p>
          <w:p w:rsidRPr="00D71C37" w:rsidR="0070581B" w:rsidP="016A9B0B" w:rsidRDefault="00D76942" w14:paraId="13AFC96B" w14:textId="1ED9F92E">
            <w:pPr>
              <w:pStyle w:val="Normal"/>
              <w:ind w:left="720"/>
              <w:rPr>
                <w:b w:val="0"/>
                <w:bCs w:val="0"/>
              </w:rPr>
            </w:pPr>
            <w:r w:rsidR="1419023C">
              <w:rPr>
                <w:b w:val="0"/>
                <w:bCs w:val="0"/>
              </w:rPr>
              <w:t>Connect as many workers as possible to the work of the union, including grievance work.</w:t>
            </w:r>
          </w:p>
          <w:p w:rsidRPr="00D71C37" w:rsidR="0070581B" w:rsidP="016A9B0B" w:rsidRDefault="00D76942" w14:paraId="29F7B998" w14:textId="7B0D4C12">
            <w:pPr>
              <w:pStyle w:val="Normal"/>
              <w:ind w:left="720"/>
              <w:rPr>
                <w:b w:val="0"/>
                <w:bCs w:val="0"/>
              </w:rPr>
            </w:pPr>
            <w:r w:rsidR="1419023C">
              <w:rPr>
                <w:b w:val="0"/>
                <w:bCs w:val="0"/>
              </w:rPr>
              <w:t>How many people were involved from the union if the scenario was implemented as we just did?*</w:t>
            </w:r>
          </w:p>
        </w:tc>
        <w:tc>
          <w:tcPr>
            <w:tcW w:w="2495" w:type="dxa"/>
            <w:tcMar/>
          </w:tcPr>
          <w:p w:rsidR="001C4039" w:rsidP="005173B9" w:rsidRDefault="001C4039" w14:paraId="1F97CD85" w14:textId="61EB700B">
            <w:r w:rsidR="72F65163">
              <w:rPr/>
              <w:t xml:space="preserve"> </w:t>
            </w:r>
          </w:p>
        </w:tc>
      </w:tr>
      <w:tr w:rsidR="004F7AAB" w:rsidTr="023D23B0" w14:paraId="4DB08F35" w14:textId="77777777">
        <w:tc>
          <w:tcPr>
            <w:tcW w:w="1395" w:type="dxa"/>
            <w:tcMar/>
          </w:tcPr>
          <w:p w:rsidR="004F7AAB" w:rsidP="016A9B0B" w:rsidRDefault="004F7AAB" w14:paraId="5674D770" w14:textId="0DA59CE8">
            <w:pPr>
              <w:rPr>
                <w:b w:val="1"/>
                <w:bCs w:val="1"/>
              </w:rPr>
            </w:pPr>
            <w:r w:rsidRPr="1419023C" w:rsidR="1419023C">
              <w:rPr>
                <w:b w:val="1"/>
                <w:bCs w:val="1"/>
              </w:rPr>
              <w:t>3:30-4:15</w:t>
            </w:r>
          </w:p>
          <w:p w:rsidR="1419023C" w:rsidP="1419023C" w:rsidRDefault="1419023C" w14:paraId="0AC0C12B" w14:textId="6C91ABB2">
            <w:pPr>
              <w:pStyle w:val="Normal"/>
              <w:rPr>
                <w:b w:val="1"/>
                <w:bCs w:val="1"/>
              </w:rPr>
            </w:pPr>
            <w:r w:rsidRPr="1419023C" w:rsidR="1419023C">
              <w:rPr>
                <w:b w:val="1"/>
                <w:bCs w:val="1"/>
              </w:rPr>
              <w:t>Charles</w:t>
            </w:r>
          </w:p>
          <w:p w:rsidRPr="000C3C42" w:rsidR="009A1501" w:rsidP="72F65163" w:rsidRDefault="009A1501" w14:paraId="1BCD6F08" w14:textId="62D63006">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25B2CECD" wp14:anchorId="47186463">
                  <wp:extent cx="739775" cy="415925"/>
                  <wp:effectExtent l="0" t="0" r="3175" b="3175"/>
                  <wp:docPr id="51" name="Picture 51" title=""/>
                  <wp:cNvGraphicFramePr>
                    <a:graphicFrameLocks noChangeAspect="1"/>
                  </wp:cNvGraphicFramePr>
                  <a:graphic>
                    <a:graphicData uri="http://schemas.openxmlformats.org/drawingml/2006/picture">
                      <pic:pic>
                        <pic:nvPicPr>
                          <pic:cNvPr id="0" name="Picture 51"/>
                          <pic:cNvPicPr/>
                        </pic:nvPicPr>
                        <pic:blipFill>
                          <a:blip r:embed="Rae97c9d5d4334345">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39775" cy="415925"/>
                          </a:xfrm>
                          <a:prstGeom prst="rect">
                            <a:avLst/>
                          </a:prstGeom>
                        </pic:spPr>
                      </pic:pic>
                    </a:graphicData>
                  </a:graphic>
                </wp:inline>
              </w:drawing>
            </w:r>
            <w:r>
              <w:drawing>
                <wp:inline wp14:editId="55BBCD75" wp14:anchorId="07C93966">
                  <wp:extent cx="742950" cy="419100"/>
                  <wp:effectExtent l="0" t="0" r="0" b="0"/>
                  <wp:docPr id="875503365" name="" title=""/>
                  <wp:cNvGraphicFramePr>
                    <a:graphicFrameLocks noChangeAspect="1"/>
                  </wp:cNvGraphicFramePr>
                  <a:graphic>
                    <a:graphicData uri="http://schemas.openxmlformats.org/drawingml/2006/picture">
                      <pic:pic>
                        <pic:nvPicPr>
                          <pic:cNvPr id="0" name=""/>
                          <pic:cNvPicPr/>
                        </pic:nvPicPr>
                        <pic:blipFill>
                          <a:blip r:embed="R5ec9a25226b641f5">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42950" cy="419100"/>
                          </a:xfrm>
                          <a:prstGeom prst="rect">
                            <a:avLst/>
                          </a:prstGeom>
                        </pic:spPr>
                      </pic:pic>
                    </a:graphicData>
                  </a:graphic>
                </wp:inline>
              </w:drawing>
            </w:r>
            <w:r>
              <w:drawing>
                <wp:inline wp14:editId="6C53B2FE" wp14:anchorId="4476AB57">
                  <wp:extent cx="739775" cy="415925"/>
                  <wp:effectExtent l="0" t="0" r="3175" b="3175"/>
                  <wp:docPr id="52" name="Picture 52" title=""/>
                  <wp:cNvGraphicFramePr>
                    <a:graphicFrameLocks noChangeAspect="1"/>
                  </wp:cNvGraphicFramePr>
                  <a:graphic>
                    <a:graphicData uri="http://schemas.openxmlformats.org/drawingml/2006/picture">
                      <pic:pic>
                        <pic:nvPicPr>
                          <pic:cNvPr id="0" name="Picture 52"/>
                          <pic:cNvPicPr/>
                        </pic:nvPicPr>
                        <pic:blipFill>
                          <a:blip r:embed="Rc846fea0389f43c1">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39775" cy="415925"/>
                          </a:xfrm>
                          <a:prstGeom prst="rect">
                            <a:avLst/>
                          </a:prstGeom>
                        </pic:spPr>
                      </pic:pic>
                    </a:graphicData>
                  </a:graphic>
                </wp:inline>
              </w:drawing>
            </w:r>
            <w:r>
              <w:drawing>
                <wp:inline wp14:editId="786DE1C5" wp14:anchorId="0D736883">
                  <wp:extent cx="742950" cy="419100"/>
                  <wp:effectExtent l="0" t="0" r="0" b="0"/>
                  <wp:docPr id="1621924773" name="" title=""/>
                  <wp:cNvGraphicFramePr>
                    <a:graphicFrameLocks noChangeAspect="1"/>
                  </wp:cNvGraphicFramePr>
                  <a:graphic>
                    <a:graphicData uri="http://schemas.openxmlformats.org/drawingml/2006/picture">
                      <pic:pic>
                        <pic:nvPicPr>
                          <pic:cNvPr id="0" name=""/>
                          <pic:cNvPicPr/>
                        </pic:nvPicPr>
                        <pic:blipFill>
                          <a:blip r:embed="Rf96bbd31699b4743">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42950" cy="419100"/>
                          </a:xfrm>
                          <a:prstGeom prst="rect">
                            <a:avLst/>
                          </a:prstGeom>
                        </pic:spPr>
                      </pic:pic>
                    </a:graphicData>
                  </a:graphic>
                </wp:inline>
              </w:drawing>
            </w:r>
            <w:r>
              <w:drawing>
                <wp:inline wp14:editId="063AA5B7" wp14:anchorId="6BC82599">
                  <wp:extent cx="742950" cy="419100"/>
                  <wp:effectExtent l="0" t="0" r="0" b="0"/>
                  <wp:docPr id="745291664" name="" title=""/>
                  <wp:cNvGraphicFramePr>
                    <a:graphicFrameLocks noChangeAspect="1"/>
                  </wp:cNvGraphicFramePr>
                  <a:graphic>
                    <a:graphicData uri="http://schemas.openxmlformats.org/drawingml/2006/picture">
                      <pic:pic>
                        <pic:nvPicPr>
                          <pic:cNvPr id="0" name=""/>
                          <pic:cNvPicPr/>
                        </pic:nvPicPr>
                        <pic:blipFill>
                          <a:blip r:embed="R0faa09cd3ffc4d30">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42950" cy="419100"/>
                          </a:xfrm>
                          <a:prstGeom prst="rect">
                            <a:avLst/>
                          </a:prstGeom>
                        </pic:spPr>
                      </pic:pic>
                    </a:graphicData>
                  </a:graphic>
                </wp:inline>
              </w:drawing>
            </w:r>
            <w:r>
              <w:drawing>
                <wp:inline wp14:editId="4E42B658" wp14:anchorId="43E84A4D">
                  <wp:extent cx="742950" cy="419100"/>
                  <wp:effectExtent l="0" t="0" r="0" b="0"/>
                  <wp:docPr id="1755224473" name="" title=""/>
                  <wp:cNvGraphicFramePr>
                    <a:graphicFrameLocks noChangeAspect="1"/>
                  </wp:cNvGraphicFramePr>
                  <a:graphic>
                    <a:graphicData uri="http://schemas.openxmlformats.org/drawingml/2006/picture">
                      <pic:pic>
                        <pic:nvPicPr>
                          <pic:cNvPr id="0" name=""/>
                          <pic:cNvPicPr/>
                        </pic:nvPicPr>
                        <pic:blipFill>
                          <a:blip r:embed="Rf6d79e2c19eb4a83">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42950" cy="419100"/>
                          </a:xfrm>
                          <a:prstGeom prst="rect">
                            <a:avLst/>
                          </a:prstGeom>
                        </pic:spPr>
                      </pic:pic>
                    </a:graphicData>
                  </a:graphic>
                </wp:inline>
              </w:drawing>
            </w:r>
            <w:r>
              <w:drawing>
                <wp:inline wp14:editId="143DA6AC" wp14:anchorId="27A67A52">
                  <wp:extent cx="742950" cy="419100"/>
                  <wp:effectExtent l="0" t="0" r="0" b="0"/>
                  <wp:docPr id="1181606330" name="" title=""/>
                  <wp:cNvGraphicFramePr>
                    <a:graphicFrameLocks noChangeAspect="1"/>
                  </wp:cNvGraphicFramePr>
                  <a:graphic>
                    <a:graphicData uri="http://schemas.openxmlformats.org/drawingml/2006/picture">
                      <pic:pic>
                        <pic:nvPicPr>
                          <pic:cNvPr id="0" name=""/>
                          <pic:cNvPicPr/>
                        </pic:nvPicPr>
                        <pic:blipFill>
                          <a:blip r:embed="R88dacabc73ee412c">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r>
              <w:drawing>
                <wp:inline wp14:editId="09F94A13" wp14:anchorId="434820C6">
                  <wp:extent cx="742950" cy="419100"/>
                  <wp:effectExtent l="0" t="0" r="0" b="0"/>
                  <wp:docPr id="1671285896" name="" title=""/>
                  <wp:cNvGraphicFramePr>
                    <a:graphicFrameLocks noChangeAspect="1"/>
                  </wp:cNvGraphicFramePr>
                  <a:graphic>
                    <a:graphicData uri="http://schemas.openxmlformats.org/drawingml/2006/picture">
                      <pic:pic>
                        <pic:nvPicPr>
                          <pic:cNvPr id="0" name=""/>
                          <pic:cNvPicPr/>
                        </pic:nvPicPr>
                        <pic:blipFill>
                          <a:blip r:embed="R02582e8f52764c81">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r>
              <w:drawing>
                <wp:inline wp14:editId="5D5ED8D9" wp14:anchorId="5D2901FF">
                  <wp:extent cx="742950" cy="419100"/>
                  <wp:effectExtent l="0" t="0" r="0" b="0"/>
                  <wp:docPr id="1836990977" name="" title=""/>
                  <wp:cNvGraphicFramePr>
                    <a:graphicFrameLocks noChangeAspect="1"/>
                  </wp:cNvGraphicFramePr>
                  <a:graphic>
                    <a:graphicData uri="http://schemas.openxmlformats.org/drawingml/2006/picture">
                      <pic:pic>
                        <pic:nvPicPr>
                          <pic:cNvPr id="0" name=""/>
                          <pic:cNvPicPr/>
                        </pic:nvPicPr>
                        <pic:blipFill>
                          <a:blip r:embed="Rb29aa6f4a37d4f1f">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r>
              <w:drawing>
                <wp:inline wp14:editId="4F18B95B" wp14:anchorId="2805365E">
                  <wp:extent cx="742950" cy="419100"/>
                  <wp:effectExtent l="0" t="0" r="0" b="0"/>
                  <wp:docPr id="2125393088" name="" title=""/>
                  <wp:cNvGraphicFramePr>
                    <a:graphicFrameLocks noChangeAspect="1"/>
                  </wp:cNvGraphicFramePr>
                  <a:graphic>
                    <a:graphicData uri="http://schemas.openxmlformats.org/drawingml/2006/picture">
                      <pic:pic>
                        <pic:nvPicPr>
                          <pic:cNvPr id="0" name=""/>
                          <pic:cNvPicPr/>
                        </pic:nvPicPr>
                        <pic:blipFill>
                          <a:blip r:embed="Rbcc7747aa4e34d29">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tc>
        <w:tc>
          <w:tcPr>
            <w:tcW w:w="1710" w:type="dxa"/>
            <w:tcMar/>
          </w:tcPr>
          <w:p w:rsidR="004F7AAB" w:rsidP="00CB1DB7" w:rsidRDefault="004F7AAB" w14:paraId="3329588E" w14:textId="6CA0D93D"/>
        </w:tc>
        <w:tc>
          <w:tcPr>
            <w:tcW w:w="2070" w:type="dxa"/>
            <w:gridSpan w:val="2"/>
            <w:tcMar/>
          </w:tcPr>
          <w:p w:rsidR="004F7AAB" w:rsidP="005173B9" w:rsidRDefault="004F7AAB" w14:paraId="54370079" w14:textId="0FEE841E">
            <w:r w:rsidR="1419023C">
              <w:rPr/>
              <w:t>School Board Hearing Handbook</w:t>
            </w:r>
          </w:p>
        </w:tc>
        <w:tc>
          <w:tcPr>
            <w:tcW w:w="7200" w:type="dxa"/>
            <w:gridSpan w:val="2"/>
            <w:tcMar/>
          </w:tcPr>
          <w:p w:rsidR="009A1501" w:rsidP="016A9B0B" w:rsidRDefault="009A1501" w14:paraId="261BA094" w14:textId="5F22DFC4">
            <w:pPr>
              <w:rPr>
                <w:b w:val="1"/>
                <w:bCs w:val="1"/>
              </w:rPr>
            </w:pPr>
            <w:r w:rsidRPr="1419023C" w:rsidR="1419023C">
              <w:rPr>
                <w:b w:val="1"/>
                <w:bCs w:val="1"/>
              </w:rPr>
              <w:t xml:space="preserve">45 Minutes Total – Prepping for a School Board Hearing; Opening Statements </w:t>
            </w:r>
          </w:p>
          <w:p w:rsidR="0043360C" w:rsidP="0056021E" w:rsidRDefault="0043360C" w14:paraId="397A19E3" w14:textId="12411652">
            <w:r w:rsidR="1419023C">
              <w:rPr/>
              <w:t>10 min School Board Hearing Format (Charles)</w:t>
            </w:r>
          </w:p>
          <w:p w:rsidR="009A1501" w:rsidP="1419023C" w:rsidRDefault="009A1501" w14:paraId="553A1C31" w14:textId="230760D8">
            <w:pPr>
              <w:pStyle w:val="Normal"/>
              <w:ind w:left="0"/>
            </w:pPr>
            <w:r w:rsidR="1419023C">
              <w:rPr/>
              <w:t xml:space="preserve">There are 11 standard format steps to formal hearings.  </w:t>
            </w:r>
          </w:p>
          <w:p w:rsidR="009A1501" w:rsidP="1419023C" w:rsidRDefault="009A1501" w14:paraId="1D473D8D" w14:textId="74856214">
            <w:pPr>
              <w:pStyle w:val="Normal"/>
              <w:ind w:left="0"/>
            </w:pPr>
            <w:r w:rsidR="1419023C">
              <w:rPr/>
              <w:t>Reference Common Format that is an additional handout – see Roman numerals 1-11. Ask the participants to read the steps silently.  Facilitator will read the steps aloud and elaborate on the steps over the next few slides.</w:t>
            </w:r>
          </w:p>
          <w:p w:rsidR="009A1501" w:rsidP="1419023C" w:rsidRDefault="009A1501" w14:paraId="62ED97AC" w14:textId="11FEA3E4">
            <w:pPr>
              <w:pStyle w:val="Normal"/>
              <w:ind w:left="0"/>
            </w:pPr>
          </w:p>
          <w:p w:rsidR="009A1501" w:rsidP="1419023C" w:rsidRDefault="009A1501" w14:paraId="0988E256" w14:textId="451E635C">
            <w:pPr>
              <w:pStyle w:val="Normal"/>
              <w:ind w:left="0"/>
            </w:pPr>
            <w:r w:rsidR="1419023C">
              <w:rPr/>
              <w:t>Opening Statements</w:t>
            </w:r>
          </w:p>
          <w:p w:rsidR="72F65163" w:rsidP="1419023C" w:rsidRDefault="72F65163" w14:paraId="3D80C9BD" w14:textId="37CE5BC7">
            <w:pPr>
              <w:pStyle w:val="Normal"/>
              <w:ind w:left="0"/>
            </w:pPr>
            <w:r w:rsidR="1419023C">
              <w:rPr/>
              <w:t>An opening statement provides the hearing examiner or arbitrator a roadmap of the case.  The components of the opening statement include:</w:t>
            </w:r>
          </w:p>
          <w:p w:rsidR="72F65163" w:rsidP="1419023C" w:rsidRDefault="72F65163" w14:paraId="2405BC10" w14:textId="3AAB2AF9">
            <w:pPr>
              <w:pStyle w:val="ListParagraph"/>
              <w:numPr>
                <w:ilvl w:val="0"/>
                <w:numId w:val="50"/>
              </w:numPr>
              <w:rPr/>
            </w:pPr>
            <w:r w:rsidR="1419023C">
              <w:rPr/>
              <w:t>Description of the district and bargaining unit</w:t>
            </w:r>
          </w:p>
          <w:p w:rsidR="72F65163" w:rsidP="1419023C" w:rsidRDefault="72F65163" w14:paraId="1B1D9DAB" w14:textId="7928F4F8">
            <w:pPr>
              <w:pStyle w:val="ListParagraph"/>
              <w:numPr>
                <w:ilvl w:val="0"/>
                <w:numId w:val="50"/>
              </w:numPr>
              <w:rPr/>
            </w:pPr>
            <w:r w:rsidR="1419023C">
              <w:rPr/>
              <w:t>Background</w:t>
            </w:r>
            <w:r w:rsidR="1419023C">
              <w:rPr/>
              <w:t xml:space="preserve"> of the employee’s work history</w:t>
            </w:r>
          </w:p>
          <w:p w:rsidR="72F65163" w:rsidP="1419023C" w:rsidRDefault="72F65163" w14:paraId="2245BEFC" w14:textId="2244E5C6">
            <w:pPr>
              <w:pStyle w:val="ListParagraph"/>
              <w:numPr>
                <w:ilvl w:val="0"/>
                <w:numId w:val="50"/>
              </w:numPr>
              <w:rPr/>
            </w:pPr>
            <w:r w:rsidR="1419023C">
              <w:rPr/>
              <w:t>The action that lead to the grievance</w:t>
            </w:r>
          </w:p>
          <w:p w:rsidR="72F65163" w:rsidP="1419023C" w:rsidRDefault="72F65163" w14:paraId="375816F5" w14:textId="6687B9D0">
            <w:pPr>
              <w:pStyle w:val="ListParagraph"/>
              <w:numPr>
                <w:ilvl w:val="0"/>
                <w:numId w:val="50"/>
              </w:numPr>
              <w:rPr/>
            </w:pPr>
            <w:r w:rsidR="1419023C">
              <w:rPr/>
              <w:t>Provides intended entitlements</w:t>
            </w:r>
          </w:p>
          <w:p w:rsidR="72F65163" w:rsidP="1419023C" w:rsidRDefault="72F65163" w14:paraId="3C5FE153" w14:textId="6F6E7D74">
            <w:pPr>
              <w:pStyle w:val="ListParagraph"/>
              <w:numPr>
                <w:ilvl w:val="0"/>
                <w:numId w:val="50"/>
              </w:numPr>
              <w:rPr/>
            </w:pPr>
            <w:r w:rsidR="1419023C">
              <w:rPr/>
              <w:t>What the union intends to prove</w:t>
            </w:r>
          </w:p>
          <w:p w:rsidR="72F65163" w:rsidP="1419023C" w:rsidRDefault="72F65163" w14:paraId="22EBA450" w14:textId="743B0985">
            <w:pPr>
              <w:pStyle w:val="ListParagraph"/>
              <w:numPr>
                <w:ilvl w:val="0"/>
                <w:numId w:val="50"/>
              </w:numPr>
              <w:rPr/>
            </w:pPr>
            <w:r w:rsidR="1419023C">
              <w:rPr/>
              <w:t>Summarizes the case</w:t>
            </w:r>
          </w:p>
          <w:p w:rsidR="72F65163" w:rsidP="1419023C" w:rsidRDefault="72F65163" w14:paraId="471864E0" w14:textId="7CD6BFE4">
            <w:pPr>
              <w:pStyle w:val="ListParagraph"/>
              <w:numPr>
                <w:ilvl w:val="0"/>
                <w:numId w:val="50"/>
              </w:numPr>
              <w:rPr/>
            </w:pPr>
            <w:r w:rsidR="1419023C">
              <w:rPr/>
              <w:t>The remedy sought</w:t>
            </w:r>
          </w:p>
          <w:p w:rsidR="72F65163" w:rsidP="72F65163" w:rsidRDefault="72F65163" w14:paraId="59D48FDB" w14:textId="51EF93AD">
            <w:pPr>
              <w:pStyle w:val="Normal"/>
            </w:pPr>
          </w:p>
          <w:p w:rsidR="016A9B0B" w:rsidRDefault="016A9B0B" w14:paraId="1C9B5B5A" w14:textId="09C27C39">
            <w:r w:rsidR="1419023C">
              <w:rPr/>
              <w:t>15 min- Participants draft opening statement on own</w:t>
            </w:r>
          </w:p>
          <w:p w:rsidR="016A9B0B" w:rsidRDefault="016A9B0B" w14:paraId="3F1F295B" w14:textId="2CB87F8A"/>
          <w:p w:rsidR="016A9B0B" w:rsidRDefault="016A9B0B" w14:paraId="7D20FAAE" w14:textId="0E76FA21">
            <w:r w:rsidR="1419023C">
              <w:rPr/>
              <w:t xml:space="preserve">10 min- pair share; coach on if hit the key points </w:t>
            </w:r>
          </w:p>
          <w:p w:rsidR="016A9B0B" w:rsidRDefault="016A9B0B" w14:paraId="2E1E455C" w14:textId="2D341028"/>
          <w:p w:rsidRPr="005D541D" w:rsidR="004F7AAB" w:rsidP="023D23B0" w:rsidRDefault="004F7AAB" w14:paraId="5D1A0755" w14:textId="5036E48E">
            <w:pPr>
              <w:pStyle w:val="Normal"/>
            </w:pPr>
            <w:r w:rsidR="2D0CE428">
              <w:rPr/>
              <w:t xml:space="preserve">10 mins- to debrief and key points: The opening statement provides a roadmap to your case. </w:t>
            </w:r>
          </w:p>
        </w:tc>
        <w:tc>
          <w:tcPr>
            <w:tcW w:w="2495" w:type="dxa"/>
            <w:tcMar/>
          </w:tcPr>
          <w:p w:rsidR="004F7AAB" w:rsidP="005173B9" w:rsidRDefault="004F7AAB" w14:paraId="4A983EDD" w14:textId="77777777"/>
        </w:tc>
      </w:tr>
      <w:tr w:rsidR="00C9200C" w:rsidTr="023D23B0" w14:paraId="60B798BC" w14:textId="77777777">
        <w:tc>
          <w:tcPr>
            <w:tcW w:w="1395" w:type="dxa"/>
            <w:tcMar/>
          </w:tcPr>
          <w:p w:rsidRPr="000C3C42" w:rsidR="00C9200C" w:rsidP="005173B9" w:rsidRDefault="00C9200C" w14:paraId="38E078AF" w14:textId="77777777">
            <w:pPr>
              <w:rPr>
                <w:b/>
              </w:rPr>
            </w:pPr>
            <w:r w:rsidRPr="000C3C42">
              <w:rPr>
                <w:b/>
              </w:rPr>
              <w:t>4</w:t>
            </w:r>
            <w:r w:rsidRPr="000C3C42" w:rsidR="00C86996">
              <w:rPr>
                <w:b/>
              </w:rPr>
              <w:t>:</w:t>
            </w:r>
            <w:r w:rsidRPr="000C3C42" w:rsidR="00007AC9">
              <w:rPr>
                <w:b/>
              </w:rPr>
              <w:t>15-4</w:t>
            </w:r>
            <w:r w:rsidRPr="000C3C42" w:rsidR="00C86996">
              <w:rPr>
                <w:b/>
              </w:rPr>
              <w:t>:</w:t>
            </w:r>
            <w:r w:rsidRPr="000C3C42" w:rsidR="00007AC9">
              <w:rPr>
                <w:b/>
              </w:rPr>
              <w:t>30</w:t>
            </w:r>
          </w:p>
          <w:p w:rsidRPr="000C3C42" w:rsidR="00590ED6" w:rsidP="005173B9" w:rsidRDefault="00590ED6" w14:paraId="2EAECAE7" w14:textId="77777777">
            <w:pPr>
              <w:rPr>
                <w:b/>
              </w:rPr>
            </w:pPr>
          </w:p>
          <w:p w:rsidRPr="000C3C42" w:rsidR="00BF3D8A" w:rsidP="000C3C42" w:rsidRDefault="00BF3D8A" w14:paraId="3C6A1B56" w14:textId="7C8C61D7">
            <w:pPr>
              <w:rPr>
                <w:b/>
              </w:rPr>
            </w:pPr>
          </w:p>
        </w:tc>
        <w:tc>
          <w:tcPr>
            <w:tcW w:w="1710" w:type="dxa"/>
            <w:tcMar/>
          </w:tcPr>
          <w:p w:rsidR="00C9200C" w:rsidP="00CB1DB7" w:rsidRDefault="00C9200C" w14:paraId="4DA78BDB" w14:textId="53D8705F">
            <w:r>
              <w:t xml:space="preserve">How are we doing so far? </w:t>
            </w:r>
          </w:p>
        </w:tc>
        <w:tc>
          <w:tcPr>
            <w:tcW w:w="2070" w:type="dxa"/>
            <w:gridSpan w:val="2"/>
            <w:tcMar/>
          </w:tcPr>
          <w:p w:rsidR="00C9200C" w:rsidP="005173B9" w:rsidRDefault="00C9200C" w14:paraId="2FAD33B1" w14:textId="77777777"/>
        </w:tc>
        <w:tc>
          <w:tcPr>
            <w:tcW w:w="7200" w:type="dxa"/>
            <w:gridSpan w:val="2"/>
            <w:tcMar/>
          </w:tcPr>
          <w:p w:rsidRPr="005D541D" w:rsidR="00C9200C" w:rsidP="15D168C1" w:rsidRDefault="00C9200C" w14:paraId="72997C3D" w14:textId="4BEF49ED">
            <w:pPr>
              <w:rPr>
                <w:b w:val="1"/>
                <w:bCs w:val="1"/>
              </w:rPr>
            </w:pPr>
            <w:r w:rsidRPr="15D168C1" w:rsidR="15D168C1">
              <w:rPr>
                <w:b w:val="1"/>
                <w:bCs w:val="1"/>
              </w:rPr>
              <w:t>15 Minutes - Ending it Right (Ellen)</w:t>
            </w:r>
          </w:p>
          <w:p w:rsidR="00007AC9" w:rsidP="0056021E" w:rsidRDefault="00007AC9" w14:paraId="391E1694" w14:textId="36756C3A">
            <w:r>
              <w:t>Questions, Connections, Reflections</w:t>
            </w:r>
          </w:p>
          <w:p w:rsidR="00007AC9" w:rsidP="0056021E" w:rsidRDefault="21FAF95C" w14:paraId="51C5BEF7" w14:textId="7E4CCF7A">
            <w:r>
              <w:t>Housekeeping announcements</w:t>
            </w:r>
          </w:p>
          <w:p w:rsidR="00007AC9" w:rsidP="0056021E" w:rsidRDefault="59AB8CDD" w14:paraId="79057772" w14:textId="3D5ECD8A">
            <w:r>
              <w:t>Plus/Delta at the Door</w:t>
            </w:r>
          </w:p>
          <w:p w:rsidR="59AB8CDD" w:rsidP="59AB8CDD" w:rsidRDefault="59AB8CDD" w14:paraId="77AB6D7E" w14:textId="7C9B7828"/>
          <w:p w:rsidRPr="00590ED6" w:rsidR="00590ED6" w:rsidP="000C3C42" w:rsidRDefault="59AB8CDD" w14:paraId="22A4CCB1" w14:textId="6EE09A4B">
            <w:pPr>
              <w:rPr>
                <w:b/>
                <w:bCs/>
              </w:rPr>
            </w:pPr>
            <w:r w:rsidRPr="59AB8CDD">
              <w:rPr>
                <w:b/>
                <w:bCs/>
              </w:rPr>
              <w:t xml:space="preserve">FOR TOMORROW – </w:t>
            </w:r>
          </w:p>
        </w:tc>
        <w:tc>
          <w:tcPr>
            <w:tcW w:w="2495" w:type="dxa"/>
            <w:tcMar/>
          </w:tcPr>
          <w:p w:rsidR="00C9200C" w:rsidP="005173B9" w:rsidRDefault="00007AC9" w14:paraId="274D6F67" w14:textId="63888FA0">
            <w:r>
              <w:t xml:space="preserve">Participants will be able to bring a little closure to their learning and provide feedback on the day. </w:t>
            </w:r>
          </w:p>
        </w:tc>
      </w:tr>
      <w:tr w:rsidR="005173B9" w:rsidTr="023D23B0" w14:paraId="638BEA1F" w14:textId="77777777">
        <w:tc>
          <w:tcPr>
            <w:tcW w:w="1395" w:type="dxa"/>
            <w:tcMar/>
          </w:tcPr>
          <w:p w:rsidR="005173B9" w:rsidP="005173B9" w:rsidRDefault="004A750F" w14:paraId="350B4ABA" w14:textId="77777777">
            <w:r>
              <w:t>4:30 – 5:00</w:t>
            </w:r>
          </w:p>
          <w:p w:rsidR="00BF3D8A" w:rsidP="005173B9" w:rsidRDefault="00BF3D8A" w14:paraId="59FEE8D9" w14:textId="08EEEF5E"/>
        </w:tc>
        <w:tc>
          <w:tcPr>
            <w:tcW w:w="1710" w:type="dxa"/>
            <w:tcMar/>
          </w:tcPr>
          <w:p w:rsidR="005173B9" w:rsidP="005173B9" w:rsidRDefault="004A750F" w14:paraId="2337A061" w14:textId="236CACFD">
            <w:r>
              <w:t xml:space="preserve">What is the expertise among my colleagues? </w:t>
            </w:r>
          </w:p>
        </w:tc>
        <w:tc>
          <w:tcPr>
            <w:tcW w:w="2070" w:type="dxa"/>
            <w:gridSpan w:val="2"/>
            <w:tcMar/>
          </w:tcPr>
          <w:p w:rsidR="005173B9" w:rsidP="005173B9" w:rsidRDefault="005173B9" w14:paraId="28107105" w14:textId="77777777"/>
        </w:tc>
        <w:tc>
          <w:tcPr>
            <w:tcW w:w="7200" w:type="dxa"/>
            <w:gridSpan w:val="2"/>
            <w:tcMar/>
          </w:tcPr>
          <w:p w:rsidR="0056021E" w:rsidP="0056021E" w:rsidRDefault="004A750F" w14:paraId="19CCA71C" w14:textId="3A53EB45">
            <w:r>
              <w:t>Choice Networking Activities</w:t>
            </w:r>
          </w:p>
        </w:tc>
        <w:tc>
          <w:tcPr>
            <w:tcW w:w="2495" w:type="dxa"/>
            <w:tcMar/>
          </w:tcPr>
          <w:p w:rsidR="005173B9" w:rsidP="005173B9" w:rsidRDefault="004A750F" w14:paraId="5B338BED" w14:textId="74698239">
            <w:r>
              <w:t xml:space="preserve">Participants will make useful connections with staff from other affiliates. </w:t>
            </w:r>
          </w:p>
        </w:tc>
      </w:tr>
      <w:tr w:rsidR="005173B9" w:rsidTr="023D23B0" w14:paraId="2ACB2FFA" w14:textId="77777777">
        <w:tc>
          <w:tcPr>
            <w:tcW w:w="1395" w:type="dxa"/>
            <w:shd w:val="clear" w:color="auto" w:fill="D0CECE" w:themeFill="background2" w:themeFillShade="E6"/>
            <w:tcMar/>
          </w:tcPr>
          <w:p w:rsidRPr="00477F3E" w:rsidR="005173B9" w:rsidP="005173B9" w:rsidRDefault="004A750F" w14:paraId="09A19E1A" w14:textId="41D3B288">
            <w:pPr>
              <w:rPr>
                <w:b/>
              </w:rPr>
            </w:pPr>
            <w:r>
              <w:rPr>
                <w:b/>
              </w:rPr>
              <w:t>5:00</w:t>
            </w:r>
          </w:p>
        </w:tc>
        <w:tc>
          <w:tcPr>
            <w:tcW w:w="13475" w:type="dxa"/>
            <w:gridSpan w:val="6"/>
            <w:shd w:val="clear" w:color="auto" w:fill="D0CECE" w:themeFill="background2" w:themeFillShade="E6"/>
            <w:tcMar/>
          </w:tcPr>
          <w:p w:rsidRPr="00477F3E" w:rsidR="005173B9" w:rsidP="005173B9" w:rsidRDefault="005068AA" w14:paraId="183B0212" w14:textId="77777777">
            <w:pPr>
              <w:rPr>
                <w:b/>
              </w:rPr>
            </w:pPr>
            <w:r>
              <w:rPr>
                <w:b/>
              </w:rPr>
              <w:t>ADJOURN</w:t>
            </w:r>
          </w:p>
        </w:tc>
      </w:tr>
    </w:tbl>
    <w:p w:rsidR="000C3C42" w:rsidRDefault="000C3C42" w14:paraId="3D0A5310" w14:textId="770FD934">
      <w:pPr>
        <w:rPr>
          <w:b/>
          <w:sz w:val="44"/>
          <w:szCs w:val="44"/>
        </w:rPr>
      </w:pPr>
      <w:bookmarkStart w:name="_GoBack" w:id="0"/>
      <w:bookmarkEnd w:id="0"/>
    </w:p>
    <w:sectPr w:rsidR="000C3C42" w:rsidSect="006B4ECA">
      <w:headerReference w:type="default" r:id="rId66"/>
      <w:footerReference w:type="default" r:id="rId67"/>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7486" w:rsidRDefault="009C7486" w14:paraId="5A1C104D" w14:textId="77777777">
      <w:pPr>
        <w:spacing w:after="0" w:line="240" w:lineRule="auto"/>
      </w:pPr>
      <w:r>
        <w:separator/>
      </w:r>
    </w:p>
  </w:endnote>
  <w:endnote w:type="continuationSeparator" w:id="0">
    <w:p w:rsidR="009C7486" w:rsidRDefault="009C7486" w14:paraId="7C66E3A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5DCD" w:rsidRDefault="004E5DCD"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7486" w:rsidRDefault="009C7486" w14:paraId="01E2EB06" w14:textId="77777777">
      <w:pPr>
        <w:spacing w:after="0" w:line="240" w:lineRule="auto"/>
      </w:pPr>
      <w:r>
        <w:separator/>
      </w:r>
    </w:p>
  </w:footnote>
  <w:footnote w:type="continuationSeparator" w:id="0">
    <w:p w:rsidR="009C7486" w:rsidRDefault="009C7486" w14:paraId="4D4D817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4E5DCD" w:rsidRDefault="004E5DCD" w14:paraId="60038FEE" w14:textId="1C3FEA6B">
        <w:pPr>
          <w:pStyle w:val="Header"/>
          <w:jc w:val="right"/>
        </w:pPr>
        <w:r>
          <w:fldChar w:fldCharType="begin"/>
        </w:r>
        <w:r>
          <w:instrText xml:space="preserve"> PAGE   \* MERGEFORMAT </w:instrText>
        </w:r>
        <w:r>
          <w:fldChar w:fldCharType="separate"/>
        </w:r>
        <w:r w:rsidR="00952BA0">
          <w:rPr>
            <w:noProof/>
          </w:rPr>
          <w:t>6</w:t>
        </w:r>
        <w:r>
          <w:rPr>
            <w:noProof/>
          </w:rPr>
          <w:fldChar w:fldCharType="end"/>
        </w:r>
      </w:p>
    </w:sdtContent>
  </w:sdt>
  <w:p w:rsidR="004E5DCD" w:rsidRDefault="004E5DCD" w14:paraId="03B580E5" w14:textId="77777777">
    <w:pPr>
      <w:pStyle w:val="Header"/>
    </w:pPr>
  </w:p>
</w:hdr>
</file>

<file path=word/intelligence2.xml><?xml version="1.0" encoding="utf-8"?>
<int2:intelligence xmlns:int2="http://schemas.microsoft.com/office/intelligence/2020/intelligence">
  <int2:observations>
    <int2:textHash int2:hashCode="7M/kKEBG5kLzOi" int2:id="x4yPr3e5">
      <int2:state int2:type="LegacyProofing"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50">
    <w:nsid w:val="1c1908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2bbe7c5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154eb9c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640ead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3fd96ca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4883af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38be2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1d6f3ce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nsid w:val="c26b3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3826b0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40616a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2bedd3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543cb9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4106c38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6b25de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C1277D"/>
    <w:multiLevelType w:val="hybridMultilevel"/>
    <w:tmpl w:val="63AE6C6C"/>
    <w:lvl w:ilvl="0" w:tplc="CE7AC2E8">
      <w:start w:val="1"/>
      <w:numFmt w:val="bullet"/>
      <w:lvlText w:val=""/>
      <w:lvlJc w:val="left"/>
      <w:pPr>
        <w:ind w:left="720" w:hanging="360"/>
      </w:pPr>
      <w:rPr>
        <w:rFonts w:hint="default" w:ascii="Symbol" w:hAnsi="Symbol"/>
      </w:rPr>
    </w:lvl>
    <w:lvl w:ilvl="1" w:tplc="E882740C">
      <w:start w:val="1"/>
      <w:numFmt w:val="bullet"/>
      <w:lvlText w:val="o"/>
      <w:lvlJc w:val="left"/>
      <w:pPr>
        <w:ind w:left="1440" w:hanging="360"/>
      </w:pPr>
      <w:rPr>
        <w:rFonts w:hint="default" w:ascii="Courier New" w:hAnsi="Courier New"/>
      </w:rPr>
    </w:lvl>
    <w:lvl w:ilvl="2" w:tplc="92761ED4">
      <w:start w:val="1"/>
      <w:numFmt w:val="bullet"/>
      <w:lvlText w:val=""/>
      <w:lvlJc w:val="left"/>
      <w:pPr>
        <w:ind w:left="2160" w:hanging="360"/>
      </w:pPr>
      <w:rPr>
        <w:rFonts w:hint="default" w:ascii="Wingdings" w:hAnsi="Wingdings"/>
      </w:rPr>
    </w:lvl>
    <w:lvl w:ilvl="3" w:tplc="2464820C">
      <w:start w:val="1"/>
      <w:numFmt w:val="bullet"/>
      <w:lvlText w:val=""/>
      <w:lvlJc w:val="left"/>
      <w:pPr>
        <w:ind w:left="2880" w:hanging="360"/>
      </w:pPr>
      <w:rPr>
        <w:rFonts w:hint="default" w:ascii="Symbol" w:hAnsi="Symbol"/>
      </w:rPr>
    </w:lvl>
    <w:lvl w:ilvl="4" w:tplc="87565C98">
      <w:start w:val="1"/>
      <w:numFmt w:val="bullet"/>
      <w:lvlText w:val="o"/>
      <w:lvlJc w:val="left"/>
      <w:pPr>
        <w:ind w:left="3600" w:hanging="360"/>
      </w:pPr>
      <w:rPr>
        <w:rFonts w:hint="default" w:ascii="Courier New" w:hAnsi="Courier New"/>
      </w:rPr>
    </w:lvl>
    <w:lvl w:ilvl="5" w:tplc="88A49A8A">
      <w:start w:val="1"/>
      <w:numFmt w:val="bullet"/>
      <w:lvlText w:val=""/>
      <w:lvlJc w:val="left"/>
      <w:pPr>
        <w:ind w:left="4320" w:hanging="360"/>
      </w:pPr>
      <w:rPr>
        <w:rFonts w:hint="default" w:ascii="Wingdings" w:hAnsi="Wingdings"/>
      </w:rPr>
    </w:lvl>
    <w:lvl w:ilvl="6" w:tplc="48707BEA">
      <w:start w:val="1"/>
      <w:numFmt w:val="bullet"/>
      <w:lvlText w:val=""/>
      <w:lvlJc w:val="left"/>
      <w:pPr>
        <w:ind w:left="5040" w:hanging="360"/>
      </w:pPr>
      <w:rPr>
        <w:rFonts w:hint="default" w:ascii="Symbol" w:hAnsi="Symbol"/>
      </w:rPr>
    </w:lvl>
    <w:lvl w:ilvl="7" w:tplc="2404F782">
      <w:start w:val="1"/>
      <w:numFmt w:val="bullet"/>
      <w:lvlText w:val="o"/>
      <w:lvlJc w:val="left"/>
      <w:pPr>
        <w:ind w:left="5760" w:hanging="360"/>
      </w:pPr>
      <w:rPr>
        <w:rFonts w:hint="default" w:ascii="Courier New" w:hAnsi="Courier New"/>
      </w:rPr>
    </w:lvl>
    <w:lvl w:ilvl="8" w:tplc="DCBE22AE">
      <w:start w:val="1"/>
      <w:numFmt w:val="bullet"/>
      <w:lvlText w:val=""/>
      <w:lvlJc w:val="left"/>
      <w:pPr>
        <w:ind w:left="6480" w:hanging="360"/>
      </w:pPr>
      <w:rPr>
        <w:rFonts w:hint="default" w:ascii="Wingdings" w:hAnsi="Wingdings"/>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2" w15:restartNumberingAfterBreak="0">
    <w:nsid w:val="0C4035A2"/>
    <w:multiLevelType w:val="hybridMultilevel"/>
    <w:tmpl w:val="669AA12A"/>
    <w:lvl w:ilvl="0" w:tplc="70A292C0">
      <w:start w:val="1"/>
      <w:numFmt w:val="bullet"/>
      <w:lvlText w:val=""/>
      <w:lvlJc w:val="left"/>
      <w:pPr>
        <w:ind w:left="720" w:hanging="360"/>
      </w:pPr>
      <w:rPr>
        <w:rFonts w:hint="default" w:ascii="Symbol" w:hAnsi="Symbol"/>
      </w:rPr>
    </w:lvl>
    <w:lvl w:ilvl="1" w:tplc="61182F98">
      <w:start w:val="1"/>
      <w:numFmt w:val="bullet"/>
      <w:lvlText w:val="o"/>
      <w:lvlJc w:val="left"/>
      <w:pPr>
        <w:ind w:left="1440" w:hanging="360"/>
      </w:pPr>
      <w:rPr>
        <w:rFonts w:hint="default" w:ascii="Courier New" w:hAnsi="Courier New"/>
      </w:rPr>
    </w:lvl>
    <w:lvl w:ilvl="2" w:tplc="42DC4FCA">
      <w:start w:val="1"/>
      <w:numFmt w:val="bullet"/>
      <w:lvlText w:val=""/>
      <w:lvlJc w:val="left"/>
      <w:pPr>
        <w:ind w:left="2160" w:hanging="360"/>
      </w:pPr>
      <w:rPr>
        <w:rFonts w:hint="default" w:ascii="Wingdings" w:hAnsi="Wingdings"/>
      </w:rPr>
    </w:lvl>
    <w:lvl w:ilvl="3" w:tplc="685E6A22">
      <w:start w:val="1"/>
      <w:numFmt w:val="bullet"/>
      <w:lvlText w:val=""/>
      <w:lvlJc w:val="left"/>
      <w:pPr>
        <w:ind w:left="2880" w:hanging="360"/>
      </w:pPr>
      <w:rPr>
        <w:rFonts w:hint="default" w:ascii="Symbol" w:hAnsi="Symbol"/>
      </w:rPr>
    </w:lvl>
    <w:lvl w:ilvl="4" w:tplc="1F963420">
      <w:start w:val="1"/>
      <w:numFmt w:val="bullet"/>
      <w:lvlText w:val="o"/>
      <w:lvlJc w:val="left"/>
      <w:pPr>
        <w:ind w:left="3600" w:hanging="360"/>
      </w:pPr>
      <w:rPr>
        <w:rFonts w:hint="default" w:ascii="Courier New" w:hAnsi="Courier New"/>
      </w:rPr>
    </w:lvl>
    <w:lvl w:ilvl="5" w:tplc="1046AE70">
      <w:start w:val="1"/>
      <w:numFmt w:val="bullet"/>
      <w:lvlText w:val=""/>
      <w:lvlJc w:val="left"/>
      <w:pPr>
        <w:ind w:left="4320" w:hanging="360"/>
      </w:pPr>
      <w:rPr>
        <w:rFonts w:hint="default" w:ascii="Wingdings" w:hAnsi="Wingdings"/>
      </w:rPr>
    </w:lvl>
    <w:lvl w:ilvl="6" w:tplc="B19C3188">
      <w:start w:val="1"/>
      <w:numFmt w:val="bullet"/>
      <w:lvlText w:val=""/>
      <w:lvlJc w:val="left"/>
      <w:pPr>
        <w:ind w:left="5040" w:hanging="360"/>
      </w:pPr>
      <w:rPr>
        <w:rFonts w:hint="default" w:ascii="Symbol" w:hAnsi="Symbol"/>
      </w:rPr>
    </w:lvl>
    <w:lvl w:ilvl="7" w:tplc="BBB0CD8E">
      <w:start w:val="1"/>
      <w:numFmt w:val="bullet"/>
      <w:lvlText w:val="o"/>
      <w:lvlJc w:val="left"/>
      <w:pPr>
        <w:ind w:left="5760" w:hanging="360"/>
      </w:pPr>
      <w:rPr>
        <w:rFonts w:hint="default" w:ascii="Courier New" w:hAnsi="Courier New"/>
      </w:rPr>
    </w:lvl>
    <w:lvl w:ilvl="8" w:tplc="37E228BA">
      <w:start w:val="1"/>
      <w:numFmt w:val="bullet"/>
      <w:lvlText w:val=""/>
      <w:lvlJc w:val="left"/>
      <w:pPr>
        <w:ind w:left="6480" w:hanging="360"/>
      </w:pPr>
      <w:rPr>
        <w:rFonts w:hint="default" w:ascii="Wingdings" w:hAnsi="Wingdings"/>
      </w:rPr>
    </w:lvl>
  </w:abstractNum>
  <w:abstractNum w:abstractNumId="3" w15:restartNumberingAfterBreak="0">
    <w:nsid w:val="0E3E1946"/>
    <w:multiLevelType w:val="hybridMultilevel"/>
    <w:tmpl w:val="A84C0BA2"/>
    <w:lvl w:ilvl="0" w:tplc="A094BCF8">
      <w:start w:val="1"/>
      <w:numFmt w:val="bullet"/>
      <w:lvlText w:val=""/>
      <w:lvlJc w:val="left"/>
      <w:pPr>
        <w:ind w:left="720" w:hanging="360"/>
      </w:pPr>
      <w:rPr>
        <w:rFonts w:hint="default" w:ascii="Symbol" w:hAnsi="Symbol"/>
      </w:rPr>
    </w:lvl>
    <w:lvl w:ilvl="1" w:tplc="1E4A5912">
      <w:start w:val="1"/>
      <w:numFmt w:val="bullet"/>
      <w:lvlText w:val="o"/>
      <w:lvlJc w:val="left"/>
      <w:pPr>
        <w:ind w:left="1440" w:hanging="360"/>
      </w:pPr>
      <w:rPr>
        <w:rFonts w:hint="default" w:ascii="Courier New" w:hAnsi="Courier New"/>
      </w:rPr>
    </w:lvl>
    <w:lvl w:ilvl="2" w:tplc="72FEE4F4">
      <w:start w:val="1"/>
      <w:numFmt w:val="bullet"/>
      <w:lvlText w:val=""/>
      <w:lvlJc w:val="left"/>
      <w:pPr>
        <w:ind w:left="2160" w:hanging="360"/>
      </w:pPr>
      <w:rPr>
        <w:rFonts w:hint="default" w:ascii="Wingdings" w:hAnsi="Wingdings"/>
      </w:rPr>
    </w:lvl>
    <w:lvl w:ilvl="3" w:tplc="1FB01FE6">
      <w:start w:val="1"/>
      <w:numFmt w:val="bullet"/>
      <w:lvlText w:val=""/>
      <w:lvlJc w:val="left"/>
      <w:pPr>
        <w:ind w:left="2880" w:hanging="360"/>
      </w:pPr>
      <w:rPr>
        <w:rFonts w:hint="default" w:ascii="Symbol" w:hAnsi="Symbol"/>
      </w:rPr>
    </w:lvl>
    <w:lvl w:ilvl="4" w:tplc="211A51BC">
      <w:start w:val="1"/>
      <w:numFmt w:val="bullet"/>
      <w:lvlText w:val="o"/>
      <w:lvlJc w:val="left"/>
      <w:pPr>
        <w:ind w:left="3600" w:hanging="360"/>
      </w:pPr>
      <w:rPr>
        <w:rFonts w:hint="default" w:ascii="Courier New" w:hAnsi="Courier New"/>
      </w:rPr>
    </w:lvl>
    <w:lvl w:ilvl="5" w:tplc="204A00BC">
      <w:start w:val="1"/>
      <w:numFmt w:val="bullet"/>
      <w:lvlText w:val=""/>
      <w:lvlJc w:val="left"/>
      <w:pPr>
        <w:ind w:left="4320" w:hanging="360"/>
      </w:pPr>
      <w:rPr>
        <w:rFonts w:hint="default" w:ascii="Wingdings" w:hAnsi="Wingdings"/>
      </w:rPr>
    </w:lvl>
    <w:lvl w:ilvl="6" w:tplc="8F82E04E">
      <w:start w:val="1"/>
      <w:numFmt w:val="bullet"/>
      <w:lvlText w:val=""/>
      <w:lvlJc w:val="left"/>
      <w:pPr>
        <w:ind w:left="5040" w:hanging="360"/>
      </w:pPr>
      <w:rPr>
        <w:rFonts w:hint="default" w:ascii="Symbol" w:hAnsi="Symbol"/>
      </w:rPr>
    </w:lvl>
    <w:lvl w:ilvl="7" w:tplc="B8DE962A">
      <w:start w:val="1"/>
      <w:numFmt w:val="bullet"/>
      <w:lvlText w:val="o"/>
      <w:lvlJc w:val="left"/>
      <w:pPr>
        <w:ind w:left="5760" w:hanging="360"/>
      </w:pPr>
      <w:rPr>
        <w:rFonts w:hint="default" w:ascii="Courier New" w:hAnsi="Courier New"/>
      </w:rPr>
    </w:lvl>
    <w:lvl w:ilvl="8" w:tplc="64767094">
      <w:start w:val="1"/>
      <w:numFmt w:val="bullet"/>
      <w:lvlText w:val=""/>
      <w:lvlJc w:val="left"/>
      <w:pPr>
        <w:ind w:left="6480" w:hanging="360"/>
      </w:pPr>
      <w:rPr>
        <w:rFonts w:hint="default" w:ascii="Wingdings" w:hAnsi="Wingdings"/>
      </w:rPr>
    </w:lvl>
  </w:abstractNum>
  <w:abstractNum w:abstractNumId="4" w15:restartNumberingAfterBreak="0">
    <w:nsid w:val="0FA02C1C"/>
    <w:multiLevelType w:val="hybridMultilevel"/>
    <w:tmpl w:val="F3A6ECE0"/>
    <w:lvl w:ilvl="0" w:tplc="FA82ED66">
      <w:start w:val="1"/>
      <w:numFmt w:val="bullet"/>
      <w:lvlText w:val=""/>
      <w:lvlJc w:val="left"/>
      <w:pPr>
        <w:ind w:left="720" w:hanging="360"/>
      </w:pPr>
      <w:rPr>
        <w:rFonts w:hint="default" w:ascii="Symbol" w:hAnsi="Symbol"/>
      </w:rPr>
    </w:lvl>
    <w:lvl w:ilvl="1" w:tplc="08586154">
      <w:start w:val="1"/>
      <w:numFmt w:val="bullet"/>
      <w:lvlText w:val="o"/>
      <w:lvlJc w:val="left"/>
      <w:pPr>
        <w:ind w:left="1440" w:hanging="360"/>
      </w:pPr>
      <w:rPr>
        <w:rFonts w:hint="default" w:ascii="Courier New" w:hAnsi="Courier New"/>
      </w:rPr>
    </w:lvl>
    <w:lvl w:ilvl="2" w:tplc="2752C6FA">
      <w:start w:val="1"/>
      <w:numFmt w:val="bullet"/>
      <w:lvlText w:val=""/>
      <w:lvlJc w:val="left"/>
      <w:pPr>
        <w:ind w:left="2160" w:hanging="360"/>
      </w:pPr>
      <w:rPr>
        <w:rFonts w:hint="default" w:ascii="Wingdings" w:hAnsi="Wingdings"/>
      </w:rPr>
    </w:lvl>
    <w:lvl w:ilvl="3" w:tplc="042AF898">
      <w:start w:val="1"/>
      <w:numFmt w:val="bullet"/>
      <w:lvlText w:val=""/>
      <w:lvlJc w:val="left"/>
      <w:pPr>
        <w:ind w:left="2880" w:hanging="360"/>
      </w:pPr>
      <w:rPr>
        <w:rFonts w:hint="default" w:ascii="Symbol" w:hAnsi="Symbol"/>
      </w:rPr>
    </w:lvl>
    <w:lvl w:ilvl="4" w:tplc="6480F3A2">
      <w:start w:val="1"/>
      <w:numFmt w:val="bullet"/>
      <w:lvlText w:val="o"/>
      <w:lvlJc w:val="left"/>
      <w:pPr>
        <w:ind w:left="3600" w:hanging="360"/>
      </w:pPr>
      <w:rPr>
        <w:rFonts w:hint="default" w:ascii="Courier New" w:hAnsi="Courier New"/>
      </w:rPr>
    </w:lvl>
    <w:lvl w:ilvl="5" w:tplc="39E6B632">
      <w:start w:val="1"/>
      <w:numFmt w:val="bullet"/>
      <w:lvlText w:val=""/>
      <w:lvlJc w:val="left"/>
      <w:pPr>
        <w:ind w:left="4320" w:hanging="360"/>
      </w:pPr>
      <w:rPr>
        <w:rFonts w:hint="default" w:ascii="Wingdings" w:hAnsi="Wingdings"/>
      </w:rPr>
    </w:lvl>
    <w:lvl w:ilvl="6" w:tplc="0C5C9424">
      <w:start w:val="1"/>
      <w:numFmt w:val="bullet"/>
      <w:lvlText w:val=""/>
      <w:lvlJc w:val="left"/>
      <w:pPr>
        <w:ind w:left="5040" w:hanging="360"/>
      </w:pPr>
      <w:rPr>
        <w:rFonts w:hint="default" w:ascii="Symbol" w:hAnsi="Symbol"/>
      </w:rPr>
    </w:lvl>
    <w:lvl w:ilvl="7" w:tplc="A90EFA36">
      <w:start w:val="1"/>
      <w:numFmt w:val="bullet"/>
      <w:lvlText w:val="o"/>
      <w:lvlJc w:val="left"/>
      <w:pPr>
        <w:ind w:left="5760" w:hanging="360"/>
      </w:pPr>
      <w:rPr>
        <w:rFonts w:hint="default" w:ascii="Courier New" w:hAnsi="Courier New"/>
      </w:rPr>
    </w:lvl>
    <w:lvl w:ilvl="8" w:tplc="B18A9016">
      <w:start w:val="1"/>
      <w:numFmt w:val="bullet"/>
      <w:lvlText w:val=""/>
      <w:lvlJc w:val="left"/>
      <w:pPr>
        <w:ind w:left="6480" w:hanging="360"/>
      </w:pPr>
      <w:rPr>
        <w:rFonts w:hint="default" w:ascii="Wingdings" w:hAnsi="Wingdings"/>
      </w:rPr>
    </w:lvl>
  </w:abstractNum>
  <w:abstractNum w:abstractNumId="5" w15:restartNumberingAfterBreak="0">
    <w:nsid w:val="12CF5017"/>
    <w:multiLevelType w:val="hybridMultilevel"/>
    <w:tmpl w:val="71E4D9E0"/>
    <w:lvl w:ilvl="0" w:tplc="FFA05DB4">
      <w:start w:val="1"/>
      <w:numFmt w:val="bullet"/>
      <w:lvlText w:val=""/>
      <w:lvlJc w:val="left"/>
      <w:pPr>
        <w:ind w:left="720" w:hanging="360"/>
      </w:pPr>
      <w:rPr>
        <w:rFonts w:hint="default" w:ascii="Symbol" w:hAnsi="Symbol"/>
      </w:rPr>
    </w:lvl>
    <w:lvl w:ilvl="1" w:tplc="467EB340">
      <w:start w:val="1"/>
      <w:numFmt w:val="bullet"/>
      <w:lvlText w:val="o"/>
      <w:lvlJc w:val="left"/>
      <w:pPr>
        <w:ind w:left="1440" w:hanging="360"/>
      </w:pPr>
      <w:rPr>
        <w:rFonts w:hint="default" w:ascii="Courier New" w:hAnsi="Courier New"/>
      </w:rPr>
    </w:lvl>
    <w:lvl w:ilvl="2" w:tplc="0E42719E">
      <w:start w:val="1"/>
      <w:numFmt w:val="bullet"/>
      <w:lvlText w:val=""/>
      <w:lvlJc w:val="left"/>
      <w:pPr>
        <w:ind w:left="2160" w:hanging="360"/>
      </w:pPr>
      <w:rPr>
        <w:rFonts w:hint="default" w:ascii="Wingdings" w:hAnsi="Wingdings"/>
      </w:rPr>
    </w:lvl>
    <w:lvl w:ilvl="3" w:tplc="5516A454">
      <w:start w:val="1"/>
      <w:numFmt w:val="bullet"/>
      <w:lvlText w:val=""/>
      <w:lvlJc w:val="left"/>
      <w:pPr>
        <w:ind w:left="2880" w:hanging="360"/>
      </w:pPr>
      <w:rPr>
        <w:rFonts w:hint="default" w:ascii="Symbol" w:hAnsi="Symbol"/>
      </w:rPr>
    </w:lvl>
    <w:lvl w:ilvl="4" w:tplc="A9EC6E0C">
      <w:start w:val="1"/>
      <w:numFmt w:val="bullet"/>
      <w:lvlText w:val="o"/>
      <w:lvlJc w:val="left"/>
      <w:pPr>
        <w:ind w:left="3600" w:hanging="360"/>
      </w:pPr>
      <w:rPr>
        <w:rFonts w:hint="default" w:ascii="Courier New" w:hAnsi="Courier New"/>
      </w:rPr>
    </w:lvl>
    <w:lvl w:ilvl="5" w:tplc="2F16C70E">
      <w:start w:val="1"/>
      <w:numFmt w:val="bullet"/>
      <w:lvlText w:val=""/>
      <w:lvlJc w:val="left"/>
      <w:pPr>
        <w:ind w:left="4320" w:hanging="360"/>
      </w:pPr>
      <w:rPr>
        <w:rFonts w:hint="default" w:ascii="Wingdings" w:hAnsi="Wingdings"/>
      </w:rPr>
    </w:lvl>
    <w:lvl w:ilvl="6" w:tplc="D9D44842">
      <w:start w:val="1"/>
      <w:numFmt w:val="bullet"/>
      <w:lvlText w:val=""/>
      <w:lvlJc w:val="left"/>
      <w:pPr>
        <w:ind w:left="5040" w:hanging="360"/>
      </w:pPr>
      <w:rPr>
        <w:rFonts w:hint="default" w:ascii="Symbol" w:hAnsi="Symbol"/>
      </w:rPr>
    </w:lvl>
    <w:lvl w:ilvl="7" w:tplc="9E50EA3E">
      <w:start w:val="1"/>
      <w:numFmt w:val="bullet"/>
      <w:lvlText w:val="o"/>
      <w:lvlJc w:val="left"/>
      <w:pPr>
        <w:ind w:left="5760" w:hanging="360"/>
      </w:pPr>
      <w:rPr>
        <w:rFonts w:hint="default" w:ascii="Courier New" w:hAnsi="Courier New"/>
      </w:rPr>
    </w:lvl>
    <w:lvl w:ilvl="8" w:tplc="04220AF4">
      <w:start w:val="1"/>
      <w:numFmt w:val="bullet"/>
      <w:lvlText w:val=""/>
      <w:lvlJc w:val="left"/>
      <w:pPr>
        <w:ind w:left="6480" w:hanging="360"/>
      </w:pPr>
      <w:rPr>
        <w:rFonts w:hint="default" w:ascii="Wingdings" w:hAnsi="Wingdings"/>
      </w:rPr>
    </w:lvl>
  </w:abstractNum>
  <w:abstractNum w:abstractNumId="6" w15:restartNumberingAfterBreak="0">
    <w:nsid w:val="14455AA4"/>
    <w:multiLevelType w:val="hybridMultilevel"/>
    <w:tmpl w:val="1C30E11A"/>
    <w:lvl w:ilvl="0" w:tplc="2F82D598">
      <w:start w:val="1"/>
      <w:numFmt w:val="bullet"/>
      <w:lvlText w:val=" "/>
      <w:lvlJc w:val="left"/>
      <w:pPr>
        <w:tabs>
          <w:tab w:val="num" w:pos="720"/>
        </w:tabs>
        <w:ind w:left="720" w:hanging="360"/>
      </w:pPr>
      <w:rPr>
        <w:rFonts w:hint="default" w:ascii="Calibri" w:hAnsi="Calibri"/>
      </w:rPr>
    </w:lvl>
    <w:lvl w:ilvl="1" w:tplc="AE86E906" w:tentative="1">
      <w:start w:val="1"/>
      <w:numFmt w:val="bullet"/>
      <w:lvlText w:val=" "/>
      <w:lvlJc w:val="left"/>
      <w:pPr>
        <w:tabs>
          <w:tab w:val="num" w:pos="1440"/>
        </w:tabs>
        <w:ind w:left="1440" w:hanging="360"/>
      </w:pPr>
      <w:rPr>
        <w:rFonts w:hint="default" w:ascii="Calibri" w:hAnsi="Calibri"/>
      </w:rPr>
    </w:lvl>
    <w:lvl w:ilvl="2" w:tplc="4D52C624" w:tentative="1">
      <w:start w:val="1"/>
      <w:numFmt w:val="bullet"/>
      <w:lvlText w:val=" "/>
      <w:lvlJc w:val="left"/>
      <w:pPr>
        <w:tabs>
          <w:tab w:val="num" w:pos="2160"/>
        </w:tabs>
        <w:ind w:left="2160" w:hanging="360"/>
      </w:pPr>
      <w:rPr>
        <w:rFonts w:hint="default" w:ascii="Calibri" w:hAnsi="Calibri"/>
      </w:rPr>
    </w:lvl>
    <w:lvl w:ilvl="3" w:tplc="FEE65926" w:tentative="1">
      <w:start w:val="1"/>
      <w:numFmt w:val="bullet"/>
      <w:lvlText w:val=" "/>
      <w:lvlJc w:val="left"/>
      <w:pPr>
        <w:tabs>
          <w:tab w:val="num" w:pos="2880"/>
        </w:tabs>
        <w:ind w:left="2880" w:hanging="360"/>
      </w:pPr>
      <w:rPr>
        <w:rFonts w:hint="default" w:ascii="Calibri" w:hAnsi="Calibri"/>
      </w:rPr>
    </w:lvl>
    <w:lvl w:ilvl="4" w:tplc="6F545ECE" w:tentative="1">
      <w:start w:val="1"/>
      <w:numFmt w:val="bullet"/>
      <w:lvlText w:val=" "/>
      <w:lvlJc w:val="left"/>
      <w:pPr>
        <w:tabs>
          <w:tab w:val="num" w:pos="3600"/>
        </w:tabs>
        <w:ind w:left="3600" w:hanging="360"/>
      </w:pPr>
      <w:rPr>
        <w:rFonts w:hint="default" w:ascii="Calibri" w:hAnsi="Calibri"/>
      </w:rPr>
    </w:lvl>
    <w:lvl w:ilvl="5" w:tplc="7D7ED85E" w:tentative="1">
      <w:start w:val="1"/>
      <w:numFmt w:val="bullet"/>
      <w:lvlText w:val=" "/>
      <w:lvlJc w:val="left"/>
      <w:pPr>
        <w:tabs>
          <w:tab w:val="num" w:pos="4320"/>
        </w:tabs>
        <w:ind w:left="4320" w:hanging="360"/>
      </w:pPr>
      <w:rPr>
        <w:rFonts w:hint="default" w:ascii="Calibri" w:hAnsi="Calibri"/>
      </w:rPr>
    </w:lvl>
    <w:lvl w:ilvl="6" w:tplc="08921492" w:tentative="1">
      <w:start w:val="1"/>
      <w:numFmt w:val="bullet"/>
      <w:lvlText w:val=" "/>
      <w:lvlJc w:val="left"/>
      <w:pPr>
        <w:tabs>
          <w:tab w:val="num" w:pos="5040"/>
        </w:tabs>
        <w:ind w:left="5040" w:hanging="360"/>
      </w:pPr>
      <w:rPr>
        <w:rFonts w:hint="default" w:ascii="Calibri" w:hAnsi="Calibri"/>
      </w:rPr>
    </w:lvl>
    <w:lvl w:ilvl="7" w:tplc="ABD6E4D4" w:tentative="1">
      <w:start w:val="1"/>
      <w:numFmt w:val="bullet"/>
      <w:lvlText w:val=" "/>
      <w:lvlJc w:val="left"/>
      <w:pPr>
        <w:tabs>
          <w:tab w:val="num" w:pos="5760"/>
        </w:tabs>
        <w:ind w:left="5760" w:hanging="360"/>
      </w:pPr>
      <w:rPr>
        <w:rFonts w:hint="default" w:ascii="Calibri" w:hAnsi="Calibri"/>
      </w:rPr>
    </w:lvl>
    <w:lvl w:ilvl="8" w:tplc="5CE41B6A" w:tentative="1">
      <w:start w:val="1"/>
      <w:numFmt w:val="bullet"/>
      <w:lvlText w:val=" "/>
      <w:lvlJc w:val="left"/>
      <w:pPr>
        <w:tabs>
          <w:tab w:val="num" w:pos="6480"/>
        </w:tabs>
        <w:ind w:left="6480" w:hanging="360"/>
      </w:pPr>
      <w:rPr>
        <w:rFonts w:hint="default" w:ascii="Calibri" w:hAnsi="Calibri"/>
      </w:rPr>
    </w:lvl>
  </w:abstractNum>
  <w:abstractNum w:abstractNumId="7"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85A7AE3"/>
    <w:multiLevelType w:val="hybridMultilevel"/>
    <w:tmpl w:val="4E2E9232"/>
    <w:lvl w:ilvl="0" w:tplc="119CDB8C">
      <w:start w:val="1"/>
      <w:numFmt w:val="bullet"/>
      <w:lvlText w:val=" "/>
      <w:lvlJc w:val="left"/>
      <w:pPr>
        <w:tabs>
          <w:tab w:val="num" w:pos="720"/>
        </w:tabs>
        <w:ind w:left="720" w:hanging="360"/>
      </w:pPr>
      <w:rPr>
        <w:rFonts w:hint="default" w:ascii="Calibri" w:hAnsi="Calibri"/>
      </w:rPr>
    </w:lvl>
    <w:lvl w:ilvl="1" w:tplc="35B81DE6" w:tentative="1">
      <w:start w:val="1"/>
      <w:numFmt w:val="bullet"/>
      <w:lvlText w:val=" "/>
      <w:lvlJc w:val="left"/>
      <w:pPr>
        <w:tabs>
          <w:tab w:val="num" w:pos="1440"/>
        </w:tabs>
        <w:ind w:left="1440" w:hanging="360"/>
      </w:pPr>
      <w:rPr>
        <w:rFonts w:hint="default" w:ascii="Calibri" w:hAnsi="Calibri"/>
      </w:rPr>
    </w:lvl>
    <w:lvl w:ilvl="2" w:tplc="527005D8" w:tentative="1">
      <w:start w:val="1"/>
      <w:numFmt w:val="bullet"/>
      <w:lvlText w:val=" "/>
      <w:lvlJc w:val="left"/>
      <w:pPr>
        <w:tabs>
          <w:tab w:val="num" w:pos="2160"/>
        </w:tabs>
        <w:ind w:left="2160" w:hanging="360"/>
      </w:pPr>
      <w:rPr>
        <w:rFonts w:hint="default" w:ascii="Calibri" w:hAnsi="Calibri"/>
      </w:rPr>
    </w:lvl>
    <w:lvl w:ilvl="3" w:tplc="76D43E78" w:tentative="1">
      <w:start w:val="1"/>
      <w:numFmt w:val="bullet"/>
      <w:lvlText w:val=" "/>
      <w:lvlJc w:val="left"/>
      <w:pPr>
        <w:tabs>
          <w:tab w:val="num" w:pos="2880"/>
        </w:tabs>
        <w:ind w:left="2880" w:hanging="360"/>
      </w:pPr>
      <w:rPr>
        <w:rFonts w:hint="default" w:ascii="Calibri" w:hAnsi="Calibri"/>
      </w:rPr>
    </w:lvl>
    <w:lvl w:ilvl="4" w:tplc="033424CC" w:tentative="1">
      <w:start w:val="1"/>
      <w:numFmt w:val="bullet"/>
      <w:lvlText w:val=" "/>
      <w:lvlJc w:val="left"/>
      <w:pPr>
        <w:tabs>
          <w:tab w:val="num" w:pos="3600"/>
        </w:tabs>
        <w:ind w:left="3600" w:hanging="360"/>
      </w:pPr>
      <w:rPr>
        <w:rFonts w:hint="default" w:ascii="Calibri" w:hAnsi="Calibri"/>
      </w:rPr>
    </w:lvl>
    <w:lvl w:ilvl="5" w:tplc="F586BFC6" w:tentative="1">
      <w:start w:val="1"/>
      <w:numFmt w:val="bullet"/>
      <w:lvlText w:val=" "/>
      <w:lvlJc w:val="left"/>
      <w:pPr>
        <w:tabs>
          <w:tab w:val="num" w:pos="4320"/>
        </w:tabs>
        <w:ind w:left="4320" w:hanging="360"/>
      </w:pPr>
      <w:rPr>
        <w:rFonts w:hint="default" w:ascii="Calibri" w:hAnsi="Calibri"/>
      </w:rPr>
    </w:lvl>
    <w:lvl w:ilvl="6" w:tplc="AA921F3E" w:tentative="1">
      <w:start w:val="1"/>
      <w:numFmt w:val="bullet"/>
      <w:lvlText w:val=" "/>
      <w:lvlJc w:val="left"/>
      <w:pPr>
        <w:tabs>
          <w:tab w:val="num" w:pos="5040"/>
        </w:tabs>
        <w:ind w:left="5040" w:hanging="360"/>
      </w:pPr>
      <w:rPr>
        <w:rFonts w:hint="default" w:ascii="Calibri" w:hAnsi="Calibri"/>
      </w:rPr>
    </w:lvl>
    <w:lvl w:ilvl="7" w:tplc="123C0024" w:tentative="1">
      <w:start w:val="1"/>
      <w:numFmt w:val="bullet"/>
      <w:lvlText w:val=" "/>
      <w:lvlJc w:val="left"/>
      <w:pPr>
        <w:tabs>
          <w:tab w:val="num" w:pos="5760"/>
        </w:tabs>
        <w:ind w:left="5760" w:hanging="360"/>
      </w:pPr>
      <w:rPr>
        <w:rFonts w:hint="default" w:ascii="Calibri" w:hAnsi="Calibri"/>
      </w:rPr>
    </w:lvl>
    <w:lvl w:ilvl="8" w:tplc="CDA486D4" w:tentative="1">
      <w:start w:val="1"/>
      <w:numFmt w:val="bullet"/>
      <w:lvlText w:val=" "/>
      <w:lvlJc w:val="left"/>
      <w:pPr>
        <w:tabs>
          <w:tab w:val="num" w:pos="6480"/>
        </w:tabs>
        <w:ind w:left="6480" w:hanging="360"/>
      </w:pPr>
      <w:rPr>
        <w:rFonts w:hint="default" w:ascii="Calibri" w:hAnsi="Calibri"/>
      </w:rPr>
    </w:lvl>
  </w:abstractNum>
  <w:abstractNum w:abstractNumId="9" w15:restartNumberingAfterBreak="0">
    <w:nsid w:val="1ED454CB"/>
    <w:multiLevelType w:val="hybridMultilevel"/>
    <w:tmpl w:val="8E2A6F70"/>
    <w:lvl w:ilvl="0" w:tplc="AF6EC27E">
      <w:start w:val="1"/>
      <w:numFmt w:val="bullet"/>
      <w:lvlText w:val=""/>
      <w:lvlJc w:val="left"/>
      <w:pPr>
        <w:ind w:left="720" w:hanging="360"/>
      </w:pPr>
      <w:rPr>
        <w:rFonts w:hint="default" w:ascii="Symbol" w:hAnsi="Symbol"/>
      </w:rPr>
    </w:lvl>
    <w:lvl w:ilvl="1" w:tplc="0F68735E">
      <w:start w:val="1"/>
      <w:numFmt w:val="bullet"/>
      <w:lvlText w:val="o"/>
      <w:lvlJc w:val="left"/>
      <w:pPr>
        <w:ind w:left="1440" w:hanging="360"/>
      </w:pPr>
      <w:rPr>
        <w:rFonts w:hint="default" w:ascii="Courier New" w:hAnsi="Courier New"/>
      </w:rPr>
    </w:lvl>
    <w:lvl w:ilvl="2" w:tplc="3AB6DA0E">
      <w:start w:val="1"/>
      <w:numFmt w:val="bullet"/>
      <w:lvlText w:val=""/>
      <w:lvlJc w:val="left"/>
      <w:pPr>
        <w:ind w:left="2160" w:hanging="360"/>
      </w:pPr>
      <w:rPr>
        <w:rFonts w:hint="default" w:ascii="Wingdings" w:hAnsi="Wingdings"/>
      </w:rPr>
    </w:lvl>
    <w:lvl w:ilvl="3" w:tplc="D02A528A">
      <w:start w:val="1"/>
      <w:numFmt w:val="bullet"/>
      <w:lvlText w:val=""/>
      <w:lvlJc w:val="left"/>
      <w:pPr>
        <w:ind w:left="2880" w:hanging="360"/>
      </w:pPr>
      <w:rPr>
        <w:rFonts w:hint="default" w:ascii="Symbol" w:hAnsi="Symbol"/>
      </w:rPr>
    </w:lvl>
    <w:lvl w:ilvl="4" w:tplc="F5F41608">
      <w:start w:val="1"/>
      <w:numFmt w:val="bullet"/>
      <w:lvlText w:val="o"/>
      <w:lvlJc w:val="left"/>
      <w:pPr>
        <w:ind w:left="3600" w:hanging="360"/>
      </w:pPr>
      <w:rPr>
        <w:rFonts w:hint="default" w:ascii="Courier New" w:hAnsi="Courier New"/>
      </w:rPr>
    </w:lvl>
    <w:lvl w:ilvl="5" w:tplc="A76C4730">
      <w:start w:val="1"/>
      <w:numFmt w:val="bullet"/>
      <w:lvlText w:val=""/>
      <w:lvlJc w:val="left"/>
      <w:pPr>
        <w:ind w:left="4320" w:hanging="360"/>
      </w:pPr>
      <w:rPr>
        <w:rFonts w:hint="default" w:ascii="Wingdings" w:hAnsi="Wingdings"/>
      </w:rPr>
    </w:lvl>
    <w:lvl w:ilvl="6" w:tplc="6FB860DE">
      <w:start w:val="1"/>
      <w:numFmt w:val="bullet"/>
      <w:lvlText w:val=""/>
      <w:lvlJc w:val="left"/>
      <w:pPr>
        <w:ind w:left="5040" w:hanging="360"/>
      </w:pPr>
      <w:rPr>
        <w:rFonts w:hint="default" w:ascii="Symbol" w:hAnsi="Symbol"/>
      </w:rPr>
    </w:lvl>
    <w:lvl w:ilvl="7" w:tplc="9796E2F0">
      <w:start w:val="1"/>
      <w:numFmt w:val="bullet"/>
      <w:lvlText w:val="o"/>
      <w:lvlJc w:val="left"/>
      <w:pPr>
        <w:ind w:left="5760" w:hanging="360"/>
      </w:pPr>
      <w:rPr>
        <w:rFonts w:hint="default" w:ascii="Courier New" w:hAnsi="Courier New"/>
      </w:rPr>
    </w:lvl>
    <w:lvl w:ilvl="8" w:tplc="998E867E">
      <w:start w:val="1"/>
      <w:numFmt w:val="bullet"/>
      <w:lvlText w:val=""/>
      <w:lvlJc w:val="left"/>
      <w:pPr>
        <w:ind w:left="6480" w:hanging="360"/>
      </w:pPr>
      <w:rPr>
        <w:rFonts w:hint="default" w:ascii="Wingdings" w:hAnsi="Wingdings"/>
      </w:rPr>
    </w:lvl>
  </w:abstractNum>
  <w:abstractNum w:abstractNumId="10" w15:restartNumberingAfterBreak="0">
    <w:nsid w:val="219B731F"/>
    <w:multiLevelType w:val="hybridMultilevel"/>
    <w:tmpl w:val="912CC8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0A5869"/>
    <w:multiLevelType w:val="hybridMultilevel"/>
    <w:tmpl w:val="EF1E0DB0"/>
    <w:lvl w:ilvl="0">
      <w:start w:val="1"/>
      <w:numFmt w:val="bullet"/>
      <w:lvlText w:val=" "/>
      <w:lvlJc w:val="left"/>
      <w:pPr>
        <w:tabs>
          <w:tab w:val="num" w:pos="720"/>
        </w:tabs>
        <w:ind w:left="720" w:hanging="360"/>
      </w:pPr>
      <w:rPr>
        <w:rFonts w:hint="default" w:ascii="Calibri" w:hAnsi="Calibri"/>
      </w:rPr>
    </w:lvl>
    <w:lvl w:ilvl="1" w:tplc="3E42F738" w:tentative="1">
      <w:start w:val="1"/>
      <w:numFmt w:val="bullet"/>
      <w:lvlText w:val=" "/>
      <w:lvlJc w:val="left"/>
      <w:pPr>
        <w:tabs>
          <w:tab w:val="num" w:pos="1440"/>
        </w:tabs>
        <w:ind w:left="1440" w:hanging="360"/>
      </w:pPr>
      <w:rPr>
        <w:rFonts w:hint="default" w:ascii="Calibri" w:hAnsi="Calibri"/>
      </w:rPr>
    </w:lvl>
    <w:lvl w:ilvl="2" w:tplc="D6AE939C" w:tentative="1">
      <w:start w:val="1"/>
      <w:numFmt w:val="bullet"/>
      <w:lvlText w:val=" "/>
      <w:lvlJc w:val="left"/>
      <w:pPr>
        <w:tabs>
          <w:tab w:val="num" w:pos="2160"/>
        </w:tabs>
        <w:ind w:left="2160" w:hanging="360"/>
      </w:pPr>
      <w:rPr>
        <w:rFonts w:hint="default" w:ascii="Calibri" w:hAnsi="Calibri"/>
      </w:rPr>
    </w:lvl>
    <w:lvl w:ilvl="3" w:tplc="4DC03922" w:tentative="1">
      <w:start w:val="1"/>
      <w:numFmt w:val="bullet"/>
      <w:lvlText w:val=" "/>
      <w:lvlJc w:val="left"/>
      <w:pPr>
        <w:tabs>
          <w:tab w:val="num" w:pos="2880"/>
        </w:tabs>
        <w:ind w:left="2880" w:hanging="360"/>
      </w:pPr>
      <w:rPr>
        <w:rFonts w:hint="default" w:ascii="Calibri" w:hAnsi="Calibri"/>
      </w:rPr>
    </w:lvl>
    <w:lvl w:ilvl="4" w:tplc="54FA8D58" w:tentative="1">
      <w:start w:val="1"/>
      <w:numFmt w:val="bullet"/>
      <w:lvlText w:val=" "/>
      <w:lvlJc w:val="left"/>
      <w:pPr>
        <w:tabs>
          <w:tab w:val="num" w:pos="3600"/>
        </w:tabs>
        <w:ind w:left="3600" w:hanging="360"/>
      </w:pPr>
      <w:rPr>
        <w:rFonts w:hint="default" w:ascii="Calibri" w:hAnsi="Calibri"/>
      </w:rPr>
    </w:lvl>
    <w:lvl w:ilvl="5" w:tplc="13E0EE94" w:tentative="1">
      <w:start w:val="1"/>
      <w:numFmt w:val="bullet"/>
      <w:lvlText w:val=" "/>
      <w:lvlJc w:val="left"/>
      <w:pPr>
        <w:tabs>
          <w:tab w:val="num" w:pos="4320"/>
        </w:tabs>
        <w:ind w:left="4320" w:hanging="360"/>
      </w:pPr>
      <w:rPr>
        <w:rFonts w:hint="default" w:ascii="Calibri" w:hAnsi="Calibri"/>
      </w:rPr>
    </w:lvl>
    <w:lvl w:ilvl="6" w:tplc="3EBC1C5A" w:tentative="1">
      <w:start w:val="1"/>
      <w:numFmt w:val="bullet"/>
      <w:lvlText w:val=" "/>
      <w:lvlJc w:val="left"/>
      <w:pPr>
        <w:tabs>
          <w:tab w:val="num" w:pos="5040"/>
        </w:tabs>
        <w:ind w:left="5040" w:hanging="360"/>
      </w:pPr>
      <w:rPr>
        <w:rFonts w:hint="default" w:ascii="Calibri" w:hAnsi="Calibri"/>
      </w:rPr>
    </w:lvl>
    <w:lvl w:ilvl="7" w:tplc="FB163F98" w:tentative="1">
      <w:start w:val="1"/>
      <w:numFmt w:val="bullet"/>
      <w:lvlText w:val=" "/>
      <w:lvlJc w:val="left"/>
      <w:pPr>
        <w:tabs>
          <w:tab w:val="num" w:pos="5760"/>
        </w:tabs>
        <w:ind w:left="5760" w:hanging="360"/>
      </w:pPr>
      <w:rPr>
        <w:rFonts w:hint="default" w:ascii="Calibri" w:hAnsi="Calibri"/>
      </w:rPr>
    </w:lvl>
    <w:lvl w:ilvl="8" w:tplc="29724892" w:tentative="1">
      <w:start w:val="1"/>
      <w:numFmt w:val="bullet"/>
      <w:lvlText w:val=" "/>
      <w:lvlJc w:val="left"/>
      <w:pPr>
        <w:tabs>
          <w:tab w:val="num" w:pos="6480"/>
        </w:tabs>
        <w:ind w:left="6480" w:hanging="360"/>
      </w:pPr>
      <w:rPr>
        <w:rFonts w:hint="default" w:ascii="Calibri" w:hAnsi="Calibri"/>
      </w:rPr>
    </w:lvl>
  </w:abstractNum>
  <w:abstractNum w:abstractNumId="13" w15:restartNumberingAfterBreak="0">
    <w:nsid w:val="2BBE615F"/>
    <w:multiLevelType w:val="hybridMultilevel"/>
    <w:tmpl w:val="95B4AA8A"/>
    <w:lvl w:ilvl="0" w:tplc="E5D84112">
      <w:start w:val="1"/>
      <w:numFmt w:val="bullet"/>
      <w:lvlText w:val=""/>
      <w:lvlJc w:val="left"/>
      <w:pPr>
        <w:ind w:left="720" w:hanging="360"/>
      </w:pPr>
      <w:rPr>
        <w:rFonts w:hint="default" w:ascii="Symbol" w:hAnsi="Symbol"/>
      </w:rPr>
    </w:lvl>
    <w:lvl w:ilvl="1" w:tplc="B7F23DB4">
      <w:start w:val="1"/>
      <w:numFmt w:val="bullet"/>
      <w:lvlText w:val="o"/>
      <w:lvlJc w:val="left"/>
      <w:pPr>
        <w:ind w:left="1440" w:hanging="360"/>
      </w:pPr>
      <w:rPr>
        <w:rFonts w:hint="default" w:ascii="Courier New" w:hAnsi="Courier New"/>
      </w:rPr>
    </w:lvl>
    <w:lvl w:ilvl="2" w:tplc="956489B2">
      <w:start w:val="1"/>
      <w:numFmt w:val="bullet"/>
      <w:lvlText w:val=""/>
      <w:lvlJc w:val="left"/>
      <w:pPr>
        <w:ind w:left="2160" w:hanging="360"/>
      </w:pPr>
      <w:rPr>
        <w:rFonts w:hint="default" w:ascii="Wingdings" w:hAnsi="Wingdings"/>
      </w:rPr>
    </w:lvl>
    <w:lvl w:ilvl="3" w:tplc="1B803CE0">
      <w:start w:val="1"/>
      <w:numFmt w:val="bullet"/>
      <w:lvlText w:val=""/>
      <w:lvlJc w:val="left"/>
      <w:pPr>
        <w:ind w:left="2880" w:hanging="360"/>
      </w:pPr>
      <w:rPr>
        <w:rFonts w:hint="default" w:ascii="Symbol" w:hAnsi="Symbol"/>
      </w:rPr>
    </w:lvl>
    <w:lvl w:ilvl="4" w:tplc="BA90D750">
      <w:start w:val="1"/>
      <w:numFmt w:val="bullet"/>
      <w:lvlText w:val="o"/>
      <w:lvlJc w:val="left"/>
      <w:pPr>
        <w:ind w:left="3600" w:hanging="360"/>
      </w:pPr>
      <w:rPr>
        <w:rFonts w:hint="default" w:ascii="Courier New" w:hAnsi="Courier New"/>
      </w:rPr>
    </w:lvl>
    <w:lvl w:ilvl="5" w:tplc="BCE888B0">
      <w:start w:val="1"/>
      <w:numFmt w:val="bullet"/>
      <w:lvlText w:val=""/>
      <w:lvlJc w:val="left"/>
      <w:pPr>
        <w:ind w:left="4320" w:hanging="360"/>
      </w:pPr>
      <w:rPr>
        <w:rFonts w:hint="default" w:ascii="Wingdings" w:hAnsi="Wingdings"/>
      </w:rPr>
    </w:lvl>
    <w:lvl w:ilvl="6" w:tplc="2EFAAED8">
      <w:start w:val="1"/>
      <w:numFmt w:val="bullet"/>
      <w:lvlText w:val=""/>
      <w:lvlJc w:val="left"/>
      <w:pPr>
        <w:ind w:left="5040" w:hanging="360"/>
      </w:pPr>
      <w:rPr>
        <w:rFonts w:hint="default" w:ascii="Symbol" w:hAnsi="Symbol"/>
      </w:rPr>
    </w:lvl>
    <w:lvl w:ilvl="7" w:tplc="0F406E06">
      <w:start w:val="1"/>
      <w:numFmt w:val="bullet"/>
      <w:lvlText w:val="o"/>
      <w:lvlJc w:val="left"/>
      <w:pPr>
        <w:ind w:left="5760" w:hanging="360"/>
      </w:pPr>
      <w:rPr>
        <w:rFonts w:hint="default" w:ascii="Courier New" w:hAnsi="Courier New"/>
      </w:rPr>
    </w:lvl>
    <w:lvl w:ilvl="8" w:tplc="4AB691FC">
      <w:start w:val="1"/>
      <w:numFmt w:val="bullet"/>
      <w:lvlText w:val=""/>
      <w:lvlJc w:val="left"/>
      <w:pPr>
        <w:ind w:left="6480" w:hanging="360"/>
      </w:pPr>
      <w:rPr>
        <w:rFonts w:hint="default" w:ascii="Wingdings" w:hAnsi="Wingdings"/>
      </w:rPr>
    </w:lvl>
  </w:abstractNum>
  <w:abstractNum w:abstractNumId="14" w15:restartNumberingAfterBreak="0">
    <w:nsid w:val="2D4029DF"/>
    <w:multiLevelType w:val="hybridMultilevel"/>
    <w:tmpl w:val="F3464C72"/>
    <w:lvl w:ilvl="0" w:tplc="0A8CE738">
      <w:start w:val="1"/>
      <w:numFmt w:val="bullet"/>
      <w:lvlText w:val=""/>
      <w:lvlJc w:val="left"/>
      <w:pPr>
        <w:ind w:left="720" w:hanging="360"/>
      </w:pPr>
      <w:rPr>
        <w:rFonts w:hint="default" w:ascii="Symbol" w:hAnsi="Symbol"/>
      </w:rPr>
    </w:lvl>
    <w:lvl w:ilvl="1" w:tplc="0F14D924">
      <w:start w:val="1"/>
      <w:numFmt w:val="bullet"/>
      <w:lvlText w:val="o"/>
      <w:lvlJc w:val="left"/>
      <w:pPr>
        <w:ind w:left="1440" w:hanging="360"/>
      </w:pPr>
      <w:rPr>
        <w:rFonts w:hint="default" w:ascii="Courier New" w:hAnsi="Courier New"/>
      </w:rPr>
    </w:lvl>
    <w:lvl w:ilvl="2" w:tplc="DC1224F6">
      <w:start w:val="1"/>
      <w:numFmt w:val="bullet"/>
      <w:lvlText w:val=""/>
      <w:lvlJc w:val="left"/>
      <w:pPr>
        <w:ind w:left="2160" w:hanging="360"/>
      </w:pPr>
      <w:rPr>
        <w:rFonts w:hint="default" w:ascii="Wingdings" w:hAnsi="Wingdings"/>
      </w:rPr>
    </w:lvl>
    <w:lvl w:ilvl="3" w:tplc="5C1278D8">
      <w:start w:val="1"/>
      <w:numFmt w:val="bullet"/>
      <w:lvlText w:val=""/>
      <w:lvlJc w:val="left"/>
      <w:pPr>
        <w:ind w:left="2880" w:hanging="360"/>
      </w:pPr>
      <w:rPr>
        <w:rFonts w:hint="default" w:ascii="Symbol" w:hAnsi="Symbol"/>
      </w:rPr>
    </w:lvl>
    <w:lvl w:ilvl="4" w:tplc="86784F2E">
      <w:start w:val="1"/>
      <w:numFmt w:val="bullet"/>
      <w:lvlText w:val="o"/>
      <w:lvlJc w:val="left"/>
      <w:pPr>
        <w:ind w:left="3600" w:hanging="360"/>
      </w:pPr>
      <w:rPr>
        <w:rFonts w:hint="default" w:ascii="Courier New" w:hAnsi="Courier New"/>
      </w:rPr>
    </w:lvl>
    <w:lvl w:ilvl="5" w:tplc="E6E2ECAA">
      <w:start w:val="1"/>
      <w:numFmt w:val="bullet"/>
      <w:lvlText w:val=""/>
      <w:lvlJc w:val="left"/>
      <w:pPr>
        <w:ind w:left="4320" w:hanging="360"/>
      </w:pPr>
      <w:rPr>
        <w:rFonts w:hint="default" w:ascii="Wingdings" w:hAnsi="Wingdings"/>
      </w:rPr>
    </w:lvl>
    <w:lvl w:ilvl="6" w:tplc="C95A3836">
      <w:start w:val="1"/>
      <w:numFmt w:val="bullet"/>
      <w:lvlText w:val=""/>
      <w:lvlJc w:val="left"/>
      <w:pPr>
        <w:ind w:left="5040" w:hanging="360"/>
      </w:pPr>
      <w:rPr>
        <w:rFonts w:hint="default" w:ascii="Symbol" w:hAnsi="Symbol"/>
      </w:rPr>
    </w:lvl>
    <w:lvl w:ilvl="7" w:tplc="B802A8CC">
      <w:start w:val="1"/>
      <w:numFmt w:val="bullet"/>
      <w:lvlText w:val="o"/>
      <w:lvlJc w:val="left"/>
      <w:pPr>
        <w:ind w:left="5760" w:hanging="360"/>
      </w:pPr>
      <w:rPr>
        <w:rFonts w:hint="default" w:ascii="Courier New" w:hAnsi="Courier New"/>
      </w:rPr>
    </w:lvl>
    <w:lvl w:ilvl="8" w:tplc="1778A5BE">
      <w:start w:val="1"/>
      <w:numFmt w:val="bullet"/>
      <w:lvlText w:val=""/>
      <w:lvlJc w:val="left"/>
      <w:pPr>
        <w:ind w:left="6480" w:hanging="360"/>
      </w:pPr>
      <w:rPr>
        <w:rFonts w:hint="default" w:ascii="Wingdings" w:hAnsi="Wingdings"/>
      </w:rPr>
    </w:lvl>
  </w:abstractNum>
  <w:abstractNum w:abstractNumId="15" w15:restartNumberingAfterBreak="0">
    <w:nsid w:val="2FC30F79"/>
    <w:multiLevelType w:val="hybridMultilevel"/>
    <w:tmpl w:val="AE1AC3EA"/>
    <w:lvl w:ilvl="0" w:tplc="850CAFA6">
      <w:start w:val="1"/>
      <w:numFmt w:val="bullet"/>
      <w:lvlText w:val=""/>
      <w:lvlJc w:val="left"/>
      <w:pPr>
        <w:ind w:left="720" w:hanging="360"/>
      </w:pPr>
      <w:rPr>
        <w:rFonts w:hint="default" w:ascii="Symbol" w:hAnsi="Symbol"/>
      </w:rPr>
    </w:lvl>
    <w:lvl w:ilvl="1" w:tplc="0572335A">
      <w:start w:val="1"/>
      <w:numFmt w:val="bullet"/>
      <w:lvlText w:val="o"/>
      <w:lvlJc w:val="left"/>
      <w:pPr>
        <w:ind w:left="1440" w:hanging="360"/>
      </w:pPr>
      <w:rPr>
        <w:rFonts w:hint="default" w:ascii="Courier New" w:hAnsi="Courier New"/>
      </w:rPr>
    </w:lvl>
    <w:lvl w:ilvl="2" w:tplc="4EC202D8">
      <w:start w:val="1"/>
      <w:numFmt w:val="bullet"/>
      <w:lvlText w:val=""/>
      <w:lvlJc w:val="left"/>
      <w:pPr>
        <w:ind w:left="2160" w:hanging="360"/>
      </w:pPr>
      <w:rPr>
        <w:rFonts w:hint="default" w:ascii="Wingdings" w:hAnsi="Wingdings"/>
      </w:rPr>
    </w:lvl>
    <w:lvl w:ilvl="3" w:tplc="7324AE38">
      <w:start w:val="1"/>
      <w:numFmt w:val="bullet"/>
      <w:lvlText w:val=""/>
      <w:lvlJc w:val="left"/>
      <w:pPr>
        <w:ind w:left="2880" w:hanging="360"/>
      </w:pPr>
      <w:rPr>
        <w:rFonts w:hint="default" w:ascii="Symbol" w:hAnsi="Symbol"/>
      </w:rPr>
    </w:lvl>
    <w:lvl w:ilvl="4" w:tplc="31BC6786">
      <w:start w:val="1"/>
      <w:numFmt w:val="bullet"/>
      <w:lvlText w:val="o"/>
      <w:lvlJc w:val="left"/>
      <w:pPr>
        <w:ind w:left="3600" w:hanging="360"/>
      </w:pPr>
      <w:rPr>
        <w:rFonts w:hint="default" w:ascii="Courier New" w:hAnsi="Courier New"/>
      </w:rPr>
    </w:lvl>
    <w:lvl w:ilvl="5" w:tplc="FB40490C">
      <w:start w:val="1"/>
      <w:numFmt w:val="bullet"/>
      <w:lvlText w:val=""/>
      <w:lvlJc w:val="left"/>
      <w:pPr>
        <w:ind w:left="4320" w:hanging="360"/>
      </w:pPr>
      <w:rPr>
        <w:rFonts w:hint="default" w:ascii="Wingdings" w:hAnsi="Wingdings"/>
      </w:rPr>
    </w:lvl>
    <w:lvl w:ilvl="6" w:tplc="AAEA537C">
      <w:start w:val="1"/>
      <w:numFmt w:val="bullet"/>
      <w:lvlText w:val=""/>
      <w:lvlJc w:val="left"/>
      <w:pPr>
        <w:ind w:left="5040" w:hanging="360"/>
      </w:pPr>
      <w:rPr>
        <w:rFonts w:hint="default" w:ascii="Symbol" w:hAnsi="Symbol"/>
      </w:rPr>
    </w:lvl>
    <w:lvl w:ilvl="7" w:tplc="484CEDC6">
      <w:start w:val="1"/>
      <w:numFmt w:val="bullet"/>
      <w:lvlText w:val="o"/>
      <w:lvlJc w:val="left"/>
      <w:pPr>
        <w:ind w:left="5760" w:hanging="360"/>
      </w:pPr>
      <w:rPr>
        <w:rFonts w:hint="default" w:ascii="Courier New" w:hAnsi="Courier New"/>
      </w:rPr>
    </w:lvl>
    <w:lvl w:ilvl="8" w:tplc="7390FDCA">
      <w:start w:val="1"/>
      <w:numFmt w:val="bullet"/>
      <w:lvlText w:val=""/>
      <w:lvlJc w:val="left"/>
      <w:pPr>
        <w:ind w:left="6480" w:hanging="360"/>
      </w:pPr>
      <w:rPr>
        <w:rFonts w:hint="default" w:ascii="Wingdings" w:hAnsi="Wingdings"/>
      </w:rPr>
    </w:lvl>
  </w:abstractNum>
  <w:abstractNum w:abstractNumId="16"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B115C0"/>
    <w:multiLevelType w:val="hybridMultilevel"/>
    <w:tmpl w:val="594C1FD8"/>
    <w:lvl w:ilvl="0" w:tplc="D882B522">
      <w:start w:val="1"/>
      <w:numFmt w:val="upperLetter"/>
      <w:lvlText w:val="%1."/>
      <w:lvlJc w:val="left"/>
      <w:pPr>
        <w:ind w:left="1133" w:hanging="360"/>
      </w:pPr>
      <w:rPr>
        <w:rFonts w:hint="default"/>
      </w:r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8"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9" w15:restartNumberingAfterBreak="0">
    <w:nsid w:val="45760015"/>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3C0D36"/>
    <w:multiLevelType w:val="hybridMultilevel"/>
    <w:tmpl w:val="0D0CE0B0"/>
    <w:lvl w:ilvl="0" w:tplc="771E1D60">
      <w:start w:val="1"/>
      <w:numFmt w:val="bullet"/>
      <w:lvlText w:val=""/>
      <w:lvlJc w:val="left"/>
      <w:pPr>
        <w:ind w:left="720" w:hanging="360"/>
      </w:pPr>
      <w:rPr>
        <w:rFonts w:hint="default" w:ascii="Symbol" w:hAnsi="Symbol"/>
      </w:rPr>
    </w:lvl>
    <w:lvl w:ilvl="1" w:tplc="4DE4AA06">
      <w:start w:val="1"/>
      <w:numFmt w:val="bullet"/>
      <w:lvlText w:val="o"/>
      <w:lvlJc w:val="left"/>
      <w:pPr>
        <w:ind w:left="1440" w:hanging="360"/>
      </w:pPr>
      <w:rPr>
        <w:rFonts w:hint="default" w:ascii="Courier New" w:hAnsi="Courier New"/>
      </w:rPr>
    </w:lvl>
    <w:lvl w:ilvl="2" w:tplc="5A48E59A">
      <w:start w:val="1"/>
      <w:numFmt w:val="bullet"/>
      <w:lvlText w:val=""/>
      <w:lvlJc w:val="left"/>
      <w:pPr>
        <w:ind w:left="2160" w:hanging="360"/>
      </w:pPr>
      <w:rPr>
        <w:rFonts w:hint="default" w:ascii="Wingdings" w:hAnsi="Wingdings"/>
      </w:rPr>
    </w:lvl>
    <w:lvl w:ilvl="3" w:tplc="07D4BC2C">
      <w:start w:val="1"/>
      <w:numFmt w:val="bullet"/>
      <w:lvlText w:val=""/>
      <w:lvlJc w:val="left"/>
      <w:pPr>
        <w:ind w:left="2880" w:hanging="360"/>
      </w:pPr>
      <w:rPr>
        <w:rFonts w:hint="default" w:ascii="Symbol" w:hAnsi="Symbol"/>
      </w:rPr>
    </w:lvl>
    <w:lvl w:ilvl="4" w:tplc="6D76AA20">
      <w:start w:val="1"/>
      <w:numFmt w:val="bullet"/>
      <w:lvlText w:val="o"/>
      <w:lvlJc w:val="left"/>
      <w:pPr>
        <w:ind w:left="3600" w:hanging="360"/>
      </w:pPr>
      <w:rPr>
        <w:rFonts w:hint="default" w:ascii="Courier New" w:hAnsi="Courier New"/>
      </w:rPr>
    </w:lvl>
    <w:lvl w:ilvl="5" w:tplc="30DA7DFA">
      <w:start w:val="1"/>
      <w:numFmt w:val="bullet"/>
      <w:lvlText w:val=""/>
      <w:lvlJc w:val="left"/>
      <w:pPr>
        <w:ind w:left="4320" w:hanging="360"/>
      </w:pPr>
      <w:rPr>
        <w:rFonts w:hint="default" w:ascii="Wingdings" w:hAnsi="Wingdings"/>
      </w:rPr>
    </w:lvl>
    <w:lvl w:ilvl="6" w:tplc="7820E190">
      <w:start w:val="1"/>
      <w:numFmt w:val="bullet"/>
      <w:lvlText w:val=""/>
      <w:lvlJc w:val="left"/>
      <w:pPr>
        <w:ind w:left="5040" w:hanging="360"/>
      </w:pPr>
      <w:rPr>
        <w:rFonts w:hint="default" w:ascii="Symbol" w:hAnsi="Symbol"/>
      </w:rPr>
    </w:lvl>
    <w:lvl w:ilvl="7" w:tplc="EFCCE6FA">
      <w:start w:val="1"/>
      <w:numFmt w:val="bullet"/>
      <w:lvlText w:val="o"/>
      <w:lvlJc w:val="left"/>
      <w:pPr>
        <w:ind w:left="5760" w:hanging="360"/>
      </w:pPr>
      <w:rPr>
        <w:rFonts w:hint="default" w:ascii="Courier New" w:hAnsi="Courier New"/>
      </w:rPr>
    </w:lvl>
    <w:lvl w:ilvl="8" w:tplc="C1F08D48">
      <w:start w:val="1"/>
      <w:numFmt w:val="bullet"/>
      <w:lvlText w:val=""/>
      <w:lvlJc w:val="left"/>
      <w:pPr>
        <w:ind w:left="6480" w:hanging="360"/>
      </w:pPr>
      <w:rPr>
        <w:rFonts w:hint="default" w:ascii="Wingdings" w:hAnsi="Wingdings"/>
      </w:rPr>
    </w:lvl>
  </w:abstractNum>
  <w:abstractNum w:abstractNumId="23" w15:restartNumberingAfterBreak="0">
    <w:nsid w:val="5731367F"/>
    <w:multiLevelType w:val="hybridMultilevel"/>
    <w:tmpl w:val="E07A66FC"/>
    <w:lvl w:ilvl="0" w:tplc="61F454EC">
      <w:start w:val="1"/>
      <w:numFmt w:val="bullet"/>
      <w:lvlText w:val=""/>
      <w:lvlJc w:val="left"/>
      <w:pPr>
        <w:ind w:left="720" w:hanging="360"/>
      </w:pPr>
      <w:rPr>
        <w:rFonts w:hint="default" w:ascii="Symbol" w:hAnsi="Symbol"/>
      </w:rPr>
    </w:lvl>
    <w:lvl w:ilvl="1" w:tplc="6512CE0A">
      <w:start w:val="1"/>
      <w:numFmt w:val="bullet"/>
      <w:lvlText w:val="o"/>
      <w:lvlJc w:val="left"/>
      <w:pPr>
        <w:ind w:left="1440" w:hanging="360"/>
      </w:pPr>
      <w:rPr>
        <w:rFonts w:hint="default" w:ascii="Courier New" w:hAnsi="Courier New"/>
      </w:rPr>
    </w:lvl>
    <w:lvl w:ilvl="2" w:tplc="D80495E6">
      <w:start w:val="1"/>
      <w:numFmt w:val="bullet"/>
      <w:lvlText w:val=""/>
      <w:lvlJc w:val="left"/>
      <w:pPr>
        <w:ind w:left="2160" w:hanging="360"/>
      </w:pPr>
      <w:rPr>
        <w:rFonts w:hint="default" w:ascii="Wingdings" w:hAnsi="Wingdings"/>
      </w:rPr>
    </w:lvl>
    <w:lvl w:ilvl="3" w:tplc="06D437FC">
      <w:start w:val="1"/>
      <w:numFmt w:val="bullet"/>
      <w:lvlText w:val=""/>
      <w:lvlJc w:val="left"/>
      <w:pPr>
        <w:ind w:left="2880" w:hanging="360"/>
      </w:pPr>
      <w:rPr>
        <w:rFonts w:hint="default" w:ascii="Symbol" w:hAnsi="Symbol"/>
      </w:rPr>
    </w:lvl>
    <w:lvl w:ilvl="4" w:tplc="1130E34C">
      <w:start w:val="1"/>
      <w:numFmt w:val="bullet"/>
      <w:lvlText w:val="o"/>
      <w:lvlJc w:val="left"/>
      <w:pPr>
        <w:ind w:left="3600" w:hanging="360"/>
      </w:pPr>
      <w:rPr>
        <w:rFonts w:hint="default" w:ascii="Courier New" w:hAnsi="Courier New"/>
      </w:rPr>
    </w:lvl>
    <w:lvl w:ilvl="5" w:tplc="861AF6AC">
      <w:start w:val="1"/>
      <w:numFmt w:val="bullet"/>
      <w:lvlText w:val=""/>
      <w:lvlJc w:val="left"/>
      <w:pPr>
        <w:ind w:left="4320" w:hanging="360"/>
      </w:pPr>
      <w:rPr>
        <w:rFonts w:hint="default" w:ascii="Wingdings" w:hAnsi="Wingdings"/>
      </w:rPr>
    </w:lvl>
    <w:lvl w:ilvl="6" w:tplc="BDBA0DF8">
      <w:start w:val="1"/>
      <w:numFmt w:val="bullet"/>
      <w:lvlText w:val=""/>
      <w:lvlJc w:val="left"/>
      <w:pPr>
        <w:ind w:left="5040" w:hanging="360"/>
      </w:pPr>
      <w:rPr>
        <w:rFonts w:hint="default" w:ascii="Symbol" w:hAnsi="Symbol"/>
      </w:rPr>
    </w:lvl>
    <w:lvl w:ilvl="7" w:tplc="453A5996">
      <w:start w:val="1"/>
      <w:numFmt w:val="bullet"/>
      <w:lvlText w:val="o"/>
      <w:lvlJc w:val="left"/>
      <w:pPr>
        <w:ind w:left="5760" w:hanging="360"/>
      </w:pPr>
      <w:rPr>
        <w:rFonts w:hint="default" w:ascii="Courier New" w:hAnsi="Courier New"/>
      </w:rPr>
    </w:lvl>
    <w:lvl w:ilvl="8" w:tplc="45CAD7E6">
      <w:start w:val="1"/>
      <w:numFmt w:val="bullet"/>
      <w:lvlText w:val=""/>
      <w:lvlJc w:val="left"/>
      <w:pPr>
        <w:ind w:left="6480" w:hanging="360"/>
      </w:pPr>
      <w:rPr>
        <w:rFonts w:hint="default" w:ascii="Wingdings" w:hAnsi="Wingdings"/>
      </w:rPr>
    </w:lvl>
  </w:abstractNum>
  <w:abstractNum w:abstractNumId="24" w15:restartNumberingAfterBreak="0">
    <w:nsid w:val="59FC59B6"/>
    <w:multiLevelType w:val="hybridMultilevel"/>
    <w:tmpl w:val="BEE25AFE"/>
    <w:lvl w:ilvl="0" w:tplc="48123838">
      <w:start w:val="1"/>
      <w:numFmt w:val="bullet"/>
      <w:lvlText w:val=""/>
      <w:lvlJc w:val="left"/>
      <w:pPr>
        <w:ind w:left="720" w:hanging="360"/>
      </w:pPr>
      <w:rPr>
        <w:rFonts w:hint="default" w:ascii="Symbol" w:hAnsi="Symbol"/>
      </w:rPr>
    </w:lvl>
    <w:lvl w:ilvl="1" w:tplc="0CDC9D4E">
      <w:start w:val="1"/>
      <w:numFmt w:val="bullet"/>
      <w:lvlText w:val="o"/>
      <w:lvlJc w:val="left"/>
      <w:pPr>
        <w:ind w:left="1440" w:hanging="360"/>
      </w:pPr>
      <w:rPr>
        <w:rFonts w:hint="default" w:ascii="Courier New" w:hAnsi="Courier New"/>
      </w:rPr>
    </w:lvl>
    <w:lvl w:ilvl="2" w:tplc="2FCCF0F6">
      <w:start w:val="1"/>
      <w:numFmt w:val="bullet"/>
      <w:lvlText w:val=""/>
      <w:lvlJc w:val="left"/>
      <w:pPr>
        <w:ind w:left="2160" w:hanging="360"/>
      </w:pPr>
      <w:rPr>
        <w:rFonts w:hint="default" w:ascii="Wingdings" w:hAnsi="Wingdings"/>
      </w:rPr>
    </w:lvl>
    <w:lvl w:ilvl="3" w:tplc="ACE2C58E">
      <w:start w:val="1"/>
      <w:numFmt w:val="bullet"/>
      <w:lvlText w:val=""/>
      <w:lvlJc w:val="left"/>
      <w:pPr>
        <w:ind w:left="2880" w:hanging="360"/>
      </w:pPr>
      <w:rPr>
        <w:rFonts w:hint="default" w:ascii="Symbol" w:hAnsi="Symbol"/>
      </w:rPr>
    </w:lvl>
    <w:lvl w:ilvl="4" w:tplc="730AB8D4">
      <w:start w:val="1"/>
      <w:numFmt w:val="bullet"/>
      <w:lvlText w:val="o"/>
      <w:lvlJc w:val="left"/>
      <w:pPr>
        <w:ind w:left="3600" w:hanging="360"/>
      </w:pPr>
      <w:rPr>
        <w:rFonts w:hint="default" w:ascii="Courier New" w:hAnsi="Courier New"/>
      </w:rPr>
    </w:lvl>
    <w:lvl w:ilvl="5" w:tplc="0AD29D64">
      <w:start w:val="1"/>
      <w:numFmt w:val="bullet"/>
      <w:lvlText w:val=""/>
      <w:lvlJc w:val="left"/>
      <w:pPr>
        <w:ind w:left="4320" w:hanging="360"/>
      </w:pPr>
      <w:rPr>
        <w:rFonts w:hint="default" w:ascii="Wingdings" w:hAnsi="Wingdings"/>
      </w:rPr>
    </w:lvl>
    <w:lvl w:ilvl="6" w:tplc="9458732A">
      <w:start w:val="1"/>
      <w:numFmt w:val="bullet"/>
      <w:lvlText w:val=""/>
      <w:lvlJc w:val="left"/>
      <w:pPr>
        <w:ind w:left="5040" w:hanging="360"/>
      </w:pPr>
      <w:rPr>
        <w:rFonts w:hint="default" w:ascii="Symbol" w:hAnsi="Symbol"/>
      </w:rPr>
    </w:lvl>
    <w:lvl w:ilvl="7" w:tplc="8506D3C4">
      <w:start w:val="1"/>
      <w:numFmt w:val="bullet"/>
      <w:lvlText w:val="o"/>
      <w:lvlJc w:val="left"/>
      <w:pPr>
        <w:ind w:left="5760" w:hanging="360"/>
      </w:pPr>
      <w:rPr>
        <w:rFonts w:hint="default" w:ascii="Courier New" w:hAnsi="Courier New"/>
      </w:rPr>
    </w:lvl>
    <w:lvl w:ilvl="8" w:tplc="8F0EAD2E">
      <w:start w:val="1"/>
      <w:numFmt w:val="bullet"/>
      <w:lvlText w:val=""/>
      <w:lvlJc w:val="left"/>
      <w:pPr>
        <w:ind w:left="6480" w:hanging="360"/>
      </w:pPr>
      <w:rPr>
        <w:rFonts w:hint="default" w:ascii="Wingdings" w:hAnsi="Wingdings"/>
      </w:rPr>
    </w:lvl>
  </w:abstractNum>
  <w:abstractNum w:abstractNumId="25"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112324"/>
    <w:multiLevelType w:val="hybridMultilevel"/>
    <w:tmpl w:val="B2EEDEC8"/>
    <w:lvl w:ilvl="0" w:tplc="28B876E2">
      <w:start w:val="1"/>
      <w:numFmt w:val="bullet"/>
      <w:lvlText w:val=" "/>
      <w:lvlJc w:val="left"/>
      <w:pPr>
        <w:tabs>
          <w:tab w:val="num" w:pos="720"/>
        </w:tabs>
        <w:ind w:left="720" w:hanging="360"/>
      </w:pPr>
      <w:rPr>
        <w:rFonts w:hint="default" w:ascii="Calibri" w:hAnsi="Calibri"/>
      </w:rPr>
    </w:lvl>
    <w:lvl w:ilvl="1" w:tplc="479C9BF2" w:tentative="1">
      <w:start w:val="1"/>
      <w:numFmt w:val="bullet"/>
      <w:lvlText w:val=" "/>
      <w:lvlJc w:val="left"/>
      <w:pPr>
        <w:tabs>
          <w:tab w:val="num" w:pos="1440"/>
        </w:tabs>
        <w:ind w:left="1440" w:hanging="360"/>
      </w:pPr>
      <w:rPr>
        <w:rFonts w:hint="default" w:ascii="Calibri" w:hAnsi="Calibri"/>
      </w:rPr>
    </w:lvl>
    <w:lvl w:ilvl="2" w:tplc="0A1AEE74" w:tentative="1">
      <w:start w:val="1"/>
      <w:numFmt w:val="bullet"/>
      <w:lvlText w:val=" "/>
      <w:lvlJc w:val="left"/>
      <w:pPr>
        <w:tabs>
          <w:tab w:val="num" w:pos="2160"/>
        </w:tabs>
        <w:ind w:left="2160" w:hanging="360"/>
      </w:pPr>
      <w:rPr>
        <w:rFonts w:hint="default" w:ascii="Calibri" w:hAnsi="Calibri"/>
      </w:rPr>
    </w:lvl>
    <w:lvl w:ilvl="3" w:tplc="6436EA74" w:tentative="1">
      <w:start w:val="1"/>
      <w:numFmt w:val="bullet"/>
      <w:lvlText w:val=" "/>
      <w:lvlJc w:val="left"/>
      <w:pPr>
        <w:tabs>
          <w:tab w:val="num" w:pos="2880"/>
        </w:tabs>
        <w:ind w:left="2880" w:hanging="360"/>
      </w:pPr>
      <w:rPr>
        <w:rFonts w:hint="default" w:ascii="Calibri" w:hAnsi="Calibri"/>
      </w:rPr>
    </w:lvl>
    <w:lvl w:ilvl="4" w:tplc="20782450" w:tentative="1">
      <w:start w:val="1"/>
      <w:numFmt w:val="bullet"/>
      <w:lvlText w:val=" "/>
      <w:lvlJc w:val="left"/>
      <w:pPr>
        <w:tabs>
          <w:tab w:val="num" w:pos="3600"/>
        </w:tabs>
        <w:ind w:left="3600" w:hanging="360"/>
      </w:pPr>
      <w:rPr>
        <w:rFonts w:hint="default" w:ascii="Calibri" w:hAnsi="Calibri"/>
      </w:rPr>
    </w:lvl>
    <w:lvl w:ilvl="5" w:tplc="71B00360" w:tentative="1">
      <w:start w:val="1"/>
      <w:numFmt w:val="bullet"/>
      <w:lvlText w:val=" "/>
      <w:lvlJc w:val="left"/>
      <w:pPr>
        <w:tabs>
          <w:tab w:val="num" w:pos="4320"/>
        </w:tabs>
        <w:ind w:left="4320" w:hanging="360"/>
      </w:pPr>
      <w:rPr>
        <w:rFonts w:hint="default" w:ascii="Calibri" w:hAnsi="Calibri"/>
      </w:rPr>
    </w:lvl>
    <w:lvl w:ilvl="6" w:tplc="D4A8CA0C" w:tentative="1">
      <w:start w:val="1"/>
      <w:numFmt w:val="bullet"/>
      <w:lvlText w:val=" "/>
      <w:lvlJc w:val="left"/>
      <w:pPr>
        <w:tabs>
          <w:tab w:val="num" w:pos="5040"/>
        </w:tabs>
        <w:ind w:left="5040" w:hanging="360"/>
      </w:pPr>
      <w:rPr>
        <w:rFonts w:hint="default" w:ascii="Calibri" w:hAnsi="Calibri"/>
      </w:rPr>
    </w:lvl>
    <w:lvl w:ilvl="7" w:tplc="C1A448DC" w:tentative="1">
      <w:start w:val="1"/>
      <w:numFmt w:val="bullet"/>
      <w:lvlText w:val=" "/>
      <w:lvlJc w:val="left"/>
      <w:pPr>
        <w:tabs>
          <w:tab w:val="num" w:pos="5760"/>
        </w:tabs>
        <w:ind w:left="5760" w:hanging="360"/>
      </w:pPr>
      <w:rPr>
        <w:rFonts w:hint="default" w:ascii="Calibri" w:hAnsi="Calibri"/>
      </w:rPr>
    </w:lvl>
    <w:lvl w:ilvl="8" w:tplc="B2B2F206" w:tentative="1">
      <w:start w:val="1"/>
      <w:numFmt w:val="bullet"/>
      <w:lvlText w:val=" "/>
      <w:lvlJc w:val="left"/>
      <w:pPr>
        <w:tabs>
          <w:tab w:val="num" w:pos="6480"/>
        </w:tabs>
        <w:ind w:left="6480" w:hanging="360"/>
      </w:pPr>
      <w:rPr>
        <w:rFonts w:hint="default" w:ascii="Calibri" w:hAnsi="Calibri"/>
      </w:rPr>
    </w:lvl>
  </w:abstractNum>
  <w:abstractNum w:abstractNumId="27" w15:restartNumberingAfterBreak="0">
    <w:nsid w:val="662568C0"/>
    <w:multiLevelType w:val="hybridMultilevel"/>
    <w:tmpl w:val="9E22F98E"/>
    <w:lvl w:ilvl="0" w:tplc="75BAFF1C">
      <w:start w:val="1"/>
      <w:numFmt w:val="bullet"/>
      <w:lvlText w:val=""/>
      <w:lvlJc w:val="left"/>
      <w:pPr>
        <w:ind w:left="720" w:hanging="360"/>
      </w:pPr>
      <w:rPr>
        <w:rFonts w:hint="default" w:ascii="Symbol" w:hAnsi="Symbol"/>
      </w:rPr>
    </w:lvl>
    <w:lvl w:ilvl="1" w:tplc="763C5334">
      <w:start w:val="1"/>
      <w:numFmt w:val="bullet"/>
      <w:lvlText w:val="o"/>
      <w:lvlJc w:val="left"/>
      <w:pPr>
        <w:ind w:left="1440" w:hanging="360"/>
      </w:pPr>
      <w:rPr>
        <w:rFonts w:hint="default" w:ascii="Courier New" w:hAnsi="Courier New"/>
      </w:rPr>
    </w:lvl>
    <w:lvl w:ilvl="2" w:tplc="6E540A66">
      <w:start w:val="1"/>
      <w:numFmt w:val="bullet"/>
      <w:lvlText w:val=""/>
      <w:lvlJc w:val="left"/>
      <w:pPr>
        <w:ind w:left="2160" w:hanging="360"/>
      </w:pPr>
      <w:rPr>
        <w:rFonts w:hint="default" w:ascii="Wingdings" w:hAnsi="Wingdings"/>
      </w:rPr>
    </w:lvl>
    <w:lvl w:ilvl="3" w:tplc="6CE4D3B6">
      <w:start w:val="1"/>
      <w:numFmt w:val="bullet"/>
      <w:lvlText w:val=""/>
      <w:lvlJc w:val="left"/>
      <w:pPr>
        <w:ind w:left="2880" w:hanging="360"/>
      </w:pPr>
      <w:rPr>
        <w:rFonts w:hint="default" w:ascii="Symbol" w:hAnsi="Symbol"/>
      </w:rPr>
    </w:lvl>
    <w:lvl w:ilvl="4" w:tplc="92FA23D4">
      <w:start w:val="1"/>
      <w:numFmt w:val="bullet"/>
      <w:lvlText w:val="o"/>
      <w:lvlJc w:val="left"/>
      <w:pPr>
        <w:ind w:left="3600" w:hanging="360"/>
      </w:pPr>
      <w:rPr>
        <w:rFonts w:hint="default" w:ascii="Courier New" w:hAnsi="Courier New"/>
      </w:rPr>
    </w:lvl>
    <w:lvl w:ilvl="5" w:tplc="D2B6267C">
      <w:start w:val="1"/>
      <w:numFmt w:val="bullet"/>
      <w:lvlText w:val=""/>
      <w:lvlJc w:val="left"/>
      <w:pPr>
        <w:ind w:left="4320" w:hanging="360"/>
      </w:pPr>
      <w:rPr>
        <w:rFonts w:hint="default" w:ascii="Wingdings" w:hAnsi="Wingdings"/>
      </w:rPr>
    </w:lvl>
    <w:lvl w:ilvl="6" w:tplc="E38ADF90">
      <w:start w:val="1"/>
      <w:numFmt w:val="bullet"/>
      <w:lvlText w:val=""/>
      <w:lvlJc w:val="left"/>
      <w:pPr>
        <w:ind w:left="5040" w:hanging="360"/>
      </w:pPr>
      <w:rPr>
        <w:rFonts w:hint="default" w:ascii="Symbol" w:hAnsi="Symbol"/>
      </w:rPr>
    </w:lvl>
    <w:lvl w:ilvl="7" w:tplc="5A1423FC">
      <w:start w:val="1"/>
      <w:numFmt w:val="bullet"/>
      <w:lvlText w:val="o"/>
      <w:lvlJc w:val="left"/>
      <w:pPr>
        <w:ind w:left="5760" w:hanging="360"/>
      </w:pPr>
      <w:rPr>
        <w:rFonts w:hint="default" w:ascii="Courier New" w:hAnsi="Courier New"/>
      </w:rPr>
    </w:lvl>
    <w:lvl w:ilvl="8" w:tplc="D376DEF8">
      <w:start w:val="1"/>
      <w:numFmt w:val="bullet"/>
      <w:lvlText w:val=""/>
      <w:lvlJc w:val="left"/>
      <w:pPr>
        <w:ind w:left="6480" w:hanging="360"/>
      </w:pPr>
      <w:rPr>
        <w:rFonts w:hint="default" w:ascii="Wingdings" w:hAnsi="Wingdings"/>
      </w:rPr>
    </w:lvl>
  </w:abstractNum>
  <w:abstractNum w:abstractNumId="28"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6D582668"/>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865388"/>
    <w:multiLevelType w:val="hybridMultilevel"/>
    <w:tmpl w:val="AC50FEB6"/>
    <w:lvl w:ilvl="0" w:tplc="3F46D6FE">
      <w:start w:val="1"/>
      <w:numFmt w:val="bullet"/>
      <w:lvlText w:val=""/>
      <w:lvlJc w:val="left"/>
      <w:pPr>
        <w:ind w:left="720" w:hanging="360"/>
      </w:pPr>
      <w:rPr>
        <w:rFonts w:hint="default" w:ascii="Symbol" w:hAnsi="Symbol"/>
      </w:rPr>
    </w:lvl>
    <w:lvl w:ilvl="1" w:tplc="703C1D5E">
      <w:start w:val="1"/>
      <w:numFmt w:val="bullet"/>
      <w:lvlText w:val="o"/>
      <w:lvlJc w:val="left"/>
      <w:pPr>
        <w:ind w:left="1440" w:hanging="360"/>
      </w:pPr>
      <w:rPr>
        <w:rFonts w:hint="default" w:ascii="Courier New" w:hAnsi="Courier New"/>
      </w:rPr>
    </w:lvl>
    <w:lvl w:ilvl="2" w:tplc="0390133C">
      <w:start w:val="1"/>
      <w:numFmt w:val="bullet"/>
      <w:lvlText w:val=""/>
      <w:lvlJc w:val="left"/>
      <w:pPr>
        <w:ind w:left="2160" w:hanging="360"/>
      </w:pPr>
      <w:rPr>
        <w:rFonts w:hint="default" w:ascii="Wingdings" w:hAnsi="Wingdings"/>
      </w:rPr>
    </w:lvl>
    <w:lvl w:ilvl="3" w:tplc="613C9F92">
      <w:start w:val="1"/>
      <w:numFmt w:val="bullet"/>
      <w:lvlText w:val=""/>
      <w:lvlJc w:val="left"/>
      <w:pPr>
        <w:ind w:left="2880" w:hanging="360"/>
      </w:pPr>
      <w:rPr>
        <w:rFonts w:hint="default" w:ascii="Symbol" w:hAnsi="Symbol"/>
      </w:rPr>
    </w:lvl>
    <w:lvl w:ilvl="4" w:tplc="44EC6504">
      <w:start w:val="1"/>
      <w:numFmt w:val="bullet"/>
      <w:lvlText w:val="o"/>
      <w:lvlJc w:val="left"/>
      <w:pPr>
        <w:ind w:left="3600" w:hanging="360"/>
      </w:pPr>
      <w:rPr>
        <w:rFonts w:hint="default" w:ascii="Courier New" w:hAnsi="Courier New"/>
      </w:rPr>
    </w:lvl>
    <w:lvl w:ilvl="5" w:tplc="B94E5E14">
      <w:start w:val="1"/>
      <w:numFmt w:val="bullet"/>
      <w:lvlText w:val=""/>
      <w:lvlJc w:val="left"/>
      <w:pPr>
        <w:ind w:left="4320" w:hanging="360"/>
      </w:pPr>
      <w:rPr>
        <w:rFonts w:hint="default" w:ascii="Wingdings" w:hAnsi="Wingdings"/>
      </w:rPr>
    </w:lvl>
    <w:lvl w:ilvl="6" w:tplc="93A6EF12">
      <w:start w:val="1"/>
      <w:numFmt w:val="bullet"/>
      <w:lvlText w:val=""/>
      <w:lvlJc w:val="left"/>
      <w:pPr>
        <w:ind w:left="5040" w:hanging="360"/>
      </w:pPr>
      <w:rPr>
        <w:rFonts w:hint="default" w:ascii="Symbol" w:hAnsi="Symbol"/>
      </w:rPr>
    </w:lvl>
    <w:lvl w:ilvl="7" w:tplc="0742A772">
      <w:start w:val="1"/>
      <w:numFmt w:val="bullet"/>
      <w:lvlText w:val="o"/>
      <w:lvlJc w:val="left"/>
      <w:pPr>
        <w:ind w:left="5760" w:hanging="360"/>
      </w:pPr>
      <w:rPr>
        <w:rFonts w:hint="default" w:ascii="Courier New" w:hAnsi="Courier New"/>
      </w:rPr>
    </w:lvl>
    <w:lvl w:ilvl="8" w:tplc="620240BE">
      <w:start w:val="1"/>
      <w:numFmt w:val="bullet"/>
      <w:lvlText w:val=""/>
      <w:lvlJc w:val="left"/>
      <w:pPr>
        <w:ind w:left="6480" w:hanging="360"/>
      </w:pPr>
      <w:rPr>
        <w:rFonts w:hint="default" w:ascii="Wingdings" w:hAnsi="Wingdings"/>
      </w:rPr>
    </w:lvl>
  </w:abstractNum>
  <w:abstractNum w:abstractNumId="31" w15:restartNumberingAfterBreak="0">
    <w:nsid w:val="701B0870"/>
    <w:multiLevelType w:val="hybridMultilevel"/>
    <w:tmpl w:val="B06C8C86"/>
    <w:lvl w:ilvl="0" w:tplc="61B85134">
      <w:start w:val="1"/>
      <w:numFmt w:val="bullet"/>
      <w:lvlText w:val=" "/>
      <w:lvlJc w:val="left"/>
      <w:pPr>
        <w:tabs>
          <w:tab w:val="num" w:pos="720"/>
        </w:tabs>
        <w:ind w:left="720" w:hanging="360"/>
      </w:pPr>
      <w:rPr>
        <w:rFonts w:hint="default" w:ascii="Calibri" w:hAnsi="Calibri"/>
      </w:rPr>
    </w:lvl>
    <w:lvl w:ilvl="1" w:tplc="CEBCC260" w:tentative="1">
      <w:start w:val="1"/>
      <w:numFmt w:val="bullet"/>
      <w:lvlText w:val=" "/>
      <w:lvlJc w:val="left"/>
      <w:pPr>
        <w:tabs>
          <w:tab w:val="num" w:pos="1440"/>
        </w:tabs>
        <w:ind w:left="1440" w:hanging="360"/>
      </w:pPr>
      <w:rPr>
        <w:rFonts w:hint="default" w:ascii="Calibri" w:hAnsi="Calibri"/>
      </w:rPr>
    </w:lvl>
    <w:lvl w:ilvl="2" w:tplc="86BC501C" w:tentative="1">
      <w:start w:val="1"/>
      <w:numFmt w:val="bullet"/>
      <w:lvlText w:val=" "/>
      <w:lvlJc w:val="left"/>
      <w:pPr>
        <w:tabs>
          <w:tab w:val="num" w:pos="2160"/>
        </w:tabs>
        <w:ind w:left="2160" w:hanging="360"/>
      </w:pPr>
      <w:rPr>
        <w:rFonts w:hint="default" w:ascii="Calibri" w:hAnsi="Calibri"/>
      </w:rPr>
    </w:lvl>
    <w:lvl w:ilvl="3" w:tplc="BA04AF94" w:tentative="1">
      <w:start w:val="1"/>
      <w:numFmt w:val="bullet"/>
      <w:lvlText w:val=" "/>
      <w:lvlJc w:val="left"/>
      <w:pPr>
        <w:tabs>
          <w:tab w:val="num" w:pos="2880"/>
        </w:tabs>
        <w:ind w:left="2880" w:hanging="360"/>
      </w:pPr>
      <w:rPr>
        <w:rFonts w:hint="default" w:ascii="Calibri" w:hAnsi="Calibri"/>
      </w:rPr>
    </w:lvl>
    <w:lvl w:ilvl="4" w:tplc="4BCC1F26" w:tentative="1">
      <w:start w:val="1"/>
      <w:numFmt w:val="bullet"/>
      <w:lvlText w:val=" "/>
      <w:lvlJc w:val="left"/>
      <w:pPr>
        <w:tabs>
          <w:tab w:val="num" w:pos="3600"/>
        </w:tabs>
        <w:ind w:left="3600" w:hanging="360"/>
      </w:pPr>
      <w:rPr>
        <w:rFonts w:hint="default" w:ascii="Calibri" w:hAnsi="Calibri"/>
      </w:rPr>
    </w:lvl>
    <w:lvl w:ilvl="5" w:tplc="79DC83D8" w:tentative="1">
      <w:start w:val="1"/>
      <w:numFmt w:val="bullet"/>
      <w:lvlText w:val=" "/>
      <w:lvlJc w:val="left"/>
      <w:pPr>
        <w:tabs>
          <w:tab w:val="num" w:pos="4320"/>
        </w:tabs>
        <w:ind w:left="4320" w:hanging="360"/>
      </w:pPr>
      <w:rPr>
        <w:rFonts w:hint="default" w:ascii="Calibri" w:hAnsi="Calibri"/>
      </w:rPr>
    </w:lvl>
    <w:lvl w:ilvl="6" w:tplc="53EE59A4" w:tentative="1">
      <w:start w:val="1"/>
      <w:numFmt w:val="bullet"/>
      <w:lvlText w:val=" "/>
      <w:lvlJc w:val="left"/>
      <w:pPr>
        <w:tabs>
          <w:tab w:val="num" w:pos="5040"/>
        </w:tabs>
        <w:ind w:left="5040" w:hanging="360"/>
      </w:pPr>
      <w:rPr>
        <w:rFonts w:hint="default" w:ascii="Calibri" w:hAnsi="Calibri"/>
      </w:rPr>
    </w:lvl>
    <w:lvl w:ilvl="7" w:tplc="6D48DF48" w:tentative="1">
      <w:start w:val="1"/>
      <w:numFmt w:val="bullet"/>
      <w:lvlText w:val=" "/>
      <w:lvlJc w:val="left"/>
      <w:pPr>
        <w:tabs>
          <w:tab w:val="num" w:pos="5760"/>
        </w:tabs>
        <w:ind w:left="5760" w:hanging="360"/>
      </w:pPr>
      <w:rPr>
        <w:rFonts w:hint="default" w:ascii="Calibri" w:hAnsi="Calibri"/>
      </w:rPr>
    </w:lvl>
    <w:lvl w:ilvl="8" w:tplc="66E28DA8" w:tentative="1">
      <w:start w:val="1"/>
      <w:numFmt w:val="bullet"/>
      <w:lvlText w:val=" "/>
      <w:lvlJc w:val="left"/>
      <w:pPr>
        <w:tabs>
          <w:tab w:val="num" w:pos="6480"/>
        </w:tabs>
        <w:ind w:left="6480" w:hanging="360"/>
      </w:pPr>
      <w:rPr>
        <w:rFonts w:hint="default" w:ascii="Calibri" w:hAnsi="Calibri"/>
      </w:rPr>
    </w:lvl>
  </w:abstractNum>
  <w:abstractNum w:abstractNumId="32"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33" w15:restartNumberingAfterBreak="0">
    <w:nsid w:val="761C5D2D"/>
    <w:multiLevelType w:val="hybridMultilevel"/>
    <w:tmpl w:val="A85AFBA6"/>
    <w:lvl w:ilvl="0" w:tplc="CF2699A4">
      <w:start w:val="1"/>
      <w:numFmt w:val="bullet"/>
      <w:lvlText w:val=""/>
      <w:lvlJc w:val="left"/>
      <w:pPr>
        <w:ind w:left="720" w:hanging="360"/>
      </w:pPr>
      <w:rPr>
        <w:rFonts w:hint="default" w:ascii="Symbol" w:hAnsi="Symbol"/>
      </w:rPr>
    </w:lvl>
    <w:lvl w:ilvl="1" w:tplc="D0E20016">
      <w:start w:val="1"/>
      <w:numFmt w:val="bullet"/>
      <w:lvlText w:val="o"/>
      <w:lvlJc w:val="left"/>
      <w:pPr>
        <w:ind w:left="1440" w:hanging="360"/>
      </w:pPr>
      <w:rPr>
        <w:rFonts w:hint="default" w:ascii="Courier New" w:hAnsi="Courier New"/>
      </w:rPr>
    </w:lvl>
    <w:lvl w:ilvl="2" w:tplc="C11A7332">
      <w:start w:val="1"/>
      <w:numFmt w:val="bullet"/>
      <w:lvlText w:val=""/>
      <w:lvlJc w:val="left"/>
      <w:pPr>
        <w:ind w:left="2160" w:hanging="360"/>
      </w:pPr>
      <w:rPr>
        <w:rFonts w:hint="default" w:ascii="Wingdings" w:hAnsi="Wingdings"/>
      </w:rPr>
    </w:lvl>
    <w:lvl w:ilvl="3" w:tplc="B60C70C6">
      <w:start w:val="1"/>
      <w:numFmt w:val="bullet"/>
      <w:lvlText w:val=""/>
      <w:lvlJc w:val="left"/>
      <w:pPr>
        <w:ind w:left="2880" w:hanging="360"/>
      </w:pPr>
      <w:rPr>
        <w:rFonts w:hint="default" w:ascii="Symbol" w:hAnsi="Symbol"/>
      </w:rPr>
    </w:lvl>
    <w:lvl w:ilvl="4" w:tplc="E1FE6992">
      <w:start w:val="1"/>
      <w:numFmt w:val="bullet"/>
      <w:lvlText w:val="o"/>
      <w:lvlJc w:val="left"/>
      <w:pPr>
        <w:ind w:left="3600" w:hanging="360"/>
      </w:pPr>
      <w:rPr>
        <w:rFonts w:hint="default" w:ascii="Courier New" w:hAnsi="Courier New"/>
      </w:rPr>
    </w:lvl>
    <w:lvl w:ilvl="5" w:tplc="9294DB18">
      <w:start w:val="1"/>
      <w:numFmt w:val="bullet"/>
      <w:lvlText w:val=""/>
      <w:lvlJc w:val="left"/>
      <w:pPr>
        <w:ind w:left="4320" w:hanging="360"/>
      </w:pPr>
      <w:rPr>
        <w:rFonts w:hint="default" w:ascii="Wingdings" w:hAnsi="Wingdings"/>
      </w:rPr>
    </w:lvl>
    <w:lvl w:ilvl="6" w:tplc="E392E1A4">
      <w:start w:val="1"/>
      <w:numFmt w:val="bullet"/>
      <w:lvlText w:val=""/>
      <w:lvlJc w:val="left"/>
      <w:pPr>
        <w:ind w:left="5040" w:hanging="360"/>
      </w:pPr>
      <w:rPr>
        <w:rFonts w:hint="default" w:ascii="Symbol" w:hAnsi="Symbol"/>
      </w:rPr>
    </w:lvl>
    <w:lvl w:ilvl="7" w:tplc="F5849340">
      <w:start w:val="1"/>
      <w:numFmt w:val="bullet"/>
      <w:lvlText w:val="o"/>
      <w:lvlJc w:val="left"/>
      <w:pPr>
        <w:ind w:left="5760" w:hanging="360"/>
      </w:pPr>
      <w:rPr>
        <w:rFonts w:hint="default" w:ascii="Courier New" w:hAnsi="Courier New"/>
      </w:rPr>
    </w:lvl>
    <w:lvl w:ilvl="8" w:tplc="9AAC4748">
      <w:start w:val="1"/>
      <w:numFmt w:val="bullet"/>
      <w:lvlText w:val=""/>
      <w:lvlJc w:val="left"/>
      <w:pPr>
        <w:ind w:left="6480" w:hanging="360"/>
      </w:pPr>
      <w:rPr>
        <w:rFonts w:hint="default" w:ascii="Wingdings" w:hAnsi="Wingdings"/>
      </w:rPr>
    </w:lvl>
  </w:abstractNum>
  <w:abstractNum w:abstractNumId="34" w15:restartNumberingAfterBreak="0">
    <w:nsid w:val="78EA6F66"/>
    <w:multiLevelType w:val="hybridMultilevel"/>
    <w:tmpl w:val="BD3ACCF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5" w15:restartNumberingAfterBreak="0">
    <w:nsid w:val="7C440723"/>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1">
    <w:abstractNumId w:val="4"/>
  </w:num>
  <w:num w:numId="2">
    <w:abstractNumId w:val="9"/>
  </w:num>
  <w:num w:numId="3">
    <w:abstractNumId w:val="0"/>
  </w:num>
  <w:num w:numId="4">
    <w:abstractNumId w:val="24"/>
  </w:num>
  <w:num w:numId="5">
    <w:abstractNumId w:val="14"/>
  </w:num>
  <w:num w:numId="6">
    <w:abstractNumId w:val="3"/>
  </w:num>
  <w:num w:numId="7">
    <w:abstractNumId w:val="13"/>
  </w:num>
  <w:num w:numId="8">
    <w:abstractNumId w:val="30"/>
  </w:num>
  <w:num w:numId="9">
    <w:abstractNumId w:val="5"/>
  </w:num>
  <w:num w:numId="10">
    <w:abstractNumId w:val="23"/>
  </w:num>
  <w:num w:numId="11">
    <w:abstractNumId w:val="1"/>
  </w:num>
  <w:num w:numId="12">
    <w:abstractNumId w:val="20"/>
  </w:num>
  <w:num w:numId="13">
    <w:abstractNumId w:val="28"/>
  </w:num>
  <w:num w:numId="14">
    <w:abstractNumId w:val="18"/>
  </w:num>
  <w:num w:numId="15">
    <w:abstractNumId w:val="16"/>
  </w:num>
  <w:num w:numId="16">
    <w:abstractNumId w:val="21"/>
  </w:num>
  <w:num w:numId="17">
    <w:abstractNumId w:val="25"/>
  </w:num>
  <w:num w:numId="18">
    <w:abstractNumId w:val="7"/>
  </w:num>
  <w:num w:numId="19">
    <w:abstractNumId w:val="32"/>
  </w:num>
  <w:num w:numId="20">
    <w:abstractNumId w:val="11"/>
  </w:num>
  <w:num w:numId="21">
    <w:abstractNumId w:val="10"/>
  </w:num>
  <w:num w:numId="22">
    <w:abstractNumId w:val="34"/>
  </w:num>
  <w:num w:numId="23">
    <w:abstractNumId w:val="29"/>
  </w:num>
  <w:num w:numId="24">
    <w:abstractNumId w:val="19"/>
  </w:num>
  <w:num w:numId="25">
    <w:abstractNumId w:val="35"/>
  </w:num>
  <w:num w:numId="26">
    <w:abstractNumId w:val="17"/>
  </w:num>
  <w:num w:numId="27">
    <w:abstractNumId w:val="31"/>
  </w:num>
  <w:num w:numId="28">
    <w:abstractNumId w:val="6"/>
  </w:num>
  <w:num w:numId="29">
    <w:abstractNumId w:val="26"/>
  </w:num>
  <w:num w:numId="30">
    <w:abstractNumId w:val="15"/>
  </w:num>
  <w:num w:numId="31">
    <w:abstractNumId w:val="33"/>
  </w:num>
  <w:num w:numId="32">
    <w:abstractNumId w:val="2"/>
  </w:num>
  <w:num w:numId="33">
    <w:abstractNumId w:val="27"/>
  </w:num>
  <w:num w:numId="34">
    <w:abstractNumId w:val="12"/>
  </w:num>
  <w:num w:numId="35">
    <w:abstractNumId w:val="8"/>
  </w:num>
  <w:num w:numId="3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7AC9"/>
    <w:rsid w:val="000225AD"/>
    <w:rsid w:val="00036FCB"/>
    <w:rsid w:val="00043C2B"/>
    <w:rsid w:val="00054DCE"/>
    <w:rsid w:val="00060F12"/>
    <w:rsid w:val="00077A34"/>
    <w:rsid w:val="000809ED"/>
    <w:rsid w:val="00085589"/>
    <w:rsid w:val="0008739F"/>
    <w:rsid w:val="00091023"/>
    <w:rsid w:val="000A69F7"/>
    <w:rsid w:val="000B051C"/>
    <w:rsid w:val="000B35FE"/>
    <w:rsid w:val="000C3C42"/>
    <w:rsid w:val="000C7CA0"/>
    <w:rsid w:val="000D34D2"/>
    <w:rsid w:val="000D3585"/>
    <w:rsid w:val="000D3BF4"/>
    <w:rsid w:val="000D5ACA"/>
    <w:rsid w:val="000F32A3"/>
    <w:rsid w:val="00100665"/>
    <w:rsid w:val="00104A02"/>
    <w:rsid w:val="00106DB8"/>
    <w:rsid w:val="00112E06"/>
    <w:rsid w:val="00117646"/>
    <w:rsid w:val="001309D7"/>
    <w:rsid w:val="0013545B"/>
    <w:rsid w:val="0014287F"/>
    <w:rsid w:val="0014292F"/>
    <w:rsid w:val="00147DDA"/>
    <w:rsid w:val="00152855"/>
    <w:rsid w:val="00153E70"/>
    <w:rsid w:val="00164059"/>
    <w:rsid w:val="00164385"/>
    <w:rsid w:val="00167C64"/>
    <w:rsid w:val="001771F6"/>
    <w:rsid w:val="001778CD"/>
    <w:rsid w:val="001951F2"/>
    <w:rsid w:val="001A1E5C"/>
    <w:rsid w:val="001A6BAD"/>
    <w:rsid w:val="001C4039"/>
    <w:rsid w:val="001C5374"/>
    <w:rsid w:val="001E0FC2"/>
    <w:rsid w:val="00201517"/>
    <w:rsid w:val="002018C2"/>
    <w:rsid w:val="00205AD9"/>
    <w:rsid w:val="0021238C"/>
    <w:rsid w:val="0021686F"/>
    <w:rsid w:val="00221197"/>
    <w:rsid w:val="00224930"/>
    <w:rsid w:val="00227AF7"/>
    <w:rsid w:val="002346E1"/>
    <w:rsid w:val="002414F1"/>
    <w:rsid w:val="002457AA"/>
    <w:rsid w:val="0026416E"/>
    <w:rsid w:val="0027083F"/>
    <w:rsid w:val="00272647"/>
    <w:rsid w:val="002928E4"/>
    <w:rsid w:val="002963CD"/>
    <w:rsid w:val="002C35BD"/>
    <w:rsid w:val="002D0DE3"/>
    <w:rsid w:val="002D1532"/>
    <w:rsid w:val="002D1670"/>
    <w:rsid w:val="002D1C89"/>
    <w:rsid w:val="00300CCD"/>
    <w:rsid w:val="00302B49"/>
    <w:rsid w:val="003071FD"/>
    <w:rsid w:val="00337351"/>
    <w:rsid w:val="00344AD0"/>
    <w:rsid w:val="00346D13"/>
    <w:rsid w:val="00354CF6"/>
    <w:rsid w:val="00370064"/>
    <w:rsid w:val="00370957"/>
    <w:rsid w:val="003743BA"/>
    <w:rsid w:val="003760F9"/>
    <w:rsid w:val="00377905"/>
    <w:rsid w:val="003802DC"/>
    <w:rsid w:val="00381589"/>
    <w:rsid w:val="003A0846"/>
    <w:rsid w:val="003A3D19"/>
    <w:rsid w:val="003A5725"/>
    <w:rsid w:val="003B73EE"/>
    <w:rsid w:val="003C729E"/>
    <w:rsid w:val="003D055D"/>
    <w:rsid w:val="00411D50"/>
    <w:rsid w:val="00414172"/>
    <w:rsid w:val="0043360C"/>
    <w:rsid w:val="00434B4D"/>
    <w:rsid w:val="00435DBF"/>
    <w:rsid w:val="0043652C"/>
    <w:rsid w:val="00444952"/>
    <w:rsid w:val="00446022"/>
    <w:rsid w:val="0044667A"/>
    <w:rsid w:val="00446AF9"/>
    <w:rsid w:val="00450C5B"/>
    <w:rsid w:val="0045180B"/>
    <w:rsid w:val="00452485"/>
    <w:rsid w:val="00461898"/>
    <w:rsid w:val="004738EF"/>
    <w:rsid w:val="004752BB"/>
    <w:rsid w:val="004755AF"/>
    <w:rsid w:val="00477F3E"/>
    <w:rsid w:val="00491A3C"/>
    <w:rsid w:val="004A750F"/>
    <w:rsid w:val="004B7F89"/>
    <w:rsid w:val="004C694B"/>
    <w:rsid w:val="004D5D1F"/>
    <w:rsid w:val="004E5DCD"/>
    <w:rsid w:val="004E6868"/>
    <w:rsid w:val="004F0BAF"/>
    <w:rsid w:val="004F7AAB"/>
    <w:rsid w:val="00503C7B"/>
    <w:rsid w:val="005068AA"/>
    <w:rsid w:val="005074E5"/>
    <w:rsid w:val="00516FE1"/>
    <w:rsid w:val="005173B9"/>
    <w:rsid w:val="00524FC0"/>
    <w:rsid w:val="0053780E"/>
    <w:rsid w:val="0054447D"/>
    <w:rsid w:val="005511B4"/>
    <w:rsid w:val="0056021E"/>
    <w:rsid w:val="00562AD2"/>
    <w:rsid w:val="0057060A"/>
    <w:rsid w:val="00580193"/>
    <w:rsid w:val="00582D15"/>
    <w:rsid w:val="00590ED6"/>
    <w:rsid w:val="00592D1E"/>
    <w:rsid w:val="005A0885"/>
    <w:rsid w:val="005A0CD4"/>
    <w:rsid w:val="005A5278"/>
    <w:rsid w:val="005A7836"/>
    <w:rsid w:val="005C18A3"/>
    <w:rsid w:val="005C3FCD"/>
    <w:rsid w:val="005D4CD6"/>
    <w:rsid w:val="005D541D"/>
    <w:rsid w:val="005E7ABF"/>
    <w:rsid w:val="005F42E6"/>
    <w:rsid w:val="005F5CEF"/>
    <w:rsid w:val="0060666C"/>
    <w:rsid w:val="006122C6"/>
    <w:rsid w:val="00614380"/>
    <w:rsid w:val="00625558"/>
    <w:rsid w:val="00651738"/>
    <w:rsid w:val="00660526"/>
    <w:rsid w:val="00677B2E"/>
    <w:rsid w:val="006871EF"/>
    <w:rsid w:val="006A1E61"/>
    <w:rsid w:val="006B4ECA"/>
    <w:rsid w:val="006C2DCF"/>
    <w:rsid w:val="006D7B14"/>
    <w:rsid w:val="006D7EC3"/>
    <w:rsid w:val="006E4807"/>
    <w:rsid w:val="006E6408"/>
    <w:rsid w:val="006E6594"/>
    <w:rsid w:val="007053F5"/>
    <w:rsid w:val="0070581B"/>
    <w:rsid w:val="007146BF"/>
    <w:rsid w:val="007174FB"/>
    <w:rsid w:val="0076180E"/>
    <w:rsid w:val="00765FA6"/>
    <w:rsid w:val="0076AAF8"/>
    <w:rsid w:val="00771849"/>
    <w:rsid w:val="007728CB"/>
    <w:rsid w:val="00772929"/>
    <w:rsid w:val="00787C75"/>
    <w:rsid w:val="007A14C4"/>
    <w:rsid w:val="007A2516"/>
    <w:rsid w:val="007A3DFD"/>
    <w:rsid w:val="007A5E97"/>
    <w:rsid w:val="007B432F"/>
    <w:rsid w:val="007B68CF"/>
    <w:rsid w:val="007B6AF5"/>
    <w:rsid w:val="007C5591"/>
    <w:rsid w:val="007C64BC"/>
    <w:rsid w:val="007D5DB5"/>
    <w:rsid w:val="007D7A5C"/>
    <w:rsid w:val="007E541E"/>
    <w:rsid w:val="007F3063"/>
    <w:rsid w:val="00800D0B"/>
    <w:rsid w:val="008252E8"/>
    <w:rsid w:val="00851038"/>
    <w:rsid w:val="00856BB6"/>
    <w:rsid w:val="008574F0"/>
    <w:rsid w:val="008773C3"/>
    <w:rsid w:val="00897897"/>
    <w:rsid w:val="0089C59A"/>
    <w:rsid w:val="008A7212"/>
    <w:rsid w:val="008B23D6"/>
    <w:rsid w:val="008C0D51"/>
    <w:rsid w:val="008C6FF6"/>
    <w:rsid w:val="008E0DF1"/>
    <w:rsid w:val="008E4CA9"/>
    <w:rsid w:val="008F7680"/>
    <w:rsid w:val="0090097D"/>
    <w:rsid w:val="0091225B"/>
    <w:rsid w:val="00912789"/>
    <w:rsid w:val="00917E35"/>
    <w:rsid w:val="00926A1F"/>
    <w:rsid w:val="00932D77"/>
    <w:rsid w:val="00945225"/>
    <w:rsid w:val="00950AF9"/>
    <w:rsid w:val="00952BA0"/>
    <w:rsid w:val="00956ADA"/>
    <w:rsid w:val="00991AAA"/>
    <w:rsid w:val="009A1501"/>
    <w:rsid w:val="009A727B"/>
    <w:rsid w:val="009B381B"/>
    <w:rsid w:val="009B4367"/>
    <w:rsid w:val="009B64BA"/>
    <w:rsid w:val="009C12B7"/>
    <w:rsid w:val="009C7486"/>
    <w:rsid w:val="009D2E4D"/>
    <w:rsid w:val="009D374A"/>
    <w:rsid w:val="009D7430"/>
    <w:rsid w:val="00A1386E"/>
    <w:rsid w:val="00A15824"/>
    <w:rsid w:val="00A24955"/>
    <w:rsid w:val="00A27538"/>
    <w:rsid w:val="00A306E4"/>
    <w:rsid w:val="00A35347"/>
    <w:rsid w:val="00A412BA"/>
    <w:rsid w:val="00A51E94"/>
    <w:rsid w:val="00A535BC"/>
    <w:rsid w:val="00A64174"/>
    <w:rsid w:val="00A647F4"/>
    <w:rsid w:val="00A701A3"/>
    <w:rsid w:val="00A7297D"/>
    <w:rsid w:val="00A8758B"/>
    <w:rsid w:val="00AA7FBC"/>
    <w:rsid w:val="00AB486C"/>
    <w:rsid w:val="00AD0DD8"/>
    <w:rsid w:val="00AD1BA9"/>
    <w:rsid w:val="00AD7527"/>
    <w:rsid w:val="00AF161E"/>
    <w:rsid w:val="00AF2BFF"/>
    <w:rsid w:val="00AF7DBD"/>
    <w:rsid w:val="00B010BB"/>
    <w:rsid w:val="00B25B88"/>
    <w:rsid w:val="00B40F33"/>
    <w:rsid w:val="00B46A5A"/>
    <w:rsid w:val="00B51734"/>
    <w:rsid w:val="00B618BA"/>
    <w:rsid w:val="00B62408"/>
    <w:rsid w:val="00B77251"/>
    <w:rsid w:val="00B878A0"/>
    <w:rsid w:val="00BB7913"/>
    <w:rsid w:val="00BC0CDA"/>
    <w:rsid w:val="00BD0F75"/>
    <w:rsid w:val="00BD113B"/>
    <w:rsid w:val="00BD69A3"/>
    <w:rsid w:val="00BF3010"/>
    <w:rsid w:val="00BF3D8A"/>
    <w:rsid w:val="00BF6058"/>
    <w:rsid w:val="00C05299"/>
    <w:rsid w:val="00C1244E"/>
    <w:rsid w:val="00C17467"/>
    <w:rsid w:val="00C41664"/>
    <w:rsid w:val="00C636BF"/>
    <w:rsid w:val="00C6792F"/>
    <w:rsid w:val="00C67BDA"/>
    <w:rsid w:val="00C7624B"/>
    <w:rsid w:val="00C83FF0"/>
    <w:rsid w:val="00C86996"/>
    <w:rsid w:val="00C87E83"/>
    <w:rsid w:val="00C87EFD"/>
    <w:rsid w:val="00C9200C"/>
    <w:rsid w:val="00CA520D"/>
    <w:rsid w:val="00CA5BC9"/>
    <w:rsid w:val="00CB1DB7"/>
    <w:rsid w:val="00CB33C0"/>
    <w:rsid w:val="00CB4481"/>
    <w:rsid w:val="00CB57DC"/>
    <w:rsid w:val="00CB7DC5"/>
    <w:rsid w:val="00CC4A89"/>
    <w:rsid w:val="00CC4E18"/>
    <w:rsid w:val="00CC5AC8"/>
    <w:rsid w:val="00CF233B"/>
    <w:rsid w:val="00CF2D17"/>
    <w:rsid w:val="00D11447"/>
    <w:rsid w:val="00D21726"/>
    <w:rsid w:val="00D21902"/>
    <w:rsid w:val="00D22AC6"/>
    <w:rsid w:val="00D278ED"/>
    <w:rsid w:val="00D35C4D"/>
    <w:rsid w:val="00D434F9"/>
    <w:rsid w:val="00D46C2B"/>
    <w:rsid w:val="00D47BA0"/>
    <w:rsid w:val="00D50935"/>
    <w:rsid w:val="00D71C37"/>
    <w:rsid w:val="00D76942"/>
    <w:rsid w:val="00D869E9"/>
    <w:rsid w:val="00D904D3"/>
    <w:rsid w:val="00D93A9F"/>
    <w:rsid w:val="00DA0111"/>
    <w:rsid w:val="00DA0595"/>
    <w:rsid w:val="00DB072E"/>
    <w:rsid w:val="00DC3798"/>
    <w:rsid w:val="00DD0644"/>
    <w:rsid w:val="00E20068"/>
    <w:rsid w:val="00E24F38"/>
    <w:rsid w:val="00E3464B"/>
    <w:rsid w:val="00E4189A"/>
    <w:rsid w:val="00E43278"/>
    <w:rsid w:val="00E43560"/>
    <w:rsid w:val="00E46C16"/>
    <w:rsid w:val="00E52D01"/>
    <w:rsid w:val="00E54FBF"/>
    <w:rsid w:val="00E5531C"/>
    <w:rsid w:val="00E74E2A"/>
    <w:rsid w:val="00E8008A"/>
    <w:rsid w:val="00E87D8B"/>
    <w:rsid w:val="00E9660B"/>
    <w:rsid w:val="00E97CF1"/>
    <w:rsid w:val="00EC0644"/>
    <w:rsid w:val="00EC4CC8"/>
    <w:rsid w:val="00ED1385"/>
    <w:rsid w:val="00ED5FC6"/>
    <w:rsid w:val="00ED6409"/>
    <w:rsid w:val="00EE1507"/>
    <w:rsid w:val="00EE6EF2"/>
    <w:rsid w:val="00EF5AF7"/>
    <w:rsid w:val="00EF77F7"/>
    <w:rsid w:val="00F2736E"/>
    <w:rsid w:val="00F35DB1"/>
    <w:rsid w:val="00F411C6"/>
    <w:rsid w:val="00F41E6C"/>
    <w:rsid w:val="00F43A8F"/>
    <w:rsid w:val="00F56743"/>
    <w:rsid w:val="00F6070F"/>
    <w:rsid w:val="00F66CE8"/>
    <w:rsid w:val="00F71D8F"/>
    <w:rsid w:val="00F96E18"/>
    <w:rsid w:val="00FA7653"/>
    <w:rsid w:val="00FB1679"/>
    <w:rsid w:val="00FB67A3"/>
    <w:rsid w:val="00FC5C7E"/>
    <w:rsid w:val="00FD2E7E"/>
    <w:rsid w:val="00FE40AE"/>
    <w:rsid w:val="00FE5835"/>
    <w:rsid w:val="016A9B0B"/>
    <w:rsid w:val="016C2FF9"/>
    <w:rsid w:val="0187EEAB"/>
    <w:rsid w:val="01E4FCA8"/>
    <w:rsid w:val="020F0729"/>
    <w:rsid w:val="023D23B0"/>
    <w:rsid w:val="02DCBDFE"/>
    <w:rsid w:val="02E46EC4"/>
    <w:rsid w:val="034C08F7"/>
    <w:rsid w:val="037359A7"/>
    <w:rsid w:val="03A5DC37"/>
    <w:rsid w:val="03B375A1"/>
    <w:rsid w:val="04C19740"/>
    <w:rsid w:val="04FDA3B9"/>
    <w:rsid w:val="0543F44D"/>
    <w:rsid w:val="05AFD150"/>
    <w:rsid w:val="05C130D8"/>
    <w:rsid w:val="05CCEE2E"/>
    <w:rsid w:val="0662A132"/>
    <w:rsid w:val="0752F6C4"/>
    <w:rsid w:val="0775D9D0"/>
    <w:rsid w:val="0795A1E1"/>
    <w:rsid w:val="07EA59D2"/>
    <w:rsid w:val="08074CF2"/>
    <w:rsid w:val="081A4ECA"/>
    <w:rsid w:val="086F070C"/>
    <w:rsid w:val="088323CB"/>
    <w:rsid w:val="08E51FC5"/>
    <w:rsid w:val="0924EF02"/>
    <w:rsid w:val="095055A0"/>
    <w:rsid w:val="096E0A3E"/>
    <w:rsid w:val="09CEB8B1"/>
    <w:rsid w:val="09E019E9"/>
    <w:rsid w:val="0A240F35"/>
    <w:rsid w:val="0A337BAF"/>
    <w:rsid w:val="0A9059FD"/>
    <w:rsid w:val="0AFB2F5A"/>
    <w:rsid w:val="0B40B83B"/>
    <w:rsid w:val="0C43C9BC"/>
    <w:rsid w:val="0C4F6C6A"/>
    <w:rsid w:val="0CACC9F0"/>
    <w:rsid w:val="0CB1D05C"/>
    <w:rsid w:val="0D791374"/>
    <w:rsid w:val="0D8E4CF2"/>
    <w:rsid w:val="0D9A812E"/>
    <w:rsid w:val="0DF6BF63"/>
    <w:rsid w:val="0E3A8CFD"/>
    <w:rsid w:val="0E5128EC"/>
    <w:rsid w:val="0E56F1DE"/>
    <w:rsid w:val="0E5D7728"/>
    <w:rsid w:val="0F4ADC0F"/>
    <w:rsid w:val="0F6F4F13"/>
    <w:rsid w:val="0F736D6A"/>
    <w:rsid w:val="0FACECA7"/>
    <w:rsid w:val="0FB36411"/>
    <w:rsid w:val="1000B942"/>
    <w:rsid w:val="107A18F1"/>
    <w:rsid w:val="1098F832"/>
    <w:rsid w:val="10EED908"/>
    <w:rsid w:val="11F852F3"/>
    <w:rsid w:val="12A6EB3B"/>
    <w:rsid w:val="12EC7F12"/>
    <w:rsid w:val="1302E317"/>
    <w:rsid w:val="1309A021"/>
    <w:rsid w:val="1338FC0C"/>
    <w:rsid w:val="136E6479"/>
    <w:rsid w:val="138415CE"/>
    <w:rsid w:val="13ABBF1B"/>
    <w:rsid w:val="13D68D41"/>
    <w:rsid w:val="13DA79A0"/>
    <w:rsid w:val="13EAB2CF"/>
    <w:rsid w:val="1419023C"/>
    <w:rsid w:val="148F70DF"/>
    <w:rsid w:val="14C2D0E0"/>
    <w:rsid w:val="14C3C052"/>
    <w:rsid w:val="14D07752"/>
    <w:rsid w:val="15084707"/>
    <w:rsid w:val="154D8A14"/>
    <w:rsid w:val="157929EC"/>
    <w:rsid w:val="15A0F536"/>
    <w:rsid w:val="15C1C38D"/>
    <w:rsid w:val="15D168C1"/>
    <w:rsid w:val="15F21BCA"/>
    <w:rsid w:val="15F45B2B"/>
    <w:rsid w:val="16362DBB"/>
    <w:rsid w:val="16632AB5"/>
    <w:rsid w:val="16917FE8"/>
    <w:rsid w:val="16A41768"/>
    <w:rsid w:val="16AAAC92"/>
    <w:rsid w:val="16B2F94C"/>
    <w:rsid w:val="16D86CDE"/>
    <w:rsid w:val="16E35FDD"/>
    <w:rsid w:val="17067EE1"/>
    <w:rsid w:val="170839B6"/>
    <w:rsid w:val="17154190"/>
    <w:rsid w:val="171A0ED4"/>
    <w:rsid w:val="17A90324"/>
    <w:rsid w:val="17B2DE50"/>
    <w:rsid w:val="17DB3DC1"/>
    <w:rsid w:val="17E4ABC7"/>
    <w:rsid w:val="17FFED25"/>
    <w:rsid w:val="1830888A"/>
    <w:rsid w:val="185EFDDE"/>
    <w:rsid w:val="1868FA9B"/>
    <w:rsid w:val="18963A0B"/>
    <w:rsid w:val="18A85167"/>
    <w:rsid w:val="1902D3DB"/>
    <w:rsid w:val="193E57AE"/>
    <w:rsid w:val="19822C1B"/>
    <w:rsid w:val="19921626"/>
    <w:rsid w:val="19D76396"/>
    <w:rsid w:val="1A3180EF"/>
    <w:rsid w:val="1A44FBB5"/>
    <w:rsid w:val="1A461042"/>
    <w:rsid w:val="1A57967C"/>
    <w:rsid w:val="1A9B6C3C"/>
    <w:rsid w:val="1AAA7E23"/>
    <w:rsid w:val="1ABC094A"/>
    <w:rsid w:val="1BC6E005"/>
    <w:rsid w:val="1BE22C06"/>
    <w:rsid w:val="1C55E19D"/>
    <w:rsid w:val="1C864F73"/>
    <w:rsid w:val="1CC02B33"/>
    <w:rsid w:val="1D52A161"/>
    <w:rsid w:val="1D59E187"/>
    <w:rsid w:val="1DA32C4F"/>
    <w:rsid w:val="1DBF3F48"/>
    <w:rsid w:val="1E07221A"/>
    <w:rsid w:val="1EEE71C2"/>
    <w:rsid w:val="1F30061C"/>
    <w:rsid w:val="1F4E53D6"/>
    <w:rsid w:val="1F590C8B"/>
    <w:rsid w:val="1F7C19F9"/>
    <w:rsid w:val="1FAA1E32"/>
    <w:rsid w:val="1FD3F3CE"/>
    <w:rsid w:val="20161D4B"/>
    <w:rsid w:val="202B880D"/>
    <w:rsid w:val="204ADD08"/>
    <w:rsid w:val="205B6DA3"/>
    <w:rsid w:val="20BD944C"/>
    <w:rsid w:val="20BF531E"/>
    <w:rsid w:val="21916858"/>
    <w:rsid w:val="21BE9825"/>
    <w:rsid w:val="21FAF95C"/>
    <w:rsid w:val="220BF036"/>
    <w:rsid w:val="22CAE4A5"/>
    <w:rsid w:val="2302DE74"/>
    <w:rsid w:val="23155BF5"/>
    <w:rsid w:val="23530C43"/>
    <w:rsid w:val="2378AA14"/>
    <w:rsid w:val="23A096DF"/>
    <w:rsid w:val="23D1FD8A"/>
    <w:rsid w:val="23EB56C0"/>
    <w:rsid w:val="2507B67F"/>
    <w:rsid w:val="26210066"/>
    <w:rsid w:val="264E8827"/>
    <w:rsid w:val="26FA7B79"/>
    <w:rsid w:val="271CC5CC"/>
    <w:rsid w:val="285FD4B1"/>
    <w:rsid w:val="28F27D80"/>
    <w:rsid w:val="28F75566"/>
    <w:rsid w:val="296CA2BE"/>
    <w:rsid w:val="29864C0A"/>
    <w:rsid w:val="29E27CB5"/>
    <w:rsid w:val="2A33F7D3"/>
    <w:rsid w:val="2A55DD7F"/>
    <w:rsid w:val="2A8A8A23"/>
    <w:rsid w:val="2AB35FD9"/>
    <w:rsid w:val="2AE84F60"/>
    <w:rsid w:val="2B85A4BC"/>
    <w:rsid w:val="2BB4B9A8"/>
    <w:rsid w:val="2BC66B33"/>
    <w:rsid w:val="2D0CE428"/>
    <w:rsid w:val="2D349D3B"/>
    <w:rsid w:val="2D623B94"/>
    <w:rsid w:val="2D797C6D"/>
    <w:rsid w:val="2DE5439E"/>
    <w:rsid w:val="2E290B9D"/>
    <w:rsid w:val="2E2D18BF"/>
    <w:rsid w:val="2ED0BF89"/>
    <w:rsid w:val="2ED35BA8"/>
    <w:rsid w:val="2F0AA734"/>
    <w:rsid w:val="2F435090"/>
    <w:rsid w:val="2F65E251"/>
    <w:rsid w:val="2F6BCB0B"/>
    <w:rsid w:val="2FBCA726"/>
    <w:rsid w:val="2FF8587F"/>
    <w:rsid w:val="302F7B5C"/>
    <w:rsid w:val="3063AD2E"/>
    <w:rsid w:val="3075DDB7"/>
    <w:rsid w:val="30B29896"/>
    <w:rsid w:val="30C6DF9E"/>
    <w:rsid w:val="30D8EDAD"/>
    <w:rsid w:val="31191C9E"/>
    <w:rsid w:val="312D9DC5"/>
    <w:rsid w:val="3149D74A"/>
    <w:rsid w:val="318F8CBA"/>
    <w:rsid w:val="31DDEB77"/>
    <w:rsid w:val="31EED0D1"/>
    <w:rsid w:val="31F38947"/>
    <w:rsid w:val="3275CA68"/>
    <w:rsid w:val="32803769"/>
    <w:rsid w:val="328A1A6F"/>
    <w:rsid w:val="328F8FB0"/>
    <w:rsid w:val="32908EAA"/>
    <w:rsid w:val="32CEAA5D"/>
    <w:rsid w:val="3349E1B4"/>
    <w:rsid w:val="33A211CF"/>
    <w:rsid w:val="340A93D7"/>
    <w:rsid w:val="340E3CD3"/>
    <w:rsid w:val="34BDC454"/>
    <w:rsid w:val="34E7C569"/>
    <w:rsid w:val="353C9BE9"/>
    <w:rsid w:val="359445FE"/>
    <w:rsid w:val="359BE2F0"/>
    <w:rsid w:val="36142CF2"/>
    <w:rsid w:val="3675FE56"/>
    <w:rsid w:val="36CAC095"/>
    <w:rsid w:val="36DC19DD"/>
    <w:rsid w:val="36E47285"/>
    <w:rsid w:val="36E4B449"/>
    <w:rsid w:val="3741BBF5"/>
    <w:rsid w:val="37876B1F"/>
    <w:rsid w:val="37E3F59D"/>
    <w:rsid w:val="37ED0AD9"/>
    <w:rsid w:val="38172D1E"/>
    <w:rsid w:val="3899430A"/>
    <w:rsid w:val="395D39D4"/>
    <w:rsid w:val="39C70F76"/>
    <w:rsid w:val="39CF65C0"/>
    <w:rsid w:val="3A341807"/>
    <w:rsid w:val="3A3C07F4"/>
    <w:rsid w:val="3A45EF79"/>
    <w:rsid w:val="3A616862"/>
    <w:rsid w:val="3ACF97AB"/>
    <w:rsid w:val="3AD42204"/>
    <w:rsid w:val="3AD9B93E"/>
    <w:rsid w:val="3B74DA5F"/>
    <w:rsid w:val="3BC895BC"/>
    <w:rsid w:val="3BE41066"/>
    <w:rsid w:val="3BEA7638"/>
    <w:rsid w:val="3C178AF8"/>
    <w:rsid w:val="3C334210"/>
    <w:rsid w:val="3CBA4629"/>
    <w:rsid w:val="3D0500F6"/>
    <w:rsid w:val="3D3A319D"/>
    <w:rsid w:val="3D6ABBC4"/>
    <w:rsid w:val="3DB4D24A"/>
    <w:rsid w:val="3E0ADBD7"/>
    <w:rsid w:val="3E3476F6"/>
    <w:rsid w:val="3EBAD6CB"/>
    <w:rsid w:val="3FBFD495"/>
    <w:rsid w:val="3FE6FA70"/>
    <w:rsid w:val="40AC3273"/>
    <w:rsid w:val="40C9F5E8"/>
    <w:rsid w:val="40DEEDE4"/>
    <w:rsid w:val="410C845F"/>
    <w:rsid w:val="41666849"/>
    <w:rsid w:val="417954F9"/>
    <w:rsid w:val="419A81B2"/>
    <w:rsid w:val="41D8C9C6"/>
    <w:rsid w:val="42390343"/>
    <w:rsid w:val="4265D857"/>
    <w:rsid w:val="4302CDF2"/>
    <w:rsid w:val="430FE174"/>
    <w:rsid w:val="437E358C"/>
    <w:rsid w:val="43B61FFE"/>
    <w:rsid w:val="43BC9523"/>
    <w:rsid w:val="4430652C"/>
    <w:rsid w:val="44580458"/>
    <w:rsid w:val="44B5D318"/>
    <w:rsid w:val="44F42015"/>
    <w:rsid w:val="451EED8F"/>
    <w:rsid w:val="4564D56C"/>
    <w:rsid w:val="45846BF2"/>
    <w:rsid w:val="45ADE964"/>
    <w:rsid w:val="45C2829A"/>
    <w:rsid w:val="45F5FA16"/>
    <w:rsid w:val="466C82F6"/>
    <w:rsid w:val="469E8FB6"/>
    <w:rsid w:val="46C0D65B"/>
    <w:rsid w:val="47321BA5"/>
    <w:rsid w:val="475B2135"/>
    <w:rsid w:val="47664081"/>
    <w:rsid w:val="477BC5E3"/>
    <w:rsid w:val="48293BB9"/>
    <w:rsid w:val="48FA8396"/>
    <w:rsid w:val="492EC663"/>
    <w:rsid w:val="495E6492"/>
    <w:rsid w:val="49BE54FA"/>
    <w:rsid w:val="4A07FFB8"/>
    <w:rsid w:val="4A3664F6"/>
    <w:rsid w:val="4A5CD6B3"/>
    <w:rsid w:val="4A81B20C"/>
    <w:rsid w:val="4A8FF925"/>
    <w:rsid w:val="4A9DE143"/>
    <w:rsid w:val="4B1A8B41"/>
    <w:rsid w:val="4BA1586C"/>
    <w:rsid w:val="4BECFC60"/>
    <w:rsid w:val="4C2ACF95"/>
    <w:rsid w:val="4C302C6A"/>
    <w:rsid w:val="4D1CC188"/>
    <w:rsid w:val="4D2B73D2"/>
    <w:rsid w:val="4D3288CD"/>
    <w:rsid w:val="4D4A5A9F"/>
    <w:rsid w:val="4D4B9AA2"/>
    <w:rsid w:val="4D940C53"/>
    <w:rsid w:val="4DABD735"/>
    <w:rsid w:val="4DB656A6"/>
    <w:rsid w:val="4DBDAA71"/>
    <w:rsid w:val="4DCCF0E6"/>
    <w:rsid w:val="4E00C5A5"/>
    <w:rsid w:val="4E1B6563"/>
    <w:rsid w:val="4F715266"/>
    <w:rsid w:val="4FB735C4"/>
    <w:rsid w:val="50145D0E"/>
    <w:rsid w:val="50336E6A"/>
    <w:rsid w:val="5052C3E7"/>
    <w:rsid w:val="50625049"/>
    <w:rsid w:val="50BE375F"/>
    <w:rsid w:val="50E6A034"/>
    <w:rsid w:val="51442D4B"/>
    <w:rsid w:val="514A8824"/>
    <w:rsid w:val="51E436F5"/>
    <w:rsid w:val="51E81DE7"/>
    <w:rsid w:val="51F76080"/>
    <w:rsid w:val="534B05FE"/>
    <w:rsid w:val="538DB018"/>
    <w:rsid w:val="542B9B2C"/>
    <w:rsid w:val="549897FA"/>
    <w:rsid w:val="54D4CCF2"/>
    <w:rsid w:val="55046C38"/>
    <w:rsid w:val="55D57F36"/>
    <w:rsid w:val="55DDEDC9"/>
    <w:rsid w:val="562B7C76"/>
    <w:rsid w:val="562BB1E7"/>
    <w:rsid w:val="567C1D29"/>
    <w:rsid w:val="569601E9"/>
    <w:rsid w:val="56DBE53C"/>
    <w:rsid w:val="56E26A86"/>
    <w:rsid w:val="576915B9"/>
    <w:rsid w:val="57EB20EC"/>
    <w:rsid w:val="57EEE048"/>
    <w:rsid w:val="5817816D"/>
    <w:rsid w:val="5841F005"/>
    <w:rsid w:val="58785A7D"/>
    <w:rsid w:val="5885ACA0"/>
    <w:rsid w:val="5899684F"/>
    <w:rsid w:val="58A27E27"/>
    <w:rsid w:val="5950914F"/>
    <w:rsid w:val="5968E7DF"/>
    <w:rsid w:val="597A6795"/>
    <w:rsid w:val="59AB8CDD"/>
    <w:rsid w:val="59BC3756"/>
    <w:rsid w:val="5A036C35"/>
    <w:rsid w:val="5A0402B4"/>
    <w:rsid w:val="5A314563"/>
    <w:rsid w:val="5AB74F5C"/>
    <w:rsid w:val="5ABDB800"/>
    <w:rsid w:val="5B5807B7"/>
    <w:rsid w:val="5B5C07E3"/>
    <w:rsid w:val="5B9C3D60"/>
    <w:rsid w:val="5BB85023"/>
    <w:rsid w:val="5BB9B5A7"/>
    <w:rsid w:val="5BF14D5E"/>
    <w:rsid w:val="5C458F0D"/>
    <w:rsid w:val="5C541FF9"/>
    <w:rsid w:val="5C995451"/>
    <w:rsid w:val="5CB43015"/>
    <w:rsid w:val="5CEAF290"/>
    <w:rsid w:val="5CF292E7"/>
    <w:rsid w:val="5CF655C0"/>
    <w:rsid w:val="5D3A1327"/>
    <w:rsid w:val="5DB22EB6"/>
    <w:rsid w:val="5DDA29A1"/>
    <w:rsid w:val="5DF7DDE0"/>
    <w:rsid w:val="5E867E25"/>
    <w:rsid w:val="5EBAF9F4"/>
    <w:rsid w:val="5EFCBF04"/>
    <w:rsid w:val="5F225EAA"/>
    <w:rsid w:val="5F2F9FF0"/>
    <w:rsid w:val="5F7DC9B8"/>
    <w:rsid w:val="5FB215D2"/>
    <w:rsid w:val="603BBBAF"/>
    <w:rsid w:val="6078E1BE"/>
    <w:rsid w:val="60D85386"/>
    <w:rsid w:val="61621920"/>
    <w:rsid w:val="618497EC"/>
    <w:rsid w:val="61BF4B96"/>
    <w:rsid w:val="61F2C1DB"/>
    <w:rsid w:val="61F5A21D"/>
    <w:rsid w:val="6240844D"/>
    <w:rsid w:val="628DA558"/>
    <w:rsid w:val="62B591B8"/>
    <w:rsid w:val="62CB024D"/>
    <w:rsid w:val="62EBA81F"/>
    <w:rsid w:val="62F29671"/>
    <w:rsid w:val="6375E0C8"/>
    <w:rsid w:val="638419E2"/>
    <w:rsid w:val="63C4995A"/>
    <w:rsid w:val="645F31DE"/>
    <w:rsid w:val="6469A813"/>
    <w:rsid w:val="649D2903"/>
    <w:rsid w:val="653BE025"/>
    <w:rsid w:val="656306BE"/>
    <w:rsid w:val="660AD513"/>
    <w:rsid w:val="66ECCCF4"/>
    <w:rsid w:val="66F72AEA"/>
    <w:rsid w:val="66FBFFDD"/>
    <w:rsid w:val="66FCA8B5"/>
    <w:rsid w:val="6710A251"/>
    <w:rsid w:val="67218978"/>
    <w:rsid w:val="67498658"/>
    <w:rsid w:val="67F52A3D"/>
    <w:rsid w:val="68204636"/>
    <w:rsid w:val="6838D691"/>
    <w:rsid w:val="685A4D4F"/>
    <w:rsid w:val="68780C4C"/>
    <w:rsid w:val="68AF7A34"/>
    <w:rsid w:val="69166584"/>
    <w:rsid w:val="69222734"/>
    <w:rsid w:val="69436306"/>
    <w:rsid w:val="69DA14DA"/>
    <w:rsid w:val="69EE8E88"/>
    <w:rsid w:val="6A267D10"/>
    <w:rsid w:val="6A2BA5C2"/>
    <w:rsid w:val="6A31D814"/>
    <w:rsid w:val="6A4EADF9"/>
    <w:rsid w:val="6A61D7A9"/>
    <w:rsid w:val="6A96BF38"/>
    <w:rsid w:val="6AAF81CC"/>
    <w:rsid w:val="6AC97BC6"/>
    <w:rsid w:val="6AEBB057"/>
    <w:rsid w:val="6CD1E472"/>
    <w:rsid w:val="6D41911D"/>
    <w:rsid w:val="6D7E9ED9"/>
    <w:rsid w:val="6D939D08"/>
    <w:rsid w:val="6D9817A5"/>
    <w:rsid w:val="6DC9FB96"/>
    <w:rsid w:val="6E12923B"/>
    <w:rsid w:val="6E5F56ED"/>
    <w:rsid w:val="6E737591"/>
    <w:rsid w:val="6EDACC7B"/>
    <w:rsid w:val="6F88BC0D"/>
    <w:rsid w:val="6FA64BB6"/>
    <w:rsid w:val="6FD35980"/>
    <w:rsid w:val="6FFE401D"/>
    <w:rsid w:val="70058889"/>
    <w:rsid w:val="70BB8D50"/>
    <w:rsid w:val="70CBAA4A"/>
    <w:rsid w:val="70CF0449"/>
    <w:rsid w:val="70F012B6"/>
    <w:rsid w:val="714A7261"/>
    <w:rsid w:val="71AA7A3B"/>
    <w:rsid w:val="71BDD32B"/>
    <w:rsid w:val="72E73168"/>
    <w:rsid w:val="72F65163"/>
    <w:rsid w:val="73273523"/>
    <w:rsid w:val="737A6B5B"/>
    <w:rsid w:val="73AA6C32"/>
    <w:rsid w:val="73F2059D"/>
    <w:rsid w:val="74054070"/>
    <w:rsid w:val="74988391"/>
    <w:rsid w:val="74A3F8CF"/>
    <w:rsid w:val="7503AED4"/>
    <w:rsid w:val="75A73AC9"/>
    <w:rsid w:val="75D5DDF0"/>
    <w:rsid w:val="75F5A60F"/>
    <w:rsid w:val="76611506"/>
    <w:rsid w:val="767CBD69"/>
    <w:rsid w:val="76E2DD1A"/>
    <w:rsid w:val="77D1AEE5"/>
    <w:rsid w:val="77D609EB"/>
    <w:rsid w:val="77ECCDED"/>
    <w:rsid w:val="77ECDF00"/>
    <w:rsid w:val="780AE35C"/>
    <w:rsid w:val="7820B2F2"/>
    <w:rsid w:val="78649B3C"/>
    <w:rsid w:val="78B5C0A6"/>
    <w:rsid w:val="799A3E75"/>
    <w:rsid w:val="79D8FEA9"/>
    <w:rsid w:val="79DB443F"/>
    <w:rsid w:val="7A86720E"/>
    <w:rsid w:val="7B094E14"/>
    <w:rsid w:val="7B3BE5D4"/>
    <w:rsid w:val="7B8AB7EF"/>
    <w:rsid w:val="7BD85A1F"/>
    <w:rsid w:val="7C4BBF36"/>
    <w:rsid w:val="7C5AECB3"/>
    <w:rsid w:val="7C70990F"/>
    <w:rsid w:val="7CE3D930"/>
    <w:rsid w:val="7D719667"/>
    <w:rsid w:val="7DA282BE"/>
    <w:rsid w:val="7DAA22BA"/>
    <w:rsid w:val="7E2494B3"/>
    <w:rsid w:val="7E4A7A8B"/>
    <w:rsid w:val="7E4EAEEB"/>
    <w:rsid w:val="7E532149"/>
    <w:rsid w:val="7E54B848"/>
    <w:rsid w:val="7E690B80"/>
    <w:rsid w:val="7E7E7370"/>
    <w:rsid w:val="7EAA4014"/>
    <w:rsid w:val="7EEF49A3"/>
    <w:rsid w:val="7F03776E"/>
    <w:rsid w:val="7F10F2E3"/>
    <w:rsid w:val="7F8A9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 w:customStyle="1">
    <w:name w:val="Unresolved Mention"/>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230698684">
      <w:bodyDiv w:val="1"/>
      <w:marLeft w:val="0"/>
      <w:marRight w:val="0"/>
      <w:marTop w:val="0"/>
      <w:marBottom w:val="0"/>
      <w:divBdr>
        <w:top w:val="none" w:sz="0" w:space="0" w:color="auto"/>
        <w:left w:val="none" w:sz="0" w:space="0" w:color="auto"/>
        <w:bottom w:val="none" w:sz="0" w:space="0" w:color="auto"/>
        <w:right w:val="none" w:sz="0" w:space="0" w:color="auto"/>
      </w:divBdr>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345283596">
      <w:bodyDiv w:val="1"/>
      <w:marLeft w:val="0"/>
      <w:marRight w:val="0"/>
      <w:marTop w:val="0"/>
      <w:marBottom w:val="0"/>
      <w:divBdr>
        <w:top w:val="none" w:sz="0" w:space="0" w:color="auto"/>
        <w:left w:val="none" w:sz="0" w:space="0" w:color="auto"/>
        <w:bottom w:val="none" w:sz="0" w:space="0" w:color="auto"/>
        <w:right w:val="none" w:sz="0" w:space="0" w:color="auto"/>
      </w:divBdr>
    </w:div>
    <w:div w:id="1397171114">
      <w:bodyDiv w:val="1"/>
      <w:marLeft w:val="0"/>
      <w:marRight w:val="0"/>
      <w:marTop w:val="0"/>
      <w:marBottom w:val="0"/>
      <w:divBdr>
        <w:top w:val="none" w:sz="0" w:space="0" w:color="auto"/>
        <w:left w:val="none" w:sz="0" w:space="0" w:color="auto"/>
        <w:bottom w:val="none" w:sz="0" w:space="0" w:color="auto"/>
        <w:right w:val="none" w:sz="0" w:space="0" w:color="auto"/>
      </w:divBdr>
      <w:divsChild>
        <w:div w:id="2049644875">
          <w:marLeft w:val="144"/>
          <w:marRight w:val="0"/>
          <w:marTop w:val="240"/>
          <w:marBottom w:val="4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8d.png" Id="Rb29aa6f4a37d4f1f" /><Relationship Type="http://schemas.openxmlformats.org/officeDocument/2006/relationships/image" Target="/media/image42.png" Id="Rb26c7f672b86418e" /><Relationship Type="http://schemas.openxmlformats.org/officeDocument/2006/relationships/image" Target="/media/image46.png" Id="R9ac53f02c8f34fb2" /><Relationship Type="http://schemas.openxmlformats.org/officeDocument/2006/relationships/image" Target="/media/image4c.png" Id="R23e1a4edd3254441" /><Relationship Type="http://schemas.openxmlformats.org/officeDocument/2006/relationships/image" Target="media/image15.png" Id="rId21" /><Relationship Type="http://schemas.openxmlformats.org/officeDocument/2006/relationships/fontTable" Target="fontTable.xml" Id="rId68" /><Relationship Type="http://schemas.openxmlformats.org/officeDocument/2006/relationships/image" Target="/media/image89.png" Id="R0faa09cd3ffc4d30" /><Relationship Type="http://schemas.openxmlformats.org/officeDocument/2006/relationships/image" Target="/media/image5f.png" Id="R1d62a59d96124019" /><Relationship Type="http://schemas.openxmlformats.org/officeDocument/2006/relationships/image" Target="media/image10.png" Id="rId16" /><Relationship Type="http://schemas.openxmlformats.org/officeDocument/2006/relationships/image" Target="/media/image58.png" Id="Rdcadfce1f1114681" /><Relationship Type="http://schemas.openxmlformats.org/officeDocument/2006/relationships/image" Target="media/image5.png" Id="rId11" /><Relationship Type="http://schemas.openxmlformats.org/officeDocument/2006/relationships/footnotes" Target="footnotes.xml" Id="rId5" /><Relationship Type="http://schemas.openxmlformats.org/officeDocument/2006/relationships/image" Target="/media/image68.png" Id="R3ae3344995b142e6" /><Relationship Type="http://schemas.openxmlformats.org/officeDocument/2006/relationships/image" Target="/media/image87.png" Id="Rc846fea0389f43c1" /><Relationship Type="http://schemas.openxmlformats.org/officeDocument/2006/relationships/image" Target="/media/image8a.png" Id="Rf6d79e2c19eb4a83" /><Relationship Type="http://schemas.openxmlformats.org/officeDocument/2006/relationships/image" Target="/media/image41.png" Id="R931e6fe331aa454d" /><Relationship Type="http://schemas.openxmlformats.org/officeDocument/2006/relationships/image" Target="/media/image65.png" Id="R664ee9d4460e4c60" /><Relationship Type="http://schemas.openxmlformats.org/officeDocument/2006/relationships/image" Target="media/image13.png" Id="rId19" /><Relationship Type="http://schemas.openxmlformats.org/officeDocument/2006/relationships/image" Target="/media/image5e.png" Id="R00a7efeb94894e01" /><Relationship Type="http://schemas.openxmlformats.org/officeDocument/2006/relationships/image" Target="/media/image69.png" Id="R166b41ea3e08433f" /><Relationship Type="http://schemas.openxmlformats.org/officeDocument/2006/relationships/image" Target="/media/image85.png" Id="Rae97c9d5d4334345" /><Relationship Type="http://schemas.openxmlformats.org/officeDocument/2006/relationships/image" Target="/media/image8c.png" Id="R02582e8f52764c81" /><Relationship Type="http://schemas.openxmlformats.org/officeDocument/2006/relationships/image" Target="/media/image43.png" Id="R3442ba31526147e1" /><Relationship Type="http://schemas.openxmlformats.org/officeDocument/2006/relationships/image" Target="media/image8.png" Id="rId14" /><Relationship Type="http://schemas.openxmlformats.org/officeDocument/2006/relationships/image" Target="media/image16.png" Id="rId22" /><Relationship Type="http://schemas.openxmlformats.org/officeDocument/2006/relationships/theme" Target="theme/theme1.xml" Id="rId69" /><Relationship Type="http://schemas.openxmlformats.org/officeDocument/2006/relationships/image" Target="/media/image4b.png" Id="R67ea84bf24254037" /><Relationship Type="http://schemas.openxmlformats.org/officeDocument/2006/relationships/image" Target="/media/image4f.png" Id="Rebfb18463bcf4c87" /><Relationship Type="http://schemas.openxmlformats.org/officeDocument/2006/relationships/image" Target="/media/image54.png" Id="Rca7d87bfa55f4be9" /><Relationship Type="http://schemas.openxmlformats.org/officeDocument/2006/relationships/image" Target="media/image2.png" Id="rId8" /><Relationship Type="http://schemas.openxmlformats.org/officeDocument/2006/relationships/image" Target="/media/image50.png" Id="Rcd4e5e5de58c4780" /><Relationship Type="http://schemas.openxmlformats.org/officeDocument/2006/relationships/image" Target="/media/image51.png" Id="R9c0dd199303143f6" /><Relationship Type="http://schemas.openxmlformats.org/officeDocument/2006/relationships/customXml" Target="../customXml/item3.xml" Id="rId72" /><Relationship Type="http://schemas.openxmlformats.org/officeDocument/2006/relationships/settings" Target="settings.xml" Id="rId3" /><Relationship Type="http://schemas.openxmlformats.org/officeDocument/2006/relationships/image" Target="/media/image86.png" Id="R5ec9a25226b641f5" /><Relationship Type="http://schemas.openxmlformats.org/officeDocument/2006/relationships/image" Target="/media/image40.png" Id="Raf5c24e6d1014878" /><Relationship Type="http://schemas.openxmlformats.org/officeDocument/2006/relationships/image" Target="/media/image45.png" Id="R1d8164109d3e497c" /><Relationship Type="http://schemas.openxmlformats.org/officeDocument/2006/relationships/image" Target="/media/image57.png" Id="R4de468f35b664d5f" /><Relationship Type="http://schemas.openxmlformats.org/officeDocument/2006/relationships/image" Target="media/image6.png" Id="rId12" /><Relationship Type="http://schemas.openxmlformats.org/officeDocument/2006/relationships/image" Target="media/image11.png" Id="rId17" /><Relationship Type="http://schemas.openxmlformats.org/officeDocument/2006/relationships/footer" Target="footer1.xml" Id="rId67" /><Relationship Type="http://schemas.openxmlformats.org/officeDocument/2006/relationships/image" Target="/media/image48.png" Id="R2c66d22111f04732" /><Relationship Type="http://schemas.openxmlformats.org/officeDocument/2006/relationships/image" Target="/media/image4d.png" Id="R08e2c4e310134882" /><Relationship Type="http://schemas.openxmlformats.org/officeDocument/2006/relationships/image" Target="/media/image59.png" Id="Rd411aae73cf04126" /><Relationship Type="http://schemas.openxmlformats.org/officeDocument/2006/relationships/image" Target="/media/image3b.png" Id="R825332d032d44ad5" /><Relationship Type="http://schemas.openxmlformats.org/officeDocument/2006/relationships/image" Target="/media/image75.png" Id="R778aa1468ef64fe2" /><Relationship Type="http://schemas.openxmlformats.org/officeDocument/2006/relationships/image" Target="/media/image8b.png" Id="R88dacabc73ee412c" /><Relationship Type="http://schemas.openxmlformats.org/officeDocument/2006/relationships/image" Target="/media/image49.png" Id="R3f6f01b76b1049a8" /><Relationship Type="http://schemas.openxmlformats.org/officeDocument/2006/relationships/image" Target="/media/image5b.png" Id="R0b7e11a1196c4bd0" /><Relationship Type="http://schemas.openxmlformats.org/officeDocument/2006/relationships/customXml" Target="../customXml/item1.xml" Id="rId7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88.png" Id="Rf96bbd31699b4743" /><Relationship Type="http://schemas.openxmlformats.org/officeDocument/2006/relationships/image" Target="/media/image3e.png" Id="R9d7f3b6a5ba247b0" /><Relationship Type="http://schemas.openxmlformats.org/officeDocument/2006/relationships/image" Target="/media/image4e.png" Id="R12d5fc240c91412e" /><Relationship Type="http://schemas.openxmlformats.org/officeDocument/2006/relationships/image" Target="media/image9.png" Id="rId15" /><Relationship Type="http://schemas.openxmlformats.org/officeDocument/2006/relationships/image" Target="/media/image66.png" Id="R807927b65eb4489e" /><Relationship Type="http://schemas.openxmlformats.org/officeDocument/2006/relationships/image" Target="media/image4.png" Id="rId10" /><Relationship Type="http://schemas.openxmlformats.org/officeDocument/2006/relationships/image" Target="/media/image39.png" Id="R833161bb3e84483d" /><Relationship Type="http://schemas.openxmlformats.org/officeDocument/2006/relationships/image" Target="/media/image8e.png" Id="Rbcc7747aa4e34d29" /><Relationship Type="http://schemas.openxmlformats.org/officeDocument/2006/relationships/webSettings" Target="webSettings.xml" Id="rId4" /><Relationship Type="http://schemas.openxmlformats.org/officeDocument/2006/relationships/image" Target="media/image3.png" Id="rId9" /><Relationship Type="http://schemas.openxmlformats.org/officeDocument/2006/relationships/image" Target="/media/image3f.png" Id="R58c00d5daedf4f30" /><Relationship Type="http://schemas.openxmlformats.org/officeDocument/2006/relationships/image" Target="/media/image4a.png" Id="R67666f27c98b4e86" /><Relationship Type="http://schemas.openxmlformats.org/officeDocument/2006/relationships/image" Target="/media/image53.png" Id="R5a093b50a0f24511" /><Relationship Type="http://schemas.openxmlformats.org/officeDocument/2006/relationships/image" Target="media/image12.png" Id="rId18" /><Relationship Type="http://schemas.openxmlformats.org/officeDocument/2006/relationships/image" Target="/media/image44.png" Id="R74e8f7675c8d4d7c" /><Relationship Type="http://schemas.openxmlformats.org/officeDocument/2006/relationships/image" Target="/media/image47.png" Id="R8ec2555ec4894d9d" /><Relationship Type="http://schemas.openxmlformats.org/officeDocument/2006/relationships/image" Target="/media/image64.png" Id="R436d1a96bbe4480a" /><Relationship Type="http://schemas.openxmlformats.org/officeDocument/2006/relationships/image" Target="/media/image5c.png" Id="R0c6b2a1801e643f5" /><Relationship Type="http://schemas.microsoft.com/office/2020/10/relationships/intelligence" Target="intelligence2.xml" Id="Rb0ce944888124e05" /><Relationship Type="http://schemas.openxmlformats.org/officeDocument/2006/relationships/image" Target="media/image1.png" Id="rId7" /><Relationship Type="http://schemas.openxmlformats.org/officeDocument/2006/relationships/glossaryDocument" Target="glossary/document.xml" Id="Rb7c64c916ad34162" /><Relationship Type="http://schemas.openxmlformats.org/officeDocument/2006/relationships/customXml" Target="../customXml/item2.xml" Id="rId71" /><Relationship Type="http://schemas.openxmlformats.org/officeDocument/2006/relationships/styles" Target="styles.xml" Id="rId2" /><Relationship Type="http://schemas.openxmlformats.org/officeDocument/2006/relationships/image" Target="/media/image5d.png" Id="R56b95d16eb7b4548" /><Relationship Type="http://schemas.openxmlformats.org/officeDocument/2006/relationships/header" Target="header1.xml" Id="rId66" /><Relationship Type="http://schemas.openxmlformats.org/officeDocument/2006/relationships/image" Target="/media/image37.png" Id="Rcde48841e0d04020" /><Relationship Type="http://schemas.openxmlformats.org/officeDocument/2006/relationships/image" Target="/media/image52.png" Id="R0cb4d6e2e2bf4699" /><Relationship Type="http://schemas.openxmlformats.org/officeDocument/2006/relationships/image" Target="/media/image55.png" Id="R5cb719298bd944cb" /><Relationship Type="http://schemas.openxmlformats.org/officeDocument/2006/relationships/image" Target="/media/image56.png" Id="R421497ab10db410e" /><Relationship Type="http://schemas.openxmlformats.org/officeDocument/2006/relationships/image" Target="/media/image60.png" Id="R41e3a6e21dec4f75" /><Relationship Type="http://schemas.openxmlformats.org/officeDocument/2006/relationships/image" Target="/media/image61.png" Id="R0574d496b46242c5" /><Relationship Type="http://schemas.openxmlformats.org/officeDocument/2006/relationships/hyperlink" Target="mailto:eholmes@nea.org" TargetMode="External" Id="R39eef4f7bfe7460d"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1b8c7d42-0e04-4891-b6a2-71018b060c18}"/>
      </w:docPartPr>
      <w:docPartBody>
        <w:p w14:paraId="3806DE68">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FA34296D-9317-4384-8A48-3FACCA8ED4D0}"/>
</file>

<file path=customXml/itemProps2.xml><?xml version="1.0" encoding="utf-8"?>
<ds:datastoreItem xmlns:ds="http://schemas.openxmlformats.org/officeDocument/2006/customXml" ds:itemID="{98F3B7D0-8F19-4055-990F-A5A3BE2CD89D}"/>
</file>

<file path=customXml/itemProps3.xml><?xml version="1.0" encoding="utf-8"?>
<ds:datastoreItem xmlns:ds="http://schemas.openxmlformats.org/officeDocument/2006/customXml" ds:itemID="{1C368BED-2001-457C-996F-C7BB4214728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Pulkrabek, Vanessa [MN]</cp:lastModifiedBy>
  <cp:revision>24</cp:revision>
  <cp:lastPrinted>2017-06-05T15:26:00Z</cp:lastPrinted>
  <dcterms:created xsi:type="dcterms:W3CDTF">2022-03-07T02:22:00Z</dcterms:created>
  <dcterms:modified xsi:type="dcterms:W3CDTF">2023-05-10T20:32:08Z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