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BFD9E41" w:rsidP="2B86C15B" w:rsidRDefault="7BFD9E41" w14:paraId="6A802617" w14:textId="3AD6FE91">
      <w:pPr>
        <w:pStyle w:val="Normal"/>
        <w:ind w:left="0"/>
        <w:rPr>
          <w:b w:val="1"/>
          <w:bCs w:val="1"/>
        </w:rPr>
      </w:pPr>
      <w:r w:rsidRPr="2B86C15B" w:rsidR="7BFD9E41">
        <w:rPr>
          <w:b w:val="1"/>
          <w:bCs w:val="1"/>
        </w:rPr>
        <w:t xml:space="preserve">8.17.23 Reflections at the end of the </w:t>
      </w:r>
      <w:r w:rsidRPr="2B86C15B" w:rsidR="7BFD9E41">
        <w:rPr>
          <w:b w:val="1"/>
          <w:bCs w:val="1"/>
        </w:rPr>
        <w:t>webinar</w:t>
      </w:r>
    </w:p>
    <w:p w:rsidR="78C5FD7F" w:rsidP="2B86C15B" w:rsidRDefault="78C5FD7F" w14:paraId="103D76F7" w14:textId="5E5CC130">
      <w:pPr>
        <w:pStyle w:val="Normal"/>
        <w:ind w:left="0"/>
        <w:rPr>
          <w:b w:val="1"/>
          <w:bCs w:val="1"/>
        </w:rPr>
      </w:pPr>
      <w:r w:rsidRPr="2B86C15B" w:rsidR="78C5FD7F">
        <w:rPr>
          <w:b w:val="1"/>
          <w:bCs w:val="1"/>
        </w:rPr>
        <w:t>How can we use this to support our locals?</w:t>
      </w:r>
    </w:p>
    <w:p w:rsidR="15015C0D" w:rsidP="2B86C15B" w:rsidRDefault="15015C0D" w14:paraId="166C28A3" w14:textId="1182A8E6">
      <w:pPr>
        <w:pStyle w:val="ListParagraph"/>
        <w:numPr>
          <w:ilvl w:val="0"/>
          <w:numId w:val="5"/>
        </w:numPr>
        <w:rPr/>
      </w:pPr>
      <w:r w:rsidR="15015C0D">
        <w:rPr/>
        <w:t>Relevant to help train building reps on the work that they are doing</w:t>
      </w:r>
    </w:p>
    <w:p xmlns:wp14="http://schemas.microsoft.com/office/word/2010/wordml" w:rsidP="2B86C15B" wp14:paraId="2C078E63" wp14:textId="4760C6C1">
      <w:pPr>
        <w:pStyle w:val="ListParagraph"/>
        <w:numPr>
          <w:ilvl w:val="0"/>
          <w:numId w:val="5"/>
        </w:numPr>
        <w:rPr/>
      </w:pPr>
      <w:r w:rsidR="15015C0D">
        <w:rPr/>
        <w:t>Safety calls are common and happen often</w:t>
      </w:r>
    </w:p>
    <w:p w:rsidR="15015C0D" w:rsidP="2B86C15B" w:rsidRDefault="15015C0D" w14:paraId="656E5C62" w14:textId="1EE40954">
      <w:pPr>
        <w:pStyle w:val="ListParagraph"/>
        <w:numPr>
          <w:ilvl w:val="1"/>
          <w:numId w:val="5"/>
        </w:numPr>
        <w:rPr/>
      </w:pPr>
      <w:r w:rsidR="15015C0D">
        <w:rPr/>
        <w:t>Leave them with a plan that has their membership doing action and getting support with some of the legal work</w:t>
      </w:r>
    </w:p>
    <w:p w:rsidR="15015C0D" w:rsidP="2B86C15B" w:rsidRDefault="15015C0D" w14:paraId="36AF889F" w14:textId="0840E691">
      <w:pPr>
        <w:pStyle w:val="ListParagraph"/>
        <w:numPr>
          <w:ilvl w:val="1"/>
          <w:numId w:val="5"/>
        </w:numPr>
        <w:rPr/>
      </w:pPr>
      <w:r w:rsidR="15015C0D">
        <w:rPr/>
        <w:t xml:space="preserve">Nice for everything to be in one place so they are the ones doing the organizing </w:t>
      </w:r>
    </w:p>
    <w:p w:rsidR="15015C0D" w:rsidP="2B86C15B" w:rsidRDefault="15015C0D" w14:paraId="0ADC55E9" w14:textId="3EF0F7B6">
      <w:pPr>
        <w:pStyle w:val="ListParagraph"/>
        <w:numPr>
          <w:ilvl w:val="0"/>
          <w:numId w:val="5"/>
        </w:numPr>
        <w:rPr/>
      </w:pPr>
      <w:r w:rsidR="15015C0D">
        <w:rPr/>
        <w:t>In supporting the state governance committee this helps with the work that they are doing</w:t>
      </w:r>
    </w:p>
    <w:p w:rsidR="15015C0D" w:rsidP="2B86C15B" w:rsidRDefault="15015C0D" w14:paraId="0F0B31AA" w14:textId="3842CD14">
      <w:pPr>
        <w:pStyle w:val="ListParagraph"/>
        <w:numPr>
          <w:ilvl w:val="1"/>
          <w:numId w:val="5"/>
        </w:numPr>
        <w:rPr/>
      </w:pPr>
      <w:r w:rsidR="15015C0D">
        <w:rPr/>
        <w:t xml:space="preserve">Looking into following up with other resources to see if things are being </w:t>
      </w:r>
      <w:r w:rsidR="15015C0D">
        <w:rPr/>
        <w:t>implemented</w:t>
      </w:r>
      <w:r w:rsidR="15015C0D">
        <w:rPr/>
        <w:t xml:space="preserve"> </w:t>
      </w:r>
    </w:p>
    <w:p w:rsidR="625F95EB" w:rsidP="2B86C15B" w:rsidRDefault="625F95EB" w14:paraId="61610694" w14:textId="64F09AAE">
      <w:pPr>
        <w:pStyle w:val="ListParagraph"/>
        <w:numPr>
          <w:ilvl w:val="0"/>
          <w:numId w:val="5"/>
        </w:numPr>
        <w:rPr/>
      </w:pPr>
      <w:r w:rsidR="625F95EB">
        <w:rPr/>
        <w:t>I like the idea of a safety assessment/building walkthrough that gives site reps and members an active action to take to further inform our organizing around safety</w:t>
      </w:r>
    </w:p>
    <w:p w:rsidR="2B86C15B" w:rsidP="2B86C15B" w:rsidRDefault="2B86C15B" w14:paraId="4E57B21D" w14:textId="7FF3D11E">
      <w:pPr>
        <w:pStyle w:val="Normal"/>
      </w:pPr>
    </w:p>
    <w:p w:rsidR="15015C0D" w:rsidP="2B86C15B" w:rsidRDefault="15015C0D" w14:paraId="20CECB68" w14:textId="4F435389">
      <w:pPr>
        <w:pStyle w:val="Normal"/>
        <w:rPr>
          <w:b w:val="1"/>
          <w:bCs w:val="1"/>
        </w:rPr>
      </w:pPr>
      <w:r w:rsidRPr="2B86C15B" w:rsidR="15015C0D">
        <w:rPr>
          <w:b w:val="1"/>
          <w:bCs w:val="1"/>
        </w:rPr>
        <w:t>What may make this work different than it may have been before?</w:t>
      </w:r>
    </w:p>
    <w:p w:rsidR="6E329789" w:rsidP="2B86C15B" w:rsidRDefault="6E329789" w14:paraId="1BF4DB9F" w14:textId="5968FE0B">
      <w:pPr>
        <w:pStyle w:val="ListParagraph"/>
        <w:numPr>
          <w:ilvl w:val="0"/>
          <w:numId w:val="3"/>
        </w:numPr>
        <w:rPr/>
      </w:pPr>
      <w:r w:rsidR="6E329789">
        <w:rPr/>
        <w:t xml:space="preserve">Thinking through the issues that NEA has handled and being able to hand it to site reps and to </w:t>
      </w:r>
      <w:r w:rsidR="6E329789">
        <w:rPr/>
        <w:t>prioritize</w:t>
      </w:r>
      <w:r w:rsidR="6E329789">
        <w:rPr/>
        <w:t xml:space="preserve"> what they are facing—then being able to take it from there </w:t>
      </w:r>
    </w:p>
    <w:p w:rsidR="6E329789" w:rsidP="2B86C15B" w:rsidRDefault="6E329789" w14:paraId="13526FAB" w14:textId="09CED251">
      <w:pPr>
        <w:pStyle w:val="ListParagraph"/>
        <w:numPr>
          <w:ilvl w:val="1"/>
          <w:numId w:val="3"/>
        </w:numPr>
        <w:rPr/>
      </w:pPr>
      <w:r w:rsidR="6E329789">
        <w:rPr/>
        <w:t xml:space="preserve">What is highest on the priority during this time of year </w:t>
      </w:r>
    </w:p>
    <w:p w:rsidR="6E329789" w:rsidP="2B86C15B" w:rsidRDefault="6E329789" w14:paraId="106BF7D8" w14:textId="0D33FFDC">
      <w:pPr>
        <w:pStyle w:val="ListParagraph"/>
        <w:numPr>
          <w:ilvl w:val="1"/>
          <w:numId w:val="3"/>
        </w:numPr>
        <w:rPr/>
      </w:pPr>
      <w:r w:rsidR="6E329789">
        <w:rPr/>
        <w:t>Violence, SEL</w:t>
      </w:r>
    </w:p>
    <w:p w:rsidR="6E329789" w:rsidP="2B86C15B" w:rsidRDefault="6E329789" w14:paraId="59239915" w14:textId="53273272">
      <w:pPr>
        <w:pStyle w:val="ListParagraph"/>
        <w:numPr>
          <w:ilvl w:val="1"/>
          <w:numId w:val="3"/>
        </w:numPr>
        <w:rPr/>
      </w:pPr>
      <w:r w:rsidR="6E329789">
        <w:rPr/>
        <w:t xml:space="preserve">Effective programs to not give into school to prison pipeline with finding balance so that students are not assaulting </w:t>
      </w:r>
      <w:r w:rsidR="6E329789">
        <w:rPr/>
        <w:t>professionals</w:t>
      </w:r>
    </w:p>
    <w:p w:rsidR="6E329789" w:rsidP="2B86C15B" w:rsidRDefault="6E329789" w14:paraId="16822863" w14:textId="5DE12C36">
      <w:pPr>
        <w:pStyle w:val="ListParagraph"/>
        <w:numPr>
          <w:ilvl w:val="1"/>
          <w:numId w:val="3"/>
        </w:numPr>
        <w:rPr/>
      </w:pPr>
      <w:r w:rsidR="6E329789">
        <w:rPr/>
        <w:t>Screens everything out</w:t>
      </w:r>
    </w:p>
    <w:p w:rsidR="6E329789" w:rsidP="2B86C15B" w:rsidRDefault="6E329789" w14:paraId="1F9E8FBB" w14:textId="5DC4FBE4">
      <w:pPr>
        <w:pStyle w:val="ListParagraph"/>
        <w:numPr>
          <w:ilvl w:val="0"/>
          <w:numId w:val="3"/>
        </w:numPr>
        <w:rPr/>
      </w:pPr>
      <w:r w:rsidR="6E329789">
        <w:rPr/>
        <w:t xml:space="preserve">Allows for school districts who are next to each other that are comparable—what are they doing better or different? What are correlating factors that are creating disparities if socioeconomic </w:t>
      </w:r>
      <w:r w:rsidR="6E329789">
        <w:rPr/>
        <w:t>statuses</w:t>
      </w:r>
      <w:r w:rsidR="6E329789">
        <w:rPr/>
        <w:t xml:space="preserve"> are similar </w:t>
      </w:r>
    </w:p>
    <w:p w:rsidR="2B86C15B" w:rsidP="2B86C15B" w:rsidRDefault="2B86C15B" w14:paraId="62878631" w14:textId="26221881">
      <w:pPr>
        <w:pStyle w:val="Normal"/>
      </w:pPr>
    </w:p>
    <w:p w:rsidR="65F35CDC" w:rsidP="2B86C15B" w:rsidRDefault="65F35CDC" w14:paraId="2B2483D3" w14:textId="655007BA">
      <w:pPr>
        <w:pStyle w:val="Normal"/>
        <w:rPr>
          <w:b w:val="1"/>
          <w:bCs w:val="1"/>
        </w:rPr>
      </w:pPr>
      <w:r w:rsidRPr="2B86C15B" w:rsidR="65F35CDC">
        <w:rPr>
          <w:b w:val="1"/>
          <w:bCs w:val="1"/>
        </w:rPr>
        <w:t>How can you use this toolkit to challenge your work and use a different avenue of thinking</w:t>
      </w:r>
      <w:r w:rsidRPr="2B86C15B" w:rsidR="322D5541">
        <w:rPr>
          <w:b w:val="1"/>
          <w:bCs w:val="1"/>
        </w:rPr>
        <w:t>?</w:t>
      </w:r>
    </w:p>
    <w:p w:rsidR="65F35CDC" w:rsidP="2B86C15B" w:rsidRDefault="65F35CDC" w14:paraId="31236ED3" w14:textId="12CB8EC9">
      <w:pPr>
        <w:pStyle w:val="ListParagraph"/>
        <w:numPr>
          <w:ilvl w:val="0"/>
          <w:numId w:val="4"/>
        </w:numPr>
        <w:rPr/>
      </w:pPr>
      <w:r w:rsidR="65F35CDC">
        <w:rPr/>
        <w:t xml:space="preserve">school infrastructure does not get enough attention because of the immediate needs. Thinking </w:t>
      </w:r>
      <w:r w:rsidR="65F35CDC">
        <w:rPr/>
        <w:t>about</w:t>
      </w:r>
      <w:r w:rsidR="65F35CDC">
        <w:rPr/>
        <w:t xml:space="preserve"> the health impacts of that. Bring this resource to locals and an avenue for workers </w:t>
      </w:r>
    </w:p>
    <w:p w:rsidR="6AA4B254" w:rsidP="2B86C15B" w:rsidRDefault="6AA4B254" w14:paraId="568E0884" w14:textId="6F1635B1">
      <w:pPr>
        <w:pStyle w:val="ListParagraph"/>
        <w:numPr>
          <w:ilvl w:val="0"/>
          <w:numId w:val="4"/>
        </w:numPr>
        <w:rPr/>
      </w:pPr>
      <w:r w:rsidR="6AA4B254">
        <w:rPr/>
        <w:t>checklists are always very helpful. thanks Eunice!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5595a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d222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6b0e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147b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e29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088319"/>
    <w:rsid w:val="0056EDB6"/>
    <w:rsid w:val="0212F829"/>
    <w:rsid w:val="15015C0D"/>
    <w:rsid w:val="169D2C6E"/>
    <w:rsid w:val="1D0C6DF2"/>
    <w:rsid w:val="1E98FBBA"/>
    <w:rsid w:val="2B86C15B"/>
    <w:rsid w:val="322D5541"/>
    <w:rsid w:val="3C5E575E"/>
    <w:rsid w:val="3DFA27BF"/>
    <w:rsid w:val="3E57181B"/>
    <w:rsid w:val="41B20884"/>
    <w:rsid w:val="54877A93"/>
    <w:rsid w:val="5D3344D3"/>
    <w:rsid w:val="61088319"/>
    <w:rsid w:val="625F95EB"/>
    <w:rsid w:val="65F35CDC"/>
    <w:rsid w:val="6AA4B254"/>
    <w:rsid w:val="6E329789"/>
    <w:rsid w:val="7256BBFB"/>
    <w:rsid w:val="772A2D1E"/>
    <w:rsid w:val="78C5FD7F"/>
    <w:rsid w:val="7A61CDE0"/>
    <w:rsid w:val="7BFD9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8319"/>
  <w15:chartTrackingRefBased/>
  <w15:docId w15:val="{304D5A85-7D43-4F3E-BE5C-3247C66349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05b1f53f71a04103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15236F03-16CD-487F-B5E5-2155A977A7AA}"/>
</file>

<file path=customXml/itemProps2.xml><?xml version="1.0" encoding="utf-8"?>
<ds:datastoreItem xmlns:ds="http://schemas.openxmlformats.org/officeDocument/2006/customXml" ds:itemID="{75C7D1A8-A854-44F3-8B85-56D3569D661E}"/>
</file>

<file path=customXml/itemProps3.xml><?xml version="1.0" encoding="utf-8"?>
<ds:datastoreItem xmlns:ds="http://schemas.openxmlformats.org/officeDocument/2006/customXml" ds:itemID="{473F0FA7-F402-4FDD-A8F2-218AAAA443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Juli</dc:creator>
  <cp:keywords/>
  <dc:description/>
  <cp:lastModifiedBy>Davis, Juli</cp:lastModifiedBy>
  <dcterms:created xsi:type="dcterms:W3CDTF">2023-08-17T19:49:31Z</dcterms:created>
  <dcterms:modified xsi:type="dcterms:W3CDTF">2023-08-17T19:59:38Z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