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rPr>
        <w:t>Welcome to </w:t>
      </w:r>
      <w:r w:rsidRPr="000B0D23">
        <w:rPr>
          <w:rFonts w:ascii="Calibri" w:eastAsia="Times New Roman" w:hAnsi="Calibri" w:cs="Calibri"/>
          <w:b/>
          <w:bCs/>
        </w:rPr>
        <w:t xml:space="preserve">UniServ Focused Academy – Teacher Unions and Social </w:t>
      </w:r>
      <w:proofErr w:type="gramStart"/>
      <w:r w:rsidRPr="000B0D23">
        <w:rPr>
          <w:rFonts w:ascii="Calibri" w:eastAsia="Times New Roman" w:hAnsi="Calibri" w:cs="Calibri"/>
          <w:b/>
          <w:bCs/>
        </w:rPr>
        <w:t>Justice ! </w:t>
      </w:r>
      <w:proofErr w:type="gramEnd"/>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rPr>
        <w:t xml:space="preserve">Ellen Holmes is your contact for anything to do with content and learning. Karla Medina is your contact for anything to do with logistics, travel, and vouchers.  Our contact information </w:t>
      </w:r>
      <w:proofErr w:type="gramStart"/>
      <w:r w:rsidRPr="000B0D23">
        <w:rPr>
          <w:rFonts w:ascii="Calibri" w:eastAsia="Times New Roman" w:hAnsi="Calibri" w:cs="Calibri"/>
          <w:color w:val="000000"/>
          <w:bdr w:val="none" w:sz="0" w:space="0" w:color="auto" w:frame="1"/>
        </w:rPr>
        <w:t>can be found</w:t>
      </w:r>
      <w:proofErr w:type="gramEnd"/>
      <w:r w:rsidRPr="000B0D23">
        <w:rPr>
          <w:rFonts w:ascii="Calibri" w:eastAsia="Times New Roman" w:hAnsi="Calibri" w:cs="Calibri"/>
          <w:color w:val="000000"/>
          <w:bdr w:val="none" w:sz="0" w:space="0" w:color="auto" w:frame="1"/>
        </w:rPr>
        <w:t xml:space="preserve"> below.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Ellen Holmes </w:t>
      </w:r>
      <w:hyperlink r:id="rId5" w:history="1">
        <w:r w:rsidRPr="000B0D23">
          <w:rPr>
            <w:rFonts w:ascii="Calibri" w:eastAsia="Times New Roman" w:hAnsi="Calibri" w:cs="Calibri"/>
            <w:color w:val="0000FF"/>
            <w:u w:val="single"/>
            <w:bdr w:val="none" w:sz="0" w:space="0" w:color="auto" w:frame="1"/>
            <w:shd w:val="clear" w:color="auto" w:fill="FFFFFF"/>
          </w:rPr>
          <w:t>eholmes@nea.org</w:t>
        </w:r>
      </w:hyperlink>
      <w:r w:rsidRPr="000B0D23">
        <w:rPr>
          <w:rFonts w:ascii="Calibri" w:eastAsia="Times New Roman" w:hAnsi="Calibri" w:cs="Calibri"/>
          <w:color w:val="000000"/>
          <w:bdr w:val="none" w:sz="0" w:space="0" w:color="auto" w:frame="1"/>
          <w:shd w:val="clear" w:color="auto" w:fill="FFFFFF"/>
        </w:rPr>
        <w:t>  text 207-660-5589 (Please begin your text with who you are)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Karla Medina kmedina@nea.org</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br/>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Each evening you should expect an email from me with items important for your next day's learning such as agenda,</w:t>
      </w:r>
      <w:proofErr w:type="gramStart"/>
      <w:r w:rsidRPr="000B0D23">
        <w:rPr>
          <w:rFonts w:ascii="Calibri" w:eastAsia="Times New Roman" w:hAnsi="Calibri" w:cs="Calibri"/>
          <w:color w:val="000000"/>
          <w:bdr w:val="none" w:sz="0" w:space="0" w:color="auto" w:frame="1"/>
          <w:shd w:val="clear" w:color="auto" w:fill="FFFFFF"/>
        </w:rPr>
        <w:t>  feedback</w:t>
      </w:r>
      <w:proofErr w:type="gramEnd"/>
      <w:r w:rsidRPr="000B0D23">
        <w:rPr>
          <w:rFonts w:ascii="Calibri" w:eastAsia="Times New Roman" w:hAnsi="Calibri" w:cs="Calibri"/>
          <w:color w:val="000000"/>
          <w:bdr w:val="none" w:sz="0" w:space="0" w:color="auto" w:frame="1"/>
          <w:shd w:val="clear" w:color="auto" w:fill="FFFFFF"/>
        </w:rPr>
        <w:t xml:space="preserve"> forms, materials - etc.  Today's is longer than the others will be and some is a repeat of information you have already received. </w:t>
      </w:r>
      <w:r w:rsidRPr="000B0D23">
        <w:rPr>
          <w:rFonts w:ascii="Calibri" w:eastAsia="Times New Roman" w:hAnsi="Calibri" w:cs="Calibri"/>
          <w:color w:val="000000"/>
          <w:bdr w:val="none" w:sz="0" w:space="0" w:color="auto" w:frame="1"/>
          <w:shd w:val="clear" w:color="auto" w:fill="FFFFFF"/>
        </w:rPr>
        <w:br/>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p>
    <w:p w:rsidR="000B0D23" w:rsidRPr="000B0D23" w:rsidRDefault="000B0D23" w:rsidP="000B0D23">
      <w:pPr>
        <w:shd w:val="clear" w:color="auto" w:fill="FFFFFF"/>
        <w:spacing w:after="0" w:line="257" w:lineRule="atLeast"/>
        <w:rPr>
          <w:rFonts w:ascii="Times New Roman" w:eastAsia="Times New Roman" w:hAnsi="Times New Roman" w:cs="Times New Roman"/>
          <w:sz w:val="24"/>
          <w:szCs w:val="24"/>
        </w:rPr>
      </w:pPr>
      <w:r w:rsidRPr="000B0D23">
        <w:rPr>
          <w:rFonts w:ascii="Times New Roman" w:eastAsia="Times New Roman" w:hAnsi="Times New Roman" w:cs="Times New Roman"/>
          <w:b/>
          <w:bCs/>
          <w:color w:val="000000"/>
          <w:sz w:val="24"/>
          <w:szCs w:val="24"/>
          <w:bdr w:val="none" w:sz="0" w:space="0" w:color="auto" w:frame="1"/>
        </w:rPr>
        <w:t>**MEETING DETAILS**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000000"/>
          <w:sz w:val="24"/>
          <w:szCs w:val="24"/>
          <w:bdr w:val="none" w:sz="0" w:space="0" w:color="auto" w:frame="1"/>
        </w:rPr>
        <w:t>Tomorrow morning you will need to register and check-in with Karla Medina starting at 7:30 in the Casablanca room. You will need to show her your Safe Return app and that it is green.  She will be checking each day.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000000"/>
          <w:sz w:val="24"/>
          <w:szCs w:val="24"/>
          <w:bdr w:val="none" w:sz="0" w:space="0" w:color="auto" w:frame="1"/>
        </w:rPr>
        <w:t xml:space="preserve">Breakfast </w:t>
      </w:r>
      <w:proofErr w:type="gramStart"/>
      <w:r w:rsidRPr="000B0D23">
        <w:rPr>
          <w:rFonts w:ascii="Times New Roman" w:eastAsia="Times New Roman" w:hAnsi="Times New Roman" w:cs="Times New Roman"/>
          <w:color w:val="000000"/>
          <w:sz w:val="24"/>
          <w:szCs w:val="24"/>
          <w:bdr w:val="none" w:sz="0" w:space="0" w:color="auto" w:frame="1"/>
        </w:rPr>
        <w:t>will be served</w:t>
      </w:r>
      <w:proofErr w:type="gramEnd"/>
      <w:r w:rsidRPr="000B0D23">
        <w:rPr>
          <w:rFonts w:ascii="Times New Roman" w:eastAsia="Times New Roman" w:hAnsi="Times New Roman" w:cs="Times New Roman"/>
          <w:color w:val="000000"/>
          <w:sz w:val="24"/>
          <w:szCs w:val="24"/>
          <w:bdr w:val="none" w:sz="0" w:space="0" w:color="auto" w:frame="1"/>
        </w:rPr>
        <w:t xml:space="preserve"> each day from 7:30 and 8:20 AM and lunch will be served Monday and Tuesday from noon to 1:00 PM in the Casablanca Room on the first floor.  On Thursday, we will be providing a boxed lunch at 1:00 PM.  Breaks with light food options </w:t>
      </w:r>
      <w:proofErr w:type="gramStart"/>
      <w:r w:rsidRPr="000B0D23">
        <w:rPr>
          <w:rFonts w:ascii="Times New Roman" w:eastAsia="Times New Roman" w:hAnsi="Times New Roman" w:cs="Times New Roman"/>
          <w:color w:val="000000"/>
          <w:sz w:val="24"/>
          <w:szCs w:val="24"/>
          <w:bdr w:val="none" w:sz="0" w:space="0" w:color="auto" w:frame="1"/>
        </w:rPr>
        <w:t>will be provided</w:t>
      </w:r>
      <w:proofErr w:type="gramEnd"/>
      <w:r w:rsidRPr="000B0D23">
        <w:rPr>
          <w:rFonts w:ascii="Times New Roman" w:eastAsia="Times New Roman" w:hAnsi="Times New Roman" w:cs="Times New Roman"/>
          <w:color w:val="000000"/>
          <w:sz w:val="24"/>
          <w:szCs w:val="24"/>
          <w:bdr w:val="none" w:sz="0" w:space="0" w:color="auto" w:frame="1"/>
        </w:rPr>
        <w:t xml:space="preserve"> at 10:15 AM and 2:15 PM on days 1 and 2, and at 11:00 AM on day 3.  Beverages will be available all day. IF you have requested a special meal in advance, please connect with Karla to find out where to get your meal.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000000"/>
          <w:sz w:val="24"/>
          <w:szCs w:val="24"/>
          <w:bdr w:val="none" w:sz="0" w:space="0" w:color="auto" w:frame="1"/>
        </w:rPr>
        <w:t>Each morning our meeting begins at 8:30 in the Barcelona Room on the second floor.  We convene at 5:00 PM on days 1 and 2, and at 2:00 PM on day 3.  No flights were to be scheduled that required you to leave early.   Please connect with Ellen ASAP if you need to make changes to your flights so that you are not leaving early.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000000"/>
          <w:sz w:val="24"/>
          <w:szCs w:val="24"/>
          <w:bdr w:val="none" w:sz="0" w:space="0" w:color="auto" w:frame="1"/>
        </w:rPr>
        <w:br/>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proofErr w:type="gramStart"/>
      <w:r w:rsidRPr="000B0D23">
        <w:rPr>
          <w:rFonts w:ascii="Times New Roman" w:eastAsia="Times New Roman" w:hAnsi="Times New Roman" w:cs="Times New Roman"/>
          <w:color w:val="000000"/>
          <w:sz w:val="24"/>
          <w:szCs w:val="24"/>
          <w:bdr w:val="none" w:sz="0" w:space="0" w:color="auto" w:frame="1"/>
        </w:rPr>
        <w:t>Please bring your laptops and cords</w:t>
      </w:r>
      <w:proofErr w:type="gramEnd"/>
      <w:r w:rsidRPr="000B0D23">
        <w:rPr>
          <w:rFonts w:ascii="Times New Roman" w:eastAsia="Times New Roman" w:hAnsi="Times New Roman" w:cs="Times New Roman"/>
          <w:color w:val="000000"/>
          <w:sz w:val="24"/>
          <w:szCs w:val="24"/>
          <w:bdr w:val="none" w:sz="0" w:space="0" w:color="auto" w:frame="1"/>
        </w:rPr>
        <w:t xml:space="preserve">, </w:t>
      </w:r>
      <w:proofErr w:type="gramStart"/>
      <w:r w:rsidRPr="000B0D23">
        <w:rPr>
          <w:rFonts w:ascii="Times New Roman" w:eastAsia="Times New Roman" w:hAnsi="Times New Roman" w:cs="Times New Roman"/>
          <w:color w:val="000000"/>
          <w:sz w:val="24"/>
          <w:szCs w:val="24"/>
          <w:bdr w:val="none" w:sz="0" w:space="0" w:color="auto" w:frame="1"/>
        </w:rPr>
        <w:t>we will be using them</w:t>
      </w:r>
      <w:proofErr w:type="gramEnd"/>
      <w:r w:rsidRPr="000B0D23">
        <w:rPr>
          <w:rFonts w:ascii="Times New Roman" w:eastAsia="Times New Roman" w:hAnsi="Times New Roman" w:cs="Times New Roman"/>
          <w:color w:val="000000"/>
          <w:sz w:val="24"/>
          <w:szCs w:val="24"/>
          <w:bdr w:val="none" w:sz="0" w:space="0" w:color="auto" w:frame="1"/>
        </w:rPr>
        <w:t xml:space="preserve">.  Please be prepared to use a microphone in the room when speaking to the whole group.  Wear comfortable clothing, and apply the layer theory - if it is too cold you can layer up - and if it is too </w:t>
      </w:r>
      <w:proofErr w:type="gramStart"/>
      <w:r w:rsidRPr="000B0D23">
        <w:rPr>
          <w:rFonts w:ascii="Times New Roman" w:eastAsia="Times New Roman" w:hAnsi="Times New Roman" w:cs="Times New Roman"/>
          <w:color w:val="000000"/>
          <w:sz w:val="24"/>
          <w:szCs w:val="24"/>
          <w:bdr w:val="none" w:sz="0" w:space="0" w:color="auto" w:frame="1"/>
        </w:rPr>
        <w:t>hot</w:t>
      </w:r>
      <w:proofErr w:type="gramEnd"/>
      <w:r w:rsidRPr="000B0D23">
        <w:rPr>
          <w:rFonts w:ascii="Times New Roman" w:eastAsia="Times New Roman" w:hAnsi="Times New Roman" w:cs="Times New Roman"/>
          <w:color w:val="000000"/>
          <w:sz w:val="24"/>
          <w:szCs w:val="24"/>
          <w:bdr w:val="none" w:sz="0" w:space="0" w:color="auto" w:frame="1"/>
        </w:rPr>
        <w:t xml:space="preserve"> you can layer down.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000000"/>
          <w:sz w:val="24"/>
          <w:szCs w:val="24"/>
          <w:bdr w:val="none" w:sz="0" w:space="0" w:color="auto" w:frame="1"/>
        </w:rPr>
        <w:br/>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b/>
          <w:bCs/>
          <w:color w:val="000000"/>
          <w:sz w:val="24"/>
          <w:szCs w:val="24"/>
          <w:bdr w:val="none" w:sz="0" w:space="0" w:color="auto" w:frame="1"/>
        </w:rPr>
        <w:t>**MEETING MATERIALS</w:t>
      </w:r>
      <w:proofErr w:type="gramStart"/>
      <w:r w:rsidRPr="000B0D23">
        <w:rPr>
          <w:rFonts w:ascii="Times New Roman" w:eastAsia="Times New Roman" w:hAnsi="Times New Roman" w:cs="Times New Roman"/>
          <w:b/>
          <w:bCs/>
          <w:color w:val="000000"/>
          <w:sz w:val="24"/>
          <w:szCs w:val="24"/>
          <w:bdr w:val="none" w:sz="0" w:space="0" w:color="auto" w:frame="1"/>
        </w:rPr>
        <w:t>​</w:t>
      </w:r>
      <w:r w:rsidRPr="000B0D23">
        <w:rPr>
          <w:rFonts w:ascii="Times New Roman" w:eastAsia="Times New Roman" w:hAnsi="Times New Roman" w:cs="Times New Roman"/>
          <w:color w:val="000000"/>
          <w:sz w:val="24"/>
          <w:szCs w:val="24"/>
          <w:bdr w:val="none" w:sz="0" w:space="0" w:color="auto" w:frame="1"/>
        </w:rPr>
        <w:t>​*</w:t>
      </w:r>
      <w:proofErr w:type="gramEnd"/>
      <w:r w:rsidRPr="000B0D23">
        <w:rPr>
          <w:rFonts w:ascii="Times New Roman" w:eastAsia="Times New Roman" w:hAnsi="Times New Roman" w:cs="Times New Roman"/>
          <w:color w:val="000000"/>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proofErr w:type="gramStart"/>
      <w:r w:rsidRPr="000B0D23">
        <w:rPr>
          <w:rFonts w:ascii="Times New Roman" w:eastAsia="Times New Roman" w:hAnsi="Times New Roman" w:cs="Times New Roman"/>
          <w:b/>
          <w:bCs/>
          <w:color w:val="000000"/>
          <w:sz w:val="24"/>
          <w:szCs w:val="24"/>
          <w:bdr w:val="none" w:sz="0" w:space="0" w:color="auto" w:frame="1"/>
        </w:rPr>
        <w:t>Your</w:t>
      </w:r>
      <w:proofErr w:type="gramEnd"/>
      <w:r w:rsidRPr="000B0D23">
        <w:rPr>
          <w:rFonts w:ascii="Times New Roman" w:eastAsia="Times New Roman" w:hAnsi="Times New Roman" w:cs="Times New Roman"/>
          <w:b/>
          <w:bCs/>
          <w:color w:val="000000"/>
          <w:sz w:val="24"/>
          <w:szCs w:val="24"/>
          <w:bdr w:val="none" w:sz="0" w:space="0" w:color="auto" w:frame="1"/>
        </w:rPr>
        <w:t xml:space="preserve"> Copy of Teacher Unions and Social Justice</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000000"/>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 PPT file to view on your laptop in case you have issues viewing the screen.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hyperlink r:id="rId6" w:history="1">
        <w:r w:rsidRPr="000B0D23">
          <w:rPr>
            <w:noProof/>
          </w:rPr>
          <w:drawing>
            <wp:inline distT="0" distB="0" distL="0" distR="0">
              <wp:extent cx="152400" cy="152400"/>
              <wp:effectExtent l="0" t="0" r="0" b="0"/>
              <wp:docPr id="4" name="Picture 4" descr="C:\Users\eholmes\AppData\Local\Microsoft\Windows\INetCache\Content.MSO\2A9599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AppData\Local\Microsoft\Windows\INetCache\Content.MSO\2A9599D3.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gramStart"/>
        <w:r w:rsidRPr="000B0D23">
          <w:rPr>
            <w:rFonts w:ascii="Calibri" w:eastAsia="Times New Roman" w:hAnsi="Calibri" w:cs="Calibri"/>
            <w:color w:val="0000FF"/>
            <w:u w:val="single"/>
            <w:bdr w:val="none" w:sz="0" w:space="0" w:color="auto" w:frame="1"/>
            <w:shd w:val="clear" w:color="auto" w:fill="F3F2F1"/>
          </w:rPr>
          <w:t>00</w:t>
        </w:r>
        <w:proofErr w:type="gramEnd"/>
        <w:r w:rsidRPr="000B0D23">
          <w:rPr>
            <w:rFonts w:ascii="Calibri" w:eastAsia="Times New Roman" w:hAnsi="Calibri" w:cs="Calibri"/>
            <w:color w:val="0000FF"/>
            <w:u w:val="single"/>
            <w:bdr w:val="none" w:sz="0" w:space="0" w:color="auto" w:frame="1"/>
            <w:shd w:val="clear" w:color="auto" w:fill="F3F2F1"/>
          </w:rPr>
          <w:t xml:space="preserve"> Day 1 F2F TUSJ.pdf</w:t>
        </w:r>
        <w:r w:rsidRPr="000B0D23">
          <w:rPr>
            <w:rFonts w:ascii="Calibri" w:eastAsia="Times New Roman" w:hAnsi="Calibri" w:cs="Calibri"/>
            <w:noProof/>
            <w:color w:val="0000FF"/>
            <w:bdr w:val="none" w:sz="0" w:space="0" w:color="auto" w:frame="1"/>
            <w:shd w:val="clear" w:color="auto" w:fill="F3F2F1"/>
          </w:rPr>
          <mc:AlternateContent>
            <mc:Choice Requires="wps">
              <w:drawing>
                <wp:inline distT="0" distB="0" distL="0" distR="0">
                  <wp:extent cx="304800" cy="304800"/>
                  <wp:effectExtent l="0" t="0" r="0" b="0"/>
                  <wp:docPr id="3" name="Rectangle 3" descr="https://res.cdn.office.net/owamail/20220408004.16/resources/images/greyinfo_2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ED7024" id="Rectangle 3" o:spid="_x0000_s1026" alt="https://res.cdn.office.net/owamail/20220408004.16/resources/images/greyinfo_24.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FvYr6TtAgAAEgYAAA4AAAAA&#10;AAAAAAAAAAAALgIAAGRycy9lMm9Eb2MueG1sUEsBAi0AFAAGAAgAAAAhAEyg6SzYAAAAAwEAAA8A&#10;AAAAAAAAAAAAAAAARwUAAGRycy9kb3ducmV2LnhtbFBLBQYAAAAABAAEAPMAAABMBgAAAAA=&#10;" filled="f" stroked="f">
                  <o:lock v:ext="edit" aspectratio="t"/>
                  <w10:anchorlock/>
                </v:rect>
              </w:pict>
            </mc:Fallback>
          </mc:AlternateContent>
        </w:r>
      </w:hyperlink>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br/>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E File of the Handouts for Days 1-3 - also provided as a hard copy on your tables.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hyperlink r:id="rId8" w:history="1">
        <w:r w:rsidRPr="000B0D23">
          <w:rPr>
            <w:noProof/>
          </w:rPr>
          <w:drawing>
            <wp:inline distT="0" distB="0" distL="0" distR="0">
              <wp:extent cx="152400" cy="152400"/>
              <wp:effectExtent l="0" t="0" r="0" b="0"/>
              <wp:docPr id="2" name="Picture 2" descr="C:\Users\eholmes\AppData\Local\Microsoft\Windows\INetCache\Content.MSO\D29188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holmes\AppData\Local\Microsoft\Windows\INetCache\Content.MSO\D291888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gramStart"/>
        <w:r w:rsidRPr="000B0D23">
          <w:rPr>
            <w:rFonts w:ascii="Calibri" w:eastAsia="Times New Roman" w:hAnsi="Calibri" w:cs="Calibri"/>
            <w:color w:val="0000FF"/>
            <w:u w:val="single"/>
            <w:bdr w:val="none" w:sz="0" w:space="0" w:color="auto" w:frame="1"/>
            <w:shd w:val="clear" w:color="auto" w:fill="F3F2F1"/>
          </w:rPr>
          <w:t>00</w:t>
        </w:r>
        <w:proofErr w:type="gramEnd"/>
        <w:r w:rsidRPr="000B0D23">
          <w:rPr>
            <w:rFonts w:ascii="Calibri" w:eastAsia="Times New Roman" w:hAnsi="Calibri" w:cs="Calibri"/>
            <w:color w:val="0000FF"/>
            <w:u w:val="single"/>
            <w:bdr w:val="none" w:sz="0" w:space="0" w:color="auto" w:frame="1"/>
            <w:shd w:val="clear" w:color="auto" w:fill="F3F2F1"/>
          </w:rPr>
          <w:t xml:space="preserve"> Participant Handouts TUSJ.pdf</w:t>
        </w:r>
        <w:r w:rsidRPr="000B0D23">
          <w:rPr>
            <w:rFonts w:ascii="Calibri" w:eastAsia="Times New Roman" w:hAnsi="Calibri" w:cs="Calibri"/>
            <w:noProof/>
            <w:color w:val="0000FF"/>
            <w:bdr w:val="none" w:sz="0" w:space="0" w:color="auto" w:frame="1"/>
            <w:shd w:val="clear" w:color="auto" w:fill="F3F2F1"/>
          </w:rPr>
          <mc:AlternateContent>
            <mc:Choice Requires="wps">
              <w:drawing>
                <wp:inline distT="0" distB="0" distL="0" distR="0">
                  <wp:extent cx="304800" cy="304800"/>
                  <wp:effectExtent l="0" t="0" r="0" b="0"/>
                  <wp:docPr id="1" name="Rectangle 1" descr="https://res.cdn.office.net/owamail/20220408004.16/resources/images/greyinfo_2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669D80" id="Rectangle 1" o:spid="_x0000_s1026" alt="https://res.cdn.office.net/owamail/20220408004.16/resources/images/greyinfo_24.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E9TI1fqAgAAEgYAAA4AAAAAAAAA&#10;AAAAAAAALgIAAGRycy9lMm9Eb2MueG1sUEsBAi0AFAAGAAgAAAAhAEyg6SzYAAAAAwEAAA8AAAAA&#10;AAAAAAAAAAAARAUAAGRycy9kb3ducmV2LnhtbFBLBQYAAAAABAAEAPMAAABJBgAAAAA=&#10;" filled="f" stroked="f">
                  <o:lock v:ext="edit" aspectratio="t"/>
                  <w10:anchorlock/>
                </v:rect>
              </w:pict>
            </mc:Fallback>
          </mc:AlternateContent>
        </w:r>
      </w:hyperlink>
      <w:r w:rsidRPr="000B0D23">
        <w:rPr>
          <w:rFonts w:ascii="Calibri" w:eastAsia="Times New Roman" w:hAnsi="Calibri" w:cs="Calibri"/>
          <w:color w:val="000000"/>
          <w:bdr w:val="none" w:sz="0" w:space="0" w:color="auto" w:frame="1"/>
          <w:shd w:val="clear" w:color="auto" w:fill="FFFFFF"/>
        </w:rPr>
        <w:br/>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color w:val="000000"/>
          <w:bdr w:val="none" w:sz="0" w:space="0" w:color="auto" w:frame="1"/>
          <w:shd w:val="clear" w:color="auto" w:fill="FFFFFF"/>
        </w:rPr>
        <w:t>                                                             </w:t>
      </w:r>
      <w:r w:rsidRPr="000B0D23">
        <w:rPr>
          <w:rFonts w:ascii="Calibri" w:eastAsia="Times New Roman" w:hAnsi="Calibri" w:cs="Calibri"/>
          <w:color w:val="201F1E"/>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inherit" w:eastAsia="Times New Roman" w:hAnsi="inherit" w:cs="Calibri"/>
          <w:b/>
          <w:bCs/>
          <w:bdr w:val="none" w:sz="0" w:space="0" w:color="auto" w:frame="1"/>
        </w:rPr>
        <w:t xml:space="preserve">Day </w:t>
      </w:r>
      <w:proofErr w:type="gramStart"/>
      <w:r w:rsidRPr="000B0D23">
        <w:rPr>
          <w:rFonts w:ascii="inherit" w:eastAsia="Times New Roman" w:hAnsi="inherit" w:cs="Calibri"/>
          <w:b/>
          <w:bCs/>
          <w:bdr w:val="none" w:sz="0" w:space="0" w:color="auto" w:frame="1"/>
        </w:rPr>
        <w:t>1</w:t>
      </w:r>
      <w:proofErr w:type="gramEnd"/>
      <w:r w:rsidRPr="000B0D23">
        <w:rPr>
          <w:rFonts w:ascii="inherit" w:eastAsia="Times New Roman" w:hAnsi="inherit" w:cs="Calibri"/>
          <w:b/>
          <w:bCs/>
          <w:bdr w:val="none" w:sz="0" w:space="0" w:color="auto" w:frame="1"/>
        </w:rPr>
        <w:t xml:space="preserve"> - Ella Baker Essay - See attached</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inherit" w:eastAsia="Times New Roman" w:hAnsi="inherit" w:cs="Calibri"/>
          <w:b/>
          <w:bCs/>
          <w:bdr w:val="none" w:sz="0" w:space="0" w:color="auto" w:frame="1"/>
        </w:rPr>
        <w:t>Day 1-3</w:t>
      </w:r>
      <w:proofErr w:type="gramStart"/>
      <w:r w:rsidRPr="000B0D23">
        <w:rPr>
          <w:rFonts w:ascii="inherit" w:eastAsia="Times New Roman" w:hAnsi="inherit" w:cs="Calibri"/>
          <w:b/>
          <w:bCs/>
          <w:bdr w:val="none" w:sz="0" w:space="0" w:color="auto" w:frame="1"/>
        </w:rPr>
        <w:t>  Readings</w:t>
      </w:r>
      <w:proofErr w:type="gramEnd"/>
      <w:r w:rsidRPr="000B0D23">
        <w:rPr>
          <w:rFonts w:ascii="inherit" w:eastAsia="Times New Roman" w:hAnsi="inherit" w:cs="Calibri"/>
          <w:b/>
          <w:bCs/>
          <w:bdr w:val="none" w:sz="0" w:space="0" w:color="auto" w:frame="1"/>
        </w:rPr>
        <w:t>  From Your Book (See Attached) </w:t>
      </w:r>
    </w:p>
    <w:p w:rsidR="000B0D23" w:rsidRPr="000B0D23" w:rsidRDefault="000B0D23" w:rsidP="000B0D23">
      <w:pPr>
        <w:shd w:val="clear" w:color="auto" w:fill="FFFFFF"/>
        <w:spacing w:after="0" w:line="257" w:lineRule="atLeast"/>
        <w:rPr>
          <w:rFonts w:ascii="Times New Roman" w:eastAsia="Times New Roman" w:hAnsi="Times New Roman" w:cs="Times New Roman"/>
          <w:sz w:val="24"/>
          <w:szCs w:val="24"/>
        </w:rPr>
      </w:pP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Times New Roman" w:eastAsia="Times New Roman" w:hAnsi="Times New Roman" w:cs="Times New Roman"/>
          <w:color w:val="212121"/>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sz w:val="24"/>
          <w:szCs w:val="24"/>
        </w:rPr>
      </w:pPr>
      <w:r w:rsidRPr="000B0D23">
        <w:rPr>
          <w:rFonts w:ascii="Calibri" w:eastAsia="Times New Roman" w:hAnsi="Calibri" w:cs="Calibri"/>
          <w:b/>
          <w:bCs/>
          <w:color w:val="000000"/>
          <w:bdr w:val="none" w:sz="0" w:space="0" w:color="auto" w:frame="1"/>
          <w:shd w:val="clear" w:color="auto" w:fill="FFFFFF"/>
        </w:rPr>
        <w:t>**NEA VOUCHER/REIMBURSEMENT PROCESS (Information Previously Provided by Karla Medina</w:t>
      </w:r>
      <w:proofErr w:type="gramStart"/>
      <w:r w:rsidRPr="000B0D23">
        <w:rPr>
          <w:rFonts w:ascii="Calibri" w:eastAsia="Times New Roman" w:hAnsi="Calibri" w:cs="Calibri"/>
          <w:b/>
          <w:bCs/>
          <w:color w:val="000000"/>
          <w:bdr w:val="none" w:sz="0" w:space="0" w:color="auto" w:frame="1"/>
          <w:shd w:val="clear" w:color="auto" w:fill="FFFFFF"/>
        </w:rPr>
        <w:t>)*</w:t>
      </w:r>
      <w:proofErr w:type="gramEnd"/>
      <w:r w:rsidRPr="000B0D23">
        <w:rPr>
          <w:rFonts w:ascii="Calibri" w:eastAsia="Times New Roman" w:hAnsi="Calibri" w:cs="Calibri"/>
          <w:b/>
          <w:bCs/>
          <w:color w:val="000000"/>
          <w:bdr w:val="none" w:sz="0" w:space="0" w:color="auto" w:frame="1"/>
          <w:shd w:val="clear" w:color="auto" w:fill="FFFFFF"/>
        </w:rPr>
        <w:t>*</w:t>
      </w:r>
      <w:r w:rsidRPr="000B0D23">
        <w:rPr>
          <w:rFonts w:ascii="Calibri" w:eastAsia="Times New Roman" w:hAnsi="Calibri" w:cs="Calibri"/>
          <w:color w:val="201F1E"/>
          <w:bdr w:val="none" w:sz="0" w:space="0" w:color="auto" w:frame="1"/>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b/>
          <w:bCs/>
          <w:color w:val="000000"/>
          <w:sz w:val="24"/>
          <w:szCs w:val="24"/>
          <w:bdr w:val="none" w:sz="0" w:space="0" w:color="auto" w:frame="1"/>
          <w:shd w:val="clear" w:color="auto" w:fill="FFFFFF"/>
        </w:rPr>
        <w:t>Contact</w:t>
      </w:r>
      <w:r w:rsidRPr="000B0D23">
        <w:rPr>
          <w:rFonts w:ascii="Calibri" w:eastAsia="Times New Roman" w:hAnsi="Calibri" w:cs="Calibri"/>
          <w:b/>
          <w:bCs/>
          <w:color w:val="201F1E"/>
          <w:sz w:val="24"/>
          <w:szCs w:val="24"/>
          <w:bdr w:val="none" w:sz="0" w:space="0" w:color="auto" w:frame="1"/>
          <w:shd w:val="clear" w:color="auto" w:fill="FFFFFF"/>
        </w:rPr>
        <w:t> C4O Vouchers at</w:t>
      </w:r>
      <w:r w:rsidRPr="000B0D23">
        <w:rPr>
          <w:rFonts w:ascii="Calibri" w:eastAsia="Times New Roman" w:hAnsi="Calibri" w:cs="Calibri"/>
          <w:color w:val="201F1E"/>
          <w:bdr w:val="none" w:sz="0" w:space="0" w:color="auto" w:frame="1"/>
        </w:rPr>
        <w:t> </w:t>
      </w:r>
      <w:hyperlink r:id="rId9" w:tgtFrame="_blank" w:history="1">
        <w:r w:rsidRPr="000B0D23">
          <w:rPr>
            <w:rFonts w:ascii="Calibri" w:eastAsia="Times New Roman" w:hAnsi="Calibri" w:cs="Calibri"/>
            <w:color w:val="0563C1"/>
            <w:u w:val="single"/>
            <w:bdr w:val="none" w:sz="0" w:space="0" w:color="auto" w:frame="1"/>
          </w:rPr>
          <w:t>C4OAS.Vouchers@nea.org</w:t>
        </w:r>
      </w:hyperlink>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000000"/>
          <w:sz w:val="24"/>
          <w:szCs w:val="24"/>
          <w:bdr w:val="none" w:sz="0" w:space="0" w:color="auto" w:frame="1"/>
        </w:rPr>
        <w:t>NEA requires that we have a W-9 form on file.  This means, if you have not submitted an expense voucher with NEA in the past year, then you must complete </w:t>
      </w:r>
      <w:hyperlink r:id="rId10" w:tgtFrame="_blank" w:history="1">
        <w:r w:rsidRPr="000B0D23">
          <w:rPr>
            <w:rFonts w:ascii="Calibri" w:eastAsia="Times New Roman" w:hAnsi="Calibri" w:cs="Calibri"/>
            <w:color w:val="0563C1"/>
            <w:sz w:val="24"/>
            <w:szCs w:val="24"/>
            <w:u w:val="single"/>
            <w:bdr w:val="none" w:sz="0" w:space="0" w:color="auto" w:frame="1"/>
          </w:rPr>
          <w:t>THIS W-9 form</w:t>
        </w:r>
      </w:hyperlink>
      <w:r w:rsidRPr="000B0D23">
        <w:rPr>
          <w:rFonts w:ascii="Calibri" w:eastAsia="Times New Roman" w:hAnsi="Calibri" w:cs="Calibri"/>
          <w:color w:val="000000"/>
          <w:sz w:val="24"/>
          <w:szCs w:val="24"/>
          <w:bdr w:val="none" w:sz="0" w:space="0" w:color="auto" w:frame="1"/>
        </w:rPr>
        <w:t> and return it with your voucher expenses.  If you have submitted a W-9 in the past, there is no need to resubmit.</w:t>
      </w:r>
      <w:r w:rsidRPr="000B0D23">
        <w:rPr>
          <w:rFonts w:ascii="Calibri" w:eastAsia="Times New Roman" w:hAnsi="Calibri" w:cs="Calibri"/>
          <w:color w:val="201F1E"/>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shd w:val="clear" w:color="auto" w:fill="FFFFFF"/>
        </w:rPr>
        <w:t> </w:t>
      </w:r>
      <w:r w:rsidRPr="000B0D23">
        <w:rPr>
          <w:rFonts w:ascii="Calibri" w:eastAsia="Times New Roman" w:hAnsi="Calibri" w:cs="Calibri"/>
          <w:color w:val="201F1E"/>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shd w:val="clear" w:color="auto" w:fill="FFFFFF"/>
        </w:rPr>
        <w:t xml:space="preserve">Please pay special attention to NEA's updated Non-Staff Travel Policy and Guideline as we have switched to per diem.  Any meals you purchase when a NEA meal </w:t>
      </w:r>
      <w:proofErr w:type="gramStart"/>
      <w:r w:rsidRPr="000B0D23">
        <w:rPr>
          <w:rFonts w:ascii="Calibri" w:eastAsia="Times New Roman" w:hAnsi="Calibri" w:cs="Calibri"/>
          <w:color w:val="000000"/>
          <w:sz w:val="24"/>
          <w:szCs w:val="24"/>
          <w:bdr w:val="none" w:sz="0" w:space="0" w:color="auto" w:frame="1"/>
          <w:shd w:val="clear" w:color="auto" w:fill="FFFFFF"/>
        </w:rPr>
        <w:t>is provided</w:t>
      </w:r>
      <w:proofErr w:type="gramEnd"/>
      <w:r w:rsidRPr="000B0D23">
        <w:rPr>
          <w:rFonts w:ascii="Calibri" w:eastAsia="Times New Roman" w:hAnsi="Calibri" w:cs="Calibri"/>
          <w:color w:val="000000"/>
          <w:sz w:val="24"/>
          <w:szCs w:val="24"/>
          <w:bdr w:val="none" w:sz="0" w:space="0" w:color="auto" w:frame="1"/>
          <w:shd w:val="clear" w:color="auto" w:fill="FFFFFF"/>
        </w:rPr>
        <w:t xml:space="preserve"> will be at your own expense, unless authorized by the program manager.  It is very important that you follow the NEA non-staff travel guidelines when submitting your vouchers for reimbursement.</w:t>
      </w:r>
      <w:r w:rsidRPr="000B0D23">
        <w:rPr>
          <w:rFonts w:ascii="Calibri" w:eastAsia="Times New Roman" w:hAnsi="Calibri" w:cs="Calibri"/>
          <w:color w:val="201F1E"/>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shd w:val="clear" w:color="auto" w:fill="FFFFFF"/>
        </w:rPr>
        <w:t> </w:t>
      </w:r>
      <w:r w:rsidRPr="000B0D23">
        <w:rPr>
          <w:rFonts w:ascii="Calibri" w:eastAsia="Times New Roman" w:hAnsi="Calibri" w:cs="Calibri"/>
          <w:color w:val="201F1E"/>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shd w:val="clear" w:color="auto" w:fill="FFFFFF"/>
        </w:rPr>
        <w:t xml:space="preserve">To avoid your voucher getting lost in the mail, it is HIGHLY recommended that vouchers </w:t>
      </w:r>
      <w:proofErr w:type="gramStart"/>
      <w:r w:rsidRPr="000B0D23">
        <w:rPr>
          <w:rFonts w:ascii="Calibri" w:eastAsia="Times New Roman" w:hAnsi="Calibri" w:cs="Calibri"/>
          <w:color w:val="000000"/>
          <w:sz w:val="24"/>
          <w:szCs w:val="24"/>
          <w:bdr w:val="none" w:sz="0" w:space="0" w:color="auto" w:frame="1"/>
          <w:shd w:val="clear" w:color="auto" w:fill="FFFFFF"/>
        </w:rPr>
        <w:t>are scanned and emailed to </w:t>
      </w:r>
      <w:r w:rsidRPr="000B0D23">
        <w:rPr>
          <w:rFonts w:ascii="Calibri" w:eastAsia="Times New Roman" w:hAnsi="Calibri" w:cs="Calibri"/>
          <w:b/>
          <w:bCs/>
          <w:color w:val="201F1E"/>
          <w:sz w:val="24"/>
          <w:szCs w:val="24"/>
          <w:bdr w:val="none" w:sz="0" w:space="0" w:color="auto" w:frame="1"/>
          <w:shd w:val="clear" w:color="auto" w:fill="FFFFFF"/>
        </w:rPr>
        <w:t>C4O Vouchers at </w:t>
      </w:r>
      <w:hyperlink r:id="rId11" w:tgtFrame="_blank" w:history="1">
        <w:r w:rsidRPr="000B0D23">
          <w:rPr>
            <w:rFonts w:ascii="Calibri" w:eastAsia="Times New Roman" w:hAnsi="Calibri" w:cs="Calibri"/>
            <w:b/>
            <w:bCs/>
            <w:color w:val="0563C1"/>
            <w:sz w:val="24"/>
            <w:szCs w:val="24"/>
            <w:u w:val="single"/>
            <w:bdr w:val="none" w:sz="0" w:space="0" w:color="auto" w:frame="1"/>
            <w:shd w:val="clear" w:color="auto" w:fill="FFFFFF"/>
          </w:rPr>
          <w:t>C4OAS.Vouchers@nea.org</w:t>
        </w:r>
        <w:proofErr w:type="gramEnd"/>
      </w:hyperlink>
      <w:r w:rsidRPr="000B0D23">
        <w:rPr>
          <w:rFonts w:ascii="Calibri" w:eastAsia="Times New Roman" w:hAnsi="Calibri" w:cs="Calibri"/>
          <w:color w:val="000000"/>
          <w:sz w:val="24"/>
          <w:szCs w:val="24"/>
          <w:bdr w:val="none" w:sz="0" w:space="0" w:color="auto" w:frame="1"/>
          <w:shd w:val="clear" w:color="auto" w:fill="FFFFFF"/>
        </w:rPr>
        <w:t> . Snail mail is not always reliable. The deadline to submit vouchers is </w:t>
      </w:r>
      <w:r w:rsidRPr="000B0D23">
        <w:rPr>
          <w:rFonts w:ascii="Calibri" w:eastAsia="Times New Roman" w:hAnsi="Calibri" w:cs="Calibri"/>
          <w:b/>
          <w:bCs/>
          <w:color w:val="C00000"/>
          <w:sz w:val="24"/>
          <w:szCs w:val="24"/>
          <w:bdr w:val="none" w:sz="0" w:space="0" w:color="auto" w:frame="1"/>
          <w:shd w:val="clear" w:color="auto" w:fill="FFFFFF"/>
        </w:rPr>
        <w:t>June 5, 2022</w:t>
      </w:r>
      <w:r w:rsidRPr="000B0D23">
        <w:rPr>
          <w:rFonts w:ascii="Calibri" w:eastAsia="Times New Roman" w:hAnsi="Calibri" w:cs="Calibri"/>
          <w:color w:val="000000"/>
          <w:sz w:val="24"/>
          <w:szCs w:val="24"/>
          <w:bdr w:val="none" w:sz="0" w:space="0" w:color="auto" w:frame="1"/>
          <w:shd w:val="clear" w:color="auto" w:fill="FFFFFF"/>
        </w:rPr>
        <w:t>.</w:t>
      </w:r>
      <w:r w:rsidRPr="000B0D23">
        <w:rPr>
          <w:rFonts w:ascii="Calibri" w:eastAsia="Times New Roman" w:hAnsi="Calibri" w:cs="Calibri"/>
          <w:color w:val="201F1E"/>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shd w:val="clear" w:color="auto" w:fill="FFFFFF"/>
        </w:rPr>
        <w:t> </w:t>
      </w:r>
      <w:r w:rsidRPr="000B0D23">
        <w:rPr>
          <w:rFonts w:ascii="Calibri" w:eastAsia="Times New Roman" w:hAnsi="Calibri" w:cs="Calibri"/>
          <w:color w:val="201F1E"/>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shd w:val="clear" w:color="auto" w:fill="FFFFFF"/>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b/>
          <w:bCs/>
          <w:color w:val="FF0000"/>
          <w:sz w:val="36"/>
          <w:szCs w:val="36"/>
          <w:bdr w:val="none" w:sz="0" w:space="0" w:color="auto" w:frame="1"/>
          <w:shd w:val="clear" w:color="auto" w:fill="FFFFFF"/>
        </w:rPr>
        <w:t>** COVID REQUIREMENTS**</w:t>
      </w:r>
      <w:r w:rsidRPr="000B0D23">
        <w:rPr>
          <w:rFonts w:ascii="Calibri" w:eastAsia="Times New Roman" w:hAnsi="Calibri" w:cs="Calibri"/>
          <w:b/>
          <w:bCs/>
          <w:color w:val="FF0000"/>
          <w:sz w:val="24"/>
          <w:szCs w:val="24"/>
          <w:bdr w:val="none" w:sz="0" w:space="0" w:color="auto" w:frame="1"/>
          <w:shd w:val="clear" w:color="auto" w:fill="FFFFFF"/>
        </w:rPr>
        <w:t> </w:t>
      </w:r>
      <w:r w:rsidRPr="000B0D23">
        <w:rPr>
          <w:rFonts w:ascii="Calibri" w:eastAsia="Times New Roman" w:hAnsi="Calibri" w:cs="Calibri"/>
          <w:b/>
          <w:bCs/>
          <w:color w:val="000000"/>
          <w:sz w:val="24"/>
          <w:szCs w:val="24"/>
          <w:bdr w:val="none" w:sz="0" w:space="0" w:color="auto" w:frame="1"/>
          <w:shd w:val="clear" w:color="auto" w:fill="FFFFFF"/>
        </w:rPr>
        <w:t>- Contact Karla Medina</w:t>
      </w:r>
      <w:proofErr w:type="gramStart"/>
      <w:r w:rsidRPr="000B0D23">
        <w:rPr>
          <w:rFonts w:ascii="Calibri" w:eastAsia="Times New Roman" w:hAnsi="Calibri" w:cs="Calibri"/>
          <w:b/>
          <w:bCs/>
          <w:color w:val="000000"/>
          <w:sz w:val="24"/>
          <w:szCs w:val="24"/>
          <w:bdr w:val="none" w:sz="0" w:space="0" w:color="auto" w:frame="1"/>
          <w:shd w:val="clear" w:color="auto" w:fill="FFFFFF"/>
        </w:rPr>
        <w:t> </w:t>
      </w:r>
      <w:r w:rsidRPr="000B0D23">
        <w:rPr>
          <w:rFonts w:ascii="Calibri" w:eastAsia="Times New Roman" w:hAnsi="Calibri" w:cs="Calibri"/>
          <w:color w:val="000000"/>
          <w:sz w:val="24"/>
          <w:szCs w:val="24"/>
          <w:bdr w:val="none" w:sz="0" w:space="0" w:color="auto" w:frame="1"/>
        </w:rPr>
        <w:t> </w:t>
      </w:r>
      <w:proofErr w:type="gramEnd"/>
      <w:r w:rsidRPr="000B0D23">
        <w:rPr>
          <w:rFonts w:ascii="Calibri" w:eastAsia="Times New Roman" w:hAnsi="Calibri" w:cs="Calibri"/>
          <w:color w:val="201F1E"/>
          <w:sz w:val="24"/>
          <w:szCs w:val="24"/>
          <w:bdr w:val="none" w:sz="0" w:space="0" w:color="auto" w:frame="1"/>
        </w:rPr>
        <w:fldChar w:fldCharType="begin"/>
      </w:r>
      <w:r w:rsidRPr="000B0D23">
        <w:rPr>
          <w:rFonts w:ascii="Calibri" w:eastAsia="Times New Roman" w:hAnsi="Calibri" w:cs="Calibri"/>
          <w:color w:val="201F1E"/>
          <w:sz w:val="24"/>
          <w:szCs w:val="24"/>
          <w:bdr w:val="none" w:sz="0" w:space="0" w:color="auto" w:frame="1"/>
        </w:rPr>
        <w:instrText xml:space="preserve"> HYPERLINK "mailto:kmedina@nea.org" \t "_blank" </w:instrText>
      </w:r>
      <w:r w:rsidRPr="000B0D23">
        <w:rPr>
          <w:rFonts w:ascii="Calibri" w:eastAsia="Times New Roman" w:hAnsi="Calibri" w:cs="Calibri"/>
          <w:color w:val="201F1E"/>
          <w:sz w:val="24"/>
          <w:szCs w:val="24"/>
          <w:bdr w:val="none" w:sz="0" w:space="0" w:color="auto" w:frame="1"/>
        </w:rPr>
        <w:fldChar w:fldCharType="separate"/>
      </w:r>
      <w:r w:rsidRPr="000B0D23">
        <w:rPr>
          <w:rFonts w:ascii="Calibri" w:eastAsia="Times New Roman" w:hAnsi="Calibri" w:cs="Calibri"/>
          <w:color w:val="0563C1"/>
          <w:sz w:val="24"/>
          <w:szCs w:val="24"/>
          <w:u w:val="single"/>
          <w:bdr w:val="none" w:sz="0" w:space="0" w:color="auto" w:frame="1"/>
        </w:rPr>
        <w:t>kmedina@nea.org</w:t>
      </w:r>
      <w:r w:rsidRPr="000B0D23">
        <w:rPr>
          <w:rFonts w:ascii="Calibri" w:eastAsia="Times New Roman" w:hAnsi="Calibri" w:cs="Calibri"/>
          <w:color w:val="201F1E"/>
          <w:sz w:val="24"/>
          <w:szCs w:val="24"/>
          <w:bdr w:val="none" w:sz="0" w:space="0" w:color="auto" w:frame="1"/>
        </w:rPr>
        <w:fldChar w:fldCharType="end"/>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b/>
          <w:bCs/>
          <w:color w:val="201F1E"/>
          <w:sz w:val="24"/>
          <w:szCs w:val="24"/>
          <w:u w:val="single"/>
          <w:bdr w:val="none" w:sz="0" w:space="0" w:color="auto" w:frame="1"/>
        </w:rPr>
        <w:t>COVID Protocols</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201F1E"/>
          <w:sz w:val="24"/>
          <w:szCs w:val="24"/>
          <w:bdr w:val="none" w:sz="0" w:space="0" w:color="auto" w:frame="1"/>
        </w:rPr>
        <w:t>Attendees are required to upload proof of being up-to-date on your vaccinations (having received all recommended boosters for which they are eligible) and negative COVID test. NEA strongly recommends that attendees take a COVID-19 test immediately prior to traveling to the event. Please send any questions to Karla Medina at </w:t>
      </w:r>
      <w:hyperlink r:id="rId12" w:tgtFrame="_blank" w:history="1">
        <w:r w:rsidRPr="000B0D23">
          <w:rPr>
            <w:rFonts w:ascii="Calibri" w:eastAsia="Times New Roman" w:hAnsi="Calibri" w:cs="Calibri"/>
            <w:color w:val="0563C1"/>
            <w:sz w:val="24"/>
            <w:szCs w:val="24"/>
            <w:u w:val="single"/>
            <w:bdr w:val="none" w:sz="0" w:space="0" w:color="auto" w:frame="1"/>
          </w:rPr>
          <w:t>kmedina@nea.org</w:t>
        </w:r>
      </w:hyperlink>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b/>
          <w:bCs/>
          <w:color w:val="201F1E"/>
          <w:sz w:val="24"/>
          <w:szCs w:val="24"/>
          <w:u w:val="single"/>
          <w:bdr w:val="none" w:sz="0" w:space="0" w:color="auto" w:frame="1"/>
        </w:rPr>
        <w:t>Negative COVID Test</w:t>
      </w:r>
    </w:p>
    <w:p w:rsidR="000B0D23" w:rsidRPr="000B0D23" w:rsidRDefault="000B0D23" w:rsidP="000B0D23">
      <w:pPr>
        <w:shd w:val="clear" w:color="auto" w:fill="FFFFFF"/>
        <w:spacing w:after="0" w:line="240" w:lineRule="auto"/>
        <w:rPr>
          <w:rFonts w:ascii="Times New Roman" w:eastAsia="Times New Roman" w:hAnsi="Times New Roman" w:cs="Times New Roman"/>
          <w:color w:val="201F1E"/>
          <w:sz w:val="24"/>
          <w:szCs w:val="24"/>
        </w:rPr>
      </w:pPr>
      <w:r w:rsidRPr="000B0D23">
        <w:rPr>
          <w:rFonts w:ascii="Calibri" w:eastAsia="Times New Roman" w:hAnsi="Calibri" w:cs="Calibri"/>
          <w:b/>
          <w:bCs/>
          <w:color w:val="201F1E"/>
          <w:sz w:val="24"/>
          <w:szCs w:val="24"/>
          <w:bdr w:val="none" w:sz="0" w:space="0" w:color="auto" w:frame="1"/>
        </w:rPr>
        <w:t xml:space="preserve">All attendees will be required to self-test using the rapid antigen test that </w:t>
      </w:r>
      <w:proofErr w:type="gramStart"/>
      <w:r w:rsidRPr="000B0D23">
        <w:rPr>
          <w:rFonts w:ascii="Calibri" w:eastAsia="Times New Roman" w:hAnsi="Calibri" w:cs="Calibri"/>
          <w:b/>
          <w:bCs/>
          <w:color w:val="201F1E"/>
          <w:sz w:val="24"/>
          <w:szCs w:val="24"/>
          <w:bdr w:val="none" w:sz="0" w:space="0" w:color="auto" w:frame="1"/>
        </w:rPr>
        <w:t>will be provided</w:t>
      </w:r>
      <w:proofErr w:type="gramEnd"/>
      <w:r w:rsidRPr="000B0D23">
        <w:rPr>
          <w:rFonts w:ascii="Calibri" w:eastAsia="Times New Roman" w:hAnsi="Calibri" w:cs="Calibri"/>
          <w:b/>
          <w:bCs/>
          <w:color w:val="201F1E"/>
          <w:sz w:val="24"/>
          <w:szCs w:val="24"/>
          <w:bdr w:val="none" w:sz="0" w:space="0" w:color="auto" w:frame="1"/>
        </w:rPr>
        <w:t xml:space="preserve"> when you check-into your hotel room.</w:t>
      </w:r>
      <w:r w:rsidRPr="000B0D23">
        <w:rPr>
          <w:rFonts w:ascii="Calibri" w:eastAsia="Times New Roman" w:hAnsi="Calibri" w:cs="Calibri"/>
          <w:color w:val="201F1E"/>
          <w:sz w:val="24"/>
          <w:szCs w:val="24"/>
          <w:bdr w:val="none" w:sz="0" w:space="0" w:color="auto" w:frame="1"/>
        </w:rPr>
        <w:t xml:space="preserve"> You will need to take another rapid test on the third day. Testing </w:t>
      </w:r>
      <w:proofErr w:type="gramStart"/>
      <w:r w:rsidRPr="000B0D23">
        <w:rPr>
          <w:rFonts w:ascii="Calibri" w:eastAsia="Times New Roman" w:hAnsi="Calibri" w:cs="Calibri"/>
          <w:color w:val="201F1E"/>
          <w:sz w:val="24"/>
          <w:szCs w:val="24"/>
          <w:bdr w:val="none" w:sz="0" w:space="0" w:color="auto" w:frame="1"/>
        </w:rPr>
        <w:t>should be done</w:t>
      </w:r>
      <w:proofErr w:type="gramEnd"/>
      <w:r w:rsidRPr="000B0D23">
        <w:rPr>
          <w:rFonts w:ascii="Calibri" w:eastAsia="Times New Roman" w:hAnsi="Calibri" w:cs="Calibri"/>
          <w:color w:val="201F1E"/>
          <w:sz w:val="24"/>
          <w:szCs w:val="24"/>
          <w:bdr w:val="none" w:sz="0" w:space="0" w:color="auto" w:frame="1"/>
        </w:rPr>
        <w:t xml:space="preserve"> the morning of the meeting in your hotel room and a picture of your test results should be uploaded to </w:t>
      </w:r>
      <w:proofErr w:type="spellStart"/>
      <w:r w:rsidRPr="000B0D23">
        <w:rPr>
          <w:rFonts w:ascii="Calibri" w:eastAsia="Times New Roman" w:hAnsi="Calibri" w:cs="Calibri"/>
          <w:color w:val="201F1E"/>
          <w:sz w:val="24"/>
          <w:szCs w:val="24"/>
          <w:bdr w:val="none" w:sz="0" w:space="0" w:color="auto" w:frame="1"/>
        </w:rPr>
        <w:t>ReturnSafe</w:t>
      </w:r>
      <w:proofErr w:type="spellEnd"/>
      <w:r w:rsidRPr="000B0D23">
        <w:rPr>
          <w:rFonts w:ascii="Calibri" w:eastAsia="Times New Roman" w:hAnsi="Calibri" w:cs="Calibri"/>
          <w:color w:val="201F1E"/>
          <w:sz w:val="24"/>
          <w:szCs w:val="24"/>
          <w:bdr w:val="none" w:sz="0" w:space="0" w:color="auto" w:frame="1"/>
        </w:rPr>
        <w:t xml:space="preserve">. Attendees will show their </w:t>
      </w:r>
      <w:proofErr w:type="spellStart"/>
      <w:r w:rsidRPr="000B0D23">
        <w:rPr>
          <w:rFonts w:ascii="Calibri" w:eastAsia="Times New Roman" w:hAnsi="Calibri" w:cs="Calibri"/>
          <w:color w:val="201F1E"/>
          <w:sz w:val="24"/>
          <w:szCs w:val="24"/>
          <w:bdr w:val="none" w:sz="0" w:space="0" w:color="auto" w:frame="1"/>
        </w:rPr>
        <w:t>ReturnSafe</w:t>
      </w:r>
      <w:proofErr w:type="spellEnd"/>
      <w:r w:rsidRPr="000B0D23">
        <w:rPr>
          <w:rFonts w:ascii="Calibri" w:eastAsia="Times New Roman" w:hAnsi="Calibri" w:cs="Calibri"/>
          <w:color w:val="201F1E"/>
          <w:sz w:val="24"/>
          <w:szCs w:val="24"/>
          <w:bdr w:val="none" w:sz="0" w:space="0" w:color="auto" w:frame="1"/>
        </w:rPr>
        <w:t xml:space="preserve"> ‘cleared to enter’ screen at the training registration to receive their training credentials. </w:t>
      </w:r>
      <w:r w:rsidRPr="000B0D23">
        <w:rPr>
          <w:rFonts w:ascii="Calibri" w:eastAsia="Times New Roman" w:hAnsi="Calibri" w:cs="Calibri"/>
          <w:color w:val="000000"/>
          <w:sz w:val="24"/>
          <w:szCs w:val="24"/>
          <w:bdr w:val="none" w:sz="0" w:space="0" w:color="auto" w:frame="1"/>
          <w:shd w:val="clear" w:color="auto" w:fill="FFFFFF"/>
        </w:rPr>
        <w:t xml:space="preserve">Each morning, you will need to make sure your "Return Safe" app is green and that needs to </w:t>
      </w:r>
      <w:proofErr w:type="gramStart"/>
      <w:r w:rsidRPr="000B0D23">
        <w:rPr>
          <w:rFonts w:ascii="Calibri" w:eastAsia="Times New Roman" w:hAnsi="Calibri" w:cs="Calibri"/>
          <w:color w:val="000000"/>
          <w:sz w:val="24"/>
          <w:szCs w:val="24"/>
          <w:bdr w:val="none" w:sz="0" w:space="0" w:color="auto" w:frame="1"/>
          <w:shd w:val="clear" w:color="auto" w:fill="FFFFFF"/>
        </w:rPr>
        <w:t>be shown</w:t>
      </w:r>
      <w:proofErr w:type="gramEnd"/>
      <w:r w:rsidRPr="000B0D23">
        <w:rPr>
          <w:rFonts w:ascii="Calibri" w:eastAsia="Times New Roman" w:hAnsi="Calibri" w:cs="Calibri"/>
          <w:color w:val="000000"/>
          <w:sz w:val="24"/>
          <w:szCs w:val="24"/>
          <w:bdr w:val="none" w:sz="0" w:space="0" w:color="auto" w:frame="1"/>
          <w:shd w:val="clear" w:color="auto" w:fill="FFFFFF"/>
        </w:rPr>
        <w:t xml:space="preserve"> to either Karla or Ellen.  Other requirements you agreed to during the NEA CVENT registration process are as follows: </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 </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Before You Leave Home</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numPr>
          <w:ilvl w:val="0"/>
          <w:numId w:val="1"/>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Get Fully Vaccinated</w:t>
      </w:r>
      <w:r w:rsidRPr="000B0D23">
        <w:rPr>
          <w:rFonts w:ascii="Calibri" w:eastAsia="Times New Roman" w:hAnsi="Calibri" w:cs="Calibri"/>
          <w:color w:val="000000"/>
          <w:bdr w:val="none" w:sz="0" w:space="0" w:color="auto" w:frame="1"/>
        </w:rPr>
        <w:t xml:space="preserve">. Attendees will be required to present verifiable proof of </w:t>
      </w:r>
      <w:proofErr w:type="gramStart"/>
      <w:r w:rsidRPr="000B0D23">
        <w:rPr>
          <w:rFonts w:ascii="Calibri" w:eastAsia="Times New Roman" w:hAnsi="Calibri" w:cs="Calibri"/>
          <w:color w:val="000000"/>
          <w:bdr w:val="none" w:sz="0" w:space="0" w:color="auto" w:frame="1"/>
        </w:rPr>
        <w:t>being fully vaccinated</w:t>
      </w:r>
      <w:proofErr w:type="gramEnd"/>
      <w:r w:rsidRPr="000B0D23">
        <w:rPr>
          <w:rFonts w:ascii="Calibri" w:eastAsia="Times New Roman" w:hAnsi="Calibri" w:cs="Calibri"/>
          <w:color w:val="000000"/>
          <w:bdr w:val="none" w:sz="0" w:space="0" w:color="auto" w:frame="1"/>
        </w:rPr>
        <w:t xml:space="preserve"> to </w:t>
      </w:r>
      <w:r w:rsidRPr="000B0D23">
        <w:rPr>
          <w:rFonts w:ascii="Calibri" w:eastAsia="Times New Roman" w:hAnsi="Calibri" w:cs="Calibri"/>
          <w:bdr w:val="none" w:sz="0" w:space="0" w:color="auto" w:frame="1"/>
        </w:rPr>
        <w:t>Karla Medina</w:t>
      </w:r>
      <w:r w:rsidRPr="000B0D23">
        <w:rPr>
          <w:rFonts w:ascii="Calibri" w:eastAsia="Times New Roman" w:hAnsi="Calibri" w:cs="Calibri"/>
          <w:color w:val="000000"/>
          <w:bdr w:val="none" w:sz="0" w:space="0" w:color="auto" w:frame="1"/>
        </w:rPr>
        <w:t> at the registration table. </w:t>
      </w:r>
    </w:p>
    <w:p w:rsidR="000B0D23" w:rsidRPr="000B0D23" w:rsidRDefault="000B0D23" w:rsidP="000B0D23">
      <w:pPr>
        <w:numPr>
          <w:ilvl w:val="0"/>
          <w:numId w:val="1"/>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COVID Test</w:t>
      </w:r>
      <w:r w:rsidRPr="000B0D23">
        <w:rPr>
          <w:rFonts w:ascii="Calibri" w:eastAsia="Times New Roman" w:hAnsi="Calibri" w:cs="Calibri"/>
          <w:color w:val="000000"/>
          <w:bdr w:val="none" w:sz="0" w:space="0" w:color="auto" w:frame="1"/>
        </w:rPr>
        <w:t>. NEA strongly recommends that attendees take a COVID-19 test immediately prior to traveling to the event to avoid unanticipated costs of being required to isolate at the event location. If positive, do not travel to the event.   </w:t>
      </w:r>
      <w:r w:rsidRPr="000B0D23">
        <w:rPr>
          <w:rFonts w:ascii="Calibri" w:eastAsia="Times New Roman" w:hAnsi="Calibri" w:cs="Calibri"/>
          <w:color w:val="000000"/>
        </w:rPr>
        <w:t> </w:t>
      </w:r>
    </w:p>
    <w:p w:rsidR="000B0D23" w:rsidRPr="000B0D23" w:rsidRDefault="000B0D23" w:rsidP="000B0D23">
      <w:pPr>
        <w:numPr>
          <w:ilvl w:val="0"/>
          <w:numId w:val="1"/>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Self-Assessment</w:t>
      </w:r>
      <w:r w:rsidRPr="000B0D23">
        <w:rPr>
          <w:rFonts w:ascii="Calibri" w:eastAsia="Times New Roman" w:hAnsi="Calibri" w:cs="Calibri"/>
          <w:color w:val="000000"/>
          <w:bdr w:val="none" w:sz="0" w:space="0" w:color="auto" w:frame="1"/>
        </w:rPr>
        <w:t>. Evaluate your own health and that of people with whom you are in close contact. Do not travel if you are sick or if you have been around someone with suspected or confirmed COVID-19 in the past 14 days. Please notify </w:t>
      </w:r>
      <w:r w:rsidRPr="000B0D23">
        <w:rPr>
          <w:rFonts w:ascii="Calibri" w:eastAsia="Times New Roman" w:hAnsi="Calibri" w:cs="Calibri"/>
          <w:bdr w:val="none" w:sz="0" w:space="0" w:color="auto" w:frame="1"/>
        </w:rPr>
        <w:t>Karla Medina </w:t>
      </w:r>
      <w:r w:rsidRPr="000B0D23">
        <w:rPr>
          <w:rFonts w:ascii="Calibri" w:eastAsia="Times New Roman" w:hAnsi="Calibri" w:cs="Calibri"/>
          <w:color w:val="000000"/>
          <w:bdr w:val="none" w:sz="0" w:space="0" w:color="auto" w:frame="1"/>
        </w:rPr>
        <w:t>immediately if this is the case at </w:t>
      </w:r>
      <w:hyperlink r:id="rId13" w:tgtFrame="_blank" w:history="1">
        <w:r w:rsidRPr="000B0D23">
          <w:rPr>
            <w:rFonts w:ascii="Calibri" w:eastAsia="Times New Roman" w:hAnsi="Calibri" w:cs="Calibri"/>
            <w:color w:val="0563C1"/>
            <w:u w:val="single"/>
            <w:bdr w:val="none" w:sz="0" w:space="0" w:color="auto" w:frame="1"/>
          </w:rPr>
          <w:t>kmedina@nea.org</w:t>
        </w:r>
      </w:hyperlink>
      <w:r w:rsidRPr="000B0D23">
        <w:rPr>
          <w:rFonts w:ascii="Calibri" w:eastAsia="Times New Roman" w:hAnsi="Calibri" w:cs="Calibri"/>
          <w:bdr w:val="none" w:sz="0" w:space="0" w:color="auto" w:frame="1"/>
        </w:rPr>
        <w:t>. </w:t>
      </w:r>
      <w:r w:rsidRPr="000B0D23">
        <w:rPr>
          <w:rFonts w:ascii="Calibri" w:eastAsia="Times New Roman" w:hAnsi="Calibri" w:cs="Calibri"/>
          <w:color w:val="000000"/>
          <w:bdr w:val="none" w:sz="0" w:space="0" w:color="auto" w:frame="1"/>
        </w:rPr>
        <w:t>  </w:t>
      </w:r>
      <w:r w:rsidRPr="000B0D23">
        <w:rPr>
          <w:rFonts w:ascii="Calibri" w:eastAsia="Times New Roman" w:hAnsi="Calibri" w:cs="Calibri"/>
          <w:color w:val="000000"/>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 </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Upon Arrival</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numPr>
          <w:ilvl w:val="0"/>
          <w:numId w:val="2"/>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color w:val="000000"/>
          <w:bdr w:val="none" w:sz="0" w:space="0" w:color="auto" w:frame="1"/>
        </w:rPr>
        <w:t>At the location indicated by event organizers, please confirm that you have proof of COVID vaccination and that you agree to abide by the COVID-19 requirements for the event. </w:t>
      </w:r>
      <w:r w:rsidRPr="000B0D23">
        <w:rPr>
          <w:rFonts w:ascii="Calibri" w:eastAsia="Times New Roman" w:hAnsi="Calibri" w:cs="Calibri"/>
          <w:color w:val="000000"/>
        </w:rPr>
        <w:t> </w:t>
      </w:r>
    </w:p>
    <w:p w:rsidR="000B0D23" w:rsidRPr="000B0D23" w:rsidRDefault="000B0D23" w:rsidP="000B0D23">
      <w:pPr>
        <w:numPr>
          <w:ilvl w:val="0"/>
          <w:numId w:val="3"/>
        </w:num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b/>
          <w:bCs/>
          <w:color w:val="000000"/>
          <w:bdr w:val="none" w:sz="0" w:space="0" w:color="auto" w:frame="1"/>
        </w:rPr>
        <w:t>COVID Test</w:t>
      </w:r>
      <w:r w:rsidRPr="000B0D23">
        <w:rPr>
          <w:rFonts w:ascii="Calibri" w:eastAsia="Times New Roman" w:hAnsi="Calibri" w:cs="Calibri"/>
          <w:color w:val="000000"/>
          <w:bdr w:val="none" w:sz="0" w:space="0" w:color="auto" w:frame="1"/>
        </w:rPr>
        <w:t xml:space="preserve">. All attendees will be required to self-test using a rapid antigen test prior to entry to the event. Testing </w:t>
      </w:r>
      <w:proofErr w:type="gramStart"/>
      <w:r w:rsidRPr="000B0D23">
        <w:rPr>
          <w:rFonts w:ascii="Calibri" w:eastAsia="Times New Roman" w:hAnsi="Calibri" w:cs="Calibri"/>
          <w:color w:val="000000"/>
          <w:bdr w:val="none" w:sz="0" w:space="0" w:color="auto" w:frame="1"/>
        </w:rPr>
        <w:t>should be done</w:t>
      </w:r>
      <w:proofErr w:type="gramEnd"/>
      <w:r w:rsidRPr="000B0D23">
        <w:rPr>
          <w:rFonts w:ascii="Calibri" w:eastAsia="Times New Roman" w:hAnsi="Calibri" w:cs="Calibri"/>
          <w:color w:val="000000"/>
          <w:bdr w:val="none" w:sz="0" w:space="0" w:color="auto" w:frame="1"/>
        </w:rPr>
        <w:t xml:space="preserve"> in your hotel room, and you will provide your test results</w:t>
      </w:r>
      <w:r w:rsidRPr="000B0D23">
        <w:rPr>
          <w:rFonts w:ascii="Calibri" w:eastAsia="Times New Roman" w:hAnsi="Calibri" w:cs="Calibri"/>
          <w:color w:val="201F1E"/>
          <w:bdr w:val="none" w:sz="0" w:space="0" w:color="auto" w:frame="1"/>
        </w:rPr>
        <w:t>.</w:t>
      </w:r>
    </w:p>
    <w:p w:rsidR="000B0D23" w:rsidRPr="000B0D23" w:rsidRDefault="000B0D23" w:rsidP="000B0D23">
      <w:pPr>
        <w:shd w:val="clear" w:color="auto" w:fill="FFFFFF"/>
        <w:spacing w:after="0" w:line="240" w:lineRule="auto"/>
        <w:ind w:left="720" w:hanging="360"/>
        <w:rPr>
          <w:rFonts w:ascii="Times New Roman" w:eastAsia="Times New Roman" w:hAnsi="Times New Roman" w:cs="Times New Roman"/>
          <w:color w:val="201F1E"/>
          <w:sz w:val="24"/>
          <w:szCs w:val="24"/>
        </w:rPr>
      </w:pPr>
      <w:r w:rsidRPr="000B0D23">
        <w:rPr>
          <w:rFonts w:ascii="Symbol" w:eastAsia="Times New Roman" w:hAnsi="Symbol" w:cs="Times New Roman"/>
          <w:color w:val="000000"/>
          <w:sz w:val="20"/>
          <w:szCs w:val="20"/>
          <w:bdr w:val="none" w:sz="0" w:space="0" w:color="auto" w:frame="1"/>
        </w:rPr>
        <w:t></w:t>
      </w:r>
      <w:r w:rsidRPr="000B0D23">
        <w:rPr>
          <w:rFonts w:ascii="Times New Roman" w:eastAsia="Times New Roman" w:hAnsi="Times New Roman" w:cs="Times New Roman"/>
          <w:color w:val="000000"/>
          <w:sz w:val="14"/>
          <w:szCs w:val="14"/>
          <w:bdr w:val="none" w:sz="0" w:space="0" w:color="auto" w:frame="1"/>
        </w:rPr>
        <w:t>       </w:t>
      </w:r>
      <w:proofErr w:type="gramStart"/>
      <w:r w:rsidRPr="000B0D23">
        <w:rPr>
          <w:rFonts w:ascii="Calibri" w:eastAsia="Times New Roman" w:hAnsi="Calibri" w:cs="Calibri"/>
          <w:color w:val="FF0000"/>
          <w:sz w:val="24"/>
          <w:szCs w:val="24"/>
          <w:bdr w:val="none" w:sz="0" w:space="0" w:color="auto" w:frame="1"/>
          <w:shd w:val="clear" w:color="auto" w:fill="FFFFFF"/>
        </w:rPr>
        <w:t>We</w:t>
      </w:r>
      <w:proofErr w:type="gramEnd"/>
      <w:r w:rsidRPr="000B0D23">
        <w:rPr>
          <w:rFonts w:ascii="Calibri" w:eastAsia="Times New Roman" w:hAnsi="Calibri" w:cs="Calibri"/>
          <w:color w:val="FF0000"/>
          <w:sz w:val="24"/>
          <w:szCs w:val="24"/>
          <w:bdr w:val="none" w:sz="0" w:space="0" w:color="auto" w:frame="1"/>
          <w:shd w:val="clear" w:color="auto" w:fill="FFFFFF"/>
        </w:rPr>
        <w:t xml:space="preserve"> encourage all attendees to </w:t>
      </w:r>
      <w:r w:rsidRPr="000B0D23">
        <w:rPr>
          <w:rFonts w:ascii="Calibri" w:eastAsia="Times New Roman" w:hAnsi="Calibri" w:cs="Calibri"/>
          <w:color w:val="FF0000"/>
          <w:sz w:val="24"/>
          <w:szCs w:val="24"/>
          <w:bdr w:val="none" w:sz="0" w:space="0" w:color="auto" w:frame="1"/>
        </w:rPr>
        <w:t xml:space="preserve">install </w:t>
      </w:r>
      <w:proofErr w:type="spellStart"/>
      <w:r w:rsidRPr="000B0D23">
        <w:rPr>
          <w:rFonts w:ascii="Calibri" w:eastAsia="Times New Roman" w:hAnsi="Calibri" w:cs="Calibri"/>
          <w:color w:val="FF0000"/>
          <w:sz w:val="24"/>
          <w:szCs w:val="24"/>
          <w:bdr w:val="none" w:sz="0" w:space="0" w:color="auto" w:frame="1"/>
        </w:rPr>
        <w:t>ReturnSafe</w:t>
      </w:r>
      <w:proofErr w:type="spellEnd"/>
      <w:r w:rsidRPr="000B0D23">
        <w:rPr>
          <w:rFonts w:ascii="Calibri" w:eastAsia="Times New Roman" w:hAnsi="Calibri" w:cs="Calibri"/>
          <w:color w:val="FF0000"/>
          <w:sz w:val="24"/>
          <w:szCs w:val="24"/>
          <w:bdr w:val="none" w:sz="0" w:space="0" w:color="auto" w:frame="1"/>
        </w:rPr>
        <w:t xml:space="preserve"> and complete the registration and screening process </w:t>
      </w:r>
      <w:r w:rsidRPr="000B0D23">
        <w:rPr>
          <w:rFonts w:ascii="Calibri" w:eastAsia="Times New Roman" w:hAnsi="Calibri" w:cs="Calibri"/>
          <w:color w:val="FF0000"/>
          <w:sz w:val="24"/>
          <w:szCs w:val="24"/>
          <w:bdr w:val="none" w:sz="0" w:space="0" w:color="auto" w:frame="1"/>
          <w:shd w:val="clear" w:color="auto" w:fill="FFFFFF"/>
        </w:rPr>
        <w:t>at the morning of the training. </w:t>
      </w:r>
    </w:p>
    <w:p w:rsidR="000B0D23" w:rsidRPr="000B0D23" w:rsidRDefault="000B0D23" w:rsidP="000B0D23">
      <w:pPr>
        <w:shd w:val="clear" w:color="auto" w:fill="FFFFFF"/>
        <w:spacing w:after="0" w:line="240" w:lineRule="auto"/>
        <w:ind w:left="720"/>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b/>
          <w:bCs/>
          <w:color w:val="201F1E"/>
          <w:u w:val="single"/>
          <w:bdr w:val="none" w:sz="0" w:space="0" w:color="auto" w:frame="1"/>
        </w:rPr>
        <w:t> </w:t>
      </w:r>
    </w:p>
    <w:p w:rsidR="000B0D23" w:rsidRPr="000B0D23" w:rsidRDefault="000B0D23" w:rsidP="000B0D23">
      <w:pPr>
        <w:shd w:val="clear" w:color="auto" w:fill="FFFFFF"/>
        <w:spacing w:after="0" w:line="240" w:lineRule="auto"/>
        <w:jc w:val="center"/>
        <w:rPr>
          <w:rFonts w:ascii="Calibri" w:eastAsia="Times New Roman" w:hAnsi="Calibri" w:cs="Calibri"/>
          <w:color w:val="201F1E"/>
        </w:rPr>
      </w:pPr>
      <w:r w:rsidRPr="000B0D23">
        <w:rPr>
          <w:rFonts w:ascii="Calibri" w:eastAsia="Times New Roman" w:hAnsi="Calibri" w:cs="Calibri"/>
          <w:b/>
          <w:bCs/>
          <w:color w:val="201F1E"/>
          <w:u w:val="single"/>
        </w:rPr>
        <w:t>Digital Vaccine Card: </w:t>
      </w:r>
      <w:proofErr w:type="spellStart"/>
      <w:r w:rsidRPr="000B0D23">
        <w:rPr>
          <w:rFonts w:ascii="Calibri" w:eastAsia="Times New Roman" w:hAnsi="Calibri" w:cs="Calibri"/>
          <w:b/>
          <w:bCs/>
          <w:color w:val="201F1E"/>
          <w:u w:val="single"/>
        </w:rPr>
        <w:t>ReturnSafe</w:t>
      </w:r>
      <w:proofErr w:type="spellEnd"/>
      <w:r w:rsidRPr="000B0D23">
        <w:rPr>
          <w:rFonts w:ascii="Calibri" w:eastAsia="Times New Roman" w:hAnsi="Calibri" w:cs="Calibri"/>
          <w:b/>
          <w:bCs/>
          <w:color w:val="201F1E"/>
          <w:u w:val="single"/>
        </w:rPr>
        <w:t xml:space="preserve"> Download and Directions</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As part of our commitment to safety at the UniServ | Teacher Unions and Social Justice Training, all attendees must upload Covid-19 vaccination (including recommended eligible boosters) and negative test before registration.</w:t>
      </w:r>
      <w:r w:rsidRPr="000B0D23">
        <w:rPr>
          <w:rFonts w:ascii="Calibri" w:eastAsia="Times New Roman" w:hAnsi="Calibri" w:cs="Calibri"/>
          <w:b/>
          <w:bCs/>
          <w:color w:val="FF0000"/>
          <w:bdr w:val="none" w:sz="0" w:space="0" w:color="auto" w:frame="1"/>
          <w:shd w:val="clear" w:color="auto" w:fill="FFFFFF"/>
        </w:rPr>
        <w:t>  </w:t>
      </w:r>
      <w:r w:rsidRPr="000B0D23">
        <w:rPr>
          <w:rFonts w:ascii="Calibri" w:eastAsia="Times New Roman" w:hAnsi="Calibri" w:cs="Calibri"/>
          <w:color w:val="FF0000"/>
          <w:bdr w:val="none" w:sz="0" w:space="0" w:color="auto" w:frame="1"/>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000000"/>
          <w:bdr w:val="none" w:sz="0" w:space="0" w:color="auto" w:frame="1"/>
        </w:rPr>
        <w:t>We are pleased to announce that we have chosen </w:t>
      </w:r>
      <w:proofErr w:type="spellStart"/>
      <w:r w:rsidRPr="000B0D23">
        <w:rPr>
          <w:rFonts w:ascii="Calibri" w:eastAsia="Times New Roman" w:hAnsi="Calibri" w:cs="Calibri"/>
          <w:color w:val="201F1E"/>
        </w:rPr>
        <w:fldChar w:fldCharType="begin"/>
      </w:r>
      <w:r w:rsidRPr="000B0D23">
        <w:rPr>
          <w:rFonts w:ascii="Calibri" w:eastAsia="Times New Roman" w:hAnsi="Calibri" w:cs="Calibri"/>
          <w:color w:val="201F1E"/>
        </w:rPr>
        <w:instrText xml:space="preserve"> HYPERLINK "https://www.returnsafe.com/" \t "_blank" </w:instrText>
      </w:r>
      <w:r w:rsidRPr="000B0D23">
        <w:rPr>
          <w:rFonts w:ascii="Calibri" w:eastAsia="Times New Roman" w:hAnsi="Calibri" w:cs="Calibri"/>
          <w:color w:val="201F1E"/>
        </w:rPr>
        <w:fldChar w:fldCharType="separate"/>
      </w:r>
      <w:r w:rsidRPr="000B0D23">
        <w:rPr>
          <w:rFonts w:ascii="Calibri" w:eastAsia="Times New Roman" w:hAnsi="Calibri" w:cs="Calibri"/>
          <w:color w:val="1155CC"/>
          <w:u w:val="single"/>
          <w:bdr w:val="none" w:sz="0" w:space="0" w:color="auto" w:frame="1"/>
        </w:rPr>
        <w:t>ReturnSafe</w:t>
      </w:r>
      <w:proofErr w:type="spellEnd"/>
      <w:r w:rsidRPr="000B0D23">
        <w:rPr>
          <w:rFonts w:ascii="Calibri" w:eastAsia="Times New Roman" w:hAnsi="Calibri" w:cs="Calibri"/>
          <w:color w:val="201F1E"/>
        </w:rPr>
        <w:fldChar w:fldCharType="end"/>
      </w:r>
      <w:r w:rsidRPr="000B0D23">
        <w:rPr>
          <w:rFonts w:ascii="Calibri" w:eastAsia="Times New Roman" w:hAnsi="Calibri" w:cs="Calibri"/>
          <w:color w:val="000000"/>
          <w:bdr w:val="none" w:sz="0" w:space="0" w:color="auto" w:frame="1"/>
        </w:rPr>
        <w:t xml:space="preserve"> as our partner to keep you and your </w:t>
      </w:r>
      <w:proofErr w:type="gramStart"/>
      <w:r w:rsidRPr="000B0D23">
        <w:rPr>
          <w:rFonts w:ascii="Calibri" w:eastAsia="Times New Roman" w:hAnsi="Calibri" w:cs="Calibri"/>
          <w:color w:val="000000"/>
          <w:bdr w:val="none" w:sz="0" w:space="0" w:color="auto" w:frame="1"/>
        </w:rPr>
        <w:t>colleagues</w:t>
      </w:r>
      <w:proofErr w:type="gramEnd"/>
      <w:r w:rsidRPr="000B0D23">
        <w:rPr>
          <w:rFonts w:ascii="Calibri" w:eastAsia="Times New Roman" w:hAnsi="Calibri" w:cs="Calibri"/>
          <w:color w:val="000000"/>
          <w:bdr w:val="none" w:sz="0" w:space="0" w:color="auto" w:frame="1"/>
        </w:rPr>
        <w:t xml:space="preserve"> safe as we get through the Covid-19 pandemic together.  The </w:t>
      </w:r>
      <w:proofErr w:type="spellStart"/>
      <w:r w:rsidRPr="000B0D23">
        <w:rPr>
          <w:rFonts w:ascii="Calibri" w:eastAsia="Times New Roman" w:hAnsi="Calibri" w:cs="Calibri"/>
          <w:color w:val="000000"/>
          <w:bdr w:val="none" w:sz="0" w:space="0" w:color="auto" w:frame="1"/>
        </w:rPr>
        <w:t>ReturnSafe</w:t>
      </w:r>
      <w:proofErr w:type="spellEnd"/>
      <w:r w:rsidRPr="000B0D23">
        <w:rPr>
          <w:rFonts w:ascii="Calibri" w:eastAsia="Times New Roman" w:hAnsi="Calibri" w:cs="Calibri"/>
          <w:color w:val="000000"/>
          <w:bdr w:val="none" w:sz="0" w:space="0" w:color="auto" w:frame="1"/>
        </w:rPr>
        <w:t xml:space="preserve"> app is a user-friendly, efficient and secure app that makes it easy to upload vaccination information, testing results, and complete health screenings as needed.  Here is a </w:t>
      </w:r>
      <w:hyperlink r:id="rId14" w:tgtFrame="_blank" w:history="1">
        <w:r w:rsidRPr="000B0D23">
          <w:rPr>
            <w:rFonts w:ascii="Calibri" w:eastAsia="Times New Roman" w:hAnsi="Calibri" w:cs="Calibri"/>
            <w:color w:val="1155CC"/>
            <w:u w:val="single"/>
            <w:bdr w:val="none" w:sz="0" w:space="0" w:color="auto" w:frame="1"/>
          </w:rPr>
          <w:t>short video</w:t>
        </w:r>
      </w:hyperlink>
      <w:r w:rsidRPr="000B0D23">
        <w:rPr>
          <w:rFonts w:ascii="Calibri" w:eastAsia="Times New Roman" w:hAnsi="Calibri" w:cs="Calibri"/>
          <w:color w:val="000000"/>
          <w:bdr w:val="none" w:sz="0" w:space="0" w:color="auto" w:frame="1"/>
        </w:rPr>
        <w:t xml:space="preserve"> explaining the </w:t>
      </w:r>
      <w:proofErr w:type="spellStart"/>
      <w:r w:rsidRPr="000B0D23">
        <w:rPr>
          <w:rFonts w:ascii="Calibri" w:eastAsia="Times New Roman" w:hAnsi="Calibri" w:cs="Calibri"/>
          <w:color w:val="000000"/>
          <w:bdr w:val="none" w:sz="0" w:space="0" w:color="auto" w:frame="1"/>
        </w:rPr>
        <w:t>ReturnSafe</w:t>
      </w:r>
      <w:proofErr w:type="spellEnd"/>
      <w:r w:rsidRPr="000B0D23">
        <w:rPr>
          <w:rFonts w:ascii="Calibri" w:eastAsia="Times New Roman" w:hAnsi="Calibri" w:cs="Calibri"/>
          <w:color w:val="000000"/>
          <w:bdr w:val="none" w:sz="0" w:space="0" w:color="auto" w:frame="1"/>
        </w:rPr>
        <w:t xml:space="preserve"> solution.</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b/>
          <w:bCs/>
          <w:color w:val="000000"/>
          <w:u w:val="single"/>
          <w:bdr w:val="none" w:sz="0" w:space="0" w:color="auto" w:frame="1"/>
        </w:rPr>
        <w:t xml:space="preserve">Please follow these simple steps to install and use the </w:t>
      </w:r>
      <w:proofErr w:type="spellStart"/>
      <w:r w:rsidRPr="000B0D23">
        <w:rPr>
          <w:rFonts w:ascii="Calibri" w:eastAsia="Times New Roman" w:hAnsi="Calibri" w:cs="Calibri"/>
          <w:b/>
          <w:bCs/>
          <w:color w:val="000000"/>
          <w:u w:val="single"/>
          <w:bdr w:val="none" w:sz="0" w:space="0" w:color="auto" w:frame="1"/>
        </w:rPr>
        <w:t>ReturnSafe</w:t>
      </w:r>
      <w:proofErr w:type="spellEnd"/>
      <w:r w:rsidRPr="000B0D23">
        <w:rPr>
          <w:rFonts w:ascii="Calibri" w:eastAsia="Times New Roman" w:hAnsi="Calibri" w:cs="Calibri"/>
          <w:b/>
          <w:bCs/>
          <w:color w:val="000000"/>
          <w:u w:val="single"/>
          <w:bdr w:val="none" w:sz="0" w:space="0" w:color="auto" w:frame="1"/>
        </w:rPr>
        <w:t xml:space="preserve"> app:</w:t>
      </w:r>
    </w:p>
    <w:p w:rsidR="000B0D23" w:rsidRPr="000B0D23" w:rsidRDefault="000B0D23" w:rsidP="000B0D23">
      <w:pPr>
        <w:numPr>
          <w:ilvl w:val="0"/>
          <w:numId w:val="4"/>
        </w:numPr>
        <w:shd w:val="clear" w:color="auto" w:fill="FFFFFF"/>
        <w:spacing w:before="100" w:after="100" w:afterAutospacing="1" w:line="240" w:lineRule="auto"/>
        <w:rPr>
          <w:rFonts w:ascii="Segoe UI" w:eastAsia="Times New Roman" w:hAnsi="Segoe UI" w:cs="Segoe UI"/>
          <w:color w:val="000000"/>
          <w:sz w:val="23"/>
          <w:szCs w:val="23"/>
        </w:rPr>
      </w:pPr>
      <w:r w:rsidRPr="000B0D23">
        <w:rPr>
          <w:rFonts w:ascii="Segoe UI" w:eastAsia="Times New Roman" w:hAnsi="Segoe UI" w:cs="Segoe UI"/>
          <w:b/>
          <w:bCs/>
          <w:color w:val="000000"/>
          <w:sz w:val="23"/>
          <w:szCs w:val="23"/>
        </w:rPr>
        <w:t>Download the app</w:t>
      </w:r>
    </w:p>
    <w:p w:rsidR="000B0D23" w:rsidRPr="000B0D23" w:rsidRDefault="000B0D23" w:rsidP="000B0D23">
      <w:pPr>
        <w:shd w:val="clear" w:color="auto" w:fill="FFFFFF"/>
        <w:spacing w:after="0" w:line="240" w:lineRule="auto"/>
        <w:ind w:left="1080" w:hanging="360"/>
        <w:rPr>
          <w:rFonts w:ascii="Times New Roman" w:eastAsia="Times New Roman" w:hAnsi="Times New Roman" w:cs="Times New Roman"/>
          <w:color w:val="201F1E"/>
          <w:sz w:val="24"/>
          <w:szCs w:val="24"/>
        </w:rPr>
      </w:pPr>
      <w:r w:rsidRPr="000B0D23">
        <w:rPr>
          <w:rFonts w:ascii="Arial" w:eastAsia="Times New Roman" w:hAnsi="Arial" w:cs="Arial"/>
          <w:color w:val="000000"/>
          <w:sz w:val="24"/>
          <w:szCs w:val="24"/>
          <w:bdr w:val="none" w:sz="0" w:space="0" w:color="auto" w:frame="1"/>
        </w:rPr>
        <w:t>-</w:t>
      </w:r>
      <w:r w:rsidRPr="000B0D23">
        <w:rPr>
          <w:rFonts w:ascii="Times New Roman" w:eastAsia="Times New Roman" w:hAnsi="Times New Roman" w:cs="Times New Roman"/>
          <w:color w:val="000000"/>
          <w:sz w:val="14"/>
          <w:szCs w:val="14"/>
          <w:bdr w:val="none" w:sz="0" w:space="0" w:color="auto" w:frame="1"/>
        </w:rPr>
        <w:t>        </w:t>
      </w:r>
      <w:r w:rsidRPr="000B0D23">
        <w:rPr>
          <w:rFonts w:ascii="Times New Roman" w:eastAsia="Times New Roman" w:hAnsi="Times New Roman" w:cs="Times New Roman"/>
          <w:b/>
          <w:bCs/>
          <w:color w:val="000000"/>
          <w:sz w:val="24"/>
          <w:szCs w:val="24"/>
          <w:bdr w:val="none" w:sz="0" w:space="0" w:color="auto" w:frame="1"/>
        </w:rPr>
        <w:t>Android users:</w:t>
      </w:r>
    </w:p>
    <w:p w:rsidR="000B0D23" w:rsidRPr="000B0D23" w:rsidRDefault="000B0D23" w:rsidP="000B0D23">
      <w:pPr>
        <w:shd w:val="clear" w:color="auto" w:fill="FFFFFF"/>
        <w:spacing w:after="0" w:line="240" w:lineRule="auto"/>
        <w:ind w:left="1440" w:hanging="360"/>
        <w:rPr>
          <w:rFonts w:ascii="Calibri" w:eastAsia="Times New Roman" w:hAnsi="Calibri" w:cs="Calibri"/>
          <w:color w:val="201F1E"/>
        </w:rPr>
      </w:pPr>
      <w:r w:rsidRPr="000B0D23">
        <w:rPr>
          <w:rFonts w:ascii="Calibri" w:eastAsia="Times New Roman" w:hAnsi="Calibri" w:cs="Calibri"/>
          <w:color w:val="222222"/>
          <w:bdr w:val="none" w:sz="0" w:space="0" w:color="auto" w:frame="1"/>
          <w:shd w:val="clear" w:color="auto" w:fill="FFFFFF"/>
        </w:rPr>
        <w:t>Install the app from the </w:t>
      </w:r>
      <w:hyperlink r:id="rId15" w:tgtFrame="_blank" w:history="1">
        <w:r w:rsidRPr="000B0D23">
          <w:rPr>
            <w:rFonts w:ascii="Calibri" w:eastAsia="Times New Roman" w:hAnsi="Calibri" w:cs="Calibri"/>
            <w:color w:val="1155CC"/>
            <w:u w:val="single"/>
            <w:bdr w:val="none" w:sz="0" w:space="0" w:color="auto" w:frame="1"/>
            <w:shd w:val="clear" w:color="auto" w:fill="FFFFFF"/>
          </w:rPr>
          <w:t>Google Play Store</w:t>
        </w:r>
      </w:hyperlink>
      <w:r w:rsidRPr="000B0D23">
        <w:rPr>
          <w:rFonts w:ascii="Calibri" w:eastAsia="Times New Roman" w:hAnsi="Calibri" w:cs="Calibri"/>
          <w:color w:val="222222"/>
          <w:bdr w:val="none" w:sz="0" w:space="0" w:color="auto" w:frame="1"/>
          <w:shd w:val="clear" w:color="auto" w:fill="FFFFFF"/>
        </w:rPr>
        <w:t>.  </w:t>
      </w:r>
    </w:p>
    <w:p w:rsidR="000B0D23" w:rsidRPr="000B0D23" w:rsidRDefault="000B0D23" w:rsidP="000B0D23">
      <w:pPr>
        <w:shd w:val="clear" w:color="auto" w:fill="FFFFFF"/>
        <w:spacing w:after="0" w:line="240" w:lineRule="auto"/>
        <w:ind w:left="1440" w:hanging="360"/>
        <w:rPr>
          <w:rFonts w:ascii="Calibri" w:eastAsia="Times New Roman" w:hAnsi="Calibri" w:cs="Calibri"/>
          <w:color w:val="201F1E"/>
        </w:rPr>
      </w:pPr>
      <w:r w:rsidRPr="000B0D23">
        <w:rPr>
          <w:rFonts w:ascii="Calibri" w:eastAsia="Times New Roman" w:hAnsi="Calibri" w:cs="Calibri"/>
          <w:color w:val="222222"/>
          <w:bdr w:val="none" w:sz="0" w:space="0" w:color="auto" w:frame="1"/>
          <w:shd w:val="clear" w:color="auto" w:fill="FFFFFF"/>
        </w:rPr>
        <w:t xml:space="preserve">Proceed to step </w:t>
      </w:r>
      <w:proofErr w:type="gramStart"/>
      <w:r w:rsidRPr="000B0D23">
        <w:rPr>
          <w:rFonts w:ascii="Calibri" w:eastAsia="Times New Roman" w:hAnsi="Calibri" w:cs="Calibri"/>
          <w:color w:val="222222"/>
          <w:bdr w:val="none" w:sz="0" w:space="0" w:color="auto" w:frame="1"/>
          <w:shd w:val="clear" w:color="auto" w:fill="FFFFFF"/>
        </w:rPr>
        <w:t>2</w:t>
      </w:r>
      <w:proofErr w:type="gramEnd"/>
      <w:r w:rsidRPr="000B0D23">
        <w:rPr>
          <w:rFonts w:ascii="Calibri" w:eastAsia="Times New Roman" w:hAnsi="Calibri" w:cs="Calibri"/>
          <w:color w:val="222222"/>
          <w:bdr w:val="none" w:sz="0" w:space="0" w:color="auto" w:frame="1"/>
          <w:shd w:val="clear" w:color="auto" w:fill="FFFFFF"/>
        </w:rPr>
        <w:t xml:space="preserve"> below.</w:t>
      </w:r>
    </w:p>
    <w:p w:rsidR="000B0D23" w:rsidRPr="000B0D23" w:rsidRDefault="000B0D23" w:rsidP="000B0D23">
      <w:pPr>
        <w:shd w:val="clear" w:color="auto" w:fill="FFFFFF"/>
        <w:spacing w:after="0" w:line="240" w:lineRule="auto"/>
        <w:ind w:left="1080" w:hanging="360"/>
        <w:rPr>
          <w:rFonts w:ascii="Times New Roman" w:eastAsia="Times New Roman" w:hAnsi="Times New Roman" w:cs="Times New Roman"/>
          <w:color w:val="201F1E"/>
          <w:sz w:val="24"/>
          <w:szCs w:val="24"/>
        </w:rPr>
      </w:pPr>
      <w:r w:rsidRPr="000B0D23">
        <w:rPr>
          <w:rFonts w:ascii="Arial" w:eastAsia="Times New Roman" w:hAnsi="Arial" w:cs="Arial"/>
          <w:color w:val="000000"/>
          <w:sz w:val="24"/>
          <w:szCs w:val="24"/>
          <w:bdr w:val="none" w:sz="0" w:space="0" w:color="auto" w:frame="1"/>
        </w:rPr>
        <w:t>-</w:t>
      </w:r>
      <w:r w:rsidRPr="000B0D23">
        <w:rPr>
          <w:rFonts w:ascii="Times New Roman" w:eastAsia="Times New Roman" w:hAnsi="Times New Roman" w:cs="Times New Roman"/>
          <w:color w:val="000000"/>
          <w:sz w:val="14"/>
          <w:szCs w:val="14"/>
          <w:bdr w:val="none" w:sz="0" w:space="0" w:color="auto" w:frame="1"/>
        </w:rPr>
        <w:t>        </w:t>
      </w:r>
      <w:proofErr w:type="gramStart"/>
      <w:r w:rsidRPr="000B0D23">
        <w:rPr>
          <w:rFonts w:ascii="Times New Roman" w:eastAsia="Times New Roman" w:hAnsi="Times New Roman" w:cs="Times New Roman"/>
          <w:b/>
          <w:bCs/>
          <w:color w:val="222222"/>
          <w:sz w:val="24"/>
          <w:szCs w:val="24"/>
          <w:bdr w:val="none" w:sz="0" w:space="0" w:color="auto" w:frame="1"/>
          <w:shd w:val="clear" w:color="auto" w:fill="FFFFFF"/>
        </w:rPr>
        <w:t>iPhone</w:t>
      </w:r>
      <w:proofErr w:type="gramEnd"/>
      <w:r w:rsidRPr="000B0D23">
        <w:rPr>
          <w:rFonts w:ascii="Times New Roman" w:eastAsia="Times New Roman" w:hAnsi="Times New Roman" w:cs="Times New Roman"/>
          <w:b/>
          <w:bCs/>
          <w:color w:val="222222"/>
          <w:sz w:val="24"/>
          <w:szCs w:val="24"/>
          <w:bdr w:val="none" w:sz="0" w:space="0" w:color="auto" w:frame="1"/>
          <w:shd w:val="clear" w:color="auto" w:fill="FFFFFF"/>
        </w:rPr>
        <w:t xml:space="preserve"> users: </w:t>
      </w:r>
    </w:p>
    <w:p w:rsidR="000B0D23" w:rsidRPr="000B0D23" w:rsidRDefault="000B0D23" w:rsidP="000B0D23">
      <w:pPr>
        <w:shd w:val="clear" w:color="auto" w:fill="FFFFFF"/>
        <w:spacing w:after="0" w:line="240" w:lineRule="auto"/>
        <w:ind w:left="1440" w:hanging="360"/>
        <w:rPr>
          <w:rFonts w:ascii="Calibri" w:eastAsia="Times New Roman" w:hAnsi="Calibri" w:cs="Calibri"/>
          <w:color w:val="201F1E"/>
        </w:rPr>
      </w:pPr>
      <w:r w:rsidRPr="000B0D23">
        <w:rPr>
          <w:rFonts w:ascii="Calibri" w:eastAsia="Times New Roman" w:hAnsi="Calibri" w:cs="Calibri"/>
          <w:color w:val="222222"/>
          <w:bdr w:val="none" w:sz="0" w:space="0" w:color="auto" w:frame="1"/>
          <w:shd w:val="clear" w:color="auto" w:fill="FFFFFF"/>
        </w:rPr>
        <w:t>Install the app from the </w:t>
      </w:r>
      <w:hyperlink r:id="rId16" w:tgtFrame="_blank" w:history="1">
        <w:r w:rsidRPr="000B0D23">
          <w:rPr>
            <w:rFonts w:ascii="Calibri" w:eastAsia="Times New Roman" w:hAnsi="Calibri" w:cs="Calibri"/>
            <w:color w:val="1155CC"/>
            <w:u w:val="single"/>
            <w:bdr w:val="none" w:sz="0" w:space="0" w:color="auto" w:frame="1"/>
            <w:shd w:val="clear" w:color="auto" w:fill="FFFFFF"/>
          </w:rPr>
          <w:t>Apple App Store</w:t>
        </w:r>
      </w:hyperlink>
      <w:r w:rsidRPr="000B0D23">
        <w:rPr>
          <w:rFonts w:ascii="Calibri" w:eastAsia="Times New Roman" w:hAnsi="Calibri" w:cs="Calibri"/>
          <w:color w:val="222222"/>
          <w:bdr w:val="none" w:sz="0" w:space="0" w:color="auto" w:frame="1"/>
          <w:shd w:val="clear" w:color="auto" w:fill="FFFFFF"/>
        </w:rPr>
        <w:t>.</w:t>
      </w:r>
    </w:p>
    <w:p w:rsidR="000B0D23" w:rsidRPr="000B0D23" w:rsidRDefault="000B0D23" w:rsidP="000B0D23">
      <w:pPr>
        <w:shd w:val="clear" w:color="auto" w:fill="FFFFFF"/>
        <w:spacing w:after="0" w:line="240" w:lineRule="auto"/>
        <w:ind w:left="1440" w:hanging="360"/>
        <w:rPr>
          <w:rFonts w:ascii="Calibri" w:eastAsia="Times New Roman" w:hAnsi="Calibri" w:cs="Calibri"/>
          <w:color w:val="201F1E"/>
        </w:rPr>
      </w:pPr>
      <w:r w:rsidRPr="000B0D23">
        <w:rPr>
          <w:rFonts w:ascii="Calibri" w:eastAsia="Times New Roman" w:hAnsi="Calibri" w:cs="Calibri"/>
          <w:color w:val="222222"/>
          <w:bdr w:val="none" w:sz="0" w:space="0" w:color="auto" w:frame="1"/>
          <w:shd w:val="clear" w:color="auto" w:fill="FFFFFF"/>
        </w:rPr>
        <w:t xml:space="preserve">Proceed to step </w:t>
      </w:r>
      <w:proofErr w:type="gramStart"/>
      <w:r w:rsidRPr="000B0D23">
        <w:rPr>
          <w:rFonts w:ascii="Calibri" w:eastAsia="Times New Roman" w:hAnsi="Calibri" w:cs="Calibri"/>
          <w:color w:val="222222"/>
          <w:bdr w:val="none" w:sz="0" w:space="0" w:color="auto" w:frame="1"/>
          <w:shd w:val="clear" w:color="auto" w:fill="FFFFFF"/>
        </w:rPr>
        <w:t>2</w:t>
      </w:r>
      <w:proofErr w:type="gramEnd"/>
      <w:r w:rsidRPr="000B0D23">
        <w:rPr>
          <w:rFonts w:ascii="Calibri" w:eastAsia="Times New Roman" w:hAnsi="Calibri" w:cs="Calibri"/>
          <w:color w:val="222222"/>
          <w:bdr w:val="none" w:sz="0" w:space="0" w:color="auto" w:frame="1"/>
          <w:shd w:val="clear" w:color="auto" w:fill="FFFFFF"/>
        </w:rPr>
        <w:t xml:space="preserve"> below.</w:t>
      </w:r>
    </w:p>
    <w:p w:rsidR="000B0D23" w:rsidRPr="000B0D23" w:rsidRDefault="000B0D23" w:rsidP="000B0D23">
      <w:pPr>
        <w:shd w:val="clear" w:color="auto" w:fill="FFFFFF"/>
        <w:spacing w:after="0" w:line="240" w:lineRule="auto"/>
        <w:ind w:left="1080" w:hanging="360"/>
        <w:rPr>
          <w:rFonts w:ascii="Times New Roman" w:eastAsia="Times New Roman" w:hAnsi="Times New Roman" w:cs="Times New Roman"/>
          <w:color w:val="201F1E"/>
          <w:sz w:val="24"/>
          <w:szCs w:val="24"/>
        </w:rPr>
      </w:pPr>
      <w:r w:rsidRPr="000B0D23">
        <w:rPr>
          <w:rFonts w:ascii="Arial" w:eastAsia="Times New Roman" w:hAnsi="Arial" w:cs="Arial"/>
          <w:color w:val="000000"/>
          <w:sz w:val="24"/>
          <w:szCs w:val="24"/>
          <w:bdr w:val="none" w:sz="0" w:space="0" w:color="auto" w:frame="1"/>
        </w:rPr>
        <w:t>-</w:t>
      </w:r>
      <w:r w:rsidRPr="000B0D23">
        <w:rPr>
          <w:rFonts w:ascii="Times New Roman" w:eastAsia="Times New Roman" w:hAnsi="Times New Roman" w:cs="Times New Roman"/>
          <w:color w:val="000000"/>
          <w:sz w:val="14"/>
          <w:szCs w:val="14"/>
          <w:bdr w:val="none" w:sz="0" w:space="0" w:color="auto" w:frame="1"/>
        </w:rPr>
        <w:t>        </w:t>
      </w:r>
      <w:r w:rsidRPr="000B0D23">
        <w:rPr>
          <w:rFonts w:ascii="Times New Roman" w:eastAsia="Times New Roman" w:hAnsi="Times New Roman" w:cs="Times New Roman"/>
          <w:b/>
          <w:bCs/>
          <w:color w:val="222222"/>
          <w:sz w:val="24"/>
          <w:szCs w:val="24"/>
          <w:bdr w:val="none" w:sz="0" w:space="0" w:color="auto" w:frame="1"/>
          <w:shd w:val="clear" w:color="auto" w:fill="FFFFFF"/>
        </w:rPr>
        <w:t>Web (Mobile or Desktop/Laptop):</w:t>
      </w:r>
    </w:p>
    <w:p w:rsidR="000B0D23" w:rsidRPr="000B0D23" w:rsidRDefault="000B0D23" w:rsidP="000B0D23">
      <w:pPr>
        <w:shd w:val="clear" w:color="auto" w:fill="FFFFFF"/>
        <w:spacing w:after="0" w:line="240" w:lineRule="auto"/>
        <w:ind w:left="1440" w:hanging="360"/>
        <w:rPr>
          <w:rFonts w:ascii="Calibri" w:eastAsia="Times New Roman" w:hAnsi="Calibri" w:cs="Calibri"/>
          <w:color w:val="201F1E"/>
        </w:rPr>
      </w:pPr>
      <w:hyperlink r:id="rId17" w:tgtFrame="_blank" w:history="1">
        <w:r w:rsidRPr="000B0D23">
          <w:rPr>
            <w:rFonts w:ascii="Calibri" w:eastAsia="Times New Roman" w:hAnsi="Calibri" w:cs="Calibri"/>
            <w:color w:val="0563C1"/>
            <w:u w:val="single"/>
            <w:bdr w:val="none" w:sz="0" w:space="0" w:color="auto" w:frame="1"/>
            <w:shd w:val="clear" w:color="auto" w:fill="FFFFFF"/>
          </w:rPr>
          <w:t>https://desktop.returnsafe.com</w:t>
        </w:r>
      </w:hyperlink>
    </w:p>
    <w:p w:rsidR="000B0D23" w:rsidRPr="000B0D23" w:rsidRDefault="000B0D23" w:rsidP="000B0D23">
      <w:pPr>
        <w:shd w:val="clear" w:color="auto" w:fill="FFFFFF"/>
        <w:spacing w:after="0" w:line="240" w:lineRule="auto"/>
        <w:ind w:left="1440" w:hanging="360"/>
        <w:rPr>
          <w:rFonts w:ascii="Calibri" w:eastAsia="Times New Roman" w:hAnsi="Calibri" w:cs="Calibri"/>
          <w:color w:val="201F1E"/>
        </w:rPr>
      </w:pPr>
      <w:r w:rsidRPr="000B0D23">
        <w:rPr>
          <w:rFonts w:ascii="inherit" w:eastAsia="Times New Roman" w:hAnsi="inherit" w:cs="Calibri"/>
          <w:color w:val="201F1E"/>
          <w:sz w:val="24"/>
          <w:szCs w:val="24"/>
          <w:bdr w:val="none" w:sz="0" w:space="0" w:color="auto" w:frame="1"/>
        </w:rPr>
        <w:t> </w:t>
      </w:r>
    </w:p>
    <w:p w:rsidR="000B0D23" w:rsidRPr="000B0D23" w:rsidRDefault="000B0D23" w:rsidP="000B0D23">
      <w:pPr>
        <w:numPr>
          <w:ilvl w:val="0"/>
          <w:numId w:val="5"/>
        </w:numPr>
        <w:shd w:val="clear" w:color="auto" w:fill="FFFFFF"/>
        <w:spacing w:after="0" w:line="240" w:lineRule="auto"/>
        <w:rPr>
          <w:rFonts w:ascii="Calibri" w:eastAsia="Times New Roman" w:hAnsi="Calibri" w:cs="Calibri"/>
          <w:color w:val="FF0000"/>
        </w:rPr>
      </w:pPr>
      <w:r w:rsidRPr="000B0D23">
        <w:rPr>
          <w:rFonts w:ascii="Calibri" w:eastAsia="Times New Roman" w:hAnsi="Calibri" w:cs="Calibri"/>
          <w:color w:val="000000"/>
          <w:bdr w:val="none" w:sz="0" w:space="0" w:color="auto" w:frame="1"/>
        </w:rPr>
        <w:t xml:space="preserve">Open the app, click Find My </w:t>
      </w:r>
      <w:proofErr w:type="spellStart"/>
      <w:r w:rsidRPr="000B0D23">
        <w:rPr>
          <w:rFonts w:ascii="Calibri" w:eastAsia="Times New Roman" w:hAnsi="Calibri" w:cs="Calibri"/>
          <w:color w:val="000000"/>
          <w:bdr w:val="none" w:sz="0" w:space="0" w:color="auto" w:frame="1"/>
        </w:rPr>
        <w:t>ReturnSafe</w:t>
      </w:r>
      <w:proofErr w:type="spellEnd"/>
      <w:r w:rsidRPr="000B0D23">
        <w:rPr>
          <w:rFonts w:ascii="Calibri" w:eastAsia="Times New Roman" w:hAnsi="Calibri" w:cs="Calibri"/>
          <w:color w:val="000000"/>
          <w:bdr w:val="none" w:sz="0" w:space="0" w:color="auto" w:frame="1"/>
        </w:rPr>
        <w:t xml:space="preserve"> Space and enter the following code: </w:t>
      </w:r>
      <w:proofErr w:type="spellStart"/>
      <w:r w:rsidRPr="000B0D23">
        <w:rPr>
          <w:rFonts w:ascii="Calibri" w:eastAsia="Times New Roman" w:hAnsi="Calibri" w:cs="Calibri"/>
          <w:b/>
          <w:bCs/>
          <w:color w:val="FF0000"/>
        </w:rPr>
        <w:t>neahq</w:t>
      </w:r>
      <w:proofErr w:type="spellEnd"/>
    </w:p>
    <w:p w:rsidR="000B0D23" w:rsidRPr="000B0D23" w:rsidRDefault="000B0D23" w:rsidP="000B0D23">
      <w:pPr>
        <w:shd w:val="clear" w:color="auto" w:fill="FFFFFF"/>
        <w:spacing w:after="0" w:line="240" w:lineRule="auto"/>
        <w:ind w:left="1080"/>
        <w:rPr>
          <w:rFonts w:ascii="Times New Roman" w:eastAsia="Times New Roman" w:hAnsi="Times New Roman" w:cs="Times New Roman"/>
          <w:color w:val="201F1E"/>
          <w:sz w:val="24"/>
          <w:szCs w:val="24"/>
        </w:rPr>
      </w:pPr>
      <w:r w:rsidRPr="000B0D23">
        <w:rPr>
          <w:rFonts w:ascii="Times New Roman" w:eastAsia="Times New Roman" w:hAnsi="Times New Roman" w:cs="Times New Roman"/>
          <w:color w:val="201F1E"/>
          <w:sz w:val="24"/>
          <w:szCs w:val="24"/>
        </w:rPr>
        <w:t>(</w:t>
      </w:r>
      <w:r w:rsidRPr="000B0D23">
        <w:rPr>
          <w:rFonts w:ascii="Times New Roman" w:eastAsia="Times New Roman" w:hAnsi="Times New Roman" w:cs="Times New Roman"/>
          <w:b/>
          <w:bCs/>
          <w:color w:val="201F1E"/>
          <w:sz w:val="24"/>
          <w:szCs w:val="24"/>
        </w:rPr>
        <w:t>NEA staff</w:t>
      </w:r>
      <w:r w:rsidRPr="000B0D23">
        <w:rPr>
          <w:rFonts w:ascii="Times New Roman" w:eastAsia="Times New Roman" w:hAnsi="Times New Roman" w:cs="Times New Roman"/>
          <w:color w:val="201F1E"/>
          <w:sz w:val="24"/>
          <w:szCs w:val="24"/>
          <w:bdr w:val="none" w:sz="0" w:space="0" w:color="auto" w:frame="1"/>
        </w:rPr>
        <w:t> </w:t>
      </w:r>
      <w:r w:rsidRPr="000B0D23">
        <w:rPr>
          <w:rFonts w:ascii="Times New Roman" w:eastAsia="Times New Roman" w:hAnsi="Times New Roman" w:cs="Times New Roman"/>
          <w:color w:val="201F1E"/>
          <w:sz w:val="24"/>
          <w:szCs w:val="24"/>
        </w:rPr>
        <w:t>should log in on the staff side using the SSO button instead of the “NEA Events” button)</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numPr>
          <w:ilvl w:val="0"/>
          <w:numId w:val="6"/>
        </w:num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000000"/>
          <w:bdr w:val="none" w:sz="0" w:space="0" w:color="auto" w:frame="1"/>
        </w:rPr>
        <w:t>Click the button that says </w:t>
      </w:r>
      <w:r w:rsidRPr="000B0D23">
        <w:rPr>
          <w:rFonts w:ascii="Calibri" w:eastAsia="Times New Roman" w:hAnsi="Calibri" w:cs="Calibri"/>
          <w:b/>
          <w:bCs/>
          <w:color w:val="000000"/>
          <w:bdr w:val="none" w:sz="0" w:space="0" w:color="auto" w:frame="1"/>
        </w:rPr>
        <w:t>NEA Events</w:t>
      </w:r>
      <w:r w:rsidRPr="000B0D23">
        <w:rPr>
          <w:rFonts w:ascii="Calibri" w:eastAsia="Times New Roman" w:hAnsi="Calibri" w:cs="Calibri"/>
          <w:color w:val="000000"/>
          <w:bdr w:val="none" w:sz="0" w:space="0" w:color="auto" w:frame="1"/>
        </w:rPr>
        <w:t>, and enter your</w:t>
      </w:r>
      <w:r w:rsidRPr="000B0D23">
        <w:rPr>
          <w:rFonts w:ascii="Calibri" w:eastAsia="Times New Roman" w:hAnsi="Calibri" w:cs="Calibri"/>
          <w:b/>
          <w:bCs/>
          <w:color w:val="000000"/>
          <w:bdr w:val="none" w:sz="0" w:space="0" w:color="auto" w:frame="1"/>
        </w:rPr>
        <w:t> name, email, cell phone number. </w:t>
      </w:r>
    </w:p>
    <w:p w:rsidR="000B0D23" w:rsidRPr="000B0D23" w:rsidRDefault="000B0D23" w:rsidP="000B0D23">
      <w:pPr>
        <w:shd w:val="clear" w:color="auto" w:fill="FFFFFF"/>
        <w:spacing w:after="0" w:line="240" w:lineRule="auto"/>
        <w:ind w:left="1440" w:hanging="360"/>
        <w:rPr>
          <w:rFonts w:ascii="Times New Roman" w:eastAsia="Times New Roman" w:hAnsi="Times New Roman" w:cs="Times New Roman"/>
          <w:color w:val="201F1E"/>
          <w:sz w:val="24"/>
          <w:szCs w:val="24"/>
        </w:rPr>
      </w:pPr>
      <w:r w:rsidRPr="000B0D23">
        <w:rPr>
          <w:rFonts w:ascii="Wingdings" w:eastAsia="Times New Roman" w:hAnsi="Wingdings" w:cs="Times New Roman"/>
          <w:color w:val="201F1E"/>
          <w:sz w:val="24"/>
          <w:szCs w:val="24"/>
          <w:bdr w:val="none" w:sz="0" w:space="0" w:color="auto" w:frame="1"/>
        </w:rPr>
        <w:t></w:t>
      </w:r>
      <w:proofErr w:type="gramStart"/>
      <w:r w:rsidRPr="000B0D23">
        <w:rPr>
          <w:rFonts w:ascii="Times New Roman" w:eastAsia="Times New Roman" w:hAnsi="Times New Roman" w:cs="Times New Roman"/>
          <w:color w:val="201F1E"/>
          <w:sz w:val="14"/>
          <w:szCs w:val="14"/>
          <w:bdr w:val="none" w:sz="0" w:space="0" w:color="auto" w:frame="1"/>
        </w:rPr>
        <w:t>  </w:t>
      </w:r>
      <w:r w:rsidRPr="000B0D23">
        <w:rPr>
          <w:rFonts w:ascii="Times New Roman" w:eastAsia="Times New Roman" w:hAnsi="Times New Roman" w:cs="Times New Roman"/>
          <w:i/>
          <w:iCs/>
          <w:color w:val="000000"/>
          <w:sz w:val="24"/>
          <w:szCs w:val="24"/>
          <w:bdr w:val="none" w:sz="0" w:space="0" w:color="auto" w:frame="1"/>
        </w:rPr>
        <w:t>A</w:t>
      </w:r>
      <w:proofErr w:type="gramEnd"/>
      <w:r w:rsidRPr="000B0D23">
        <w:rPr>
          <w:rFonts w:ascii="Times New Roman" w:eastAsia="Times New Roman" w:hAnsi="Times New Roman" w:cs="Times New Roman"/>
          <w:i/>
          <w:iCs/>
          <w:color w:val="000000"/>
          <w:sz w:val="24"/>
          <w:szCs w:val="24"/>
          <w:bdr w:val="none" w:sz="0" w:space="0" w:color="auto" w:frame="1"/>
        </w:rPr>
        <w:t xml:space="preserve"> code will be sent as a text message to your cell phone. Enter that code into the app, upload your records, negative test and complete the short survey.</w:t>
      </w:r>
    </w:p>
    <w:p w:rsidR="000B0D23" w:rsidRPr="000B0D23" w:rsidRDefault="000B0D23" w:rsidP="000B0D23">
      <w:pPr>
        <w:shd w:val="clear" w:color="auto" w:fill="FFFFFF"/>
        <w:spacing w:after="0" w:line="240" w:lineRule="auto"/>
        <w:ind w:left="1440" w:hanging="360"/>
        <w:rPr>
          <w:rFonts w:ascii="Times New Roman" w:eastAsia="Times New Roman" w:hAnsi="Times New Roman" w:cs="Times New Roman"/>
          <w:color w:val="201F1E"/>
          <w:sz w:val="24"/>
          <w:szCs w:val="24"/>
        </w:rPr>
      </w:pPr>
      <w:r w:rsidRPr="000B0D23">
        <w:rPr>
          <w:rFonts w:ascii="Wingdings" w:eastAsia="Times New Roman" w:hAnsi="Wingdings" w:cs="Times New Roman"/>
          <w:color w:val="201F1E"/>
          <w:sz w:val="24"/>
          <w:szCs w:val="24"/>
          <w:bdr w:val="none" w:sz="0" w:space="0" w:color="auto" w:frame="1"/>
        </w:rPr>
        <w:t></w:t>
      </w:r>
      <w:proofErr w:type="gramStart"/>
      <w:r w:rsidRPr="000B0D23">
        <w:rPr>
          <w:rFonts w:ascii="Times New Roman" w:eastAsia="Times New Roman" w:hAnsi="Times New Roman" w:cs="Times New Roman"/>
          <w:color w:val="201F1E"/>
          <w:sz w:val="14"/>
          <w:szCs w:val="14"/>
          <w:bdr w:val="none" w:sz="0" w:space="0" w:color="auto" w:frame="1"/>
        </w:rPr>
        <w:t>  </w:t>
      </w:r>
      <w:r w:rsidRPr="000B0D23">
        <w:rPr>
          <w:rFonts w:ascii="Times New Roman" w:eastAsia="Times New Roman" w:hAnsi="Times New Roman" w:cs="Times New Roman"/>
          <w:i/>
          <w:iCs/>
          <w:color w:val="000000"/>
          <w:sz w:val="24"/>
          <w:szCs w:val="24"/>
          <w:bdr w:val="none" w:sz="0" w:space="0" w:color="auto" w:frame="1"/>
        </w:rPr>
        <w:t>A</w:t>
      </w:r>
      <w:proofErr w:type="gramEnd"/>
      <w:r w:rsidRPr="000B0D23">
        <w:rPr>
          <w:rFonts w:ascii="Times New Roman" w:eastAsia="Times New Roman" w:hAnsi="Times New Roman" w:cs="Times New Roman"/>
          <w:i/>
          <w:iCs/>
          <w:color w:val="000000"/>
          <w:sz w:val="24"/>
          <w:szCs w:val="24"/>
          <w:bdr w:val="none" w:sz="0" w:space="0" w:color="auto" w:frame="1"/>
        </w:rPr>
        <w:t xml:space="preserve"> green “cleared for entry” pass will need to be shown every day of the event.</w:t>
      </w:r>
    </w:p>
    <w:p w:rsidR="000B0D23" w:rsidRPr="000B0D23" w:rsidRDefault="000B0D23" w:rsidP="000B0D23">
      <w:pPr>
        <w:shd w:val="clear" w:color="auto" w:fill="FFFFFF"/>
        <w:spacing w:after="0" w:line="240" w:lineRule="auto"/>
        <w:ind w:left="2160" w:hanging="360"/>
        <w:rPr>
          <w:rFonts w:ascii="Times New Roman" w:eastAsia="Times New Roman" w:hAnsi="Times New Roman" w:cs="Times New Roman"/>
          <w:color w:val="201F1E"/>
          <w:sz w:val="24"/>
          <w:szCs w:val="24"/>
        </w:rPr>
      </w:pPr>
      <w:r w:rsidRPr="000B0D23">
        <w:rPr>
          <w:rFonts w:ascii="Symbol" w:eastAsia="Times New Roman" w:hAnsi="Symbol" w:cs="Times New Roman"/>
          <w:color w:val="201F1E"/>
          <w:sz w:val="24"/>
          <w:szCs w:val="24"/>
          <w:bdr w:val="none" w:sz="0" w:space="0" w:color="auto" w:frame="1"/>
        </w:rPr>
        <w:t></w:t>
      </w:r>
      <w:r w:rsidRPr="000B0D23">
        <w:rPr>
          <w:rFonts w:ascii="Times New Roman" w:eastAsia="Times New Roman" w:hAnsi="Times New Roman" w:cs="Times New Roman"/>
          <w:color w:val="201F1E"/>
          <w:sz w:val="14"/>
          <w:szCs w:val="14"/>
          <w:bdr w:val="none" w:sz="0" w:space="0" w:color="auto" w:frame="1"/>
        </w:rPr>
        <w:t>       </w:t>
      </w:r>
      <w:proofErr w:type="gramStart"/>
      <w:r w:rsidRPr="000B0D23">
        <w:rPr>
          <w:rFonts w:ascii="Times New Roman" w:eastAsia="Times New Roman" w:hAnsi="Times New Roman" w:cs="Times New Roman"/>
          <w:i/>
          <w:iCs/>
          <w:color w:val="000000"/>
          <w:sz w:val="24"/>
          <w:szCs w:val="24"/>
          <w:bdr w:val="none" w:sz="0" w:space="0" w:color="auto" w:frame="1"/>
        </w:rPr>
        <w:t>If</w:t>
      </w:r>
      <w:proofErr w:type="gramEnd"/>
      <w:r w:rsidRPr="000B0D23">
        <w:rPr>
          <w:rFonts w:ascii="Times New Roman" w:eastAsia="Times New Roman" w:hAnsi="Times New Roman" w:cs="Times New Roman"/>
          <w:i/>
          <w:iCs/>
          <w:color w:val="000000"/>
          <w:sz w:val="24"/>
          <w:szCs w:val="24"/>
          <w:bdr w:val="none" w:sz="0" w:space="0" w:color="auto" w:frame="1"/>
        </w:rPr>
        <w:t xml:space="preserve"> you experience an error upon logging in, please contact your event contact, not </w:t>
      </w:r>
      <w:proofErr w:type="spellStart"/>
      <w:r w:rsidRPr="000B0D23">
        <w:rPr>
          <w:rFonts w:ascii="Times New Roman" w:eastAsia="Times New Roman" w:hAnsi="Times New Roman" w:cs="Times New Roman"/>
          <w:i/>
          <w:iCs/>
          <w:color w:val="000000"/>
          <w:sz w:val="24"/>
          <w:szCs w:val="24"/>
          <w:bdr w:val="none" w:sz="0" w:space="0" w:color="auto" w:frame="1"/>
        </w:rPr>
        <w:t>ReturnSafe</w:t>
      </w:r>
      <w:proofErr w:type="spellEnd"/>
      <w:r w:rsidRPr="000B0D23">
        <w:rPr>
          <w:rFonts w:ascii="Times New Roman" w:eastAsia="Times New Roman" w:hAnsi="Times New Roman" w:cs="Times New Roman"/>
          <w:i/>
          <w:iCs/>
          <w:color w:val="000000"/>
          <w:sz w:val="24"/>
          <w:szCs w:val="24"/>
          <w:bdr w:val="none" w:sz="0" w:space="0" w:color="auto" w:frame="1"/>
        </w:rPr>
        <w:t xml:space="preserve"> support.</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numPr>
          <w:ilvl w:val="0"/>
          <w:numId w:val="7"/>
        </w:num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000000"/>
          <w:bdr w:val="none" w:sz="0" w:space="0" w:color="auto" w:frame="1"/>
        </w:rPr>
        <w:t xml:space="preserve">Complete the short survey in </w:t>
      </w:r>
      <w:proofErr w:type="spellStart"/>
      <w:r w:rsidRPr="000B0D23">
        <w:rPr>
          <w:rFonts w:ascii="Calibri" w:eastAsia="Times New Roman" w:hAnsi="Calibri" w:cs="Calibri"/>
          <w:color w:val="000000"/>
          <w:bdr w:val="none" w:sz="0" w:space="0" w:color="auto" w:frame="1"/>
        </w:rPr>
        <w:t>ReturnSafe</w:t>
      </w:r>
      <w:proofErr w:type="spellEnd"/>
      <w:r w:rsidRPr="000B0D23">
        <w:rPr>
          <w:rFonts w:ascii="Calibri" w:eastAsia="Times New Roman" w:hAnsi="Calibri" w:cs="Calibri"/>
          <w:color w:val="000000"/>
          <w:bdr w:val="none" w:sz="0" w:space="0" w:color="auto" w:frame="1"/>
        </w:rPr>
        <w:t xml:space="preserve"> before coming into the event space.  You will receive guidance at the end of the survey based on your answers.  </w:t>
      </w:r>
      <w:r w:rsidRPr="000B0D23">
        <w:rPr>
          <w:rFonts w:ascii="Calibri" w:eastAsia="Times New Roman" w:hAnsi="Calibri" w:cs="Calibri"/>
          <w:i/>
          <w:iCs/>
          <w:color w:val="000000"/>
          <w:bdr w:val="none" w:sz="0" w:space="0" w:color="auto" w:frame="1"/>
        </w:rPr>
        <w:t>Note: your survey responses are confidential and accessible only to designated administrators.</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201F1E"/>
        </w:rPr>
        <w:t> </w:t>
      </w:r>
    </w:p>
    <w:p w:rsidR="000B0D23" w:rsidRPr="000B0D23" w:rsidRDefault="000B0D23" w:rsidP="000B0D23">
      <w:pPr>
        <w:shd w:val="clear" w:color="auto" w:fill="FFFFFF"/>
        <w:spacing w:after="0" w:line="240" w:lineRule="auto"/>
        <w:rPr>
          <w:rFonts w:ascii="Calibri" w:eastAsia="Times New Roman" w:hAnsi="Calibri" w:cs="Calibri"/>
          <w:color w:val="201F1E"/>
        </w:rPr>
      </w:pPr>
      <w:r w:rsidRPr="000B0D23">
        <w:rPr>
          <w:rFonts w:ascii="Calibri" w:eastAsia="Times New Roman" w:hAnsi="Calibri" w:cs="Calibri"/>
          <w:color w:val="000000"/>
          <w:bdr w:val="none" w:sz="0" w:space="0" w:color="auto" w:frame="1"/>
        </w:rPr>
        <w:t>If you have any questions about the survey, the resulting recommendations, or our privacy policies please contact </w:t>
      </w:r>
      <w:hyperlink r:id="rId18" w:tgtFrame="_blank" w:history="1">
        <w:r w:rsidRPr="000B0D23">
          <w:rPr>
            <w:rFonts w:ascii="Calibri" w:eastAsia="Times New Roman" w:hAnsi="Calibri" w:cs="Calibri"/>
            <w:color w:val="0563C1"/>
            <w:u w:val="single"/>
            <w:bdr w:val="none" w:sz="0" w:space="0" w:color="auto" w:frame="1"/>
          </w:rPr>
          <w:t>Kmedina@nea.org</w:t>
        </w:r>
      </w:hyperlink>
      <w:r w:rsidRPr="000B0D23">
        <w:rPr>
          <w:rFonts w:ascii="Calibri" w:eastAsia="Times New Roman" w:hAnsi="Calibri" w:cs="Calibri"/>
          <w:color w:val="201F1E"/>
        </w:rPr>
        <w:t>. I</w:t>
      </w:r>
      <w:r w:rsidRPr="000B0D23">
        <w:rPr>
          <w:rFonts w:ascii="Calibri" w:eastAsia="Times New Roman" w:hAnsi="Calibri" w:cs="Calibri"/>
          <w:color w:val="000000"/>
          <w:bdr w:val="none" w:sz="0" w:space="0" w:color="auto" w:frame="1"/>
        </w:rPr>
        <w:t xml:space="preserve">f you have any technical issues while installing or using </w:t>
      </w:r>
      <w:proofErr w:type="spellStart"/>
      <w:r w:rsidRPr="000B0D23">
        <w:rPr>
          <w:rFonts w:ascii="Calibri" w:eastAsia="Times New Roman" w:hAnsi="Calibri" w:cs="Calibri"/>
          <w:color w:val="000000"/>
          <w:bdr w:val="none" w:sz="0" w:space="0" w:color="auto" w:frame="1"/>
        </w:rPr>
        <w:t>ReturnSafe</w:t>
      </w:r>
      <w:proofErr w:type="spellEnd"/>
      <w:r w:rsidRPr="000B0D23">
        <w:rPr>
          <w:rFonts w:ascii="Calibri" w:eastAsia="Times New Roman" w:hAnsi="Calibri" w:cs="Calibri"/>
          <w:color w:val="000000"/>
          <w:bdr w:val="none" w:sz="0" w:space="0" w:color="auto" w:frame="1"/>
        </w:rPr>
        <w:t>, please visit </w:t>
      </w:r>
      <w:hyperlink r:id="rId19" w:tgtFrame="_blank" w:history="1">
        <w:r w:rsidRPr="000B0D23">
          <w:rPr>
            <w:rFonts w:ascii="Calibri" w:eastAsia="Times New Roman" w:hAnsi="Calibri" w:cs="Calibri"/>
            <w:color w:val="1155CC"/>
            <w:u w:val="single"/>
            <w:bdr w:val="none" w:sz="0" w:space="0" w:color="auto" w:frame="1"/>
          </w:rPr>
          <w:t>https://support.returnsafe.com</w:t>
        </w:r>
      </w:hyperlink>
      <w:r w:rsidRPr="000B0D23">
        <w:rPr>
          <w:rFonts w:ascii="Calibri" w:eastAsia="Times New Roman" w:hAnsi="Calibri" w:cs="Calibri"/>
          <w:color w:val="000000"/>
          <w:bdr w:val="none" w:sz="0" w:space="0" w:color="auto" w:frame="1"/>
        </w:rPr>
        <w:t xml:space="preserve"> for helpful support content. For any login related issues, please contact your event contact, not </w:t>
      </w:r>
      <w:proofErr w:type="spellStart"/>
      <w:r w:rsidRPr="000B0D23">
        <w:rPr>
          <w:rFonts w:ascii="Calibri" w:eastAsia="Times New Roman" w:hAnsi="Calibri" w:cs="Calibri"/>
          <w:color w:val="000000"/>
          <w:bdr w:val="none" w:sz="0" w:space="0" w:color="auto" w:frame="1"/>
        </w:rPr>
        <w:t>ReturnSafe</w:t>
      </w:r>
      <w:proofErr w:type="spellEnd"/>
      <w:r w:rsidRPr="000B0D23">
        <w:rPr>
          <w:rFonts w:ascii="Calibri" w:eastAsia="Times New Roman" w:hAnsi="Calibri" w:cs="Calibri"/>
          <w:color w:val="000000"/>
          <w:bdr w:val="none" w:sz="0" w:space="0" w:color="auto" w:frame="1"/>
        </w:rPr>
        <w:t xml:space="preserve"> support.</w:t>
      </w:r>
    </w:p>
    <w:p w:rsidR="000B0D23" w:rsidRPr="000B0D23" w:rsidRDefault="000B0D23" w:rsidP="000B0D23">
      <w:pPr>
        <w:shd w:val="clear" w:color="auto" w:fill="FFFFFF"/>
        <w:spacing w:after="0" w:line="240" w:lineRule="auto"/>
        <w:ind w:left="720"/>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 </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 </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Onsite Requirements</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rPr>
        <w:t>Attendees should follow guidance from the Centers for Disease Control (CDC) and the State or Municipality Public Health Department to prevent the spread of COVID-19, including but not limited to the following:    </w:t>
      </w:r>
    </w:p>
    <w:p w:rsidR="000B0D23" w:rsidRPr="000B0D23" w:rsidRDefault="000B0D23" w:rsidP="000B0D23">
      <w:pPr>
        <w:numPr>
          <w:ilvl w:val="0"/>
          <w:numId w:val="8"/>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Masks</w:t>
      </w:r>
      <w:r w:rsidRPr="000B0D23">
        <w:rPr>
          <w:rFonts w:ascii="Calibri" w:eastAsia="Times New Roman" w:hAnsi="Calibri" w:cs="Calibri"/>
          <w:color w:val="000000"/>
          <w:bdr w:val="none" w:sz="0" w:space="0" w:color="auto" w:frame="1"/>
        </w:rPr>
        <w:t xml:space="preserve">. All attendees must wear a KN95 mask (or N95 respirator) or equivalent quality mask. Masks must cover your nose and mouth and </w:t>
      </w:r>
      <w:proofErr w:type="gramStart"/>
      <w:r w:rsidRPr="000B0D23">
        <w:rPr>
          <w:rFonts w:ascii="Calibri" w:eastAsia="Times New Roman" w:hAnsi="Calibri" w:cs="Calibri"/>
          <w:color w:val="000000"/>
          <w:bdr w:val="none" w:sz="0" w:space="0" w:color="auto" w:frame="1"/>
        </w:rPr>
        <w:t>must be worn</w:t>
      </w:r>
      <w:proofErr w:type="gramEnd"/>
      <w:r w:rsidRPr="000B0D23">
        <w:rPr>
          <w:rFonts w:ascii="Calibri" w:eastAsia="Times New Roman" w:hAnsi="Calibri" w:cs="Calibri"/>
          <w:color w:val="000000"/>
          <w:bdr w:val="none" w:sz="0" w:space="0" w:color="auto" w:frame="1"/>
        </w:rPr>
        <w:t xml:space="preserve"> at all times while inside the NEA [conference/event/meeting] site, except when consuming food or beverages. Masks </w:t>
      </w:r>
      <w:proofErr w:type="gramStart"/>
      <w:r w:rsidRPr="000B0D23">
        <w:rPr>
          <w:rFonts w:ascii="Calibri" w:eastAsia="Times New Roman" w:hAnsi="Calibri" w:cs="Calibri"/>
          <w:color w:val="000000"/>
          <w:bdr w:val="none" w:sz="0" w:space="0" w:color="auto" w:frame="1"/>
        </w:rPr>
        <w:t>must also be worn</w:t>
      </w:r>
      <w:proofErr w:type="gramEnd"/>
      <w:r w:rsidRPr="000B0D23">
        <w:rPr>
          <w:rFonts w:ascii="Calibri" w:eastAsia="Times New Roman" w:hAnsi="Calibri" w:cs="Calibri"/>
          <w:color w:val="000000"/>
          <w:bdr w:val="none" w:sz="0" w:space="0" w:color="auto" w:frame="1"/>
        </w:rPr>
        <w:t xml:space="preserve"> at all other times as required by event organizers and the venue.  </w:t>
      </w:r>
      <w:r w:rsidRPr="000B0D23">
        <w:rPr>
          <w:rFonts w:ascii="Calibri" w:eastAsia="Times New Roman" w:hAnsi="Calibri" w:cs="Calibri"/>
          <w:color w:val="000000"/>
        </w:rPr>
        <w:t> </w:t>
      </w:r>
    </w:p>
    <w:p w:rsidR="000B0D23" w:rsidRPr="000B0D23" w:rsidRDefault="000B0D23" w:rsidP="000B0D23">
      <w:pPr>
        <w:numPr>
          <w:ilvl w:val="0"/>
          <w:numId w:val="8"/>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Social Distance.</w:t>
      </w:r>
      <w:r w:rsidRPr="000B0D23">
        <w:rPr>
          <w:rFonts w:ascii="Calibri" w:eastAsia="Times New Roman" w:hAnsi="Calibri" w:cs="Calibri"/>
          <w:color w:val="000000"/>
          <w:bdr w:val="none" w:sz="0" w:space="0" w:color="auto" w:frame="1"/>
        </w:rPr>
        <w:t> Adhere to social distance protocols established by the event organizers and the venue, and respect others’ personal space. </w:t>
      </w:r>
      <w:r w:rsidRPr="000B0D23">
        <w:rPr>
          <w:rFonts w:ascii="Calibri" w:eastAsia="Times New Roman" w:hAnsi="Calibri" w:cs="Calibri"/>
          <w:color w:val="000000"/>
        </w:rPr>
        <w:t> </w:t>
      </w:r>
    </w:p>
    <w:p w:rsidR="000B0D23" w:rsidRPr="000B0D23" w:rsidRDefault="000B0D23" w:rsidP="000B0D23">
      <w:pPr>
        <w:numPr>
          <w:ilvl w:val="0"/>
          <w:numId w:val="8"/>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Self-Assessments</w:t>
      </w:r>
      <w:r w:rsidRPr="000B0D23">
        <w:rPr>
          <w:rFonts w:ascii="Calibri" w:eastAsia="Times New Roman" w:hAnsi="Calibri" w:cs="Calibr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Pr="000B0D23">
        <w:rPr>
          <w:rFonts w:ascii="Calibri" w:eastAsia="Times New Roman" w:hAnsi="Calibri" w:cs="Calibri"/>
          <w:b/>
          <w:bCs/>
          <w:color w:val="000000"/>
          <w:bdr w:val="none" w:sz="0" w:space="0" w:color="auto" w:frame="1"/>
          <w:shd w:val="clear" w:color="auto" w:fill="FFFFFF"/>
        </w:rPr>
        <w:t> Karla Medina </w:t>
      </w:r>
      <w:r w:rsidRPr="000B0D23">
        <w:rPr>
          <w:rFonts w:ascii="Calibri" w:eastAsia="Times New Roman" w:hAnsi="Calibri" w:cs="Calibri"/>
          <w:bdr w:val="none" w:sz="0" w:space="0" w:color="auto" w:frame="1"/>
        </w:rPr>
        <w:t> </w:t>
      </w:r>
      <w:hyperlink r:id="rId20" w:tgtFrame="_blank" w:history="1">
        <w:r w:rsidRPr="000B0D23">
          <w:rPr>
            <w:rFonts w:ascii="Calibri" w:eastAsia="Times New Roman" w:hAnsi="Calibri" w:cs="Calibri"/>
            <w:color w:val="0563C1"/>
            <w:u w:val="single"/>
            <w:bdr w:val="none" w:sz="0" w:space="0" w:color="auto" w:frame="1"/>
          </w:rPr>
          <w:t>kmedina@nea.org</w:t>
        </w:r>
      </w:hyperlink>
      <w:r w:rsidRPr="000B0D23">
        <w:rPr>
          <w:rFonts w:ascii="Calibri" w:eastAsia="Times New Roman" w:hAnsi="Calibri" w:cs="Calibri"/>
          <w:color w:val="000000"/>
        </w:rPr>
        <w:t> </w:t>
      </w:r>
    </w:p>
    <w:p w:rsidR="000B0D23" w:rsidRPr="000B0D23" w:rsidRDefault="000B0D23" w:rsidP="000B0D23">
      <w:pPr>
        <w:numPr>
          <w:ilvl w:val="0"/>
          <w:numId w:val="8"/>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Screening Testing</w:t>
      </w:r>
      <w:r w:rsidRPr="000B0D23">
        <w:rPr>
          <w:rFonts w:ascii="Calibri" w:eastAsia="Times New Roman" w:hAnsi="Calibri" w:cs="Calibri"/>
          <w:color w:val="000000"/>
          <w:bdr w:val="none" w:sz="0" w:space="0" w:color="auto" w:frame="1"/>
        </w:rPr>
        <w:t xml:space="preserve">. Event providers may determine that additional screening testing </w:t>
      </w:r>
      <w:proofErr w:type="gramStart"/>
      <w:r w:rsidRPr="000B0D23">
        <w:rPr>
          <w:rFonts w:ascii="Calibri" w:eastAsia="Times New Roman" w:hAnsi="Calibri" w:cs="Calibri"/>
          <w:color w:val="000000"/>
          <w:bdr w:val="none" w:sz="0" w:space="0" w:color="auto" w:frame="1"/>
        </w:rPr>
        <w:t>is recommended</w:t>
      </w:r>
      <w:proofErr w:type="gramEnd"/>
      <w:r w:rsidRPr="000B0D23">
        <w:rPr>
          <w:rFonts w:ascii="Calibri" w:eastAsia="Times New Roman" w:hAnsi="Calibri" w:cs="Calibri"/>
          <w:color w:val="000000"/>
          <w:bdr w:val="none" w:sz="0" w:space="0" w:color="auto" w:frame="1"/>
        </w:rPr>
        <w:t xml:space="preserve"> during the event.  Cooperate with any additional COVID-19 testing.</w:t>
      </w:r>
      <w:r w:rsidRPr="000B0D23">
        <w:rPr>
          <w:rFonts w:ascii="Calibri" w:eastAsia="Times New Roman" w:hAnsi="Calibri" w:cs="Calibri"/>
          <w:color w:val="000000"/>
          <w:bdr w:val="none" w:sz="0" w:space="0" w:color="auto" w:frame="1"/>
        </w:rPr>
        <w:br/>
      </w:r>
      <w:r w:rsidRPr="000B0D23">
        <w:rPr>
          <w:rFonts w:ascii="Calibri" w:eastAsia="Times New Roman" w:hAnsi="Calibri" w:cs="Calibri"/>
          <w:color w:val="000000"/>
          <w:bdr w:val="none" w:sz="0" w:space="0" w:color="auto" w:frame="1"/>
        </w:rPr>
        <w:br/>
        <w:t> </w:t>
      </w:r>
      <w:r w:rsidRPr="000B0D23">
        <w:rPr>
          <w:rFonts w:ascii="Calibri" w:eastAsia="Times New Roman" w:hAnsi="Calibri" w:cs="Calibri"/>
          <w:color w:val="000000"/>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rPr>
        <w:t> </w:t>
      </w:r>
      <w:r w:rsidRPr="000B0D23">
        <w:rPr>
          <w:rFonts w:ascii="Calibri" w:eastAsia="Times New Roman" w:hAnsi="Calibri" w:cs="Calibri"/>
          <w:b/>
          <w:bCs/>
          <w:color w:val="000000"/>
          <w:sz w:val="24"/>
          <w:szCs w:val="24"/>
          <w:bdr w:val="none" w:sz="0" w:space="0" w:color="auto" w:frame="1"/>
        </w:rPr>
        <w:t>Continue Best Public Health Practices</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ind w:left="720"/>
        <w:rPr>
          <w:rFonts w:ascii="Times New Roman" w:eastAsia="Times New Roman" w:hAnsi="Times New Roman" w:cs="Times New Roman"/>
          <w:color w:val="201F1E"/>
          <w:sz w:val="24"/>
          <w:szCs w:val="24"/>
        </w:rPr>
      </w:pPr>
      <w:r w:rsidRPr="000B0D23">
        <w:rPr>
          <w:rFonts w:ascii="Calibri" w:eastAsia="Times New Roman" w:hAnsi="Calibri" w:cs="Calibri"/>
          <w:color w:val="000000"/>
          <w:sz w:val="24"/>
          <w:szCs w:val="24"/>
          <w:bdr w:val="none" w:sz="0" w:space="0" w:color="auto" w:frame="1"/>
        </w:rPr>
        <w:t>All attendees agree to follow Center Disease Control (CDC) guidelines to prevent the spread of COVID-19.  </w:t>
      </w:r>
    </w:p>
    <w:p w:rsidR="000B0D23" w:rsidRPr="000B0D23" w:rsidRDefault="000B0D23" w:rsidP="000B0D23">
      <w:pPr>
        <w:numPr>
          <w:ilvl w:val="0"/>
          <w:numId w:val="9"/>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Hand Washing.</w:t>
      </w:r>
      <w:r w:rsidRPr="000B0D23">
        <w:rPr>
          <w:rFonts w:ascii="Calibri" w:eastAsia="Times New Roman" w:hAnsi="Calibri" w:cs="Calibri"/>
          <w:color w:val="000000"/>
          <w:bdr w:val="none" w:sz="0" w:space="0" w:color="auto" w:frame="1"/>
        </w:rPr>
        <w:t> Wash hands often with soap and water for at least 20 seconds. When hand washing is not possible, use hand sanitizer (with at least 60% alcohol). </w:t>
      </w:r>
      <w:r w:rsidRPr="000B0D23">
        <w:rPr>
          <w:rFonts w:ascii="Calibri" w:eastAsia="Times New Roman" w:hAnsi="Calibri" w:cs="Calibri"/>
          <w:color w:val="000000"/>
        </w:rPr>
        <w:t> </w:t>
      </w:r>
    </w:p>
    <w:p w:rsidR="000B0D23" w:rsidRPr="000B0D23" w:rsidRDefault="000B0D23" w:rsidP="000B0D23">
      <w:pPr>
        <w:numPr>
          <w:ilvl w:val="0"/>
          <w:numId w:val="9"/>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Be Thoughtful. </w:t>
      </w:r>
      <w:r w:rsidRPr="000B0D23">
        <w:rPr>
          <w:rFonts w:ascii="Calibri" w:eastAsia="Times New Roman" w:hAnsi="Calibri" w:cs="Calibri"/>
          <w:color w:val="000000"/>
          <w:bdr w:val="none" w:sz="0" w:space="0" w:color="auto" w:frame="1"/>
        </w:rPr>
        <w:t>Avoid touching your eyes, nose, and mouth with unwashed hands. Cover your nose and mouth when coughing or sneezing, and throw used tissues in the trash. </w:t>
      </w:r>
      <w:r w:rsidRPr="000B0D23">
        <w:rPr>
          <w:rFonts w:ascii="Calibri" w:eastAsia="Times New Roman" w:hAnsi="Calibri" w:cs="Calibri"/>
          <w:color w:val="000000"/>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 </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jc w:val="center"/>
        <w:rPr>
          <w:rFonts w:ascii="Times New Roman" w:eastAsia="Times New Roman" w:hAnsi="Times New Roman" w:cs="Times New Roman"/>
          <w:color w:val="201F1E"/>
          <w:sz w:val="24"/>
          <w:szCs w:val="24"/>
        </w:rPr>
      </w:pPr>
      <w:r w:rsidRPr="000B0D23">
        <w:rPr>
          <w:rFonts w:ascii="Calibri" w:eastAsia="Times New Roman" w:hAnsi="Calibri" w:cs="Calibri"/>
          <w:b/>
          <w:bCs/>
          <w:color w:val="000000"/>
          <w:sz w:val="24"/>
          <w:szCs w:val="24"/>
          <w:bdr w:val="none" w:sz="0" w:space="0" w:color="auto" w:frame="1"/>
        </w:rPr>
        <w:t>Post-Event</w:t>
      </w:r>
      <w:r w:rsidRPr="000B0D23">
        <w:rPr>
          <w:rFonts w:ascii="Calibri" w:eastAsia="Times New Roman" w:hAnsi="Calibri" w:cs="Calibri"/>
          <w:color w:val="000000"/>
          <w:sz w:val="24"/>
          <w:szCs w:val="24"/>
          <w:bdr w:val="none" w:sz="0" w:space="0" w:color="auto" w:frame="1"/>
        </w:rPr>
        <w:t>  </w:t>
      </w:r>
    </w:p>
    <w:p w:rsidR="000B0D23" w:rsidRPr="000B0D23" w:rsidRDefault="000B0D23" w:rsidP="000B0D23">
      <w:pPr>
        <w:shd w:val="clear" w:color="auto" w:fill="FFFFFF"/>
        <w:spacing w:after="0" w:line="257" w:lineRule="atLeast"/>
        <w:ind w:firstLine="720"/>
        <w:rPr>
          <w:rFonts w:ascii="Times New Roman" w:eastAsia="Times New Roman" w:hAnsi="Times New Roman" w:cs="Times New Roman"/>
          <w:color w:val="201F1E"/>
          <w:sz w:val="24"/>
          <w:szCs w:val="24"/>
        </w:rPr>
      </w:pPr>
      <w:proofErr w:type="gramStart"/>
      <w:r w:rsidRPr="000B0D23">
        <w:rPr>
          <w:rFonts w:ascii="Calibri" w:eastAsia="Times New Roman" w:hAnsi="Calibri" w:cs="Calibri"/>
          <w:color w:val="000000"/>
          <w:sz w:val="24"/>
          <w:szCs w:val="24"/>
          <w:bdr w:val="none" w:sz="0" w:space="0" w:color="auto" w:frame="1"/>
        </w:rPr>
        <w:t>You’re</w:t>
      </w:r>
      <w:proofErr w:type="gramEnd"/>
      <w:r w:rsidRPr="000B0D23">
        <w:rPr>
          <w:rFonts w:ascii="Calibri" w:eastAsia="Times New Roman" w:hAnsi="Calibri" w:cs="Calibri"/>
          <w:color w:val="000000"/>
          <w:sz w:val="24"/>
          <w:szCs w:val="24"/>
          <w:bdr w:val="none" w:sz="0" w:space="0" w:color="auto" w:frame="1"/>
        </w:rPr>
        <w:t xml:space="preserve"> home! </w:t>
      </w:r>
      <w:proofErr w:type="gramStart"/>
      <w:r w:rsidRPr="000B0D23">
        <w:rPr>
          <w:rFonts w:ascii="Calibri" w:eastAsia="Times New Roman" w:hAnsi="Calibri" w:cs="Calibri"/>
          <w:color w:val="000000"/>
          <w:sz w:val="24"/>
          <w:szCs w:val="24"/>
          <w:bdr w:val="none" w:sz="0" w:space="0" w:color="auto" w:frame="1"/>
        </w:rPr>
        <w:t>But</w:t>
      </w:r>
      <w:proofErr w:type="gramEnd"/>
      <w:r w:rsidRPr="000B0D23">
        <w:rPr>
          <w:rFonts w:ascii="Calibri" w:eastAsia="Times New Roman" w:hAnsi="Calibri" w:cs="Calibri"/>
          <w:color w:val="000000"/>
          <w:sz w:val="24"/>
          <w:szCs w:val="24"/>
          <w:bdr w:val="none" w:sz="0" w:space="0" w:color="auto" w:frame="1"/>
        </w:rPr>
        <w:t xml:space="preserve"> not quite done yet...  </w:t>
      </w:r>
    </w:p>
    <w:p w:rsidR="000B0D23" w:rsidRPr="000B0D23" w:rsidRDefault="000B0D23" w:rsidP="000B0D23">
      <w:pPr>
        <w:numPr>
          <w:ilvl w:val="0"/>
          <w:numId w:val="10"/>
        </w:numPr>
        <w:shd w:val="clear" w:color="auto" w:fill="FFFFFF"/>
        <w:spacing w:after="0" w:line="240" w:lineRule="auto"/>
        <w:rPr>
          <w:rFonts w:ascii="Calibri" w:eastAsia="Times New Roman" w:hAnsi="Calibri" w:cs="Calibri"/>
          <w:color w:val="000000"/>
        </w:rPr>
      </w:pPr>
      <w:r w:rsidRPr="000B0D23">
        <w:rPr>
          <w:rFonts w:ascii="Calibri" w:eastAsia="Times New Roman" w:hAnsi="Calibri" w:cs="Calibri"/>
          <w:b/>
          <w:bCs/>
          <w:color w:val="000000"/>
          <w:bdr w:val="none" w:sz="0" w:space="0" w:color="auto" w:frame="1"/>
        </w:rPr>
        <w:t>COVID Test</w:t>
      </w:r>
      <w:r w:rsidRPr="000B0D23">
        <w:rPr>
          <w:rFonts w:ascii="Calibri" w:eastAsia="Times New Roman" w:hAnsi="Calibri" w:cs="Calibri"/>
          <w:color w:val="000000"/>
          <w:bdr w:val="none" w:sz="0" w:space="0" w:color="auto" w:frame="1"/>
        </w:rPr>
        <w:t xml:space="preserve">. Monitor yourself for COVID-19 symptoms and </w:t>
      </w:r>
      <w:proofErr w:type="gramStart"/>
      <w:r w:rsidRPr="000B0D23">
        <w:rPr>
          <w:rFonts w:ascii="Calibri" w:eastAsia="Times New Roman" w:hAnsi="Calibri" w:cs="Calibri"/>
          <w:color w:val="000000"/>
          <w:bdr w:val="none" w:sz="0" w:space="0" w:color="auto" w:frame="1"/>
        </w:rPr>
        <w:t>get</w:t>
      </w:r>
      <w:proofErr w:type="gramEnd"/>
      <w:r w:rsidRPr="000B0D23">
        <w:rPr>
          <w:rFonts w:ascii="Calibri" w:eastAsia="Times New Roman" w:hAnsi="Calibri" w:cs="Calibri"/>
          <w:color w:val="000000"/>
          <w:bdr w:val="none" w:sz="0" w:space="0" w:color="auto" w:frame="1"/>
        </w:rPr>
        <w:t xml:space="preserve"> tested if you develop any symptoms. Even if you </w:t>
      </w:r>
      <w:proofErr w:type="gramStart"/>
      <w:r w:rsidRPr="000B0D23">
        <w:rPr>
          <w:rFonts w:ascii="Calibri" w:eastAsia="Times New Roman" w:hAnsi="Calibri" w:cs="Calibri"/>
          <w:color w:val="000000"/>
          <w:bdr w:val="none" w:sz="0" w:space="0" w:color="auto" w:frame="1"/>
        </w:rPr>
        <w:t>don’t</w:t>
      </w:r>
      <w:proofErr w:type="gramEnd"/>
      <w:r w:rsidRPr="000B0D23">
        <w:rPr>
          <w:rFonts w:ascii="Calibri" w:eastAsia="Times New Roman" w:hAnsi="Calibri" w:cs="Calibri"/>
          <w:color w:val="000000"/>
          <w:bdr w:val="none" w:sz="0" w:space="0" w:color="auto" w:frame="1"/>
        </w:rPr>
        <w:t xml:space="preserve"> have symptoms, NEA recommends that you take a COVID test 5-7 days after returning home. If you test positive for COVID-19 within 14 days after returning home, please contact Yolanda Curtis at </w:t>
      </w:r>
      <w:hyperlink r:id="rId21" w:tgtFrame="_blank" w:history="1">
        <w:r w:rsidRPr="000B0D23">
          <w:rPr>
            <w:rFonts w:ascii="Calibri" w:eastAsia="Times New Roman" w:hAnsi="Calibri" w:cs="Calibri"/>
            <w:color w:val="0563C1"/>
            <w:u w:val="single"/>
            <w:bdr w:val="none" w:sz="0" w:space="0" w:color="auto" w:frame="1"/>
          </w:rPr>
          <w:t>ycurtis@nea.org</w:t>
        </w:r>
      </w:hyperlink>
      <w:r w:rsidRPr="000B0D23">
        <w:rPr>
          <w:rFonts w:ascii="Calibri" w:eastAsia="Times New Roman" w:hAnsi="Calibri" w:cs="Calibri"/>
          <w:color w:val="000000"/>
          <w:bdr w:val="none" w:sz="0" w:space="0" w:color="auto" w:frame="1"/>
        </w:rPr>
        <w:t>.   </w:t>
      </w:r>
      <w:r w:rsidRPr="000B0D23">
        <w:rPr>
          <w:rFonts w:ascii="Calibri" w:eastAsia="Times New Roman" w:hAnsi="Calibri" w:cs="Calibri"/>
          <w:color w:val="000000"/>
        </w:rPr>
        <w:t> </w:t>
      </w:r>
    </w:p>
    <w:p w:rsidR="005F34FC" w:rsidRDefault="005F34FC">
      <w:bookmarkStart w:id="0" w:name="_GoBack"/>
      <w:bookmarkEnd w:id="0"/>
    </w:p>
    <w:sectPr w:rsidR="005F3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E7A64"/>
    <w:multiLevelType w:val="multilevel"/>
    <w:tmpl w:val="2534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2936D7"/>
    <w:multiLevelType w:val="multilevel"/>
    <w:tmpl w:val="4410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D3604F"/>
    <w:multiLevelType w:val="multilevel"/>
    <w:tmpl w:val="DF5E9A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401345"/>
    <w:multiLevelType w:val="multilevel"/>
    <w:tmpl w:val="F9528A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B6772B"/>
    <w:multiLevelType w:val="multilevel"/>
    <w:tmpl w:val="02EE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2E45EE"/>
    <w:multiLevelType w:val="multilevel"/>
    <w:tmpl w:val="D7EC3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1D69B7"/>
    <w:multiLevelType w:val="multilevel"/>
    <w:tmpl w:val="D028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76219C"/>
    <w:multiLevelType w:val="multilevel"/>
    <w:tmpl w:val="11D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384BB7"/>
    <w:multiLevelType w:val="multilevel"/>
    <w:tmpl w:val="D2C2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656ADF"/>
    <w:multiLevelType w:val="multilevel"/>
    <w:tmpl w:val="6F76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6"/>
  </w:num>
  <w:num w:numId="4">
    <w:abstractNumId w:val="5"/>
  </w:num>
  <w:num w:numId="5">
    <w:abstractNumId w:val="3"/>
  </w:num>
  <w:num w:numId="6">
    <w:abstractNumId w:val="7"/>
  </w:num>
  <w:num w:numId="7">
    <w:abstractNumId w:val="2"/>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D23"/>
    <w:rsid w:val="000B0D23"/>
    <w:rsid w:val="005F3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394A5-277A-49B7-A370-4E2A477C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0D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B0D23"/>
    <w:rPr>
      <w:color w:val="0000FF"/>
      <w:u w:val="single"/>
    </w:rPr>
  </w:style>
  <w:style w:type="paragraph" w:customStyle="1" w:styleId="xmsonormal">
    <w:name w:val="x_msonormal"/>
    <w:basedOn w:val="Normal"/>
    <w:rsid w:val="000B0D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paragraph">
    <w:name w:val="x_paragraph"/>
    <w:basedOn w:val="Normal"/>
    <w:rsid w:val="000B0D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ormaltextrun">
    <w:name w:val="x_normaltextrun"/>
    <w:basedOn w:val="DefaultParagraphFont"/>
    <w:rsid w:val="000B0D23"/>
  </w:style>
  <w:style w:type="paragraph" w:customStyle="1" w:styleId="xmsolistparagraph">
    <w:name w:val="x_msolistparagraph"/>
    <w:basedOn w:val="Normal"/>
    <w:rsid w:val="000B0D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6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my.sharepoint.com/:b:/g/personal/eholmes_nea_org/EXLg3LkrdXlEhvLpupCvqzsBylWu7IXuI8tbpC5Zjo2K4g?e=giMRTS" TargetMode="External"/><Relationship Id="rId13" Type="http://schemas.openxmlformats.org/officeDocument/2006/relationships/hyperlink" Target="mailto:kmedina@nea.org" TargetMode="External"/><Relationship Id="rId18" Type="http://schemas.openxmlformats.org/officeDocument/2006/relationships/hyperlink" Target="mailto:Kmedina@nea.org"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mailto:ycurtis@nea.org" TargetMode="External"/><Relationship Id="rId7" Type="http://schemas.openxmlformats.org/officeDocument/2006/relationships/image" Target="media/image1.png"/><Relationship Id="rId12" Type="http://schemas.openxmlformats.org/officeDocument/2006/relationships/hyperlink" Target="mailto:kmedina@nea.org" TargetMode="External"/><Relationship Id="rId17" Type="http://schemas.openxmlformats.org/officeDocument/2006/relationships/hyperlink" Target="https://desktop.returnsafe.com/"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apps.apple.com/app/returnsafe-app/id1519384141" TargetMode="External"/><Relationship Id="rId20" Type="http://schemas.openxmlformats.org/officeDocument/2006/relationships/hyperlink" Target="mailto:kmedina@nea.org" TargetMode="External"/><Relationship Id="rId1" Type="http://schemas.openxmlformats.org/officeDocument/2006/relationships/numbering" Target="numbering.xml"/><Relationship Id="rId6" Type="http://schemas.openxmlformats.org/officeDocument/2006/relationships/hyperlink" Target="https://neahq-my.sharepoint.com/:b:/g/personal/eholmes_nea_org/EYgI3p5G0idDuNdQGP9hRfsBtTXf-PDZ5cS7dgFnPBZxSw?e=reD6cQ" TargetMode="External"/><Relationship Id="rId11" Type="http://schemas.openxmlformats.org/officeDocument/2006/relationships/hyperlink" Target="mailto:C4OAS.Vouchers@nea.org" TargetMode="External"/><Relationship Id="rId24" Type="http://schemas.openxmlformats.org/officeDocument/2006/relationships/customXml" Target="../customXml/item1.xml"/><Relationship Id="rId5" Type="http://schemas.openxmlformats.org/officeDocument/2006/relationships/hyperlink" Target="mailto:eholmes@nea.org" TargetMode="External"/><Relationship Id="rId15" Type="http://schemas.openxmlformats.org/officeDocument/2006/relationships/hyperlink" Target="https://play.google.com/store/apps/details?id=com.returnsafe.android&amp;hl=en_US" TargetMode="External"/><Relationship Id="rId23" Type="http://schemas.openxmlformats.org/officeDocument/2006/relationships/theme" Target="theme/theme1.xml"/><Relationship Id="rId10" Type="http://schemas.openxmlformats.org/officeDocument/2006/relationships/hyperlink" Target="https://app.smartsheet.com/b/form/8f0f6a7532e24179aba7d5d09733332d" TargetMode="External"/><Relationship Id="rId19" Type="http://schemas.openxmlformats.org/officeDocument/2006/relationships/hyperlink" Target="https://support.returnsafe.com/" TargetMode="External"/><Relationship Id="rId4" Type="http://schemas.openxmlformats.org/officeDocument/2006/relationships/webSettings" Target="webSettings.xml"/><Relationship Id="rId9" Type="http://schemas.openxmlformats.org/officeDocument/2006/relationships/hyperlink" Target="mailto:C4OAS.Vouchers@nea.org" TargetMode="External"/><Relationship Id="rId14" Type="http://schemas.openxmlformats.org/officeDocument/2006/relationships/hyperlink" Target="https://www.youtube.com/watch?v=-3VFrMYNH28&amp;t=9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A2E6D60-E47B-402C-B6FA-C9E0E11097B4}"/>
</file>

<file path=customXml/itemProps2.xml><?xml version="1.0" encoding="utf-8"?>
<ds:datastoreItem xmlns:ds="http://schemas.openxmlformats.org/officeDocument/2006/customXml" ds:itemID="{BD376A7E-601B-4A1F-889A-8A1F7A95F96A}"/>
</file>

<file path=customXml/itemProps3.xml><?xml version="1.0" encoding="utf-8"?>
<ds:datastoreItem xmlns:ds="http://schemas.openxmlformats.org/officeDocument/2006/customXml" ds:itemID="{1390AAC2-C025-4E2C-B017-7FB3EF3606F2}"/>
</file>

<file path=docProps/app.xml><?xml version="1.0" encoding="utf-8"?>
<Properties xmlns="http://schemas.openxmlformats.org/officeDocument/2006/extended-properties" xmlns:vt="http://schemas.openxmlformats.org/officeDocument/2006/docPropsVTypes">
  <Template>Normal</Template>
  <TotalTime>1</TotalTime>
  <Pages>5</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2022-05-02T23:45:00Z</dcterms:created>
  <dcterms:modified xsi:type="dcterms:W3CDTF">2022-05-02T23:46:00Z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