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PREP for Know Your Rights Bingo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Possible Agenda: 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Bingo game at all member meeting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Bingo game at rep meeting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Lunch and Bingo game+ MAYBE a contract Q&amp;A after?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Can do bingo at each school OR just once as a whole district!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Contract wins to put in the bingo game!!</w:t>
            </w:r>
          </w:p>
          <w:p w:rsidR="00000000" w:rsidDel="00000000" w:rsidP="00000000" w:rsidRDefault="00000000" w:rsidRPr="00000000" w14:paraId="0000000A">
            <w:pPr>
              <w:spacing w:after="240" w:befor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</w:t>
            </w:r>
            <w:hyperlink r:id="rId6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myfreebingocards.com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 to make the cards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Clue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Written on bingo card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Ex: Through negotiations, our union got a win on bereavement leave. How many days is it now?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days of bereavement leave including miscarriage (article xyz)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879.72286374134"/>
        <w:gridCol w:w="3480.2771362586604"/>
        <w:tblGridChange w:id="0">
          <w:tblGrid>
            <w:gridCol w:w="5879.72286374134"/>
            <w:gridCol w:w="3480.2771362586604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Sign up for roles at the JCNEA Know Your Rights BINGO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b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sz w:val="32"/>
                <w:szCs w:val="32"/>
                <w:u w:val="single"/>
                <w:rtl w:val="0"/>
              </w:rPr>
              <w:t xml:space="preserve">People  Responsible</w:t>
            </w:r>
          </w:p>
        </w:tc>
      </w:tr>
      <w:tr>
        <w:trPr>
          <w:cantSplit w:val="0"/>
          <w:trHeight w:val="1087.11914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Reserve room!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before="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7.11914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Select bingo content (pg. 2) . Decide on top 20 wins in the CBA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before="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38">
            <w:pPr>
              <w:spacing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Bingo Callers—read off the script of contract language with energy and excitement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3B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3C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</w:tr>
      <w:tr>
        <w:trPr>
          <w:cantSplit w:val="0"/>
          <w:trHeight w:val="1177.1191406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Help Set up 3 tables.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 in table with Bingo cards, markers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Food Table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Prize table</w:t>
            </w:r>
          </w:p>
          <w:p w:rsidR="00000000" w:rsidDel="00000000" w:rsidP="00000000" w:rsidRDefault="00000000" w:rsidRPr="00000000" w14:paraId="00000041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</w:t>
            </w:r>
          </w:p>
          <w:p w:rsidR="00000000" w:rsidDel="00000000" w:rsidP="00000000" w:rsidRDefault="00000000" w:rsidRPr="00000000" w14:paraId="00000044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45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Help Clean Up Food after event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Answer questions about the CBA after bingo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4B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4C">
            <w:pPr>
              <w:spacing w:after="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Provide bingo cards + markers+ prizes (from dollar store, enough prizes for each person to win twice) for 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Order pizza + bring paper products + drinks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Alice Floros</w:t>
            </w:r>
          </w:p>
        </w:tc>
      </w:tr>
    </w:tbl>
    <w:p w:rsidR="00000000" w:rsidDel="00000000" w:rsidP="00000000" w:rsidRDefault="00000000" w:rsidRPr="00000000" w14:paraId="0000005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43600" cy="7924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://myfreebingocards.com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0F052A9-EB01-46EA-B90D-6371E4BDECA3}"/>
</file>

<file path=customXml/itemProps2.xml><?xml version="1.0" encoding="utf-8"?>
<ds:datastoreItem xmlns:ds="http://schemas.openxmlformats.org/officeDocument/2006/customXml" ds:itemID="{54642B0C-F354-485D-88BF-651C055C7930}"/>
</file>

<file path=customXml/itemProps3.xml><?xml version="1.0" encoding="utf-8"?>
<ds:datastoreItem xmlns:ds="http://schemas.openxmlformats.org/officeDocument/2006/customXml" ds:itemID="{1D7B95DA-4DC0-4CBE-B5A5-C9134BD22268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