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REBUTTAL TEMPLATE </w:t>
      </w:r>
    </w:p>
    <w:p w:rsidR="00000000" w:rsidDel="00000000" w:rsidP="00000000" w:rsidRDefault="00000000" w:rsidRPr="00000000" w14:paraId="00000003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More tips on page 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This is a rebuttal to the (name district doc you were given) dated 2/27/23. Please include it in my personnel file as my teacher comments.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ab/>
        <w:t xml:space="preserve">I’ve been a district employee for _______ years and an educator for ___years.  I love serving the students of (school district). I intend to fully comply with the (pick what’s relevant: written reprimand, Performance Improvement Plan, Notice of Deficiency) . I want to do my best for the students of SCHOOL DISTRICT.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    I understand the district’s concerns and will be working with the district to exceed all expectations. I really appreciate that the district wants to give me another chance and help me improve.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For the record, I also want to provide my own context to the concerns raised: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Example: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Evaluation Paragraph 1–The evaluation stated in Standard 4: Relationships with Students: “XYZ” (add the administrator quote here)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Add in your comments. Had issues ever been discussed with you before you were written up in a timely manner?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Was something taken out of context (for example: “I was yelling because it was loud in the hallway and I needed students to hear me.” or “ I was upset at school because of personal matters at home and I have been using the Employee Assistance Program materials)?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If you think admin is failing to recognize all the work you do, add a 3-5 sentence paragraph explaining your involvement. For example</w:t>
      </w:r>
    </w:p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My goal is to do my best work with the students every day. I don’t think my supervisor was taking into account my involvement in the school community. Specifically, I am concerned that the evaluation/PIP/notice of deficiency etc overlooks my involvement in: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Name clubs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dates of relevant after school events 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Dates of school wide events 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New initiatives you have started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District wide commiteees, etc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In order to achieve the goals, here are some of the things that I need from my supervisor</w:t>
      </w:r>
    </w:p>
    <w:p w:rsidR="00000000" w:rsidDel="00000000" w:rsidP="00000000" w:rsidRDefault="00000000" w:rsidRPr="00000000" w14:paraId="0000001D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What is a Rebuttal?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The purpose of a rebuttal is to “rebut” or respond to comments form your administrator that were inaccurate, unfair, vague, or have never been brought up before. </w:t>
      </w:r>
    </w:p>
    <w:p w:rsidR="00000000" w:rsidDel="00000000" w:rsidP="00000000" w:rsidRDefault="00000000" w:rsidRPr="00000000" w14:paraId="00000024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u w:val="single"/>
          <w:rtl w:val="0"/>
        </w:rPr>
        <w:t xml:space="preserve">Why write a rebuttal?</w:t>
      </w:r>
      <w:r w:rsidDel="00000000" w:rsidR="00000000" w:rsidRPr="00000000">
        <w:rPr>
          <w:rtl w:val="0"/>
        </w:rPr>
        <w:t xml:space="preserve"> Protect yourself now and in the future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ind w:left="630" w:hanging="360"/>
        <w:rPr>
          <w:u w:val="none"/>
        </w:rPr>
      </w:pPr>
      <w:r w:rsidDel="00000000" w:rsidR="00000000" w:rsidRPr="00000000">
        <w:rPr>
          <w:rtl w:val="0"/>
        </w:rPr>
        <w:t xml:space="preserve">Right now, it is important for your HR and supervisor to know your specific concerns as an employee. If you don’t write a rebuttal, their assumption is that you agree or accept the conclusions. 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ind w:left="630" w:hanging="360"/>
        <w:rPr>
          <w:u w:val="none"/>
        </w:rPr>
      </w:pPr>
      <w:r w:rsidDel="00000000" w:rsidR="00000000" w:rsidRPr="00000000">
        <w:rPr>
          <w:rtl w:val="0"/>
        </w:rPr>
        <w:t xml:space="preserve">Administrators come and go. You are more protected if you have a paper trail so future administrators have access to your formal response and don’t just see the administrator’s document with concerns about you.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0" w:right="6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u w:val="single"/>
          <w:rtl w:val="0"/>
        </w:rPr>
        <w:t xml:space="preserve">Top Tips for Writing a Rebuttal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240" w:lineRule="auto"/>
        <w:ind w:left="720" w:right="600" w:hanging="360"/>
        <w:rPr>
          <w:rFonts w:ascii="Calibri" w:cs="Calibri" w:eastAsia="Calibri" w:hAnsi="Calibri"/>
          <w:color w:val="242424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Don’t throw coworkers or supervisors under the bus. Typically, it doesn’t help fix unfair discipline. 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240" w:lineRule="auto"/>
        <w:ind w:left="720" w:right="600" w:hanging="360"/>
        <w:rPr>
          <w:rFonts w:ascii="Calibri" w:cs="Calibri" w:eastAsia="Calibri" w:hAnsi="Calibri"/>
          <w:color w:val="242424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Typically, most rebuttals should be 1 page or shorter. 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240" w:lineRule="auto"/>
        <w:ind w:left="720" w:right="600" w:hanging="360"/>
        <w:rPr>
          <w:rFonts w:ascii="Calibri" w:cs="Calibri" w:eastAsia="Calibri" w:hAnsi="Calibri"/>
          <w:color w:val="242424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Keep the sentence simple, short and stick to the facts. Use bullet points and paragraph headers to summarize. 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line="240" w:lineRule="auto"/>
        <w:ind w:left="720" w:right="600" w:hanging="360"/>
        <w:rPr>
          <w:rFonts w:ascii="Calibri" w:cs="Calibri" w:eastAsia="Calibri" w:hAnsi="Calibri"/>
          <w:color w:val="242424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Connect the dots: Quote problematic phrases or sentences from the administrator and directly respond to them.  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line="240" w:lineRule="auto"/>
        <w:ind w:left="720" w:right="6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Bring up any progressive discipline concerns or substantive evidence concerns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line="240" w:lineRule="auto"/>
        <w:ind w:left="720" w:right="6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Point out if you have no disciplinary actions related to this issue within the last 2 years. If you do, don’t say anything here. 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line="240" w:lineRule="auto"/>
        <w:ind w:left="720" w:right="6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Focus on visible wins–Share about any school/community events you helped plan and quote from parent emails/ conversations about how students are doing working with you. 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 SOME CASES: If you are being written up and admin said the you violated the staff conduct policy,  consider possibly adding a phrase like: I would appreciate the opportunity for a facilitated restorative conversation with this person. I am hopeful that we can resolve this together. *Note: this is situation dependent and up to you. </w:t>
      </w:r>
    </w:p>
    <w:p w:rsidR="00000000" w:rsidDel="00000000" w:rsidP="00000000" w:rsidRDefault="00000000" w:rsidRPr="00000000" w14:paraId="00000032">
      <w:pPr>
        <w:spacing w:line="240" w:lineRule="auto"/>
        <w:ind w:left="0" w:right="6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720" w:firstLine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  <w:t xml:space="preserve">Writing your own rebuttal? Please make a separate copy and add your edits. </w:t>
    </w:r>
  </w:p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  <w:t xml:space="preserve">How to make a copy: Go to FILE on the menu, then choose MAKE A COPY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1EF1D22-C346-4F31-AE34-69E5154E04AE}"/>
</file>

<file path=customXml/itemProps2.xml><?xml version="1.0" encoding="utf-8"?>
<ds:datastoreItem xmlns:ds="http://schemas.openxmlformats.org/officeDocument/2006/customXml" ds:itemID="{4C42E7B2-3B2D-467A-8FBC-784321475A65}"/>
</file>

<file path=customXml/itemProps3.xml><?xml version="1.0" encoding="utf-8"?>
<ds:datastoreItem xmlns:ds="http://schemas.openxmlformats.org/officeDocument/2006/customXml" ds:itemID="{9DEFED45-2AD3-43F5-B89C-F3C2AAEE6274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