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0C377B" w:rsidR="00A94CA9" w:rsidRPr="00523723" w:rsidRDefault="00183EE7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>
        <w:rPr>
          <w:noProof/>
        </w:rPr>
        <w:drawing>
          <wp:inline distT="0" distB="0" distL="0" distR="0" wp14:anchorId="222A9825" wp14:editId="1D71745F">
            <wp:extent cx="6492240" cy="3654984"/>
            <wp:effectExtent l="0" t="0" r="3810" b="3175"/>
            <wp:docPr id="3" name="Picture 3" descr="Thousands of North and South Carolina teachers are protesting -- but not  just for the reasons you might think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ousands of North and South Carolina teachers are protesting -- but not  just for the reasons you might think | CN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4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729F3ED3" w14:textId="550EED0C" w:rsidR="00852F07" w:rsidRDefault="00852F0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 xml:space="preserve">Retired </w:t>
            </w:r>
          </w:p>
          <w:p w14:paraId="313D7191" w14:textId="67AE2FFA" w:rsidR="00183EE7" w:rsidRPr="00067EE8" w:rsidRDefault="00852F0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Power to Win: Foundations of Organizing</w:t>
            </w:r>
            <w:bookmarkStart w:id="1" w:name="_GoBack"/>
            <w:bookmarkEnd w:id="1"/>
          </w:p>
          <w:p w14:paraId="0C71FF7D" w14:textId="7C91302C" w:rsidR="00A94CA9" w:rsidRDefault="00852F07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B15962B">
                  <wp:simplePos x="0" y="0"/>
                  <wp:positionH relativeFrom="column">
                    <wp:posOffset>-142062</wp:posOffset>
                  </wp:positionH>
                  <wp:positionV relativeFrom="paragraph">
                    <wp:posOffset>467570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2012EB80" w14:textId="77777777" w:rsidR="00183EE7" w:rsidRDefault="00183EE7" w:rsidP="002048B7">
            <w:pPr>
              <w:pStyle w:val="TableParagraph"/>
              <w:ind w:left="343"/>
              <w:rPr>
                <w:sz w:val="48"/>
                <w:szCs w:val="48"/>
              </w:rPr>
            </w:pPr>
          </w:p>
          <w:p w14:paraId="3908D613" w14:textId="6573A1CC" w:rsidR="00A94CA9" w:rsidRPr="00183EE7" w:rsidRDefault="00523723" w:rsidP="002048B7">
            <w:pPr>
              <w:pStyle w:val="TableParagraph"/>
              <w:ind w:left="343"/>
              <w:rPr>
                <w:sz w:val="48"/>
                <w:szCs w:val="48"/>
              </w:rPr>
            </w:pPr>
            <w:r w:rsidRPr="00183EE7">
              <w:rPr>
                <w:sz w:val="48"/>
                <w:szCs w:val="48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3D6A5F54" w:rsidR="00A94CA9" w:rsidRPr="00523723" w:rsidRDefault="00852F0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Participants</w:t>
            </w:r>
            <w:r w:rsidR="00183EE7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will develop the skills and learn the methods of planning and coaching campaigns that win. </w:t>
            </w:r>
            <w:r w:rsidR="00523723"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83EE7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They will work in teams with colleagues to plan, evaluate, and discuss issue campaigns. 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852F07">
            <w:pPr>
              <w:pStyle w:val="TableParagraph"/>
              <w:ind w:left="343"/>
            </w:pPr>
            <w:hyperlink r:id="rId12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852F07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3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4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A7C64" w14:textId="77777777" w:rsidR="00EF50B6" w:rsidRDefault="00EF50B6">
      <w:r>
        <w:separator/>
      </w:r>
    </w:p>
  </w:endnote>
  <w:endnote w:type="continuationSeparator" w:id="0">
    <w:p w14:paraId="4B3D5936" w14:textId="77777777" w:rsidR="00EF50B6" w:rsidRDefault="00EF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1C176" w14:textId="77777777" w:rsidR="00EF50B6" w:rsidRDefault="00EF50B6">
      <w:r>
        <w:separator/>
      </w:r>
    </w:p>
  </w:footnote>
  <w:footnote w:type="continuationSeparator" w:id="0">
    <w:p w14:paraId="4ED9B7D6" w14:textId="77777777" w:rsidR="00EF50B6" w:rsidRDefault="00EF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814C9B"/>
    <w:rsid w:val="00852F07"/>
    <w:rsid w:val="00A94CA9"/>
    <w:rsid w:val="00EF50B6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israel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30865-3E16-427D-BAF8-2871782E1279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05627597-0322-42fc-bc19-1d0dde15c694"/>
    <ds:schemaRef ds:uri="http://schemas.openxmlformats.org/package/2006/metadata/core-properties"/>
    <ds:schemaRef ds:uri="5ed5bd0d-9aa5-480d-8c58-25f9f57090c9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601D87-1FBA-4210-8B66-7D75B6690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0D18A-01E6-4517-A239-4BC5B3A15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8</cp:revision>
  <dcterms:created xsi:type="dcterms:W3CDTF">2022-04-10T22:35:00Z</dcterms:created>
  <dcterms:modified xsi:type="dcterms:W3CDTF">2025-02-07T17:03:00Z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