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48413C" w:rsidR="006A7C68" w:rsidP="282FB437" w:rsidRDefault="01650083" w14:paraId="2919DA29" w14:textId="14DB8524">
      <w:pPr>
        <w:spacing w:after="0"/>
        <w:rPr>
          <w:rFonts w:asciiTheme="minorHAnsi" w:hAnsiTheme="minorHAnsi" w:cstheme="minorBidi"/>
          <w:b/>
          <w:bCs/>
          <w:sz w:val="44"/>
          <w:szCs w:val="44"/>
        </w:rPr>
      </w:pPr>
      <w:r w:rsidRPr="282FB437">
        <w:rPr>
          <w:rFonts w:asciiTheme="minorHAnsi" w:hAnsiTheme="minorHAnsi" w:cstheme="minorBidi"/>
          <w:b/>
          <w:bCs/>
          <w:sz w:val="44"/>
          <w:szCs w:val="44"/>
        </w:rPr>
        <w:t xml:space="preserve"> </w:t>
      </w:r>
      <w:r w:rsidRPr="282FB437" w:rsidR="2A69D534">
        <w:rPr>
          <w:rFonts w:asciiTheme="minorHAnsi" w:hAnsiTheme="minorHAnsi" w:cstheme="minorBidi"/>
          <w:b/>
          <w:bCs/>
          <w:sz w:val="44"/>
          <w:szCs w:val="44"/>
        </w:rPr>
        <w:t xml:space="preserve">Facilitator Agenda: Day 1 Coaching Campaign Cycles (WITHOUT LEADS) </w:t>
      </w:r>
    </w:p>
    <w:tbl>
      <w:tblPr>
        <w:tblStyle w:val="TableGrid"/>
        <w:tblW w:w="14390" w:type="dxa"/>
        <w:tblLook w:val="04A0" w:firstRow="1" w:lastRow="0" w:firstColumn="1" w:lastColumn="0" w:noHBand="0" w:noVBand="1"/>
      </w:tblPr>
      <w:tblGrid>
        <w:gridCol w:w="4796"/>
        <w:gridCol w:w="855"/>
        <w:gridCol w:w="1920"/>
        <w:gridCol w:w="1154"/>
        <w:gridCol w:w="3915"/>
        <w:gridCol w:w="1750"/>
      </w:tblGrid>
      <w:tr w:rsidRPr="0048413C" w:rsidR="006A7C68" w:rsidTr="1B8088F9" w14:paraId="1E6AE4C0" w14:textId="77777777">
        <w:tc>
          <w:tcPr>
            <w:tcW w:w="8725" w:type="dxa"/>
            <w:gridSpan w:val="4"/>
            <w:tcBorders>
              <w:bottom w:val="single" w:color="auto" w:sz="4" w:space="0"/>
            </w:tcBorders>
            <w:shd w:val="clear" w:color="auto" w:fill="F2F2F2" w:themeFill="background1" w:themeFillShade="F2"/>
            <w:tcMar/>
          </w:tcPr>
          <w:p w:rsidRPr="0048413C" w:rsidR="006A7C68" w:rsidP="1B8088F9" w:rsidRDefault="006A7C68" w14:paraId="71B091C1" w14:textId="449A5DE0">
            <w:pPr>
              <w:rPr>
                <w:rFonts w:ascii="Calibri" w:hAnsi="Calibri" w:cs="Calibri" w:asciiTheme="minorAscii" w:hAnsiTheme="minorAscii" w:cstheme="minorAscii"/>
                <w:b w:val="1"/>
                <w:bCs w:val="1"/>
                <w:sz w:val="44"/>
                <w:szCs w:val="44"/>
              </w:rPr>
            </w:pPr>
            <w:r w:rsidRPr="1B8088F9" w:rsidR="006A7C68">
              <w:rPr>
                <w:rFonts w:ascii="Calibri" w:hAnsi="Calibri" w:cs="Calibri" w:asciiTheme="minorAscii" w:hAnsiTheme="minorAscii" w:cstheme="minorAscii"/>
                <w:b w:val="1"/>
                <w:bCs w:val="1"/>
              </w:rPr>
              <w:t>General Materials Needed:</w:t>
            </w:r>
          </w:p>
          <w:p w:rsidRPr="0048413C" w:rsidR="006A7C68" w:rsidP="1B8088F9" w:rsidRDefault="006A7C68" w14:paraId="5FD30CEB" w14:textId="7C2C86D8">
            <w:pPr>
              <w:shd w:val="clear" w:color="auto" w:fill="FFFFFF" w:themeFill="background1"/>
              <w:spacing w:before="0" w:beforeAutospacing="off" w:after="0" w:afterAutospacing="off"/>
              <w:ind w:left="360" w:right="0"/>
              <w:jc w:val="left"/>
              <w:rPr>
                <w:rFonts w:ascii="Calibri" w:hAnsi="Calibri" w:eastAsia="Calibri" w:cs="Calibri" w:asciiTheme="minorAscii" w:hAnsiTheme="minorAscii" w:eastAsiaTheme="minorAscii" w:cstheme="minorAscii"/>
              </w:rPr>
            </w:pPr>
            <w:r w:rsidRPr="1B8088F9" w:rsidR="2F71DB79">
              <w:rPr>
                <w:rFonts w:ascii="Calibri" w:hAnsi="Calibri" w:eastAsia="Calibri" w:cs="Calibri" w:asciiTheme="minorAscii" w:hAnsiTheme="minorAscii" w:eastAsiaTheme="minorAscii" w:cstheme="minorAscii"/>
                <w:b w:val="1"/>
                <w:bCs w:val="1"/>
              </w:rPr>
              <w:t xml:space="preserve">Online Course Link </w:t>
            </w:r>
            <w:hyperlink r:id="Rbbe5489258984bc5">
              <w:r w:rsidRPr="1B8088F9" w:rsidR="2F71DB79">
                <w:rPr>
                  <w:rStyle w:val="Hyperlink"/>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https://neapartnera.learnupon.com/content-details/4449849/0</w:t>
              </w:r>
            </w:hyperlink>
          </w:p>
        </w:tc>
        <w:tc>
          <w:tcPr>
            <w:tcW w:w="5665" w:type="dxa"/>
            <w:gridSpan w:val="2"/>
            <w:shd w:val="clear" w:color="auto" w:fill="F2F2F2" w:themeFill="background1" w:themeFillShade="F2"/>
            <w:tcMar/>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1B8088F9" w14:paraId="0E380C79" w14:textId="77777777">
        <w:trPr>
          <w:trHeight w:val="1376"/>
        </w:trPr>
        <w:tc>
          <w:tcPr>
            <w:tcW w:w="4796" w:type="dxa"/>
            <w:tcBorders>
              <w:right w:val="nil"/>
            </w:tcBorders>
            <w:tcMar/>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Mar/>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Mar/>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0E23A17" w:rsidRDefault="006A7C68" w14:paraId="6D42CEAE" w14:textId="77777777">
            <w:pPr>
              <w:rPr>
                <w:rFonts w:asciiTheme="minorHAnsi" w:hAnsiTheme="minorHAnsi" w:cstheme="minorHAnsi"/>
              </w:rPr>
            </w:pPr>
            <w:r w:rsidRPr="0048413C">
              <w:rPr>
                <w:rFonts w:asciiTheme="minorHAnsi" w:hAnsiTheme="minorHAnsi" w:cstheme="minorHAnsi"/>
              </w:rPr>
              <w:t>Projector, Screen, mics,  and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1B8088F9" w14:paraId="488240CF" w14:textId="77777777">
        <w:trPr>
          <w:trHeight w:val="300"/>
        </w:trPr>
        <w:tc>
          <w:tcPr>
            <w:tcW w:w="14390" w:type="dxa"/>
            <w:gridSpan w:val="6"/>
            <w:tcMar/>
          </w:tcPr>
          <w:p w:rsidR="282FB437" w:rsidP="6A7426E9" w:rsidRDefault="7309E1B2" w14:paraId="3E622C85" w14:textId="13AB4EFF">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4"/>
                <w:szCs w:val="24"/>
                <w:lang w:val="en-US"/>
              </w:rPr>
            </w:pPr>
            <w:r w:rsidRPr="6A7426E9" w:rsidR="429469BF">
              <w:rPr>
                <w:rFonts w:ascii="Calibri" w:hAnsi="Calibri" w:cs="" w:asciiTheme="minorAscii" w:hAnsiTheme="minorAscii" w:cstheme="minorBidi"/>
                <w:b w:val="1"/>
                <w:bCs w:val="1"/>
                <w:sz w:val="24"/>
                <w:szCs w:val="24"/>
              </w:rPr>
              <w:t xml:space="preserve">Pre Academy Assignments: </w:t>
            </w:r>
            <w:hyperlink r:id="R76e5979094ef4df1">
              <w:r w:rsidRPr="6A7426E9" w:rsidR="6F862A9D">
                <w:rPr>
                  <w:rStyle w:val="Hyperlink"/>
                  <w:rFonts w:ascii="Calibri" w:hAnsi="Calibri" w:eastAsia="Calibri" w:cs="Calibri"/>
                  <w:noProof w:val="0"/>
                  <w:sz w:val="24"/>
                  <w:szCs w:val="24"/>
                  <w:lang w:val="en-US"/>
                </w:rPr>
                <w:t>00 Pre Academy Full.pdf</w:t>
              </w:r>
            </w:hyperlink>
          </w:p>
        </w:tc>
      </w:tr>
      <w:tr w:rsidRPr="0048413C" w:rsidR="006A7C68" w:rsidTr="1B8088F9" w14:paraId="63CB4BB4" w14:textId="77777777">
        <w:tc>
          <w:tcPr>
            <w:tcW w:w="14390" w:type="dxa"/>
            <w:gridSpan w:val="6"/>
            <w:tcMar/>
          </w:tcPr>
          <w:p w:rsidRPr="0048413C" w:rsidR="006A7C68" w:rsidP="6A7426E9" w:rsidRDefault="4E03EE5B" w14:paraId="1C0F4309" w14:textId="7BD13B2C">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1"/>
                <w:bCs w:val="1"/>
                <w:i w:val="0"/>
                <w:iCs w:val="0"/>
                <w:caps w:val="0"/>
                <w:smallCaps w:val="0"/>
                <w:noProof w:val="0"/>
                <w:color w:val="000000" w:themeColor="text1" w:themeTint="FF" w:themeShade="FF"/>
                <w:sz w:val="24"/>
                <w:szCs w:val="24"/>
                <w:lang w:val="en-US"/>
              </w:rPr>
              <w:t>Key Outcomes for the Event:</w:t>
            </w:r>
          </w:p>
          <w:p w:rsidRPr="0048413C" w:rsidR="006A7C68" w:rsidP="6A7426E9" w:rsidRDefault="4E03EE5B" w14:paraId="3A771A78" w14:textId="478DBDA5">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Participants will understand a high level overview of the purpose of the Campaign Lab </w:t>
            </w:r>
          </w:p>
          <w:p w:rsidRPr="0048413C" w:rsidR="006A7C68" w:rsidP="6A7426E9" w:rsidRDefault="4E03EE5B" w14:paraId="2CE13690" w14:textId="26F9A54A">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Participants will understand that Leads, Coaches, and Campaign Coaches all have different roles in the Campaign Lab</w:t>
            </w:r>
          </w:p>
          <w:p w:rsidRPr="0048413C" w:rsidR="006A7C68" w:rsidP="6A7426E9" w:rsidRDefault="4E03EE5B" w14:paraId="34819EEF" w14:textId="3F21D2D5">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Coaches and Mentor Coaches will understand each step of a homogeneous campaign cycle </w:t>
            </w:r>
          </w:p>
          <w:p w:rsidRPr="0048413C" w:rsidR="006A7C68" w:rsidP="6A7426E9" w:rsidRDefault="4E03EE5B" w14:paraId="3B83CC24" w14:textId="1614208F">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Coaches and Mentor Coaches will be able to identify possible challenges for each stage of the cycle and develop coaching questions</w:t>
            </w:r>
          </w:p>
          <w:p w:rsidRPr="0048413C" w:rsidR="006A7C68" w:rsidP="6A7426E9" w:rsidRDefault="4E03EE5B" w14:paraId="6243A7BA" w14:textId="33D29515">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Team Leads will understand how to introduce and lead their organizing teams through each step of a homogenous campaign cycle</w:t>
            </w:r>
          </w:p>
          <w:p w:rsidRPr="0048413C" w:rsidR="006A7C68" w:rsidP="6A7426E9" w:rsidRDefault="4E03EE5B" w14:paraId="4AA5B90C" w14:textId="6D5BCD99">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Team Leads will dig deeply into how to build an organizing team, identify a theory of change, and cut an issue</w:t>
            </w:r>
          </w:p>
          <w:p w:rsidRPr="0048413C" w:rsidR="006A7C68" w:rsidP="6A7426E9" w:rsidRDefault="4E03EE5B" w14:paraId="2BF8BF88" w14:textId="0CA3341E">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Team Leads will learn how to calculate the people needed to achieve the demands of their campaign cycle</w:t>
            </w:r>
          </w:p>
          <w:p w:rsidRPr="0048413C" w:rsidR="006A7C68" w:rsidP="6A7426E9" w:rsidRDefault="4E03EE5B" w14:paraId="18D5F957" w14:textId="71B471E8">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6A7426E9" w:rsidR="1520E71D">
              <w:rPr>
                <w:rFonts w:ascii="Calibri" w:hAnsi="Calibri" w:eastAsia="Calibri" w:cs="Calibri"/>
                <w:b w:val="0"/>
                <w:bCs w:val="0"/>
                <w:i w:val="0"/>
                <w:iCs w:val="0"/>
                <w:caps w:val="0"/>
                <w:smallCaps w:val="0"/>
                <w:noProof w:val="0"/>
                <w:color w:val="000000" w:themeColor="text1" w:themeTint="FF" w:themeShade="FF"/>
                <w:sz w:val="24"/>
                <w:szCs w:val="24"/>
                <w:lang w:val="en-US"/>
              </w:rPr>
              <w:t>Team Leads will be introduced to power analysis, strategy, and design of tactic escalation</w:t>
            </w:r>
          </w:p>
        </w:tc>
      </w:tr>
      <w:tr w:rsidRPr="0048413C" w:rsidR="006A7C68" w:rsidTr="1B8088F9" w14:paraId="4D14D6F8" w14:textId="77777777">
        <w:tc>
          <w:tcPr>
            <w:tcW w:w="14390" w:type="dxa"/>
            <w:gridSpan w:val="6"/>
            <w:shd w:val="clear" w:color="auto" w:fill="F2F2F2" w:themeFill="background1" w:themeFillShade="F2"/>
            <w:tcMar/>
          </w:tcPr>
          <w:p w:rsidRPr="0048413C" w:rsidR="006A7C68" w:rsidP="00E23A17" w:rsidRDefault="006A7C68" w14:paraId="09243513" w14:textId="77777777">
            <w:pPr>
              <w:pStyle w:val="Heading4"/>
              <w:keepLines w:val="0"/>
              <w:spacing w:before="0" w:after="0"/>
              <w:outlineLvl w:val="3"/>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6A7C68" w:rsidTr="1B8088F9" w14:paraId="49E19758" w14:textId="77777777">
        <w:trPr>
          <w:trHeight w:val="3266"/>
        </w:trPr>
        <w:tc>
          <w:tcPr>
            <w:tcW w:w="5651" w:type="dxa"/>
            <w:gridSpan w:val="2"/>
            <w:tcMar/>
          </w:tcPr>
          <w:p w:rsidRPr="0048413C" w:rsidR="006A7C68" w:rsidP="12C18757" w:rsidRDefault="4794C61B" w14:paraId="619BD69A" w14:textId="7E16435D">
            <w:pPr>
              <w:rPr>
                <w:color w:val="000000" w:themeColor="text1"/>
                <w:sz w:val="24"/>
                <w:szCs w:val="24"/>
              </w:rPr>
            </w:pPr>
            <w:r w:rsidRPr="5F80FE49">
              <w:rPr>
                <w:color w:val="000000" w:themeColor="text1"/>
                <w:sz w:val="24"/>
                <w:szCs w:val="24"/>
              </w:rPr>
              <w:t>5</w:t>
            </w:r>
            <w:r w:rsidRPr="5F80FE49" w:rsidR="6982DCA5">
              <w:rPr>
                <w:color w:val="000000" w:themeColor="text1"/>
                <w:sz w:val="24"/>
                <w:szCs w:val="24"/>
              </w:rPr>
              <w:t>:00-</w:t>
            </w:r>
            <w:r w:rsidRPr="5F80FE49" w:rsidR="28334478">
              <w:rPr>
                <w:color w:val="000000" w:themeColor="text1"/>
                <w:sz w:val="24"/>
                <w:szCs w:val="24"/>
              </w:rPr>
              <w:t>5</w:t>
            </w:r>
            <w:r w:rsidRPr="5F80FE49" w:rsidR="6982DCA5">
              <w:rPr>
                <w:color w:val="000000" w:themeColor="text1"/>
                <w:sz w:val="24"/>
                <w:szCs w:val="24"/>
              </w:rPr>
              <w:t>:30 Entry and Welcome </w:t>
            </w:r>
          </w:p>
          <w:p w:rsidR="12C18757" w:rsidP="5F80FE49" w:rsidRDefault="055435C8" w14:paraId="46B694D8" w14:textId="7984D030">
            <w:pPr>
              <w:rPr>
                <w:color w:val="000000" w:themeColor="text1"/>
                <w:sz w:val="24"/>
                <w:szCs w:val="24"/>
              </w:rPr>
            </w:pPr>
            <w:r w:rsidRPr="5F80FE49">
              <w:rPr>
                <w:color w:val="000000" w:themeColor="text1"/>
                <w:sz w:val="24"/>
                <w:szCs w:val="24"/>
              </w:rPr>
              <w:t xml:space="preserve">Community </w:t>
            </w:r>
            <w:r w:rsidRPr="5F80FE49" w:rsidR="08E1EFE9">
              <w:rPr>
                <w:color w:val="000000" w:themeColor="text1"/>
                <w:sz w:val="24"/>
                <w:szCs w:val="24"/>
              </w:rPr>
              <w:t xml:space="preserve"> </w:t>
            </w:r>
            <w:r w:rsidRPr="5F80FE49" w:rsidR="30E68453">
              <w:rPr>
                <w:color w:val="000000" w:themeColor="text1"/>
                <w:sz w:val="24"/>
                <w:szCs w:val="24"/>
              </w:rPr>
              <w:t xml:space="preserve"> </w:t>
            </w:r>
          </w:p>
          <w:p w:rsidR="12C18757" w:rsidP="5F80FE49" w:rsidRDefault="30E68453" w14:paraId="055C70B1" w14:textId="5960668A">
            <w:pPr>
              <w:rPr>
                <w:color w:val="000000" w:themeColor="text1"/>
                <w:sz w:val="24"/>
                <w:szCs w:val="24"/>
              </w:rPr>
            </w:pPr>
            <w:r w:rsidRPr="5F80FE49">
              <w:rPr>
                <w:color w:val="000000" w:themeColor="text1"/>
                <w:sz w:val="24"/>
                <w:szCs w:val="24"/>
              </w:rPr>
              <w:t xml:space="preserve">Chart </w:t>
            </w:r>
            <w:r w:rsidRPr="5F80FE49" w:rsidR="08E1EFE9">
              <w:rPr>
                <w:color w:val="000000" w:themeColor="text1"/>
                <w:sz w:val="24"/>
                <w:szCs w:val="24"/>
              </w:rPr>
              <w:t>Do</w:t>
            </w:r>
            <w:r w:rsidRPr="5F80FE49" w:rsidR="4884B129">
              <w:rPr>
                <w:color w:val="000000" w:themeColor="text1"/>
                <w:sz w:val="24"/>
                <w:szCs w:val="24"/>
              </w:rPr>
              <w:t>c running list</w:t>
            </w:r>
          </w:p>
          <w:p w:rsidR="23DED29C" w:rsidP="5F80FE49" w:rsidRDefault="22EC4675" w14:paraId="4790705C" w14:textId="031A24F5">
            <w:pPr>
              <w:rPr>
                <w:color w:val="000000" w:themeColor="text1"/>
                <w:sz w:val="24"/>
                <w:szCs w:val="24"/>
              </w:rPr>
            </w:pPr>
            <w:r w:rsidRPr="5F80FE49">
              <w:rPr>
                <w:color w:val="000000" w:themeColor="text1"/>
                <w:sz w:val="24"/>
                <w:szCs w:val="24"/>
              </w:rPr>
              <w:t>5:30-</w:t>
            </w:r>
            <w:r w:rsidRPr="5F80FE49" w:rsidR="5A6B8638">
              <w:rPr>
                <w:color w:val="000000" w:themeColor="text1"/>
                <w:sz w:val="24"/>
                <w:szCs w:val="24"/>
              </w:rPr>
              <w:t>6:30</w:t>
            </w:r>
            <w:r w:rsidRPr="5F80FE49">
              <w:rPr>
                <w:color w:val="000000" w:themeColor="text1"/>
                <w:sz w:val="24"/>
                <w:szCs w:val="24"/>
              </w:rPr>
              <w:t xml:space="preserve"> SHIFT Common Analysis of Why </w:t>
            </w:r>
          </w:p>
          <w:p w:rsidR="2CDF743D" w:rsidP="5F80FE49" w:rsidRDefault="607889F6" w14:paraId="1ED45DE7" w14:textId="5826472A">
            <w:pPr>
              <w:ind w:left="720"/>
              <w:rPr>
                <w:color w:val="000000" w:themeColor="text1"/>
                <w:sz w:val="24"/>
                <w:szCs w:val="24"/>
              </w:rPr>
            </w:pPr>
            <w:r w:rsidRPr="5F80FE49">
              <w:rPr>
                <w:color w:val="000000" w:themeColor="text1"/>
                <w:sz w:val="24"/>
                <w:szCs w:val="24"/>
              </w:rPr>
              <w:t>What’s at stake</w:t>
            </w:r>
          </w:p>
          <w:p w:rsidR="607889F6" w:rsidP="5F80FE49" w:rsidRDefault="607889F6" w14:paraId="1D94DF28" w14:textId="023D95F4">
            <w:pPr>
              <w:ind w:left="720"/>
              <w:rPr>
                <w:color w:val="000000" w:themeColor="text1"/>
                <w:sz w:val="24"/>
                <w:szCs w:val="24"/>
              </w:rPr>
            </w:pPr>
            <w:r w:rsidRPr="5F80FE49">
              <w:rPr>
                <w:color w:val="000000" w:themeColor="text1"/>
                <w:sz w:val="24"/>
                <w:szCs w:val="24"/>
              </w:rPr>
              <w:t>Why Campaign Lab</w:t>
            </w:r>
          </w:p>
          <w:p w:rsidR="052890A4" w:rsidP="5F80FE49" w:rsidRDefault="052890A4" w14:paraId="2A54B767" w14:textId="350CBFC0">
            <w:pPr>
              <w:rPr>
                <w:color w:val="000000" w:themeColor="text1"/>
                <w:sz w:val="24"/>
                <w:szCs w:val="24"/>
              </w:rPr>
            </w:pPr>
            <w:r w:rsidRPr="5F80FE49">
              <w:rPr>
                <w:color w:val="000000" w:themeColor="text1"/>
                <w:sz w:val="24"/>
                <w:szCs w:val="24"/>
              </w:rPr>
              <w:t xml:space="preserve">              </w:t>
            </w:r>
            <w:r w:rsidRPr="5F80FE49" w:rsidR="6B285A68">
              <w:rPr>
                <w:color w:val="000000" w:themeColor="text1"/>
                <w:sz w:val="24"/>
                <w:szCs w:val="24"/>
              </w:rPr>
              <w:t>Levels, Theory, Vision</w:t>
            </w:r>
          </w:p>
          <w:p w:rsidR="4AAE803D" w:rsidP="1B8088F9" w:rsidRDefault="4AAE803D" w14:paraId="0EF61743" w14:textId="530C5D7C">
            <w:pPr>
              <w:pStyle w:val="Normal"/>
              <w:rPr>
                <w:color w:val="000000" w:themeColor="text1"/>
                <w:sz w:val="24"/>
                <w:szCs w:val="24"/>
              </w:rPr>
            </w:pPr>
          </w:p>
          <w:p w:rsidRPr="0048413C" w:rsidR="006A7C68" w:rsidP="5F80FE49" w:rsidRDefault="280AC420" w14:paraId="5D3D7A3C" w14:textId="0F1B5E7B">
            <w:pPr>
              <w:rPr>
                <w:color w:val="000000" w:themeColor="text1"/>
                <w:sz w:val="24"/>
                <w:szCs w:val="24"/>
              </w:rPr>
            </w:pPr>
            <w:r w:rsidRPr="69C982FE">
              <w:rPr>
                <w:color w:val="000000" w:themeColor="text1"/>
                <w:sz w:val="24"/>
                <w:szCs w:val="24"/>
              </w:rPr>
              <w:t>6:30- 7:00 Centering Equity</w:t>
            </w:r>
          </w:p>
        </w:tc>
        <w:tc>
          <w:tcPr>
            <w:tcW w:w="1920" w:type="dxa"/>
            <w:tcMar/>
          </w:tcPr>
          <w:p w:rsidR="2853B584" w:rsidP="12C18757" w:rsidRDefault="5423673F" w14:paraId="476AF9E6" w14:textId="10EF5942">
            <w:pPr>
              <w:rPr>
                <w:rFonts w:asciiTheme="minorHAnsi" w:hAnsiTheme="minorHAnsi" w:cstheme="minorBidi"/>
                <w:b/>
                <w:bCs/>
                <w:sz w:val="44"/>
                <w:szCs w:val="44"/>
              </w:rPr>
            </w:pPr>
            <w:r w:rsidRPr="5F80FE49">
              <w:rPr>
                <w:rFonts w:asciiTheme="minorHAnsi" w:hAnsiTheme="minorHAnsi" w:cstheme="minorBidi"/>
                <w:sz w:val="24"/>
                <w:szCs w:val="24"/>
              </w:rPr>
              <w:t>Ellen</w:t>
            </w:r>
          </w:p>
          <w:p w:rsidR="12C18757" w:rsidP="12C18757" w:rsidRDefault="12C18757" w14:paraId="1BD1A5BC" w14:textId="77C7D631">
            <w:pPr>
              <w:rPr>
                <w:rFonts w:asciiTheme="minorHAnsi" w:hAnsiTheme="minorHAnsi" w:cstheme="minorBidi"/>
                <w:sz w:val="24"/>
                <w:szCs w:val="24"/>
              </w:rPr>
            </w:pPr>
          </w:p>
          <w:p w:rsidR="5F80FE49" w:rsidP="5F80FE49" w:rsidRDefault="5F80FE49" w14:paraId="6E502300" w14:textId="37F4FA76">
            <w:pPr>
              <w:rPr>
                <w:rFonts w:asciiTheme="minorHAnsi" w:hAnsiTheme="minorHAnsi" w:cstheme="minorBidi"/>
                <w:sz w:val="24"/>
                <w:szCs w:val="24"/>
              </w:rPr>
            </w:pPr>
          </w:p>
          <w:p w:rsidR="5F80FE49" w:rsidP="5F80FE49" w:rsidRDefault="5F80FE49" w14:paraId="7A897565" w14:textId="3C99D96A">
            <w:pPr>
              <w:rPr>
                <w:rFonts w:asciiTheme="minorHAnsi" w:hAnsiTheme="minorHAnsi" w:cstheme="minorBidi"/>
                <w:sz w:val="24"/>
                <w:szCs w:val="24"/>
              </w:rPr>
            </w:pPr>
          </w:p>
          <w:p w:rsidRPr="0048413C" w:rsidR="006A7C68" w:rsidP="33F6238A" w:rsidRDefault="0AB3442E" w14:paraId="7E725A70" w14:textId="042D3181">
            <w:pPr>
              <w:rPr>
                <w:rFonts w:asciiTheme="minorHAnsi" w:hAnsiTheme="minorHAnsi" w:cstheme="minorBidi"/>
                <w:b/>
                <w:bCs/>
                <w:sz w:val="44"/>
                <w:szCs w:val="44"/>
              </w:rPr>
            </w:pPr>
            <w:r w:rsidRPr="33F6238A">
              <w:rPr>
                <w:rFonts w:asciiTheme="minorHAnsi" w:hAnsiTheme="minorHAnsi" w:cstheme="minorBidi"/>
                <w:sz w:val="24"/>
                <w:szCs w:val="24"/>
              </w:rPr>
              <w:t xml:space="preserve">Carrie </w:t>
            </w:r>
          </w:p>
          <w:p w:rsidRPr="0048413C" w:rsidR="006A7C68" w:rsidP="33F6238A" w:rsidRDefault="0AB3442E" w14:paraId="1EEB5080" w14:textId="05AEB003">
            <w:pPr>
              <w:rPr>
                <w:rFonts w:asciiTheme="minorHAnsi" w:hAnsiTheme="minorHAnsi" w:cstheme="minorBidi"/>
                <w:b/>
                <w:bCs/>
                <w:sz w:val="44"/>
                <w:szCs w:val="44"/>
              </w:rPr>
            </w:pPr>
            <w:r w:rsidRPr="33F6238A">
              <w:rPr>
                <w:rFonts w:asciiTheme="minorHAnsi" w:hAnsiTheme="minorHAnsi" w:cstheme="minorBidi"/>
                <w:sz w:val="24"/>
                <w:szCs w:val="24"/>
              </w:rPr>
              <w:t>Amanda</w:t>
            </w:r>
          </w:p>
          <w:p w:rsidRPr="0048413C" w:rsidR="006A7C68" w:rsidP="12C18757" w:rsidRDefault="006A7C68" w14:paraId="124AAC3F" w14:textId="78B8B82C">
            <w:pPr>
              <w:rPr>
                <w:rFonts w:asciiTheme="minorHAnsi" w:hAnsiTheme="minorHAnsi" w:cstheme="minorBidi"/>
                <w:sz w:val="24"/>
                <w:szCs w:val="24"/>
              </w:rPr>
            </w:pPr>
          </w:p>
          <w:p w:rsidRPr="0048413C" w:rsidR="006A7C68" w:rsidP="12C18757" w:rsidRDefault="006A7C68" w14:paraId="3A206C00" w14:textId="4A118B38">
            <w:pPr>
              <w:rPr>
                <w:rFonts w:asciiTheme="minorHAnsi" w:hAnsiTheme="minorHAnsi" w:cstheme="minorBidi"/>
                <w:sz w:val="24"/>
                <w:szCs w:val="24"/>
              </w:rPr>
            </w:pPr>
          </w:p>
          <w:p w:rsidR="750DEDE3" w:rsidP="5F80FE49" w:rsidRDefault="750DEDE3" w14:paraId="4751B257" w14:textId="24449897">
            <w:pPr>
              <w:rPr>
                <w:rFonts w:asciiTheme="minorHAnsi" w:hAnsiTheme="minorHAnsi" w:cstheme="minorBidi"/>
                <w:sz w:val="24"/>
                <w:szCs w:val="24"/>
              </w:rPr>
            </w:pPr>
            <w:r w:rsidRPr="5F80FE49">
              <w:rPr>
                <w:rFonts w:asciiTheme="minorHAnsi" w:hAnsiTheme="minorHAnsi" w:cstheme="minorBidi"/>
                <w:sz w:val="24"/>
                <w:szCs w:val="24"/>
              </w:rPr>
              <w:t>Albert/Ellen</w:t>
            </w:r>
          </w:p>
          <w:p w:rsidR="5F80FE49" w:rsidP="5F80FE49" w:rsidRDefault="5F80FE49" w14:paraId="05A633B2" w14:textId="074687AE">
            <w:pPr>
              <w:rPr>
                <w:rFonts w:asciiTheme="minorHAnsi" w:hAnsiTheme="minorHAnsi" w:cstheme="minorBidi"/>
                <w:sz w:val="24"/>
                <w:szCs w:val="24"/>
              </w:rPr>
            </w:pPr>
          </w:p>
          <w:p w:rsidRPr="0048413C" w:rsidR="006A7C68" w:rsidP="12C18757" w:rsidRDefault="006A7C68" w14:paraId="1A87339B" w14:textId="1B237D3C">
            <w:pPr>
              <w:rPr>
                <w:rFonts w:asciiTheme="minorHAnsi" w:hAnsiTheme="minorHAnsi" w:cstheme="minorBidi"/>
                <w:sz w:val="24"/>
                <w:szCs w:val="24"/>
              </w:rPr>
            </w:pPr>
          </w:p>
        </w:tc>
        <w:tc>
          <w:tcPr>
            <w:tcW w:w="5069" w:type="dxa"/>
            <w:gridSpan w:val="2"/>
            <w:tcMar/>
          </w:tcPr>
          <w:p w:rsidR="00000E15" w:rsidP="5F80FE49" w:rsidRDefault="12F736AB" w14:paraId="0ABFC772" w14:textId="720DCFE9">
            <w:pPr>
              <w:rPr>
                <w:color w:val="000000" w:themeColor="text1"/>
                <w:sz w:val="24"/>
                <w:szCs w:val="24"/>
              </w:rPr>
            </w:pPr>
            <w:r w:rsidRPr="5F80FE49">
              <w:rPr>
                <w:color w:val="000000" w:themeColor="text1"/>
                <w:sz w:val="24"/>
                <w:szCs w:val="24"/>
              </w:rPr>
              <w:t>7:</w:t>
            </w:r>
            <w:r w:rsidRPr="5F80FE49" w:rsidR="4645F609">
              <w:rPr>
                <w:color w:val="000000" w:themeColor="text1"/>
                <w:sz w:val="24"/>
                <w:szCs w:val="24"/>
              </w:rPr>
              <w:t>00</w:t>
            </w:r>
            <w:r w:rsidRPr="5F80FE49">
              <w:rPr>
                <w:color w:val="000000" w:themeColor="text1"/>
                <w:sz w:val="24"/>
                <w:szCs w:val="24"/>
              </w:rPr>
              <w:t xml:space="preserve"> –</w:t>
            </w:r>
            <w:r w:rsidRPr="5F80FE49" w:rsidR="40A62A5B">
              <w:rPr>
                <w:color w:val="000000" w:themeColor="text1"/>
                <w:sz w:val="24"/>
                <w:szCs w:val="24"/>
              </w:rPr>
              <w:t>7:</w:t>
            </w:r>
            <w:r w:rsidRPr="5F80FE49" w:rsidR="5A8F3B70">
              <w:rPr>
                <w:color w:val="000000" w:themeColor="text1"/>
                <w:sz w:val="24"/>
                <w:szCs w:val="24"/>
              </w:rPr>
              <w:t>45</w:t>
            </w:r>
            <w:r w:rsidRPr="5F80FE49" w:rsidR="40A62A5B">
              <w:rPr>
                <w:color w:val="000000" w:themeColor="text1"/>
                <w:sz w:val="24"/>
                <w:szCs w:val="24"/>
              </w:rPr>
              <w:t xml:space="preserve"> </w:t>
            </w:r>
            <w:r w:rsidRPr="5F80FE49">
              <w:rPr>
                <w:color w:val="000000" w:themeColor="text1"/>
                <w:sz w:val="24"/>
                <w:szCs w:val="24"/>
              </w:rPr>
              <w:t xml:space="preserve">Why coaching  </w:t>
            </w:r>
            <w:r w:rsidRPr="5F80FE49" w:rsidR="4DFA6D28">
              <w:rPr>
                <w:color w:val="000000" w:themeColor="text1"/>
                <w:sz w:val="24"/>
                <w:szCs w:val="24"/>
              </w:rPr>
              <w:t xml:space="preserve">- </w:t>
            </w:r>
          </w:p>
          <w:p w:rsidR="00000E15" w:rsidP="12C18757" w:rsidRDefault="00000E15" w14:paraId="160F2B26" w14:textId="6AD81221">
            <w:pPr>
              <w:rPr>
                <w:color w:val="000000" w:themeColor="text1"/>
                <w:sz w:val="24"/>
                <w:szCs w:val="24"/>
                <w:highlight w:val="yellow"/>
              </w:rPr>
            </w:pPr>
          </w:p>
          <w:p w:rsidR="00000E15" w:rsidP="5F80FE49" w:rsidRDefault="57A56DE7" w14:paraId="046E2440" w14:textId="0FF81102">
            <w:pPr>
              <w:rPr>
                <w:rFonts w:asciiTheme="minorHAnsi" w:hAnsiTheme="minorHAnsi" w:cstheme="minorBidi"/>
                <w:sz w:val="24"/>
                <w:szCs w:val="24"/>
              </w:rPr>
            </w:pPr>
            <w:r w:rsidRPr="5F80FE49">
              <w:rPr>
                <w:rFonts w:asciiTheme="minorHAnsi" w:hAnsiTheme="minorHAnsi" w:cstheme="minorBidi"/>
                <w:sz w:val="24"/>
                <w:szCs w:val="24"/>
              </w:rPr>
              <w:t>7:45</w:t>
            </w:r>
            <w:r w:rsidRPr="5F80FE49" w:rsidR="28C0EC25">
              <w:rPr>
                <w:rFonts w:asciiTheme="minorHAnsi" w:hAnsiTheme="minorHAnsi" w:cstheme="minorBidi"/>
                <w:sz w:val="24"/>
                <w:szCs w:val="24"/>
              </w:rPr>
              <w:t>- 8:</w:t>
            </w:r>
            <w:r w:rsidRPr="5F80FE49" w:rsidR="73F389AB">
              <w:rPr>
                <w:rFonts w:asciiTheme="minorHAnsi" w:hAnsiTheme="minorHAnsi" w:cstheme="minorBidi"/>
                <w:sz w:val="24"/>
                <w:szCs w:val="24"/>
              </w:rPr>
              <w:t>00</w:t>
            </w:r>
            <w:r w:rsidRPr="5F80FE49" w:rsidR="39045B30">
              <w:rPr>
                <w:rFonts w:asciiTheme="minorHAnsi" w:hAnsiTheme="minorHAnsi" w:cstheme="minorBidi"/>
                <w:sz w:val="24"/>
                <w:szCs w:val="24"/>
              </w:rPr>
              <w:t xml:space="preserve"> </w:t>
            </w:r>
          </w:p>
          <w:p w:rsidR="45259224" w:rsidP="5F80FE49" w:rsidRDefault="45259224" w14:paraId="276E3CD0" w14:textId="0D6637A7">
            <w:pPr>
              <w:rPr>
                <w:rFonts w:asciiTheme="minorHAnsi" w:hAnsiTheme="minorHAnsi" w:cstheme="minorBidi"/>
                <w:sz w:val="24"/>
                <w:szCs w:val="24"/>
              </w:rPr>
            </w:pPr>
            <w:r w:rsidRPr="5F80FE49">
              <w:rPr>
                <w:rFonts w:asciiTheme="minorHAnsi" w:hAnsiTheme="minorHAnsi" w:cstheme="minorBidi"/>
                <w:sz w:val="24"/>
                <w:szCs w:val="24"/>
              </w:rPr>
              <w:t xml:space="preserve">What is left unclear? </w:t>
            </w:r>
          </w:p>
          <w:p w:rsidR="5F80FE49" w:rsidP="5F80FE49" w:rsidRDefault="5F80FE49" w14:paraId="20FBA4B0" w14:textId="3CDEDD27">
            <w:pPr>
              <w:rPr>
                <w:rFonts w:asciiTheme="minorHAnsi" w:hAnsiTheme="minorHAnsi" w:cstheme="minorBidi"/>
                <w:sz w:val="24"/>
                <w:szCs w:val="24"/>
              </w:rPr>
            </w:pPr>
          </w:p>
          <w:p w:rsidR="00000E15" w:rsidP="5F80FE49" w:rsidRDefault="7CFA5FF6" w14:paraId="2C1A52D5" w14:textId="7D959DB1">
            <w:pPr>
              <w:rPr>
                <w:rFonts w:asciiTheme="minorHAnsi" w:hAnsiTheme="minorHAnsi" w:cstheme="minorBidi"/>
                <w:sz w:val="24"/>
                <w:szCs w:val="24"/>
              </w:rPr>
            </w:pPr>
            <w:r w:rsidRPr="5F80FE49">
              <w:rPr>
                <w:rFonts w:asciiTheme="minorHAnsi" w:hAnsiTheme="minorHAnsi" w:cstheme="minorBidi"/>
                <w:sz w:val="24"/>
                <w:szCs w:val="24"/>
              </w:rPr>
              <w:t>8</w:t>
            </w:r>
            <w:r w:rsidRPr="5F80FE49" w:rsidR="281DB9F0">
              <w:rPr>
                <w:rFonts w:asciiTheme="minorHAnsi" w:hAnsiTheme="minorHAnsi" w:cstheme="minorBidi"/>
                <w:sz w:val="24"/>
                <w:szCs w:val="24"/>
              </w:rPr>
              <w:t>:</w:t>
            </w:r>
            <w:r w:rsidRPr="5F80FE49" w:rsidR="6EF96104">
              <w:rPr>
                <w:rFonts w:asciiTheme="minorHAnsi" w:hAnsiTheme="minorHAnsi" w:cstheme="minorBidi"/>
                <w:sz w:val="24"/>
                <w:szCs w:val="24"/>
              </w:rPr>
              <w:t>00</w:t>
            </w:r>
            <w:r w:rsidRPr="5F80FE49" w:rsidR="281DB9F0">
              <w:rPr>
                <w:rFonts w:asciiTheme="minorHAnsi" w:hAnsiTheme="minorHAnsi" w:cstheme="minorBidi"/>
                <w:sz w:val="24"/>
                <w:szCs w:val="24"/>
              </w:rPr>
              <w:t xml:space="preserve"> Adjourn</w:t>
            </w:r>
          </w:p>
          <w:p w:rsidRPr="0048413C" w:rsidR="006A7C68" w:rsidP="282FB437" w:rsidRDefault="006A7C68" w14:paraId="4ABF2923" w14:textId="1BAABB6D">
            <w:pPr>
              <w:rPr>
                <w:rFonts w:asciiTheme="minorHAnsi" w:hAnsiTheme="minorHAnsi" w:cstheme="minorBidi"/>
                <w:sz w:val="24"/>
                <w:szCs w:val="24"/>
              </w:rPr>
            </w:pPr>
          </w:p>
        </w:tc>
        <w:tc>
          <w:tcPr>
            <w:tcW w:w="1750" w:type="dxa"/>
            <w:tcMar/>
          </w:tcPr>
          <w:p w:rsidRPr="0048413C" w:rsidR="006A7C68" w:rsidP="12C18757" w:rsidRDefault="2E5455F4" w14:paraId="283454B7" w14:textId="6A2C82B4">
            <w:pPr>
              <w:rPr>
                <w:rFonts w:asciiTheme="minorHAnsi" w:hAnsiTheme="minorHAnsi" w:cstheme="minorBidi"/>
                <w:sz w:val="24"/>
                <w:szCs w:val="24"/>
              </w:rPr>
            </w:pPr>
            <w:r w:rsidRPr="12C18757">
              <w:rPr>
                <w:rFonts w:asciiTheme="minorHAnsi" w:hAnsiTheme="minorHAnsi" w:cstheme="minorBidi"/>
                <w:sz w:val="24"/>
                <w:szCs w:val="24"/>
              </w:rPr>
              <w:t xml:space="preserve">Albert/ Ellen </w:t>
            </w:r>
          </w:p>
          <w:p w:rsidRPr="0048413C" w:rsidR="006A7C68" w:rsidP="12C18757" w:rsidRDefault="006A7C68" w14:paraId="35116880" w14:textId="4908F7D3">
            <w:pPr>
              <w:rPr>
                <w:rFonts w:asciiTheme="minorHAnsi" w:hAnsiTheme="minorHAnsi" w:cstheme="minorBidi"/>
                <w:sz w:val="24"/>
                <w:szCs w:val="24"/>
              </w:rPr>
            </w:pPr>
          </w:p>
          <w:p w:rsidRPr="0048413C" w:rsidR="006A7C68" w:rsidP="00E23A17" w:rsidRDefault="006A7C68" w14:paraId="7F6048A4" w14:textId="77777777">
            <w:pPr>
              <w:rPr>
                <w:rFonts w:asciiTheme="minorHAnsi" w:hAnsiTheme="minorHAnsi" w:cstheme="minorHAnsi"/>
                <w:sz w:val="24"/>
                <w:szCs w:val="24"/>
              </w:rPr>
            </w:pPr>
          </w:p>
          <w:p w:rsidRPr="0048413C" w:rsidR="006A7C68" w:rsidP="33F6238A" w:rsidRDefault="72CF3C03" w14:paraId="2BCFC227" w14:textId="2F7425AF">
            <w:pPr>
              <w:rPr>
                <w:rFonts w:asciiTheme="minorHAnsi" w:hAnsiTheme="minorHAnsi" w:cstheme="minorBidi"/>
                <w:sz w:val="24"/>
                <w:szCs w:val="24"/>
              </w:rPr>
            </w:pPr>
            <w:r w:rsidRPr="33F6238A">
              <w:rPr>
                <w:rFonts w:asciiTheme="minorHAnsi" w:hAnsiTheme="minorHAnsi" w:cstheme="minorBidi"/>
                <w:sz w:val="24"/>
                <w:szCs w:val="24"/>
              </w:rPr>
              <w:t xml:space="preserve">Ellen </w:t>
            </w:r>
          </w:p>
          <w:p w:rsidRPr="0048413C" w:rsidR="006A7C68" w:rsidP="00E23A17" w:rsidRDefault="006A7C68" w14:paraId="5C580E56" w14:textId="77777777">
            <w:pPr>
              <w:rPr>
                <w:rFonts w:asciiTheme="minorHAnsi" w:hAnsiTheme="minorHAnsi" w:cstheme="minorHAnsi"/>
                <w:sz w:val="24"/>
                <w:szCs w:val="24"/>
              </w:rPr>
            </w:pPr>
          </w:p>
          <w:p w:rsidRPr="0048413C" w:rsidR="006A7C68" w:rsidP="00E23A17" w:rsidRDefault="006A7C68" w14:paraId="392ACD9D" w14:textId="77777777">
            <w:pPr>
              <w:rPr>
                <w:rFonts w:asciiTheme="minorHAnsi" w:hAnsiTheme="minorHAnsi" w:cstheme="minorHAnsi"/>
                <w:sz w:val="24"/>
                <w:szCs w:val="24"/>
              </w:rPr>
            </w:pPr>
          </w:p>
          <w:p w:rsidRPr="0048413C" w:rsidR="006A7C68" w:rsidP="00E23A17" w:rsidRDefault="006A7C68" w14:paraId="3A1EC7BE" w14:textId="77777777">
            <w:pPr>
              <w:rPr>
                <w:rFonts w:asciiTheme="minorHAnsi" w:hAnsiTheme="minorHAnsi" w:cstheme="minorHAnsi"/>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2250"/>
        <w:gridCol w:w="6660"/>
        <w:gridCol w:w="2517"/>
        <w:gridCol w:w="28"/>
      </w:tblGrid>
      <w:tr w:rsidRPr="0048413C" w:rsidR="006A7C68" w:rsidTr="1B8088F9" w14:paraId="1E2B7D87" w14:textId="77777777">
        <w:trPr>
          <w:gridAfter w:val="1"/>
          <w:wAfter w:w="28" w:type="dxa"/>
          <w:trHeight w:val="757"/>
        </w:trPr>
        <w:tc>
          <w:tcPr>
            <w:tcW w:w="3195" w:type="dxa"/>
            <w:shd w:val="clear" w:color="auto" w:fill="3B3838" w:themeFill="background2" w:themeFillShade="40"/>
            <w:tcMar/>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lastRenderedPageBreak/>
              <w:t xml:space="preserve"> </w:t>
            </w:r>
            <w:r w:rsidRPr="0048413C">
              <w:rPr>
                <w:rFonts w:asciiTheme="minorHAnsi" w:hAnsiTheme="minorHAnsi" w:cstheme="minorHAnsi"/>
                <w:b/>
                <w:color w:val="FFFFFF" w:themeColor="background1"/>
                <w:sz w:val="28"/>
                <w:szCs w:val="28"/>
              </w:rPr>
              <w:t xml:space="preserve">Time Slides Facilitator </w:t>
            </w:r>
          </w:p>
        </w:tc>
        <w:tc>
          <w:tcPr>
            <w:tcW w:w="2250" w:type="dxa"/>
            <w:shd w:val="clear" w:color="auto" w:fill="3B3838" w:themeFill="background2" w:themeFillShade="40"/>
            <w:tcMar/>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660" w:type="dxa"/>
            <w:shd w:val="clear" w:color="auto" w:fill="3B3838" w:themeFill="background2" w:themeFillShade="40"/>
            <w:tcMar/>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7" w:type="dxa"/>
            <w:shd w:val="clear" w:color="auto" w:fill="3B3838" w:themeFill="background2" w:themeFillShade="40"/>
            <w:tcMar/>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1B8088F9" w14:paraId="4A5961B8" w14:textId="77777777">
        <w:trPr>
          <w:gridAfter w:val="1"/>
          <w:wAfter w:w="28" w:type="dxa"/>
          <w:trHeight w:val="1208"/>
        </w:trPr>
        <w:tc>
          <w:tcPr>
            <w:tcW w:w="3195" w:type="dxa"/>
            <w:shd w:val="clear" w:color="auto" w:fill="BFBFBF" w:themeFill="background1" w:themeFillShade="BF"/>
            <w:tcMar/>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2250" w:type="dxa"/>
            <w:shd w:val="clear" w:color="auto" w:fill="BFBFBF" w:themeFill="background1" w:themeFillShade="BF"/>
            <w:tcMar/>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660" w:type="dxa"/>
            <w:shd w:val="clear" w:color="auto" w:fill="BFBFBF" w:themeFill="background1" w:themeFillShade="BF"/>
            <w:tcMar/>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517" w:type="dxa"/>
            <w:shd w:val="clear" w:color="auto" w:fill="BFBFBF" w:themeFill="background1" w:themeFillShade="BF"/>
            <w:tcMar/>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1B8088F9" w14:paraId="34A8703F" w14:textId="77777777">
        <w:trPr>
          <w:trHeight w:val="362"/>
        </w:trPr>
        <w:tc>
          <w:tcPr>
            <w:tcW w:w="14650" w:type="dxa"/>
            <w:gridSpan w:val="5"/>
            <w:tcMar/>
          </w:tcPr>
          <w:p w:rsidRPr="0048413C" w:rsidR="006A7C68" w:rsidP="12C18757" w:rsidRDefault="5E5CBBC2" w14:paraId="6206A9AE" w14:textId="7DC8475A">
            <w:pPr>
              <w:rPr>
                <w:rFonts w:asciiTheme="minorHAnsi" w:hAnsiTheme="minorHAnsi" w:cstheme="minorBidi"/>
                <w:b/>
                <w:bCs/>
              </w:rPr>
            </w:pPr>
            <w:r w:rsidRPr="12C18757">
              <w:rPr>
                <w:rFonts w:asciiTheme="minorHAnsi" w:hAnsiTheme="minorHAnsi" w:cstheme="minorBidi"/>
                <w:b/>
                <w:bCs/>
              </w:rPr>
              <w:t>Noon-</w:t>
            </w:r>
            <w:r w:rsidRPr="12C18757" w:rsidR="289C1ADE">
              <w:rPr>
                <w:rFonts w:asciiTheme="minorHAnsi" w:hAnsiTheme="minorHAnsi" w:cstheme="minorBidi"/>
                <w:b/>
                <w:bCs/>
              </w:rPr>
              <w:t>5</w:t>
            </w:r>
            <w:r w:rsidRPr="12C18757">
              <w:rPr>
                <w:rFonts w:asciiTheme="minorHAnsi" w:hAnsiTheme="minorHAnsi" w:cstheme="minorBidi"/>
                <w:b/>
                <w:bCs/>
              </w:rPr>
              <w:t>:00 – Team prep, practice, room set up, sound check, etc.</w:t>
            </w:r>
          </w:p>
        </w:tc>
      </w:tr>
      <w:tr w:rsidRPr="0048413C" w:rsidR="006A7C68" w:rsidTr="1B8088F9" w14:paraId="4B6A3F92" w14:textId="77777777">
        <w:trPr>
          <w:trHeight w:val="597"/>
        </w:trPr>
        <w:tc>
          <w:tcPr>
            <w:tcW w:w="14650" w:type="dxa"/>
            <w:gridSpan w:val="5"/>
            <w:tcMar/>
          </w:tcPr>
          <w:p w:rsidRPr="004475E6" w:rsidR="006A7C68" w:rsidP="00E23A17" w:rsidRDefault="56EFF5D1" w14:paraId="041C4406" w14:textId="48A9D220">
            <w:pPr>
              <w:rPr>
                <w:rFonts w:asciiTheme="minorHAnsi" w:hAnsiTheme="minorHAnsi" w:cstheme="minorBidi"/>
                <w:b/>
                <w:bCs/>
              </w:rPr>
            </w:pPr>
            <w:r w:rsidRPr="54EF7CAF">
              <w:rPr>
                <w:rFonts w:asciiTheme="minorHAnsi" w:hAnsiTheme="minorHAnsi" w:cstheme="minorBidi"/>
                <w:b/>
                <w:bCs/>
              </w:rPr>
              <w:t>Entry Activity</w:t>
            </w:r>
            <w:r w:rsidRPr="54EF7CAF" w:rsidR="5995EF78">
              <w:rPr>
                <w:rFonts w:asciiTheme="minorHAnsi" w:hAnsiTheme="minorHAnsi" w:cstheme="minorBidi"/>
                <w:b/>
                <w:bCs/>
              </w:rPr>
              <w:t xml:space="preserve"> </w:t>
            </w:r>
          </w:p>
        </w:tc>
      </w:tr>
      <w:tr w:rsidRPr="0048413C" w:rsidR="006A7C68" w:rsidTr="1B8088F9" w14:paraId="04E41721" w14:textId="77777777">
        <w:trPr>
          <w:gridAfter w:val="1"/>
          <w:wAfter w:w="28" w:type="dxa"/>
          <w:trHeight w:val="179"/>
        </w:trPr>
        <w:tc>
          <w:tcPr>
            <w:tcW w:w="3195" w:type="dxa"/>
            <w:shd w:val="clear" w:color="auto" w:fill="E7E6E6" w:themeFill="background2"/>
            <w:tcMar/>
          </w:tcPr>
          <w:p w:rsidRPr="0048413C" w:rsidR="006A7C68" w:rsidP="12C18757" w:rsidRDefault="4965DF88" w14:paraId="46159004" w14:textId="265DFCE4">
            <w:pPr>
              <w:rPr>
                <w:rFonts w:asciiTheme="minorHAnsi" w:hAnsiTheme="minorHAnsi" w:cstheme="minorBidi"/>
                <w:b/>
                <w:bCs/>
              </w:rPr>
            </w:pPr>
            <w:r w:rsidRPr="12C18757">
              <w:rPr>
                <w:rFonts w:asciiTheme="minorHAnsi" w:hAnsiTheme="minorHAnsi" w:cstheme="minorBidi"/>
                <w:b/>
                <w:bCs/>
              </w:rPr>
              <w:t>5:00-5:30</w:t>
            </w:r>
            <w:r w:rsidRPr="12C18757" w:rsidR="3E0B750D">
              <w:rPr>
                <w:rFonts w:asciiTheme="minorHAnsi" w:hAnsiTheme="minorHAnsi" w:cstheme="minorBidi"/>
                <w:b/>
                <w:bCs/>
              </w:rPr>
              <w:t xml:space="preserve"> Ellen</w:t>
            </w:r>
          </w:p>
        </w:tc>
        <w:tc>
          <w:tcPr>
            <w:tcW w:w="2250" w:type="dxa"/>
            <w:shd w:val="clear" w:color="auto" w:fill="E7E6E6" w:themeFill="background2"/>
            <w:tcMar/>
          </w:tcPr>
          <w:p w:rsidRPr="0048413C" w:rsidR="006A7C68" w:rsidP="00E23A17" w:rsidRDefault="006A7C68" w14:paraId="4442CA56" w14:textId="77777777">
            <w:pPr>
              <w:rPr>
                <w:rFonts w:asciiTheme="minorHAnsi" w:hAnsiTheme="minorHAnsi" w:cstheme="minorHAnsi"/>
              </w:rPr>
            </w:pPr>
          </w:p>
        </w:tc>
        <w:tc>
          <w:tcPr>
            <w:tcW w:w="6660" w:type="dxa"/>
            <w:shd w:val="clear" w:color="auto" w:fill="E7E6E6" w:themeFill="background2"/>
            <w:tcMar/>
          </w:tcPr>
          <w:p w:rsidRPr="0048413C" w:rsidR="006A7C68" w:rsidP="00E23A17" w:rsidRDefault="006A7C68" w14:paraId="515919C3" w14:textId="77777777">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TOTAL Getting Started</w:t>
            </w:r>
          </w:p>
        </w:tc>
        <w:tc>
          <w:tcPr>
            <w:tcW w:w="2517" w:type="dxa"/>
            <w:shd w:val="clear" w:color="auto" w:fill="E7E6E6" w:themeFill="background2"/>
            <w:tcMar/>
          </w:tcPr>
          <w:p w:rsidRPr="0048413C" w:rsidR="006A7C68" w:rsidP="00E23A17" w:rsidRDefault="006A7C68" w14:paraId="623E237B" w14:textId="77777777">
            <w:pPr>
              <w:rPr>
                <w:rFonts w:asciiTheme="minorHAnsi" w:hAnsiTheme="minorHAnsi" w:cstheme="minorHAnsi"/>
              </w:rPr>
            </w:pPr>
          </w:p>
        </w:tc>
      </w:tr>
      <w:tr w:rsidRPr="0048413C" w:rsidR="006A7C68" w:rsidTr="1B8088F9" w14:paraId="78A74757" w14:textId="77777777">
        <w:trPr>
          <w:gridAfter w:val="1"/>
          <w:wAfter w:w="28" w:type="dxa"/>
          <w:trHeight w:val="620"/>
        </w:trPr>
        <w:tc>
          <w:tcPr>
            <w:tcW w:w="3195" w:type="dxa"/>
            <w:tcMar/>
          </w:tcPr>
          <w:p w:rsidR="004475E6" w:rsidP="12C18757" w:rsidRDefault="008565C4" w14:paraId="4DB0CFA9" w14:textId="1035DA7C">
            <w:pPr>
              <w:spacing w:line="259" w:lineRule="auto"/>
            </w:pPr>
            <w:r w:rsidR="008565C4">
              <w:drawing>
                <wp:inline wp14:editId="7640634A" wp14:anchorId="0D72E9CC">
                  <wp:extent cx="1866519" cy="1050036"/>
                  <wp:effectExtent l="0" t="0" r="0" b="6350"/>
                  <wp:docPr id="4" name="Picture 4" title=""/>
                  <wp:cNvGraphicFramePr>
                    <a:graphicFrameLocks noChangeAspect="1"/>
                  </wp:cNvGraphicFramePr>
                  <a:graphic>
                    <a:graphicData uri="http://schemas.openxmlformats.org/drawingml/2006/picture">
                      <pic:pic>
                        <pic:nvPicPr>
                          <pic:cNvPr id="0" name="Picture 4"/>
                          <pic:cNvPicPr/>
                        </pic:nvPicPr>
                        <pic:blipFill>
                          <a:blip r:embed="Rb97fc9a45a514af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66519" cy="1050036"/>
                          </a:xfrm>
                          <a:prstGeom prst="rect">
                            <a:avLst/>
                          </a:prstGeom>
                        </pic:spPr>
                      </pic:pic>
                    </a:graphicData>
                  </a:graphic>
                </wp:inline>
              </w:drawing>
            </w:r>
            <w:r w:rsidR="72359ACE">
              <w:drawing>
                <wp:inline wp14:editId="2F8DA0D8" wp14:anchorId="4AB37699">
                  <wp:extent cx="1885950" cy="1076325"/>
                  <wp:effectExtent l="0" t="0" r="0" b="0"/>
                  <wp:docPr id="2109371004" name="" title=""/>
                  <wp:cNvGraphicFramePr>
                    <a:graphicFrameLocks noChangeAspect="1"/>
                  </wp:cNvGraphicFramePr>
                  <a:graphic>
                    <a:graphicData uri="http://schemas.openxmlformats.org/drawingml/2006/picture">
                      <pic:pic>
                        <pic:nvPicPr>
                          <pic:cNvPr id="0" name=""/>
                          <pic:cNvPicPr/>
                        </pic:nvPicPr>
                        <pic:blipFill>
                          <a:blip r:embed="R70e6ffcc9c6f49ce">
                            <a:extLst>
                              <a:ext xmlns:a="http://schemas.openxmlformats.org/drawingml/2006/main" uri="{28A0092B-C50C-407E-A947-70E740481C1C}">
                                <a14:useLocalDpi val="0"/>
                              </a:ext>
                            </a:extLst>
                          </a:blip>
                          <a:stretch>
                            <a:fillRect/>
                          </a:stretch>
                        </pic:blipFill>
                        <pic:spPr>
                          <a:xfrm>
                            <a:off x="0" y="0"/>
                            <a:ext cx="1885950" cy="1076325"/>
                          </a:xfrm>
                          <a:prstGeom prst="rect">
                            <a:avLst/>
                          </a:prstGeom>
                        </pic:spPr>
                      </pic:pic>
                    </a:graphicData>
                  </a:graphic>
                </wp:inline>
              </w:drawing>
            </w:r>
            <w:r w:rsidR="716DE064">
              <w:drawing>
                <wp:inline wp14:editId="7DDEEEF0" wp14:anchorId="7D2C56CB">
                  <wp:extent cx="1885950" cy="1066800"/>
                  <wp:effectExtent l="0" t="0" r="0" b="0"/>
                  <wp:docPr id="1710864553" name="" title=""/>
                  <wp:cNvGraphicFramePr>
                    <a:graphicFrameLocks noChangeAspect="1"/>
                  </wp:cNvGraphicFramePr>
                  <a:graphic>
                    <a:graphicData uri="http://schemas.openxmlformats.org/drawingml/2006/picture">
                      <pic:pic>
                        <pic:nvPicPr>
                          <pic:cNvPr id="0" name=""/>
                          <pic:cNvPicPr/>
                        </pic:nvPicPr>
                        <pic:blipFill>
                          <a:blip r:embed="Re6e8ee681d9b4ccb">
                            <a:extLst>
                              <a:ext xmlns:a="http://schemas.openxmlformats.org/drawingml/2006/main" uri="{28A0092B-C50C-407E-A947-70E740481C1C}">
                                <a14:useLocalDpi val="0"/>
                              </a:ext>
                            </a:extLst>
                          </a:blip>
                          <a:stretch>
                            <a:fillRect/>
                          </a:stretch>
                        </pic:blipFill>
                        <pic:spPr>
                          <a:xfrm>
                            <a:off x="0" y="0"/>
                            <a:ext cx="1885950" cy="1066800"/>
                          </a:xfrm>
                          <a:prstGeom prst="rect">
                            <a:avLst/>
                          </a:prstGeom>
                        </pic:spPr>
                      </pic:pic>
                    </a:graphicData>
                  </a:graphic>
                </wp:inline>
              </w:drawing>
            </w:r>
            <w:r w:rsidR="0D2D182A">
              <w:drawing>
                <wp:inline wp14:editId="2B0E756B" wp14:anchorId="54F24608">
                  <wp:extent cx="1851982" cy="1038232"/>
                  <wp:effectExtent l="0" t="0" r="5080" b="0"/>
                  <wp:docPr id="1864899907" name="Picture 1864899907" title=""/>
                  <wp:cNvGraphicFramePr>
                    <a:graphicFrameLocks noChangeAspect="1"/>
                  </wp:cNvGraphicFramePr>
                  <a:graphic>
                    <a:graphicData uri="http://schemas.openxmlformats.org/drawingml/2006/picture">
                      <pic:pic>
                        <pic:nvPicPr>
                          <pic:cNvPr id="0" name="Picture 1864899907"/>
                          <pic:cNvPicPr/>
                        </pic:nvPicPr>
                        <pic:blipFill>
                          <a:blip r:embed="Rf9ab8571a6fd452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51982" cy="1038232"/>
                          </a:xfrm>
                          <a:prstGeom prst="rect">
                            <a:avLst/>
                          </a:prstGeom>
                        </pic:spPr>
                      </pic:pic>
                    </a:graphicData>
                  </a:graphic>
                </wp:inline>
              </w:drawing>
            </w:r>
          </w:p>
          <w:p w:rsidR="004475E6" w:rsidP="004475E6" w:rsidRDefault="004475E6" w14:paraId="02E69183" w14:textId="77777777">
            <w:pPr>
              <w:spacing w:line="259" w:lineRule="auto"/>
            </w:pPr>
            <w:r w:rsidR="004475E6">
              <w:drawing>
                <wp:inline wp14:editId="6973E1A0" wp14:anchorId="3AC0CB01">
                  <wp:extent cx="1866519" cy="1050036"/>
                  <wp:effectExtent l="0" t="0" r="8255" b="1270"/>
                  <wp:docPr id="5" name="Picture 5" title=""/>
                  <wp:cNvGraphicFramePr>
                    <a:graphicFrameLocks noChangeAspect="1"/>
                  </wp:cNvGraphicFramePr>
                  <a:graphic>
                    <a:graphicData uri="http://schemas.openxmlformats.org/drawingml/2006/picture">
                      <pic:pic>
                        <pic:nvPicPr>
                          <pic:cNvPr id="0" name="Picture 5"/>
                          <pic:cNvPicPr/>
                        </pic:nvPicPr>
                        <pic:blipFill>
                          <a:blip r:embed="R91a03997ee2a42e4">
                            <a:extLst>
                              <a:ext xmlns:a="http://schemas.openxmlformats.org/drawingml/2006/main" uri="{28A0092B-C50C-407E-A947-70E740481C1C}">
                                <a14:useLocalDpi val="0"/>
                              </a:ext>
                            </a:extLst>
                          </a:blip>
                          <a:stretch>
                            <a:fillRect/>
                          </a:stretch>
                        </pic:blipFill>
                        <pic:spPr>
                          <a:xfrm rot="0" flipH="0" flipV="0">
                            <a:off x="0" y="0"/>
                            <a:ext cx="1866519" cy="1050036"/>
                          </a:xfrm>
                          <a:prstGeom prst="rect">
                            <a:avLst/>
                          </a:prstGeom>
                        </pic:spPr>
                      </pic:pic>
                    </a:graphicData>
                  </a:graphic>
                </wp:inline>
              </w:drawing>
            </w:r>
          </w:p>
          <w:p w:rsidR="004475E6" w:rsidP="004475E6" w:rsidRDefault="004475E6" w14:paraId="166F7509" w14:textId="77777777">
            <w:pPr>
              <w:spacing w:line="259" w:lineRule="auto"/>
            </w:pPr>
            <w:r w:rsidR="004475E6">
              <w:drawing>
                <wp:inline wp14:editId="513D1F3A" wp14:anchorId="60EFE5F8">
                  <wp:extent cx="1831536" cy="1030355"/>
                  <wp:effectExtent l="0" t="0" r="0" b="0"/>
                  <wp:docPr id="7" name="Picture 7" title=""/>
                  <wp:cNvGraphicFramePr>
                    <a:graphicFrameLocks noChangeAspect="1"/>
                  </wp:cNvGraphicFramePr>
                  <a:graphic>
                    <a:graphicData uri="http://schemas.openxmlformats.org/drawingml/2006/picture">
                      <pic:pic>
                        <pic:nvPicPr>
                          <pic:cNvPr id="0" name="Picture 7"/>
                          <pic:cNvPicPr/>
                        </pic:nvPicPr>
                        <pic:blipFill>
                          <a:blip r:embed="Rcbe01858bccf46f9">
                            <a:extLst>
                              <a:ext xmlns:a="http://schemas.openxmlformats.org/drawingml/2006/main" uri="{28A0092B-C50C-407E-A947-70E740481C1C}">
                                <a14:useLocalDpi val="0"/>
                              </a:ext>
                            </a:extLst>
                          </a:blip>
                          <a:stretch>
                            <a:fillRect/>
                          </a:stretch>
                        </pic:blipFill>
                        <pic:spPr>
                          <a:xfrm rot="0" flipH="0" flipV="0">
                            <a:off x="0" y="0"/>
                            <a:ext cx="1831536" cy="1030355"/>
                          </a:xfrm>
                          <a:prstGeom prst="rect">
                            <a:avLst/>
                          </a:prstGeom>
                        </pic:spPr>
                      </pic:pic>
                    </a:graphicData>
                  </a:graphic>
                </wp:inline>
              </w:drawing>
            </w:r>
          </w:p>
          <w:p w:rsidR="004475E6" w:rsidP="004475E6" w:rsidRDefault="004475E6" w14:paraId="521F6028" w14:textId="4A400E3F">
            <w:pPr>
              <w:spacing w:line="259" w:lineRule="auto"/>
            </w:pPr>
            <w:r w:rsidRPr="004475E6">
              <w:lastRenderedPageBreak/>
              <w:drawing>
                <wp:inline distT="0" distB="0" distL="0" distR="0" wp14:anchorId="7D4DE4EA" wp14:editId="3053E822">
                  <wp:extent cx="1882775" cy="1059180"/>
                  <wp:effectExtent l="0" t="0" r="317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82775" cy="1059180"/>
                          </a:xfrm>
                          <a:prstGeom prst="rect">
                            <a:avLst/>
                          </a:prstGeom>
                        </pic:spPr>
                      </pic:pic>
                    </a:graphicData>
                  </a:graphic>
                </wp:inline>
              </w:drawing>
            </w:r>
          </w:p>
          <w:p w:rsidR="00437789" w:rsidP="00437789" w:rsidRDefault="00437789" w14:paraId="01C9A9EF" w14:textId="199C5F12">
            <w:pPr>
              <w:spacing w:line="259" w:lineRule="auto"/>
            </w:pPr>
            <w:r w:rsidR="004475E6">
              <w:drawing>
                <wp:inline wp14:editId="73E0F3D9" wp14:anchorId="60B179BA">
                  <wp:extent cx="1882775" cy="1059180"/>
                  <wp:effectExtent l="0" t="0" r="3175" b="7620"/>
                  <wp:docPr id="9" name="Picture 9" title=""/>
                  <wp:cNvGraphicFramePr>
                    <a:graphicFrameLocks noChangeAspect="1"/>
                  </wp:cNvGraphicFramePr>
                  <a:graphic>
                    <a:graphicData uri="http://schemas.openxmlformats.org/drawingml/2006/picture">
                      <pic:pic>
                        <pic:nvPicPr>
                          <pic:cNvPr id="0" name="Picture 9"/>
                          <pic:cNvPicPr/>
                        </pic:nvPicPr>
                        <pic:blipFill>
                          <a:blip r:embed="Rbed4a3a3426544cf">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Pr="1B8088F9" w:rsidR="00437789">
              <w:rPr>
                <w:noProof/>
              </w:rPr>
              <w:t xml:space="preserve"> </w:t>
            </w:r>
            <w:r w:rsidR="00437789">
              <w:drawing>
                <wp:inline wp14:editId="46059F9D" wp14:anchorId="731B4712">
                  <wp:extent cx="1882775" cy="1059180"/>
                  <wp:effectExtent l="0" t="0" r="3175" b="7620"/>
                  <wp:docPr id="11" name="Picture 11" title=""/>
                  <wp:cNvGraphicFramePr>
                    <a:graphicFrameLocks noChangeAspect="1"/>
                  </wp:cNvGraphicFramePr>
                  <a:graphic>
                    <a:graphicData uri="http://schemas.openxmlformats.org/drawingml/2006/picture">
                      <pic:pic>
                        <pic:nvPicPr>
                          <pic:cNvPr id="0" name="Picture 11"/>
                          <pic:cNvPicPr/>
                        </pic:nvPicPr>
                        <pic:blipFill>
                          <a:blip r:embed="R4d9f436dfe454c3a">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77C41525">
              <w:drawing>
                <wp:inline wp14:editId="77993F0B" wp14:anchorId="298778FD">
                  <wp:extent cx="1885950" cy="1047750"/>
                  <wp:effectExtent l="0" t="0" r="0" b="0"/>
                  <wp:docPr id="1457099764" name="" title=""/>
                  <wp:cNvGraphicFramePr>
                    <a:graphicFrameLocks noChangeAspect="1"/>
                  </wp:cNvGraphicFramePr>
                  <a:graphic>
                    <a:graphicData uri="http://schemas.openxmlformats.org/drawingml/2006/picture">
                      <pic:pic>
                        <pic:nvPicPr>
                          <pic:cNvPr id="0" name=""/>
                          <pic:cNvPicPr/>
                        </pic:nvPicPr>
                        <pic:blipFill>
                          <a:blip r:embed="R330243bdeba4471c">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p w:rsidR="00437789" w:rsidP="00437789" w:rsidRDefault="00437789" w14:paraId="6EFD46BC" w14:textId="7A818457">
            <w:pPr>
              <w:spacing w:line="259" w:lineRule="auto"/>
              <w:rPr>
                <w:noProof/>
              </w:rPr>
            </w:pPr>
            <w:r w:rsidR="00437789">
              <w:drawing>
                <wp:inline wp14:editId="02F0E652" wp14:anchorId="1BCED3EA">
                  <wp:extent cx="1882775" cy="1059180"/>
                  <wp:effectExtent l="0" t="0" r="3175" b="7620"/>
                  <wp:docPr id="12" name="Picture 12" title=""/>
                  <wp:cNvGraphicFramePr>
                    <a:graphicFrameLocks noChangeAspect="1"/>
                  </wp:cNvGraphicFramePr>
                  <a:graphic>
                    <a:graphicData uri="http://schemas.openxmlformats.org/drawingml/2006/picture">
                      <pic:pic>
                        <pic:nvPicPr>
                          <pic:cNvPr id="0" name="Picture 12"/>
                          <pic:cNvPicPr/>
                        </pic:nvPicPr>
                        <pic:blipFill>
                          <a:blip r:embed="R18cb66e36e614d0e">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00437789" w:rsidP="00437789" w:rsidRDefault="00437789" w14:paraId="5ED67300" w14:textId="4FAF83BA">
            <w:pPr>
              <w:spacing w:line="259" w:lineRule="auto"/>
            </w:pPr>
            <w:r w:rsidR="00437789">
              <w:drawing>
                <wp:inline wp14:editId="0322BB40" wp14:anchorId="049E4AC9">
                  <wp:extent cx="1882775" cy="1059180"/>
                  <wp:effectExtent l="0" t="0" r="3175" b="7620"/>
                  <wp:docPr id="10" name="Picture 10" title=""/>
                  <wp:cNvGraphicFramePr>
                    <a:graphicFrameLocks noChangeAspect="1"/>
                  </wp:cNvGraphicFramePr>
                  <a:graphic>
                    <a:graphicData uri="http://schemas.openxmlformats.org/drawingml/2006/picture">
                      <pic:pic>
                        <pic:nvPicPr>
                          <pic:cNvPr id="0" name="Picture 10"/>
                          <pic:cNvPicPr/>
                        </pic:nvPicPr>
                        <pic:blipFill>
                          <a:blip r:embed="R975a30f50c8542aa">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p>
          <w:p w:rsidRPr="0048413C" w:rsidR="006A7C68" w:rsidP="00437789" w:rsidRDefault="00437789" w14:paraId="741C66A4" w14:textId="0788743E">
            <w:pPr>
              <w:spacing w:line="259" w:lineRule="auto"/>
            </w:pPr>
            <w:r w:rsidRPr="00437789">
              <w:drawing>
                <wp:inline distT="0" distB="0" distL="0" distR="0" wp14:anchorId="18E01411" wp14:editId="676E83B9">
                  <wp:extent cx="1882775" cy="1059180"/>
                  <wp:effectExtent l="0" t="0" r="317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82775" cy="1059180"/>
                          </a:xfrm>
                          <a:prstGeom prst="rect">
                            <a:avLst/>
                          </a:prstGeom>
                        </pic:spPr>
                      </pic:pic>
                    </a:graphicData>
                  </a:graphic>
                </wp:inline>
              </w:drawing>
            </w:r>
          </w:p>
        </w:tc>
        <w:tc>
          <w:tcPr>
            <w:tcW w:w="2250" w:type="dxa"/>
            <w:tcMar/>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lastRenderedPageBreak/>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5F80FE49" w:rsidRDefault="006A7C68" w14:paraId="238C120A" w14:textId="4A4628B6">
            <w:pPr>
              <w:rPr>
                <w:rFonts w:asciiTheme="minorHAnsi" w:hAnsiTheme="minorHAnsi" w:cstheme="minorBidi"/>
              </w:rPr>
            </w:pPr>
          </w:p>
          <w:p w:rsidRPr="0048413C" w:rsidR="006A7C68" w:rsidP="5F80FE49" w:rsidRDefault="006A7C68" w14:paraId="61CFFA28" w14:textId="27C9D3ED">
            <w:pPr>
              <w:rPr>
                <w:rFonts w:asciiTheme="minorHAnsi" w:hAnsiTheme="minorHAnsi" w:cstheme="minorBidi"/>
              </w:rPr>
            </w:pPr>
          </w:p>
          <w:p w:rsidRPr="0048413C" w:rsidR="006A7C68" w:rsidP="5F80FE49" w:rsidRDefault="006D2B74" w14:paraId="5E11A42C" w14:textId="7EA4EF92">
            <w:hyperlink r:id="rId21">
              <w:r w:rsidRPr="5F80FE49" w:rsidR="51095CB8">
                <w:rPr>
                  <w:rStyle w:val="Hyperlink"/>
                </w:rPr>
                <w:t>5 Campaign Cycle Planning Workbook.pdf</w:t>
              </w:r>
            </w:hyperlink>
          </w:p>
          <w:p w:rsidRPr="0048413C" w:rsidR="006A7C68" w:rsidP="5F80FE49" w:rsidRDefault="006A7C68" w14:paraId="46E42331" w14:textId="722EEF1B"/>
          <w:p w:rsidRPr="0048413C" w:rsidR="006A7C68" w:rsidP="5F80FE49" w:rsidRDefault="006D2B74" w14:paraId="2FB9D074" w14:textId="3498D64A">
            <w:hyperlink r:id="R0419beb1f5ef4709">
              <w:r w:rsidRPr="6A7426E9" w:rsidR="066F694F">
                <w:rPr>
                  <w:rStyle w:val="Hyperlink"/>
                </w:rPr>
                <w:t>0 Coaching Campaign Planning.pdf</w:t>
              </w:r>
            </w:hyperlink>
          </w:p>
          <w:p w:rsidR="6A7426E9" w:rsidRDefault="6A7426E9" w14:paraId="1841E97F" w14:textId="403C7156"/>
          <w:p w:rsidR="6E1EFAE4" w:rsidP="6A7426E9" w:rsidRDefault="6E1EFAE4" w14:paraId="588E987E" w14:textId="1FE753E0">
            <w:pPr>
              <w:rPr>
                <w:rFonts w:ascii="Calibri" w:hAnsi="Calibri" w:eastAsia="Calibri" w:cs="Calibri"/>
                <w:noProof w:val="0"/>
                <w:sz w:val="22"/>
                <w:szCs w:val="22"/>
                <w:lang w:val="en-US"/>
              </w:rPr>
            </w:pPr>
            <w:hyperlink r:id="R2aa1a7e59c1546e9">
              <w:r w:rsidRPr="6A7426E9" w:rsidR="6E1EFAE4">
                <w:rPr>
                  <w:rStyle w:val="Hyperlink"/>
                  <w:rFonts w:ascii="Calibri" w:hAnsi="Calibri" w:eastAsia="Calibri" w:cs="Calibri"/>
                  <w:noProof w:val="0"/>
                  <w:sz w:val="22"/>
                  <w:szCs w:val="22"/>
                  <w:lang w:val="en-US"/>
                </w:rPr>
                <w:t>00 Participant Handouts Full.pdf</w:t>
              </w:r>
            </w:hyperlink>
          </w:p>
          <w:p w:rsidRPr="0048413C" w:rsidR="006A7C68" w:rsidP="5F80FE49" w:rsidRDefault="006A7C68" w14:paraId="36CC6098" w14:textId="6A12797C"/>
        </w:tc>
        <w:tc>
          <w:tcPr>
            <w:tcW w:w="6660" w:type="dxa"/>
            <w:tcMar/>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282FB437" w:rsidRDefault="004475E6" w14:paraId="041153E3" w14:textId="77777777">
            <w:pPr>
              <w:rPr>
                <w:b/>
                <w:color w:val="000000" w:themeColor="text1"/>
              </w:rPr>
            </w:pPr>
          </w:p>
          <w:p w:rsidR="282FB437" w:rsidP="282FB437" w:rsidRDefault="004475E6" w14:paraId="25D7A111" w14:textId="47041E75">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Land Acknowledgement</w:t>
            </w:r>
          </w:p>
          <w:p w:rsidR="282FB437" w:rsidP="282FB437" w:rsidRDefault="282FB437" w14:paraId="63D4FA23" w14:textId="487D0E8A">
            <w:pPr>
              <w:rPr>
                <w:color w:val="000000" w:themeColor="text1"/>
              </w:rPr>
            </w:pPr>
          </w:p>
          <w:p w:rsidR="004475E6" w:rsidP="282FB437" w:rsidRDefault="282FB437" w14:paraId="7F33DD7D" w14:textId="77777777">
            <w:pPr>
              <w:ind w:left="308" w:hanging="308"/>
              <w:rPr>
                <w:color w:val="000000" w:themeColor="text1"/>
              </w:rPr>
            </w:pPr>
            <w:r w:rsidRPr="282FB437">
              <w:rPr>
                <w:color w:val="000000" w:themeColor="text1"/>
              </w:rPr>
              <w:t>We begin by acknowledging that through a history of colonization and brutality, we are currently on the traditional lands stewarded by generations of the Indigenous people</w:t>
            </w:r>
            <w:r w:rsidRPr="282FB437" w:rsidR="6E0070C3">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282FB437" w:rsidP="282FB437" w:rsidRDefault="282FB437" w14:paraId="20421E5C" w14:textId="5F8EAA9B">
            <w:pPr>
              <w:ind w:left="308" w:hanging="308"/>
              <w:rPr>
                <w:color w:val="000000" w:themeColor="text1"/>
              </w:rPr>
            </w:pPr>
            <w:r w:rsidRPr="282FB437">
              <w:rPr>
                <w:color w:val="000000" w:themeColor="text1"/>
              </w:rPr>
              <w:t>.</w:t>
            </w:r>
          </w:p>
          <w:p w:rsidR="004475E6" w:rsidP="282FB437" w:rsidRDefault="004475E6" w14:paraId="6749774A" w14:textId="77777777">
            <w:pPr>
              <w:ind w:left="308" w:hanging="308"/>
              <w:rPr>
                <w:b/>
                <w:color w:val="000000" w:themeColor="text1"/>
              </w:rPr>
            </w:pPr>
          </w:p>
          <w:p w:rsidR="004475E6" w:rsidP="282FB437" w:rsidRDefault="004475E6" w14:paraId="5B4DB8C2" w14:textId="77777777">
            <w:pPr>
              <w:ind w:left="308" w:hanging="308"/>
              <w:rPr>
                <w:b/>
                <w:color w:val="000000" w:themeColor="text1"/>
              </w:rPr>
            </w:pPr>
          </w:p>
          <w:p w:rsidR="1B8088F9" w:rsidP="1B8088F9" w:rsidRDefault="1B8088F9" w14:paraId="5BD09FEE" w14:textId="61A01485">
            <w:pPr>
              <w:ind w:left="308" w:hanging="308"/>
              <w:rPr>
                <w:b w:val="1"/>
                <w:bCs w:val="1"/>
                <w:color w:val="000000" w:themeColor="text1" w:themeTint="FF" w:themeShade="FF"/>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282FB437" w:rsidRDefault="004475E6" w14:paraId="067E634C" w14:textId="77793E04">
            <w:pPr>
              <w:ind w:left="308" w:hanging="308"/>
              <w:rPr>
                <w:color w:val="000000" w:themeColor="text1"/>
              </w:rPr>
            </w:pPr>
          </w:p>
          <w:p w:rsidR="004475E6" w:rsidP="00437789" w:rsidRDefault="00437789" w14:paraId="014D104D" w14:textId="71178ADD">
            <w:pPr>
              <w:ind w:left="308" w:hanging="308"/>
              <w:rPr>
                <w:color w:val="000000" w:themeColor="text1"/>
              </w:rPr>
            </w:pPr>
            <w:r>
              <w:rPr>
                <w:color w:val="000000" w:themeColor="text1"/>
              </w:rPr>
              <w:t xml:space="preserve"> </w:t>
            </w:r>
            <w:r w:rsidR="004475E6">
              <w:rPr>
                <w:color w:val="000000" w:themeColor="text1"/>
              </w:rPr>
              <w:t xml:space="preserve">Begin the understanding that the first two nights are about HOW we will achieve the Change that the Campaign Lab represents.  We are coaching people into their agency to make decisions about their campaigns – we are not advising or consulting.  More about that. </w:t>
            </w:r>
          </w:p>
          <w:p w:rsidR="004475E6" w:rsidP="282FB437" w:rsidRDefault="004475E6" w14:paraId="2CF6E694" w14:textId="4C98E990">
            <w:pPr>
              <w:ind w:left="308" w:hanging="308"/>
              <w:rPr>
                <w:color w:val="000000" w:themeColor="text1"/>
              </w:rPr>
            </w:pPr>
          </w:p>
          <w:p w:rsidR="1B8088F9" w:rsidP="1B8088F9" w:rsidRDefault="1B8088F9" w14:paraId="6D7A22E1" w14:textId="1C4F0BB3">
            <w:pPr>
              <w:ind w:left="308" w:hanging="308"/>
              <w:rPr>
                <w:color w:val="000000" w:themeColor="text1" w:themeTint="FF" w:themeShade="FF"/>
              </w:rPr>
            </w:pPr>
          </w:p>
          <w:p w:rsidR="1B8088F9" w:rsidP="1B8088F9" w:rsidRDefault="1B8088F9" w14:paraId="3D0C44D8" w14:textId="21167CDA">
            <w:pPr>
              <w:ind w:left="308" w:hanging="308"/>
              <w:rPr>
                <w:color w:val="000000" w:themeColor="text1" w:themeTint="FF" w:themeShade="FF"/>
              </w:rPr>
            </w:pPr>
          </w:p>
          <w:p w:rsidR="1B8088F9" w:rsidP="1B8088F9" w:rsidRDefault="1B8088F9" w14:paraId="4CE5027D" w14:textId="4A747570">
            <w:pPr>
              <w:ind w:left="308" w:hanging="308"/>
              <w:rPr>
                <w:color w:val="000000" w:themeColor="text1" w:themeTint="FF" w:themeShade="FF"/>
              </w:rPr>
            </w:pPr>
          </w:p>
          <w:p w:rsidR="004475E6" w:rsidP="282FB437" w:rsidRDefault="004475E6" w14:paraId="21450C69" w14:textId="3DF6B6D4">
            <w:pPr>
              <w:ind w:left="308" w:hanging="308"/>
              <w:rPr>
                <w:color w:val="000000" w:themeColor="text1"/>
              </w:rPr>
            </w:pPr>
            <w:r>
              <w:rPr>
                <w:color w:val="000000" w:themeColor="text1"/>
              </w:rPr>
              <w:t xml:space="preserve">Review Agenda reminder about meals, Karla for Logistics, etc. </w:t>
            </w:r>
          </w:p>
          <w:p w:rsidR="004475E6" w:rsidP="282FB437" w:rsidRDefault="004475E6" w14:paraId="3CD0C3C0" w14:textId="5B856CE5">
            <w:pPr>
              <w:ind w:left="308" w:hanging="308"/>
              <w:rPr>
                <w:color w:val="000000" w:themeColor="text1"/>
              </w:rPr>
            </w:pPr>
          </w:p>
          <w:p w:rsidR="004475E6" w:rsidP="282FB437" w:rsidRDefault="004475E6" w14:paraId="28AF7EB6" w14:textId="77777777">
            <w:pPr>
              <w:ind w:left="308" w:hanging="308"/>
              <w:rPr>
                <w:color w:val="000000" w:themeColor="text1"/>
              </w:rPr>
            </w:pPr>
          </w:p>
          <w:p w:rsidR="004475E6" w:rsidP="282FB437" w:rsidRDefault="004475E6" w14:paraId="13496113" w14:textId="4349C528">
            <w:pPr>
              <w:rPr>
                <w:rFonts w:asciiTheme="minorHAnsi" w:hAnsiTheme="minorHAnsi" w:cstheme="minorBidi"/>
                <w:b/>
                <w:bCs/>
              </w:rPr>
            </w:pPr>
          </w:p>
          <w:p w:rsidR="004475E6" w:rsidP="282FB437" w:rsidRDefault="004475E6" w14:paraId="094D91E7" w14:textId="77777777">
            <w:pPr>
              <w:rPr>
                <w:rFonts w:asciiTheme="minorHAnsi" w:hAnsiTheme="minorHAnsi" w:cstheme="minorBidi"/>
                <w:b/>
                <w:bCs/>
              </w:rPr>
            </w:pPr>
          </w:p>
          <w:p w:rsidR="004475E6" w:rsidP="282FB437" w:rsidRDefault="004475E6" w14:paraId="2E9E8FAA" w14:textId="77777777">
            <w:pPr>
              <w:rPr>
                <w:rFonts w:asciiTheme="minorHAnsi" w:hAnsiTheme="minorHAnsi" w:cstheme="minorBidi"/>
                <w:b/>
                <w:bCs/>
              </w:rPr>
            </w:pPr>
          </w:p>
          <w:p w:rsidR="004475E6" w:rsidP="282FB437" w:rsidRDefault="004475E6" w14:paraId="51C1C309" w14:textId="77777777">
            <w:pPr>
              <w:rPr>
                <w:rFonts w:asciiTheme="minorHAnsi" w:hAnsiTheme="minorHAnsi" w:cstheme="minorBidi"/>
                <w:b/>
                <w:bCs/>
              </w:rPr>
            </w:pPr>
          </w:p>
          <w:p w:rsidR="008565C4" w:rsidP="1B8088F9" w:rsidRDefault="008565C4" w14:paraId="1E5BBC25" w14:textId="3667F396">
            <w:pPr>
              <w:rPr>
                <w:rFonts w:ascii="Calibri" w:hAnsi="Calibri" w:cs="" w:asciiTheme="minorAscii" w:hAnsiTheme="minorAscii" w:cstheme="minorBidi"/>
                <w:b w:val="1"/>
                <w:bCs w:val="1"/>
              </w:rPr>
            </w:pPr>
          </w:p>
          <w:p w:rsidR="008565C4" w:rsidP="1B8088F9" w:rsidRDefault="008565C4" w14:paraId="05FD7F2C" w14:textId="4BE6AD3F">
            <w:pPr>
              <w:rPr>
                <w:rFonts w:ascii="Calibri" w:hAnsi="Calibri" w:cs="" w:asciiTheme="minorAscii" w:hAnsiTheme="minorAscii" w:cstheme="minorBidi"/>
                <w:b w:val="1"/>
                <w:bCs w:val="1"/>
              </w:rPr>
            </w:pPr>
          </w:p>
          <w:p w:rsidR="008565C4" w:rsidP="1B8088F9" w:rsidRDefault="008565C4" w14:paraId="13C7C438" w14:textId="1319F86D">
            <w:pPr>
              <w:rPr>
                <w:rFonts w:ascii="Calibri" w:hAnsi="Calibri" w:cs="" w:asciiTheme="minorAscii" w:hAnsiTheme="minorAscii" w:cstheme="minorBidi"/>
                <w:b w:val="1"/>
                <w:bCs w:val="1"/>
              </w:rPr>
            </w:pPr>
          </w:p>
          <w:p w:rsidR="008565C4" w:rsidP="1B8088F9" w:rsidRDefault="008565C4" w14:paraId="521A97DE" w14:textId="5B12232C">
            <w:pPr>
              <w:rPr>
                <w:rFonts w:ascii="Calibri" w:hAnsi="Calibri" w:cs="" w:asciiTheme="minorAscii" w:hAnsiTheme="minorAscii" w:cstheme="minorBidi"/>
                <w:b w:val="1"/>
                <w:bCs w:val="1"/>
              </w:rPr>
            </w:pPr>
          </w:p>
          <w:p w:rsidR="008565C4" w:rsidP="1B8088F9" w:rsidRDefault="008565C4" w14:paraId="4D21B2AF" w14:textId="2646B81E">
            <w:pPr>
              <w:rPr>
                <w:rFonts w:ascii="Calibri" w:hAnsi="Calibri" w:cs="" w:asciiTheme="minorAscii" w:hAnsiTheme="minorAscii" w:cstheme="minorBidi"/>
                <w:b w:val="1"/>
                <w:bCs w:val="1"/>
              </w:rPr>
            </w:pPr>
          </w:p>
          <w:p w:rsidR="008565C4" w:rsidP="1B8088F9" w:rsidRDefault="008565C4" w14:paraId="3B761FC6" w14:textId="147C008D">
            <w:pPr>
              <w:rPr>
                <w:rFonts w:ascii="Calibri" w:hAnsi="Calibri" w:cs="" w:asciiTheme="minorAscii" w:hAnsiTheme="minorAscii" w:cstheme="minorBidi"/>
                <w:b w:val="1"/>
                <w:bCs w:val="1"/>
              </w:rPr>
            </w:pPr>
          </w:p>
          <w:p w:rsidR="008565C4" w:rsidP="1B8088F9" w:rsidRDefault="008565C4" w14:paraId="17DF9CE6" w14:textId="13CAA94D">
            <w:pPr>
              <w:rPr>
                <w:rFonts w:ascii="Calibri" w:hAnsi="Calibri" w:cs="" w:asciiTheme="minorAscii" w:hAnsiTheme="minorAscii" w:cstheme="minorBidi"/>
                <w:b w:val="1"/>
                <w:bCs w:val="1"/>
              </w:rPr>
            </w:pPr>
          </w:p>
          <w:p w:rsidR="008565C4" w:rsidP="1B8088F9" w:rsidRDefault="008565C4" w14:paraId="1540D537" w14:textId="1DCE3AA7">
            <w:pPr>
              <w:rPr>
                <w:rFonts w:ascii="Calibri" w:hAnsi="Calibri" w:cs="" w:asciiTheme="minorAscii" w:hAnsiTheme="minorAscii" w:cstheme="minorBidi"/>
                <w:b w:val="1"/>
                <w:bCs w:val="1"/>
              </w:rPr>
            </w:pPr>
          </w:p>
          <w:p w:rsidR="008565C4" w:rsidP="1B8088F9" w:rsidRDefault="008565C4" w14:paraId="653A295E" w14:textId="565C9DD0">
            <w:pPr>
              <w:pStyle w:val="Normal"/>
              <w:rPr>
                <w:rFonts w:ascii="Calibri" w:hAnsi="Calibri" w:cs="" w:asciiTheme="minorAscii" w:hAnsiTheme="minorAscii" w:cstheme="minorBidi"/>
                <w:b w:val="1"/>
                <w:bCs w:val="1"/>
              </w:rPr>
            </w:pPr>
          </w:p>
          <w:p w:rsidR="008565C4" w:rsidP="1B8088F9" w:rsidRDefault="008565C4" w14:paraId="2E33E888" w14:textId="154876BA">
            <w:pPr>
              <w:pStyle w:val="Normal"/>
              <w:rPr>
                <w:rFonts w:ascii="Calibri" w:hAnsi="Calibri" w:cs="" w:asciiTheme="minorAscii" w:hAnsiTheme="minorAscii" w:cstheme="minorBidi"/>
                <w:b w:val="1"/>
                <w:bCs w:val="1"/>
              </w:rPr>
            </w:pPr>
          </w:p>
          <w:p w:rsidR="008565C4" w:rsidP="1B8088F9" w:rsidRDefault="008565C4" w14:paraId="4F841CB9" w14:textId="327921A3">
            <w:pPr>
              <w:pStyle w:val="Normal"/>
              <w:rPr>
                <w:rFonts w:ascii="Calibri" w:hAnsi="Calibri" w:cs="" w:asciiTheme="minorAscii" w:hAnsiTheme="minorAscii" w:cstheme="minorBidi"/>
                <w:b w:val="1"/>
                <w:bCs w:val="1"/>
              </w:rPr>
            </w:pPr>
          </w:p>
          <w:p w:rsidR="008565C4" w:rsidP="1B8088F9" w:rsidRDefault="008565C4" w14:paraId="7283B65B" w14:textId="6ED56F46">
            <w:pPr>
              <w:pStyle w:val="Normal"/>
              <w:rPr>
                <w:rFonts w:ascii="Calibri" w:hAnsi="Calibri" w:cs="" w:asciiTheme="minorAscii" w:hAnsiTheme="minorAscii" w:cstheme="minorBidi"/>
                <w:b w:val="1"/>
                <w:bCs w:val="1"/>
              </w:rPr>
            </w:pPr>
          </w:p>
          <w:p w:rsidR="008565C4" w:rsidP="1B8088F9" w:rsidRDefault="008565C4" w14:paraId="26FC7500" w14:textId="53E06FCF">
            <w:pPr>
              <w:pStyle w:val="Normal"/>
              <w:rPr>
                <w:rFonts w:ascii="Calibri" w:hAnsi="Calibri" w:cs="" w:asciiTheme="minorAscii" w:hAnsiTheme="minorAscii" w:cstheme="minorBidi"/>
                <w:b w:val="1"/>
                <w:bCs w:val="1"/>
              </w:rPr>
            </w:pPr>
          </w:p>
          <w:p w:rsidR="008565C4" w:rsidP="1B8088F9" w:rsidRDefault="008565C4" w14:paraId="2ED85BA9" w14:textId="0C055E80">
            <w:pPr>
              <w:pStyle w:val="Normal"/>
              <w:rPr>
                <w:rFonts w:ascii="Calibri" w:hAnsi="Calibri" w:cs="" w:asciiTheme="minorAscii" w:hAnsiTheme="minorAscii" w:cstheme="minorBidi"/>
                <w:b w:val="1"/>
                <w:bCs w:val="1"/>
              </w:rPr>
            </w:pPr>
          </w:p>
          <w:p w:rsidR="008565C4" w:rsidP="1B8088F9" w:rsidRDefault="008565C4" w14:paraId="074E859E" w14:textId="08EF340C">
            <w:pPr>
              <w:pStyle w:val="Normal"/>
              <w:rPr>
                <w:rFonts w:ascii="Calibri" w:hAnsi="Calibri" w:cs="" w:asciiTheme="minorAscii" w:hAnsiTheme="minorAscii" w:cstheme="minorBidi"/>
                <w:b w:val="1"/>
                <w:bCs w:val="1"/>
              </w:rPr>
            </w:pPr>
          </w:p>
          <w:p w:rsidR="008565C4" w:rsidP="1B8088F9" w:rsidRDefault="008565C4" w14:paraId="2D727A65" w14:textId="7E08672A">
            <w:pPr>
              <w:pStyle w:val="Normal"/>
              <w:rPr>
                <w:rFonts w:ascii="Calibri" w:hAnsi="Calibri" w:cs="" w:asciiTheme="minorAscii" w:hAnsiTheme="minorAscii" w:cstheme="minorBidi"/>
                <w:b w:val="1"/>
                <w:bCs w:val="1"/>
              </w:rPr>
            </w:pPr>
            <w:r w:rsidRPr="1B8088F9" w:rsidR="008565C4">
              <w:rPr>
                <w:rFonts w:ascii="Calibri" w:hAnsi="Calibri" w:cs="" w:asciiTheme="minorAscii" w:hAnsiTheme="minorAscii" w:cstheme="minorBidi"/>
                <w:b w:val="1"/>
                <w:bCs w:val="1"/>
              </w:rPr>
              <w:t>5 Minutes – Shout out from your team</w:t>
            </w:r>
            <w:r w:rsidRPr="1B8088F9" w:rsidR="00437789">
              <w:rPr>
                <w:rFonts w:ascii="Calibri" w:hAnsi="Calibri" w:cs="" w:asciiTheme="minorAscii" w:hAnsiTheme="minorAscii" w:cstheme="minorBidi"/>
                <w:b w:val="1"/>
                <w:bCs w:val="1"/>
              </w:rPr>
              <w:t xml:space="preserve"> and around the room -</w:t>
            </w:r>
          </w:p>
          <w:p w:rsidR="282FB437" w:rsidP="5F80FE49" w:rsidRDefault="00437789" w14:paraId="3E99B176" w14:textId="19973328">
            <w:pPr>
              <w:rPr>
                <w:rFonts w:asciiTheme="minorHAnsi" w:hAnsiTheme="minorHAnsi" w:cstheme="minorBidi"/>
                <w:bCs/>
              </w:rPr>
            </w:pPr>
            <w:r>
              <w:rPr>
                <w:rFonts w:asciiTheme="minorHAnsi" w:hAnsiTheme="minorHAnsi" w:cstheme="minorBidi"/>
                <w:bCs/>
              </w:rPr>
              <w:t xml:space="preserve">Very quick and simple name, pronouns, and work location </w:t>
            </w:r>
          </w:p>
          <w:p w:rsidR="00437789" w:rsidP="5F80FE49" w:rsidRDefault="00437789" w14:paraId="589257F4" w14:textId="1BDE533A">
            <w:pPr>
              <w:rPr>
                <w:rFonts w:asciiTheme="minorHAnsi" w:hAnsiTheme="minorHAnsi" w:cstheme="minorBidi"/>
                <w:bCs/>
              </w:rPr>
            </w:pPr>
          </w:p>
          <w:p w:rsidRPr="00437789" w:rsidR="00437789" w:rsidP="1B8088F9" w:rsidRDefault="00437789" w14:paraId="3B2BA074" w14:textId="1BD7F149">
            <w:pPr>
              <w:rPr>
                <w:rFonts w:ascii="Calibri" w:hAnsi="Calibri" w:cs="" w:asciiTheme="minorAscii" w:hAnsiTheme="minorAscii" w:cstheme="minorBidi"/>
                <w:b w:val="1"/>
                <w:bCs w:val="1"/>
              </w:rPr>
            </w:pPr>
            <w:r w:rsidRPr="1B8088F9" w:rsidR="15467069">
              <w:rPr>
                <w:rFonts w:ascii="Calibri" w:hAnsi="Calibri" w:cs="" w:asciiTheme="minorAscii" w:hAnsiTheme="minorAscii" w:cstheme="minorBidi"/>
                <w:b w:val="1"/>
                <w:bCs w:val="1"/>
              </w:rPr>
              <w:t>5</w:t>
            </w:r>
            <w:r w:rsidRPr="1B8088F9" w:rsidR="00437789">
              <w:rPr>
                <w:rFonts w:ascii="Calibri" w:hAnsi="Calibri" w:cs="" w:asciiTheme="minorAscii" w:hAnsiTheme="minorAscii" w:cstheme="minorBidi"/>
                <w:b w:val="1"/>
                <w:bCs w:val="1"/>
              </w:rPr>
              <w:t xml:space="preserve"> Minutes – Community Agreements</w:t>
            </w:r>
          </w:p>
          <w:p w:rsidR="00437789" w:rsidP="1B8088F9" w:rsidRDefault="00437789" w14:paraId="094DE3DE" w14:textId="4637DDAD">
            <w:pPr>
              <w:rPr>
                <w:rFonts w:ascii="Calibri" w:hAnsi="Calibri" w:cs="" w:asciiTheme="minorAscii" w:hAnsiTheme="minorAscii" w:cstheme="minorBidi"/>
              </w:rPr>
            </w:pPr>
            <w:r w:rsidRPr="1B8088F9" w:rsidR="00437789">
              <w:rPr>
                <w:rFonts w:ascii="Calibri" w:hAnsi="Calibri" w:cs="" w:asciiTheme="minorAscii" w:hAnsiTheme="minorAscii" w:cstheme="minorBidi"/>
              </w:rPr>
              <w:t xml:space="preserve">Take 5 minutes and </w:t>
            </w:r>
            <w:r w:rsidRPr="1B8088F9" w:rsidR="00437789">
              <w:rPr>
                <w:rFonts w:ascii="Calibri" w:hAnsi="Calibri" w:cs="" w:asciiTheme="minorAscii" w:hAnsiTheme="minorAscii" w:cstheme="minorBidi"/>
              </w:rPr>
              <w:t>Review</w:t>
            </w:r>
            <w:r w:rsidRPr="1B8088F9" w:rsidR="00437789">
              <w:rPr>
                <w:rFonts w:ascii="Calibri" w:hAnsi="Calibri" w:cs="" w:asciiTheme="minorAscii" w:hAnsiTheme="minorAscii" w:cstheme="minorBidi"/>
              </w:rPr>
              <w:t xml:space="preserve"> the agreements from your pre attendance – at your tables discuss how you answered the final three questions</w:t>
            </w:r>
            <w:r w:rsidRPr="1B8088F9" w:rsidR="00437789">
              <w:rPr>
                <w:rFonts w:ascii="Calibri" w:hAnsi="Calibri" w:cs="" w:asciiTheme="minorAscii" w:hAnsiTheme="minorAscii" w:cstheme="minorBidi"/>
              </w:rPr>
              <w:t xml:space="preserve">.  </w:t>
            </w:r>
            <w:r w:rsidRPr="1B8088F9" w:rsidR="00437789">
              <w:rPr>
                <w:rFonts w:ascii="Calibri" w:hAnsi="Calibri" w:cs="" w:asciiTheme="minorAscii" w:hAnsiTheme="minorAscii" w:cstheme="minorBidi"/>
              </w:rPr>
              <w:t>Return as a whole group and ask what needs to be added, changed, highlighted, etc</w:t>
            </w:r>
            <w:r w:rsidRPr="1B8088F9" w:rsidR="00437789">
              <w:rPr>
                <w:rFonts w:ascii="Calibri" w:hAnsi="Calibri" w:cs="" w:asciiTheme="minorAscii" w:hAnsiTheme="minorAscii" w:cstheme="minorBidi"/>
              </w:rPr>
              <w:t>.  Then</w:t>
            </w:r>
            <w:r w:rsidRPr="1B8088F9" w:rsidR="00437789">
              <w:rPr>
                <w:rFonts w:ascii="Calibri" w:hAnsi="Calibri" w:cs="" w:asciiTheme="minorAscii" w:hAnsiTheme="minorAscii" w:cstheme="minorBidi"/>
              </w:rPr>
              <w:t xml:space="preserve"> take a thumbs up, side, or down – looking for near </w:t>
            </w:r>
            <w:r w:rsidRPr="1B8088F9" w:rsidR="5A100701">
              <w:rPr>
                <w:rFonts w:ascii="Calibri" w:hAnsi="Calibri" w:cs="" w:asciiTheme="minorAscii" w:hAnsiTheme="minorAscii" w:cstheme="minorBidi"/>
              </w:rPr>
              <w:t>consensus</w:t>
            </w:r>
            <w:r w:rsidRPr="1B8088F9" w:rsidR="00437789">
              <w:rPr>
                <w:rFonts w:ascii="Calibri" w:hAnsi="Calibri" w:cs="" w:asciiTheme="minorAscii" w:hAnsiTheme="minorAscii" w:cstheme="minorBidi"/>
              </w:rPr>
              <w:t xml:space="preserve"> – the goal, all up or sideways thumbs. </w:t>
            </w:r>
          </w:p>
          <w:p w:rsidR="00437789" w:rsidP="5F80FE49" w:rsidRDefault="00437789" w14:paraId="5D38073C" w14:textId="2C04BC3B">
            <w:pPr>
              <w:rPr>
                <w:rFonts w:asciiTheme="minorHAnsi" w:hAnsiTheme="minorHAnsi" w:cstheme="minorBidi"/>
                <w:bCs/>
              </w:rPr>
            </w:pPr>
            <w:r>
              <w:rPr>
                <w:rFonts w:asciiTheme="minorHAnsi" w:hAnsiTheme="minorHAnsi" w:cstheme="minorBidi"/>
                <w:bCs/>
              </w:rPr>
              <w:t>Up, Completely agree as is</w:t>
            </w:r>
          </w:p>
          <w:p w:rsidR="00437789" w:rsidP="5F80FE49" w:rsidRDefault="00437789" w14:paraId="4CB5F22F" w14:textId="3F976293">
            <w:pPr>
              <w:rPr>
                <w:rFonts w:asciiTheme="minorHAnsi" w:hAnsiTheme="minorHAnsi" w:cstheme="minorBidi"/>
                <w:bCs/>
              </w:rPr>
            </w:pPr>
            <w:r>
              <w:rPr>
                <w:rFonts w:asciiTheme="minorHAnsi" w:hAnsiTheme="minorHAnsi" w:cstheme="minorBidi"/>
                <w:bCs/>
              </w:rPr>
              <w:t>Sideways, Can commit, not perfect, but I am confident we can revisit if this is not working</w:t>
            </w:r>
          </w:p>
          <w:p w:rsidR="00437789" w:rsidP="5F80FE49" w:rsidRDefault="00437789" w14:paraId="2DAD83C9" w14:textId="27D7B7E7">
            <w:pPr>
              <w:rPr>
                <w:rFonts w:asciiTheme="minorHAnsi" w:hAnsiTheme="minorHAnsi" w:cstheme="minorBidi"/>
              </w:rPr>
            </w:pPr>
            <w:r>
              <w:rPr>
                <w:rFonts w:asciiTheme="minorHAnsi" w:hAnsiTheme="minorHAnsi" w:cstheme="minorBidi"/>
                <w:bCs/>
              </w:rPr>
              <w:t>Down, I am not yet ready to commit and this is what I need more discussion about….</w:t>
            </w:r>
          </w:p>
          <w:p w:rsidRPr="004A15A8" w:rsidR="008565C4" w:rsidP="5F80FE49" w:rsidRDefault="008565C4" w14:paraId="4FE3FE02" w14:textId="77777777">
            <w:pPr>
              <w:rPr>
                <w:rFonts w:asciiTheme="minorHAnsi" w:hAnsiTheme="minorHAnsi" w:cstheme="minorBidi"/>
              </w:rPr>
            </w:pPr>
          </w:p>
          <w:p w:rsidR="5F80FE49" w:rsidP="5F80FE49" w:rsidRDefault="5F80FE49" w14:paraId="2BFAC99E" w14:textId="22E494FF">
            <w:pPr>
              <w:ind w:left="308" w:hanging="308"/>
              <w:rPr>
                <w:b/>
                <w:bCs/>
                <w:color w:val="000000" w:themeColor="text1"/>
              </w:rPr>
            </w:pPr>
          </w:p>
          <w:p w:rsidRPr="00E95ED9" w:rsidR="003A4836" w:rsidP="003A4836" w:rsidRDefault="003A4836" w14:paraId="5558EE93" w14:textId="77777777">
            <w:pPr>
              <w:rPr>
                <w:b/>
                <w:bCs/>
              </w:rPr>
            </w:pPr>
            <w:r w:rsidRPr="245319E1">
              <w:rPr>
                <w:b/>
                <w:bCs/>
              </w:rPr>
              <w:t>10 Min -</w:t>
            </w:r>
            <w:r>
              <w:t xml:space="preserve"> Cell Phone Artifact Mixer </w:t>
            </w:r>
          </w:p>
          <w:p w:rsidR="003A4836" w:rsidP="1B8088F9" w:rsidRDefault="003A4836" w14:paraId="60FE53B4" w14:textId="73476D6B">
            <w:pPr>
              <w:pStyle w:val="ListParagraph"/>
              <w:numPr>
                <w:ilvl w:val="0"/>
                <w:numId w:val="89"/>
              </w:numPr>
              <w:suppressLineNumbers w:val="0"/>
              <w:bidi w:val="0"/>
              <w:spacing w:before="0" w:beforeAutospacing="off" w:after="0" w:afterAutospacing="off" w:line="240" w:lineRule="auto"/>
              <w:ind w:left="308" w:right="0" w:hanging="308"/>
              <w:jc w:val="left"/>
              <w:rPr>
                <w:color w:val="000000" w:themeColor="text1" w:themeTint="FF" w:themeShade="FF"/>
                <w:sz w:val="22"/>
                <w:szCs w:val="22"/>
              </w:rPr>
            </w:pPr>
            <w:r w:rsidR="003A4836">
              <w:rPr/>
              <w:t xml:space="preserve">Participants will need to be able to access the photo on their phone that </w:t>
            </w:r>
            <w:r w:rsidR="6162D5CB">
              <w:rPr/>
              <w:t>represents wh</w:t>
            </w:r>
            <w:r w:rsidR="57B8091B">
              <w:rPr/>
              <w:t>a</w:t>
            </w:r>
            <w:r w:rsidR="6162D5CB">
              <w:rPr/>
              <w:t>t a loving school or commun</w:t>
            </w:r>
            <w:r w:rsidR="6162D5CB">
              <w:rPr/>
              <w:t>i</w:t>
            </w:r>
            <w:r w:rsidR="6162D5CB">
              <w:rPr/>
              <w:t>t</w:t>
            </w:r>
            <w:r w:rsidR="6162D5CB">
              <w:rPr/>
              <w:t>y</w:t>
            </w:r>
            <w:r w:rsidR="6162D5CB">
              <w:rPr/>
              <w:t xml:space="preserve"> </w:t>
            </w:r>
            <w:r w:rsidR="6162D5CB">
              <w:rPr/>
              <w:t>w</w:t>
            </w:r>
            <w:r w:rsidR="6162D5CB">
              <w:rPr/>
              <w:t>o</w:t>
            </w:r>
            <w:r w:rsidR="6162D5CB">
              <w:rPr/>
              <w:t>u</w:t>
            </w:r>
            <w:r w:rsidR="6162D5CB">
              <w:rPr/>
              <w:t>l</w:t>
            </w:r>
            <w:r w:rsidR="6162D5CB">
              <w:rPr/>
              <w:t>d</w:t>
            </w:r>
            <w:r w:rsidR="6162D5CB">
              <w:rPr/>
              <w:t xml:space="preserve"> look like</w:t>
            </w:r>
            <w:r w:rsidR="003A4836">
              <w:rPr/>
              <w:t xml:space="preserve">. </w:t>
            </w:r>
          </w:p>
          <w:p w:rsidR="003A4836" w:rsidP="003A4836" w:rsidRDefault="003A4836" w14:paraId="17DDFD9B" w14:textId="77777777">
            <w:pPr>
              <w:pStyle w:val="ListParagraph"/>
              <w:numPr>
                <w:ilvl w:val="0"/>
                <w:numId w:val="89"/>
              </w:numPr>
              <w:ind w:left="308" w:hanging="308"/>
            </w:pPr>
            <w:r>
              <w:lastRenderedPageBreak/>
              <w:t xml:space="preserve">You will be repeating this at least 3 times with one other person in the room.  </w:t>
            </w:r>
          </w:p>
          <w:p w:rsidR="003A4836" w:rsidP="003A4836" w:rsidRDefault="003A4836" w14:paraId="3A56D549" w14:textId="77777777">
            <w:pPr>
              <w:pStyle w:val="ListParagraph"/>
              <w:numPr>
                <w:ilvl w:val="0"/>
                <w:numId w:val="89"/>
              </w:numPr>
              <w:ind w:left="308" w:hanging="308"/>
            </w:pPr>
            <w:r>
              <w:t xml:space="preserve">For each round you and your partner will have three minutes TOTAL – 90 seconds each- to share </w:t>
            </w:r>
          </w:p>
          <w:p w:rsidR="003A4836" w:rsidP="003A4836" w:rsidRDefault="003A4836" w14:paraId="30413147" w14:textId="77777777">
            <w:pPr>
              <w:pStyle w:val="ListParagraph"/>
              <w:numPr>
                <w:ilvl w:val="1"/>
                <w:numId w:val="89"/>
              </w:numPr>
            </w:pPr>
            <w:r>
              <w:t>Your name</w:t>
            </w:r>
          </w:p>
          <w:p w:rsidR="003A4836" w:rsidP="003A4836" w:rsidRDefault="003A4836" w14:paraId="500C4FE0" w14:textId="77777777">
            <w:pPr>
              <w:pStyle w:val="ListParagraph"/>
              <w:numPr>
                <w:ilvl w:val="1"/>
                <w:numId w:val="89"/>
              </w:numPr>
            </w:pPr>
            <w:r>
              <w:t>Where you are from</w:t>
            </w:r>
          </w:p>
          <w:p w:rsidR="003A4836" w:rsidP="003A4836" w:rsidRDefault="003A4836" w14:paraId="0FF47674" w14:textId="253F529C">
            <w:pPr>
              <w:pStyle w:val="ListParagraph"/>
              <w:numPr>
                <w:ilvl w:val="1"/>
                <w:numId w:val="89"/>
              </w:numPr>
              <w:rPr/>
            </w:pPr>
            <w:r w:rsidR="003A4836">
              <w:rPr/>
              <w:t xml:space="preserve">WHY </w:t>
            </w:r>
            <w:r w:rsidR="003A4836">
              <w:rPr/>
              <w:t>you selected</w:t>
            </w:r>
            <w:r w:rsidR="003A4836">
              <w:rPr/>
              <w:t xml:space="preserve"> this picture as a </w:t>
            </w:r>
            <w:r w:rsidR="003A4836">
              <w:rPr/>
              <w:t>representation of</w:t>
            </w:r>
            <w:r w:rsidR="003A4836">
              <w:rPr/>
              <w:t xml:space="preserve"> </w:t>
            </w:r>
            <w:r w:rsidR="3402C7D2">
              <w:rPr/>
              <w:t>of</w:t>
            </w:r>
            <w:r w:rsidR="3402C7D2">
              <w:rPr/>
              <w:t xml:space="preserve"> what a loving school or community looks like</w:t>
            </w:r>
            <w:r w:rsidR="003A4836">
              <w:rPr/>
              <w:t>.</w:t>
            </w:r>
          </w:p>
          <w:p w:rsidR="003A4836" w:rsidP="003A4836" w:rsidRDefault="003A4836" w14:paraId="0361317A" w14:textId="6722D374">
            <w:pPr>
              <w:pStyle w:val="ListParagraph"/>
              <w:numPr>
                <w:ilvl w:val="1"/>
                <w:numId w:val="89"/>
              </w:numPr>
              <w:rPr/>
            </w:pPr>
            <w:r w:rsidR="003A4836">
              <w:rPr/>
              <w:t xml:space="preserve"> </w:t>
            </w:r>
          </w:p>
          <w:p w:rsidR="003A4836" w:rsidP="003A4836" w:rsidRDefault="003A4836" w14:paraId="42B3B46A" w14:textId="77777777">
            <w:pPr>
              <w:pStyle w:val="ListParagraph"/>
              <w:numPr>
                <w:ilvl w:val="0"/>
                <w:numId w:val="89"/>
              </w:numPr>
              <w:ind w:left="308" w:hanging="308"/>
            </w:pPr>
            <w:r>
              <w:t>Find a partner and begin – make sure it is someone new to you</w:t>
            </w:r>
          </w:p>
          <w:p w:rsidR="003A4836" w:rsidP="003A4836" w:rsidRDefault="003A4836" w14:paraId="031D2EF6" w14:textId="77777777">
            <w:pPr>
              <w:pStyle w:val="ListParagraph"/>
              <w:numPr>
                <w:ilvl w:val="0"/>
                <w:numId w:val="89"/>
              </w:numPr>
              <w:ind w:left="308" w:hanging="308"/>
            </w:pPr>
            <w:r>
              <w:t>Share and repeat</w:t>
            </w:r>
          </w:p>
          <w:p w:rsidR="003A4836" w:rsidP="003A4836" w:rsidRDefault="003A4836" w14:paraId="119F4ECA" w14:textId="77777777"/>
          <w:p w:rsidRPr="00E95ED9" w:rsidR="003A4836" w:rsidP="003A4836" w:rsidRDefault="003A4836" w14:paraId="279E5070" w14:textId="24050EF9">
            <w:r w:rsidRPr="1B8088F9" w:rsidR="5150C893">
              <w:rPr>
                <w:b w:val="1"/>
                <w:bCs w:val="1"/>
              </w:rPr>
              <w:t>5</w:t>
            </w:r>
            <w:r w:rsidRPr="1B8088F9" w:rsidR="003A4836">
              <w:rPr>
                <w:b w:val="1"/>
                <w:bCs w:val="1"/>
              </w:rPr>
              <w:t xml:space="preserve"> Min</w:t>
            </w:r>
            <w:r w:rsidR="003A4836">
              <w:rPr/>
              <w:t xml:space="preserve"> </w:t>
            </w:r>
            <w:r w:rsidRPr="1B8088F9" w:rsidR="003A4836">
              <w:rPr>
                <w:b w:val="1"/>
                <w:bCs w:val="1"/>
              </w:rPr>
              <w:t>- Final Debrief</w:t>
            </w:r>
            <w:r w:rsidR="003A4836">
              <w:rPr/>
              <w:t xml:space="preserve"> </w:t>
            </w:r>
          </w:p>
          <w:p w:rsidR="003A4836" w:rsidP="003A4836" w:rsidRDefault="003A4836" w14:paraId="7F8093E1" w14:textId="77777777">
            <w:pPr>
              <w:pStyle w:val="ListParagraph"/>
              <w:numPr>
                <w:ilvl w:val="0"/>
                <w:numId w:val="89"/>
              </w:numPr>
              <w:ind w:left="308" w:hanging="308"/>
            </w:pPr>
            <w:r>
              <w:t xml:space="preserve">How did you feel when you were presenting or listening? </w:t>
            </w:r>
          </w:p>
          <w:p w:rsidR="003A4836" w:rsidP="003A4836" w:rsidRDefault="003A4836" w14:paraId="02B60B9D" w14:textId="77777777">
            <w:pPr>
              <w:pStyle w:val="ListParagraph"/>
              <w:numPr>
                <w:ilvl w:val="0"/>
                <w:numId w:val="89"/>
              </w:numPr>
              <w:ind w:left="308" w:hanging="308"/>
            </w:pPr>
            <w:r>
              <w:t xml:space="preserve">What are some common themes that you see across the introductions? </w:t>
            </w:r>
          </w:p>
          <w:p w:rsidRPr="004A15A8" w:rsidR="282FB437" w:rsidP="007D4991" w:rsidRDefault="282FB437" w14:paraId="1CA07905" w14:textId="0F9A7DF7">
            <w:pPr>
              <w:ind w:left="308" w:hanging="308"/>
              <w:rPr>
                <w:color w:val="000000" w:themeColor="text1"/>
              </w:rPr>
            </w:pPr>
          </w:p>
        </w:tc>
        <w:tc>
          <w:tcPr>
            <w:tcW w:w="2517" w:type="dxa"/>
            <w:tcMar/>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lastRenderedPageBreak/>
              <w:t xml:space="preserve">Participants will know how we are going to work, the basic schedule, and the logistics relevant to the training. </w:t>
            </w:r>
          </w:p>
        </w:tc>
      </w:tr>
      <w:tr w:rsidR="5F80FE49" w:rsidTr="1B8088F9" w14:paraId="20D15683" w14:textId="77777777">
        <w:trPr>
          <w:gridAfter w:val="1"/>
          <w:wAfter w:w="28" w:type="dxa"/>
          <w:trHeight w:val="300"/>
        </w:trPr>
        <w:tc>
          <w:tcPr>
            <w:tcW w:w="3195" w:type="dxa"/>
            <w:shd w:val="clear" w:color="auto" w:fill="E7E6E6" w:themeFill="background2"/>
            <w:tcMar/>
          </w:tcPr>
          <w:p w:rsidR="7810951B" w:rsidP="5F80FE49" w:rsidRDefault="7810951B" w14:paraId="26E180B2" w14:textId="2E3C9301">
            <w:pPr>
              <w:spacing w:line="259" w:lineRule="auto"/>
              <w:rPr>
                <w:b/>
                <w:bCs/>
              </w:rPr>
            </w:pPr>
            <w:r w:rsidRPr="5F80FE49">
              <w:rPr>
                <w:b/>
                <w:bCs/>
              </w:rPr>
              <w:lastRenderedPageBreak/>
              <w:t>5:30 – 6:30 Carrie/Amanda</w:t>
            </w:r>
          </w:p>
        </w:tc>
        <w:tc>
          <w:tcPr>
            <w:tcW w:w="2250" w:type="dxa"/>
            <w:shd w:val="clear" w:color="auto" w:fill="E7E6E6" w:themeFill="background2"/>
            <w:tcMar/>
          </w:tcPr>
          <w:p w:rsidR="5F80FE49" w:rsidP="5F80FE49" w:rsidRDefault="5F80FE49" w14:paraId="66AA5006" w14:textId="491CA265">
            <w:pPr>
              <w:rPr>
                <w:rFonts w:asciiTheme="minorHAnsi" w:hAnsiTheme="minorHAnsi" w:cstheme="minorBidi"/>
              </w:rPr>
            </w:pPr>
          </w:p>
        </w:tc>
        <w:tc>
          <w:tcPr>
            <w:tcW w:w="6660" w:type="dxa"/>
            <w:shd w:val="clear" w:color="auto" w:fill="E7E6E6" w:themeFill="background2"/>
            <w:tcMar/>
          </w:tcPr>
          <w:p w:rsidR="7810951B" w:rsidRDefault="7810951B" w14:paraId="4E02DBA7" w14:textId="292EB587">
            <w:r w:rsidRPr="5F80FE49">
              <w:rPr>
                <w:b/>
                <w:bCs/>
                <w:color w:val="000000" w:themeColor="text1"/>
              </w:rPr>
              <w:t xml:space="preserve">60 Minutes – Common Analysis of Why  </w:t>
            </w:r>
            <w:r w:rsidRPr="5F80FE49">
              <w:t xml:space="preserve"> </w:t>
            </w:r>
          </w:p>
        </w:tc>
        <w:tc>
          <w:tcPr>
            <w:tcW w:w="2517" w:type="dxa"/>
            <w:shd w:val="clear" w:color="auto" w:fill="E7E6E6" w:themeFill="background2"/>
            <w:tcMar/>
          </w:tcPr>
          <w:p w:rsidR="5F80FE49" w:rsidP="5F80FE49" w:rsidRDefault="5F80FE49" w14:paraId="16A188AE" w14:textId="0C5F1C1F">
            <w:pPr>
              <w:rPr>
                <w:rFonts w:asciiTheme="minorHAnsi" w:hAnsiTheme="minorHAnsi" w:cstheme="minorBidi"/>
              </w:rPr>
            </w:pPr>
          </w:p>
        </w:tc>
      </w:tr>
      <w:tr w:rsidR="5F80FE49" w:rsidTr="1B8088F9" w14:paraId="0845F962" w14:textId="77777777">
        <w:trPr>
          <w:gridAfter w:val="1"/>
          <w:wAfter w:w="28" w:type="dxa"/>
          <w:trHeight w:val="300"/>
        </w:trPr>
        <w:tc>
          <w:tcPr>
            <w:tcW w:w="3195" w:type="dxa"/>
            <w:tcMar/>
          </w:tcPr>
          <w:p w:rsidR="00437789" w:rsidP="5F80FE49" w:rsidRDefault="00437789" w14:paraId="5173926B" w14:textId="77777777">
            <w:pPr>
              <w:rPr>
                <w:rFonts w:ascii="Times New Roman" w:hAnsi="Times New Roman" w:eastAsia="Times New Roman" w:cs="Times New Roman"/>
                <w:highlight w:val="green"/>
              </w:rPr>
            </w:pPr>
            <w:r w:rsidRPr="00437789">
              <w:rPr>
                <w:rFonts w:ascii="Times New Roman" w:hAnsi="Times New Roman" w:eastAsia="Times New Roman" w:cs="Times New Roman"/>
              </w:rPr>
              <w:drawing>
                <wp:inline distT="0" distB="0" distL="0" distR="0" wp14:anchorId="2A1BC173" wp14:editId="05D92090">
                  <wp:extent cx="1882775" cy="1059180"/>
                  <wp:effectExtent l="0" t="0" r="317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82775" cy="1059180"/>
                          </a:xfrm>
                          <a:prstGeom prst="rect">
                            <a:avLst/>
                          </a:prstGeom>
                        </pic:spPr>
                      </pic:pic>
                    </a:graphicData>
                  </a:graphic>
                </wp:inline>
              </w:drawing>
            </w:r>
          </w:p>
          <w:p w:rsidR="00437789" w:rsidP="5F80FE49" w:rsidRDefault="00437789" w14:paraId="71ABC772" w14:textId="77777777">
            <w:pPr>
              <w:rPr>
                <w:rFonts w:ascii="Times New Roman" w:hAnsi="Times New Roman" w:eastAsia="Times New Roman" w:cs="Times New Roman"/>
                <w:highlight w:val="green"/>
              </w:rPr>
            </w:pPr>
          </w:p>
          <w:p w:rsidR="00437789" w:rsidP="5F80FE49" w:rsidRDefault="00437789" w14:paraId="48734D64" w14:textId="77777777">
            <w:pPr>
              <w:rPr>
                <w:rFonts w:ascii="Times New Roman" w:hAnsi="Times New Roman" w:eastAsia="Times New Roman" w:cs="Times New Roman"/>
                <w:highlight w:val="green"/>
              </w:rPr>
            </w:pPr>
            <w:r w:rsidRPr="00437789">
              <w:rPr>
                <w:rFonts w:ascii="Times New Roman" w:hAnsi="Times New Roman" w:eastAsia="Times New Roman" w:cs="Times New Roman"/>
              </w:rPr>
              <w:drawing>
                <wp:inline distT="0" distB="0" distL="0" distR="0" wp14:anchorId="631E23C9" wp14:editId="164FB7A7">
                  <wp:extent cx="1882775" cy="1059180"/>
                  <wp:effectExtent l="0" t="0" r="3175"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882775" cy="1059180"/>
                          </a:xfrm>
                          <a:prstGeom prst="rect">
                            <a:avLst/>
                          </a:prstGeom>
                        </pic:spPr>
                      </pic:pic>
                    </a:graphicData>
                  </a:graphic>
                </wp:inline>
              </w:drawing>
            </w:r>
          </w:p>
          <w:p w:rsidR="00437789" w:rsidP="5F80FE49" w:rsidRDefault="00437789" w14:paraId="15D89D07" w14:textId="77777777">
            <w:pPr>
              <w:rPr>
                <w:rFonts w:ascii="Times New Roman" w:hAnsi="Times New Roman" w:eastAsia="Times New Roman" w:cs="Times New Roman"/>
                <w:highlight w:val="green"/>
              </w:rPr>
            </w:pPr>
          </w:p>
          <w:p w:rsidR="00437789" w:rsidP="5F80FE49" w:rsidRDefault="00437789" w14:paraId="320F9202" w14:textId="77777777">
            <w:pPr>
              <w:rPr>
                <w:rFonts w:ascii="Times New Roman" w:hAnsi="Times New Roman" w:eastAsia="Times New Roman" w:cs="Times New Roman"/>
                <w:highlight w:val="green"/>
              </w:rPr>
            </w:pPr>
            <w:r w:rsidRPr="00437789">
              <w:rPr>
                <w:rFonts w:ascii="Times New Roman" w:hAnsi="Times New Roman" w:eastAsia="Times New Roman" w:cs="Times New Roman"/>
              </w:rPr>
              <w:lastRenderedPageBreak/>
              <w:drawing>
                <wp:inline distT="0" distB="0" distL="0" distR="0" wp14:anchorId="016F09AA" wp14:editId="1BD27289">
                  <wp:extent cx="1882775" cy="1059180"/>
                  <wp:effectExtent l="0" t="0" r="3175"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2775" cy="1059180"/>
                          </a:xfrm>
                          <a:prstGeom prst="rect">
                            <a:avLst/>
                          </a:prstGeom>
                        </pic:spPr>
                      </pic:pic>
                    </a:graphicData>
                  </a:graphic>
                </wp:inline>
              </w:drawing>
            </w:r>
          </w:p>
          <w:p w:rsidR="00437789" w:rsidP="5F80FE49" w:rsidRDefault="00437789" w14:paraId="5140000E" w14:textId="77777777">
            <w:pPr>
              <w:rPr>
                <w:rFonts w:ascii="Times New Roman" w:hAnsi="Times New Roman" w:eastAsia="Times New Roman" w:cs="Times New Roman"/>
                <w:highlight w:val="green"/>
              </w:rPr>
            </w:pPr>
          </w:p>
          <w:p w:rsidR="00437789" w:rsidP="5F80FE49" w:rsidRDefault="00437789" w14:paraId="35388EA4" w14:textId="77777777">
            <w:pPr>
              <w:rPr>
                <w:rFonts w:ascii="Times New Roman" w:hAnsi="Times New Roman" w:eastAsia="Times New Roman" w:cs="Times New Roman"/>
                <w:highlight w:val="green"/>
              </w:rPr>
            </w:pPr>
            <w:r w:rsidRPr="00437789">
              <w:rPr>
                <w:rFonts w:ascii="Times New Roman" w:hAnsi="Times New Roman" w:eastAsia="Times New Roman" w:cs="Times New Roman"/>
              </w:rPr>
              <w:drawing>
                <wp:inline distT="0" distB="0" distL="0" distR="0" wp14:anchorId="25182A45" wp14:editId="2B1A607A">
                  <wp:extent cx="1882775" cy="1059180"/>
                  <wp:effectExtent l="0" t="0" r="317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775" cy="1059180"/>
                          </a:xfrm>
                          <a:prstGeom prst="rect">
                            <a:avLst/>
                          </a:prstGeom>
                        </pic:spPr>
                      </pic:pic>
                    </a:graphicData>
                  </a:graphic>
                </wp:inline>
              </w:drawing>
            </w:r>
          </w:p>
          <w:p w:rsidR="00437789" w:rsidP="5F80FE49" w:rsidRDefault="00437789" w14:paraId="3839ACD5" w14:textId="77777777">
            <w:pPr>
              <w:rPr>
                <w:rFonts w:ascii="Times New Roman" w:hAnsi="Times New Roman" w:eastAsia="Times New Roman" w:cs="Times New Roman"/>
                <w:highlight w:val="green"/>
              </w:rPr>
            </w:pPr>
          </w:p>
          <w:p w:rsidR="00437789" w:rsidP="5F80FE49" w:rsidRDefault="00437789" w14:paraId="00968C6C" w14:textId="77777777">
            <w:pPr>
              <w:rPr>
                <w:rFonts w:ascii="Times New Roman" w:hAnsi="Times New Roman" w:eastAsia="Times New Roman" w:cs="Times New Roman"/>
                <w:highlight w:val="green"/>
              </w:rPr>
            </w:pPr>
            <w:r w:rsidRPr="00437789">
              <w:rPr>
                <w:rFonts w:ascii="Times New Roman" w:hAnsi="Times New Roman" w:eastAsia="Times New Roman" w:cs="Times New Roman"/>
              </w:rPr>
              <w:drawing>
                <wp:inline distT="0" distB="0" distL="0" distR="0" wp14:anchorId="6FE2C145" wp14:editId="691D6F65">
                  <wp:extent cx="1882775" cy="105918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882775" cy="1059180"/>
                          </a:xfrm>
                          <a:prstGeom prst="rect">
                            <a:avLst/>
                          </a:prstGeom>
                        </pic:spPr>
                      </pic:pic>
                    </a:graphicData>
                  </a:graphic>
                </wp:inline>
              </w:drawing>
            </w:r>
          </w:p>
          <w:p w:rsidR="00437789" w:rsidP="5F80FE49" w:rsidRDefault="00437789" w14:paraId="14019972" w14:textId="77777777">
            <w:pPr>
              <w:rPr>
                <w:rFonts w:ascii="Times New Roman" w:hAnsi="Times New Roman" w:eastAsia="Times New Roman" w:cs="Times New Roman"/>
                <w:highlight w:val="green"/>
              </w:rPr>
            </w:pPr>
          </w:p>
          <w:p w:rsidR="00437789" w:rsidP="5F80FE49" w:rsidRDefault="00437789" w14:paraId="5008B787" w14:textId="77777777">
            <w:pPr>
              <w:rPr>
                <w:rFonts w:ascii="Times New Roman" w:hAnsi="Times New Roman" w:eastAsia="Times New Roman" w:cs="Times New Roman"/>
                <w:highlight w:val="green"/>
              </w:rPr>
            </w:pPr>
            <w:r w:rsidRPr="00437789">
              <w:rPr>
                <w:rFonts w:ascii="Times New Roman" w:hAnsi="Times New Roman" w:eastAsia="Times New Roman" w:cs="Times New Roman"/>
              </w:rPr>
              <w:drawing>
                <wp:inline distT="0" distB="0" distL="0" distR="0" wp14:anchorId="59A3817D" wp14:editId="70AB82BB">
                  <wp:extent cx="1882775" cy="1059180"/>
                  <wp:effectExtent l="0" t="0" r="3175"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882775" cy="1059180"/>
                          </a:xfrm>
                          <a:prstGeom prst="rect">
                            <a:avLst/>
                          </a:prstGeom>
                        </pic:spPr>
                      </pic:pic>
                    </a:graphicData>
                  </a:graphic>
                </wp:inline>
              </w:drawing>
            </w:r>
          </w:p>
          <w:p w:rsidR="00437789" w:rsidP="5F80FE49" w:rsidRDefault="00437789" w14:paraId="3A866DB6" w14:textId="77777777">
            <w:pPr>
              <w:rPr>
                <w:rFonts w:ascii="Times New Roman" w:hAnsi="Times New Roman" w:eastAsia="Times New Roman" w:cs="Times New Roman"/>
                <w:highlight w:val="green"/>
              </w:rPr>
            </w:pPr>
          </w:p>
          <w:p w:rsidR="5F80FE49" w:rsidP="5F80FE49" w:rsidRDefault="00437789" w14:paraId="20AF8D4A" w14:textId="17315CFC">
            <w:pPr>
              <w:rPr>
                <w:rFonts w:ascii="Times New Roman" w:hAnsi="Times New Roman" w:eastAsia="Times New Roman" w:cs="Times New Roman"/>
                <w:highlight w:val="green"/>
              </w:rPr>
            </w:pPr>
            <w:r w:rsidRPr="00437789">
              <w:rPr>
                <w:rFonts w:ascii="Times New Roman" w:hAnsi="Times New Roman" w:eastAsia="Times New Roman" w:cs="Times New Roman"/>
              </w:rPr>
              <w:drawing>
                <wp:inline distT="0" distB="0" distL="0" distR="0" wp14:anchorId="5BC8F873" wp14:editId="47F049DD">
                  <wp:extent cx="1882775" cy="1059180"/>
                  <wp:effectExtent l="0" t="0" r="317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882775" cy="1059180"/>
                          </a:xfrm>
                          <a:prstGeom prst="rect">
                            <a:avLst/>
                          </a:prstGeom>
                        </pic:spPr>
                      </pic:pic>
                    </a:graphicData>
                  </a:graphic>
                </wp:inline>
              </w:drawing>
            </w:r>
          </w:p>
        </w:tc>
        <w:tc>
          <w:tcPr>
            <w:tcW w:w="2250" w:type="dxa"/>
            <w:tcMar/>
          </w:tcPr>
          <w:p w:rsidR="20D8EFBB" w:rsidP="5F80FE49" w:rsidRDefault="006D2B74" w14:paraId="44AB131B" w14:textId="4B8FAB99">
            <w:pPr>
              <w:rPr>
                <w:i/>
                <w:iCs/>
                <w:color w:val="000000" w:themeColor="text1"/>
              </w:rPr>
            </w:pPr>
            <w:hyperlink r:id="rId30">
              <w:r w:rsidRPr="5F80FE49" w:rsidR="20D8EFBB">
                <w:rPr>
                  <w:rStyle w:val="Hyperlink"/>
                  <w:i/>
                  <w:iCs/>
                  <w:color w:val="0563C1"/>
                </w:rPr>
                <w:t>1.02 May Day Movement Plan - NEA.docx</w:t>
              </w:r>
            </w:hyperlink>
          </w:p>
          <w:p w:rsidR="5F80FE49" w:rsidP="5F80FE49" w:rsidRDefault="5F80FE49" w14:paraId="0888B9C4" w14:textId="1CFA092B">
            <w:pPr>
              <w:rPr>
                <w:i/>
                <w:iCs/>
                <w:color w:val="000000" w:themeColor="text1"/>
              </w:rPr>
            </w:pPr>
          </w:p>
          <w:p w:rsidR="5F80FE49" w:rsidP="5F80FE49" w:rsidRDefault="5F80FE49" w14:paraId="79F79ECC" w14:textId="44E29391">
            <w:pPr>
              <w:rPr>
                <w:i/>
                <w:iCs/>
                <w:color w:val="000000" w:themeColor="text1"/>
              </w:rPr>
            </w:pPr>
          </w:p>
          <w:p w:rsidR="20D8EFBB" w:rsidP="5F80FE49" w:rsidRDefault="006D2B74" w14:paraId="0F81A8B7" w14:textId="64E21D3F">
            <w:pPr>
              <w:rPr>
                <w:i/>
                <w:iCs/>
                <w:color w:val="000000" w:themeColor="text1"/>
              </w:rPr>
            </w:pPr>
            <w:hyperlink r:id="rId31">
              <w:r w:rsidRPr="5F80FE49" w:rsidR="20D8EFBB">
                <w:rPr>
                  <w:rStyle w:val="Hyperlink"/>
                  <w:i/>
                  <w:iCs/>
                  <w:color w:val="0563C1"/>
                </w:rPr>
                <w:t>2 Draft Descriptions of Levels within Campaign Lab.docx</w:t>
              </w:r>
            </w:hyperlink>
          </w:p>
          <w:p w:rsidR="5F80FE49" w:rsidP="5F80FE49" w:rsidRDefault="5F80FE49" w14:paraId="610AAC16" w14:textId="061217E6">
            <w:pPr>
              <w:rPr>
                <w:rFonts w:asciiTheme="minorHAnsi" w:hAnsiTheme="minorHAnsi" w:cstheme="minorBidi"/>
                <w:i/>
                <w:iCs/>
              </w:rPr>
            </w:pPr>
          </w:p>
        </w:tc>
        <w:tc>
          <w:tcPr>
            <w:tcW w:w="6660" w:type="dxa"/>
            <w:tcMar/>
          </w:tcPr>
          <w:p w:rsidR="5F80FE49" w:rsidP="1B8088F9" w:rsidRDefault="5F80FE49" w14:paraId="0703A5D6" w14:textId="4A8571F2">
            <w:pPr>
              <w:rPr>
                <w:rFonts w:ascii="Calibri" w:hAnsi="Calibri" w:cs="" w:asciiTheme="minorAscii" w:hAnsiTheme="minorAscii" w:cstheme="minorBidi"/>
              </w:rPr>
            </w:pPr>
            <w:r w:rsidRPr="1B8088F9" w:rsidR="0C9CBF33">
              <w:rPr>
                <w:rFonts w:ascii="Calibri" w:hAnsi="Calibri" w:cs="" w:asciiTheme="minorAscii" w:hAnsiTheme="minorAscii" w:cstheme="minorBidi"/>
                <w:b w:val="1"/>
                <w:bCs w:val="1"/>
              </w:rPr>
              <w:t>Amanda:</w:t>
            </w:r>
            <w:r w:rsidRPr="1B8088F9" w:rsidR="0C9CBF33">
              <w:rPr>
                <w:rFonts w:ascii="Calibri" w:hAnsi="Calibri" w:cs="" w:asciiTheme="minorAscii" w:hAnsiTheme="minorAscii" w:cstheme="minorBidi"/>
              </w:rPr>
              <w:t xml:space="preserve"> </w:t>
            </w:r>
            <w:r w:rsidRPr="1B8088F9" w:rsidR="5F80FE49">
              <w:rPr>
                <w:rFonts w:ascii="Calibri" w:hAnsi="Calibri" w:cs="" w:asciiTheme="minorAscii" w:hAnsiTheme="minorAscii" w:cstheme="minorBidi"/>
              </w:rPr>
              <w:t xml:space="preserve">Before we begin this training, it feels important to take some time to talk about what you want Campaign Lab to be, especially given that the program is less than a year old and has already been through many changes. </w:t>
            </w:r>
          </w:p>
          <w:p w:rsidR="5F80FE49" w:rsidP="5F80FE49" w:rsidRDefault="5F80FE49" w14:paraId="2DFAD712" w14:textId="27874FB2">
            <w:pPr>
              <w:rPr>
                <w:rFonts w:asciiTheme="minorHAnsi" w:hAnsiTheme="minorHAnsi" w:cstheme="minorBidi"/>
              </w:rPr>
            </w:pPr>
          </w:p>
          <w:p w:rsidR="088236E5" w:rsidP="5F80FE49" w:rsidRDefault="088236E5" w14:paraId="41B09855" w14:textId="79BE79F6">
            <w:pPr>
              <w:rPr>
                <w:rFonts w:asciiTheme="minorHAnsi" w:hAnsiTheme="minorHAnsi" w:cstheme="minorBidi"/>
              </w:rPr>
            </w:pPr>
            <w:r w:rsidRPr="5F80FE49">
              <w:rPr>
                <w:rFonts w:asciiTheme="minorHAnsi" w:hAnsiTheme="minorHAnsi" w:cstheme="minorBidi"/>
              </w:rPr>
              <w:t>We have done 1:1s with many of you, and one of the things we hear the participants being most excited about is your</w:t>
            </w:r>
            <w:r w:rsidRPr="5F80FE49" w:rsidR="5F80FE49">
              <w:rPr>
                <w:rFonts w:asciiTheme="minorHAnsi" w:hAnsiTheme="minorHAnsi" w:cstheme="minorBidi"/>
              </w:rPr>
              <w:t xml:space="preserve"> ability to connect with </w:t>
            </w:r>
            <w:r w:rsidRPr="5F80FE49" w:rsidR="378678C1">
              <w:rPr>
                <w:rFonts w:asciiTheme="minorHAnsi" w:hAnsiTheme="minorHAnsi" w:cstheme="minorBidi"/>
              </w:rPr>
              <w:t xml:space="preserve">and learn from </w:t>
            </w:r>
            <w:r w:rsidRPr="5F80FE49" w:rsidR="5F80FE49">
              <w:rPr>
                <w:rFonts w:asciiTheme="minorHAnsi" w:hAnsiTheme="minorHAnsi" w:cstheme="minorBidi"/>
              </w:rPr>
              <w:t>each other</w:t>
            </w:r>
            <w:r w:rsidRPr="5F80FE49" w:rsidR="1B9E6A12">
              <w:rPr>
                <w:rFonts w:asciiTheme="minorHAnsi" w:hAnsiTheme="minorHAnsi" w:cstheme="minorBidi"/>
              </w:rPr>
              <w:t xml:space="preserve">, as well as the </w:t>
            </w:r>
            <w:r w:rsidRPr="5F80FE49" w:rsidR="5F80FE49">
              <w:rPr>
                <w:rFonts w:asciiTheme="minorHAnsi" w:hAnsiTheme="minorHAnsi" w:cstheme="minorBidi"/>
              </w:rPr>
              <w:t xml:space="preserve">potential to build and unite strong fighting unions, even in the midst of very difficult times. </w:t>
            </w:r>
          </w:p>
          <w:p w:rsidR="5F80FE49" w:rsidP="5F80FE49" w:rsidRDefault="5F80FE49" w14:paraId="543A275B" w14:textId="30F1C5D5">
            <w:pPr>
              <w:rPr>
                <w:rFonts w:asciiTheme="minorHAnsi" w:hAnsiTheme="minorHAnsi" w:cstheme="minorBidi"/>
              </w:rPr>
            </w:pPr>
          </w:p>
          <w:p w:rsidR="6F2CEAE6" w:rsidP="5F80FE49" w:rsidRDefault="6F2CEAE6" w14:paraId="7F537AD1" w14:textId="4088FA47">
            <w:pPr>
              <w:rPr>
                <w:rFonts w:asciiTheme="minorHAnsi" w:hAnsiTheme="minorHAnsi" w:cstheme="minorBidi"/>
              </w:rPr>
            </w:pPr>
            <w:r w:rsidRPr="5F80FE49">
              <w:rPr>
                <w:rFonts w:asciiTheme="minorHAnsi" w:hAnsiTheme="minorHAnsi" w:cstheme="minorBidi"/>
              </w:rPr>
              <w:t>On the flip side, many of you said the biggest</w:t>
            </w:r>
            <w:r w:rsidRPr="5F80FE49" w:rsidR="5F80FE49">
              <w:rPr>
                <w:rFonts w:asciiTheme="minorHAnsi" w:hAnsiTheme="minorHAnsi" w:cstheme="minorBidi"/>
              </w:rPr>
              <w:t xml:space="preserve"> challenge is a lack of understanding about the bigger purpose of the program. </w:t>
            </w:r>
          </w:p>
          <w:p w:rsidR="5F80FE49" w:rsidP="5F80FE49" w:rsidRDefault="5F80FE49" w14:paraId="7FD5F420" w14:textId="5BA2AE47">
            <w:pPr>
              <w:rPr>
                <w:rFonts w:asciiTheme="minorHAnsi" w:hAnsiTheme="minorHAnsi" w:cstheme="minorBidi"/>
              </w:rPr>
            </w:pPr>
          </w:p>
          <w:p w:rsidR="5F80FE49" w:rsidP="5F80FE49" w:rsidRDefault="5F80FE49" w14:paraId="3676FEA6" w14:textId="54A6FDDB">
            <w:pPr>
              <w:rPr>
                <w:rFonts w:asciiTheme="minorHAnsi" w:hAnsiTheme="minorHAnsi" w:cstheme="minorBidi"/>
              </w:rPr>
            </w:pPr>
            <w:r w:rsidRPr="5F80FE49">
              <w:rPr>
                <w:rFonts w:asciiTheme="minorHAnsi" w:hAnsiTheme="minorHAnsi" w:cstheme="minorBidi"/>
                <w:b/>
                <w:bCs/>
              </w:rPr>
              <w:t>12 minutes</w:t>
            </w:r>
            <w:r w:rsidRPr="5F80FE49">
              <w:rPr>
                <w:rFonts w:asciiTheme="minorHAnsi" w:hAnsiTheme="minorHAnsi" w:cstheme="minorBidi"/>
              </w:rPr>
              <w:t xml:space="preserve">- </w:t>
            </w:r>
            <w:r w:rsidRPr="5F80FE49" w:rsidR="187066C5">
              <w:rPr>
                <w:rFonts w:asciiTheme="minorHAnsi" w:hAnsiTheme="minorHAnsi" w:cstheme="minorBidi"/>
              </w:rPr>
              <w:t>So l</w:t>
            </w:r>
            <w:r w:rsidRPr="5F80FE49">
              <w:rPr>
                <w:rFonts w:asciiTheme="minorHAnsi" w:hAnsiTheme="minorHAnsi" w:cstheme="minorBidi"/>
              </w:rPr>
              <w:t xml:space="preserve">et's take a moment to start where we </w:t>
            </w:r>
            <w:r w:rsidRPr="5F80FE49" w:rsidR="18FA25AE">
              <w:rPr>
                <w:rFonts w:asciiTheme="minorHAnsi" w:hAnsiTheme="minorHAnsi" w:cstheme="minorBidi"/>
              </w:rPr>
              <w:t>are</w:t>
            </w:r>
            <w:r w:rsidRPr="5F80FE49">
              <w:rPr>
                <w:rFonts w:asciiTheme="minorHAnsi" w:hAnsiTheme="minorHAnsi" w:cstheme="minorBidi"/>
              </w:rPr>
              <w:t xml:space="preserve"> now and collectively build out an understanding of Campaign Lab so we can be clear on why we are doing this, what we want to do, and how we want to do it. To do that we have to start with the local and zoom out to a bigger picture that connects the local fights. </w:t>
            </w:r>
          </w:p>
          <w:p w:rsidR="5F80FE49" w:rsidP="5F80FE49" w:rsidRDefault="5F80FE49" w14:paraId="0A5E0A14" w14:textId="48023403">
            <w:pPr>
              <w:rPr>
                <w:rFonts w:asciiTheme="minorHAnsi" w:hAnsiTheme="minorHAnsi" w:cstheme="minorBidi"/>
              </w:rPr>
            </w:pPr>
          </w:p>
          <w:p w:rsidR="5F80FE49" w:rsidP="5F80FE49" w:rsidRDefault="5F80FE49" w14:paraId="30EEDC58" w14:textId="540A223F">
            <w:pPr>
              <w:rPr>
                <w:rFonts w:asciiTheme="minorHAnsi" w:hAnsiTheme="minorHAnsi" w:cstheme="minorBidi"/>
              </w:rPr>
            </w:pPr>
            <w:r w:rsidRPr="5F80FE49">
              <w:rPr>
                <w:rFonts w:asciiTheme="minorHAnsi" w:hAnsiTheme="minorHAnsi" w:cstheme="minorBidi"/>
              </w:rPr>
              <w:lastRenderedPageBreak/>
              <w:t xml:space="preserve">First, </w:t>
            </w:r>
            <w:r w:rsidRPr="5F80FE49" w:rsidR="3D962B67">
              <w:rPr>
                <w:rFonts w:asciiTheme="minorHAnsi" w:hAnsiTheme="minorHAnsi" w:cstheme="minorBidi"/>
              </w:rPr>
              <w:t xml:space="preserve">let’s talk about </w:t>
            </w:r>
            <w:r w:rsidRPr="5F80FE49">
              <w:rPr>
                <w:rFonts w:asciiTheme="minorHAnsi" w:hAnsiTheme="minorHAnsi" w:cstheme="minorBidi"/>
              </w:rPr>
              <w:t xml:space="preserve">what you and/or the locals you are coaching </w:t>
            </w:r>
            <w:r w:rsidRPr="5F80FE49" w:rsidR="15A6E8F5">
              <w:rPr>
                <w:rFonts w:asciiTheme="minorHAnsi" w:hAnsiTheme="minorHAnsi" w:cstheme="minorBidi"/>
              </w:rPr>
              <w:t xml:space="preserve">are </w:t>
            </w:r>
            <w:r w:rsidRPr="5F80FE49">
              <w:rPr>
                <w:rFonts w:asciiTheme="minorHAnsi" w:hAnsiTheme="minorHAnsi" w:cstheme="minorBidi"/>
              </w:rPr>
              <w:t xml:space="preserve">up against? </w:t>
            </w:r>
            <w:r w:rsidRPr="5F80FE49" w:rsidR="48AD72CD">
              <w:rPr>
                <w:rFonts w:asciiTheme="minorHAnsi" w:hAnsiTheme="minorHAnsi" w:cstheme="minorBidi"/>
              </w:rPr>
              <w:t xml:space="preserve">And what </w:t>
            </w:r>
            <w:r w:rsidRPr="5F80FE49" w:rsidR="381C355E">
              <w:rPr>
                <w:rFonts w:asciiTheme="minorHAnsi" w:hAnsiTheme="minorHAnsi" w:cstheme="minorBidi"/>
              </w:rPr>
              <w:t xml:space="preserve">are the </w:t>
            </w:r>
            <w:r w:rsidRPr="5F80FE49" w:rsidR="3E95D82A">
              <w:rPr>
                <w:rFonts w:asciiTheme="minorHAnsi" w:hAnsiTheme="minorHAnsi" w:cstheme="minorBidi"/>
              </w:rPr>
              <w:t>impact</w:t>
            </w:r>
            <w:r w:rsidRPr="5F80FE49" w:rsidR="5309E7FB">
              <w:rPr>
                <w:rFonts w:asciiTheme="minorHAnsi" w:hAnsiTheme="minorHAnsi" w:cstheme="minorBidi"/>
              </w:rPr>
              <w:t>s</w:t>
            </w:r>
            <w:r w:rsidRPr="5F80FE49" w:rsidR="3E95D82A">
              <w:rPr>
                <w:rFonts w:asciiTheme="minorHAnsi" w:hAnsiTheme="minorHAnsi" w:cstheme="minorBidi"/>
              </w:rPr>
              <w:t xml:space="preserve"> on </w:t>
            </w:r>
            <w:r w:rsidRPr="5F80FE49">
              <w:rPr>
                <w:rFonts w:asciiTheme="minorHAnsi" w:hAnsiTheme="minorHAnsi" w:cstheme="minorBidi"/>
              </w:rPr>
              <w:t>workers, students, and families</w:t>
            </w:r>
            <w:r w:rsidRPr="5F80FE49">
              <w:rPr>
                <w:rFonts w:asciiTheme="minorHAnsi" w:hAnsiTheme="minorHAnsi" w:cstheme="minorBidi"/>
                <w:i/>
                <w:iCs/>
              </w:rPr>
              <w:t xml:space="preserve"> </w:t>
            </w:r>
            <w:r w:rsidRPr="5F80FE49" w:rsidR="44C3CD21">
              <w:rPr>
                <w:rFonts w:asciiTheme="minorHAnsi" w:hAnsiTheme="minorHAnsi" w:cstheme="minorBidi"/>
              </w:rPr>
              <w:t>in</w:t>
            </w:r>
            <w:r w:rsidRPr="5F80FE49">
              <w:rPr>
                <w:rFonts w:asciiTheme="minorHAnsi" w:hAnsiTheme="minorHAnsi" w:cstheme="minorBidi"/>
              </w:rPr>
              <w:t xml:space="preserve"> schools? (Ask people to partner and take turns sharing. Switch at 5 minutes)</w:t>
            </w:r>
          </w:p>
          <w:p w:rsidR="5F80FE49" w:rsidP="5F80FE49" w:rsidRDefault="5F80FE49" w14:paraId="0B26FF6D" w14:textId="6DF4214F">
            <w:pPr>
              <w:rPr>
                <w:rFonts w:asciiTheme="minorHAnsi" w:hAnsiTheme="minorHAnsi" w:cstheme="minorBidi"/>
              </w:rPr>
            </w:pPr>
          </w:p>
          <w:p w:rsidR="5F80FE49" w:rsidP="1B8088F9" w:rsidRDefault="5F80FE49" w14:paraId="25B9840C" w14:textId="0DBE84C2">
            <w:pPr>
              <w:rPr>
                <w:rFonts w:ascii="Calibri" w:hAnsi="Calibri" w:cs="" w:asciiTheme="minorAscii" w:hAnsiTheme="minorAscii" w:cstheme="minorBidi"/>
              </w:rPr>
            </w:pPr>
            <w:r w:rsidRPr="1B8088F9" w:rsidR="5F80FE49">
              <w:rPr>
                <w:rFonts w:ascii="Calibri" w:hAnsi="Calibri" w:cs="" w:asciiTheme="minorAscii" w:hAnsiTheme="minorAscii" w:cstheme="minorBidi"/>
                <w:b w:val="1"/>
                <w:bCs w:val="1"/>
              </w:rPr>
              <w:t>6 minutes</w:t>
            </w:r>
            <w:r w:rsidRPr="1B8088F9" w:rsidR="5F80FE49">
              <w:rPr>
                <w:rFonts w:ascii="Calibri" w:hAnsi="Calibri" w:cs="" w:asciiTheme="minorAscii" w:hAnsiTheme="minorAscii" w:cstheme="minorBidi"/>
              </w:rPr>
              <w:t xml:space="preserve">- </w:t>
            </w:r>
            <w:r w:rsidRPr="1B8088F9" w:rsidR="04D13E66">
              <w:rPr>
                <w:rFonts w:ascii="Calibri" w:hAnsi="Calibri" w:cs="" w:asciiTheme="minorAscii" w:hAnsiTheme="minorAscii" w:cstheme="minorBidi"/>
              </w:rPr>
              <w:t>(Report out)</w:t>
            </w:r>
            <w:r w:rsidRPr="1B8088F9" w:rsidR="5F80FE49">
              <w:rPr>
                <w:rFonts w:ascii="Calibri" w:hAnsi="Calibri" w:cs="" w:asciiTheme="minorAscii" w:hAnsiTheme="minorAscii" w:cstheme="minorBidi"/>
              </w:rPr>
              <w:t xml:space="preserve"> What did you discuss? What are the fights and how are they </w:t>
            </w:r>
            <w:r w:rsidRPr="1B8088F9" w:rsidR="5F80FE49">
              <w:rPr>
                <w:rFonts w:ascii="Calibri" w:hAnsi="Calibri" w:cs="" w:asciiTheme="minorAscii" w:hAnsiTheme="minorAscii" w:cstheme="minorBidi"/>
              </w:rPr>
              <w:t>impacting</w:t>
            </w:r>
            <w:r w:rsidRPr="1B8088F9" w:rsidR="5F80FE49">
              <w:rPr>
                <w:rFonts w:ascii="Calibri" w:hAnsi="Calibri" w:cs="" w:asciiTheme="minorAscii" w:hAnsiTheme="minorAscii" w:cstheme="minorBidi"/>
              </w:rPr>
              <w:t xml:space="preserve"> people? (Facilitators will chart responses adding a “+” for anything that is repeated.)</w:t>
            </w:r>
            <w:r w:rsidRPr="1B8088F9" w:rsidR="558302EA">
              <w:rPr>
                <w:rFonts w:ascii="Calibri" w:hAnsi="Calibri" w:cs="" w:asciiTheme="minorAscii" w:hAnsiTheme="minorAscii" w:cstheme="minorBidi"/>
              </w:rPr>
              <w:t xml:space="preserve"> (CG scribe)</w:t>
            </w:r>
          </w:p>
          <w:p w:rsidR="5F80FE49" w:rsidP="5F80FE49" w:rsidRDefault="5F80FE49" w14:paraId="4F8D29F4" w14:textId="204F82E9">
            <w:pPr>
              <w:rPr>
                <w:rFonts w:asciiTheme="minorHAnsi" w:hAnsiTheme="minorHAnsi" w:cstheme="minorBidi"/>
              </w:rPr>
            </w:pPr>
          </w:p>
          <w:p w:rsidR="5F80FE49" w:rsidP="5F80FE49" w:rsidRDefault="5F80FE49" w14:paraId="3D4EAB5C" w14:textId="4D0ED723">
            <w:pPr>
              <w:rPr>
                <w:rFonts w:asciiTheme="minorHAnsi" w:hAnsiTheme="minorHAnsi" w:cstheme="minorBidi"/>
              </w:rPr>
            </w:pPr>
            <w:r w:rsidRPr="5F80FE49">
              <w:rPr>
                <w:rFonts w:asciiTheme="minorHAnsi" w:hAnsiTheme="minorHAnsi" w:cstheme="minorBidi"/>
                <w:b/>
                <w:bCs/>
              </w:rPr>
              <w:t>5 minutes</w:t>
            </w:r>
            <w:r w:rsidRPr="5F80FE49">
              <w:rPr>
                <w:rFonts w:asciiTheme="minorHAnsi" w:hAnsiTheme="minorHAnsi" w:cstheme="minorBidi"/>
              </w:rPr>
              <w:t xml:space="preserve">- Anyone notice any themes emerging? (Popcorn answers to answers with lots of +). </w:t>
            </w:r>
          </w:p>
          <w:p w:rsidR="5F80FE49" w:rsidP="5F80FE49" w:rsidRDefault="5F80FE49" w14:paraId="18822447" w14:textId="280C5563">
            <w:pPr>
              <w:rPr>
                <w:rFonts w:asciiTheme="minorHAnsi" w:hAnsiTheme="minorHAnsi" w:cstheme="minorBidi"/>
              </w:rPr>
            </w:pPr>
          </w:p>
          <w:p w:rsidR="5F80FE49" w:rsidP="1B8088F9" w:rsidRDefault="5F80FE49" w14:paraId="06026303" w14:textId="6DF5ED28">
            <w:pPr>
              <w:rPr>
                <w:rFonts w:ascii="Calibri" w:hAnsi="Calibri" w:cs="" w:asciiTheme="minorAscii" w:hAnsiTheme="minorAscii" w:cstheme="minorBidi"/>
              </w:rPr>
            </w:pPr>
            <w:r w:rsidRPr="1B8088F9" w:rsidR="5F80FE49">
              <w:rPr>
                <w:rFonts w:ascii="Calibri" w:hAnsi="Calibri" w:cs="" w:asciiTheme="minorAscii" w:hAnsiTheme="minorAscii" w:cstheme="minorBidi"/>
                <w:b w:val="1"/>
                <w:bCs w:val="1"/>
              </w:rPr>
              <w:t>15 minutes</w:t>
            </w:r>
            <w:r w:rsidRPr="1B8088F9" w:rsidR="5F80FE49">
              <w:rPr>
                <w:rFonts w:ascii="Calibri" w:hAnsi="Calibri" w:cs="" w:asciiTheme="minorAscii" w:hAnsiTheme="minorAscii" w:cstheme="minorBidi"/>
              </w:rPr>
              <w:t xml:space="preserve">- </w:t>
            </w:r>
            <w:r w:rsidRPr="1B8088F9" w:rsidR="1FD3BBAE">
              <w:rPr>
                <w:rFonts w:ascii="Calibri" w:hAnsi="Calibri" w:cs="" w:asciiTheme="minorAscii" w:hAnsiTheme="minorAscii" w:cstheme="minorBidi"/>
              </w:rPr>
              <w:t>AK:</w:t>
            </w:r>
            <w:r w:rsidRPr="1B8088F9" w:rsidR="7760CBED">
              <w:rPr>
                <w:rFonts w:ascii="Calibri" w:hAnsi="Calibri" w:cs="" w:asciiTheme="minorAscii" w:hAnsiTheme="minorAscii" w:cstheme="minorBidi"/>
              </w:rPr>
              <w:t xml:space="preserve"> </w:t>
            </w:r>
            <w:r w:rsidRPr="1B8088F9" w:rsidR="5F80FE49">
              <w:rPr>
                <w:rFonts w:ascii="Calibri" w:hAnsi="Calibri" w:cs="" w:asciiTheme="minorAscii" w:hAnsiTheme="minorAscii" w:cstheme="minorBidi"/>
              </w:rPr>
              <w:t xml:space="preserve">At your table, discuss why you think all of these problems are happening? Who is </w:t>
            </w:r>
            <w:r w:rsidRPr="1B8088F9" w:rsidR="5F80FE49">
              <w:rPr>
                <w:rFonts w:ascii="Calibri" w:hAnsi="Calibri" w:cs="" w:asciiTheme="minorAscii" w:hAnsiTheme="minorAscii" w:cstheme="minorBidi"/>
              </w:rPr>
              <w:t>benefitting</w:t>
            </w:r>
            <w:r w:rsidRPr="1B8088F9" w:rsidR="5F80FE49">
              <w:rPr>
                <w:rFonts w:ascii="Calibri" w:hAnsi="Calibri" w:cs="" w:asciiTheme="minorAscii" w:hAnsiTheme="minorAscii" w:cstheme="minorBidi"/>
              </w:rPr>
              <w:t xml:space="preserve"> from attacking </w:t>
            </w:r>
            <w:r w:rsidRPr="1B8088F9" w:rsidR="5F80FE49">
              <w:rPr>
                <w:rFonts w:ascii="Calibri" w:hAnsi="Calibri" w:cs="" w:asciiTheme="minorAscii" w:hAnsiTheme="minorAscii" w:cstheme="minorBidi"/>
              </w:rPr>
              <w:t>public</w:t>
            </w:r>
            <w:r w:rsidRPr="1B8088F9" w:rsidR="5F80FE49">
              <w:rPr>
                <w:rFonts w:ascii="Calibri" w:hAnsi="Calibri" w:cs="" w:asciiTheme="minorAscii" w:hAnsiTheme="minorAscii" w:cstheme="minorBidi"/>
              </w:rPr>
              <w:t xml:space="preserve"> ed? And what is the vision those people have for our public schools? </w:t>
            </w:r>
            <w:r w:rsidRPr="1B8088F9" w:rsidR="281973D4">
              <w:rPr>
                <w:rFonts w:ascii="Calibri" w:hAnsi="Calibri" w:cs="" w:asciiTheme="minorAscii" w:hAnsiTheme="minorAscii" w:cstheme="minorBidi"/>
              </w:rPr>
              <w:t>(10 minutes to discuss, 5 minutes to share out)</w:t>
            </w:r>
          </w:p>
          <w:p w:rsidR="5F80FE49" w:rsidP="1B8088F9" w:rsidRDefault="5F80FE49" w14:paraId="17B9A74A" w14:textId="5A282CFA">
            <w:pPr>
              <w:rPr>
                <w:rFonts w:ascii="Calibri" w:hAnsi="Calibri" w:cs="" w:asciiTheme="minorAscii" w:hAnsiTheme="minorAscii" w:cstheme="minorBidi"/>
              </w:rPr>
            </w:pPr>
          </w:p>
          <w:p w:rsidR="1B8088F9" w:rsidP="1B8088F9" w:rsidRDefault="1B8088F9" w14:paraId="2A5C64C5" w14:textId="5CECFEFA">
            <w:pPr>
              <w:rPr>
                <w:rFonts w:ascii="Calibri" w:hAnsi="Calibri" w:cs="" w:asciiTheme="minorAscii" w:hAnsiTheme="minorAscii" w:cstheme="minorBidi"/>
              </w:rPr>
            </w:pPr>
          </w:p>
          <w:p w:rsidR="1B8088F9" w:rsidP="1B8088F9" w:rsidRDefault="1B8088F9" w14:paraId="77F51942" w14:textId="63AC54FE">
            <w:pPr>
              <w:rPr>
                <w:rFonts w:ascii="Calibri" w:hAnsi="Calibri" w:cs="" w:asciiTheme="minorAscii" w:hAnsiTheme="minorAscii" w:cstheme="minorBidi"/>
              </w:rPr>
            </w:pPr>
          </w:p>
          <w:p w:rsidR="1B8088F9" w:rsidP="1B8088F9" w:rsidRDefault="1B8088F9" w14:paraId="5F62E553" w14:textId="737EC1E1">
            <w:pPr>
              <w:rPr>
                <w:rFonts w:ascii="Calibri" w:hAnsi="Calibri" w:cs="" w:asciiTheme="minorAscii" w:hAnsiTheme="minorAscii" w:cstheme="minorBidi"/>
              </w:rPr>
            </w:pPr>
          </w:p>
          <w:p w:rsidR="1B8088F9" w:rsidP="1B8088F9" w:rsidRDefault="1B8088F9" w14:paraId="1F33706D" w14:textId="6F460BA1">
            <w:pPr>
              <w:rPr>
                <w:rFonts w:ascii="Calibri" w:hAnsi="Calibri" w:cs="" w:asciiTheme="minorAscii" w:hAnsiTheme="minorAscii" w:cstheme="minorBidi"/>
              </w:rPr>
            </w:pPr>
          </w:p>
          <w:p w:rsidR="1B8088F9" w:rsidP="1B8088F9" w:rsidRDefault="1B8088F9" w14:paraId="4D5CF406" w14:textId="47FCC880">
            <w:pPr>
              <w:rPr>
                <w:rFonts w:ascii="Calibri" w:hAnsi="Calibri" w:cs="" w:asciiTheme="minorAscii" w:hAnsiTheme="minorAscii" w:cstheme="minorBidi"/>
              </w:rPr>
            </w:pPr>
          </w:p>
          <w:p w:rsidR="1B8088F9" w:rsidP="1B8088F9" w:rsidRDefault="1B8088F9" w14:paraId="5C216448" w14:textId="7B4CDA79">
            <w:pPr>
              <w:rPr>
                <w:rFonts w:ascii="Calibri" w:hAnsi="Calibri" w:cs="" w:asciiTheme="minorAscii" w:hAnsiTheme="minorAscii" w:cstheme="minorBidi"/>
              </w:rPr>
            </w:pPr>
          </w:p>
          <w:p w:rsidR="1B8088F9" w:rsidP="1B8088F9" w:rsidRDefault="1B8088F9" w14:paraId="7211DEA1" w14:textId="5B86A204">
            <w:pPr>
              <w:rPr>
                <w:rFonts w:ascii="Calibri" w:hAnsi="Calibri" w:cs="" w:asciiTheme="minorAscii" w:hAnsiTheme="minorAscii" w:cstheme="minorBidi"/>
              </w:rPr>
            </w:pPr>
          </w:p>
          <w:p w:rsidR="1B8088F9" w:rsidP="1B8088F9" w:rsidRDefault="1B8088F9" w14:paraId="55EFBB2F" w14:textId="0CBB6B72">
            <w:pPr>
              <w:rPr>
                <w:rFonts w:ascii="Calibri" w:hAnsi="Calibri" w:cs="" w:asciiTheme="minorAscii" w:hAnsiTheme="minorAscii" w:cstheme="minorBidi"/>
              </w:rPr>
            </w:pPr>
          </w:p>
          <w:p w:rsidR="1B8088F9" w:rsidP="1B8088F9" w:rsidRDefault="1B8088F9" w14:paraId="39F8EA91" w14:textId="39765323">
            <w:pPr>
              <w:rPr>
                <w:rFonts w:ascii="Calibri" w:hAnsi="Calibri" w:cs="" w:asciiTheme="minorAscii" w:hAnsiTheme="minorAscii" w:cstheme="minorBidi"/>
              </w:rPr>
            </w:pPr>
          </w:p>
          <w:p w:rsidR="1B8088F9" w:rsidP="1B8088F9" w:rsidRDefault="1B8088F9" w14:paraId="3DFDCEA4" w14:textId="71546155">
            <w:pPr>
              <w:rPr>
                <w:rFonts w:ascii="Calibri" w:hAnsi="Calibri" w:cs="" w:asciiTheme="minorAscii" w:hAnsiTheme="minorAscii" w:cstheme="minorBidi"/>
              </w:rPr>
            </w:pPr>
          </w:p>
          <w:p w:rsidR="1B8088F9" w:rsidP="1B8088F9" w:rsidRDefault="1B8088F9" w14:paraId="100BB5FB" w14:textId="3FC03B66">
            <w:pPr>
              <w:rPr>
                <w:rFonts w:ascii="Calibri" w:hAnsi="Calibri" w:cs="" w:asciiTheme="minorAscii" w:hAnsiTheme="minorAscii" w:cstheme="minorBidi"/>
              </w:rPr>
            </w:pPr>
          </w:p>
          <w:p w:rsidR="1B8088F9" w:rsidP="1B8088F9" w:rsidRDefault="1B8088F9" w14:paraId="2CA8D88D" w14:textId="5959934F">
            <w:pPr>
              <w:rPr>
                <w:rFonts w:ascii="Calibri" w:hAnsi="Calibri" w:cs="" w:asciiTheme="minorAscii" w:hAnsiTheme="minorAscii" w:cstheme="minorBidi"/>
              </w:rPr>
            </w:pPr>
          </w:p>
          <w:p w:rsidR="1B8088F9" w:rsidP="1B8088F9" w:rsidRDefault="1B8088F9" w14:paraId="1E4D7B1D" w14:textId="224E0F06">
            <w:pPr>
              <w:rPr>
                <w:rFonts w:ascii="Calibri" w:hAnsi="Calibri" w:cs="" w:asciiTheme="minorAscii" w:hAnsiTheme="minorAscii" w:cstheme="minorBidi"/>
              </w:rPr>
            </w:pPr>
          </w:p>
          <w:p w:rsidR="1B8088F9" w:rsidP="1B8088F9" w:rsidRDefault="1B8088F9" w14:paraId="14CB745B" w14:textId="014F7D1F">
            <w:pPr>
              <w:rPr>
                <w:rFonts w:ascii="Calibri" w:hAnsi="Calibri" w:cs="" w:asciiTheme="minorAscii" w:hAnsiTheme="minorAscii" w:cstheme="minorBidi"/>
              </w:rPr>
            </w:pPr>
          </w:p>
          <w:p w:rsidR="1B8088F9" w:rsidP="1B8088F9" w:rsidRDefault="1B8088F9" w14:paraId="05FA5020" w14:textId="732C431B">
            <w:pPr>
              <w:rPr>
                <w:rFonts w:ascii="Calibri" w:hAnsi="Calibri" w:cs="" w:asciiTheme="minorAscii" w:hAnsiTheme="minorAscii" w:cstheme="minorBidi"/>
              </w:rPr>
            </w:pPr>
          </w:p>
          <w:p w:rsidR="1B8088F9" w:rsidP="1B8088F9" w:rsidRDefault="1B8088F9" w14:paraId="168EA661" w14:textId="5B5F6E16">
            <w:pPr>
              <w:rPr>
                <w:rFonts w:ascii="Calibri" w:hAnsi="Calibri" w:cs="" w:asciiTheme="minorAscii" w:hAnsiTheme="minorAscii" w:cstheme="minorBidi"/>
              </w:rPr>
            </w:pPr>
          </w:p>
          <w:p w:rsidR="72EAFE78" w:rsidP="1B8088F9" w:rsidRDefault="72EAFE78" w14:paraId="59E86DEB" w14:textId="60AC1948">
            <w:pPr>
              <w:rPr>
                <w:rFonts w:ascii="Calibri" w:hAnsi="Calibri" w:cs="" w:asciiTheme="minorAscii" w:hAnsiTheme="minorAscii" w:cstheme="minorBidi"/>
              </w:rPr>
            </w:pPr>
            <w:r w:rsidRPr="1B8088F9" w:rsidR="72EAFE78">
              <w:rPr>
                <w:rFonts w:ascii="Calibri" w:hAnsi="Calibri" w:cs="" w:asciiTheme="minorAscii" w:hAnsiTheme="minorAscii" w:cstheme="minorBidi"/>
                <w:b w:val="1"/>
                <w:bCs w:val="1"/>
              </w:rPr>
              <w:t>2</w:t>
            </w:r>
            <w:r w:rsidRPr="1B8088F9" w:rsidR="5F80FE49">
              <w:rPr>
                <w:rFonts w:ascii="Calibri" w:hAnsi="Calibri" w:cs="" w:asciiTheme="minorAscii" w:hAnsiTheme="minorAscii" w:cstheme="minorBidi"/>
                <w:b w:val="1"/>
                <w:bCs w:val="1"/>
              </w:rPr>
              <w:t>0 Minutes</w:t>
            </w:r>
            <w:r w:rsidRPr="1B8088F9" w:rsidR="5F80FE49">
              <w:rPr>
                <w:rFonts w:ascii="Calibri" w:hAnsi="Calibri" w:cs="" w:asciiTheme="minorAscii" w:hAnsiTheme="minorAscii" w:cstheme="minorBidi"/>
              </w:rPr>
              <w:t>-</w:t>
            </w:r>
            <w:r w:rsidRPr="1B8088F9" w:rsidR="546B438D">
              <w:rPr>
                <w:rFonts w:ascii="Calibri" w:hAnsi="Calibri" w:cs="" w:asciiTheme="minorAscii" w:hAnsiTheme="minorAscii" w:cstheme="minorBidi"/>
              </w:rPr>
              <w:t xml:space="preserve"> </w:t>
            </w:r>
            <w:r w:rsidRPr="1B8088F9" w:rsidR="4318143F">
              <w:rPr>
                <w:rFonts w:ascii="Calibri" w:hAnsi="Calibri" w:cs="" w:asciiTheme="minorAscii" w:hAnsiTheme="minorAscii" w:cstheme="minorBidi"/>
              </w:rPr>
              <w:t>Carrie</w:t>
            </w:r>
            <w:r w:rsidRPr="1B8088F9" w:rsidR="647AF164">
              <w:rPr>
                <w:rFonts w:ascii="Calibri" w:hAnsi="Calibri" w:cs="" w:asciiTheme="minorAscii" w:hAnsiTheme="minorAscii" w:cstheme="minorBidi"/>
              </w:rPr>
              <w:t xml:space="preserve">: </w:t>
            </w:r>
            <w:r w:rsidRPr="1B8088F9" w:rsidR="422D5F9E">
              <w:rPr>
                <w:rFonts w:ascii="Calibri" w:hAnsi="Calibri" w:cs="" w:asciiTheme="minorAscii" w:hAnsiTheme="minorAscii" w:cstheme="minorBidi"/>
              </w:rPr>
              <w:t>So</w:t>
            </w:r>
            <w:r w:rsidRPr="1B8088F9" w:rsidR="422D5F9E">
              <w:rPr>
                <w:rFonts w:ascii="Calibri" w:hAnsi="Calibri" w:cs="" w:asciiTheme="minorAscii" w:hAnsiTheme="minorAscii" w:cstheme="minorBidi"/>
              </w:rPr>
              <w:t xml:space="preserve"> </w:t>
            </w:r>
            <w:r w:rsidRPr="1B8088F9" w:rsidR="422D5F9E">
              <w:rPr>
                <w:rFonts w:ascii="Calibri" w:hAnsi="Calibri" w:cs="" w:asciiTheme="minorAscii" w:hAnsiTheme="minorAscii" w:cstheme="minorBidi"/>
              </w:rPr>
              <w:t>what’s</w:t>
            </w:r>
            <w:r w:rsidRPr="1B8088F9" w:rsidR="422D5F9E">
              <w:rPr>
                <w:rFonts w:ascii="Calibri" w:hAnsi="Calibri" w:cs="" w:asciiTheme="minorAscii" w:hAnsiTheme="minorAscii" w:cstheme="minorBidi"/>
              </w:rPr>
              <w:t xml:space="preserve"> </w:t>
            </w:r>
            <w:r w:rsidRPr="1B8088F9" w:rsidR="6F550DD2">
              <w:rPr>
                <w:rFonts w:ascii="Calibri" w:hAnsi="Calibri" w:cs="" w:asciiTheme="minorAscii" w:hAnsiTheme="minorAscii" w:cstheme="minorBidi"/>
              </w:rPr>
              <w:t xml:space="preserve">our shared </w:t>
            </w:r>
            <w:r w:rsidRPr="1B8088F9" w:rsidR="422D5F9E">
              <w:rPr>
                <w:rFonts w:ascii="Calibri" w:hAnsi="Calibri" w:cs="" w:asciiTheme="minorAscii" w:hAnsiTheme="minorAscii" w:cstheme="minorBidi"/>
              </w:rPr>
              <w:t>narrative for the moment?</w:t>
            </w:r>
            <w:r w:rsidRPr="1B8088F9" w:rsidR="448C42D9">
              <w:rPr>
                <w:rFonts w:ascii="Calibri" w:hAnsi="Calibri" w:cs="" w:asciiTheme="minorAscii" w:hAnsiTheme="minorAscii" w:cstheme="minorBidi"/>
              </w:rPr>
              <w:t xml:space="preserve"> </w:t>
            </w:r>
            <w:r w:rsidRPr="1B8088F9" w:rsidR="0BE75624">
              <w:rPr>
                <w:rFonts w:ascii="Calibri" w:hAnsi="Calibri" w:cs="" w:asciiTheme="minorAscii" w:hAnsiTheme="minorAscii" w:cstheme="minorBidi"/>
              </w:rPr>
              <w:t xml:space="preserve">We are going to count you off by </w:t>
            </w:r>
            <w:r w:rsidRPr="1B8088F9" w:rsidR="75AFC1FE">
              <w:rPr>
                <w:rFonts w:ascii="Calibri" w:hAnsi="Calibri" w:cs="" w:asciiTheme="minorAscii" w:hAnsiTheme="minorAscii" w:cstheme="minorBidi"/>
              </w:rPr>
              <w:t>5</w:t>
            </w:r>
            <w:r w:rsidRPr="1B8088F9" w:rsidR="0BE75624">
              <w:rPr>
                <w:rFonts w:ascii="Calibri" w:hAnsi="Calibri" w:cs="" w:asciiTheme="minorAscii" w:hAnsiTheme="minorAscii" w:cstheme="minorBidi"/>
              </w:rPr>
              <w:t>s to answer the question “What’s at stake for...” (Assign every group one topic to discuss)</w:t>
            </w:r>
            <w:r w:rsidRPr="1B8088F9" w:rsidR="415FC202">
              <w:rPr>
                <w:rFonts w:ascii="Calibri" w:hAnsi="Calibri" w:cs="" w:asciiTheme="minorAscii" w:hAnsiTheme="minorAscii" w:cstheme="minorBidi"/>
              </w:rPr>
              <w:t xml:space="preserve">. You have ten minutes to discuss and then we will </w:t>
            </w:r>
            <w:r w:rsidRPr="1B8088F9" w:rsidR="415FC202">
              <w:rPr>
                <w:rFonts w:ascii="Calibri" w:hAnsi="Calibri" w:cs="" w:asciiTheme="minorAscii" w:hAnsiTheme="minorAscii" w:cstheme="minorBidi"/>
              </w:rPr>
              <w:t>report</w:t>
            </w:r>
            <w:r w:rsidRPr="1B8088F9" w:rsidR="415FC202">
              <w:rPr>
                <w:rFonts w:ascii="Calibri" w:hAnsi="Calibri" w:cs="" w:asciiTheme="minorAscii" w:hAnsiTheme="minorAscii" w:cstheme="minorBidi"/>
              </w:rPr>
              <w:t xml:space="preserve"> out. </w:t>
            </w:r>
          </w:p>
          <w:p w:rsidR="422D5F9E" w:rsidP="5F80FE49" w:rsidRDefault="422D5F9E" w14:paraId="1B635BA0" w14:textId="53B3BEE6">
            <w:pPr>
              <w:rPr>
                <w:rFonts w:asciiTheme="minorHAnsi" w:hAnsiTheme="minorHAnsi" w:cstheme="minorBidi"/>
              </w:rPr>
            </w:pPr>
            <w:r w:rsidRPr="5F80FE49">
              <w:rPr>
                <w:rFonts w:asciiTheme="minorHAnsi" w:hAnsiTheme="minorHAnsi" w:cstheme="minorBidi"/>
              </w:rPr>
              <w:t xml:space="preserve"> </w:t>
            </w:r>
          </w:p>
          <w:p w:rsidR="6F472004" w:rsidP="5F80FE49" w:rsidRDefault="6F472004" w14:paraId="4EF44855" w14:textId="4A21997F">
            <w:pPr>
              <w:rPr>
                <w:rFonts w:asciiTheme="minorHAnsi" w:hAnsiTheme="minorHAnsi" w:cstheme="minorBidi"/>
              </w:rPr>
            </w:pPr>
            <w:r w:rsidRPr="5F80FE49">
              <w:rPr>
                <w:rFonts w:asciiTheme="minorHAnsi" w:hAnsiTheme="minorHAnsi" w:cstheme="minorBidi"/>
              </w:rPr>
              <w:t xml:space="preserve">After 10 minutes, ask each group to report out. Facilitator will chart responses. </w:t>
            </w:r>
            <w:r w:rsidRPr="5F80FE49" w:rsidR="422D5F9E">
              <w:rPr>
                <w:rFonts w:asciiTheme="minorHAnsi" w:hAnsiTheme="minorHAnsi" w:cstheme="minorBidi"/>
              </w:rPr>
              <w:t xml:space="preserve"> </w:t>
            </w:r>
          </w:p>
          <w:p w:rsidR="422D5F9E" w:rsidP="5F80FE49" w:rsidRDefault="422D5F9E" w14:paraId="01F0E427" w14:textId="423203D8">
            <w:pPr>
              <w:rPr>
                <w:rFonts w:asciiTheme="minorHAnsi" w:hAnsiTheme="minorHAnsi" w:cstheme="minorBidi"/>
              </w:rPr>
            </w:pPr>
            <w:r w:rsidRPr="5F80FE49">
              <w:rPr>
                <w:rFonts w:asciiTheme="minorHAnsi" w:hAnsiTheme="minorHAnsi" w:cstheme="minorBidi"/>
              </w:rPr>
              <w:t xml:space="preserve"> </w:t>
            </w:r>
          </w:p>
          <w:p w:rsidR="621CE99F" w:rsidP="5F80FE49" w:rsidRDefault="621CE99F" w14:paraId="63F0AB27" w14:textId="00C92780">
            <w:pPr>
              <w:rPr>
                <w:rFonts w:asciiTheme="minorHAnsi" w:hAnsiTheme="minorHAnsi" w:cstheme="minorBidi"/>
              </w:rPr>
            </w:pPr>
            <w:r w:rsidRPr="5F80FE49">
              <w:rPr>
                <w:rFonts w:asciiTheme="minorHAnsi" w:hAnsiTheme="minorHAnsi" w:cstheme="minorBidi"/>
                <w:b/>
                <w:bCs/>
              </w:rPr>
              <w:t>3</w:t>
            </w:r>
            <w:r w:rsidRPr="5F80FE49" w:rsidR="0AEB6817">
              <w:rPr>
                <w:rFonts w:asciiTheme="minorHAnsi" w:hAnsiTheme="minorHAnsi" w:cstheme="minorBidi"/>
                <w:b/>
                <w:bCs/>
              </w:rPr>
              <w:t xml:space="preserve"> minutes</w:t>
            </w:r>
            <w:r w:rsidRPr="5F80FE49" w:rsidR="0AEB6817">
              <w:rPr>
                <w:rFonts w:asciiTheme="minorHAnsi" w:hAnsiTheme="minorHAnsi" w:cstheme="minorBidi"/>
              </w:rPr>
              <w:t>-</w:t>
            </w:r>
            <w:r w:rsidRPr="5F80FE49" w:rsidR="00295DE5">
              <w:rPr>
                <w:rFonts w:asciiTheme="minorHAnsi" w:hAnsiTheme="minorHAnsi" w:cstheme="minorBidi"/>
              </w:rPr>
              <w:t xml:space="preserve"> So what are we called on to </w:t>
            </w:r>
            <w:r w:rsidRPr="5F80FE49" w:rsidR="50E68E1A">
              <w:rPr>
                <w:rFonts w:asciiTheme="minorHAnsi" w:hAnsiTheme="minorHAnsi" w:cstheme="minorBidi"/>
              </w:rPr>
              <w:t>do in this moment? And how can</w:t>
            </w:r>
            <w:r w:rsidRPr="5F80FE49" w:rsidR="00593CDB">
              <w:rPr>
                <w:rFonts w:asciiTheme="minorHAnsi" w:hAnsiTheme="minorHAnsi" w:cstheme="minorBidi"/>
              </w:rPr>
              <w:t xml:space="preserve"> we use</w:t>
            </w:r>
            <w:r w:rsidRPr="5F80FE49" w:rsidR="50E68E1A">
              <w:rPr>
                <w:rFonts w:asciiTheme="minorHAnsi" w:hAnsiTheme="minorHAnsi" w:cstheme="minorBidi"/>
              </w:rPr>
              <w:t xml:space="preserve"> Campaign Lab </w:t>
            </w:r>
            <w:r w:rsidRPr="5F80FE49" w:rsidR="3B5B80DB">
              <w:rPr>
                <w:rFonts w:asciiTheme="minorHAnsi" w:hAnsiTheme="minorHAnsi" w:cstheme="minorBidi"/>
              </w:rPr>
              <w:t xml:space="preserve">to do that? </w:t>
            </w:r>
          </w:p>
          <w:p w:rsidR="56F75822" w:rsidP="5F80FE49" w:rsidRDefault="56F75822" w14:paraId="7DF479F8" w14:textId="07A9DEF3">
            <w:pPr>
              <w:rPr>
                <w:rFonts w:asciiTheme="minorHAnsi" w:hAnsiTheme="minorHAnsi" w:cstheme="minorBidi"/>
              </w:rPr>
            </w:pPr>
            <w:r w:rsidRPr="5F80FE49">
              <w:rPr>
                <w:rFonts w:asciiTheme="minorHAnsi" w:hAnsiTheme="minorHAnsi" w:cstheme="minorBidi"/>
              </w:rPr>
              <w:t xml:space="preserve">We need to meet this moment right now.  </w:t>
            </w:r>
          </w:p>
          <w:p w:rsidR="56F75822" w:rsidP="5F80FE49" w:rsidRDefault="56F75822" w14:paraId="62E7892F" w14:textId="5E4A2616">
            <w:r w:rsidRPr="5F80FE49">
              <w:rPr>
                <w:rFonts w:asciiTheme="minorHAnsi" w:hAnsiTheme="minorHAnsi" w:cstheme="minorBidi"/>
              </w:rPr>
              <w:t xml:space="preserve">Fight back </w:t>
            </w:r>
          </w:p>
          <w:p w:rsidR="56F75822" w:rsidP="5F80FE49" w:rsidRDefault="56F75822" w14:paraId="7F070BE1" w14:textId="7959E3B5">
            <w:r w:rsidRPr="5F80FE49">
              <w:rPr>
                <w:rFonts w:asciiTheme="minorHAnsi" w:hAnsiTheme="minorHAnsi" w:cstheme="minorBidi"/>
              </w:rPr>
              <w:t xml:space="preserve">Build a thriving vision </w:t>
            </w:r>
          </w:p>
          <w:p w:rsidR="56F75822" w:rsidP="5F80FE49" w:rsidRDefault="56F75822" w14:paraId="2B82D039" w14:textId="15916A55">
            <w:r w:rsidRPr="5F80FE49">
              <w:rPr>
                <w:rFonts w:asciiTheme="minorHAnsi" w:hAnsiTheme="minorHAnsi" w:cstheme="minorBidi"/>
              </w:rPr>
              <w:t xml:space="preserve">Organize and become a fighting union </w:t>
            </w:r>
          </w:p>
          <w:p w:rsidR="56F75822" w:rsidP="5F80FE49" w:rsidRDefault="56F75822" w14:paraId="64DFAB7B" w14:textId="475A8C9F">
            <w:r w:rsidRPr="5F80FE49">
              <w:rPr>
                <w:rFonts w:asciiTheme="minorHAnsi" w:hAnsiTheme="minorHAnsi" w:cstheme="minorBidi"/>
              </w:rPr>
              <w:t>Outcome: greater alignment on our purpose and vision</w:t>
            </w:r>
          </w:p>
          <w:p w:rsidR="5F80FE49" w:rsidP="5F80FE49" w:rsidRDefault="5F80FE49" w14:paraId="46750F25" w14:textId="77777777">
            <w:pPr>
              <w:rPr>
                <w:i/>
                <w:iCs/>
                <w:color w:val="000000" w:themeColor="text1"/>
              </w:rPr>
            </w:pPr>
          </w:p>
          <w:p w:rsidR="007D4991" w:rsidP="5F80FE49" w:rsidRDefault="007D4991" w14:paraId="227BD8D1" w14:textId="77777777">
            <w:pPr>
              <w:rPr>
                <w:i/>
                <w:iCs/>
                <w:color w:val="000000" w:themeColor="text1"/>
              </w:rPr>
            </w:pPr>
          </w:p>
          <w:p w:rsidR="007D4991" w:rsidP="5F80FE49" w:rsidRDefault="007D4991" w14:paraId="61B7985B" w14:textId="77777777">
            <w:pPr>
              <w:rPr>
                <w:i/>
                <w:iCs/>
                <w:color w:val="000000" w:themeColor="text1"/>
              </w:rPr>
            </w:pPr>
          </w:p>
          <w:p w:rsidR="007D4991" w:rsidP="5F80FE49" w:rsidRDefault="007D4991" w14:paraId="3B7F67EC" w14:textId="43E5CB5D">
            <w:pPr>
              <w:rPr>
                <w:i/>
                <w:iCs/>
                <w:color w:val="000000" w:themeColor="text1"/>
              </w:rPr>
            </w:pPr>
          </w:p>
        </w:tc>
        <w:tc>
          <w:tcPr>
            <w:tcW w:w="2517" w:type="dxa"/>
            <w:tcMar/>
          </w:tcPr>
          <w:p w:rsidR="5F80FE49" w:rsidP="5F80FE49" w:rsidRDefault="5F80FE49" w14:paraId="39EEF57E" w14:textId="15041058">
            <w:pPr>
              <w:rPr>
                <w:rFonts w:asciiTheme="minorHAnsi" w:hAnsiTheme="minorHAnsi" w:cstheme="minorBidi"/>
              </w:rPr>
            </w:pPr>
            <w:r w:rsidRPr="5F80FE49">
              <w:rPr>
                <w:rFonts w:asciiTheme="minorHAnsi" w:hAnsiTheme="minorHAnsi" w:cstheme="minorBidi"/>
              </w:rPr>
              <w:lastRenderedPageBreak/>
              <w:t>Participants will cocreate a common understanding of what’s at stake in this moment, and how Campaign Lab can be a powerful tool to strengthen and unite locals across state lines. They will be able to use this analysis to talk about Campaign Lab to interested parties.</w:t>
            </w:r>
          </w:p>
          <w:p w:rsidR="5F80FE49" w:rsidP="5F80FE49" w:rsidRDefault="5F80FE49" w14:paraId="61E46E56" w14:textId="2A52C6B1">
            <w:pPr>
              <w:rPr>
                <w:rFonts w:asciiTheme="minorHAnsi" w:hAnsiTheme="minorHAnsi" w:cstheme="minorBidi"/>
                <w:highlight w:val="yellow"/>
              </w:rPr>
            </w:pPr>
          </w:p>
          <w:p w:rsidR="5F80FE49" w:rsidP="5F80FE49" w:rsidRDefault="5F80FE49" w14:paraId="76F408A0" w14:textId="2C759687">
            <w:pPr>
              <w:rPr>
                <w:rFonts w:asciiTheme="minorHAnsi" w:hAnsiTheme="minorHAnsi" w:cstheme="minorBidi"/>
              </w:rPr>
            </w:pPr>
            <w:r w:rsidRPr="5F80FE49">
              <w:rPr>
                <w:rFonts w:asciiTheme="minorHAnsi" w:hAnsiTheme="minorHAnsi" w:cstheme="minorBidi"/>
              </w:rPr>
              <w:t xml:space="preserve">Participants will learn how to connect local fights to a larger political analysis, and will understand the purpose of Campaign Lab. </w:t>
            </w:r>
          </w:p>
          <w:p w:rsidR="5F80FE49" w:rsidP="5F80FE49" w:rsidRDefault="5F80FE49" w14:paraId="7F107D77" w14:textId="126AB1E9">
            <w:pPr>
              <w:rPr>
                <w:rFonts w:asciiTheme="minorHAnsi" w:hAnsiTheme="minorHAnsi" w:cstheme="minorBidi"/>
                <w:highlight w:val="yellow"/>
              </w:rPr>
            </w:pPr>
          </w:p>
          <w:p w:rsidR="5F80FE49" w:rsidP="5F80FE49" w:rsidRDefault="5F80FE49" w14:paraId="0A9F839A" w14:textId="5BDADD0D">
            <w:pPr>
              <w:rPr>
                <w:rFonts w:asciiTheme="minorHAnsi" w:hAnsiTheme="minorHAnsi" w:cstheme="minorBidi"/>
              </w:rPr>
            </w:pPr>
          </w:p>
          <w:p w:rsidR="5F80FE49" w:rsidP="5F80FE49" w:rsidRDefault="5F80FE49" w14:paraId="652CF00D" w14:textId="638C8A4F">
            <w:pPr>
              <w:rPr>
                <w:rFonts w:asciiTheme="minorHAnsi" w:hAnsiTheme="minorHAnsi" w:cstheme="minorBidi"/>
              </w:rPr>
            </w:pPr>
            <w:r w:rsidRPr="5F80FE49">
              <w:rPr>
                <w:rFonts w:asciiTheme="minorHAnsi" w:hAnsiTheme="minorHAnsi" w:cstheme="minorBidi"/>
              </w:rPr>
              <w:t>Local fights are a microcosm of bigger political forces. Campaign Lab is an experiment rooted in growing and uniting local campaigns through coaching, and peer-to-peer learning.</w:t>
            </w:r>
          </w:p>
          <w:p w:rsidR="5F80FE49" w:rsidP="5F80FE49" w:rsidRDefault="5F80FE49" w14:paraId="385DB063" w14:textId="2E21C0ED">
            <w:pPr>
              <w:rPr>
                <w:rFonts w:asciiTheme="minorHAnsi" w:hAnsiTheme="minorHAnsi" w:cstheme="minorBidi"/>
              </w:rPr>
            </w:pPr>
          </w:p>
          <w:p w:rsidR="5F80FE49" w:rsidP="5F80FE49" w:rsidRDefault="5F80FE49" w14:paraId="639B65C6" w14:textId="09B4160A">
            <w:pPr>
              <w:rPr>
                <w:color w:val="000000" w:themeColor="text1"/>
              </w:rPr>
            </w:pPr>
          </w:p>
          <w:p w:rsidR="5F80FE49" w:rsidP="5F80FE49" w:rsidRDefault="5F80FE49" w14:paraId="21D977FE" w14:textId="053692AC">
            <w:pPr>
              <w:rPr>
                <w:color w:val="000000" w:themeColor="text1"/>
              </w:rPr>
            </w:pPr>
          </w:p>
          <w:p w:rsidR="5F80FE49" w:rsidP="5F80FE49" w:rsidRDefault="5F80FE49" w14:paraId="49C1DA11" w14:textId="00B9235F">
            <w:pPr>
              <w:rPr>
                <w:rFonts w:asciiTheme="minorHAnsi" w:hAnsiTheme="minorHAnsi" w:cstheme="minorBidi"/>
              </w:rPr>
            </w:pPr>
          </w:p>
        </w:tc>
      </w:tr>
      <w:tr w:rsidR="12C18757" w:rsidTr="1B8088F9" w14:paraId="5EA02DE3" w14:textId="77777777">
        <w:trPr>
          <w:gridAfter w:val="1"/>
          <w:wAfter w:w="28" w:type="dxa"/>
          <w:trHeight w:val="300"/>
        </w:trPr>
        <w:tc>
          <w:tcPr>
            <w:tcW w:w="3195" w:type="dxa"/>
            <w:shd w:val="clear" w:color="auto" w:fill="E7E6E6" w:themeFill="background2"/>
            <w:tcMar/>
          </w:tcPr>
          <w:p w:rsidR="07308193" w:rsidP="1B8088F9" w:rsidRDefault="3E7FE951" w14:paraId="2D894D07" w14:textId="5B60330D">
            <w:pPr>
              <w:rPr>
                <w:rFonts w:ascii="Calibri" w:hAnsi="Calibri" w:cs="" w:asciiTheme="minorAscii" w:hAnsiTheme="minorAscii" w:cstheme="minorBidi"/>
                <w:b w:val="1"/>
                <w:bCs w:val="1"/>
              </w:rPr>
            </w:pPr>
            <w:r w:rsidRPr="1B8088F9" w:rsidR="3E7FE951">
              <w:rPr>
                <w:rFonts w:ascii="Calibri" w:hAnsi="Calibri" w:cs="" w:asciiTheme="minorAscii" w:hAnsiTheme="minorAscii" w:cstheme="minorBidi"/>
                <w:b w:val="1"/>
                <w:bCs w:val="1"/>
              </w:rPr>
              <w:t>6</w:t>
            </w:r>
            <w:r w:rsidRPr="1B8088F9" w:rsidR="0CF16CFE">
              <w:rPr>
                <w:rFonts w:ascii="Calibri" w:hAnsi="Calibri" w:cs="" w:asciiTheme="minorAscii" w:hAnsiTheme="minorAscii" w:cstheme="minorBidi"/>
                <w:b w:val="1"/>
                <w:bCs w:val="1"/>
              </w:rPr>
              <w:t xml:space="preserve">:30 – </w:t>
            </w:r>
            <w:r w:rsidRPr="1B8088F9" w:rsidR="50A9C117">
              <w:rPr>
                <w:rFonts w:ascii="Calibri" w:hAnsi="Calibri" w:cs="" w:asciiTheme="minorAscii" w:hAnsiTheme="minorAscii" w:cstheme="minorBidi"/>
                <w:b w:val="1"/>
                <w:bCs w:val="1"/>
              </w:rPr>
              <w:t>7</w:t>
            </w:r>
            <w:r w:rsidRPr="1B8088F9" w:rsidR="0CF16CFE">
              <w:rPr>
                <w:rFonts w:ascii="Calibri" w:hAnsi="Calibri" w:cs="" w:asciiTheme="minorAscii" w:hAnsiTheme="minorAscii" w:cstheme="minorBidi"/>
                <w:b w:val="1"/>
                <w:bCs w:val="1"/>
              </w:rPr>
              <w:t>:0</w:t>
            </w:r>
            <w:r w:rsidRPr="1B8088F9" w:rsidR="73D11E7E">
              <w:rPr>
                <w:rFonts w:ascii="Calibri" w:hAnsi="Calibri" w:cs="" w:asciiTheme="minorAscii" w:hAnsiTheme="minorAscii" w:cstheme="minorBidi"/>
                <w:b w:val="1"/>
                <w:bCs w:val="1"/>
              </w:rPr>
              <w:t>0</w:t>
            </w:r>
            <w:r w:rsidRPr="1B8088F9" w:rsidR="0CF16CFE">
              <w:rPr>
                <w:rFonts w:ascii="Calibri" w:hAnsi="Calibri" w:cs="" w:asciiTheme="minorAscii" w:hAnsiTheme="minorAscii" w:cstheme="minorBidi"/>
                <w:b w:val="1"/>
                <w:bCs w:val="1"/>
              </w:rPr>
              <w:t xml:space="preserve"> Albert</w:t>
            </w:r>
            <w:r w:rsidRPr="1B8088F9" w:rsidR="48332C93">
              <w:rPr>
                <w:rFonts w:ascii="Calibri" w:hAnsi="Calibri" w:cs="" w:asciiTheme="minorAscii" w:hAnsiTheme="minorAscii" w:cstheme="minorBidi"/>
                <w:b w:val="1"/>
                <w:bCs w:val="1"/>
              </w:rPr>
              <w:t>/Ellen</w:t>
            </w:r>
          </w:p>
        </w:tc>
        <w:tc>
          <w:tcPr>
            <w:tcW w:w="2250" w:type="dxa"/>
            <w:shd w:val="clear" w:color="auto" w:fill="E7E6E6" w:themeFill="background2"/>
            <w:tcMar/>
          </w:tcPr>
          <w:p w:rsidR="12C18757" w:rsidP="12C18757" w:rsidRDefault="12C18757" w14:paraId="0844CBEA" w14:textId="14D5D964">
            <w:pPr>
              <w:rPr>
                <w:rFonts w:asciiTheme="minorHAnsi" w:hAnsiTheme="minorHAnsi" w:cstheme="minorBidi"/>
              </w:rPr>
            </w:pPr>
          </w:p>
        </w:tc>
        <w:tc>
          <w:tcPr>
            <w:tcW w:w="6660" w:type="dxa"/>
            <w:shd w:val="clear" w:color="auto" w:fill="E7E6E6" w:themeFill="background2"/>
            <w:tcMar/>
          </w:tcPr>
          <w:p w:rsidR="6B7523FF" w:rsidP="5F80FE49" w:rsidRDefault="26A98019" w14:paraId="44110C52" w14:textId="4D95D51B">
            <w:pPr>
              <w:rPr>
                <w:rFonts w:asciiTheme="minorHAnsi" w:hAnsiTheme="minorHAnsi" w:cstheme="minorBidi"/>
                <w:b/>
                <w:bCs/>
              </w:rPr>
            </w:pPr>
            <w:r w:rsidRPr="5F80FE49">
              <w:rPr>
                <w:rFonts w:asciiTheme="minorHAnsi" w:hAnsiTheme="minorHAnsi" w:cstheme="minorBidi"/>
                <w:b/>
                <w:bCs/>
              </w:rPr>
              <w:t>3</w:t>
            </w:r>
            <w:r w:rsidRPr="5F80FE49" w:rsidR="2BDF87AA">
              <w:rPr>
                <w:rFonts w:asciiTheme="minorHAnsi" w:hAnsiTheme="minorHAnsi" w:cstheme="minorBidi"/>
                <w:b/>
                <w:bCs/>
              </w:rPr>
              <w:t xml:space="preserve">0 Minutes - </w:t>
            </w:r>
            <w:r w:rsidRPr="5F80FE49" w:rsidR="16ACD773">
              <w:rPr>
                <w:rFonts w:asciiTheme="minorHAnsi" w:hAnsiTheme="minorHAnsi" w:cstheme="minorBidi"/>
                <w:b/>
                <w:bCs/>
              </w:rPr>
              <w:t>Centering Equity</w:t>
            </w:r>
            <w:r w:rsidRPr="5F80FE49" w:rsidR="321808CF">
              <w:rPr>
                <w:rFonts w:asciiTheme="minorHAnsi" w:hAnsiTheme="minorHAnsi" w:cstheme="minorBidi"/>
                <w:b/>
                <w:bCs/>
              </w:rPr>
              <w:t xml:space="preserve"> in your Campaigns</w:t>
            </w:r>
          </w:p>
        </w:tc>
        <w:tc>
          <w:tcPr>
            <w:tcW w:w="2517" w:type="dxa"/>
            <w:shd w:val="clear" w:color="auto" w:fill="E7E6E6" w:themeFill="background2"/>
            <w:tcMar/>
          </w:tcPr>
          <w:p w:rsidR="12C18757" w:rsidP="12C18757" w:rsidRDefault="12C18757" w14:paraId="3F8ED756" w14:textId="1058A5B9">
            <w:pPr>
              <w:rPr>
                <w:rFonts w:asciiTheme="minorHAnsi" w:hAnsiTheme="minorHAnsi" w:cstheme="minorBidi"/>
              </w:rPr>
            </w:pPr>
          </w:p>
        </w:tc>
      </w:tr>
      <w:tr w:rsidR="12C18757" w:rsidTr="1B8088F9" w14:paraId="1D01EA54" w14:textId="77777777">
        <w:trPr>
          <w:gridAfter w:val="1"/>
          <w:wAfter w:w="28" w:type="dxa"/>
          <w:trHeight w:val="300"/>
        </w:trPr>
        <w:tc>
          <w:tcPr>
            <w:tcW w:w="3195" w:type="dxa"/>
            <w:shd w:val="clear" w:color="auto" w:fill="FFFFFF" w:themeFill="background1"/>
            <w:tcMar/>
          </w:tcPr>
          <w:p w:rsidR="12C18757" w:rsidP="523CFB97" w:rsidRDefault="57A803B7" w14:paraId="2E7EB4DD" w14:textId="42AD8E40">
            <w:r w:rsidR="57A803B7">
              <w:drawing>
                <wp:inline wp14:editId="0032DAC5" wp14:anchorId="1ED6729C">
                  <wp:extent cx="1885950" cy="1047750"/>
                  <wp:effectExtent l="0" t="0" r="0" b="0"/>
                  <wp:docPr id="1825364612" name="Picture 1825364612" title=""/>
                  <wp:cNvGraphicFramePr>
                    <a:graphicFrameLocks noChangeAspect="1"/>
                  </wp:cNvGraphicFramePr>
                  <a:graphic>
                    <a:graphicData uri="http://schemas.openxmlformats.org/drawingml/2006/picture">
                      <pic:pic>
                        <pic:nvPicPr>
                          <pic:cNvPr id="0" name="Picture 1825364612"/>
                          <pic:cNvPicPr/>
                        </pic:nvPicPr>
                        <pic:blipFill>
                          <a:blip r:embed="Rf13b6e1efe81496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r w:rsidR="76A0F2CD">
              <w:drawing>
                <wp:inline wp14:editId="37DB8DB4" wp14:anchorId="7BA331E6">
                  <wp:extent cx="1885950" cy="1047750"/>
                  <wp:effectExtent l="0" t="0" r="0" b="0"/>
                  <wp:docPr id="1403900720" name="" title=""/>
                  <wp:cNvGraphicFramePr>
                    <a:graphicFrameLocks noChangeAspect="1"/>
                  </wp:cNvGraphicFramePr>
                  <a:graphic>
                    <a:graphicData uri="http://schemas.openxmlformats.org/drawingml/2006/picture">
                      <pic:pic>
                        <pic:nvPicPr>
                          <pic:cNvPr id="0" name=""/>
                          <pic:cNvPicPr/>
                        </pic:nvPicPr>
                        <pic:blipFill>
                          <a:blip r:embed="R3fd9b27254104a71">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br/>
            </w:r>
            <w:r w:rsidR="1B79AF9E">
              <w:drawing>
                <wp:inline wp14:editId="19AC17FC" wp14:anchorId="16A1091B">
                  <wp:extent cx="1885950" cy="1047750"/>
                  <wp:effectExtent l="0" t="0" r="0" b="0"/>
                  <wp:docPr id="1472549318" name="Picture 1472549318" descr="Picture 1923579037, Picture" title=""/>
                  <wp:cNvGraphicFramePr>
                    <a:graphicFrameLocks noChangeAspect="1"/>
                  </wp:cNvGraphicFramePr>
                  <a:graphic>
                    <a:graphicData uri="http://schemas.openxmlformats.org/drawingml/2006/picture">
                      <pic:pic>
                        <pic:nvPicPr>
                          <pic:cNvPr id="0" name="Picture 1472549318"/>
                          <pic:cNvPicPr/>
                        </pic:nvPicPr>
                        <pic:blipFill>
                          <a:blip r:embed="R6f7cc83852be407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r>
              <w:br/>
            </w:r>
          </w:p>
          <w:p w:rsidR="12C18757" w:rsidP="523CFB97" w:rsidRDefault="12C18757" w14:paraId="65A0C2E6" w14:textId="17D8D6B7"/>
          <w:p w:rsidR="12C18757" w:rsidP="523CFB97" w:rsidRDefault="12C18757" w14:paraId="39B31FF7" w14:textId="3BABD734"/>
          <w:p w:rsidR="12C18757" w:rsidP="523CFB97" w:rsidRDefault="12C18757" w14:paraId="7E84D0BC" w14:textId="3B066D8D"/>
          <w:p w:rsidR="12C18757" w:rsidP="523CFB97" w:rsidRDefault="12C18757" w14:paraId="2C7EE8ED" w14:textId="7D1C9EC6"/>
          <w:p w:rsidR="12C18757" w:rsidP="523CFB97" w:rsidRDefault="12C18757" w14:paraId="67D1BF96" w14:textId="78A058CE"/>
          <w:p w:rsidR="12C18757" w:rsidP="523CFB97" w:rsidRDefault="12C18757" w14:paraId="22EDA1F5" w14:textId="0E2CC98C"/>
          <w:p w:rsidR="12C18757" w:rsidP="523CFB97" w:rsidRDefault="12C18757" w14:paraId="2C8821C8" w14:textId="2805830C"/>
          <w:p w:rsidR="12C18757" w:rsidP="523CFB97" w:rsidRDefault="12C18757" w14:paraId="0EC9ABF1" w14:textId="16811B8D"/>
          <w:p w:rsidR="12C18757" w:rsidP="523CFB97" w:rsidRDefault="12C18757" w14:paraId="36EB6EAC" w14:textId="17F1C837"/>
          <w:p w:rsidR="12C18757" w:rsidP="523CFB97" w:rsidRDefault="12C18757" w14:paraId="599E46B4" w14:textId="049F450C"/>
          <w:p w:rsidR="12C18757" w:rsidP="523CFB97" w:rsidRDefault="12C18757" w14:paraId="40F81EC5" w14:textId="3F7B4802"/>
          <w:p w:rsidR="12C18757" w:rsidP="523CFB97" w:rsidRDefault="12C18757" w14:paraId="41B769E2" w14:textId="5757FA96"/>
          <w:p w:rsidR="12C18757" w:rsidP="523CFB97" w:rsidRDefault="12C18757" w14:paraId="4D011524" w14:textId="0D29DDE3"/>
          <w:p w:rsidR="12C18757" w:rsidP="523CFB97" w:rsidRDefault="12C18757" w14:paraId="62B4125E" w14:textId="41446421"/>
          <w:p w:rsidR="12C18757" w:rsidP="12C18757" w:rsidRDefault="12C18757" w14:paraId="30FC153A" w14:textId="0A9150E7"/>
          <w:p w:rsidR="12C18757" w:rsidP="523CFB97" w:rsidRDefault="1B79AF9E" w14:paraId="5BADCED9" w14:textId="3EEF6C1B">
            <w:r>
              <w:rPr>
                <w:noProof/>
              </w:rPr>
              <w:lastRenderedPageBreak/>
              <w:drawing>
                <wp:inline distT="0" distB="0" distL="0" distR="0" wp14:anchorId="2E12D732" wp14:editId="79557BE2">
                  <wp:extent cx="1885950" cy="1047750"/>
                  <wp:effectExtent l="0" t="0" r="0" b="0"/>
                  <wp:docPr id="1831588867" name="Picture 1831588867"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r w:rsidR="12C18757">
              <w:br/>
            </w:r>
          </w:p>
          <w:p w:rsidR="12C18757" w:rsidP="523CFB97" w:rsidRDefault="12C18757" w14:paraId="0012E74A" w14:textId="24B33057"/>
          <w:p w:rsidR="12C18757" w:rsidP="523CFB97" w:rsidRDefault="12C18757" w14:paraId="4BBCEB8A" w14:textId="5A53699C"/>
          <w:p w:rsidR="12C18757" w:rsidP="523CFB97" w:rsidRDefault="12C18757" w14:paraId="4828C6F3" w14:textId="06970EF6"/>
          <w:p w:rsidR="12C18757" w:rsidP="523CFB97" w:rsidRDefault="12C18757" w14:paraId="0A3A0B3D" w14:textId="3BD0139E"/>
          <w:p w:rsidR="12C18757" w:rsidP="523CFB97" w:rsidRDefault="12C18757" w14:paraId="2A38E5B5" w14:textId="066716ED"/>
          <w:p w:rsidR="12C18757" w:rsidP="523CFB97" w:rsidRDefault="12C18757" w14:paraId="7171DD02" w14:textId="16F101AD"/>
          <w:p w:rsidR="12C18757" w:rsidP="523CFB97" w:rsidRDefault="12C18757" w14:paraId="4411C6F9" w14:textId="24890500"/>
          <w:p w:rsidR="12C18757" w:rsidP="523CFB97" w:rsidRDefault="12C18757" w14:paraId="2F4C12FF" w14:textId="77BDB87A"/>
          <w:p w:rsidR="12C18757" w:rsidP="523CFB97" w:rsidRDefault="12C18757" w14:paraId="625F4375" w14:textId="25D20684"/>
          <w:p w:rsidR="12C18757" w:rsidP="523CFB97" w:rsidRDefault="12C18757" w14:paraId="689A016A" w14:textId="24BE0479"/>
          <w:p w:rsidR="12C18757" w:rsidP="523CFB97" w:rsidRDefault="12C18757" w14:paraId="1C282168" w14:textId="171028EC"/>
          <w:p w:rsidR="12C18757" w:rsidP="523CFB97" w:rsidRDefault="12C18757" w14:paraId="02D8D451" w14:textId="7B4224E6"/>
          <w:p w:rsidR="12C18757" w:rsidP="523CFB97" w:rsidRDefault="12C18757" w14:paraId="2DE1D540" w14:textId="2FAA106B"/>
          <w:p w:rsidR="12C18757" w:rsidP="523CFB97" w:rsidRDefault="12C18757" w14:paraId="529A3D80" w14:textId="2CFE49DE"/>
          <w:p w:rsidR="12C18757" w:rsidP="12C18757" w:rsidRDefault="12C18757" w14:paraId="37EBEB8A" w14:textId="72D298F0"/>
          <w:p w:rsidR="12C18757" w:rsidP="523CFB97" w:rsidRDefault="12C18757" w14:paraId="043A395F" w14:textId="0B062AC9"/>
          <w:p w:rsidR="12C18757" w:rsidP="12C18757" w:rsidRDefault="12C18757" w14:paraId="2E6BF785" w14:textId="4B493344"/>
          <w:p w:rsidR="12C18757" w:rsidP="523CFB97" w:rsidRDefault="12C18757" w14:paraId="59D17358" w14:textId="30365C77"/>
          <w:p w:rsidR="12C18757" w:rsidP="523CFB97" w:rsidRDefault="1B79AF9E" w14:paraId="15A0B359" w14:textId="4FEEE5CD">
            <w:r w:rsidR="1B79AF9E">
              <w:drawing>
                <wp:inline wp14:editId="4A61E193" wp14:anchorId="235AE2D5">
                  <wp:extent cx="1885950" cy="1038225"/>
                  <wp:effectExtent l="0" t="0" r="0" b="0"/>
                  <wp:docPr id="1197529338" name="Picture 1197529338" descr="Picture" title=""/>
                  <wp:cNvGraphicFramePr>
                    <a:graphicFrameLocks noChangeAspect="1"/>
                  </wp:cNvGraphicFramePr>
                  <a:graphic>
                    <a:graphicData uri="http://schemas.openxmlformats.org/drawingml/2006/picture">
                      <pic:pic>
                        <pic:nvPicPr>
                          <pic:cNvPr id="0" name="Picture 1197529338"/>
                          <pic:cNvPicPr/>
                        </pic:nvPicPr>
                        <pic:blipFill>
                          <a:blip r:embed="R162e38c6f609451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38225"/>
                          </a:xfrm>
                          <a:prstGeom prst="rect">
                            <a:avLst/>
                          </a:prstGeom>
                        </pic:spPr>
                      </pic:pic>
                    </a:graphicData>
                  </a:graphic>
                </wp:inline>
              </w:drawing>
            </w:r>
            <w:r w:rsidR="1AE80B0A">
              <w:drawing>
                <wp:inline wp14:editId="41AD66F1" wp14:anchorId="51724CD9">
                  <wp:extent cx="1885950" cy="1047750"/>
                  <wp:effectExtent l="0" t="0" r="0" b="0"/>
                  <wp:docPr id="580517027" name="Picture 580517027" title=""/>
                  <wp:cNvGraphicFramePr>
                    <a:graphicFrameLocks noChangeAspect="1"/>
                  </wp:cNvGraphicFramePr>
                  <a:graphic>
                    <a:graphicData uri="http://schemas.openxmlformats.org/drawingml/2006/picture">
                      <pic:pic>
                        <pic:nvPicPr>
                          <pic:cNvPr id="0" name="Picture 580517027"/>
                          <pic:cNvPicPr/>
                        </pic:nvPicPr>
                        <pic:blipFill>
                          <a:blip r:embed="Rc37fef1ee52f4be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r>
              <w:br/>
            </w:r>
            <w:r w:rsidR="1B79AF9E">
              <w:drawing>
                <wp:inline wp14:editId="07BC145A" wp14:anchorId="339D2B7F">
                  <wp:extent cx="1885950" cy="1047750"/>
                  <wp:effectExtent l="0" t="0" r="0" b="0"/>
                  <wp:docPr id="1672893377" name="Picture 1672893377" descr="Picture" title=""/>
                  <wp:cNvGraphicFramePr>
                    <a:graphicFrameLocks noChangeAspect="1"/>
                  </wp:cNvGraphicFramePr>
                  <a:graphic>
                    <a:graphicData uri="http://schemas.openxmlformats.org/drawingml/2006/picture">
                      <pic:pic>
                        <pic:nvPicPr>
                          <pic:cNvPr id="0" name="Picture 1672893377"/>
                          <pic:cNvPicPr/>
                        </pic:nvPicPr>
                        <pic:blipFill>
                          <a:blip r:embed="Rb1dcecce5b6140e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r>
              <w:br/>
            </w:r>
            <w:r w:rsidR="1B79AF9E">
              <w:drawing>
                <wp:inline wp14:editId="67E3A131" wp14:anchorId="1DDDBC2F">
                  <wp:extent cx="1885950" cy="1047750"/>
                  <wp:effectExtent l="0" t="0" r="0" b="0"/>
                  <wp:docPr id="2109250365" name="Picture 2109250365" descr="Picture 1496857521, Picture" title=""/>
                  <wp:cNvGraphicFramePr>
                    <a:graphicFrameLocks noChangeAspect="1"/>
                  </wp:cNvGraphicFramePr>
                  <a:graphic>
                    <a:graphicData uri="http://schemas.openxmlformats.org/drawingml/2006/picture">
                      <pic:pic>
                        <pic:nvPicPr>
                          <pic:cNvPr id="0" name="Picture 2109250365"/>
                          <pic:cNvPicPr/>
                        </pic:nvPicPr>
                        <pic:blipFill>
                          <a:blip r:embed="R76ad1a3072d540d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85950" cy="1047750"/>
                          </a:xfrm>
                          <a:prstGeom prst="rect">
                            <a:avLst/>
                          </a:prstGeom>
                        </pic:spPr>
                      </pic:pic>
                    </a:graphicData>
                  </a:graphic>
                </wp:inline>
              </w:drawing>
            </w:r>
          </w:p>
          <w:p w:rsidR="12C18757" w:rsidP="523CFB97" w:rsidRDefault="1B79AF9E" w14:paraId="1D075564" w14:textId="6B779F84"/>
          <w:p w:rsidR="12C18757" w:rsidP="523CFB97" w:rsidRDefault="1B79AF9E" w14:paraId="7DE50FE6" w14:textId="1227BA9E"/>
          <w:p w:rsidR="12C18757" w:rsidP="523CFB97" w:rsidRDefault="1B79AF9E" w14:paraId="44FD2A4A" w14:textId="3D7E6D28"/>
          <w:p w:rsidR="12C18757" w:rsidP="523CFB97" w:rsidRDefault="1B79AF9E" w14:paraId="6D98C3E2" w14:textId="6DAE5837"/>
          <w:p w:rsidR="12C18757" w:rsidP="523CFB97" w:rsidRDefault="1B79AF9E" w14:paraId="284ACB5A" w14:textId="3F7D8DA7"/>
          <w:p w:rsidR="12C18757" w:rsidP="523CFB97" w:rsidRDefault="1B79AF9E" w14:paraId="723846A3" w14:textId="735422BB"/>
          <w:p w:rsidR="12C18757" w:rsidP="523CFB97" w:rsidRDefault="1B79AF9E" w14:paraId="519F4E76" w14:textId="5CF34A1F"/>
        </w:tc>
        <w:tc>
          <w:tcPr>
            <w:tcW w:w="2250" w:type="dxa"/>
            <w:shd w:val="clear" w:color="auto" w:fill="FFFFFF" w:themeFill="background1"/>
            <w:tcMar/>
          </w:tcPr>
          <w:p w:rsidR="12C18757" w:rsidP="523CFB97" w:rsidRDefault="31F7F3E0" w14:paraId="64CCB33C" w14:textId="5E1E38CA">
            <w:pPr>
              <w:rPr>
                <w:color w:val="000000" w:themeColor="text1"/>
              </w:rPr>
            </w:pPr>
            <w:r w:rsidRPr="523CFB97">
              <w:rPr>
                <w:color w:val="000000" w:themeColor="text1"/>
              </w:rPr>
              <w:lastRenderedPageBreak/>
              <w:t>Charts for problems</w:t>
            </w:r>
          </w:p>
          <w:p w:rsidR="12C18757" w:rsidP="523CFB97" w:rsidRDefault="12C18757" w14:paraId="6A7A31E7" w14:textId="60E45390">
            <w:pPr>
              <w:rPr>
                <w:color w:val="000000" w:themeColor="text1"/>
              </w:rPr>
            </w:pPr>
          </w:p>
          <w:p w:rsidR="12C18757" w:rsidP="523CFB97" w:rsidRDefault="31F7F3E0" w14:paraId="7D94F7FB" w14:textId="158C4299">
            <w:pPr>
              <w:rPr>
                <w:color w:val="000000" w:themeColor="text1"/>
              </w:rPr>
            </w:pPr>
            <w:r w:rsidRPr="523CFB97">
              <w:rPr>
                <w:color w:val="000000" w:themeColor="text1"/>
              </w:rPr>
              <w:t>Equity Analysis</w:t>
            </w:r>
          </w:p>
          <w:p w:rsidR="12C18757" w:rsidP="523CFB97" w:rsidRDefault="31F7F3E0" w14:paraId="1FF4E16D" w14:textId="66BC8255">
            <w:pPr>
              <w:rPr>
                <w:color w:val="000000" w:themeColor="text1"/>
              </w:rPr>
            </w:pPr>
            <w:r w:rsidRPr="523CFB97">
              <w:rPr>
                <w:color w:val="000000" w:themeColor="text1"/>
              </w:rPr>
              <w:t>Equity Assessment</w:t>
            </w:r>
          </w:p>
          <w:p w:rsidR="12C18757" w:rsidP="523CFB97" w:rsidRDefault="501E7D4C" w14:paraId="25F1FBE5" w14:textId="5249EC3A">
            <w:pPr>
              <w:rPr>
                <w:color w:val="000000" w:themeColor="text1"/>
              </w:rPr>
            </w:pPr>
            <w:r w:rsidRPr="5F80FE49">
              <w:rPr>
                <w:color w:val="000000" w:themeColor="text1"/>
              </w:rPr>
              <w:t>CRSJ BCG Centering Race Guide</w:t>
            </w:r>
            <w:r w:rsidRPr="5F80FE49" w:rsidR="4090422F">
              <w:rPr>
                <w:color w:val="000000" w:themeColor="text1"/>
              </w:rPr>
              <w:t xml:space="preserve"> The links to these handouts are below.  The Specific pages are in the Campaign Planning Cycle Guide</w:t>
            </w:r>
          </w:p>
          <w:p w:rsidR="5F80FE49" w:rsidP="5F80FE49" w:rsidRDefault="5F80FE49" w14:paraId="52253A7F" w14:textId="0B2E0961">
            <w:pPr>
              <w:rPr>
                <w:color w:val="000000" w:themeColor="text1"/>
              </w:rPr>
            </w:pPr>
          </w:p>
          <w:p w:rsidR="5F80FE49" w:rsidP="5F80FE49" w:rsidRDefault="5F80FE49" w14:paraId="788DC02B" w14:textId="1B255BF9">
            <w:pPr>
              <w:rPr>
                <w:color w:val="000000" w:themeColor="text1"/>
              </w:rPr>
            </w:pPr>
          </w:p>
          <w:p w:rsidR="5B04041B" w:rsidP="5F80FE49" w:rsidRDefault="006D2B74" w14:paraId="052C41B8" w14:textId="30EFDD18">
            <w:hyperlink r:id="rId40">
              <w:r w:rsidRPr="5F80FE49" w:rsidR="5B04041B">
                <w:rPr>
                  <w:rStyle w:val="Hyperlink"/>
                </w:rPr>
                <w:t>2 CRSJ Centering Race.pdf</w:t>
              </w:r>
            </w:hyperlink>
          </w:p>
          <w:p w:rsidR="5F80FE49" w:rsidP="5F80FE49" w:rsidRDefault="5F80FE49" w14:paraId="41EE01BF" w14:textId="11434976"/>
          <w:p w:rsidR="4E8A1B22" w:rsidP="5F80FE49" w:rsidRDefault="006D2B74" w14:paraId="265F0AA7" w14:textId="7EA4EF92">
            <w:hyperlink r:id="rId41">
              <w:r w:rsidRPr="5F80FE49" w:rsidR="4E8A1B22">
                <w:rPr>
                  <w:rStyle w:val="Hyperlink"/>
                </w:rPr>
                <w:t>5 Campaign Cycle Planning Workbook.pdf</w:t>
              </w:r>
            </w:hyperlink>
          </w:p>
          <w:p w:rsidR="5F80FE49" w:rsidP="5F80FE49" w:rsidRDefault="5F80FE49" w14:paraId="6A9A81A2" w14:textId="722EEF1B"/>
          <w:p w:rsidR="4E8A1B22" w:rsidP="5F80FE49" w:rsidRDefault="006D2B74" w14:paraId="7F5FB6C8" w14:textId="3498D64A">
            <w:hyperlink r:id="rId42">
              <w:r w:rsidRPr="5F80FE49" w:rsidR="4E8A1B22">
                <w:rPr>
                  <w:rStyle w:val="Hyperlink"/>
                </w:rPr>
                <w:t>0 Coaching Campaign Planning.pdf</w:t>
              </w:r>
            </w:hyperlink>
          </w:p>
          <w:p w:rsidR="5F80FE49" w:rsidP="5F80FE49" w:rsidRDefault="5F80FE49" w14:paraId="6F43C599" w14:textId="56DF4859"/>
          <w:p w:rsidR="5F80FE49" w:rsidP="5F80FE49" w:rsidRDefault="5F80FE49" w14:paraId="7D9C8B30" w14:textId="48948298"/>
          <w:p w:rsidR="12C18757" w:rsidP="5F80FE49" w:rsidRDefault="12C18757" w14:paraId="5A474F01" w14:textId="6711277F">
            <w:pPr>
              <w:rPr>
                <w:rFonts w:asciiTheme="minorHAnsi" w:hAnsiTheme="minorHAnsi" w:cstheme="minorBidi"/>
              </w:rPr>
            </w:pPr>
          </w:p>
          <w:p w:rsidR="12C18757" w:rsidP="5F80FE49" w:rsidRDefault="12C18757" w14:paraId="195140BB" w14:textId="1780431A"/>
          <w:p w:rsidR="12C18757" w:rsidP="5F80FE49" w:rsidRDefault="12C18757" w14:paraId="7A64859E" w14:textId="0238B0B0">
            <w:pPr>
              <w:rPr>
                <w:rFonts w:asciiTheme="minorHAnsi" w:hAnsiTheme="minorHAnsi" w:cstheme="minorBidi"/>
              </w:rPr>
            </w:pPr>
          </w:p>
        </w:tc>
        <w:tc>
          <w:tcPr>
            <w:tcW w:w="6660" w:type="dxa"/>
            <w:shd w:val="clear" w:color="auto" w:fill="FFFFFF" w:themeFill="background1"/>
            <w:tcMar/>
          </w:tcPr>
          <w:p w:rsidR="12C18757" w:rsidP="5F80FE49" w:rsidRDefault="131F5F01" w14:paraId="413A6CD4" w14:textId="13A54E5B">
            <w:pPr>
              <w:spacing w:beforeAutospacing="1" w:afterAutospacing="1"/>
              <w:rPr>
                <w:color w:val="000000" w:themeColor="text1"/>
              </w:rPr>
            </w:pPr>
            <w:r w:rsidRPr="5F80FE49">
              <w:rPr>
                <w:rStyle w:val="normaltextrun"/>
                <w:rFonts w:ascii="Calibri" w:hAnsi="Calibri" w:eastAsia="Calibri" w:cs="Calibri"/>
                <w:b/>
                <w:bCs/>
                <w:color w:val="000000" w:themeColor="text1"/>
              </w:rPr>
              <w:t>7</w:t>
            </w:r>
            <w:r w:rsidRPr="5F80FE49" w:rsidR="0448122F">
              <w:rPr>
                <w:rStyle w:val="normaltextrun"/>
                <w:rFonts w:ascii="Calibri" w:hAnsi="Calibri" w:eastAsia="Calibri" w:cs="Calibri"/>
                <w:b/>
                <w:bCs/>
                <w:color w:val="000000" w:themeColor="text1"/>
              </w:rPr>
              <w:t xml:space="preserve"> minutes – Problems chart and discussion</w:t>
            </w:r>
          </w:p>
          <w:p w:rsidR="12C18757" w:rsidP="523CFB97" w:rsidRDefault="165EFC07" w14:paraId="488F6490" w14:textId="13D0B8E8">
            <w:pPr>
              <w:spacing w:beforeAutospacing="1" w:afterAutospacing="1"/>
              <w:rPr>
                <w:color w:val="000000" w:themeColor="text1"/>
              </w:rPr>
            </w:pPr>
            <w:r w:rsidRPr="523CFB97">
              <w:rPr>
                <w:rStyle w:val="normaltextrun"/>
                <w:rFonts w:ascii="Calibri" w:hAnsi="Calibri" w:eastAsia="Calibri" w:cs="Calibri"/>
                <w:color w:val="000000" w:themeColor="text1"/>
              </w:rPr>
              <w:t xml:space="preserve">Whole group: </w:t>
            </w:r>
            <w:r w:rsidRPr="523CFB97">
              <w:rPr>
                <w:rStyle w:val="normaltextrun"/>
                <w:rFonts w:ascii="Calibri" w:hAnsi="Calibri" w:eastAsia="Calibri" w:cs="Calibri"/>
                <w:i/>
                <w:iCs/>
                <w:color w:val="000000" w:themeColor="text1"/>
              </w:rPr>
              <w:t>Need someone to chart</w:t>
            </w:r>
          </w:p>
          <w:p w:rsidR="12C18757" w:rsidP="1B8088F9" w:rsidRDefault="12C18757" w14:paraId="6A99A687" w14:textId="461D1DBB">
            <w:pPr>
              <w:pStyle w:val="Normal"/>
              <w:spacing w:beforeAutospacing="on" w:afterAutospacing="on"/>
              <w:rPr>
                <w:color w:val="000000" w:themeColor="text1" w:themeTint="FF" w:themeShade="FF"/>
              </w:rPr>
            </w:pPr>
          </w:p>
          <w:p w:rsidR="12C18757" w:rsidP="1B8088F9" w:rsidRDefault="12C18757" w14:paraId="58CF12E5" w14:textId="0F7957D2">
            <w:pPr>
              <w:rPr>
                <w:rFonts w:ascii="Calibri" w:hAnsi="Calibri" w:cs="" w:asciiTheme="minorAscii" w:hAnsiTheme="minorAscii" w:cstheme="minorBidi"/>
                <w:b w:val="1"/>
                <w:bCs w:val="1"/>
                <w:i w:val="1"/>
                <w:iCs w:val="1"/>
              </w:rPr>
            </w:pPr>
            <w:r w:rsidRPr="1B8088F9" w:rsidR="03DF6E3E">
              <w:rPr>
                <w:rFonts w:ascii="Calibri" w:hAnsi="Calibri" w:cs="" w:asciiTheme="minorAscii" w:hAnsiTheme="minorAscii" w:cstheme="minorBidi"/>
                <w:b w:val="1"/>
                <w:bCs w:val="1"/>
                <w:i w:val="1"/>
                <w:iCs w:val="1"/>
              </w:rPr>
              <w:t xml:space="preserve">Alt question: </w:t>
            </w:r>
            <w:r w:rsidRPr="1B8088F9" w:rsidR="3AD111C9">
              <w:rPr>
                <w:rFonts w:ascii="Calibri" w:hAnsi="Calibri" w:cs="" w:asciiTheme="minorAscii" w:hAnsiTheme="minorAscii" w:cstheme="minorBidi"/>
                <w:b w:val="1"/>
                <w:bCs w:val="1"/>
                <w:i w:val="1"/>
                <w:iCs w:val="1"/>
              </w:rPr>
              <w:t>You shared pictures that embodied a loving school and leaned into why C</w:t>
            </w:r>
            <w:r w:rsidRPr="1B8088F9" w:rsidR="7F64C104">
              <w:rPr>
                <w:rFonts w:ascii="Calibri" w:hAnsi="Calibri" w:cs="" w:asciiTheme="minorAscii" w:hAnsiTheme="minorAscii" w:cstheme="minorBidi"/>
                <w:b w:val="1"/>
                <w:bCs w:val="1"/>
                <w:i w:val="1"/>
                <w:iCs w:val="1"/>
              </w:rPr>
              <w:t xml:space="preserve">ampaign Lab exists. </w:t>
            </w:r>
            <w:r w:rsidRPr="1B8088F9" w:rsidR="5F79E08D">
              <w:rPr>
                <w:rFonts w:ascii="Calibri" w:hAnsi="Calibri" w:cs="" w:asciiTheme="minorAscii" w:hAnsiTheme="minorAscii" w:cstheme="minorBidi"/>
                <w:b w:val="1"/>
                <w:bCs w:val="1"/>
                <w:i w:val="1"/>
                <w:iCs w:val="1"/>
              </w:rPr>
              <w:t>Who is needed to solve these problems? Name PEOPLE, not organizations</w:t>
            </w:r>
          </w:p>
          <w:p w:rsidR="12C18757" w:rsidP="523CFB97" w:rsidRDefault="12C18757" w14:paraId="276CFA67" w14:textId="1D76E6F9">
            <w:pPr>
              <w:rPr>
                <w:rFonts w:asciiTheme="minorHAnsi" w:hAnsiTheme="minorHAnsi" w:cstheme="minorBidi"/>
                <w:b/>
                <w:bCs/>
                <w:highlight w:val="yellow"/>
              </w:rPr>
            </w:pPr>
          </w:p>
          <w:p w:rsidR="12C18757" w:rsidP="523CFB97" w:rsidRDefault="0D589B1F" w14:paraId="6C6720F0" w14:textId="004B289C">
            <w:pPr>
              <w:spacing w:beforeAutospacing="1" w:afterAutospacing="1"/>
              <w:rPr>
                <w:color w:val="000000" w:themeColor="text1"/>
              </w:rPr>
            </w:pPr>
            <w:r w:rsidRPr="523CFB97">
              <w:rPr>
                <w:rStyle w:val="normaltextrun"/>
                <w:rFonts w:ascii="Calibri" w:hAnsi="Calibri" w:eastAsia="Calibri" w:cs="Calibri"/>
                <w:b/>
                <w:bCs/>
                <w:color w:val="000000" w:themeColor="text1"/>
              </w:rPr>
              <w:t>2 minutes – Union Work that Builds Power</w:t>
            </w:r>
          </w:p>
          <w:p w:rsidR="12C18757" w:rsidP="523CFB97" w:rsidRDefault="0D589B1F" w14:paraId="5F2C7A94" w14:textId="567AF834">
            <w:pPr>
              <w:spacing w:beforeAutospacing="1" w:afterAutospacing="1"/>
              <w:rPr>
                <w:color w:val="000000" w:themeColor="text1"/>
              </w:rPr>
            </w:pPr>
            <w:r w:rsidRPr="523CFB97">
              <w:rPr>
                <w:rStyle w:val="normaltextrun"/>
                <w:rFonts w:ascii="Calibri" w:hAnsi="Calibri" w:eastAsia="Calibri" w:cs="Calibri"/>
                <w:color w:val="000000" w:themeColor="text1"/>
              </w:rPr>
              <w:t xml:space="preserve">For all those things, to make meaningful lasting STRUCTURAL change we need power.  Power is defined as that ability to create, control, and prevent change. That typically means organized people and organized money or resources – your work is a resource. </w:t>
            </w:r>
          </w:p>
          <w:p w:rsidR="12C18757" w:rsidP="523CFB97" w:rsidRDefault="12C18757" w14:paraId="5199E750" w14:textId="2ADC360E">
            <w:pPr>
              <w:spacing w:beforeAutospacing="1" w:afterAutospacing="1"/>
              <w:rPr>
                <w:color w:val="000000" w:themeColor="text1"/>
              </w:rPr>
            </w:pPr>
          </w:p>
          <w:p w:rsidR="12C18757" w:rsidP="523CFB97" w:rsidRDefault="0D589B1F" w14:paraId="78328278" w14:textId="192DB8C9">
            <w:pPr>
              <w:spacing w:beforeAutospacing="1" w:afterAutospacing="1"/>
              <w:rPr>
                <w:color w:val="000000" w:themeColor="text1"/>
              </w:rPr>
            </w:pPr>
            <w:r w:rsidRPr="523CFB97">
              <w:rPr>
                <w:rStyle w:val="normaltextrun"/>
                <w:rFonts w:ascii="Calibri" w:hAnsi="Calibri" w:eastAsia="Calibri" w:cs="Calibri"/>
                <w:color w:val="000000" w:themeColor="text1"/>
              </w:rPr>
              <w:t xml:space="preserve">What type of union builds power?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little to build power with others.  </w:t>
            </w:r>
            <w:r w:rsidRPr="523CFB97">
              <w:rPr>
                <w:rStyle w:val="normaltextrun"/>
                <w:rFonts w:ascii="Calibri" w:hAnsi="Calibri" w:eastAsia="Calibri" w:cs="Calibri"/>
                <w:color w:val="000000" w:themeColor="text1"/>
              </w:rPr>
              <w:lastRenderedPageBreak/>
              <w:t xml:space="preserve">Also in a program, I am choosing to solve a “me” Problem and it does not require any other collective commitment.  </w:t>
            </w:r>
          </w:p>
          <w:p w:rsidR="12C18757" w:rsidP="523CFB97" w:rsidRDefault="0D589B1F" w14:paraId="681EB40E" w14:textId="0EE1C17A">
            <w:pPr>
              <w:spacing w:beforeAutospacing="1" w:afterAutospacing="1"/>
              <w:rPr>
                <w:color w:val="000000" w:themeColor="text1"/>
              </w:rPr>
            </w:pPr>
            <w:r w:rsidRPr="523CFB97">
              <w:rPr>
                <w:rStyle w:val="normaltextrun"/>
                <w:rFonts w:ascii="Calibri" w:hAnsi="Calibri" w:eastAsia="Calibri" w:cs="Calibri"/>
                <w:color w:val="000000" w:themeColor="text1"/>
              </w:rPr>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12C18757" w:rsidP="523CFB97" w:rsidRDefault="0D589B1F" w14:paraId="29C55381" w14:textId="3C3F0415">
            <w:pPr>
              <w:spacing w:beforeAutospacing="1" w:afterAutospacing="1"/>
              <w:rPr>
                <w:color w:val="000000" w:themeColor="text1"/>
              </w:rPr>
            </w:pPr>
            <w:r w:rsidRPr="523CFB97">
              <w:rPr>
                <w:rStyle w:val="normaltextrun"/>
                <w:rFonts w:ascii="Calibri" w:hAnsi="Calibri" w:eastAsia="Calibri" w:cs="Calibri"/>
                <w:color w:val="000000" w:themeColor="text1"/>
              </w:rPr>
              <w:t>To begin a campaign you have to ask what the people want to solve, ask what they are willing to risk to solve that, and form demands that they think will provided the solution to their problem.</w:t>
            </w:r>
          </w:p>
          <w:p w:rsidR="12C18757" w:rsidP="523CFB97" w:rsidRDefault="12C18757" w14:paraId="0B0F6FB0" w14:textId="4644BD06">
            <w:pPr>
              <w:spacing w:beforeAutospacing="1" w:afterAutospacing="1"/>
              <w:rPr>
                <w:color w:val="000000" w:themeColor="text1"/>
              </w:rPr>
            </w:pPr>
          </w:p>
          <w:p w:rsidR="12C18757" w:rsidP="523CFB97" w:rsidRDefault="0D589B1F" w14:paraId="0070AE2A" w14:textId="5F333750">
            <w:pPr>
              <w:spacing w:beforeAutospacing="1" w:afterAutospacing="1"/>
              <w:rPr>
                <w:color w:val="000000" w:themeColor="text1"/>
                <w:sz w:val="24"/>
                <w:szCs w:val="24"/>
              </w:rPr>
            </w:pPr>
            <w:r w:rsidRPr="523CFB97">
              <w:rPr>
                <w:rStyle w:val="normaltextrun"/>
                <w:rFonts w:ascii="Calibri" w:hAnsi="Calibri" w:eastAsia="Calibri" w:cs="Calibri"/>
                <w:b/>
                <w:bCs/>
                <w:color w:val="000000" w:themeColor="text1"/>
              </w:rPr>
              <w:t xml:space="preserve">2 mins - </w:t>
            </w:r>
            <w:r w:rsidRPr="523CFB97">
              <w:rPr>
                <w:b/>
                <w:bCs/>
                <w:color w:val="000000" w:themeColor="text1"/>
                <w:sz w:val="24"/>
                <w:szCs w:val="24"/>
              </w:rPr>
              <w:t xml:space="preserve"> What does it mean to center racial, class and gender justice?</w:t>
            </w:r>
          </w:p>
          <w:p w:rsidR="12C18757" w:rsidP="523CFB97" w:rsidRDefault="12C18757" w14:paraId="57693236" w14:textId="24DBC8F5">
            <w:pPr>
              <w:rPr>
                <w:color w:val="000000" w:themeColor="text1"/>
              </w:rPr>
            </w:pPr>
          </w:p>
          <w:p w:rsidR="12C18757" w:rsidP="523CFB97" w:rsidRDefault="0D589B1F" w14:paraId="0462426E" w14:textId="5C6B643F">
            <w:pPr>
              <w:rPr>
                <w:color w:val="000000" w:themeColor="text1"/>
              </w:rPr>
            </w:pPr>
            <w:r w:rsidRPr="523CFB97">
              <w:rPr>
                <w:color w:val="000000" w:themeColor="text1"/>
              </w:rPr>
              <w:t xml:space="preserve">Race, class and gender dynamics, disparities, and divisions permeate our society, communities, schools, and classrooms. </w:t>
            </w:r>
          </w:p>
          <w:p w:rsidR="12C18757" w:rsidP="523CFB97" w:rsidRDefault="12C18757" w14:paraId="4FE9B42E" w14:textId="3133F92F">
            <w:pPr>
              <w:rPr>
                <w:color w:val="000000" w:themeColor="text1"/>
              </w:rPr>
            </w:pPr>
          </w:p>
          <w:p w:rsidR="12C18757" w:rsidP="523CFB97" w:rsidRDefault="0D589B1F" w14:paraId="02996992" w14:textId="33DEEB56">
            <w:pPr>
              <w:rPr>
                <w:color w:val="000000" w:themeColor="text1"/>
              </w:rPr>
            </w:pPr>
            <w:r w:rsidRPr="523CFB97">
              <w:rPr>
                <w:color w:val="000000" w:themeColor="text1"/>
              </w:rPr>
              <w:t xml:space="preserve">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w:t>
            </w:r>
          </w:p>
          <w:p w:rsidR="12C18757" w:rsidP="523CFB97" w:rsidRDefault="12C18757" w14:paraId="6B11E223" w14:textId="42F97203">
            <w:pPr>
              <w:rPr>
                <w:color w:val="000000" w:themeColor="text1"/>
              </w:rPr>
            </w:pPr>
          </w:p>
          <w:p w:rsidR="12C18757" w:rsidP="523CFB97" w:rsidRDefault="0D589B1F" w14:paraId="35BD17A8" w14:textId="7B68B5FA">
            <w:pPr>
              <w:rPr>
                <w:color w:val="000000" w:themeColor="text1"/>
              </w:rPr>
            </w:pPr>
            <w:r w:rsidRPr="523CFB97">
              <w:rPr>
                <w:color w:val="000000" w:themeColor="text1"/>
              </w:rPr>
              <w:t>It is not just the absence of discrimination and inequities, but also the presence of deliberate systems and supports to achieve and sustain race, class, and gender equity through proactive and preventative measures.</w:t>
            </w:r>
          </w:p>
          <w:p w:rsidR="12C18757" w:rsidP="523CFB97" w:rsidRDefault="12C18757" w14:paraId="053EDED3" w14:textId="6E0C3922">
            <w:pPr>
              <w:rPr>
                <w:color w:val="000000" w:themeColor="text1"/>
              </w:rPr>
            </w:pPr>
          </w:p>
          <w:p w:rsidR="12C18757" w:rsidP="523CFB97" w:rsidRDefault="0D589B1F" w14:paraId="36C1E11A" w14:textId="4CA293DD">
            <w:pPr>
              <w:rPr>
                <w:color w:val="000000" w:themeColor="text1"/>
              </w:rPr>
            </w:pPr>
            <w:r w:rsidRPr="523CFB97">
              <w:rPr>
                <w:color w:val="000000" w:themeColor="text1"/>
              </w:rPr>
              <w:lastRenderedPageBreak/>
              <w:t xml:space="preserve">To continually and systematically keep equity in your work you have to use a Race, Class, and Gender Equity tool, or lens. This is a person and institutional commitment to </w:t>
            </w:r>
          </w:p>
          <w:p w:rsidR="12C18757" w:rsidP="523CFB97" w:rsidRDefault="0D589B1F" w14:paraId="1FB87B15" w14:textId="299ED97F">
            <w:pPr>
              <w:pStyle w:val="ListParagraph"/>
              <w:numPr>
                <w:ilvl w:val="0"/>
                <w:numId w:val="1"/>
              </w:numPr>
              <w:rPr>
                <w:color w:val="000000" w:themeColor="text1"/>
              </w:rPr>
            </w:pPr>
            <w:r w:rsidRPr="523CFB97">
              <w:rPr>
                <w:color w:val="000000" w:themeColor="text1"/>
              </w:rPr>
              <w:t>Proactively seek to both eliminate systemic barriers and advance equity</w:t>
            </w:r>
          </w:p>
          <w:p w:rsidR="12C18757" w:rsidP="523CFB97" w:rsidRDefault="0D589B1F" w14:paraId="6F7026E4" w14:textId="324B9356">
            <w:pPr>
              <w:pStyle w:val="ListParagraph"/>
              <w:numPr>
                <w:ilvl w:val="0"/>
                <w:numId w:val="1"/>
              </w:numPr>
              <w:rPr>
                <w:color w:val="000000" w:themeColor="text1"/>
              </w:rPr>
            </w:pPr>
            <w:r w:rsidRPr="523CFB97">
              <w:rPr>
                <w:color w:val="000000" w:themeColor="text1"/>
              </w:rPr>
              <w:t xml:space="preserve">Identify clear goals, objectives and measurable equity outcomes </w:t>
            </w:r>
          </w:p>
          <w:p w:rsidR="12C18757" w:rsidP="523CFB97" w:rsidRDefault="0D589B1F" w14:paraId="6FBBFE21" w14:textId="7934AE76">
            <w:pPr>
              <w:pStyle w:val="ListParagraph"/>
              <w:numPr>
                <w:ilvl w:val="0"/>
                <w:numId w:val="1"/>
              </w:numPr>
              <w:rPr>
                <w:color w:val="000000" w:themeColor="text1"/>
              </w:rPr>
            </w:pPr>
            <w:r w:rsidRPr="523CFB97">
              <w:rPr>
                <w:color w:val="000000" w:themeColor="text1"/>
              </w:rPr>
              <w:t xml:space="preserve">Develop mechanisms for successful implementation of equity focused programs </w:t>
            </w:r>
          </w:p>
          <w:p w:rsidR="12C18757" w:rsidP="523CFB97" w:rsidRDefault="0D589B1F" w14:paraId="08225E5D" w14:textId="6B51F12B">
            <w:pPr>
              <w:pStyle w:val="ListParagraph"/>
              <w:numPr>
                <w:ilvl w:val="0"/>
                <w:numId w:val="1"/>
              </w:numPr>
              <w:rPr>
                <w:color w:val="000000" w:themeColor="text1"/>
              </w:rPr>
            </w:pPr>
            <w:r w:rsidRPr="1B8088F9" w:rsidR="0D589B1F">
              <w:rPr>
                <w:i w:val="1"/>
                <w:iCs w:val="1"/>
                <w:color w:val="000000" w:themeColor="text1" w:themeTint="FF" w:themeShade="FF"/>
              </w:rPr>
              <w:t xml:space="preserve">A set of questions used to </w:t>
            </w:r>
            <w:r w:rsidRPr="1B8088F9" w:rsidR="0D589B1F">
              <w:rPr>
                <w:i w:val="1"/>
                <w:iCs w:val="1"/>
                <w:color w:val="000000" w:themeColor="text1" w:themeTint="FF" w:themeShade="FF"/>
              </w:rPr>
              <w:t>anticipate</w:t>
            </w:r>
            <w:r w:rsidRPr="1B8088F9" w:rsidR="0D589B1F">
              <w:rPr>
                <w:i w:val="1"/>
                <w:iCs w:val="1"/>
                <w:color w:val="000000" w:themeColor="text1" w:themeTint="FF" w:themeShade="FF"/>
              </w:rPr>
              <w:t>, assess, and prevent potential adverse consequences of proposed actions on different race, class, or gender groups.</w:t>
            </w:r>
          </w:p>
          <w:p w:rsidR="1B8088F9" w:rsidP="1B8088F9" w:rsidRDefault="1B8088F9" w14:paraId="281CF194" w14:textId="3F8D24E4">
            <w:pPr>
              <w:pStyle w:val="ListParagraph"/>
              <w:numPr>
                <w:ilvl w:val="0"/>
                <w:numId w:val="1"/>
              </w:numPr>
              <w:rPr>
                <w:color w:val="000000" w:themeColor="text1" w:themeTint="FF" w:themeShade="FF"/>
              </w:rPr>
            </w:pPr>
          </w:p>
          <w:p w:rsidR="12C18757" w:rsidP="1B8088F9" w:rsidRDefault="12C18757" w14:paraId="0D4D5098" w14:textId="59AD4B2B">
            <w:pPr>
              <w:rPr>
                <w:b w:val="1"/>
                <w:bCs w:val="1"/>
                <w:color w:val="000000" w:themeColor="text1"/>
                <w:highlight w:val="yellow"/>
              </w:rPr>
            </w:pPr>
            <w:r w:rsidRPr="1B8088F9" w:rsidR="22C4C9B2">
              <w:rPr>
                <w:b w:val="1"/>
                <w:bCs w:val="1"/>
                <w:color w:val="000000" w:themeColor="text1" w:themeTint="FF" w:themeShade="FF"/>
                <w:highlight w:val="yellow"/>
              </w:rPr>
              <w:t>TOOL IS ON PAGE 30</w:t>
            </w:r>
            <w:r w:rsidRPr="1B8088F9" w:rsidR="22C4C9B2">
              <w:rPr>
                <w:b w:val="1"/>
                <w:bCs w:val="1"/>
                <w:color w:val="000000" w:themeColor="text1" w:themeTint="FF" w:themeShade="FF"/>
              </w:rPr>
              <w:t xml:space="preserve"> </w:t>
            </w:r>
          </w:p>
          <w:p w:rsidR="12C18757" w:rsidP="523CFB97" w:rsidRDefault="749FD01C" w14:paraId="784C3468" w14:textId="3D544999">
            <w:pPr>
              <w:rPr>
                <w:color w:val="000000" w:themeColor="text1"/>
              </w:rPr>
            </w:pPr>
            <w:r w:rsidRPr="5F80FE49">
              <w:rPr>
                <w:b/>
                <w:bCs/>
                <w:color w:val="000000" w:themeColor="text1"/>
              </w:rPr>
              <w:t>1</w:t>
            </w:r>
            <w:r w:rsidRPr="5F80FE49" w:rsidR="3C6F2C99">
              <w:rPr>
                <w:b/>
                <w:bCs/>
                <w:color w:val="000000" w:themeColor="text1"/>
              </w:rPr>
              <w:t>7</w:t>
            </w:r>
            <w:r w:rsidRPr="5F80FE49" w:rsidR="6C1FBDA7">
              <w:rPr>
                <w:b/>
                <w:bCs/>
                <w:color w:val="000000" w:themeColor="text1"/>
              </w:rPr>
              <w:t xml:space="preserve"> minutes</w:t>
            </w:r>
            <w:r w:rsidRPr="5F80FE49" w:rsidR="6C1FBDA7">
              <w:rPr>
                <w:color w:val="000000" w:themeColor="text1"/>
              </w:rPr>
              <w:t xml:space="preserve"> – Review Centering Equity in your Campaigns</w:t>
            </w:r>
          </w:p>
          <w:p w:rsidR="12C18757" w:rsidP="523CFB97" w:rsidRDefault="0D589B1F" w14:paraId="1E0E45FB" w14:textId="34808D75">
            <w:pPr>
              <w:rPr>
                <w:color w:val="000000" w:themeColor="text1"/>
              </w:rPr>
            </w:pPr>
            <w:r w:rsidRPr="523CFB97">
              <w:rPr>
                <w:color w:val="000000" w:themeColor="text1"/>
              </w:rPr>
              <w:t>-5 minutes – Take a moment to review these tools</w:t>
            </w:r>
          </w:p>
          <w:p w:rsidR="12C18757" w:rsidP="523CFB97" w:rsidRDefault="6C1FBDA7" w14:paraId="3F5858DA" w14:textId="4E74D19A">
            <w:pPr>
              <w:rPr>
                <w:color w:val="000000" w:themeColor="text1"/>
              </w:rPr>
            </w:pPr>
            <w:r w:rsidRPr="1B8088F9" w:rsidR="6C1FBDA7">
              <w:rPr>
                <w:color w:val="000000" w:themeColor="text1" w:themeTint="FF" w:themeShade="FF"/>
              </w:rPr>
              <w:t>-</w:t>
            </w:r>
            <w:r w:rsidRPr="1B8088F9" w:rsidR="6FF9BF39">
              <w:rPr>
                <w:color w:val="000000" w:themeColor="text1" w:themeTint="FF" w:themeShade="FF"/>
              </w:rPr>
              <w:t xml:space="preserve">11 </w:t>
            </w:r>
            <w:r w:rsidRPr="1B8088F9" w:rsidR="6C1FBDA7">
              <w:rPr>
                <w:color w:val="000000" w:themeColor="text1" w:themeTint="FF" w:themeShade="FF"/>
              </w:rPr>
              <w:t xml:space="preserve">minutes – Table discussion: </w:t>
            </w:r>
            <w:r w:rsidRPr="1B8088F9" w:rsidR="1EC81933">
              <w:rPr>
                <w:color w:val="000000" w:themeColor="text1" w:themeTint="FF" w:themeShade="FF"/>
              </w:rPr>
              <w:t>Would the campaign(s) you</w:t>
            </w:r>
            <w:r w:rsidRPr="1B8088F9" w:rsidR="1EC81933">
              <w:rPr>
                <w:color w:val="000000" w:themeColor="text1" w:themeTint="FF" w:themeShade="FF"/>
              </w:rPr>
              <w:t>r</w:t>
            </w:r>
            <w:r w:rsidRPr="1B8088F9" w:rsidR="1EC81933">
              <w:rPr>
                <w:color w:val="000000" w:themeColor="text1" w:themeTint="FF" w:themeShade="FF"/>
              </w:rPr>
              <w:t xml:space="preserve"> coaching have answers to these questions or be able to say most components of these tools are a part of their campaign?</w:t>
            </w:r>
          </w:p>
          <w:p w:rsidR="12C18757" w:rsidP="523CFB97" w:rsidRDefault="0D589B1F" w14:paraId="23046231" w14:textId="65A4DD27">
            <w:pPr>
              <w:rPr>
                <w:color w:val="000000" w:themeColor="text1"/>
              </w:rPr>
            </w:pPr>
            <w:r w:rsidRPr="523CFB97">
              <w:rPr>
                <w:color w:val="000000" w:themeColor="text1"/>
              </w:rPr>
              <w:t xml:space="preserve">What is something you noticed that could support your coaching? </w:t>
            </w:r>
          </w:p>
          <w:p w:rsidR="12C18757" w:rsidP="523CFB97" w:rsidRDefault="6C1FBDA7" w14:paraId="2C64C36D" w14:textId="2743C9C1">
            <w:r w:rsidRPr="1B5D3528" w:rsidR="6C1FBDA7">
              <w:rPr>
                <w:color w:val="000000" w:themeColor="text1" w:themeTint="FF" w:themeShade="FF"/>
              </w:rPr>
              <w:t>-</w:t>
            </w:r>
            <w:r w:rsidRPr="1B5D3528" w:rsidR="7E4CACB3">
              <w:rPr>
                <w:color w:val="000000" w:themeColor="text1" w:themeTint="FF" w:themeShade="FF"/>
              </w:rPr>
              <w:t>2</w:t>
            </w:r>
            <w:r w:rsidRPr="1B5D3528" w:rsidR="6C1FBDA7">
              <w:rPr>
                <w:color w:val="000000" w:themeColor="text1" w:themeTint="FF" w:themeShade="FF"/>
              </w:rPr>
              <w:t xml:space="preserve"> minute – 3 brief things the room needs to hear</w:t>
            </w:r>
          </w:p>
          <w:p w:rsidR="1B5D3528" w:rsidP="1B5D3528" w:rsidRDefault="1B5D3528" w14:paraId="6C0D38EA" w14:textId="354A36FE">
            <w:pPr>
              <w:rPr>
                <w:color w:val="000000" w:themeColor="text1" w:themeTint="FF" w:themeShade="FF"/>
              </w:rPr>
            </w:pPr>
          </w:p>
          <w:p w:rsidR="3CE4C0DC" w:rsidP="1B5D3528" w:rsidRDefault="3CE4C0DC" w14:paraId="5611BC29" w14:textId="3A31C487">
            <w:pPr>
              <w:rPr>
                <w:b w:val="1"/>
                <w:bCs w:val="1"/>
                <w:color w:val="000000" w:themeColor="text1" w:themeTint="FF" w:themeShade="FF"/>
                <w:highlight w:val="yellow"/>
              </w:rPr>
            </w:pPr>
            <w:r w:rsidRPr="1B5D3528" w:rsidR="3CE4C0DC">
              <w:rPr>
                <w:b w:val="1"/>
                <w:bCs w:val="1"/>
                <w:color w:val="000000" w:themeColor="text1" w:themeTint="FF" w:themeShade="FF"/>
                <w:highlight w:val="yellow"/>
              </w:rPr>
              <w:t>As a coach or mentor coach your role will be to continually probe to see if this process has been repeated at various steps and at key decision points throughout the campaign cycle</w:t>
            </w:r>
          </w:p>
          <w:p w:rsidR="12C18757" w:rsidP="523CFB97" w:rsidRDefault="12C18757" w14:paraId="725E80C2" w14:textId="39B7B0F0">
            <w:pPr>
              <w:rPr>
                <w:color w:val="000000" w:themeColor="text1"/>
              </w:rPr>
            </w:pPr>
          </w:p>
          <w:p w:rsidR="12C18757" w:rsidP="523CFB97" w:rsidRDefault="70B8297A" w14:paraId="4FE1E55C" w14:textId="475F263F">
            <w:pPr>
              <w:rPr>
                <w:color w:val="000000" w:themeColor="text1"/>
              </w:rPr>
            </w:pPr>
            <w:r w:rsidRPr="5F80FE49">
              <w:rPr>
                <w:rStyle w:val="normaltextrun"/>
                <w:rFonts w:ascii="Calibri" w:hAnsi="Calibri" w:eastAsia="Calibri" w:cs="Calibri"/>
                <w:b/>
                <w:bCs/>
                <w:color w:val="000000" w:themeColor="text1"/>
              </w:rPr>
              <w:t>2</w:t>
            </w:r>
            <w:r w:rsidRPr="5F80FE49" w:rsidR="6C1FBDA7">
              <w:rPr>
                <w:rStyle w:val="normaltextrun"/>
                <w:rFonts w:ascii="Calibri" w:hAnsi="Calibri" w:eastAsia="Calibri" w:cs="Calibri"/>
                <w:b/>
                <w:bCs/>
                <w:color w:val="000000" w:themeColor="text1"/>
              </w:rPr>
              <w:t xml:space="preserve"> Minutes Key Points-</w:t>
            </w:r>
          </w:p>
          <w:p w:rsidR="12C18757" w:rsidP="523CFB97" w:rsidRDefault="0D589B1F" w14:paraId="61925B27" w14:textId="15265A18">
            <w:pPr>
              <w:pStyle w:val="paragraph"/>
              <w:rPr>
                <w:rFonts w:ascii="Calibri" w:hAnsi="Calibri" w:eastAsia="Calibri" w:cs="Calibri"/>
                <w:color w:val="000000" w:themeColor="text1"/>
              </w:rPr>
            </w:pPr>
            <w:r w:rsidRPr="523CFB97">
              <w:rPr>
                <w:rFonts w:ascii="Calibri" w:hAnsi="Calibri" w:eastAsia="Calibri" w:cs="Calibri"/>
                <w:color w:val="000000" w:themeColor="text1"/>
              </w:rPr>
              <w:t>Intentional campaigns, not programs build power.</w:t>
            </w:r>
          </w:p>
          <w:p w:rsidR="12C18757" w:rsidP="523CFB97" w:rsidRDefault="0D589B1F" w14:paraId="6005F674" w14:textId="2465011F">
            <w:pPr>
              <w:pStyle w:val="paragraph"/>
              <w:rPr>
                <w:rFonts w:ascii="Calibri" w:hAnsi="Calibri" w:eastAsia="Calibri" w:cs="Calibri"/>
                <w:color w:val="000000" w:themeColor="text1"/>
              </w:rPr>
            </w:pPr>
            <w:r w:rsidRPr="523CFB97">
              <w:rPr>
                <w:rFonts w:ascii="Calibri" w:hAnsi="Calibri" w:eastAsia="Calibri" w:cs="Calibri"/>
                <w:color w:val="000000" w:themeColor="text1"/>
              </w:rPr>
              <w:t xml:space="preserve">Centering race, class, and gender justice in our campaigns increases the people engaged, the number of leaders involved, and the amount of resources we have to win the change we want.  </w:t>
            </w:r>
          </w:p>
          <w:p w:rsidR="12C18757" w:rsidP="523CFB97" w:rsidRDefault="0D589B1F" w14:paraId="04120A87" w14:textId="72EE544E">
            <w:pPr>
              <w:rPr>
                <w:color w:val="000000" w:themeColor="text1"/>
              </w:rPr>
            </w:pPr>
            <w:r w:rsidRPr="523CFB97">
              <w:rPr>
                <w:color w:val="000000" w:themeColor="text1"/>
              </w:rPr>
              <w:t>Power is only built through people with a shared vision, making public commitments to act, to risk their collective resources, for the meaningful change they want.</w:t>
            </w:r>
          </w:p>
          <w:p w:rsidR="12C18757" w:rsidP="523CFB97" w:rsidRDefault="12C18757" w14:paraId="1E504971" w14:textId="77777777">
            <w:pPr>
              <w:rPr>
                <w:color w:val="000000" w:themeColor="text1"/>
              </w:rPr>
            </w:pPr>
          </w:p>
          <w:p w:rsidR="007D4991" w:rsidP="1B8088F9" w:rsidRDefault="007D4991" w14:paraId="37C825E7" w14:textId="60A89817">
            <w:pPr>
              <w:rPr>
                <w:color w:val="000000" w:themeColor="text1" w:themeTint="FF" w:themeShade="FF"/>
              </w:rPr>
            </w:pPr>
          </w:p>
          <w:p w:rsidR="007D4991" w:rsidP="1B8088F9" w:rsidRDefault="007D4991" w14:paraId="692C1696" w14:textId="10C5F663">
            <w:pPr>
              <w:rPr>
                <w:color w:val="000000" w:themeColor="text1" w:themeTint="FF" w:themeShade="FF"/>
              </w:rPr>
            </w:pPr>
          </w:p>
          <w:p w:rsidR="007D4991" w:rsidP="1B8088F9" w:rsidRDefault="007D4991" w14:paraId="22006017" w14:textId="5F3E6A4D">
            <w:pPr>
              <w:rPr>
                <w:color w:val="000000" w:themeColor="text1" w:themeTint="FF" w:themeShade="FF"/>
              </w:rPr>
            </w:pPr>
          </w:p>
          <w:p w:rsidR="007D4991" w:rsidP="1B8088F9" w:rsidRDefault="007D4991" w14:paraId="45853BA1" w14:textId="12D190BE">
            <w:pPr>
              <w:rPr>
                <w:color w:val="000000" w:themeColor="text1" w:themeTint="FF" w:themeShade="FF"/>
              </w:rPr>
            </w:pPr>
          </w:p>
          <w:p w:rsidR="007D4991" w:rsidP="1B8088F9" w:rsidRDefault="007D4991" w14:paraId="703E0E33" w14:textId="7443CAE7">
            <w:pPr>
              <w:rPr>
                <w:color w:val="000000" w:themeColor="text1" w:themeTint="FF" w:themeShade="FF"/>
              </w:rPr>
            </w:pPr>
          </w:p>
          <w:p w:rsidR="007D4991" w:rsidP="1B8088F9" w:rsidRDefault="007D4991" w14:paraId="5B975140" w14:textId="05620ECC">
            <w:pPr>
              <w:rPr>
                <w:color w:val="000000" w:themeColor="text1" w:themeTint="FF" w:themeShade="FF"/>
              </w:rPr>
            </w:pPr>
          </w:p>
          <w:p w:rsidR="007D4991" w:rsidP="1B8088F9" w:rsidRDefault="007D4991" w14:paraId="18CFE5CF" w14:textId="67B44883">
            <w:pPr>
              <w:rPr>
                <w:color w:val="000000" w:themeColor="text1" w:themeTint="FF" w:themeShade="FF"/>
              </w:rPr>
            </w:pPr>
          </w:p>
          <w:p w:rsidR="007D4991" w:rsidP="523CFB97" w:rsidRDefault="007D4991" w14:paraId="65C1BBAB" w14:textId="3E9E07FA">
            <w:pPr>
              <w:rPr>
                <w:color w:val="000000" w:themeColor="text1"/>
              </w:rPr>
            </w:pPr>
          </w:p>
        </w:tc>
        <w:tc>
          <w:tcPr>
            <w:tcW w:w="2517" w:type="dxa"/>
            <w:shd w:val="clear" w:color="auto" w:fill="FFFFFF" w:themeFill="background1"/>
            <w:tcMar/>
          </w:tcPr>
          <w:p w:rsidR="12C18757" w:rsidP="5F80FE49" w:rsidRDefault="0DA834C7" w14:paraId="4CBEABB5" w14:textId="71BD3ED2">
            <w:r w:rsidRPr="5F80FE49">
              <w:lastRenderedPageBreak/>
              <w:t xml:space="preserve">Participants will understand that centering equity in their campaigns at all stages of the planning ensures that they are focused on building power with those </w:t>
            </w:r>
            <w:r w:rsidRPr="5F80FE49" w:rsidR="67344284">
              <w:t>most</w:t>
            </w:r>
            <w:r w:rsidRPr="5F80FE49">
              <w:t xml:space="preserve"> like</w:t>
            </w:r>
            <w:r w:rsidRPr="5F80FE49" w:rsidR="276D224D">
              <w:t>ly to be experiencing the highest levels of oppression in the curr</w:t>
            </w:r>
            <w:r w:rsidRPr="5F80FE49">
              <w:t>ent system</w:t>
            </w:r>
            <w:r w:rsidRPr="5F80FE49" w:rsidR="58AC6D00">
              <w:t>s of power</w:t>
            </w:r>
            <w:r w:rsidRPr="5F80FE49">
              <w:t xml:space="preserve">. </w:t>
            </w:r>
          </w:p>
          <w:p w:rsidR="12C18757" w:rsidP="5F80FE49" w:rsidRDefault="12C18757" w14:paraId="083B812C" w14:textId="52EBDDA0"/>
          <w:p w:rsidR="12C18757" w:rsidP="5F80FE49" w:rsidRDefault="12C18757" w14:paraId="3D5A0905" w14:textId="21EC400B"/>
          <w:p w:rsidR="12C18757" w:rsidP="5F80FE49" w:rsidRDefault="4E2D49EC" w14:paraId="0EFA6F7A" w14:textId="3F3C3432">
            <w:r w:rsidRPr="5F80FE49">
              <w:t xml:space="preserve">Participants will apply a tool that helps them build the habit of practice for centering equity. </w:t>
            </w:r>
          </w:p>
          <w:p w:rsidR="12C18757" w:rsidP="5F80FE49" w:rsidRDefault="12C18757" w14:paraId="6F92CF17" w14:textId="3EC6E513"/>
          <w:p w:rsidR="12C18757" w:rsidP="5F80FE49" w:rsidRDefault="17FE8A40" w14:paraId="2C91D585" w14:textId="25BFF2C3">
            <w:r w:rsidRPr="5F80FE49">
              <w:t xml:space="preserve">Coaches will assess what their possible interventions might be if these practices are not in place with the locals they are coaching. </w:t>
            </w:r>
          </w:p>
        </w:tc>
      </w:tr>
      <w:tr w:rsidRPr="0048413C" w:rsidR="006A7C68" w:rsidTr="1B8088F9" w14:paraId="044001EC" w14:textId="77777777">
        <w:trPr>
          <w:gridAfter w:val="1"/>
          <w:wAfter w:w="28" w:type="dxa"/>
          <w:trHeight w:val="368"/>
        </w:trPr>
        <w:tc>
          <w:tcPr>
            <w:tcW w:w="3195" w:type="dxa"/>
            <w:shd w:val="clear" w:color="auto" w:fill="D9D9D9" w:themeFill="background1" w:themeFillShade="D9"/>
            <w:tcMar/>
          </w:tcPr>
          <w:p w:rsidRPr="0048413C" w:rsidR="006A7C68" w:rsidP="5F80FE49" w:rsidRDefault="03728FFB" w14:paraId="4158737E" w14:textId="30893046">
            <w:pPr>
              <w:rPr>
                <w:rFonts w:asciiTheme="minorHAnsi" w:hAnsiTheme="minorHAnsi" w:cstheme="minorBidi"/>
                <w:b/>
                <w:bCs/>
              </w:rPr>
            </w:pPr>
            <w:r w:rsidRPr="5F80FE49">
              <w:rPr>
                <w:rFonts w:asciiTheme="minorHAnsi" w:hAnsiTheme="minorHAnsi" w:cstheme="minorBidi"/>
                <w:b/>
                <w:bCs/>
              </w:rPr>
              <w:lastRenderedPageBreak/>
              <w:t>7:</w:t>
            </w:r>
            <w:r w:rsidRPr="5F80FE49" w:rsidR="3B4CFBF2">
              <w:rPr>
                <w:rFonts w:asciiTheme="minorHAnsi" w:hAnsiTheme="minorHAnsi" w:cstheme="minorBidi"/>
                <w:b/>
                <w:bCs/>
              </w:rPr>
              <w:t>00</w:t>
            </w:r>
            <w:r w:rsidRPr="5F80FE49">
              <w:rPr>
                <w:rFonts w:asciiTheme="minorHAnsi" w:hAnsiTheme="minorHAnsi" w:cstheme="minorBidi"/>
                <w:b/>
                <w:bCs/>
              </w:rPr>
              <w:t>-</w:t>
            </w:r>
            <w:r w:rsidRPr="5F80FE49" w:rsidR="7DF7F113">
              <w:rPr>
                <w:rFonts w:asciiTheme="minorHAnsi" w:hAnsiTheme="minorHAnsi" w:cstheme="minorBidi"/>
                <w:b/>
                <w:bCs/>
              </w:rPr>
              <w:t>7</w:t>
            </w:r>
            <w:r w:rsidRPr="5F80FE49">
              <w:rPr>
                <w:rFonts w:asciiTheme="minorHAnsi" w:hAnsiTheme="minorHAnsi" w:cstheme="minorBidi"/>
                <w:b/>
                <w:bCs/>
              </w:rPr>
              <w:t>:</w:t>
            </w:r>
            <w:r w:rsidRPr="5F80FE49" w:rsidR="7E012BE5">
              <w:rPr>
                <w:rFonts w:asciiTheme="minorHAnsi" w:hAnsiTheme="minorHAnsi" w:cstheme="minorBidi"/>
                <w:b/>
                <w:bCs/>
              </w:rPr>
              <w:t>45</w:t>
            </w:r>
            <w:r w:rsidRPr="5F80FE49">
              <w:rPr>
                <w:rFonts w:asciiTheme="minorHAnsi" w:hAnsiTheme="minorHAnsi" w:cstheme="minorBidi"/>
                <w:b/>
                <w:bCs/>
              </w:rPr>
              <w:t xml:space="preserve"> </w:t>
            </w:r>
            <w:r w:rsidRPr="5F80FE49" w:rsidR="4ABAD0D9">
              <w:rPr>
                <w:rFonts w:asciiTheme="minorHAnsi" w:hAnsiTheme="minorHAnsi" w:cstheme="minorBidi"/>
                <w:b/>
                <w:bCs/>
              </w:rPr>
              <w:t xml:space="preserve"> Albert/Ellen</w:t>
            </w:r>
          </w:p>
        </w:tc>
        <w:tc>
          <w:tcPr>
            <w:tcW w:w="2250" w:type="dxa"/>
            <w:shd w:val="clear" w:color="auto" w:fill="D9D9D9" w:themeFill="background1" w:themeFillShade="D9"/>
            <w:tcMar/>
          </w:tcPr>
          <w:p w:rsidRPr="0048413C" w:rsidR="006A7C68" w:rsidP="00E23A17" w:rsidRDefault="006A7C68" w14:paraId="7953774C" w14:textId="77777777">
            <w:pPr>
              <w:rPr>
                <w:rFonts w:asciiTheme="minorHAnsi" w:hAnsiTheme="minorHAnsi" w:cstheme="minorHAnsi"/>
              </w:rPr>
            </w:pPr>
          </w:p>
        </w:tc>
        <w:tc>
          <w:tcPr>
            <w:tcW w:w="6660" w:type="dxa"/>
            <w:shd w:val="clear" w:color="auto" w:fill="D9D9D9" w:themeFill="background1" w:themeFillShade="D9"/>
            <w:tcMar/>
          </w:tcPr>
          <w:p w:rsidRPr="0048413C" w:rsidR="006A7C68" w:rsidP="1B8088F9" w:rsidRDefault="7214B413" w14:paraId="1214863D" w14:textId="7A12802D">
            <w:pPr>
              <w:rPr>
                <w:rFonts w:ascii="Calibri" w:hAnsi="Calibri" w:cs="" w:asciiTheme="minorAscii" w:hAnsiTheme="minorAscii" w:cstheme="minorBidi"/>
                <w:b w:val="1"/>
                <w:bCs w:val="1"/>
              </w:rPr>
            </w:pPr>
            <w:r w:rsidRPr="1B8088F9" w:rsidR="250370F8">
              <w:rPr>
                <w:rFonts w:ascii="Calibri" w:hAnsi="Calibri" w:cs="" w:asciiTheme="minorAscii" w:hAnsiTheme="minorAscii" w:cstheme="minorBidi"/>
                <w:b w:val="1"/>
                <w:bCs w:val="1"/>
              </w:rPr>
              <w:t>45</w:t>
            </w:r>
            <w:r w:rsidRPr="1B8088F9" w:rsidR="7214B413">
              <w:rPr>
                <w:rFonts w:ascii="Calibri" w:hAnsi="Calibri" w:cs="" w:asciiTheme="minorAscii" w:hAnsiTheme="minorAscii" w:cstheme="minorBidi"/>
                <w:b w:val="1"/>
                <w:bCs w:val="1"/>
              </w:rPr>
              <w:t xml:space="preserve"> </w:t>
            </w:r>
            <w:r w:rsidRPr="1B8088F9" w:rsidR="6BC3CC75">
              <w:rPr>
                <w:rFonts w:ascii="Calibri" w:hAnsi="Calibri" w:cs="" w:asciiTheme="minorAscii" w:hAnsiTheme="minorAscii" w:cstheme="minorBidi"/>
                <w:b w:val="1"/>
                <w:bCs w:val="1"/>
              </w:rPr>
              <w:t xml:space="preserve">Minutes TOTAL –Why Coaching? </w:t>
            </w:r>
          </w:p>
        </w:tc>
        <w:tc>
          <w:tcPr>
            <w:tcW w:w="2517" w:type="dxa"/>
            <w:shd w:val="clear" w:color="auto" w:fill="D9D9D9" w:themeFill="background1" w:themeFillShade="D9"/>
            <w:tcMar/>
          </w:tcPr>
          <w:p w:rsidR="006A7C68" w:rsidP="00E23A17" w:rsidRDefault="006A7C68" w14:paraId="386E8DBB" w14:textId="77777777">
            <w:pPr>
              <w:rPr>
                <w:rFonts w:asciiTheme="minorHAnsi" w:hAnsiTheme="minorHAnsi" w:cstheme="minorHAnsi"/>
              </w:rPr>
            </w:pPr>
          </w:p>
        </w:tc>
      </w:tr>
      <w:tr w:rsidRPr="0048413C" w:rsidR="006A7C68" w:rsidTr="1B8088F9" w14:paraId="29769A4E" w14:textId="77777777">
        <w:trPr>
          <w:gridAfter w:val="1"/>
          <w:wAfter w:w="28" w:type="dxa"/>
          <w:trHeight w:val="597"/>
        </w:trPr>
        <w:tc>
          <w:tcPr>
            <w:tcW w:w="3195" w:type="dxa"/>
            <w:tcMar/>
          </w:tcPr>
          <w:p w:rsidR="00AC6FBB" w:rsidP="004A15A8" w:rsidRDefault="6C6CCBF2" w14:paraId="0DB362BD" w14:textId="0B2969C4">
            <w:r w:rsidR="00AC6FBB">
              <w:drawing>
                <wp:inline wp14:editId="5CE4D2B7" wp14:anchorId="54055825">
                  <wp:extent cx="1882775" cy="1059180"/>
                  <wp:effectExtent l="0" t="0" r="3175" b="7620"/>
                  <wp:docPr id="82" name="Picture 82" title=""/>
                  <wp:cNvGraphicFramePr>
                    <a:graphicFrameLocks noChangeAspect="1"/>
                  </wp:cNvGraphicFramePr>
                  <a:graphic>
                    <a:graphicData uri="http://schemas.openxmlformats.org/drawingml/2006/picture">
                      <pic:pic>
                        <pic:nvPicPr>
                          <pic:cNvPr id="0" name="Picture 82"/>
                          <pic:cNvPicPr/>
                        </pic:nvPicPr>
                        <pic:blipFill>
                          <a:blip r:embed="Ra5ca43cf9b194653">
                            <a:extLst>
                              <a:ext xmlns:a="http://schemas.openxmlformats.org/drawingml/2006/main" uri="{28A0092B-C50C-407E-A947-70E740481C1C}">
                                <a14:useLocalDpi val="0"/>
                              </a:ext>
                            </a:extLst>
                          </a:blip>
                          <a:stretch>
                            <a:fillRect/>
                          </a:stretch>
                        </pic:blipFill>
                        <pic:spPr>
                          <a:xfrm rot="0" flipH="0" flipV="0">
                            <a:off x="0" y="0"/>
                            <a:ext cx="1882775" cy="1059180"/>
                          </a:xfrm>
                          <a:prstGeom prst="rect">
                            <a:avLst/>
                          </a:prstGeom>
                        </pic:spPr>
                      </pic:pic>
                    </a:graphicData>
                  </a:graphic>
                </wp:inline>
              </w:drawing>
            </w:r>
            <w:r w:rsidR="491DD094">
              <w:drawing>
                <wp:inline wp14:editId="30E5B48F" wp14:anchorId="22A1C935">
                  <wp:extent cx="1885950" cy="1047750"/>
                  <wp:effectExtent l="0" t="0" r="0" b="0"/>
                  <wp:docPr id="1477453928" name="" title=""/>
                  <wp:cNvGraphicFramePr>
                    <a:graphicFrameLocks noChangeAspect="1"/>
                  </wp:cNvGraphicFramePr>
                  <a:graphic>
                    <a:graphicData uri="http://schemas.openxmlformats.org/drawingml/2006/picture">
                      <pic:pic>
                        <pic:nvPicPr>
                          <pic:cNvPr id="0" name=""/>
                          <pic:cNvPicPr/>
                        </pic:nvPicPr>
                        <pic:blipFill>
                          <a:blip r:embed="Re370160cd30949f7">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r w:rsidR="4536A2BA">
              <w:drawing>
                <wp:inline wp14:editId="23E690E1" wp14:anchorId="3162DBDE">
                  <wp:extent cx="1885950" cy="1057275"/>
                  <wp:effectExtent l="0" t="0" r="0" b="0"/>
                  <wp:docPr id="333936916" name="" title=""/>
                  <wp:cNvGraphicFramePr>
                    <a:graphicFrameLocks noChangeAspect="1"/>
                  </wp:cNvGraphicFramePr>
                  <a:graphic>
                    <a:graphicData uri="http://schemas.openxmlformats.org/drawingml/2006/picture">
                      <pic:pic>
                        <pic:nvPicPr>
                          <pic:cNvPr id="0" name=""/>
                          <pic:cNvPicPr/>
                        </pic:nvPicPr>
                        <pic:blipFill>
                          <a:blip r:embed="Rf41a9eab80614414">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5C5421" w:rsidP="004A15A8" w:rsidRDefault="005C5421" w14:paraId="5B85E7F1" w14:textId="77777777"/>
          <w:p w:rsidR="00AC6FBB" w:rsidP="004A15A8" w:rsidRDefault="005C5421" w14:paraId="2C3D7F41" w14:textId="413A88A9"/>
          <w:p w:rsidR="00AC6FBB" w:rsidP="004A15A8" w:rsidRDefault="005C5421" w14:paraId="35B79070" w14:textId="682C9123"/>
          <w:p w:rsidR="00AC6FBB" w:rsidP="004A15A8" w:rsidRDefault="005C5421" w14:paraId="6AEAB74F" w14:textId="2CEE7841"/>
          <w:p w:rsidR="00AC6FBB" w:rsidP="004A15A8" w:rsidRDefault="005C5421" w14:paraId="63087137" w14:textId="52E01912"/>
          <w:p w:rsidR="00AC6FBB" w:rsidP="004A15A8" w:rsidRDefault="005C5421" w14:paraId="0FBF3601" w14:textId="397335EC"/>
          <w:p w:rsidR="00AC6FBB" w:rsidP="004A15A8" w:rsidRDefault="005C5421" w14:paraId="4C55C7C5" w14:textId="5391B5F3"/>
          <w:p w:rsidR="00AC6FBB" w:rsidP="004A15A8" w:rsidRDefault="005C5421" w14:paraId="27990D59" w14:textId="338F320D"/>
          <w:p w:rsidR="00AC6FBB" w:rsidP="004A15A8" w:rsidRDefault="005C5421" w14:paraId="1A7DA6DD" w14:textId="30A803A7"/>
          <w:p w:rsidR="00AC6FBB" w:rsidP="004A15A8" w:rsidRDefault="005C5421" w14:paraId="516D0044" w14:textId="6EDB10FD"/>
          <w:p w:rsidR="00AC6FBB" w:rsidP="004A15A8" w:rsidRDefault="005C5421" w14:paraId="75196780" w14:textId="6FDC25EE"/>
          <w:p w:rsidR="00AC6FBB" w:rsidP="004A15A8" w:rsidRDefault="005C5421" w14:paraId="7E3C4FD6" w14:textId="0FC70200">
            <w:r w:rsidR="4536A2BA">
              <w:drawing>
                <wp:inline wp14:editId="7324AA70" wp14:anchorId="2DF59B4A">
                  <wp:extent cx="1885950" cy="1057275"/>
                  <wp:effectExtent l="0" t="0" r="0" b="0"/>
                  <wp:docPr id="2072075037" name="" title=""/>
                  <wp:cNvGraphicFramePr>
                    <a:graphicFrameLocks noChangeAspect="1"/>
                  </wp:cNvGraphicFramePr>
                  <a:graphic>
                    <a:graphicData uri="http://schemas.openxmlformats.org/drawingml/2006/picture">
                      <pic:pic>
                        <pic:nvPicPr>
                          <pic:cNvPr id="0" name=""/>
                          <pic:cNvPicPr/>
                        </pic:nvPicPr>
                        <pic:blipFill>
                          <a:blip r:embed="R8411cb0c876d4246">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9D1D9F" w:rsidP="004A15A8" w:rsidRDefault="005C5421" w14:paraId="0FD78D1C" w14:textId="2DCA76B5">
            <w:pPr/>
            <w:r w:rsidR="4536A2BA">
              <w:drawing>
                <wp:inline wp14:editId="4BF64CC0" wp14:anchorId="3F039391">
                  <wp:extent cx="1885950" cy="1057275"/>
                  <wp:effectExtent l="0" t="0" r="0" b="0"/>
                  <wp:docPr id="1677681799" name="" title=""/>
                  <wp:cNvGraphicFramePr>
                    <a:graphicFrameLocks noChangeAspect="1"/>
                  </wp:cNvGraphicFramePr>
                  <a:graphic>
                    <a:graphicData uri="http://schemas.openxmlformats.org/drawingml/2006/picture">
                      <pic:pic>
                        <pic:nvPicPr>
                          <pic:cNvPr id="0" name=""/>
                          <pic:cNvPicPr/>
                        </pic:nvPicPr>
                        <pic:blipFill>
                          <a:blip r:embed="Rb20eed0c86484dd4">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4105B8DB">
              <w:drawing>
                <wp:inline wp14:editId="4A15DBAB" wp14:anchorId="2BFCFBCB">
                  <wp:extent cx="1885950" cy="1028700"/>
                  <wp:effectExtent l="0" t="0" r="0" b="0"/>
                  <wp:docPr id="1348457735" name="" title=""/>
                  <wp:cNvGraphicFramePr>
                    <a:graphicFrameLocks noChangeAspect="1"/>
                  </wp:cNvGraphicFramePr>
                  <a:graphic>
                    <a:graphicData uri="http://schemas.openxmlformats.org/drawingml/2006/picture">
                      <pic:pic>
                        <pic:nvPicPr>
                          <pic:cNvPr id="0" name=""/>
                          <pic:cNvPicPr/>
                        </pic:nvPicPr>
                        <pic:blipFill>
                          <a:blip r:embed="R7cd027164182403a">
                            <a:extLst>
                              <a:ext xmlns:a="http://schemas.openxmlformats.org/drawingml/2006/main" uri="{28A0092B-C50C-407E-A947-70E740481C1C}">
                                <a14:useLocalDpi val="0"/>
                              </a:ext>
                            </a:extLst>
                          </a:blip>
                          <a:stretch>
                            <a:fillRect/>
                          </a:stretch>
                        </pic:blipFill>
                        <pic:spPr>
                          <a:xfrm>
                            <a:off x="0" y="0"/>
                            <a:ext cx="1885950" cy="1028700"/>
                          </a:xfrm>
                          <a:prstGeom prst="rect">
                            <a:avLst/>
                          </a:prstGeom>
                        </pic:spPr>
                      </pic:pic>
                    </a:graphicData>
                  </a:graphic>
                </wp:inline>
              </w:drawing>
            </w:r>
            <w:r w:rsidR="127456A5">
              <w:drawing>
                <wp:inline wp14:editId="09C8110E" wp14:anchorId="1B31A5AD">
                  <wp:extent cx="1885950" cy="1057275"/>
                  <wp:effectExtent l="0" t="0" r="0" b="0"/>
                  <wp:docPr id="471830694" name="" title=""/>
                  <wp:cNvGraphicFramePr>
                    <a:graphicFrameLocks noChangeAspect="1"/>
                  </wp:cNvGraphicFramePr>
                  <a:graphic>
                    <a:graphicData uri="http://schemas.openxmlformats.org/drawingml/2006/picture">
                      <pic:pic>
                        <pic:nvPicPr>
                          <pic:cNvPr id="0" name=""/>
                          <pic:cNvPicPr/>
                        </pic:nvPicPr>
                        <pic:blipFill>
                          <a:blip r:embed="R8182b06bb843489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127456A5">
              <w:drawing>
                <wp:inline wp14:editId="1A52064E" wp14:anchorId="4CB47C83">
                  <wp:extent cx="1885950" cy="1057275"/>
                  <wp:effectExtent l="0" t="0" r="0" b="0"/>
                  <wp:docPr id="151212691" name="" title=""/>
                  <wp:cNvGraphicFramePr>
                    <a:graphicFrameLocks noChangeAspect="1"/>
                  </wp:cNvGraphicFramePr>
                  <a:graphic>
                    <a:graphicData uri="http://schemas.openxmlformats.org/drawingml/2006/picture">
                      <pic:pic>
                        <pic:nvPicPr>
                          <pic:cNvPr id="0" name=""/>
                          <pic:cNvPicPr/>
                        </pic:nvPicPr>
                        <pic:blipFill>
                          <a:blip r:embed="Rce1880a96e8a45d1">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4536A2BA">
              <w:drawing>
                <wp:inline wp14:editId="2A015A61" wp14:anchorId="677082D8">
                  <wp:extent cx="1885950" cy="1057275"/>
                  <wp:effectExtent l="0" t="0" r="0" b="0"/>
                  <wp:docPr id="594259552" name="" title=""/>
                  <wp:cNvGraphicFramePr>
                    <a:graphicFrameLocks noChangeAspect="1"/>
                  </wp:cNvGraphicFramePr>
                  <a:graphic>
                    <a:graphicData uri="http://schemas.openxmlformats.org/drawingml/2006/picture">
                      <pic:pic>
                        <pic:nvPicPr>
                          <pic:cNvPr id="0" name=""/>
                          <pic:cNvPicPr/>
                        </pic:nvPicPr>
                        <pic:blipFill>
                          <a:blip r:embed="R2fe1eb79d606423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9D1D9F" w:rsidP="1B8088F9" w:rsidRDefault="009D1D9F" w14:paraId="2D7A5956" w14:textId="77777777">
            <w:pPr>
              <w:rPr>
                <w:rFonts w:ascii="Calibri" w:hAnsi="Calibri" w:cs="" w:asciiTheme="minorAscii" w:hAnsiTheme="minorAscii" w:cstheme="minorBidi"/>
                <w:b w:val="1"/>
                <w:bCs w:val="1"/>
              </w:rPr>
            </w:pPr>
          </w:p>
          <w:p w:rsidR="009D1D9F" w:rsidP="1B8088F9" w:rsidRDefault="009D1D9F" w14:paraId="112435BF" w14:textId="0F88CB52">
            <w:pPr>
              <w:rPr>
                <w:rFonts w:ascii="Calibri" w:hAnsi="Calibri" w:cs="" w:asciiTheme="minorAscii" w:hAnsiTheme="minorAscii" w:cstheme="minorBidi"/>
                <w:b w:val="1"/>
                <w:bCs w:val="1"/>
              </w:rPr>
            </w:pPr>
          </w:p>
          <w:p w:rsidR="009D1D9F" w:rsidP="004A15A8" w:rsidRDefault="009D1D9F" w14:paraId="64256BED" w14:textId="772D50DC">
            <w:pPr/>
            <w:r w:rsidR="4536A2BA">
              <w:drawing>
                <wp:inline wp14:editId="7F7DD56C" wp14:anchorId="0231207D">
                  <wp:extent cx="1885950" cy="1057275"/>
                  <wp:effectExtent l="0" t="0" r="0" b="0"/>
                  <wp:docPr id="1826986291" name="" title=""/>
                  <wp:cNvGraphicFramePr>
                    <a:graphicFrameLocks noChangeAspect="1"/>
                  </wp:cNvGraphicFramePr>
                  <a:graphic>
                    <a:graphicData uri="http://schemas.openxmlformats.org/drawingml/2006/picture">
                      <pic:pic>
                        <pic:nvPicPr>
                          <pic:cNvPr id="0" name=""/>
                          <pic:cNvPicPr/>
                        </pic:nvPicPr>
                        <pic:blipFill>
                          <a:blip r:embed="R7fd226fc067e4360">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0B4183AA">
              <w:drawing>
                <wp:inline wp14:editId="05755BD9" wp14:anchorId="53567772">
                  <wp:extent cx="1885950" cy="1057275"/>
                  <wp:effectExtent l="0" t="0" r="0" b="0"/>
                  <wp:docPr id="375793746" name="" title=""/>
                  <wp:cNvGraphicFramePr>
                    <a:graphicFrameLocks noChangeAspect="1"/>
                  </wp:cNvGraphicFramePr>
                  <a:graphic>
                    <a:graphicData uri="http://schemas.openxmlformats.org/drawingml/2006/picture">
                      <pic:pic>
                        <pic:nvPicPr>
                          <pic:cNvPr id="0" name=""/>
                          <pic:cNvPicPr/>
                        </pic:nvPicPr>
                        <pic:blipFill>
                          <a:blip r:embed="Rfcd6682e4a3f49ef">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9D1D9F" w:rsidP="004A15A8" w:rsidRDefault="009D1D9F" w14:paraId="0442799C" w14:textId="77777777">
            <w:pPr>
              <w:rPr>
                <w:rFonts w:asciiTheme="minorHAnsi" w:hAnsiTheme="minorHAnsi" w:cstheme="minorBidi"/>
                <w:b/>
                <w:bCs/>
              </w:rPr>
            </w:pPr>
          </w:p>
          <w:p w:rsidR="009D1D9F" w:rsidP="004A15A8" w:rsidRDefault="009D1D9F" w14:paraId="6BC18992" w14:textId="02C639B7">
            <w:pPr/>
            <w:r w:rsidR="4536A2BA">
              <w:drawing>
                <wp:inline wp14:editId="04DF701D" wp14:anchorId="20493E91">
                  <wp:extent cx="1885950" cy="1057275"/>
                  <wp:effectExtent l="0" t="0" r="0" b="0"/>
                  <wp:docPr id="487586111" name="" title=""/>
                  <wp:cNvGraphicFramePr>
                    <a:graphicFrameLocks noChangeAspect="1"/>
                  </wp:cNvGraphicFramePr>
                  <a:graphic>
                    <a:graphicData uri="http://schemas.openxmlformats.org/drawingml/2006/picture">
                      <pic:pic>
                        <pic:nvPicPr>
                          <pic:cNvPr id="0" name=""/>
                          <pic:cNvPicPr/>
                        </pic:nvPicPr>
                        <pic:blipFill>
                          <a:blip r:embed="R932960e5b5704495">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1E782C11">
              <w:drawing>
                <wp:inline wp14:editId="249341DF" wp14:anchorId="124C7224">
                  <wp:extent cx="1885950" cy="1057275"/>
                  <wp:effectExtent l="0" t="0" r="0" b="0"/>
                  <wp:docPr id="2013508926" name="" title=""/>
                  <wp:cNvGraphicFramePr>
                    <a:graphicFrameLocks noChangeAspect="1"/>
                  </wp:cNvGraphicFramePr>
                  <a:graphic>
                    <a:graphicData uri="http://schemas.openxmlformats.org/drawingml/2006/picture">
                      <pic:pic>
                        <pic:nvPicPr>
                          <pic:cNvPr id="0" name=""/>
                          <pic:cNvPicPr/>
                        </pic:nvPicPr>
                        <pic:blipFill>
                          <a:blip r:embed="Rc28e65be8aab46d5">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r w:rsidR="1E782C11">
              <w:drawing>
                <wp:inline wp14:editId="001F1D8E" wp14:anchorId="080BFF9A">
                  <wp:extent cx="1885950" cy="1057275"/>
                  <wp:effectExtent l="0" t="0" r="0" b="0"/>
                  <wp:docPr id="726745133" name="" title=""/>
                  <wp:cNvGraphicFramePr>
                    <a:graphicFrameLocks noChangeAspect="1"/>
                  </wp:cNvGraphicFramePr>
                  <a:graphic>
                    <a:graphicData uri="http://schemas.openxmlformats.org/drawingml/2006/picture">
                      <pic:pic>
                        <pic:nvPicPr>
                          <pic:cNvPr id="0" name=""/>
                          <pic:cNvPicPr/>
                        </pic:nvPicPr>
                        <pic:blipFill>
                          <a:blip r:embed="Rd3d4240807524e78">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9D1D9F" w:rsidP="004A15A8" w:rsidRDefault="009D1D9F" w14:paraId="1D32AA45" w14:textId="147022BA">
            <w:pPr/>
            <w:r w:rsidR="1E782C11">
              <w:drawing>
                <wp:inline wp14:editId="79584D9F" wp14:anchorId="5D3D8472">
                  <wp:extent cx="1885950" cy="1057275"/>
                  <wp:effectExtent l="0" t="0" r="0" b="0"/>
                  <wp:docPr id="766564585" name="" title=""/>
                  <wp:cNvGraphicFramePr>
                    <a:graphicFrameLocks noChangeAspect="1"/>
                  </wp:cNvGraphicFramePr>
                  <a:graphic>
                    <a:graphicData uri="http://schemas.openxmlformats.org/drawingml/2006/picture">
                      <pic:pic>
                        <pic:nvPicPr>
                          <pic:cNvPr id="0" name=""/>
                          <pic:cNvPicPr/>
                        </pic:nvPicPr>
                        <pic:blipFill>
                          <a:blip r:embed="R61d9e751aa10400d">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9D1D9F" w:rsidP="004A15A8" w:rsidRDefault="009D1D9F" w14:paraId="1038842B" w14:textId="77777777">
            <w:pPr>
              <w:rPr>
                <w:rFonts w:asciiTheme="minorHAnsi" w:hAnsiTheme="minorHAnsi" w:cstheme="minorBidi"/>
                <w:b/>
                <w:bCs/>
              </w:rPr>
            </w:pPr>
          </w:p>
          <w:p w:rsidR="009D1D9F" w:rsidP="004A15A8" w:rsidRDefault="009D1D9F" w14:paraId="18CC40D2" w14:textId="2801F07E">
            <w:pPr/>
            <w:r w:rsidR="3E5EEE21">
              <w:drawing>
                <wp:inline wp14:editId="4EEF3608" wp14:anchorId="39E5024B">
                  <wp:extent cx="1885950" cy="952500"/>
                  <wp:effectExtent l="0" t="0" r="0" b="0"/>
                  <wp:docPr id="1107342398" name="" title=""/>
                  <wp:cNvGraphicFramePr>
                    <a:graphicFrameLocks noChangeAspect="1"/>
                  </wp:cNvGraphicFramePr>
                  <a:graphic>
                    <a:graphicData uri="http://schemas.openxmlformats.org/drawingml/2006/picture">
                      <pic:pic>
                        <pic:nvPicPr>
                          <pic:cNvPr id="0" name=""/>
                          <pic:cNvPicPr/>
                        </pic:nvPicPr>
                        <pic:blipFill>
                          <a:blip r:embed="R8fcbc8b4f89244b4">
                            <a:extLst>
                              <a:ext xmlns:a="http://schemas.openxmlformats.org/drawingml/2006/main" uri="{28A0092B-C50C-407E-A947-70E740481C1C}">
                                <a14:useLocalDpi val="0"/>
                              </a:ext>
                            </a:extLst>
                          </a:blip>
                          <a:stretch>
                            <a:fillRect/>
                          </a:stretch>
                        </pic:blipFill>
                        <pic:spPr>
                          <a:xfrm>
                            <a:off x="0" y="0"/>
                            <a:ext cx="1885950" cy="952500"/>
                          </a:xfrm>
                          <a:prstGeom prst="rect">
                            <a:avLst/>
                          </a:prstGeom>
                        </pic:spPr>
                      </pic:pic>
                    </a:graphicData>
                  </a:graphic>
                </wp:inline>
              </w:drawing>
            </w:r>
          </w:p>
          <w:p w:rsidR="009D1D9F" w:rsidP="004A15A8" w:rsidRDefault="009D1D9F" w14:paraId="634C9DA6" w14:textId="77777777">
            <w:pPr>
              <w:rPr>
                <w:rFonts w:asciiTheme="minorHAnsi" w:hAnsiTheme="minorHAnsi" w:cstheme="minorBidi"/>
                <w:b/>
                <w:bCs/>
              </w:rPr>
            </w:pPr>
          </w:p>
          <w:p w:rsidR="009D1D9F" w:rsidP="004A15A8" w:rsidRDefault="002B4A0B" w14:paraId="14DCBA96" w14:textId="76510244">
            <w:pPr/>
            <w:r w:rsidR="1E782C11">
              <w:drawing>
                <wp:inline wp14:editId="2B8DF283" wp14:anchorId="5BBFE167">
                  <wp:extent cx="1885950" cy="1057275"/>
                  <wp:effectExtent l="0" t="0" r="0" b="0"/>
                  <wp:docPr id="789021229" name="" title=""/>
                  <wp:cNvGraphicFramePr>
                    <a:graphicFrameLocks noChangeAspect="1"/>
                  </wp:cNvGraphicFramePr>
                  <a:graphic>
                    <a:graphicData uri="http://schemas.openxmlformats.org/drawingml/2006/picture">
                      <pic:pic>
                        <pic:nvPicPr>
                          <pic:cNvPr id="0" name=""/>
                          <pic:cNvPicPr/>
                        </pic:nvPicPr>
                        <pic:blipFill>
                          <a:blip r:embed="Rfd64c6905c0946e9">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9D1D9F" w:rsidP="1B8088F9" w:rsidRDefault="009D1D9F" w14:paraId="457BA19F" w14:textId="77777777">
            <w:pPr>
              <w:rPr>
                <w:rFonts w:ascii="Calibri" w:hAnsi="Calibri" w:cs="" w:asciiTheme="minorAscii" w:hAnsiTheme="minorAscii" w:cstheme="minorBidi"/>
                <w:b w:val="1"/>
                <w:bCs w:val="1"/>
              </w:rPr>
            </w:pPr>
          </w:p>
          <w:p w:rsidR="009D1D9F" w:rsidP="1B8088F9" w:rsidRDefault="009D1D9F" w14:paraId="7EFFCE6E" w14:textId="649E37E3">
            <w:pPr>
              <w:rPr>
                <w:rFonts w:ascii="Calibri" w:hAnsi="Calibri" w:cs="" w:asciiTheme="minorAscii" w:hAnsiTheme="minorAscii" w:cstheme="minorBidi"/>
                <w:b w:val="1"/>
                <w:bCs w:val="1"/>
              </w:rPr>
            </w:pPr>
          </w:p>
          <w:p w:rsidR="009D1D9F" w:rsidP="1B8088F9" w:rsidRDefault="009D1D9F" w14:paraId="29D41D0F" w14:textId="355E2A12">
            <w:pPr>
              <w:rPr>
                <w:rFonts w:ascii="Calibri" w:hAnsi="Calibri" w:cs="" w:asciiTheme="minorAscii" w:hAnsiTheme="minorAscii" w:cstheme="minorBidi"/>
                <w:b w:val="1"/>
                <w:bCs w:val="1"/>
              </w:rPr>
            </w:pPr>
          </w:p>
          <w:p w:rsidR="009D1D9F" w:rsidP="1B8088F9" w:rsidRDefault="009D1D9F" w14:paraId="7E02C387" w14:textId="2A091F43">
            <w:pPr>
              <w:rPr>
                <w:rFonts w:ascii="Calibri" w:hAnsi="Calibri" w:cs="" w:asciiTheme="minorAscii" w:hAnsiTheme="minorAscii" w:cstheme="minorBidi"/>
                <w:b w:val="1"/>
                <w:bCs w:val="1"/>
              </w:rPr>
            </w:pPr>
          </w:p>
          <w:p w:rsidR="009D1D9F" w:rsidP="1B8088F9" w:rsidRDefault="009D1D9F" w14:paraId="55A79A39" w14:textId="775B6FAC">
            <w:pPr>
              <w:rPr>
                <w:rFonts w:ascii="Calibri" w:hAnsi="Calibri" w:cs="" w:asciiTheme="minorAscii" w:hAnsiTheme="minorAscii" w:cstheme="minorBidi"/>
                <w:b w:val="1"/>
                <w:bCs w:val="1"/>
              </w:rPr>
            </w:pPr>
          </w:p>
          <w:p w:rsidR="009D1D9F" w:rsidP="1B8088F9" w:rsidRDefault="009D1D9F" w14:paraId="36312963" w14:textId="6478F881">
            <w:pPr>
              <w:rPr>
                <w:rFonts w:ascii="Calibri" w:hAnsi="Calibri" w:cs="" w:asciiTheme="minorAscii" w:hAnsiTheme="minorAscii" w:cstheme="minorBidi"/>
                <w:b w:val="1"/>
                <w:bCs w:val="1"/>
              </w:rPr>
            </w:pPr>
          </w:p>
          <w:p w:rsidR="009D1D9F" w:rsidP="1B8088F9" w:rsidRDefault="009D1D9F" w14:paraId="4FCA2277" w14:textId="66234FFD">
            <w:pPr>
              <w:rPr>
                <w:rFonts w:ascii="Calibri" w:hAnsi="Calibri" w:cs="" w:asciiTheme="minorAscii" w:hAnsiTheme="minorAscii" w:cstheme="minorBidi"/>
                <w:b w:val="1"/>
                <w:bCs w:val="1"/>
              </w:rPr>
            </w:pPr>
          </w:p>
          <w:p w:rsidR="009D1D9F" w:rsidP="1B8088F9" w:rsidRDefault="009D1D9F" w14:paraId="161A5724" w14:textId="13BAAC82">
            <w:pPr>
              <w:rPr>
                <w:rFonts w:ascii="Calibri" w:hAnsi="Calibri" w:cs="" w:asciiTheme="minorAscii" w:hAnsiTheme="minorAscii" w:cstheme="minorBidi"/>
                <w:b w:val="1"/>
                <w:bCs w:val="1"/>
              </w:rPr>
            </w:pPr>
          </w:p>
          <w:p w:rsidR="009D1D9F" w:rsidP="1B8088F9" w:rsidRDefault="009D1D9F" w14:paraId="7C731F4A" w14:textId="5BC7D31D">
            <w:pPr>
              <w:rPr>
                <w:rFonts w:ascii="Calibri" w:hAnsi="Calibri" w:cs="" w:asciiTheme="minorAscii" w:hAnsiTheme="minorAscii" w:cstheme="minorBidi"/>
                <w:b w:val="1"/>
                <w:bCs w:val="1"/>
              </w:rPr>
            </w:pPr>
          </w:p>
          <w:p w:rsidR="009D1D9F" w:rsidP="004A15A8" w:rsidRDefault="009D1D9F" w14:paraId="7DF98AF0" w14:textId="61C97003">
            <w:pPr/>
            <w:r w:rsidR="1E782C11">
              <w:drawing>
                <wp:inline wp14:editId="476983CA" wp14:anchorId="205C9563">
                  <wp:extent cx="1885950" cy="1057275"/>
                  <wp:effectExtent l="0" t="0" r="0" b="0"/>
                  <wp:docPr id="493863139" name="" title=""/>
                  <wp:cNvGraphicFramePr>
                    <a:graphicFrameLocks noChangeAspect="1"/>
                  </wp:cNvGraphicFramePr>
                  <a:graphic>
                    <a:graphicData uri="http://schemas.openxmlformats.org/drawingml/2006/picture">
                      <pic:pic>
                        <pic:nvPicPr>
                          <pic:cNvPr id="0" name=""/>
                          <pic:cNvPicPr/>
                        </pic:nvPicPr>
                        <pic:blipFill>
                          <a:blip r:embed="Rd7522520cdde4725">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9D1D9F" w:rsidP="004A15A8" w:rsidRDefault="009D1D9F" w14:paraId="17411800" w14:textId="77777777">
            <w:pPr>
              <w:rPr>
                <w:rFonts w:asciiTheme="minorHAnsi" w:hAnsiTheme="minorHAnsi" w:cstheme="minorBidi"/>
                <w:b/>
                <w:bCs/>
              </w:rPr>
            </w:pPr>
          </w:p>
          <w:p w:rsidR="009D1D9F" w:rsidP="004A15A8" w:rsidRDefault="009D1D9F" w14:paraId="640E6D2B" w14:textId="3DB5E6CC">
            <w:pPr/>
          </w:p>
          <w:p w:rsidR="009D1D9F" w:rsidP="004A15A8" w:rsidRDefault="009D1D9F" w14:paraId="13A239A4" w14:textId="6669E733">
            <w:pPr/>
          </w:p>
          <w:p w:rsidR="009D1D9F" w:rsidP="004A15A8" w:rsidRDefault="009D1D9F" w14:paraId="19AACDBC" w14:textId="2FD0B7EB">
            <w:pPr/>
          </w:p>
          <w:p w:rsidR="009D1D9F" w:rsidP="004A15A8" w:rsidRDefault="009D1D9F" w14:paraId="2407BEB9" w14:textId="45298704">
            <w:pPr/>
          </w:p>
          <w:p w:rsidR="009D1D9F" w:rsidP="004A15A8" w:rsidRDefault="009D1D9F" w14:paraId="38658926" w14:textId="318DA040">
            <w:pPr/>
          </w:p>
          <w:p w:rsidR="009D1D9F" w:rsidP="004A15A8" w:rsidRDefault="009D1D9F" w14:paraId="2B7E8253" w14:textId="79C71AE7">
            <w:pPr/>
          </w:p>
          <w:p w:rsidR="009D1D9F" w:rsidP="004A15A8" w:rsidRDefault="009D1D9F" w14:paraId="4756C27D" w14:textId="0BD03600">
            <w:pPr/>
          </w:p>
          <w:p w:rsidR="009D1D9F" w:rsidP="004A15A8" w:rsidRDefault="009D1D9F" w14:paraId="36F0EB7F" w14:textId="5C0C2EB9">
            <w:pPr/>
            <w:r w:rsidR="1E782C11">
              <w:drawing>
                <wp:inline wp14:editId="0461D5AF" wp14:anchorId="15A1577B">
                  <wp:extent cx="1885950" cy="1057275"/>
                  <wp:effectExtent l="0" t="0" r="0" b="0"/>
                  <wp:docPr id="1351967822" name="" title=""/>
                  <wp:cNvGraphicFramePr>
                    <a:graphicFrameLocks noChangeAspect="1"/>
                  </wp:cNvGraphicFramePr>
                  <a:graphic>
                    <a:graphicData uri="http://schemas.openxmlformats.org/drawingml/2006/picture">
                      <pic:pic>
                        <pic:nvPicPr>
                          <pic:cNvPr id="0" name=""/>
                          <pic:cNvPicPr/>
                        </pic:nvPicPr>
                        <pic:blipFill>
                          <a:blip r:embed="Re052f0cca0274cc6">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p w:rsidR="006A7C68" w:rsidP="004A15A8" w:rsidRDefault="009D1D9F" w14:paraId="26967D0C" w14:textId="558F5153">
            <w:pPr/>
            <w:r w:rsidR="1E782C11">
              <w:drawing>
                <wp:inline wp14:editId="4CC4E53A" wp14:anchorId="5FC76F60">
                  <wp:extent cx="1885950" cy="1057275"/>
                  <wp:effectExtent l="0" t="0" r="0" b="0"/>
                  <wp:docPr id="653212706" name="" title=""/>
                  <wp:cNvGraphicFramePr>
                    <a:graphicFrameLocks noChangeAspect="1"/>
                  </wp:cNvGraphicFramePr>
                  <a:graphic>
                    <a:graphicData uri="http://schemas.openxmlformats.org/drawingml/2006/picture">
                      <pic:pic>
                        <pic:nvPicPr>
                          <pic:cNvPr id="0" name=""/>
                          <pic:cNvPicPr/>
                        </pic:nvPicPr>
                        <pic:blipFill>
                          <a:blip r:embed="R2148f7895b8f487a">
                            <a:extLst>
                              <a:ext xmlns:a="http://schemas.openxmlformats.org/drawingml/2006/main" uri="{28A0092B-C50C-407E-A947-70E740481C1C}">
                                <a14:useLocalDpi val="0"/>
                              </a:ext>
                            </a:extLst>
                          </a:blip>
                          <a:stretch>
                            <a:fillRect/>
                          </a:stretch>
                        </pic:blipFill>
                        <pic:spPr>
                          <a:xfrm>
                            <a:off x="0" y="0"/>
                            <a:ext cx="1885950" cy="1057275"/>
                          </a:xfrm>
                          <a:prstGeom prst="rect">
                            <a:avLst/>
                          </a:prstGeom>
                        </pic:spPr>
                      </pic:pic>
                    </a:graphicData>
                  </a:graphic>
                </wp:inline>
              </w:drawing>
            </w:r>
          </w:p>
        </w:tc>
        <w:tc>
          <w:tcPr>
            <w:tcW w:w="2250" w:type="dxa"/>
            <w:tcMar/>
          </w:tcPr>
          <w:p w:rsidRPr="0048413C" w:rsidR="006A7C68" w:rsidP="12C18757" w:rsidRDefault="5E5CBBC2" w14:paraId="24076FA9" w14:textId="34E0A66E">
            <w:pPr>
              <w:rPr>
                <w:rFonts w:asciiTheme="minorHAnsi" w:hAnsiTheme="minorHAnsi" w:cstheme="minorBidi"/>
              </w:rPr>
            </w:pPr>
            <w:r w:rsidRPr="12C18757">
              <w:rPr>
                <w:rFonts w:asciiTheme="minorHAnsi" w:hAnsiTheme="minorHAnsi" w:cstheme="minorBidi"/>
              </w:rPr>
              <w:lastRenderedPageBreak/>
              <w:t>Coaching 101</w:t>
            </w:r>
          </w:p>
          <w:p w:rsidRPr="0048413C" w:rsidR="006A7C68" w:rsidP="5F80FE49" w:rsidRDefault="54EBA4B7" w14:paraId="7936CD56" w14:textId="6A306CEB">
            <w:pPr>
              <w:rPr>
                <w:rFonts w:asciiTheme="minorHAnsi" w:hAnsiTheme="minorHAnsi" w:cstheme="minorBidi"/>
              </w:rPr>
            </w:pPr>
            <w:r w:rsidRPr="5F80FE49">
              <w:rPr>
                <w:rFonts w:asciiTheme="minorHAnsi" w:hAnsiTheme="minorHAnsi" w:cstheme="minorBidi"/>
              </w:rPr>
              <w:t>Campaign Cycle Plan</w:t>
            </w:r>
          </w:p>
          <w:p w:rsidRPr="0048413C" w:rsidR="006A7C68" w:rsidP="5F80FE49" w:rsidRDefault="006A7C68" w14:paraId="0CD154CA" w14:textId="7E624857">
            <w:pPr>
              <w:rPr>
                <w:rFonts w:asciiTheme="minorHAnsi" w:hAnsiTheme="minorHAnsi" w:cstheme="minorBidi"/>
              </w:rPr>
            </w:pPr>
          </w:p>
          <w:p w:rsidRPr="0048413C" w:rsidR="006A7C68" w:rsidP="5F80FE49" w:rsidRDefault="006D2B74" w14:paraId="0D743D1D" w14:textId="7C00085E">
            <w:pPr>
              <w:spacing w:after="160" w:line="257" w:lineRule="auto"/>
              <w:rPr>
                <w:color w:val="000000" w:themeColor="text1"/>
              </w:rPr>
            </w:pPr>
            <w:hyperlink r:id="rId67">
              <w:r w:rsidRPr="5F80FE49" w:rsidR="172A98CF">
                <w:rPr>
                  <w:rStyle w:val="Hyperlink"/>
                  <w:color w:val="0563C1"/>
                </w:rPr>
                <w:t>Basics of Coaching</w:t>
              </w:r>
            </w:hyperlink>
          </w:p>
          <w:p w:rsidRPr="0048413C" w:rsidR="006A7C68" w:rsidP="5F80FE49" w:rsidRDefault="006A7C68" w14:paraId="503FE4C2" w14:textId="2A800799">
            <w:pPr>
              <w:rPr>
                <w:rFonts w:asciiTheme="minorHAnsi" w:hAnsiTheme="minorHAnsi" w:cstheme="minorBidi"/>
              </w:rPr>
            </w:pPr>
          </w:p>
          <w:p w:rsidRPr="0048413C" w:rsidR="006A7C68" w:rsidP="5F80FE49" w:rsidRDefault="006D2B74" w14:paraId="53598684" w14:textId="039684C7">
            <w:hyperlink r:id="rId68">
              <w:r w:rsidRPr="5F80FE49" w:rsidR="4649CAA3">
                <w:rPr>
                  <w:rStyle w:val="Hyperlink"/>
                </w:rPr>
                <w:t>5 Campaign Cycle Planning Workbook.pdf</w:t>
              </w:r>
            </w:hyperlink>
          </w:p>
          <w:p w:rsidRPr="0048413C" w:rsidR="006A7C68" w:rsidP="5F80FE49" w:rsidRDefault="006A7C68" w14:paraId="573ED26A" w14:textId="6C0F76F4"/>
          <w:p w:rsidRPr="0048413C" w:rsidR="006A7C68" w:rsidP="5F80FE49" w:rsidRDefault="006D2B74" w14:paraId="0D82519B" w14:textId="6F8E4CAA">
            <w:pPr>
              <w:spacing w:after="160" w:line="257" w:lineRule="auto"/>
              <w:rPr>
                <w:color w:val="000000" w:themeColor="text1"/>
              </w:rPr>
            </w:pPr>
            <w:hyperlink r:id="rId69">
              <w:r w:rsidRPr="5F80FE49" w:rsidR="4649CAA3">
                <w:rPr>
                  <w:rStyle w:val="Hyperlink"/>
                  <w:color w:val="0563C1"/>
                </w:rPr>
                <w:t>0 Coaching Campaign Planning.pdf</w:t>
              </w:r>
            </w:hyperlink>
          </w:p>
          <w:p w:rsidRPr="0048413C" w:rsidR="006A7C68" w:rsidP="5F80FE49" w:rsidRDefault="006A7C68" w14:paraId="34CDD4A4" w14:textId="0E46DD6E">
            <w:pPr>
              <w:spacing w:after="160" w:line="257" w:lineRule="auto"/>
              <w:rPr>
                <w:color w:val="0563C1"/>
                <w:u w:val="single"/>
              </w:rPr>
            </w:pPr>
          </w:p>
          <w:p w:rsidRPr="0048413C" w:rsidR="006A7C68" w:rsidP="5F80FE49" w:rsidRDefault="006A7C68" w14:paraId="08BF9AE2" w14:textId="05E767E6"/>
        </w:tc>
        <w:tc>
          <w:tcPr>
            <w:tcW w:w="6660" w:type="dxa"/>
            <w:tcMar/>
          </w:tcPr>
          <w:p w:rsidR="009D1D9F" w:rsidP="1B8088F9" w:rsidRDefault="009D1D9F" w14:paraId="22E90A44" w14:textId="00CD9943">
            <w:pPr>
              <w:rPr>
                <w:b w:val="1"/>
                <w:bCs w:val="1"/>
                <w:color w:val="000000" w:themeColor="text1" w:themeTint="FF" w:themeShade="FF"/>
              </w:rPr>
            </w:pPr>
            <w:r w:rsidRPr="1B8088F9" w:rsidR="194688BE">
              <w:rPr>
                <w:b w:val="1"/>
                <w:bCs w:val="1"/>
                <w:color w:val="000000" w:themeColor="text1" w:themeTint="FF" w:themeShade="FF"/>
              </w:rPr>
              <w:t>2 minutes Intro</w:t>
            </w:r>
          </w:p>
          <w:p w:rsidR="009D1D9F" w:rsidP="282FB437" w:rsidRDefault="009D1D9F" w14:paraId="63E377D5" w14:textId="0A6AC163">
            <w:pPr>
              <w:rPr>
                <w:b w:val="1"/>
                <w:bCs w:val="1"/>
                <w:color w:val="000000" w:themeColor="text1"/>
              </w:rPr>
            </w:pPr>
            <w:r w:rsidRPr="1B8088F9" w:rsidR="62C08CB9">
              <w:rPr>
                <w:b w:val="1"/>
                <w:bCs w:val="1"/>
                <w:color w:val="000000" w:themeColor="text1" w:themeTint="FF" w:themeShade="FF"/>
              </w:rPr>
              <w:t>10 Minutes - Organizing</w:t>
            </w:r>
          </w:p>
          <w:p w:rsidR="009D1D9F" w:rsidP="282FB437" w:rsidRDefault="009D1D9F" w14:paraId="0B9A7826" w14:textId="7969AACD">
            <w:pPr>
              <w:rPr>
                <w:b w:val="1"/>
                <w:bCs w:val="1"/>
                <w:color w:val="000000" w:themeColor="text1"/>
              </w:rPr>
            </w:pPr>
            <w:r w:rsidRPr="1B8088F9" w:rsidR="62C08CB9">
              <w:rPr>
                <w:b w:val="1"/>
                <w:bCs w:val="1"/>
                <w:color w:val="000000" w:themeColor="text1" w:themeTint="FF" w:themeShade="FF"/>
              </w:rPr>
              <w:t xml:space="preserve">10 </w:t>
            </w:r>
            <w:r w:rsidRPr="1B8088F9" w:rsidR="27CBB45D">
              <w:rPr>
                <w:b w:val="1"/>
                <w:bCs w:val="1"/>
                <w:color w:val="000000" w:themeColor="text1" w:themeTint="FF" w:themeShade="FF"/>
              </w:rPr>
              <w:t>Minutes</w:t>
            </w:r>
            <w:r w:rsidRPr="1B8088F9" w:rsidR="62C08CB9">
              <w:rPr>
                <w:b w:val="1"/>
                <w:bCs w:val="1"/>
                <w:color w:val="000000" w:themeColor="text1" w:themeTint="FF" w:themeShade="FF"/>
              </w:rPr>
              <w:t xml:space="preserve"> – Power</w:t>
            </w:r>
          </w:p>
          <w:p w:rsidR="62C08CB9" w:rsidP="1B8088F9" w:rsidRDefault="62C08CB9" w14:paraId="23A9458E" w14:textId="65DAD055">
            <w:pPr>
              <w:rPr>
                <w:b w:val="1"/>
                <w:bCs w:val="1"/>
                <w:color w:val="000000" w:themeColor="text1" w:themeTint="FF" w:themeShade="FF"/>
              </w:rPr>
            </w:pPr>
            <w:r w:rsidRPr="1B8088F9" w:rsidR="62C08CB9">
              <w:rPr>
                <w:b w:val="1"/>
                <w:bCs w:val="1"/>
                <w:color w:val="000000" w:themeColor="text1" w:themeTint="FF" w:themeShade="FF"/>
              </w:rPr>
              <w:t>10 Minutes</w:t>
            </w:r>
            <w:r w:rsidRPr="1B8088F9" w:rsidR="18AB7A9F">
              <w:rPr>
                <w:b w:val="1"/>
                <w:bCs w:val="1"/>
                <w:color w:val="000000" w:themeColor="text1" w:themeTint="FF" w:themeShade="FF"/>
              </w:rPr>
              <w:t xml:space="preserve"> – </w:t>
            </w:r>
            <w:r w:rsidRPr="1B8088F9" w:rsidR="62C08CB9">
              <w:rPr>
                <w:b w:val="1"/>
                <w:bCs w:val="1"/>
                <w:color w:val="000000" w:themeColor="text1" w:themeTint="FF" w:themeShade="FF"/>
              </w:rPr>
              <w:t>Leadership</w:t>
            </w:r>
          </w:p>
          <w:p w:rsidR="662FE0D2" w:rsidP="1B8088F9" w:rsidRDefault="662FE0D2" w14:paraId="6F632F35" w14:textId="489FF6F6">
            <w:pPr>
              <w:rPr>
                <w:b w:val="1"/>
                <w:bCs w:val="1"/>
                <w:color w:val="000000" w:themeColor="text1" w:themeTint="FF" w:themeShade="FF"/>
              </w:rPr>
            </w:pPr>
            <w:r w:rsidRPr="1B8088F9" w:rsidR="662FE0D2">
              <w:rPr>
                <w:b w:val="1"/>
                <w:bCs w:val="1"/>
                <w:color w:val="000000" w:themeColor="text1" w:themeTint="FF" w:themeShade="FF"/>
              </w:rPr>
              <w:t>8 Minutes – Putting it together</w:t>
            </w:r>
          </w:p>
          <w:p w:rsidR="009D1D9F" w:rsidP="282FB437" w:rsidRDefault="009D1D9F" w14:paraId="3609F17D" w14:textId="77777777">
            <w:pPr>
              <w:rPr>
                <w:b/>
                <w:bCs/>
                <w:color w:val="000000" w:themeColor="text1"/>
              </w:rPr>
            </w:pPr>
          </w:p>
          <w:p w:rsidR="12C18757" w:rsidP="1B8088F9" w:rsidRDefault="12C18757" w14:paraId="21A7B1EC" w14:textId="50C4A412">
            <w:pPr>
              <w:rPr>
                <w:rFonts w:ascii="Calibri" w:hAnsi="Calibri" w:eastAsia="Calibri" w:cs="Calibri" w:asciiTheme="minorAscii" w:hAnsiTheme="minorAscii" w:eastAsiaTheme="minorAscii" w:cstheme="minorAscii"/>
                <w:color w:val="000000" w:themeColor="text1"/>
                <w:sz w:val="22"/>
                <w:szCs w:val="22"/>
              </w:rPr>
            </w:pPr>
            <w:r w:rsidRPr="1B8088F9" w:rsidR="0BB058C0">
              <w:rPr>
                <w:color w:val="000000" w:themeColor="text1" w:themeTint="FF" w:themeShade="FF"/>
              </w:rPr>
              <w:t xml:space="preserve">2 Minutes - </w:t>
            </w:r>
            <w:r w:rsidRPr="1B8088F9" w:rsidR="62C08CB9">
              <w:rPr>
                <w:color w:val="000000" w:themeColor="text1" w:themeTint="FF" w:themeShade="FF"/>
              </w:rPr>
              <w:t xml:space="preserve">You were asked to read some articles before you </w:t>
            </w:r>
            <w:r w:rsidRPr="1B8088F9" w:rsidR="62C08CB9">
              <w:rPr>
                <w:color w:val="000000" w:themeColor="text1" w:themeTint="FF" w:themeShade="FF"/>
              </w:rPr>
              <w:t>got here</w:t>
            </w:r>
            <w:r w:rsidRPr="1B8088F9" w:rsidR="62C08CB9">
              <w:rPr>
                <w:color w:val="000000" w:themeColor="text1" w:themeTint="FF" w:themeShade="FF"/>
              </w:rPr>
              <w:t>.  We are going to discuss three of those in relationship to why coaching and why your roles are critical to the Campaign Lab</w:t>
            </w:r>
            <w:r w:rsidRPr="1B8088F9" w:rsidR="62C08CB9">
              <w:rPr>
                <w:color w:val="000000" w:themeColor="text1" w:themeTint="FF" w:themeShade="FF"/>
              </w:rPr>
              <w:t>.  The</w:t>
            </w:r>
            <w:r w:rsidRPr="1B8088F9" w:rsidR="62C08CB9">
              <w:rPr>
                <w:color w:val="000000" w:themeColor="text1" w:themeTint="FF" w:themeShade="FF"/>
              </w:rPr>
              <w:t xml:space="preserve"> Campaign Lab is </w:t>
            </w:r>
            <w:r w:rsidRPr="1B8088F9" w:rsidR="62C08CB9">
              <w:rPr>
                <w:color w:val="000000" w:themeColor="text1" w:themeTint="FF" w:themeShade="FF"/>
              </w:rPr>
              <w:t>a different w</w:t>
            </w:r>
            <w:r w:rsidRPr="1B8088F9" w:rsidR="50DEBAB9">
              <w:rPr>
                <w:color w:val="000000" w:themeColor="text1" w:themeTint="FF" w:themeShade="FF"/>
              </w:rPr>
              <w:t>ay</w:t>
            </w:r>
            <w:r w:rsidRPr="1B8088F9" w:rsidR="50DEBAB9">
              <w:rPr>
                <w:color w:val="000000" w:themeColor="text1" w:themeTint="FF" w:themeShade="FF"/>
              </w:rPr>
              <w:t xml:space="preserve"> of doing work.  Most programs and support from our state affiliates and from NEA come in the Form of Advocacy – an expert speaking on behalf of others.  Another large batch of our work is spent</w:t>
            </w:r>
            <w:r w:rsidRPr="1B8088F9" w:rsidR="2C4B1CA5">
              <w:rPr>
                <w:color w:val="000000" w:themeColor="text1" w:themeTint="FF" w:themeShade="FF"/>
              </w:rPr>
              <w:t xml:space="preserve"> M</w:t>
            </w:r>
            <w:r w:rsidRPr="1B8088F9" w:rsidR="2C4B1CA5">
              <w:rPr>
                <w:rFonts w:ascii="Calibri" w:hAnsi="Calibri" w:eastAsia="Calibri" w:cs="Calibri" w:asciiTheme="minorAscii" w:hAnsiTheme="minorAscii" w:eastAsiaTheme="minorAscii" w:cstheme="minorAscii"/>
                <w:color w:val="000000" w:themeColor="text1" w:themeTint="FF" w:themeShade="FF"/>
                <w:sz w:val="22"/>
                <w:szCs w:val="22"/>
              </w:rPr>
              <w:t xml:space="preserve">obilizing – the episodic engagement and activation of those already committed to our goals.   But these </w:t>
            </w:r>
            <w:r w:rsidRPr="1B8088F9" w:rsidR="2C4B1CA5">
              <w:rPr>
                <w:rFonts w:ascii="Calibri" w:hAnsi="Calibri" w:eastAsia="Calibri" w:cs="Calibri" w:asciiTheme="minorAscii" w:hAnsiTheme="minorAscii" w:eastAsiaTheme="minorAscii" w:cstheme="minorAscii"/>
                <w:color w:val="000000" w:themeColor="text1" w:themeTint="FF" w:themeShade="FF"/>
                <w:sz w:val="22"/>
                <w:szCs w:val="22"/>
              </w:rPr>
              <w:t>don’t</w:t>
            </w:r>
            <w:r w:rsidRPr="1B8088F9" w:rsidR="2C4B1CA5">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1B8088F9" w:rsidR="2C4B1CA5">
              <w:rPr>
                <w:rFonts w:ascii="Calibri" w:hAnsi="Calibri" w:eastAsia="Calibri" w:cs="Calibri" w:asciiTheme="minorAscii" w:hAnsiTheme="minorAscii" w:eastAsiaTheme="minorAscii" w:cstheme="minorAscii"/>
                <w:color w:val="000000" w:themeColor="text1" w:themeTint="FF" w:themeShade="FF"/>
                <w:sz w:val="22"/>
                <w:szCs w:val="22"/>
              </w:rPr>
              <w:t>get</w:t>
            </w:r>
            <w:r w:rsidRPr="1B8088F9" w:rsidR="2C4B1CA5">
              <w:rPr>
                <w:rFonts w:ascii="Calibri" w:hAnsi="Calibri" w:eastAsia="Calibri" w:cs="Calibri" w:asciiTheme="minorAscii" w:hAnsiTheme="minorAscii" w:eastAsiaTheme="minorAscii" w:cstheme="minorAscii"/>
                <w:color w:val="000000" w:themeColor="text1" w:themeTint="FF" w:themeShade="FF"/>
                <w:sz w:val="22"/>
                <w:szCs w:val="22"/>
              </w:rPr>
              <w:t xml:space="preserve"> us the sustained power we need for the challenges</w:t>
            </w:r>
            <w:r w:rsidRPr="1B8088F9" w:rsidR="27D1D28C">
              <w:rPr>
                <w:rFonts w:ascii="Calibri" w:hAnsi="Calibri" w:eastAsia="Calibri" w:cs="Calibri" w:asciiTheme="minorAscii" w:hAnsiTheme="minorAscii" w:eastAsiaTheme="minorAscii" w:cstheme="minorAscii"/>
                <w:color w:val="000000" w:themeColor="text1" w:themeTint="FF" w:themeShade="FF"/>
                <w:sz w:val="22"/>
                <w:szCs w:val="22"/>
              </w:rPr>
              <w:t xml:space="preserve"> we are facing and bold dreams you have. </w:t>
            </w:r>
          </w:p>
          <w:p w:rsidR="12C18757" w:rsidP="1B8088F9" w:rsidRDefault="12C18757" w14:paraId="6FA2B1B4" w14:textId="0E720AF3">
            <w:pPr>
              <w:rPr>
                <w:rFonts w:ascii="Calibri" w:hAnsi="Calibri" w:eastAsia="Calibri" w:cs="Calibri" w:asciiTheme="minorAscii" w:hAnsiTheme="minorAscii" w:eastAsiaTheme="minorAscii" w:cstheme="minorAscii"/>
                <w:color w:val="000000" w:themeColor="text1"/>
                <w:sz w:val="22"/>
                <w:szCs w:val="22"/>
              </w:rPr>
            </w:pPr>
          </w:p>
          <w:p w:rsidR="006A7C68" w:rsidP="1B8088F9" w:rsidRDefault="006A7C68" w14:paraId="701C5E57" w14:textId="35CFB4B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10 Minutes – They Read slide, discuss, and report out</w:t>
            </w:r>
          </w:p>
          <w:p w:rsidR="006A7C68" w:rsidP="1B8088F9" w:rsidRDefault="006A7C68" w14:paraId="2E8A736F" w14:textId="66CA0465">
            <w:pPr>
              <w:pStyle w:val="Normal"/>
              <w:rPr>
                <w:rFonts w:ascii="Calibri" w:hAnsi="Calibri" w:eastAsia="Calibri" w:cs="Calibri" w:asciiTheme="minorAscii" w:hAnsiTheme="minorAscii" w:eastAsiaTheme="minorAscii" w:cstheme="minorAscii"/>
                <w:color w:val="000000" w:themeColor="text1"/>
                <w:sz w:val="22"/>
                <w:szCs w:val="22"/>
              </w:rPr>
            </w:pP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S</w:t>
            </w: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hare the following from three theories in the Pre academy package:</w:t>
            </w:r>
          </w:p>
          <w:p w:rsidR="2B9764F9" w:rsidP="1B8088F9" w:rsidRDefault="2B9764F9" w14:paraId="550B2868" w14:textId="33510340">
            <w:pPr>
              <w:rPr>
                <w:rFonts w:ascii="Calibri" w:hAnsi="Calibri" w:eastAsia="Calibri" w:cs="Calibri" w:asciiTheme="minorAscii" w:hAnsiTheme="minorAscii" w:eastAsiaTheme="minorAscii" w:cstheme="minorAscii"/>
                <w:noProof w:val="0"/>
                <w:sz w:val="22"/>
                <w:szCs w:val="22"/>
                <w:lang w:val="en-US"/>
              </w:rPr>
            </w:pPr>
            <w:r w:rsidRPr="1B8088F9" w:rsidR="2B9764F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“To organize is to build mass support and strength among ordinary people. Organizing draws its power from working people’s biggest strength: our numbers. Working people may or may not see themselves as activists or politically active or even in political agreement, but through organizing, they come together to act in common </w:t>
            </w:r>
            <w:r w:rsidRPr="1B8088F9" w:rsidR="2B9764F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cause</w:t>
            </w:r>
            <w:r w:rsidRPr="1B8088F9" w:rsidR="2B9764F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The work of organizing is systematic and rigorous: It requires connecting with every single worker in a shop, every educator in a building, every building in a district. At its core, it asks people to understand their own agency and to make choices about how they will </w:t>
            </w:r>
            <w:r w:rsidRPr="1B8088F9" w:rsidR="2B9764F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exercise it</w:t>
            </w:r>
            <w:r w:rsidRPr="1B8088F9" w:rsidR="2B9764F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The work of organizing is difficult; ordinary people are seldom confronted by their own agency nor asked to make choices that recognize their own power.” </w:t>
            </w:r>
            <w:r w:rsidRPr="1B8088F9" w:rsidR="2B9764F9">
              <w:rPr>
                <w:rFonts w:ascii="Calibri" w:hAnsi="Calibri" w:eastAsia="Calibri" w:cs="Calibri" w:asciiTheme="minorAscii" w:hAnsiTheme="minorAscii" w:eastAsiaTheme="minorAscii" w:cstheme="minorAscii"/>
                <w:noProof w:val="0"/>
                <w:sz w:val="22"/>
                <w:szCs w:val="22"/>
                <w:lang w:val="en-US"/>
              </w:rPr>
              <w:t xml:space="preserve"> </w:t>
            </w:r>
          </w:p>
          <w:p w:rsidRPr="0048413C" w:rsidR="004A15A8" w:rsidP="1B8088F9" w:rsidRDefault="004A15A8" w14:paraId="694F6DCC" w14:textId="77777777">
            <w:pPr>
              <w:rPr>
                <w:rFonts w:ascii="Calibri" w:hAnsi="Calibri" w:eastAsia="Calibri" w:cs="Calibri" w:asciiTheme="minorAscii" w:hAnsiTheme="minorAscii" w:eastAsiaTheme="minorAscii" w:cstheme="minorAscii"/>
                <w:color w:val="000000" w:themeColor="text1"/>
                <w:sz w:val="22"/>
                <w:szCs w:val="22"/>
              </w:rPr>
            </w:pPr>
          </w:p>
          <w:p w:rsidR="2B9764F9" w:rsidP="1B8088F9" w:rsidRDefault="2B9764F9" w14:paraId="6E406CEE" w14:textId="3F34FA23">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Given this – what are your primary roles as coaches in the Campaign Lab</w:t>
            </w: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1B8088F9" w:rsidP="1B8088F9" w:rsidRDefault="1B8088F9" w14:paraId="7C118260" w14:textId="4073C1AF">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p>
          <w:p w:rsidR="2B9764F9" w:rsidP="1B8088F9" w:rsidRDefault="2B9764F9" w14:paraId="3D14BFC7" w14:textId="1B9ECAEB">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 xml:space="preserve">Discussion from across the room about roles. </w:t>
            </w:r>
          </w:p>
          <w:p w:rsidR="00881F31" w:rsidP="1B8088F9" w:rsidRDefault="00881F31" w14:paraId="31450FAD" w14:textId="77777777">
            <w:pPr>
              <w:rPr>
                <w:rFonts w:ascii="Calibri" w:hAnsi="Calibri" w:eastAsia="Calibri" w:cs="Calibri" w:asciiTheme="minorAscii" w:hAnsiTheme="minorAscii" w:eastAsiaTheme="minorAscii" w:cstheme="minorAscii"/>
                <w:color w:val="000000" w:themeColor="text1"/>
                <w:sz w:val="22"/>
                <w:szCs w:val="22"/>
              </w:rPr>
            </w:pPr>
          </w:p>
          <w:p w:rsidR="00881F31" w:rsidP="1B8088F9" w:rsidRDefault="00881F31" w14:paraId="5CE0C3A2" w14:textId="2ADA2C15">
            <w:pPr>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Share  -</w:t>
            </w:r>
            <w:r w:rsidRPr="1B8088F9" w:rsidR="2B9764F9">
              <w:rPr>
                <w:rFonts w:ascii="Calibri" w:hAnsi="Calibri" w:eastAsia="Calibri" w:cs="Calibri" w:asciiTheme="minorAscii" w:hAnsiTheme="minorAscii" w:eastAsiaTheme="minorAscii" w:cstheme="minorAscii"/>
                <w:color w:val="000000" w:themeColor="text1" w:themeTint="FF" w:themeShade="FF"/>
                <w:sz w:val="22"/>
                <w:szCs w:val="22"/>
              </w:rPr>
              <w:t xml:space="preserve"> Coaching en</w:t>
            </w:r>
            <w:r w:rsidRPr="1B8088F9" w:rsidR="62560EF5">
              <w:rPr>
                <w:rFonts w:ascii="Calibri" w:hAnsi="Calibri" w:eastAsia="Calibri" w:cs="Calibri" w:asciiTheme="minorAscii" w:hAnsiTheme="minorAscii" w:eastAsiaTheme="minorAscii" w:cstheme="minorAscii"/>
                <w:color w:val="000000" w:themeColor="text1" w:themeTint="FF" w:themeShade="FF"/>
                <w:sz w:val="22"/>
                <w:szCs w:val="22"/>
              </w:rPr>
              <w:t xml:space="preserve">ables others to understand their own agency and make decisions about how to act in the face of their own power. </w:t>
            </w:r>
          </w:p>
          <w:p w:rsidR="00881F31" w:rsidP="1B8088F9" w:rsidRDefault="00881F31" w14:paraId="7B0FEF73" w14:textId="3BBD9699">
            <w:pPr>
              <w:rPr>
                <w:rFonts w:ascii="Calibri" w:hAnsi="Calibri" w:eastAsia="Calibri" w:cs="Calibri" w:asciiTheme="minorAscii" w:hAnsiTheme="minorAscii" w:eastAsiaTheme="minorAscii" w:cstheme="minorAscii"/>
                <w:color w:val="000000" w:themeColor="text1" w:themeTint="FF" w:themeShade="FF"/>
                <w:sz w:val="22"/>
                <w:szCs w:val="22"/>
              </w:rPr>
            </w:pPr>
          </w:p>
          <w:p w:rsidR="00881F31" w:rsidP="1B8088F9" w:rsidRDefault="00881F31" w14:paraId="404736BC" w14:textId="73EC2A19">
            <w:pPr>
              <w:rPr>
                <w:rFonts w:ascii="Calibri" w:hAnsi="Calibri" w:eastAsia="Calibri" w:cs="Calibri" w:asciiTheme="minorAscii" w:hAnsiTheme="minorAscii" w:eastAsiaTheme="minorAscii" w:cstheme="minorAscii"/>
                <w:color w:val="000000" w:themeColor="text1" w:themeTint="FF" w:themeShade="FF"/>
                <w:sz w:val="22"/>
                <w:szCs w:val="22"/>
              </w:rPr>
            </w:pPr>
          </w:p>
          <w:p w:rsidR="00881F31" w:rsidP="1B8088F9" w:rsidRDefault="00881F31" w14:paraId="7550B90D" w14:textId="26FFF7C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62560EF5">
              <w:rPr>
                <w:rFonts w:ascii="Calibri" w:hAnsi="Calibri" w:eastAsia="Calibri" w:cs="Calibri" w:asciiTheme="minorAscii" w:hAnsiTheme="minorAscii" w:eastAsiaTheme="minorAscii" w:cstheme="minorAscii"/>
                <w:color w:val="000000" w:themeColor="text1" w:themeTint="FF" w:themeShade="FF"/>
                <w:sz w:val="22"/>
                <w:szCs w:val="22"/>
              </w:rPr>
              <w:t xml:space="preserve">10 Minutes – </w:t>
            </w:r>
            <w:r w:rsidRPr="1B8088F9" w:rsidR="55CE7A67">
              <w:rPr>
                <w:rFonts w:ascii="Calibri" w:hAnsi="Calibri" w:eastAsia="Calibri" w:cs="Calibri" w:asciiTheme="minorAscii" w:hAnsiTheme="minorAscii" w:eastAsiaTheme="minorAscii" w:cstheme="minorAscii"/>
                <w:color w:val="000000" w:themeColor="text1" w:themeTint="FF" w:themeShade="FF"/>
                <w:sz w:val="22"/>
                <w:szCs w:val="22"/>
              </w:rPr>
              <w:t>Show two slides, then t</w:t>
            </w:r>
            <w:r w:rsidRPr="1B8088F9" w:rsidR="62560EF5">
              <w:rPr>
                <w:rFonts w:ascii="Calibri" w:hAnsi="Calibri" w:eastAsia="Calibri" w:cs="Calibri" w:asciiTheme="minorAscii" w:hAnsiTheme="minorAscii" w:eastAsiaTheme="minorAscii" w:cstheme="minorAscii"/>
                <w:color w:val="000000" w:themeColor="text1" w:themeTint="FF" w:themeShade="FF"/>
                <w:sz w:val="22"/>
                <w:szCs w:val="22"/>
              </w:rPr>
              <w:t>hey Read slide, discuss, and report out</w:t>
            </w:r>
          </w:p>
          <w:p w:rsidR="00881F31" w:rsidP="1B8088F9" w:rsidRDefault="00881F31" w14:paraId="6C41270B" w14:textId="318D595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456EB4E7">
              <w:rPr>
                <w:rFonts w:ascii="Calibri" w:hAnsi="Calibri" w:eastAsia="Calibri" w:cs="Calibri" w:asciiTheme="minorAscii" w:hAnsiTheme="minorAscii" w:eastAsiaTheme="minorAscii" w:cstheme="minorAscii"/>
                <w:color w:val="000000" w:themeColor="text1" w:themeTint="FF" w:themeShade="FF"/>
                <w:sz w:val="22"/>
                <w:szCs w:val="22"/>
              </w:rPr>
              <w:t xml:space="preserve">Power is the ability to act (use agency collectively) </w:t>
            </w:r>
          </w:p>
          <w:p w:rsidR="00881F31" w:rsidP="1B8088F9" w:rsidRDefault="00881F31" w14:paraId="58E694A8" w14:textId="6CF8E61F">
            <w:pPr>
              <w:pStyle w:val="Normal"/>
              <w:rPr>
                <w:rFonts w:ascii="Calibri" w:hAnsi="Calibri" w:eastAsia="Calibri" w:cs="Calibri" w:asciiTheme="minorAscii" w:hAnsiTheme="minorAscii" w:eastAsiaTheme="minorAscii" w:cstheme="minorAscii"/>
                <w:color w:val="000000" w:themeColor="text1"/>
                <w:sz w:val="22"/>
                <w:szCs w:val="22"/>
              </w:rPr>
            </w:pPr>
            <w:r w:rsidRPr="1B8088F9" w:rsidR="456EB4E7">
              <w:rPr>
                <w:rFonts w:ascii="Calibri" w:hAnsi="Calibri" w:eastAsia="Calibri" w:cs="Calibri" w:asciiTheme="minorAscii" w:hAnsiTheme="minorAscii" w:eastAsiaTheme="minorAscii" w:cstheme="minorAscii"/>
                <w:color w:val="000000" w:themeColor="text1" w:themeTint="FF" w:themeShade="FF"/>
                <w:sz w:val="22"/>
                <w:szCs w:val="22"/>
              </w:rPr>
              <w:t xml:space="preserve">The </w:t>
            </w:r>
            <w:r w:rsidRPr="1B8088F9" w:rsidR="456EB4E7">
              <w:rPr>
                <w:rFonts w:ascii="Calibri" w:hAnsi="Calibri" w:eastAsia="Calibri" w:cs="Calibri" w:asciiTheme="minorAscii" w:hAnsiTheme="minorAscii" w:eastAsiaTheme="minorAscii" w:cstheme="minorAscii"/>
                <w:color w:val="000000" w:themeColor="text1" w:themeTint="FF" w:themeShade="FF"/>
                <w:sz w:val="22"/>
                <w:szCs w:val="22"/>
              </w:rPr>
              <w:t>Posession</w:t>
            </w:r>
            <w:r w:rsidRPr="1B8088F9" w:rsidR="456EB4E7">
              <w:rPr>
                <w:rFonts w:ascii="Calibri" w:hAnsi="Calibri" w:eastAsia="Calibri" w:cs="Calibri" w:asciiTheme="minorAscii" w:hAnsiTheme="minorAscii" w:eastAsiaTheme="minorAscii" w:cstheme="minorAscii"/>
                <w:color w:val="000000" w:themeColor="text1" w:themeTint="FF" w:themeShade="FF"/>
                <w:sz w:val="22"/>
                <w:szCs w:val="22"/>
              </w:rPr>
              <w:t xml:space="preserve"> of control, authority, or influence over others either preventing or causing action</w:t>
            </w:r>
          </w:p>
          <w:p w:rsidR="12C18757" w:rsidP="1B8088F9" w:rsidRDefault="12C18757" w14:paraId="16A11697" w14:textId="0E6C475C">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p w:rsidR="12C18757" w:rsidP="1B8088F9" w:rsidRDefault="12C18757" w14:paraId="417B4096" w14:textId="712FBC3A">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p w:rsidR="12C18757" w:rsidP="1B8088F9" w:rsidRDefault="12C18757" w14:paraId="75166DB2" w14:textId="2270D1DF">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p w:rsidR="12C18757" w:rsidP="1B8088F9" w:rsidRDefault="12C18757" w14:paraId="1B67B2A8" w14:textId="39033B2F">
            <w:pPr>
              <w:pStyle w:val="Normal"/>
              <w:rPr>
                <w:rFonts w:ascii="Calibri" w:hAnsi="Calibri" w:eastAsia="Calibri" w:cs="Calibri" w:asciiTheme="minorAscii" w:hAnsiTheme="minorAscii" w:eastAsiaTheme="minorAscii" w:cstheme="minorAscii"/>
                <w:color w:val="000000" w:themeColor="text1"/>
                <w:sz w:val="22"/>
                <w:szCs w:val="22"/>
              </w:rPr>
            </w:pPr>
            <w:r w:rsidRPr="1B8088F9" w:rsidR="456EB4E7">
              <w:rPr>
                <w:rFonts w:ascii="Calibri" w:hAnsi="Calibri" w:eastAsia="Calibri" w:cs="Calibri" w:asciiTheme="minorAscii" w:hAnsiTheme="minorAscii" w:eastAsiaTheme="minorAscii" w:cstheme="minorAscii"/>
                <w:color w:val="000000" w:themeColor="text1" w:themeTint="FF" w:themeShade="FF"/>
                <w:sz w:val="22"/>
                <w:szCs w:val="22"/>
              </w:rPr>
              <w:t xml:space="preserve">Campaigners work to move loosely connected communities who </w:t>
            </w:r>
            <w:r w:rsidRPr="1B8088F9" w:rsidR="456EB4E7">
              <w:rPr>
                <w:rFonts w:ascii="Calibri" w:hAnsi="Calibri" w:eastAsia="Calibri" w:cs="Calibri" w:asciiTheme="minorAscii" w:hAnsiTheme="minorAscii" w:eastAsiaTheme="minorAscii" w:cstheme="minorAscii"/>
                <w:color w:val="000000" w:themeColor="text1" w:themeTint="FF" w:themeShade="FF"/>
                <w:sz w:val="22"/>
                <w:szCs w:val="22"/>
              </w:rPr>
              <w:t>shaer</w:t>
            </w:r>
            <w:r w:rsidRPr="1B8088F9" w:rsidR="456EB4E7">
              <w:rPr>
                <w:rFonts w:ascii="Calibri" w:hAnsi="Calibri" w:eastAsia="Calibri" w:cs="Calibri" w:asciiTheme="minorAscii" w:hAnsiTheme="minorAscii" w:eastAsiaTheme="minorAscii" w:cstheme="minorAscii"/>
                <w:color w:val="000000" w:themeColor="text1" w:themeTint="FF" w:themeShade="FF"/>
                <w:sz w:val="22"/>
                <w:szCs w:val="22"/>
              </w:rPr>
              <w:t xml:space="preserve"> common values and interests into constituencies. Constituencies have </w:t>
            </w:r>
            <w:r w:rsidRPr="1B8088F9" w:rsidR="2D2CBA8B">
              <w:rPr>
                <w:rFonts w:ascii="Calibri" w:hAnsi="Calibri" w:eastAsia="Calibri" w:cs="Calibri" w:asciiTheme="minorAscii" w:hAnsiTheme="minorAscii" w:eastAsiaTheme="minorAscii" w:cstheme="minorAscii"/>
                <w:color w:val="000000" w:themeColor="text1" w:themeTint="FF" w:themeShade="FF"/>
                <w:sz w:val="22"/>
                <w:szCs w:val="22"/>
              </w:rPr>
              <w:t xml:space="preserve">developed shared commitments to act, to risk their </w:t>
            </w:r>
            <w:r w:rsidRPr="1B8088F9" w:rsidR="2D2CBA8B">
              <w:rPr>
                <w:rFonts w:ascii="Calibri" w:hAnsi="Calibri" w:eastAsia="Calibri" w:cs="Calibri" w:asciiTheme="minorAscii" w:hAnsiTheme="minorAscii" w:eastAsiaTheme="minorAscii" w:cstheme="minorAscii"/>
                <w:color w:val="000000" w:themeColor="text1" w:themeTint="FF" w:themeShade="FF"/>
                <w:sz w:val="22"/>
                <w:szCs w:val="22"/>
              </w:rPr>
              <w:t>resources</w:t>
            </w:r>
            <w:r w:rsidRPr="1B8088F9" w:rsidR="2D2CBA8B">
              <w:rPr>
                <w:rFonts w:ascii="Calibri" w:hAnsi="Calibri" w:eastAsia="Calibri" w:cs="Calibri" w:asciiTheme="minorAscii" w:hAnsiTheme="minorAscii" w:eastAsiaTheme="minorAscii" w:cstheme="minorAscii"/>
                <w:color w:val="000000" w:themeColor="text1" w:themeTint="FF" w:themeShade="FF"/>
                <w:sz w:val="22"/>
                <w:szCs w:val="22"/>
              </w:rPr>
              <w:t xml:space="preserve"> to achieve a common goal.  This is beyond </w:t>
            </w:r>
            <w:r w:rsidRPr="1B8088F9" w:rsidR="2D2CBA8B">
              <w:rPr>
                <w:rFonts w:ascii="Calibri" w:hAnsi="Calibri" w:eastAsia="Calibri" w:cs="Calibri" w:asciiTheme="minorAscii" w:hAnsiTheme="minorAscii" w:eastAsiaTheme="minorAscii" w:cstheme="minorAscii"/>
                <w:color w:val="000000" w:themeColor="text1" w:themeTint="FF" w:themeShade="FF"/>
                <w:sz w:val="22"/>
                <w:szCs w:val="22"/>
              </w:rPr>
              <w:t>inter</w:t>
            </w:r>
            <w:r w:rsidRPr="1B8088F9" w:rsidR="57270120">
              <w:rPr>
                <w:rFonts w:ascii="Calibri" w:hAnsi="Calibri" w:eastAsia="Calibri" w:cs="Calibri" w:asciiTheme="minorAscii" w:hAnsiTheme="minorAscii" w:eastAsiaTheme="minorAscii" w:cstheme="minorAscii"/>
                <w:color w:val="000000" w:themeColor="text1" w:themeTint="FF" w:themeShade="FF"/>
                <w:sz w:val="22"/>
                <w:szCs w:val="22"/>
              </w:rPr>
              <w:t>n</w:t>
            </w:r>
            <w:r w:rsidRPr="1B8088F9" w:rsidR="2D2CBA8B">
              <w:rPr>
                <w:rFonts w:ascii="Calibri" w:hAnsi="Calibri" w:eastAsia="Calibri" w:cs="Calibri" w:asciiTheme="minorAscii" w:hAnsiTheme="minorAscii" w:eastAsiaTheme="minorAscii" w:cstheme="minorAscii"/>
                <w:color w:val="000000" w:themeColor="text1" w:themeTint="FF" w:themeShade="FF"/>
                <w:sz w:val="22"/>
                <w:szCs w:val="22"/>
              </w:rPr>
              <w:t>al</w:t>
            </w:r>
            <w:r w:rsidRPr="1B8088F9" w:rsidR="2D2CBA8B">
              <w:rPr>
                <w:rFonts w:ascii="Calibri" w:hAnsi="Calibri" w:eastAsia="Calibri" w:cs="Calibri" w:asciiTheme="minorAscii" w:hAnsiTheme="minorAscii" w:eastAsiaTheme="minorAscii" w:cstheme="minorAscii"/>
                <w:color w:val="000000" w:themeColor="text1" w:themeTint="FF" w:themeShade="FF"/>
                <w:sz w:val="22"/>
                <w:szCs w:val="22"/>
              </w:rPr>
              <w:t xml:space="preserve"> base building – which is necessary, but not</w:t>
            </w:r>
            <w:r w:rsidRPr="1B8088F9" w:rsidR="70B0401F">
              <w:rPr>
                <w:rFonts w:ascii="Calibri" w:hAnsi="Calibri" w:eastAsia="Calibri" w:cs="Calibri" w:asciiTheme="minorAscii" w:hAnsiTheme="minorAscii" w:eastAsiaTheme="minorAscii" w:cstheme="minorAscii"/>
                <w:color w:val="000000" w:themeColor="text1" w:themeTint="FF" w:themeShade="FF"/>
                <w:sz w:val="22"/>
                <w:szCs w:val="22"/>
              </w:rPr>
              <w:t xml:space="preserve"> sufficient for the kind of power we need to achieve the wins we want. </w:t>
            </w:r>
          </w:p>
          <w:p w:rsidR="12C18757" w:rsidP="1B8088F9" w:rsidRDefault="12C18757" w14:paraId="24180D1F" w14:textId="4EBAEF4D">
            <w:pPr>
              <w:rPr>
                <w:rFonts w:ascii="Calibri" w:hAnsi="Calibri" w:eastAsia="Calibri" w:cs="Calibri" w:asciiTheme="minorAscii" w:hAnsiTheme="minorAscii" w:eastAsiaTheme="minorAscii" w:cstheme="minorAscii"/>
                <w:color w:val="000000" w:themeColor="text1"/>
                <w:sz w:val="22"/>
                <w:szCs w:val="22"/>
              </w:rPr>
            </w:pPr>
          </w:p>
          <w:p w:rsidR="12C18757" w:rsidP="1B8088F9" w:rsidRDefault="12C18757" w14:paraId="2919EC03" w14:textId="50563116">
            <w:pPr>
              <w:rPr>
                <w:rFonts w:ascii="Calibri" w:hAnsi="Calibri" w:eastAsia="Calibri" w:cs="Calibri" w:asciiTheme="minorAscii" w:hAnsiTheme="minorAscii" w:eastAsiaTheme="minorAscii" w:cstheme="minorAscii"/>
                <w:color w:val="000000" w:themeColor="text1"/>
                <w:sz w:val="22"/>
                <w:szCs w:val="22"/>
              </w:rPr>
            </w:pPr>
            <w:r w:rsidRPr="1B8088F9" w:rsidR="632FFDB5">
              <w:rPr>
                <w:rFonts w:ascii="Calibri" w:hAnsi="Calibri" w:eastAsia="Calibri" w:cs="Calibri" w:asciiTheme="minorAscii" w:hAnsiTheme="minorAscii" w:eastAsiaTheme="minorAscii" w:cstheme="minorAscii"/>
                <w:color w:val="000000" w:themeColor="text1" w:themeTint="FF" w:themeShade="FF"/>
                <w:sz w:val="22"/>
                <w:szCs w:val="22"/>
              </w:rPr>
              <w:t>Read the following slide from our Taking Stock Report</w:t>
            </w:r>
          </w:p>
          <w:p w:rsidR="632FFDB5" w:rsidP="1B8088F9" w:rsidRDefault="632FFDB5" w14:paraId="06B3B212" w14:textId="3EE5A046">
            <w:pPr>
              <w:rPr>
                <w:rFonts w:ascii="Calibri" w:hAnsi="Calibri" w:eastAsia="Calibri" w:cs="Calibri" w:asciiTheme="minorAscii" w:hAnsiTheme="minorAscii" w:eastAsiaTheme="minorAscii" w:cstheme="minorAscii"/>
                <w:noProof w:val="0"/>
                <w:sz w:val="22"/>
                <w:szCs w:val="22"/>
                <w:lang w:val="en-US"/>
              </w:rPr>
            </w:pPr>
            <w:r w:rsidRPr="1B8088F9" w:rsidR="632FFD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“In order to generate the power needed to rise to the occasion, labor unions and community organizations will need to come together in partnership. The union movement is one of the few forces capable of mobilizing working families </w:t>
            </w:r>
            <w:r w:rsidRPr="1B8088F9" w:rsidR="632FFD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en</w:t>
            </w:r>
            <w:r w:rsidRPr="1B8088F9" w:rsidR="632FFD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masse to prevent the US from succumbing to MAGA authoritarianism. Education unions are uniquely positioned because they already have a workplace presence in most </w:t>
            </w:r>
            <w:r w:rsidRPr="1B8088F9" w:rsidR="632FFDB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neighborhoods across the country. Organized communities have ears to the ground on how to build power at the local level and mobilize communities across different neighborhoods. Together they can build power to not only protect, but to strengthen our democracy for future generations.” </w:t>
            </w:r>
            <w:r w:rsidRPr="1B8088F9" w:rsidR="632FFDB5">
              <w:rPr>
                <w:rFonts w:ascii="Calibri" w:hAnsi="Calibri" w:eastAsia="Calibri" w:cs="Calibri" w:asciiTheme="minorAscii" w:hAnsiTheme="minorAscii" w:eastAsiaTheme="minorAscii" w:cstheme="minorAscii"/>
                <w:noProof w:val="0"/>
                <w:sz w:val="22"/>
                <w:szCs w:val="22"/>
                <w:lang w:val="en-US"/>
              </w:rPr>
              <w:t xml:space="preserve"> </w:t>
            </w:r>
          </w:p>
          <w:p w:rsidR="00881F31" w:rsidP="282FB437" w:rsidRDefault="00881F31" w14:paraId="1493F595" w14:textId="77777777">
            <w:pPr>
              <w:rPr>
                <w:color w:val="000000" w:themeColor="text1"/>
              </w:rPr>
            </w:pPr>
          </w:p>
          <w:p w:rsidR="784FC589" w:rsidP="1B8088F9" w:rsidRDefault="784FC589" w14:paraId="18026128" w14:textId="3F34FA23">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784FC589">
              <w:rPr>
                <w:rFonts w:ascii="Calibri" w:hAnsi="Calibri" w:eastAsia="Calibri" w:cs="Calibri" w:asciiTheme="minorAscii" w:hAnsiTheme="minorAscii" w:eastAsiaTheme="minorAscii" w:cstheme="minorAscii"/>
                <w:color w:val="000000" w:themeColor="text1" w:themeTint="FF" w:themeShade="FF"/>
                <w:sz w:val="22"/>
                <w:szCs w:val="22"/>
              </w:rPr>
              <w:t xml:space="preserve">Given this – what are your primary roles as coaches in the Campaign Lab?  </w:t>
            </w:r>
          </w:p>
          <w:p w:rsidR="1B8088F9" w:rsidP="1B8088F9" w:rsidRDefault="1B8088F9" w14:paraId="2B98BA1D" w14:textId="4073C1AF">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p>
          <w:p w:rsidR="784FC589" w:rsidP="1B8088F9" w:rsidRDefault="784FC589" w14:paraId="78DFBA9C" w14:textId="2613ECC6">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784FC589">
              <w:rPr>
                <w:rFonts w:ascii="Calibri" w:hAnsi="Calibri" w:eastAsia="Calibri" w:cs="Calibri" w:asciiTheme="minorAscii" w:hAnsiTheme="minorAscii" w:eastAsiaTheme="minorAscii" w:cstheme="minorAscii"/>
                <w:color w:val="000000" w:themeColor="text1" w:themeTint="FF" w:themeShade="FF"/>
                <w:sz w:val="22"/>
                <w:szCs w:val="22"/>
              </w:rPr>
              <w:t>Discussion from across the room about roles.</w:t>
            </w:r>
          </w:p>
          <w:p w:rsidR="784FC589" w:rsidP="1B8088F9" w:rsidRDefault="784FC589" w14:paraId="11E23579" w14:textId="03C79145">
            <w:pPr>
              <w:rPr>
                <w:color w:val="000000" w:themeColor="text1" w:themeTint="FF" w:themeShade="FF"/>
              </w:rPr>
            </w:pPr>
            <w:r w:rsidRPr="1B8088F9" w:rsidR="784FC589">
              <w:rPr>
                <w:color w:val="000000" w:themeColor="text1" w:themeTint="FF" w:themeShade="FF"/>
              </w:rPr>
              <w:t xml:space="preserve">Coaching helps campaigners transform communities into constituencies. Coaching transforms actors into leaders. </w:t>
            </w:r>
          </w:p>
          <w:p w:rsidR="54EF7CAF" w:rsidP="54EF7CAF" w:rsidRDefault="54EF7CAF" w14:paraId="4A15945B" w14:textId="5FBC9DFE">
            <w:pPr>
              <w:rPr>
                <w:b/>
                <w:bCs/>
                <w:color w:val="000000" w:themeColor="text1"/>
              </w:rPr>
            </w:pPr>
          </w:p>
          <w:p w:rsidR="54EF7CAF" w:rsidP="54EF7CAF" w:rsidRDefault="54EF7CAF" w14:paraId="0DF4F044" w14:textId="56F12027">
            <w:pPr>
              <w:rPr>
                <w:b/>
                <w:bCs/>
                <w:color w:val="000000" w:themeColor="text1"/>
              </w:rPr>
            </w:pPr>
          </w:p>
          <w:p w:rsidR="54EF7CAF" w:rsidP="54EF7CAF" w:rsidRDefault="54EF7CAF" w14:paraId="43B70751" w14:textId="0A794B39">
            <w:pPr>
              <w:rPr>
                <w:b/>
                <w:bCs/>
                <w:color w:val="000000" w:themeColor="text1"/>
              </w:rPr>
            </w:pPr>
          </w:p>
          <w:p w:rsidR="00881F31" w:rsidP="282FB437" w:rsidRDefault="00881F31" w14:paraId="6B29BB87" w14:textId="77777777">
            <w:pPr>
              <w:rPr>
                <w:b/>
                <w:bCs/>
                <w:color w:val="000000" w:themeColor="text1"/>
              </w:rPr>
            </w:pPr>
          </w:p>
          <w:p w:rsidRPr="0048413C" w:rsidR="006A7C68" w:rsidP="1B8088F9" w:rsidRDefault="7A057CE5" w14:paraId="7F484E80" w14:textId="553DE08A">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1B8088F9" w:rsidR="369D55E3">
              <w:rPr>
                <w:rFonts w:ascii="Calibri" w:hAnsi="Calibri" w:eastAsia="Calibri" w:cs="Calibri" w:asciiTheme="minorAscii" w:hAnsiTheme="minorAscii" w:eastAsiaTheme="minorAscii" w:cstheme="minorAscii"/>
                <w:color w:val="000000" w:themeColor="text1" w:themeTint="FF" w:themeShade="FF"/>
                <w:sz w:val="22"/>
                <w:szCs w:val="22"/>
              </w:rPr>
              <w:t>10 Minutes – They Read tw</w:t>
            </w:r>
            <w:r w:rsidRPr="1B8088F9" w:rsidR="46F35719">
              <w:rPr>
                <w:rFonts w:ascii="Calibri" w:hAnsi="Calibri" w:eastAsia="Calibri" w:cs="Calibri" w:asciiTheme="minorAscii" w:hAnsiTheme="minorAscii" w:eastAsiaTheme="minorAscii" w:cstheme="minorAscii"/>
                <w:color w:val="000000" w:themeColor="text1" w:themeTint="FF" w:themeShade="FF"/>
                <w:sz w:val="22"/>
                <w:szCs w:val="22"/>
              </w:rPr>
              <w:t>o</w:t>
            </w:r>
            <w:r w:rsidRPr="1B8088F9" w:rsidR="369D55E3">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1B8088F9" w:rsidR="51B81714">
              <w:rPr>
                <w:rFonts w:ascii="Calibri" w:hAnsi="Calibri" w:eastAsia="Calibri" w:cs="Calibri" w:asciiTheme="minorAscii" w:hAnsiTheme="minorAscii" w:eastAsiaTheme="minorAscii" w:cstheme="minorAscii"/>
                <w:color w:val="000000" w:themeColor="text1" w:themeTint="FF" w:themeShade="FF"/>
                <w:sz w:val="22"/>
                <w:szCs w:val="22"/>
              </w:rPr>
              <w:t>slides</w:t>
            </w:r>
            <w:r w:rsidRPr="1B8088F9" w:rsidR="369D55E3">
              <w:rPr>
                <w:rFonts w:ascii="Calibri" w:hAnsi="Calibri" w:eastAsia="Calibri" w:cs="Calibri" w:asciiTheme="minorAscii" w:hAnsiTheme="minorAscii" w:eastAsiaTheme="minorAscii" w:cstheme="minorAscii"/>
                <w:color w:val="000000" w:themeColor="text1" w:themeTint="FF" w:themeShade="FF"/>
                <w:sz w:val="22"/>
                <w:szCs w:val="22"/>
              </w:rPr>
              <w:t>, discuss, and report out</w:t>
            </w:r>
          </w:p>
          <w:p w:rsidRPr="0048413C" w:rsidR="006A7C68" w:rsidP="1B8088F9" w:rsidRDefault="7A057CE5" w14:paraId="4E72B557" w14:textId="1B50AB4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p w:rsidRPr="0048413C" w:rsidR="006A7C68" w:rsidP="1B8088F9" w:rsidRDefault="7A057CE5" w14:paraId="616040D6" w14:textId="332085C5">
            <w:pPr>
              <w:shd w:val="clear" w:color="auto" w:fill="F5F5F5"/>
              <w:spacing w:before="0" w:beforeAutospacing="off" w:after="0"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465562"/>
                <w:sz w:val="22"/>
                <w:szCs w:val="22"/>
                <w:lang w:val="en-US"/>
              </w:rPr>
            </w:pPr>
            <w:r w:rsidRPr="1B8088F9" w:rsidR="7A057CE5">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 xml:space="preserve">“Baker </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represented</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 xml:space="preserve"> a different leadership tradition altogether. She combined the generic concept of leadership— “a process of social influence in which a person can enlist the aid and support of others in the accomplishment of a common task”—and a confidence in the wisdom of ordinary people to define their problems and imagine solutions. Baker </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helped</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 xml:space="preserve"> everyday people channel and </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congeal</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 xml:space="preserve"> their collective power to resist oppression and fight for sustainable, transformative change… </w:t>
            </w:r>
          </w:p>
          <w:p w:rsidRPr="0048413C" w:rsidR="006A7C68" w:rsidP="1B8088F9" w:rsidRDefault="7A057CE5" w14:paraId="004675DB" w14:textId="4D81D050">
            <w:pPr>
              <w:shd w:val="clear" w:color="auto" w:fill="F5F5F5"/>
              <w:spacing w:before="0" w:beforeAutospacing="off" w:after="0" w:afterAutospacing="off" w:line="14" w:lineRule="auto"/>
              <w:jc w:val="left"/>
            </w:pP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 xml:space="preserve">That collective effort required leaders who were accountable to one another and were not singular. There were many organizers in groups such as SNCC who modeled Baker’s brand of what sociologist Charles Payne has called “group-centered leadership.” Rather than someone with a fancy title standing at a podium speaking for or to the people, group-centered leaders are at the center of many concentric circles. They strengthen the group, forge </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consensus</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 xml:space="preserve"> and negotiate a way forward. That kind of leadership is impactful,</w:t>
            </w:r>
            <w:r w:rsidRPr="1B8088F9" w:rsidR="44F54C42">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 xml:space="preserve"> </w:t>
            </w:r>
            <w:r w:rsidRPr="1B8088F9" w:rsidR="4004BC43">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democratic, and, I would argue, more radical and sustainable, than the alternatives.</w:t>
            </w:r>
            <w:r w:rsidRPr="1B8088F9" w:rsidR="4004BC43">
              <w:rPr>
                <w:rFonts w:ascii="Euphemia" w:hAnsi="Euphemia" w:eastAsia="Euphemia" w:cs="Euphemia"/>
                <w:b w:val="0"/>
                <w:bCs w:val="0"/>
                <w:i w:val="0"/>
                <w:iCs w:val="0"/>
                <w:caps w:val="0"/>
                <w:smallCaps w:val="0"/>
                <w:strike w:val="0"/>
                <w:dstrike w:val="0"/>
                <w:noProof w:val="0"/>
                <w:color w:val="465562"/>
                <w:sz w:val="52"/>
                <w:szCs w:val="52"/>
                <w:u w:val="none"/>
                <w:vertAlign w:val="superscript"/>
                <w:lang w:val="en-US"/>
              </w:rPr>
              <w:t>”</w:t>
            </w:r>
          </w:p>
          <w:p w:rsidRPr="0048413C" w:rsidR="006A7C68" w:rsidP="282FB437" w:rsidRDefault="7A057CE5" w14:paraId="03583532" w14:textId="7A90EA08">
            <w:pPr>
              <w:rPr>
                <w:color w:val="000000" w:themeColor="text1"/>
              </w:rPr>
            </w:pPr>
          </w:p>
          <w:p w:rsidRPr="0048413C" w:rsidR="006A7C68" w:rsidP="282FB437" w:rsidRDefault="7A057CE5" w14:paraId="720A853F" w14:textId="07402DCB">
            <w:pPr>
              <w:rPr>
                <w:color w:val="000000" w:themeColor="text1"/>
              </w:rPr>
            </w:pPr>
            <w:r w:rsidRPr="1B8088F9" w:rsidR="6D0D3EC3">
              <w:rPr>
                <w:color w:val="000000" w:themeColor="text1" w:themeTint="FF" w:themeShade="FF"/>
              </w:rPr>
              <w:t>Organizing</w:t>
            </w:r>
            <w:r w:rsidRPr="1B8088F9" w:rsidR="7A057CE5">
              <w:rPr>
                <w:color w:val="000000" w:themeColor="text1" w:themeTint="FF" w:themeShade="FF"/>
              </w:rPr>
              <w:t xml:space="preserve"> Leadership is accepting </w:t>
            </w:r>
            <w:r w:rsidRPr="1B8088F9" w:rsidR="7A057CE5">
              <w:rPr>
                <w:color w:val="000000" w:themeColor="text1" w:themeTint="FF" w:themeShade="FF"/>
              </w:rPr>
              <w:t>responsibility(self)</w:t>
            </w:r>
            <w:r w:rsidRPr="1B8088F9" w:rsidR="7A057CE5">
              <w:rPr>
                <w:color w:val="000000" w:themeColor="text1" w:themeTint="FF" w:themeShade="FF"/>
              </w:rPr>
              <w:t xml:space="preserve"> for enabling others (others) to achieve shared purpose in the face of uncertainty (action)</w:t>
            </w:r>
            <w:r w:rsidRPr="1B8088F9" w:rsidR="7A057CE5">
              <w:rPr>
                <w:color w:val="000000" w:themeColor="text1" w:themeTint="FF" w:themeShade="FF"/>
              </w:rPr>
              <w:t xml:space="preserve">.  </w:t>
            </w:r>
            <w:r w:rsidRPr="1B8088F9" w:rsidR="7A057CE5">
              <w:rPr>
                <w:color w:val="000000" w:themeColor="text1" w:themeTint="FF" w:themeShade="FF"/>
              </w:rPr>
              <w:t xml:space="preserve">Leadership requires a decision, a choice, to accept responsibility. It is a form of social interaction, of </w:t>
            </w:r>
            <w:r w:rsidRPr="1B8088F9" w:rsidR="7A057CE5">
              <w:rPr>
                <w:color w:val="000000" w:themeColor="text1" w:themeTint="FF" w:themeShade="FF"/>
              </w:rPr>
              <w:t>relationship</w:t>
            </w:r>
            <w:r w:rsidRPr="1B8088F9" w:rsidR="7A057CE5">
              <w:rPr>
                <w:color w:val="000000" w:themeColor="text1" w:themeTint="FF" w:themeShade="FF"/>
              </w:rPr>
              <w:t xml:space="preserve">. It is about achieving “shared” purpose. And its domain is </w:t>
            </w:r>
            <w:r w:rsidRPr="1B8088F9" w:rsidR="7A057CE5">
              <w:rPr>
                <w:color w:val="000000" w:themeColor="text1" w:themeTint="FF" w:themeShade="FF"/>
              </w:rPr>
              <w:t>the uncertain</w:t>
            </w:r>
            <w:r w:rsidRPr="1B8088F9" w:rsidR="7A057CE5">
              <w:rPr>
                <w:color w:val="000000" w:themeColor="text1" w:themeTint="FF" w:themeShade="FF"/>
              </w:rPr>
              <w:t>.</w:t>
            </w:r>
          </w:p>
          <w:p w:rsidRPr="0048413C" w:rsidR="006A7C68" w:rsidP="282FB437" w:rsidRDefault="006A7C68" w14:paraId="7B7E703B" w14:textId="1BE3B6B1">
            <w:pPr>
              <w:rPr>
                <w:color w:val="000000" w:themeColor="text1"/>
              </w:rPr>
            </w:pPr>
          </w:p>
          <w:p w:rsidR="00881F31" w:rsidP="282FB437" w:rsidRDefault="00881F31" w14:paraId="1CBA33B7" w14:textId="66B4FF70">
            <w:pPr>
              <w:rPr>
                <w:color w:val="000000" w:themeColor="text1"/>
              </w:rPr>
            </w:pPr>
            <w:r w:rsidRPr="1B8088F9" w:rsidR="420EDCC7">
              <w:rPr>
                <w:color w:val="000000" w:themeColor="text1" w:themeTint="FF" w:themeShade="FF"/>
              </w:rPr>
              <w:t xml:space="preserve">Given this what is the role of coaching in the Campaign Lab? </w:t>
            </w:r>
          </w:p>
          <w:p w:rsidR="1B8088F9" w:rsidP="1B8088F9" w:rsidRDefault="1B8088F9" w14:paraId="30B6A094" w14:textId="75E8030F">
            <w:pPr>
              <w:rPr>
                <w:color w:val="000000" w:themeColor="text1" w:themeTint="FF" w:themeShade="FF"/>
              </w:rPr>
            </w:pPr>
          </w:p>
          <w:p w:rsidR="420EDCC7" w:rsidP="1B8088F9" w:rsidRDefault="420EDCC7" w14:paraId="77DCB46F" w14:textId="13DF3C4D">
            <w:pPr>
              <w:rPr>
                <w:color w:val="000000" w:themeColor="text1" w:themeTint="FF" w:themeShade="FF"/>
              </w:rPr>
            </w:pPr>
            <w:r w:rsidRPr="1B8088F9" w:rsidR="420EDCC7">
              <w:rPr>
                <w:color w:val="000000" w:themeColor="text1" w:themeTint="FF" w:themeShade="FF"/>
              </w:rPr>
              <w:t xml:space="preserve">Discussion across the room </w:t>
            </w:r>
          </w:p>
          <w:p w:rsidR="00881F31" w:rsidP="54EF7CAF" w:rsidRDefault="00881F31" w14:paraId="1CC06B4A" w14:textId="5E3474F7">
            <w:pPr>
              <w:rPr>
                <w:color w:val="000000" w:themeColor="text1"/>
              </w:rPr>
            </w:pPr>
          </w:p>
          <w:p w:rsidRPr="0048413C" w:rsidR="006A7C68" w:rsidP="282FB437" w:rsidRDefault="006A7C68" w14:paraId="47DD7FBE" w14:textId="6F647F5F">
            <w:pPr>
              <w:rPr>
                <w:color w:val="000000" w:themeColor="text1"/>
              </w:rPr>
            </w:pPr>
            <w:r w:rsidRPr="1B8088F9" w:rsidR="420EDCC7">
              <w:rPr>
                <w:color w:val="000000" w:themeColor="text1" w:themeTint="FF" w:themeShade="FF"/>
              </w:rPr>
              <w:t xml:space="preserve">When we </w:t>
            </w:r>
            <w:r w:rsidRPr="1B8088F9" w:rsidR="420EDCC7">
              <w:rPr>
                <w:color w:val="000000" w:themeColor="text1" w:themeTint="FF" w:themeShade="FF"/>
              </w:rPr>
              <w:t>coach</w:t>
            </w:r>
            <w:r w:rsidRPr="1B8088F9" w:rsidR="420EDCC7">
              <w:rPr>
                <w:color w:val="000000" w:themeColor="text1" w:themeTint="FF" w:themeShade="FF"/>
              </w:rPr>
              <w:t xml:space="preserve"> we build leaders who understand they are interdependent in both responsibility and accountability. </w:t>
            </w:r>
          </w:p>
          <w:p w:rsidR="12C18757" w:rsidP="12C18757" w:rsidRDefault="12C18757" w14:paraId="6B23D626" w14:textId="07FFCD92">
            <w:pPr>
              <w:rPr>
                <w:color w:val="000000" w:themeColor="text1"/>
              </w:rPr>
            </w:pPr>
          </w:p>
          <w:p w:rsidR="12C18757" w:rsidP="12C18757" w:rsidRDefault="12C18757" w14:paraId="011AE116" w14:textId="7EBE760B">
            <w:pPr>
              <w:rPr>
                <w:color w:val="000000" w:themeColor="text1"/>
              </w:rPr>
            </w:pPr>
          </w:p>
          <w:p w:rsidR="1B8088F9" w:rsidP="1B8088F9" w:rsidRDefault="1B8088F9" w14:paraId="06A0BE61" w14:textId="783B0F2A">
            <w:pPr>
              <w:rPr>
                <w:b w:val="1"/>
                <w:bCs w:val="1"/>
                <w:color w:val="000000" w:themeColor="text1" w:themeTint="FF" w:themeShade="FF"/>
              </w:rPr>
            </w:pPr>
          </w:p>
          <w:p w:rsidR="1B8088F9" w:rsidP="1B8088F9" w:rsidRDefault="1B8088F9" w14:paraId="33B0725A" w14:textId="34E1E4E1">
            <w:pPr>
              <w:rPr>
                <w:b w:val="1"/>
                <w:bCs w:val="1"/>
                <w:color w:val="000000" w:themeColor="text1" w:themeTint="FF" w:themeShade="FF"/>
              </w:rPr>
            </w:pPr>
          </w:p>
          <w:p w:rsidR="1B8088F9" w:rsidP="1B8088F9" w:rsidRDefault="1B8088F9" w14:paraId="7C8DEB58" w14:textId="1A2CED4F">
            <w:pPr>
              <w:rPr>
                <w:b w:val="1"/>
                <w:bCs w:val="1"/>
                <w:color w:val="000000" w:themeColor="text1" w:themeTint="FF" w:themeShade="FF"/>
              </w:rPr>
            </w:pPr>
          </w:p>
          <w:p w:rsidR="1B8088F9" w:rsidP="1B8088F9" w:rsidRDefault="1B8088F9" w14:paraId="4FD258EA" w14:textId="79AE3FE4">
            <w:pPr>
              <w:rPr>
                <w:b w:val="1"/>
                <w:bCs w:val="1"/>
                <w:color w:val="000000" w:themeColor="text1" w:themeTint="FF" w:themeShade="FF"/>
              </w:rPr>
            </w:pPr>
          </w:p>
          <w:p w:rsidR="00AC6FBB" w:rsidP="00B13CA8" w:rsidRDefault="7A057CE5" w14:paraId="0AF58E3D" w14:textId="398F33E0">
            <w:pPr>
              <w:rPr>
                <w:color w:val="000000" w:themeColor="text1"/>
              </w:rPr>
            </w:pPr>
            <w:r w:rsidRPr="1B8088F9" w:rsidR="0A03DAB2">
              <w:rPr>
                <w:b w:val="1"/>
                <w:bCs w:val="1"/>
                <w:color w:val="000000" w:themeColor="text1" w:themeTint="FF" w:themeShade="FF"/>
              </w:rPr>
              <w:t>8</w:t>
            </w:r>
            <w:r w:rsidRPr="1B8088F9" w:rsidR="7A057CE5">
              <w:rPr>
                <w:b w:val="1"/>
                <w:bCs w:val="1"/>
                <w:color w:val="000000" w:themeColor="text1" w:themeTint="FF" w:themeShade="FF"/>
              </w:rPr>
              <w:t xml:space="preserve"> Minutes </w:t>
            </w:r>
            <w:r w:rsidRPr="1B8088F9" w:rsidR="00B13CA8">
              <w:rPr>
                <w:b w:val="1"/>
                <w:bCs w:val="1"/>
                <w:color w:val="000000" w:themeColor="text1" w:themeTint="FF" w:themeShade="FF"/>
              </w:rPr>
              <w:t>–</w:t>
            </w:r>
            <w:r w:rsidRPr="1B8088F9" w:rsidR="7A057CE5">
              <w:rPr>
                <w:b w:val="1"/>
                <w:bCs w:val="1"/>
                <w:color w:val="000000" w:themeColor="text1" w:themeTint="FF" w:themeShade="FF"/>
              </w:rPr>
              <w:t xml:space="preserve"> </w:t>
            </w:r>
            <w:r w:rsidRPr="1B8088F9" w:rsidR="00B13CA8">
              <w:rPr>
                <w:color w:val="000000" w:themeColor="text1" w:themeTint="FF" w:themeShade="FF"/>
              </w:rPr>
              <w:t>Let’s</w:t>
            </w:r>
            <w:r w:rsidRPr="1B8088F9" w:rsidR="00B13CA8">
              <w:rPr>
                <w:color w:val="000000" w:themeColor="text1" w:themeTint="FF" w:themeShade="FF"/>
              </w:rPr>
              <w:t xml:space="preserve"> put it together</w:t>
            </w:r>
          </w:p>
          <w:p w:rsidR="08D83CA7" w:rsidP="1B8088F9" w:rsidRDefault="08D83CA7" w14:paraId="60186AAE" w14:textId="3A982E5A">
            <w:pPr>
              <w:pStyle w:val="Normal"/>
              <w:suppressLineNumbers w:val="0"/>
              <w:bidi w:val="0"/>
              <w:spacing w:before="0" w:beforeAutospacing="off" w:after="0" w:afterAutospacing="off" w:line="240" w:lineRule="auto"/>
              <w:ind w:left="0" w:right="0"/>
              <w:jc w:val="left"/>
            </w:pPr>
            <w:r w:rsidRPr="1B8088F9" w:rsidR="08D83CA7">
              <w:rPr>
                <w:color w:val="000000" w:themeColor="text1" w:themeTint="FF" w:themeShade="FF"/>
              </w:rPr>
              <w:t>To Coach We Center Their Agency</w:t>
            </w:r>
          </w:p>
          <w:p w:rsidRPr="0048413C" w:rsidR="006A7C68" w:rsidP="00534B42" w:rsidRDefault="7A057CE5" w14:paraId="3E2468A1" w14:textId="22322607">
            <w:pPr>
              <w:pStyle w:val="ListParagraph"/>
              <w:numPr>
                <w:ilvl w:val="0"/>
                <w:numId w:val="47"/>
              </w:numPr>
              <w:rPr>
                <w:color w:val="000000" w:themeColor="text1"/>
              </w:rPr>
            </w:pPr>
            <w:r w:rsidRPr="282FB437">
              <w:rPr>
                <w:color w:val="000000" w:themeColor="text1"/>
              </w:rPr>
              <w:t>Remove barriers to the other’s use of their agency- ability to choose to act. We do this by asking what they think they can do to overcome the barriers (coach)</w:t>
            </w:r>
          </w:p>
          <w:p w:rsidRPr="0048413C" w:rsidR="006A7C68" w:rsidP="00534B42" w:rsidRDefault="2720E6F9" w14:paraId="644C06FC" w14:textId="570FBF4C">
            <w:pPr>
              <w:pStyle w:val="ListParagraph"/>
              <w:numPr>
                <w:ilvl w:val="0"/>
                <w:numId w:val="47"/>
              </w:numPr>
              <w:rPr>
                <w:color w:val="000000" w:themeColor="text1"/>
              </w:rPr>
            </w:pPr>
            <w:r w:rsidRPr="12C18757">
              <w:rPr>
                <w:color w:val="000000" w:themeColor="text1"/>
              </w:rPr>
              <w:t>When we direct others in action – this is OUR agency.</w:t>
            </w:r>
          </w:p>
          <w:p w:rsidR="006A7C68" w:rsidP="00534B42" w:rsidRDefault="3666C963" w14:paraId="78EB3183" w14:textId="0C0314A3">
            <w:pPr>
              <w:pStyle w:val="ListParagraph"/>
              <w:numPr>
                <w:ilvl w:val="0"/>
                <w:numId w:val="47"/>
              </w:numPr>
              <w:rPr>
                <w:color w:val="000000" w:themeColor="text1"/>
              </w:rPr>
            </w:pPr>
            <w:r w:rsidRPr="54EF7CAF">
              <w:rPr>
                <w:color w:val="000000" w:themeColor="text1"/>
              </w:rPr>
              <w:t>When someone defines their goal and uses THEIR agency to move towards it – that builds confidence, power, skills, and trust. We can support the use of agency through good coaching. </w:t>
            </w:r>
          </w:p>
          <w:p w:rsidR="12C18757" w:rsidP="12C18757" w:rsidRDefault="12C18757" w14:paraId="33E240A7" w14:textId="7748C1AF">
            <w:pPr>
              <w:rPr>
                <w:color w:val="000000" w:themeColor="text1"/>
              </w:rPr>
            </w:pPr>
            <w:r w:rsidRPr="1B8088F9" w:rsidR="25EB23FF">
              <w:rPr>
                <w:color w:val="000000" w:themeColor="text1" w:themeTint="FF" w:themeShade="FF"/>
              </w:rPr>
              <w:t xml:space="preserve">Even if we KNOW how WE </w:t>
            </w:r>
            <w:r w:rsidRPr="1B8088F9" w:rsidR="25EB23FF">
              <w:rPr>
                <w:color w:val="000000" w:themeColor="text1" w:themeTint="FF" w:themeShade="FF"/>
              </w:rPr>
              <w:t>wou</w:t>
            </w:r>
            <w:r w:rsidRPr="1B8088F9" w:rsidR="25EB23FF">
              <w:rPr>
                <w:color w:val="000000" w:themeColor="text1" w:themeTint="FF" w:themeShade="FF"/>
              </w:rPr>
              <w:t xml:space="preserve">ld do it – THEY </w:t>
            </w:r>
            <w:r w:rsidRPr="1B8088F9" w:rsidR="25EB23FF">
              <w:rPr>
                <w:color w:val="000000" w:themeColor="text1" w:themeTint="FF" w:themeShade="FF"/>
              </w:rPr>
              <w:t>have to</w:t>
            </w:r>
            <w:r w:rsidRPr="1B8088F9" w:rsidR="25EB23FF">
              <w:rPr>
                <w:color w:val="000000" w:themeColor="text1" w:themeTint="FF" w:themeShade="FF"/>
              </w:rPr>
              <w:t xml:space="preserve"> decide how THEY and THEIR People will do it </w:t>
            </w:r>
          </w:p>
          <w:p w:rsidR="1B8088F9" w:rsidP="1B8088F9" w:rsidRDefault="1B8088F9" w14:paraId="53AF8E8B" w14:textId="6389927D">
            <w:pPr>
              <w:rPr>
                <w:color w:val="000000" w:themeColor="text1" w:themeTint="FF" w:themeShade="FF"/>
              </w:rPr>
            </w:pPr>
          </w:p>
          <w:p w:rsidR="25EB23FF" w:rsidP="1B8088F9" w:rsidRDefault="25EB23FF" w14:paraId="1E540435" w14:textId="0AA49C76">
            <w:pPr>
              <w:spacing w:line="276" w:lineRule="auto"/>
              <w:rPr>
                <w:b w:val="1"/>
                <w:bCs w:val="1"/>
              </w:rPr>
            </w:pPr>
            <w:r w:rsidRPr="1B8088F9" w:rsidR="25EB23FF">
              <w:rPr>
                <w:b w:val="1"/>
                <w:bCs w:val="1"/>
              </w:rPr>
              <w:t>To Coach We have to believe that Campaigners can… (Slide)</w:t>
            </w:r>
          </w:p>
          <w:p w:rsidR="25EB23FF" w:rsidP="1B8088F9" w:rsidRDefault="25EB23FF" w14:paraId="1C6CA4EE">
            <w:pPr>
              <w:numPr>
                <w:ilvl w:val="0"/>
                <w:numId w:val="47"/>
              </w:numPr>
              <w:spacing w:line="276" w:lineRule="auto"/>
              <w:rPr>
                <w:b w:val="1"/>
                <w:bCs w:val="1"/>
              </w:rPr>
            </w:pPr>
            <w:r w:rsidR="25EB23FF">
              <w:rPr/>
              <w:t xml:space="preserve">Read a political landscape </w:t>
            </w:r>
          </w:p>
          <w:p w:rsidR="25EB23FF" w:rsidP="1B8088F9" w:rsidRDefault="25EB23FF" w14:paraId="38350286">
            <w:pPr>
              <w:numPr>
                <w:ilvl w:val="0"/>
                <w:numId w:val="47"/>
              </w:numPr>
              <w:spacing w:line="276" w:lineRule="auto"/>
              <w:rPr>
                <w:b w:val="1"/>
                <w:bCs w:val="1"/>
              </w:rPr>
            </w:pPr>
            <w:r w:rsidR="25EB23FF">
              <w:rPr/>
              <w:t xml:space="preserve">Assess their potential allies and opponents </w:t>
            </w:r>
          </w:p>
          <w:p w:rsidR="25EB23FF" w:rsidP="1B8088F9" w:rsidRDefault="25EB23FF" w14:paraId="745247A3">
            <w:pPr>
              <w:numPr>
                <w:ilvl w:val="0"/>
                <w:numId w:val="47"/>
              </w:numPr>
              <w:spacing w:line="276" w:lineRule="auto"/>
              <w:rPr>
                <w:b w:val="1"/>
                <w:bCs w:val="1"/>
              </w:rPr>
            </w:pPr>
            <w:r w:rsidR="25EB23FF">
              <w:rPr/>
              <w:t xml:space="preserve">“Cut an issue” from a big problem to a set a of winnable (local) demands </w:t>
            </w:r>
          </w:p>
          <w:p w:rsidR="25EB23FF" w:rsidP="1B8088F9" w:rsidRDefault="25EB23FF" w14:paraId="5847CA5B">
            <w:pPr>
              <w:numPr>
                <w:ilvl w:val="0"/>
                <w:numId w:val="47"/>
              </w:numPr>
              <w:spacing w:line="276" w:lineRule="auto"/>
              <w:rPr>
                <w:b w:val="1"/>
                <w:bCs w:val="1"/>
              </w:rPr>
            </w:pPr>
            <w:r w:rsidR="25EB23FF">
              <w:rPr/>
              <w:t>Pick fights that will build our base and develop new leaders</w:t>
            </w:r>
          </w:p>
          <w:p w:rsidR="25EB23FF" w:rsidP="1B8088F9" w:rsidRDefault="25EB23FF" w14:paraId="26799CAE">
            <w:pPr>
              <w:numPr>
                <w:ilvl w:val="0"/>
                <w:numId w:val="47"/>
              </w:numPr>
              <w:spacing w:line="276" w:lineRule="auto"/>
              <w:rPr>
                <w:b w:val="1"/>
                <w:bCs w:val="1"/>
              </w:rPr>
            </w:pPr>
            <w:r w:rsidR="25EB23FF">
              <w:rPr/>
              <w:t xml:space="preserve">Use a tactic sequence to create a crisis for our targets </w:t>
            </w:r>
          </w:p>
          <w:p w:rsidR="25EB23FF" w:rsidP="1B8088F9" w:rsidRDefault="25EB23FF" w14:paraId="1D4E9C5D" w14:textId="0CC57654">
            <w:pPr>
              <w:pStyle w:val="Normal"/>
              <w:spacing w:line="276" w:lineRule="auto"/>
              <w:rPr>
                <w:b w:val="0"/>
                <w:bCs w:val="0"/>
              </w:rPr>
            </w:pPr>
            <w:r w:rsidR="25EB23FF">
              <w:rPr>
                <w:b w:val="0"/>
                <w:bCs w:val="0"/>
              </w:rPr>
              <w:t xml:space="preserve">Even if we have experts or </w:t>
            </w:r>
            <w:r w:rsidR="25EB23FF">
              <w:rPr>
                <w:b w:val="0"/>
                <w:bCs w:val="0"/>
              </w:rPr>
              <w:t>expertise</w:t>
            </w:r>
            <w:r w:rsidR="25EB23FF">
              <w:rPr>
                <w:b w:val="0"/>
                <w:bCs w:val="0"/>
              </w:rPr>
              <w:t xml:space="preserve"> in this area – we need to rely on their </w:t>
            </w:r>
            <w:r w:rsidR="25EB23FF">
              <w:rPr>
                <w:b w:val="0"/>
                <w:bCs w:val="0"/>
              </w:rPr>
              <w:t>capacity</w:t>
            </w:r>
            <w:r w:rsidR="25EB23FF">
              <w:rPr>
                <w:b w:val="0"/>
                <w:bCs w:val="0"/>
              </w:rPr>
              <w:t xml:space="preserve"> analyze their contexts. </w:t>
            </w:r>
          </w:p>
          <w:p w:rsidR="1B8088F9" w:rsidP="1B8088F9" w:rsidRDefault="1B8088F9" w14:paraId="182B33E1" w14:textId="5747C295">
            <w:pPr>
              <w:rPr>
                <w:color w:val="000000" w:themeColor="text1" w:themeTint="FF" w:themeShade="FF"/>
              </w:rPr>
            </w:pPr>
          </w:p>
          <w:p w:rsidR="25EB23FF" w:rsidP="1B8088F9" w:rsidRDefault="25EB23FF" w14:paraId="028E0BE0" w14:textId="376547F3">
            <w:pPr>
              <w:spacing w:line="276" w:lineRule="auto"/>
              <w:rPr>
                <w:b w:val="1"/>
                <w:bCs w:val="1"/>
              </w:rPr>
            </w:pPr>
            <w:r w:rsidRPr="1B8088F9" w:rsidR="25EB23FF">
              <w:rPr>
                <w:b w:val="1"/>
                <w:bCs w:val="1"/>
              </w:rPr>
              <w:t>Campaign Coaching: What It Is &amp; Isn’t</w:t>
            </w:r>
          </w:p>
          <w:p w:rsidR="25EB23FF" w:rsidP="1B8088F9" w:rsidRDefault="25EB23FF" w14:paraId="3C3F05F1" w14:textId="7C89270C">
            <w:pPr>
              <w:numPr>
                <w:ilvl w:val="0"/>
                <w:numId w:val="47"/>
              </w:numPr>
              <w:spacing w:line="276" w:lineRule="auto"/>
              <w:rPr/>
            </w:pPr>
            <w:r w:rsidR="25EB23FF">
              <w:rPr/>
              <w:t>Given what we know about campaigners, here’s how to think of the role of campaign coach</w:t>
            </w:r>
          </w:p>
          <w:tbl>
            <w:tblPr>
              <w:tblW w:w="0" w:type="auto"/>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3192"/>
              <w:gridCol w:w="3258"/>
            </w:tblGrid>
            <w:tr w:rsidR="1B8088F9" w:rsidTr="1B8088F9" w14:paraId="4656BC17">
              <w:trPr>
                <w:trHeight w:val="300"/>
              </w:trPr>
              <w:tc>
                <w:tcPr>
                  <w:tcW w:w="3192" w:type="dxa"/>
                  <w:shd w:val="clear" w:color="auto" w:fill="auto"/>
                  <w:tcMar>
                    <w:top w:w="100" w:type="dxa"/>
                    <w:left w:w="100" w:type="dxa"/>
                    <w:bottom w:w="100" w:type="dxa"/>
                    <w:right w:w="100" w:type="dxa"/>
                  </w:tcMar>
                </w:tcPr>
                <w:p w:rsidR="1B8088F9" w:rsidP="1B8088F9" w:rsidRDefault="1B8088F9" w14:paraId="2DEC59B3">
                  <w:pPr>
                    <w:widowControl w:val="0"/>
                    <w:spacing w:after="0" w:line="240" w:lineRule="auto"/>
                    <w:rPr>
                      <w:b w:val="1"/>
                      <w:bCs w:val="1"/>
                      <w:sz w:val="16"/>
                      <w:szCs w:val="16"/>
                    </w:rPr>
                  </w:pPr>
                  <w:r w:rsidRPr="1B8088F9" w:rsidR="1B8088F9">
                    <w:rPr>
                      <w:b w:val="1"/>
                      <w:bCs w:val="1"/>
                      <w:sz w:val="16"/>
                      <w:szCs w:val="16"/>
                    </w:rPr>
                    <w:t>What It Is</w:t>
                  </w:r>
                </w:p>
              </w:tc>
              <w:tc>
                <w:tcPr>
                  <w:tcW w:w="3258" w:type="dxa"/>
                  <w:shd w:val="clear" w:color="auto" w:fill="auto"/>
                  <w:tcMar>
                    <w:top w:w="100" w:type="dxa"/>
                    <w:left w:w="100" w:type="dxa"/>
                    <w:bottom w:w="100" w:type="dxa"/>
                    <w:right w:w="100" w:type="dxa"/>
                  </w:tcMar>
                </w:tcPr>
                <w:p w:rsidR="1B8088F9" w:rsidP="1B8088F9" w:rsidRDefault="1B8088F9" w14:paraId="42E8F045">
                  <w:pPr>
                    <w:widowControl w:val="0"/>
                    <w:spacing w:after="0" w:line="240" w:lineRule="auto"/>
                    <w:rPr>
                      <w:b w:val="1"/>
                      <w:bCs w:val="1"/>
                      <w:sz w:val="16"/>
                      <w:szCs w:val="16"/>
                    </w:rPr>
                  </w:pPr>
                  <w:r w:rsidRPr="1B8088F9" w:rsidR="1B8088F9">
                    <w:rPr>
                      <w:b w:val="1"/>
                      <w:bCs w:val="1"/>
                      <w:sz w:val="16"/>
                      <w:szCs w:val="16"/>
                    </w:rPr>
                    <w:t>What It Isn’t</w:t>
                  </w:r>
                </w:p>
              </w:tc>
            </w:tr>
            <w:tr w:rsidR="1B8088F9" w:rsidTr="1B8088F9" w14:paraId="50E12074">
              <w:trPr>
                <w:trHeight w:val="300"/>
              </w:trPr>
              <w:tc>
                <w:tcPr>
                  <w:tcW w:w="3192" w:type="dxa"/>
                  <w:shd w:val="clear" w:color="auto" w:fill="auto"/>
                  <w:tcMar>
                    <w:top w:w="100" w:type="dxa"/>
                    <w:left w:w="100" w:type="dxa"/>
                    <w:bottom w:w="100" w:type="dxa"/>
                    <w:right w:w="100" w:type="dxa"/>
                  </w:tcMar>
                </w:tcPr>
                <w:p w:rsidR="1B8088F9" w:rsidP="1B8088F9" w:rsidRDefault="1B8088F9" w14:paraId="54A361CC">
                  <w:pPr>
                    <w:spacing w:after="0" w:line="240" w:lineRule="auto"/>
                    <w:rPr>
                      <w:b w:val="1"/>
                      <w:bCs w:val="1"/>
                      <w:sz w:val="16"/>
                      <w:szCs w:val="16"/>
                    </w:rPr>
                  </w:pPr>
                  <w:r w:rsidRPr="1B8088F9" w:rsidR="1B8088F9">
                    <w:rPr>
                      <w:sz w:val="16"/>
                      <w:szCs w:val="16"/>
                    </w:rPr>
                    <w:t xml:space="preserve">Helping organizers become strategists and lead powerful local campaigns </w:t>
                  </w:r>
                </w:p>
              </w:tc>
              <w:tc>
                <w:tcPr>
                  <w:tcW w:w="3258" w:type="dxa"/>
                  <w:shd w:val="clear" w:color="auto" w:fill="auto"/>
                  <w:tcMar>
                    <w:top w:w="100" w:type="dxa"/>
                    <w:left w:w="100" w:type="dxa"/>
                    <w:bottom w:w="100" w:type="dxa"/>
                    <w:right w:w="100" w:type="dxa"/>
                  </w:tcMar>
                </w:tcPr>
                <w:p w:rsidR="1B8088F9" w:rsidP="1B8088F9" w:rsidRDefault="1B8088F9" w14:paraId="59EB2100">
                  <w:pPr>
                    <w:widowControl w:val="0"/>
                    <w:spacing w:after="0" w:line="240" w:lineRule="auto"/>
                    <w:rPr>
                      <w:sz w:val="16"/>
                      <w:szCs w:val="16"/>
                    </w:rPr>
                  </w:pPr>
                  <w:r w:rsidRPr="1B8088F9" w:rsidR="1B8088F9">
                    <w:rPr>
                      <w:sz w:val="16"/>
                      <w:szCs w:val="16"/>
                    </w:rPr>
                    <w:t>Making key strategy decisions for a local group</w:t>
                  </w:r>
                </w:p>
              </w:tc>
            </w:tr>
            <w:tr w:rsidR="1B8088F9" w:rsidTr="1B8088F9" w14:paraId="6747B3D2">
              <w:trPr>
                <w:trHeight w:val="300"/>
              </w:trPr>
              <w:tc>
                <w:tcPr>
                  <w:tcW w:w="3192" w:type="dxa"/>
                  <w:shd w:val="clear" w:color="auto" w:fill="auto"/>
                  <w:tcMar>
                    <w:top w:w="100" w:type="dxa"/>
                    <w:left w:w="100" w:type="dxa"/>
                    <w:bottom w:w="100" w:type="dxa"/>
                    <w:right w:w="100" w:type="dxa"/>
                  </w:tcMar>
                </w:tcPr>
                <w:p w:rsidR="1B8088F9" w:rsidP="1B8088F9" w:rsidRDefault="1B8088F9" w14:paraId="372DB4F8">
                  <w:pPr>
                    <w:spacing w:after="0" w:line="240" w:lineRule="auto"/>
                    <w:rPr>
                      <w:b w:val="1"/>
                      <w:bCs w:val="1"/>
                      <w:sz w:val="16"/>
                      <w:szCs w:val="16"/>
                    </w:rPr>
                  </w:pPr>
                  <w:r w:rsidRPr="1B8088F9" w:rsidR="1B8088F9">
                    <w:rPr>
                      <w:sz w:val="16"/>
                      <w:szCs w:val="16"/>
                    </w:rPr>
                    <w:t>Supporting strong containers for collective action and shared power</w:t>
                  </w:r>
                </w:p>
              </w:tc>
              <w:tc>
                <w:tcPr>
                  <w:tcW w:w="3258" w:type="dxa"/>
                  <w:shd w:val="clear" w:color="auto" w:fill="auto"/>
                  <w:tcMar>
                    <w:top w:w="100" w:type="dxa"/>
                    <w:left w:w="100" w:type="dxa"/>
                    <w:bottom w:w="100" w:type="dxa"/>
                    <w:right w:w="100" w:type="dxa"/>
                  </w:tcMar>
                </w:tcPr>
                <w:p w:rsidR="1B8088F9" w:rsidP="1B8088F9" w:rsidRDefault="1B8088F9" w14:paraId="24698D05">
                  <w:pPr>
                    <w:widowControl w:val="0"/>
                    <w:spacing w:after="0" w:line="240" w:lineRule="auto"/>
                    <w:rPr>
                      <w:sz w:val="16"/>
                      <w:szCs w:val="16"/>
                    </w:rPr>
                  </w:pPr>
                  <w:r w:rsidRPr="1B8088F9" w:rsidR="1B8088F9">
                    <w:rPr>
                      <w:sz w:val="16"/>
                      <w:szCs w:val="16"/>
                    </w:rPr>
                    <w:t xml:space="preserve">“Answering questions that come up” as an external consultant </w:t>
                  </w:r>
                </w:p>
              </w:tc>
            </w:tr>
            <w:tr w:rsidR="1B8088F9" w:rsidTr="1B8088F9" w14:paraId="481B4ED0">
              <w:trPr>
                <w:trHeight w:val="300"/>
              </w:trPr>
              <w:tc>
                <w:tcPr>
                  <w:tcW w:w="3192" w:type="dxa"/>
                  <w:shd w:val="clear" w:color="auto" w:fill="auto"/>
                  <w:tcMar>
                    <w:top w:w="100" w:type="dxa"/>
                    <w:left w:w="100" w:type="dxa"/>
                    <w:bottom w:w="100" w:type="dxa"/>
                    <w:right w:w="100" w:type="dxa"/>
                  </w:tcMar>
                </w:tcPr>
                <w:p w:rsidR="1B8088F9" w:rsidP="1B8088F9" w:rsidRDefault="1B8088F9" w14:paraId="06097C9E">
                  <w:pPr>
                    <w:spacing w:after="0" w:line="240" w:lineRule="auto"/>
                    <w:rPr>
                      <w:b w:val="1"/>
                      <w:bCs w:val="1"/>
                      <w:sz w:val="16"/>
                      <w:szCs w:val="16"/>
                    </w:rPr>
                  </w:pPr>
                  <w:r w:rsidRPr="1B8088F9" w:rsidR="1B8088F9">
                    <w:rPr>
                      <w:sz w:val="16"/>
                      <w:szCs w:val="16"/>
                    </w:rPr>
                    <w:t>Balancing the need to learn and develop skills with running a “live” campaign</w:t>
                  </w:r>
                </w:p>
              </w:tc>
              <w:tc>
                <w:tcPr>
                  <w:tcW w:w="3258" w:type="dxa"/>
                  <w:shd w:val="clear" w:color="auto" w:fill="auto"/>
                  <w:tcMar>
                    <w:top w:w="100" w:type="dxa"/>
                    <w:left w:w="100" w:type="dxa"/>
                    <w:bottom w:w="100" w:type="dxa"/>
                    <w:right w:w="100" w:type="dxa"/>
                  </w:tcMar>
                </w:tcPr>
                <w:p w:rsidR="1B8088F9" w:rsidP="1B8088F9" w:rsidRDefault="1B8088F9" w14:paraId="5262E9F6">
                  <w:pPr>
                    <w:widowControl w:val="0"/>
                    <w:spacing w:after="0" w:line="240" w:lineRule="auto"/>
                    <w:rPr>
                      <w:sz w:val="16"/>
                      <w:szCs w:val="16"/>
                    </w:rPr>
                  </w:pPr>
                  <w:r w:rsidRPr="1B8088F9" w:rsidR="1B8088F9">
                    <w:rPr>
                      <w:sz w:val="16"/>
                      <w:szCs w:val="16"/>
                    </w:rPr>
                    <w:t>Having “catch up calls” without preparing questions to support the group through challenges</w:t>
                  </w:r>
                </w:p>
              </w:tc>
            </w:tr>
          </w:tbl>
          <w:p w:rsidR="1B8088F9" w:rsidP="1B8088F9" w:rsidRDefault="1B8088F9" w14:paraId="56C5842B">
            <w:pPr>
              <w:rPr>
                <w:color w:val="000000" w:themeColor="text1" w:themeTint="FF" w:themeShade="FF"/>
              </w:rPr>
            </w:pPr>
          </w:p>
          <w:p w:rsidRPr="0048413C" w:rsidR="006A7C68" w:rsidP="282FB437" w:rsidRDefault="00A8217B" w14:paraId="0E2E1167" w14:textId="06C17472">
            <w:pPr>
              <w:rPr>
                <w:color w:val="000000" w:themeColor="text1"/>
              </w:rPr>
            </w:pPr>
            <w:r>
              <w:rPr>
                <w:color w:val="000000" w:themeColor="text1"/>
              </w:rPr>
              <w:t>Why is coaching critical to a winning campaign</w:t>
            </w:r>
            <w:r w:rsidRPr="282FB437" w:rsidR="7A057CE5">
              <w:rPr>
                <w:color w:val="000000" w:themeColor="text1"/>
              </w:rPr>
              <w:t>?</w:t>
            </w:r>
          </w:p>
          <w:p w:rsidRPr="0048413C" w:rsidR="006A7C68" w:rsidP="00534B42" w:rsidRDefault="7A057CE5" w14:paraId="31AE2B20" w14:textId="6C522421">
            <w:pPr>
              <w:pStyle w:val="ListParagraph"/>
              <w:numPr>
                <w:ilvl w:val="0"/>
                <w:numId w:val="47"/>
              </w:numPr>
              <w:rPr>
                <w:color w:val="000000" w:themeColor="text1"/>
              </w:rPr>
            </w:pPr>
            <w:r w:rsidRPr="282FB437">
              <w:rPr>
                <w:color w:val="000000" w:themeColor="text1"/>
              </w:rPr>
              <w:t xml:space="preserve">Coaching is a direct intervention in an individual or team’s work process to help them improve effectiveness. </w:t>
            </w:r>
          </w:p>
          <w:p w:rsidRPr="0048413C" w:rsidR="006A7C68" w:rsidP="00534B42" w:rsidRDefault="7A057CE5" w14:paraId="69A1EAE2" w14:textId="7F6D0FD1">
            <w:pPr>
              <w:pStyle w:val="ListParagraph"/>
              <w:numPr>
                <w:ilvl w:val="0"/>
                <w:numId w:val="47"/>
              </w:numPr>
              <w:rPr>
                <w:color w:val="000000" w:themeColor="text1"/>
              </w:rPr>
            </w:pPr>
            <w:r w:rsidRPr="282FB437">
              <w:rPr>
                <w:color w:val="000000" w:themeColor="text1"/>
              </w:rPr>
              <w:t>Coaching enables others to build their own capacity to act.</w:t>
            </w:r>
          </w:p>
          <w:p w:rsidR="006A7C68" w:rsidP="00534B42" w:rsidRDefault="7A057CE5" w14:paraId="5A6E6146" w14:textId="50346A79">
            <w:pPr>
              <w:pStyle w:val="ListParagraph"/>
              <w:numPr>
                <w:ilvl w:val="0"/>
                <w:numId w:val="47"/>
              </w:numPr>
              <w:rPr>
                <w:color w:val="000000" w:themeColor="text1"/>
              </w:rPr>
            </w:pPr>
            <w:r w:rsidRPr="1B8088F9" w:rsidR="7A057CE5">
              <w:rPr>
                <w:color w:val="000000" w:themeColor="text1" w:themeTint="FF" w:themeShade="FF"/>
              </w:rPr>
              <w:t xml:space="preserve">Coaching </w:t>
            </w:r>
            <w:r w:rsidRPr="1B8088F9" w:rsidR="11E40DBE">
              <w:rPr>
                <w:color w:val="000000" w:themeColor="text1" w:themeTint="FF" w:themeShade="FF"/>
              </w:rPr>
              <w:t>transforms leaders</w:t>
            </w:r>
            <w:r w:rsidRPr="1B8088F9" w:rsidR="7A057CE5">
              <w:rPr>
                <w:color w:val="000000" w:themeColor="text1" w:themeTint="FF" w:themeShade="FF"/>
              </w:rPr>
              <w:t xml:space="preserve"> from a relationship where someone else has external control to one where they focus on how to grow. </w:t>
            </w:r>
          </w:p>
          <w:p w:rsidR="3D4E4B2C" w:rsidP="12C18757" w:rsidRDefault="553C8869" w14:paraId="3DC9F8DC" w14:textId="48FBAA87">
            <w:pPr>
              <w:numPr>
                <w:ilvl w:val="0"/>
                <w:numId w:val="47"/>
              </w:numPr>
              <w:spacing w:line="276" w:lineRule="auto"/>
              <w:rPr/>
            </w:pPr>
            <w:r w:rsidR="553C8869">
              <w:rPr/>
              <w:t>Framing for campaigner skills, why coach them.</w:t>
            </w:r>
          </w:p>
          <w:p w:rsidR="1B8088F9" w:rsidP="1B8088F9" w:rsidRDefault="1B8088F9" w14:paraId="3323D3B9" w14:textId="32B81A9B">
            <w:pPr>
              <w:rPr>
                <w:color w:val="000000" w:themeColor="text1" w:themeTint="FF" w:themeShade="FF"/>
              </w:rPr>
            </w:pPr>
          </w:p>
          <w:p w:rsidR="1B8088F9" w:rsidP="1B8088F9" w:rsidRDefault="1B8088F9" w14:paraId="7D782BCB" w14:textId="109EAC25">
            <w:pPr>
              <w:rPr>
                <w:color w:val="000000" w:themeColor="text1" w:themeTint="FF" w:themeShade="FF"/>
              </w:rPr>
            </w:pPr>
          </w:p>
          <w:p w:rsidR="00881F31" w:rsidP="282FB437" w:rsidRDefault="00881F31" w14:paraId="6EA75058" w14:textId="12FAD803">
            <w:pPr>
              <w:rPr>
                <w:color w:val="000000" w:themeColor="text1"/>
              </w:rPr>
            </w:pPr>
            <w:r>
              <w:rPr>
                <w:color w:val="000000" w:themeColor="text1"/>
              </w:rPr>
              <w:t xml:space="preserve">Key Point – Coaching is the way we walk our talk. </w:t>
            </w:r>
            <w:r w:rsidR="002B4A0B">
              <w:rPr>
                <w:color w:val="000000" w:themeColor="text1"/>
              </w:rPr>
              <w:t xml:space="preserve"> </w:t>
            </w:r>
          </w:p>
          <w:p w:rsidRPr="0048413C" w:rsidR="006A7C68" w:rsidP="12C18757" w:rsidRDefault="2720E6F9" w14:paraId="39A575B7" w14:textId="372CBEAE">
            <w:pPr>
              <w:rPr>
                <w:color w:val="000000" w:themeColor="text1"/>
              </w:rPr>
            </w:pPr>
            <w:r w:rsidRPr="12C18757">
              <w:rPr>
                <w:color w:val="000000" w:themeColor="text1"/>
              </w:rPr>
              <w:t>Closing idea – we are going to explore the methods and skills required to coach in a movement focused, organizing context.</w:t>
            </w:r>
          </w:p>
        </w:tc>
        <w:tc>
          <w:tcPr>
            <w:tcW w:w="2517" w:type="dxa"/>
            <w:tcMar/>
          </w:tcPr>
          <w:p w:rsidR="006A7C68" w:rsidP="00E23A17" w:rsidRDefault="006A7C68" w14:paraId="1BA1CE5E" w14:textId="77777777">
            <w:pPr>
              <w:rPr>
                <w:rFonts w:asciiTheme="minorHAnsi" w:hAnsiTheme="minorHAnsi" w:cstheme="minorHAnsi"/>
              </w:rPr>
            </w:pPr>
            <w:r>
              <w:rPr>
                <w:rFonts w:asciiTheme="minorHAnsi" w:hAnsiTheme="minorHAnsi" w:cstheme="minorHAnsi"/>
              </w:rPr>
              <w:lastRenderedPageBreak/>
              <w:t xml:space="preserve">Participants will understand why coaching is the way to change culture and enable leaders to use their agency for change. </w:t>
            </w:r>
          </w:p>
        </w:tc>
      </w:tr>
      <w:tr w:rsidRPr="0048413C" w:rsidR="00000E15" w:rsidTr="1B8088F9" w14:paraId="2BD889C2" w14:textId="77777777">
        <w:trPr>
          <w:gridAfter w:val="1"/>
          <w:wAfter w:w="28" w:type="dxa"/>
          <w:trHeight w:val="341"/>
        </w:trPr>
        <w:tc>
          <w:tcPr>
            <w:tcW w:w="3195" w:type="dxa"/>
            <w:shd w:val="clear" w:color="auto" w:fill="E7E6E6" w:themeFill="background2"/>
            <w:tcMar/>
          </w:tcPr>
          <w:p w:rsidR="00000E15" w:rsidP="1B8088F9" w:rsidRDefault="4ADDACEE" w14:paraId="0D71CE23" w14:textId="097DF214">
            <w:pPr>
              <w:rPr>
                <w:rFonts w:ascii="Calibri" w:hAnsi="Calibri" w:cs="" w:asciiTheme="minorAscii" w:hAnsiTheme="minorAscii" w:cstheme="minorBidi"/>
                <w:b w:val="1"/>
                <w:bCs w:val="1"/>
              </w:rPr>
            </w:pPr>
            <w:r w:rsidRPr="1B8088F9" w:rsidR="4ADDACEE">
              <w:rPr>
                <w:rFonts w:ascii="Calibri" w:hAnsi="Calibri" w:cs="" w:asciiTheme="minorAscii" w:hAnsiTheme="minorAscii" w:cstheme="minorBidi"/>
                <w:b w:val="1"/>
                <w:bCs w:val="1"/>
              </w:rPr>
              <w:t>7:45</w:t>
            </w:r>
            <w:r w:rsidRPr="1B8088F9" w:rsidR="281DB9F0">
              <w:rPr>
                <w:rFonts w:ascii="Calibri" w:hAnsi="Calibri" w:cs="" w:asciiTheme="minorAscii" w:hAnsiTheme="minorAscii" w:cstheme="minorBidi"/>
                <w:b w:val="1"/>
                <w:bCs w:val="1"/>
              </w:rPr>
              <w:t>-</w:t>
            </w:r>
            <w:r w:rsidRPr="1B8088F9" w:rsidR="676355C1">
              <w:rPr>
                <w:rFonts w:ascii="Calibri" w:hAnsi="Calibri" w:cs="" w:asciiTheme="minorAscii" w:hAnsiTheme="minorAscii" w:cstheme="minorBidi"/>
                <w:b w:val="1"/>
                <w:bCs w:val="1"/>
              </w:rPr>
              <w:t>8</w:t>
            </w:r>
            <w:r w:rsidRPr="1B8088F9" w:rsidR="281DB9F0">
              <w:rPr>
                <w:rFonts w:ascii="Calibri" w:hAnsi="Calibri" w:cs="" w:asciiTheme="minorAscii" w:hAnsiTheme="minorAscii" w:cstheme="minorBidi"/>
                <w:b w:val="1"/>
                <w:bCs w:val="1"/>
              </w:rPr>
              <w:t>:</w:t>
            </w:r>
            <w:r w:rsidRPr="1B8088F9" w:rsidR="2366C5A9">
              <w:rPr>
                <w:rFonts w:ascii="Calibri" w:hAnsi="Calibri" w:cs="" w:asciiTheme="minorAscii" w:hAnsiTheme="minorAscii" w:cstheme="minorBidi"/>
                <w:b w:val="1"/>
                <w:bCs w:val="1"/>
              </w:rPr>
              <w:t>00</w:t>
            </w:r>
            <w:r w:rsidRPr="1B8088F9" w:rsidR="7142FA19">
              <w:rPr>
                <w:rFonts w:ascii="Calibri" w:hAnsi="Calibri" w:cs="" w:asciiTheme="minorAscii" w:hAnsiTheme="minorAscii" w:cstheme="minorBidi"/>
                <w:b w:val="1"/>
                <w:bCs w:val="1"/>
              </w:rPr>
              <w:t xml:space="preserve"> Halimah</w:t>
            </w:r>
          </w:p>
        </w:tc>
        <w:tc>
          <w:tcPr>
            <w:tcW w:w="2250" w:type="dxa"/>
            <w:shd w:val="clear" w:color="auto" w:fill="E7E6E6" w:themeFill="background2"/>
            <w:tcMar/>
          </w:tcPr>
          <w:p w:rsidRPr="0048413C" w:rsidR="00000E15" w:rsidP="00000E15" w:rsidRDefault="00000E15" w14:paraId="61FDD2FA" w14:textId="77777777">
            <w:pPr>
              <w:rPr>
                <w:rFonts w:asciiTheme="minorHAnsi" w:hAnsiTheme="minorHAnsi" w:cstheme="minorHAnsi"/>
              </w:rPr>
            </w:pPr>
          </w:p>
        </w:tc>
        <w:tc>
          <w:tcPr>
            <w:tcW w:w="6660" w:type="dxa"/>
            <w:shd w:val="clear" w:color="auto" w:fill="E7E6E6" w:themeFill="background2"/>
            <w:tcMar/>
          </w:tcPr>
          <w:p w:rsidR="00000E15" w:rsidP="5F80FE49" w:rsidRDefault="38AA28FA" w14:paraId="6193BED9" w14:textId="5D33C0A5">
            <w:pPr>
              <w:rPr>
                <w:rFonts w:asciiTheme="minorHAnsi" w:hAnsiTheme="minorHAnsi" w:cstheme="minorBidi"/>
                <w:b/>
                <w:bCs/>
              </w:rPr>
            </w:pPr>
            <w:r w:rsidRPr="5F80FE49">
              <w:rPr>
                <w:rFonts w:asciiTheme="minorHAnsi" w:hAnsiTheme="minorHAnsi" w:cstheme="minorBidi"/>
                <w:b/>
                <w:bCs/>
              </w:rPr>
              <w:t xml:space="preserve">15 Minutes - </w:t>
            </w:r>
            <w:r w:rsidRPr="5F80FE49" w:rsidR="3079B8A9">
              <w:rPr>
                <w:rFonts w:asciiTheme="minorHAnsi" w:hAnsiTheme="minorHAnsi" w:cstheme="minorBidi"/>
                <w:b/>
                <w:bCs/>
              </w:rPr>
              <w:t xml:space="preserve">What is left unclear? and </w:t>
            </w:r>
            <w:r w:rsidRPr="5F80FE49">
              <w:rPr>
                <w:rFonts w:asciiTheme="minorHAnsi" w:hAnsiTheme="minorHAnsi" w:cstheme="minorBidi"/>
                <w:b/>
                <w:bCs/>
              </w:rPr>
              <w:t>Ending it Right</w:t>
            </w:r>
          </w:p>
        </w:tc>
        <w:tc>
          <w:tcPr>
            <w:tcW w:w="2517" w:type="dxa"/>
            <w:shd w:val="clear" w:color="auto" w:fill="E7E6E6" w:themeFill="background2"/>
            <w:tcMar/>
          </w:tcPr>
          <w:p w:rsidRPr="0048413C" w:rsidR="00000E15" w:rsidP="00000E15" w:rsidRDefault="00000E15" w14:paraId="7C0D7899" w14:textId="77777777">
            <w:pPr>
              <w:rPr>
                <w:rFonts w:asciiTheme="minorHAnsi" w:hAnsiTheme="minorHAnsi" w:cstheme="minorHAnsi"/>
              </w:rPr>
            </w:pPr>
          </w:p>
        </w:tc>
      </w:tr>
      <w:tr w:rsidRPr="0048413C" w:rsidR="00000E15" w:rsidTr="1B8088F9" w14:paraId="35E50CF1" w14:textId="77777777">
        <w:trPr>
          <w:gridAfter w:val="1"/>
          <w:wAfter w:w="28" w:type="dxa"/>
          <w:trHeight w:val="341"/>
        </w:trPr>
        <w:tc>
          <w:tcPr>
            <w:tcW w:w="3195" w:type="dxa"/>
            <w:shd w:val="clear" w:color="auto" w:fill="FFFFFF" w:themeFill="background1"/>
            <w:tcMar/>
          </w:tcPr>
          <w:p w:rsidR="00000E15" w:rsidP="00000E15" w:rsidRDefault="00637C3D" w14:paraId="65C923DE" w14:textId="1BC6001E">
            <w:pPr/>
            <w:r w:rsidR="29682B26">
              <w:drawing>
                <wp:inline wp14:editId="46C66E9F" wp14:anchorId="4CDA5E6E">
                  <wp:extent cx="1885950" cy="1047750"/>
                  <wp:effectExtent l="0" t="0" r="0" b="0"/>
                  <wp:docPr id="1730421796" name="" title=""/>
                  <wp:cNvGraphicFramePr>
                    <a:graphicFrameLocks noChangeAspect="1"/>
                  </wp:cNvGraphicFramePr>
                  <a:graphic>
                    <a:graphicData uri="http://schemas.openxmlformats.org/drawingml/2006/picture">
                      <pic:pic>
                        <pic:nvPicPr>
                          <pic:cNvPr id="0" name=""/>
                          <pic:cNvPicPr/>
                        </pic:nvPicPr>
                        <pic:blipFill>
                          <a:blip r:embed="R8f4e00445d1c4f1a">
                            <a:extLst>
                              <a:ext xmlns:a="http://schemas.openxmlformats.org/drawingml/2006/main" uri="{28A0092B-C50C-407E-A947-70E740481C1C}">
                                <a14:useLocalDpi val="0"/>
                              </a:ext>
                            </a:extLst>
                          </a:blip>
                          <a:stretch>
                            <a:fillRect/>
                          </a:stretch>
                        </pic:blipFill>
                        <pic:spPr>
                          <a:xfrm>
                            <a:off x="0" y="0"/>
                            <a:ext cx="1885950" cy="1047750"/>
                          </a:xfrm>
                          <a:prstGeom prst="rect">
                            <a:avLst/>
                          </a:prstGeom>
                        </pic:spPr>
                      </pic:pic>
                    </a:graphicData>
                  </a:graphic>
                </wp:inline>
              </w:drawing>
            </w:r>
          </w:p>
        </w:tc>
        <w:tc>
          <w:tcPr>
            <w:tcW w:w="2250" w:type="dxa"/>
            <w:shd w:val="clear" w:color="auto" w:fill="FFFFFF" w:themeFill="background1"/>
            <w:tcMar/>
          </w:tcPr>
          <w:p w:rsidRPr="0048413C" w:rsidR="00000E15" w:rsidP="00000E15" w:rsidRDefault="00000E15" w14:paraId="7071E67E" w14:textId="77777777">
            <w:pPr>
              <w:rPr>
                <w:rFonts w:asciiTheme="minorHAnsi" w:hAnsiTheme="minorHAnsi" w:cstheme="minorHAnsi"/>
              </w:rPr>
            </w:pPr>
          </w:p>
        </w:tc>
        <w:tc>
          <w:tcPr>
            <w:tcW w:w="6660" w:type="dxa"/>
            <w:shd w:val="clear" w:color="auto" w:fill="FFFFFF" w:themeFill="background1"/>
            <w:tcMar/>
          </w:tcPr>
          <w:p w:rsidR="00000E15" w:rsidP="00000E15" w:rsidRDefault="00637C3D" w14:paraId="33E04FDC" w14:textId="1BE9A64E">
            <w:pPr>
              <w:rPr>
                <w:rFonts w:asciiTheme="minorHAnsi" w:hAnsiTheme="minorHAnsi" w:cstheme="minorHAnsi"/>
              </w:rPr>
            </w:pPr>
            <w:r>
              <w:rPr>
                <w:rFonts w:asciiTheme="minorHAnsi" w:hAnsiTheme="minorHAnsi" w:cstheme="minorHAnsi"/>
              </w:rPr>
              <w:t>What is becoming clearer?</w:t>
            </w:r>
          </w:p>
          <w:p w:rsidRPr="0048413C" w:rsidR="00637C3D" w:rsidP="00000E15" w:rsidRDefault="00637C3D" w14:paraId="6D9DB94D" w14:textId="30F69539">
            <w:pPr>
              <w:rPr>
                <w:rFonts w:asciiTheme="minorHAnsi" w:hAnsiTheme="minorHAnsi" w:cstheme="minorHAnsi"/>
              </w:rPr>
            </w:pPr>
            <w:r>
              <w:rPr>
                <w:rFonts w:asciiTheme="minorHAnsi" w:hAnsiTheme="minorHAnsi" w:cstheme="minorHAnsi"/>
              </w:rPr>
              <w:t xml:space="preserve">What remains murky? </w:t>
            </w:r>
          </w:p>
          <w:p w:rsidRPr="0048413C" w:rsidR="00000E15" w:rsidP="1B8088F9" w:rsidRDefault="00000E15" w14:paraId="74343A24" w14:textId="0393DB9E">
            <w:pPr>
              <w:rPr>
                <w:rFonts w:ascii="Calibri" w:hAnsi="Calibri" w:cs="Calibri" w:asciiTheme="minorAscii" w:hAnsiTheme="minorAscii" w:cstheme="minorAscii"/>
              </w:rPr>
            </w:pPr>
            <w:r w:rsidRPr="1B8088F9" w:rsidR="4CC352FD">
              <w:rPr>
                <w:rFonts w:ascii="Calibri" w:hAnsi="Calibri" w:cs="Calibri" w:asciiTheme="minorAscii" w:hAnsiTheme="minorAscii" w:cstheme="minorAscii"/>
              </w:rPr>
              <w:t xml:space="preserve">Tomorrow – Problem of Practice </w:t>
            </w:r>
          </w:p>
          <w:p w:rsidRPr="0048413C" w:rsidR="00000E15" w:rsidP="1B8088F9" w:rsidRDefault="00000E15" w14:paraId="3F6474E1" w14:textId="41B293AF">
            <w:pPr>
              <w:pStyle w:val="Normal"/>
            </w:pPr>
            <w:r w:rsidRPr="1B8088F9" w:rsidR="4CC352FD">
              <w:rPr>
                <w:rFonts w:ascii="Calibri" w:hAnsi="Calibri" w:cs="Calibri" w:asciiTheme="minorAscii" w:hAnsiTheme="minorAscii" w:cstheme="minorAscii"/>
              </w:rPr>
              <w:t>Housekeeping</w:t>
            </w:r>
          </w:p>
          <w:p w:rsidR="1B8088F9" w:rsidP="1B8088F9" w:rsidRDefault="1B8088F9" w14:paraId="5F2C25F9" w14:textId="051EB6F9">
            <w:pPr>
              <w:pStyle w:val="Normal"/>
              <w:rPr>
                <w:rFonts w:ascii="Calibri" w:hAnsi="Calibri" w:cs="Calibri" w:asciiTheme="minorAscii" w:hAnsiTheme="minorAscii" w:cstheme="minorAscii"/>
              </w:rPr>
            </w:pPr>
          </w:p>
          <w:p w:rsidR="00000E15" w:rsidP="00000E15" w:rsidRDefault="00000E15" w14:paraId="763F05E2" w14:textId="77777777">
            <w:pPr>
              <w:rPr>
                <w:rFonts w:asciiTheme="minorHAnsi" w:hAnsiTheme="minorHAnsi" w:cstheme="minorHAnsi"/>
                <w:b/>
                <w:bCs/>
              </w:rPr>
            </w:pPr>
            <w:r w:rsidRPr="0048413C">
              <w:rPr>
                <w:rFonts w:asciiTheme="minorHAnsi" w:hAnsiTheme="minorHAnsi" w:cstheme="minorHAnsi"/>
                <w:b/>
                <w:bCs/>
              </w:rPr>
              <w:t xml:space="preserve">FOR TOMORROW – </w:t>
            </w:r>
          </w:p>
          <w:p w:rsidR="006D2B74" w:rsidP="1B8088F9" w:rsidRDefault="006D2B74" w14:paraId="23E6E107" w14:textId="62A3DFF5">
            <w:pPr>
              <w:rPr>
                <w:rFonts w:ascii="Calibri" w:hAnsi="Calibri" w:cs="Calibri" w:asciiTheme="minorAscii" w:hAnsiTheme="minorAscii" w:cstheme="minorAscii"/>
              </w:rPr>
            </w:pPr>
            <w:r w:rsidRPr="1B8088F9" w:rsidR="006D2B74">
              <w:rPr>
                <w:rFonts w:ascii="Calibri" w:hAnsi="Calibri" w:cs="Calibri" w:asciiTheme="minorAscii" w:hAnsiTheme="minorAscii" w:cstheme="minorAscii"/>
              </w:rPr>
              <w:t>Breakfast time</w:t>
            </w:r>
            <w:r w:rsidRPr="1B8088F9" w:rsidR="65749763">
              <w:rPr>
                <w:rFonts w:ascii="Calibri" w:hAnsi="Calibri" w:cs="Calibri" w:asciiTheme="minorAscii" w:hAnsiTheme="minorAscii" w:cstheme="minorAscii"/>
              </w:rPr>
              <w:t xml:space="preserve"> 7:30 to 8:30</w:t>
            </w:r>
          </w:p>
          <w:p w:rsidR="006D2B74" w:rsidP="1B8088F9" w:rsidRDefault="006D2B74" w14:paraId="2E12A8BA" w14:textId="5A5BD079">
            <w:pPr>
              <w:rPr>
                <w:rFonts w:ascii="Calibri" w:hAnsi="Calibri" w:cs="Calibri" w:asciiTheme="minorAscii" w:hAnsiTheme="minorAscii" w:cstheme="minorAscii"/>
              </w:rPr>
            </w:pPr>
            <w:r w:rsidRPr="1B8088F9" w:rsidR="006D2B74">
              <w:rPr>
                <w:rFonts w:ascii="Calibri" w:hAnsi="Calibri" w:cs="Calibri" w:asciiTheme="minorAscii" w:hAnsiTheme="minorAscii" w:cstheme="minorAscii"/>
              </w:rPr>
              <w:t>Start Time</w:t>
            </w:r>
            <w:r w:rsidRPr="1B8088F9" w:rsidR="46E97ED5">
              <w:rPr>
                <w:rFonts w:ascii="Calibri" w:hAnsi="Calibri" w:cs="Calibri" w:asciiTheme="minorAscii" w:hAnsiTheme="minorAscii" w:cstheme="minorAscii"/>
              </w:rPr>
              <w:t xml:space="preserve">  8:30</w:t>
            </w:r>
          </w:p>
          <w:p w:rsidR="006D2B74" w:rsidP="00000E15" w:rsidRDefault="006D2B74" w14:paraId="5CA470B9" w14:textId="719C7722">
            <w:pPr>
              <w:rPr>
                <w:rFonts w:asciiTheme="minorHAnsi" w:hAnsiTheme="minorHAnsi" w:cstheme="minorHAnsi"/>
                <w:b/>
              </w:rPr>
            </w:pPr>
            <w:r>
              <w:rPr>
                <w:rFonts w:asciiTheme="minorHAnsi" w:hAnsiTheme="minorHAnsi" w:cstheme="minorHAnsi"/>
                <w:bCs/>
              </w:rPr>
              <w:t>Networking time –Leads come</w:t>
            </w:r>
            <w:bookmarkStart w:name="_GoBack" w:id="0"/>
            <w:bookmarkEnd w:id="0"/>
          </w:p>
        </w:tc>
        <w:tc>
          <w:tcPr>
            <w:tcW w:w="2517" w:type="dxa"/>
            <w:shd w:val="clear" w:color="auto" w:fill="FFFFFF" w:themeFill="background1"/>
            <w:tcMar/>
          </w:tcPr>
          <w:p w:rsidRPr="0048413C" w:rsidR="00000E15" w:rsidP="00000E15" w:rsidRDefault="00000E15" w14:paraId="2B855A47" w14:textId="5F648874">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000E15" w:rsidTr="1B8088F9" w14:paraId="7A60E441" w14:textId="77777777">
        <w:trPr>
          <w:gridAfter w:val="1"/>
          <w:wAfter w:w="28" w:type="dxa"/>
          <w:trHeight w:val="341"/>
        </w:trPr>
        <w:tc>
          <w:tcPr>
            <w:tcW w:w="14622" w:type="dxa"/>
            <w:gridSpan w:val="4"/>
            <w:shd w:val="clear" w:color="auto" w:fill="E7E6E6" w:themeFill="background2"/>
            <w:tcMar/>
          </w:tcPr>
          <w:p w:rsidRPr="00000E15" w:rsidR="00000E15" w:rsidP="12C18757" w:rsidRDefault="142D145F" w14:paraId="33B9CFAD" w14:textId="5A0A63E5">
            <w:pPr>
              <w:rPr>
                <w:rFonts w:asciiTheme="minorHAnsi" w:hAnsiTheme="minorHAnsi" w:cstheme="minorBidi"/>
                <w:b/>
                <w:bCs/>
              </w:rPr>
            </w:pPr>
            <w:r w:rsidRPr="12C18757">
              <w:rPr>
                <w:rFonts w:asciiTheme="minorHAnsi" w:hAnsiTheme="minorHAnsi" w:cstheme="minorBidi"/>
                <w:b/>
                <w:bCs/>
              </w:rPr>
              <w:t>8:15</w:t>
            </w:r>
            <w:r w:rsidRPr="12C18757" w:rsidR="0A500E2B">
              <w:rPr>
                <w:rFonts w:asciiTheme="minorHAnsi" w:hAnsiTheme="minorHAnsi" w:cstheme="minorBidi"/>
                <w:b/>
                <w:bCs/>
              </w:rPr>
              <w:t>- ADJOURN</w:t>
            </w: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default" r:id="rId71"/>
      <w:footerReference w:type="default" r:id="rId72"/>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F31" w:rsidRDefault="00881F31" w14:paraId="63AF442E" w14:textId="77777777">
      <w:pPr>
        <w:spacing w:after="0" w:line="240" w:lineRule="auto"/>
      </w:pPr>
      <w:r>
        <w:separator/>
      </w:r>
    </w:p>
  </w:endnote>
  <w:endnote w:type="continuationSeparator" w:id="0">
    <w:p w:rsidR="00881F31" w:rsidRDefault="00881F31"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F31" w:rsidRDefault="00881F31"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F31" w:rsidRDefault="00881F31" w14:paraId="5F372C0B" w14:textId="77777777">
      <w:pPr>
        <w:spacing w:after="0" w:line="240" w:lineRule="auto"/>
      </w:pPr>
      <w:r>
        <w:separator/>
      </w:r>
    </w:p>
  </w:footnote>
  <w:footnote w:type="continuationSeparator" w:id="0">
    <w:p w:rsidR="00881F31" w:rsidRDefault="00881F31"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0495"/>
    <w:multiLevelType w:val="hybridMultilevel"/>
    <w:tmpl w:val="FE7A59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02BE064"/>
    <w:multiLevelType w:val="hybridMultilevel"/>
    <w:tmpl w:val="01266558"/>
    <w:lvl w:ilvl="0" w:tplc="644054AE">
      <w:start w:val="1"/>
      <w:numFmt w:val="bullet"/>
      <w:lvlText w:val=""/>
      <w:lvlJc w:val="left"/>
      <w:pPr>
        <w:ind w:left="720" w:hanging="360"/>
      </w:pPr>
      <w:rPr>
        <w:rFonts w:hint="default" w:ascii="Symbol" w:hAnsi="Symbol"/>
      </w:rPr>
    </w:lvl>
    <w:lvl w:ilvl="1" w:tplc="FED0393C">
      <w:start w:val="1"/>
      <w:numFmt w:val="bullet"/>
      <w:lvlText w:val="o"/>
      <w:lvlJc w:val="left"/>
      <w:pPr>
        <w:ind w:left="1440" w:hanging="360"/>
      </w:pPr>
      <w:rPr>
        <w:rFonts w:hint="default" w:ascii="Courier New" w:hAnsi="Courier New"/>
      </w:rPr>
    </w:lvl>
    <w:lvl w:ilvl="2" w:tplc="0ED2FC22">
      <w:start w:val="1"/>
      <w:numFmt w:val="bullet"/>
      <w:lvlText w:val=""/>
      <w:lvlJc w:val="left"/>
      <w:pPr>
        <w:ind w:left="2160" w:hanging="360"/>
      </w:pPr>
      <w:rPr>
        <w:rFonts w:hint="default" w:ascii="Wingdings" w:hAnsi="Wingdings"/>
      </w:rPr>
    </w:lvl>
    <w:lvl w:ilvl="3" w:tplc="30F48878">
      <w:start w:val="1"/>
      <w:numFmt w:val="bullet"/>
      <w:lvlText w:val=""/>
      <w:lvlJc w:val="left"/>
      <w:pPr>
        <w:ind w:left="2880" w:hanging="360"/>
      </w:pPr>
      <w:rPr>
        <w:rFonts w:hint="default" w:ascii="Symbol" w:hAnsi="Symbol"/>
      </w:rPr>
    </w:lvl>
    <w:lvl w:ilvl="4" w:tplc="EA960B4A">
      <w:start w:val="1"/>
      <w:numFmt w:val="bullet"/>
      <w:lvlText w:val="o"/>
      <w:lvlJc w:val="left"/>
      <w:pPr>
        <w:ind w:left="3600" w:hanging="360"/>
      </w:pPr>
      <w:rPr>
        <w:rFonts w:hint="default" w:ascii="Courier New" w:hAnsi="Courier New"/>
      </w:rPr>
    </w:lvl>
    <w:lvl w:ilvl="5" w:tplc="62024E24">
      <w:start w:val="1"/>
      <w:numFmt w:val="bullet"/>
      <w:lvlText w:val=""/>
      <w:lvlJc w:val="left"/>
      <w:pPr>
        <w:ind w:left="4320" w:hanging="360"/>
      </w:pPr>
      <w:rPr>
        <w:rFonts w:hint="default" w:ascii="Wingdings" w:hAnsi="Wingdings"/>
      </w:rPr>
    </w:lvl>
    <w:lvl w:ilvl="6" w:tplc="4B24257C">
      <w:start w:val="1"/>
      <w:numFmt w:val="bullet"/>
      <w:lvlText w:val=""/>
      <w:lvlJc w:val="left"/>
      <w:pPr>
        <w:ind w:left="5040" w:hanging="360"/>
      </w:pPr>
      <w:rPr>
        <w:rFonts w:hint="default" w:ascii="Symbol" w:hAnsi="Symbol"/>
      </w:rPr>
    </w:lvl>
    <w:lvl w:ilvl="7" w:tplc="8F34671C">
      <w:start w:val="1"/>
      <w:numFmt w:val="bullet"/>
      <w:lvlText w:val="o"/>
      <w:lvlJc w:val="left"/>
      <w:pPr>
        <w:ind w:left="5760" w:hanging="360"/>
      </w:pPr>
      <w:rPr>
        <w:rFonts w:hint="default" w:ascii="Courier New" w:hAnsi="Courier New"/>
      </w:rPr>
    </w:lvl>
    <w:lvl w:ilvl="8" w:tplc="0A48B252">
      <w:start w:val="1"/>
      <w:numFmt w:val="bullet"/>
      <w:lvlText w:val=""/>
      <w:lvlJc w:val="left"/>
      <w:pPr>
        <w:ind w:left="6480" w:hanging="360"/>
      </w:pPr>
      <w:rPr>
        <w:rFonts w:hint="default" w:ascii="Wingdings" w:hAnsi="Wingdings"/>
      </w:rPr>
    </w:lvl>
  </w:abstractNum>
  <w:abstractNum w:abstractNumId="2" w15:restartNumberingAfterBreak="0">
    <w:nsid w:val="0145F451"/>
    <w:multiLevelType w:val="hybridMultilevel"/>
    <w:tmpl w:val="9F7A9D3A"/>
    <w:lvl w:ilvl="0" w:tplc="61CC492A">
      <w:start w:val="1"/>
      <w:numFmt w:val="bullet"/>
      <w:lvlText w:val="·"/>
      <w:lvlJc w:val="left"/>
      <w:pPr>
        <w:ind w:left="720" w:hanging="360"/>
      </w:pPr>
      <w:rPr>
        <w:rFonts w:hint="default" w:ascii="Symbol" w:hAnsi="Symbol"/>
      </w:rPr>
    </w:lvl>
    <w:lvl w:ilvl="1" w:tplc="4648CBA8">
      <w:start w:val="1"/>
      <w:numFmt w:val="bullet"/>
      <w:lvlText w:val="o"/>
      <w:lvlJc w:val="left"/>
      <w:pPr>
        <w:ind w:left="1440" w:hanging="360"/>
      </w:pPr>
      <w:rPr>
        <w:rFonts w:hint="default" w:ascii="Symbol" w:hAnsi="Symbol"/>
      </w:rPr>
    </w:lvl>
    <w:lvl w:ilvl="2" w:tplc="ABB0EE24">
      <w:start w:val="1"/>
      <w:numFmt w:val="bullet"/>
      <w:lvlText w:val=""/>
      <w:lvlJc w:val="left"/>
      <w:pPr>
        <w:ind w:left="2160" w:hanging="360"/>
      </w:pPr>
      <w:rPr>
        <w:rFonts w:hint="default" w:ascii="Wingdings" w:hAnsi="Wingdings"/>
      </w:rPr>
    </w:lvl>
    <w:lvl w:ilvl="3" w:tplc="9F62115A">
      <w:start w:val="1"/>
      <w:numFmt w:val="bullet"/>
      <w:lvlText w:val=""/>
      <w:lvlJc w:val="left"/>
      <w:pPr>
        <w:ind w:left="2880" w:hanging="360"/>
      </w:pPr>
      <w:rPr>
        <w:rFonts w:hint="default" w:ascii="Symbol" w:hAnsi="Symbol"/>
      </w:rPr>
    </w:lvl>
    <w:lvl w:ilvl="4" w:tplc="0B4A931C">
      <w:start w:val="1"/>
      <w:numFmt w:val="bullet"/>
      <w:lvlText w:val="o"/>
      <w:lvlJc w:val="left"/>
      <w:pPr>
        <w:ind w:left="3600" w:hanging="360"/>
      </w:pPr>
      <w:rPr>
        <w:rFonts w:hint="default" w:ascii="Courier New" w:hAnsi="Courier New"/>
      </w:rPr>
    </w:lvl>
    <w:lvl w:ilvl="5" w:tplc="1DAC9028">
      <w:start w:val="1"/>
      <w:numFmt w:val="bullet"/>
      <w:lvlText w:val=""/>
      <w:lvlJc w:val="left"/>
      <w:pPr>
        <w:ind w:left="4320" w:hanging="360"/>
      </w:pPr>
      <w:rPr>
        <w:rFonts w:hint="default" w:ascii="Wingdings" w:hAnsi="Wingdings"/>
      </w:rPr>
    </w:lvl>
    <w:lvl w:ilvl="6" w:tplc="EF08AB10">
      <w:start w:val="1"/>
      <w:numFmt w:val="bullet"/>
      <w:lvlText w:val=""/>
      <w:lvlJc w:val="left"/>
      <w:pPr>
        <w:ind w:left="5040" w:hanging="360"/>
      </w:pPr>
      <w:rPr>
        <w:rFonts w:hint="default" w:ascii="Symbol" w:hAnsi="Symbol"/>
      </w:rPr>
    </w:lvl>
    <w:lvl w:ilvl="7" w:tplc="00AE5E0C">
      <w:start w:val="1"/>
      <w:numFmt w:val="bullet"/>
      <w:lvlText w:val="o"/>
      <w:lvlJc w:val="left"/>
      <w:pPr>
        <w:ind w:left="5760" w:hanging="360"/>
      </w:pPr>
      <w:rPr>
        <w:rFonts w:hint="default" w:ascii="Courier New" w:hAnsi="Courier New"/>
      </w:rPr>
    </w:lvl>
    <w:lvl w:ilvl="8" w:tplc="62A00E56">
      <w:start w:val="1"/>
      <w:numFmt w:val="bullet"/>
      <w:lvlText w:val=""/>
      <w:lvlJc w:val="left"/>
      <w:pPr>
        <w:ind w:left="6480" w:hanging="360"/>
      </w:pPr>
      <w:rPr>
        <w:rFonts w:hint="default" w:ascii="Wingdings" w:hAnsi="Wingdings"/>
      </w:rPr>
    </w:lvl>
  </w:abstractNum>
  <w:abstractNum w:abstractNumId="3" w15:restartNumberingAfterBreak="0">
    <w:nsid w:val="01BE3781"/>
    <w:multiLevelType w:val="hybridMultilevel"/>
    <w:tmpl w:val="3EFE094C"/>
    <w:lvl w:ilvl="0" w:tplc="F1B41C50">
      <w:start w:val="1"/>
      <w:numFmt w:val="bullet"/>
      <w:lvlText w:val=""/>
      <w:lvlJc w:val="left"/>
      <w:pPr>
        <w:ind w:left="720" w:hanging="360"/>
      </w:pPr>
      <w:rPr>
        <w:rFonts w:hint="default" w:ascii="Symbol" w:hAnsi="Symbol"/>
      </w:rPr>
    </w:lvl>
    <w:lvl w:ilvl="1" w:tplc="B0AEB1EA">
      <w:start w:val="1"/>
      <w:numFmt w:val="bullet"/>
      <w:lvlText w:val="o"/>
      <w:lvlJc w:val="left"/>
      <w:pPr>
        <w:ind w:left="1440" w:hanging="360"/>
      </w:pPr>
      <w:rPr>
        <w:rFonts w:hint="default" w:ascii="Symbol" w:hAnsi="Symbol"/>
      </w:rPr>
    </w:lvl>
    <w:lvl w:ilvl="2" w:tplc="D6703428">
      <w:start w:val="1"/>
      <w:numFmt w:val="bullet"/>
      <w:lvlText w:val=""/>
      <w:lvlJc w:val="left"/>
      <w:pPr>
        <w:ind w:left="2160" w:hanging="360"/>
      </w:pPr>
      <w:rPr>
        <w:rFonts w:hint="default" w:ascii="Wingdings" w:hAnsi="Wingdings"/>
      </w:rPr>
    </w:lvl>
    <w:lvl w:ilvl="3" w:tplc="639CCC94">
      <w:start w:val="1"/>
      <w:numFmt w:val="bullet"/>
      <w:lvlText w:val=""/>
      <w:lvlJc w:val="left"/>
      <w:pPr>
        <w:ind w:left="2880" w:hanging="360"/>
      </w:pPr>
      <w:rPr>
        <w:rFonts w:hint="default" w:ascii="Symbol" w:hAnsi="Symbol"/>
      </w:rPr>
    </w:lvl>
    <w:lvl w:ilvl="4" w:tplc="E55A3E34">
      <w:start w:val="1"/>
      <w:numFmt w:val="bullet"/>
      <w:lvlText w:val="o"/>
      <w:lvlJc w:val="left"/>
      <w:pPr>
        <w:ind w:left="3600" w:hanging="360"/>
      </w:pPr>
      <w:rPr>
        <w:rFonts w:hint="default" w:ascii="Courier New" w:hAnsi="Courier New"/>
      </w:rPr>
    </w:lvl>
    <w:lvl w:ilvl="5" w:tplc="DF34669E">
      <w:start w:val="1"/>
      <w:numFmt w:val="bullet"/>
      <w:lvlText w:val=""/>
      <w:lvlJc w:val="left"/>
      <w:pPr>
        <w:ind w:left="4320" w:hanging="360"/>
      </w:pPr>
      <w:rPr>
        <w:rFonts w:hint="default" w:ascii="Wingdings" w:hAnsi="Wingdings"/>
      </w:rPr>
    </w:lvl>
    <w:lvl w:ilvl="6" w:tplc="4C1A1652">
      <w:start w:val="1"/>
      <w:numFmt w:val="bullet"/>
      <w:lvlText w:val=""/>
      <w:lvlJc w:val="left"/>
      <w:pPr>
        <w:ind w:left="5040" w:hanging="360"/>
      </w:pPr>
      <w:rPr>
        <w:rFonts w:hint="default" w:ascii="Symbol" w:hAnsi="Symbol"/>
      </w:rPr>
    </w:lvl>
    <w:lvl w:ilvl="7" w:tplc="ACEC8CEE">
      <w:start w:val="1"/>
      <w:numFmt w:val="bullet"/>
      <w:lvlText w:val="o"/>
      <w:lvlJc w:val="left"/>
      <w:pPr>
        <w:ind w:left="5760" w:hanging="360"/>
      </w:pPr>
      <w:rPr>
        <w:rFonts w:hint="default" w:ascii="Courier New" w:hAnsi="Courier New"/>
      </w:rPr>
    </w:lvl>
    <w:lvl w:ilvl="8" w:tplc="E7487C3C">
      <w:start w:val="1"/>
      <w:numFmt w:val="bullet"/>
      <w:lvlText w:val=""/>
      <w:lvlJc w:val="left"/>
      <w:pPr>
        <w:ind w:left="6480" w:hanging="360"/>
      </w:pPr>
      <w:rPr>
        <w:rFonts w:hint="default" w:ascii="Wingdings" w:hAnsi="Wingdings"/>
      </w:rPr>
    </w:lvl>
  </w:abstractNum>
  <w:abstractNum w:abstractNumId="4" w15:restartNumberingAfterBreak="0">
    <w:nsid w:val="02DC7246"/>
    <w:multiLevelType w:val="hybridMultilevel"/>
    <w:tmpl w:val="E6CA6CAA"/>
    <w:lvl w:ilvl="0" w:tplc="2CE6BDF8">
      <w:start w:val="1"/>
      <w:numFmt w:val="bullet"/>
      <w:lvlText w:val=""/>
      <w:lvlJc w:val="left"/>
      <w:pPr>
        <w:ind w:left="720" w:hanging="360"/>
      </w:pPr>
      <w:rPr>
        <w:rFonts w:hint="default" w:ascii="Symbol" w:hAnsi="Symbol"/>
      </w:rPr>
    </w:lvl>
    <w:lvl w:ilvl="1" w:tplc="425655AC">
      <w:start w:val="1"/>
      <w:numFmt w:val="bullet"/>
      <w:lvlText w:val="o"/>
      <w:lvlJc w:val="left"/>
      <w:pPr>
        <w:ind w:left="1440" w:hanging="360"/>
      </w:pPr>
      <w:rPr>
        <w:rFonts w:hint="default" w:ascii="Courier New" w:hAnsi="Courier New"/>
      </w:rPr>
    </w:lvl>
    <w:lvl w:ilvl="2" w:tplc="FF6A0A5E">
      <w:start w:val="1"/>
      <w:numFmt w:val="bullet"/>
      <w:lvlText w:val=""/>
      <w:lvlJc w:val="left"/>
      <w:pPr>
        <w:ind w:left="2160" w:hanging="360"/>
      </w:pPr>
      <w:rPr>
        <w:rFonts w:hint="default" w:ascii="Wingdings" w:hAnsi="Wingdings"/>
      </w:rPr>
    </w:lvl>
    <w:lvl w:ilvl="3" w:tplc="03D6AB18">
      <w:start w:val="1"/>
      <w:numFmt w:val="bullet"/>
      <w:lvlText w:val=""/>
      <w:lvlJc w:val="left"/>
      <w:pPr>
        <w:ind w:left="2880" w:hanging="360"/>
      </w:pPr>
      <w:rPr>
        <w:rFonts w:hint="default" w:ascii="Symbol" w:hAnsi="Symbol"/>
      </w:rPr>
    </w:lvl>
    <w:lvl w:ilvl="4" w:tplc="5EC879C4">
      <w:start w:val="1"/>
      <w:numFmt w:val="bullet"/>
      <w:lvlText w:val="o"/>
      <w:lvlJc w:val="left"/>
      <w:pPr>
        <w:ind w:left="3600" w:hanging="360"/>
      </w:pPr>
      <w:rPr>
        <w:rFonts w:hint="default" w:ascii="Courier New" w:hAnsi="Courier New"/>
      </w:rPr>
    </w:lvl>
    <w:lvl w:ilvl="5" w:tplc="D37A92E4">
      <w:start w:val="1"/>
      <w:numFmt w:val="bullet"/>
      <w:lvlText w:val=""/>
      <w:lvlJc w:val="left"/>
      <w:pPr>
        <w:ind w:left="4320" w:hanging="360"/>
      </w:pPr>
      <w:rPr>
        <w:rFonts w:hint="default" w:ascii="Wingdings" w:hAnsi="Wingdings"/>
      </w:rPr>
    </w:lvl>
    <w:lvl w:ilvl="6" w:tplc="9932A374">
      <w:start w:val="1"/>
      <w:numFmt w:val="bullet"/>
      <w:lvlText w:val=""/>
      <w:lvlJc w:val="left"/>
      <w:pPr>
        <w:ind w:left="5040" w:hanging="360"/>
      </w:pPr>
      <w:rPr>
        <w:rFonts w:hint="default" w:ascii="Symbol" w:hAnsi="Symbol"/>
      </w:rPr>
    </w:lvl>
    <w:lvl w:ilvl="7" w:tplc="24C299E2">
      <w:start w:val="1"/>
      <w:numFmt w:val="bullet"/>
      <w:lvlText w:val="o"/>
      <w:lvlJc w:val="left"/>
      <w:pPr>
        <w:ind w:left="5760" w:hanging="360"/>
      </w:pPr>
      <w:rPr>
        <w:rFonts w:hint="default" w:ascii="Courier New" w:hAnsi="Courier New"/>
      </w:rPr>
    </w:lvl>
    <w:lvl w:ilvl="8" w:tplc="FEA82072">
      <w:start w:val="1"/>
      <w:numFmt w:val="bullet"/>
      <w:lvlText w:val=""/>
      <w:lvlJc w:val="left"/>
      <w:pPr>
        <w:ind w:left="6480" w:hanging="360"/>
      </w:pPr>
      <w:rPr>
        <w:rFonts w:hint="default" w:ascii="Wingdings" w:hAnsi="Wingdings"/>
      </w:rPr>
    </w:lvl>
  </w:abstractNum>
  <w:abstractNum w:abstractNumId="5" w15:restartNumberingAfterBreak="0">
    <w:nsid w:val="06C26532"/>
    <w:multiLevelType w:val="hybridMultilevel"/>
    <w:tmpl w:val="095A3C64"/>
    <w:lvl w:ilvl="0" w:tplc="5A666EEA">
      <w:start w:val="1"/>
      <w:numFmt w:val="bullet"/>
      <w:lvlText w:val="›"/>
      <w:lvlJc w:val="left"/>
      <w:pPr>
        <w:tabs>
          <w:tab w:val="num" w:pos="720"/>
        </w:tabs>
        <w:ind w:left="720" w:hanging="360"/>
      </w:pPr>
      <w:rPr>
        <w:rFonts w:hint="default" w:ascii="Euphemia" w:hAnsi="Euphemia"/>
      </w:rPr>
    </w:lvl>
    <w:lvl w:ilvl="1" w:tplc="8494B8B0" w:tentative="1">
      <w:start w:val="1"/>
      <w:numFmt w:val="bullet"/>
      <w:lvlText w:val="›"/>
      <w:lvlJc w:val="left"/>
      <w:pPr>
        <w:tabs>
          <w:tab w:val="num" w:pos="1440"/>
        </w:tabs>
        <w:ind w:left="1440" w:hanging="360"/>
      </w:pPr>
      <w:rPr>
        <w:rFonts w:hint="default" w:ascii="Euphemia" w:hAnsi="Euphemia"/>
      </w:rPr>
    </w:lvl>
    <w:lvl w:ilvl="2" w:tplc="B3704286" w:tentative="1">
      <w:start w:val="1"/>
      <w:numFmt w:val="bullet"/>
      <w:lvlText w:val="›"/>
      <w:lvlJc w:val="left"/>
      <w:pPr>
        <w:tabs>
          <w:tab w:val="num" w:pos="2160"/>
        </w:tabs>
        <w:ind w:left="2160" w:hanging="360"/>
      </w:pPr>
      <w:rPr>
        <w:rFonts w:hint="default" w:ascii="Euphemia" w:hAnsi="Euphemia"/>
      </w:rPr>
    </w:lvl>
    <w:lvl w:ilvl="3" w:tplc="8662E060" w:tentative="1">
      <w:start w:val="1"/>
      <w:numFmt w:val="bullet"/>
      <w:lvlText w:val="›"/>
      <w:lvlJc w:val="left"/>
      <w:pPr>
        <w:tabs>
          <w:tab w:val="num" w:pos="2880"/>
        </w:tabs>
        <w:ind w:left="2880" w:hanging="360"/>
      </w:pPr>
      <w:rPr>
        <w:rFonts w:hint="default" w:ascii="Euphemia" w:hAnsi="Euphemia"/>
      </w:rPr>
    </w:lvl>
    <w:lvl w:ilvl="4" w:tplc="4BDC865C" w:tentative="1">
      <w:start w:val="1"/>
      <w:numFmt w:val="bullet"/>
      <w:lvlText w:val="›"/>
      <w:lvlJc w:val="left"/>
      <w:pPr>
        <w:tabs>
          <w:tab w:val="num" w:pos="3600"/>
        </w:tabs>
        <w:ind w:left="3600" w:hanging="360"/>
      </w:pPr>
      <w:rPr>
        <w:rFonts w:hint="default" w:ascii="Euphemia" w:hAnsi="Euphemia"/>
      </w:rPr>
    </w:lvl>
    <w:lvl w:ilvl="5" w:tplc="00B2FCC4" w:tentative="1">
      <w:start w:val="1"/>
      <w:numFmt w:val="bullet"/>
      <w:lvlText w:val="›"/>
      <w:lvlJc w:val="left"/>
      <w:pPr>
        <w:tabs>
          <w:tab w:val="num" w:pos="4320"/>
        </w:tabs>
        <w:ind w:left="4320" w:hanging="360"/>
      </w:pPr>
      <w:rPr>
        <w:rFonts w:hint="default" w:ascii="Euphemia" w:hAnsi="Euphemia"/>
      </w:rPr>
    </w:lvl>
    <w:lvl w:ilvl="6" w:tplc="A43C2C04" w:tentative="1">
      <w:start w:val="1"/>
      <w:numFmt w:val="bullet"/>
      <w:lvlText w:val="›"/>
      <w:lvlJc w:val="left"/>
      <w:pPr>
        <w:tabs>
          <w:tab w:val="num" w:pos="5040"/>
        </w:tabs>
        <w:ind w:left="5040" w:hanging="360"/>
      </w:pPr>
      <w:rPr>
        <w:rFonts w:hint="default" w:ascii="Euphemia" w:hAnsi="Euphemia"/>
      </w:rPr>
    </w:lvl>
    <w:lvl w:ilvl="7" w:tplc="0BB6CAF8" w:tentative="1">
      <w:start w:val="1"/>
      <w:numFmt w:val="bullet"/>
      <w:lvlText w:val="›"/>
      <w:lvlJc w:val="left"/>
      <w:pPr>
        <w:tabs>
          <w:tab w:val="num" w:pos="5760"/>
        </w:tabs>
        <w:ind w:left="5760" w:hanging="360"/>
      </w:pPr>
      <w:rPr>
        <w:rFonts w:hint="default" w:ascii="Euphemia" w:hAnsi="Euphemia"/>
      </w:rPr>
    </w:lvl>
    <w:lvl w:ilvl="8" w:tplc="144C2EB2"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089745B4"/>
    <w:multiLevelType w:val="hybridMultilevel"/>
    <w:tmpl w:val="A8486DEC"/>
    <w:lvl w:ilvl="0" w:tplc="90B4C1C8">
      <w:start w:val="1"/>
      <w:numFmt w:val="bullet"/>
      <w:lvlText w:val="›"/>
      <w:lvlJc w:val="left"/>
      <w:pPr>
        <w:tabs>
          <w:tab w:val="num" w:pos="720"/>
        </w:tabs>
        <w:ind w:left="720" w:hanging="360"/>
      </w:pPr>
      <w:rPr>
        <w:rFonts w:hint="default" w:ascii="Euphemia" w:hAnsi="Euphemia"/>
      </w:rPr>
    </w:lvl>
    <w:lvl w:ilvl="1" w:tplc="CFF8EEBE" w:tentative="1">
      <w:start w:val="1"/>
      <w:numFmt w:val="bullet"/>
      <w:lvlText w:val="›"/>
      <w:lvlJc w:val="left"/>
      <w:pPr>
        <w:tabs>
          <w:tab w:val="num" w:pos="1440"/>
        </w:tabs>
        <w:ind w:left="1440" w:hanging="360"/>
      </w:pPr>
      <w:rPr>
        <w:rFonts w:hint="default" w:ascii="Euphemia" w:hAnsi="Euphemia"/>
      </w:rPr>
    </w:lvl>
    <w:lvl w:ilvl="2" w:tplc="87AE7F18" w:tentative="1">
      <w:start w:val="1"/>
      <w:numFmt w:val="bullet"/>
      <w:lvlText w:val="›"/>
      <w:lvlJc w:val="left"/>
      <w:pPr>
        <w:tabs>
          <w:tab w:val="num" w:pos="2160"/>
        </w:tabs>
        <w:ind w:left="2160" w:hanging="360"/>
      </w:pPr>
      <w:rPr>
        <w:rFonts w:hint="default" w:ascii="Euphemia" w:hAnsi="Euphemia"/>
      </w:rPr>
    </w:lvl>
    <w:lvl w:ilvl="3" w:tplc="290AD9A8" w:tentative="1">
      <w:start w:val="1"/>
      <w:numFmt w:val="bullet"/>
      <w:lvlText w:val="›"/>
      <w:lvlJc w:val="left"/>
      <w:pPr>
        <w:tabs>
          <w:tab w:val="num" w:pos="2880"/>
        </w:tabs>
        <w:ind w:left="2880" w:hanging="360"/>
      </w:pPr>
      <w:rPr>
        <w:rFonts w:hint="default" w:ascii="Euphemia" w:hAnsi="Euphemia"/>
      </w:rPr>
    </w:lvl>
    <w:lvl w:ilvl="4" w:tplc="AA3C72EC" w:tentative="1">
      <w:start w:val="1"/>
      <w:numFmt w:val="bullet"/>
      <w:lvlText w:val="›"/>
      <w:lvlJc w:val="left"/>
      <w:pPr>
        <w:tabs>
          <w:tab w:val="num" w:pos="3600"/>
        </w:tabs>
        <w:ind w:left="3600" w:hanging="360"/>
      </w:pPr>
      <w:rPr>
        <w:rFonts w:hint="default" w:ascii="Euphemia" w:hAnsi="Euphemia"/>
      </w:rPr>
    </w:lvl>
    <w:lvl w:ilvl="5" w:tplc="4B9AE9BC" w:tentative="1">
      <w:start w:val="1"/>
      <w:numFmt w:val="bullet"/>
      <w:lvlText w:val="›"/>
      <w:lvlJc w:val="left"/>
      <w:pPr>
        <w:tabs>
          <w:tab w:val="num" w:pos="4320"/>
        </w:tabs>
        <w:ind w:left="4320" w:hanging="360"/>
      </w:pPr>
      <w:rPr>
        <w:rFonts w:hint="default" w:ascii="Euphemia" w:hAnsi="Euphemia"/>
      </w:rPr>
    </w:lvl>
    <w:lvl w:ilvl="6" w:tplc="54862B98" w:tentative="1">
      <w:start w:val="1"/>
      <w:numFmt w:val="bullet"/>
      <w:lvlText w:val="›"/>
      <w:lvlJc w:val="left"/>
      <w:pPr>
        <w:tabs>
          <w:tab w:val="num" w:pos="5040"/>
        </w:tabs>
        <w:ind w:left="5040" w:hanging="360"/>
      </w:pPr>
      <w:rPr>
        <w:rFonts w:hint="default" w:ascii="Euphemia" w:hAnsi="Euphemia"/>
      </w:rPr>
    </w:lvl>
    <w:lvl w:ilvl="7" w:tplc="B906A8F2" w:tentative="1">
      <w:start w:val="1"/>
      <w:numFmt w:val="bullet"/>
      <w:lvlText w:val="›"/>
      <w:lvlJc w:val="left"/>
      <w:pPr>
        <w:tabs>
          <w:tab w:val="num" w:pos="5760"/>
        </w:tabs>
        <w:ind w:left="5760" w:hanging="360"/>
      </w:pPr>
      <w:rPr>
        <w:rFonts w:hint="default" w:ascii="Euphemia" w:hAnsi="Euphemia"/>
      </w:rPr>
    </w:lvl>
    <w:lvl w:ilvl="8" w:tplc="CB9487B6" w:tentative="1">
      <w:start w:val="1"/>
      <w:numFmt w:val="bullet"/>
      <w:lvlText w:val="›"/>
      <w:lvlJc w:val="left"/>
      <w:pPr>
        <w:tabs>
          <w:tab w:val="num" w:pos="6480"/>
        </w:tabs>
        <w:ind w:left="6480" w:hanging="360"/>
      </w:pPr>
      <w:rPr>
        <w:rFonts w:hint="default" w:ascii="Euphemia" w:hAnsi="Euphemia"/>
      </w:rPr>
    </w:lvl>
  </w:abstractNum>
  <w:abstractNum w:abstractNumId="7" w15:restartNumberingAfterBreak="0">
    <w:nsid w:val="08A5451B"/>
    <w:multiLevelType w:val="hybridMultilevel"/>
    <w:tmpl w:val="B4C20FBA"/>
    <w:lvl w:ilvl="0" w:tplc="D64A6212">
      <w:start w:val="1"/>
      <w:numFmt w:val="bullet"/>
      <w:lvlText w:val="›"/>
      <w:lvlJc w:val="left"/>
      <w:pPr>
        <w:tabs>
          <w:tab w:val="num" w:pos="720"/>
        </w:tabs>
        <w:ind w:left="720" w:hanging="360"/>
      </w:pPr>
      <w:rPr>
        <w:rFonts w:hint="default" w:ascii="Euphemia" w:hAnsi="Euphemia"/>
      </w:rPr>
    </w:lvl>
    <w:lvl w:ilvl="1" w:tplc="C6F06A7A" w:tentative="1">
      <w:start w:val="1"/>
      <w:numFmt w:val="bullet"/>
      <w:lvlText w:val="›"/>
      <w:lvlJc w:val="left"/>
      <w:pPr>
        <w:tabs>
          <w:tab w:val="num" w:pos="1440"/>
        </w:tabs>
        <w:ind w:left="1440" w:hanging="360"/>
      </w:pPr>
      <w:rPr>
        <w:rFonts w:hint="default" w:ascii="Euphemia" w:hAnsi="Euphemia"/>
      </w:rPr>
    </w:lvl>
    <w:lvl w:ilvl="2" w:tplc="349E0AA2" w:tentative="1">
      <w:start w:val="1"/>
      <w:numFmt w:val="bullet"/>
      <w:lvlText w:val="›"/>
      <w:lvlJc w:val="left"/>
      <w:pPr>
        <w:tabs>
          <w:tab w:val="num" w:pos="2160"/>
        </w:tabs>
        <w:ind w:left="2160" w:hanging="360"/>
      </w:pPr>
      <w:rPr>
        <w:rFonts w:hint="default" w:ascii="Euphemia" w:hAnsi="Euphemia"/>
      </w:rPr>
    </w:lvl>
    <w:lvl w:ilvl="3" w:tplc="69F8EAA6" w:tentative="1">
      <w:start w:val="1"/>
      <w:numFmt w:val="bullet"/>
      <w:lvlText w:val="›"/>
      <w:lvlJc w:val="left"/>
      <w:pPr>
        <w:tabs>
          <w:tab w:val="num" w:pos="2880"/>
        </w:tabs>
        <w:ind w:left="2880" w:hanging="360"/>
      </w:pPr>
      <w:rPr>
        <w:rFonts w:hint="default" w:ascii="Euphemia" w:hAnsi="Euphemia"/>
      </w:rPr>
    </w:lvl>
    <w:lvl w:ilvl="4" w:tplc="7DF0F0B4" w:tentative="1">
      <w:start w:val="1"/>
      <w:numFmt w:val="bullet"/>
      <w:lvlText w:val="›"/>
      <w:lvlJc w:val="left"/>
      <w:pPr>
        <w:tabs>
          <w:tab w:val="num" w:pos="3600"/>
        </w:tabs>
        <w:ind w:left="3600" w:hanging="360"/>
      </w:pPr>
      <w:rPr>
        <w:rFonts w:hint="default" w:ascii="Euphemia" w:hAnsi="Euphemia"/>
      </w:rPr>
    </w:lvl>
    <w:lvl w:ilvl="5" w:tplc="C2C243EA" w:tentative="1">
      <w:start w:val="1"/>
      <w:numFmt w:val="bullet"/>
      <w:lvlText w:val="›"/>
      <w:lvlJc w:val="left"/>
      <w:pPr>
        <w:tabs>
          <w:tab w:val="num" w:pos="4320"/>
        </w:tabs>
        <w:ind w:left="4320" w:hanging="360"/>
      </w:pPr>
      <w:rPr>
        <w:rFonts w:hint="default" w:ascii="Euphemia" w:hAnsi="Euphemia"/>
      </w:rPr>
    </w:lvl>
    <w:lvl w:ilvl="6" w:tplc="F118ED14" w:tentative="1">
      <w:start w:val="1"/>
      <w:numFmt w:val="bullet"/>
      <w:lvlText w:val="›"/>
      <w:lvlJc w:val="left"/>
      <w:pPr>
        <w:tabs>
          <w:tab w:val="num" w:pos="5040"/>
        </w:tabs>
        <w:ind w:left="5040" w:hanging="360"/>
      </w:pPr>
      <w:rPr>
        <w:rFonts w:hint="default" w:ascii="Euphemia" w:hAnsi="Euphemia"/>
      </w:rPr>
    </w:lvl>
    <w:lvl w:ilvl="7" w:tplc="BD7015C4" w:tentative="1">
      <w:start w:val="1"/>
      <w:numFmt w:val="bullet"/>
      <w:lvlText w:val="›"/>
      <w:lvlJc w:val="left"/>
      <w:pPr>
        <w:tabs>
          <w:tab w:val="num" w:pos="5760"/>
        </w:tabs>
        <w:ind w:left="5760" w:hanging="360"/>
      </w:pPr>
      <w:rPr>
        <w:rFonts w:hint="default" w:ascii="Euphemia" w:hAnsi="Euphemia"/>
      </w:rPr>
    </w:lvl>
    <w:lvl w:ilvl="8" w:tplc="7C66D406" w:tentative="1">
      <w:start w:val="1"/>
      <w:numFmt w:val="bullet"/>
      <w:lvlText w:val="›"/>
      <w:lvlJc w:val="left"/>
      <w:pPr>
        <w:tabs>
          <w:tab w:val="num" w:pos="6480"/>
        </w:tabs>
        <w:ind w:left="6480" w:hanging="360"/>
      </w:pPr>
      <w:rPr>
        <w:rFonts w:hint="default" w:ascii="Euphemia" w:hAnsi="Euphemia"/>
      </w:rPr>
    </w:lvl>
  </w:abstractNum>
  <w:abstractNum w:abstractNumId="8" w15:restartNumberingAfterBreak="0">
    <w:nsid w:val="08D03DD4"/>
    <w:multiLevelType w:val="hybridMultilevel"/>
    <w:tmpl w:val="5644FAF8"/>
    <w:lvl w:ilvl="0" w:tplc="C84CA9F4">
      <w:start w:val="1"/>
      <w:numFmt w:val="bullet"/>
      <w:lvlText w:val="›"/>
      <w:lvlJc w:val="left"/>
      <w:pPr>
        <w:tabs>
          <w:tab w:val="num" w:pos="720"/>
        </w:tabs>
        <w:ind w:left="720" w:hanging="360"/>
      </w:pPr>
      <w:rPr>
        <w:rFonts w:hint="default" w:ascii="Euphemia" w:hAnsi="Euphemia"/>
      </w:rPr>
    </w:lvl>
    <w:lvl w:ilvl="1" w:tplc="762A979A" w:tentative="1">
      <w:start w:val="1"/>
      <w:numFmt w:val="bullet"/>
      <w:lvlText w:val="›"/>
      <w:lvlJc w:val="left"/>
      <w:pPr>
        <w:tabs>
          <w:tab w:val="num" w:pos="1440"/>
        </w:tabs>
        <w:ind w:left="1440" w:hanging="360"/>
      </w:pPr>
      <w:rPr>
        <w:rFonts w:hint="default" w:ascii="Euphemia" w:hAnsi="Euphemia"/>
      </w:rPr>
    </w:lvl>
    <w:lvl w:ilvl="2" w:tplc="696A94A6" w:tentative="1">
      <w:start w:val="1"/>
      <w:numFmt w:val="bullet"/>
      <w:lvlText w:val="›"/>
      <w:lvlJc w:val="left"/>
      <w:pPr>
        <w:tabs>
          <w:tab w:val="num" w:pos="2160"/>
        </w:tabs>
        <w:ind w:left="2160" w:hanging="360"/>
      </w:pPr>
      <w:rPr>
        <w:rFonts w:hint="default" w:ascii="Euphemia" w:hAnsi="Euphemia"/>
      </w:rPr>
    </w:lvl>
    <w:lvl w:ilvl="3" w:tplc="080AC5D0" w:tentative="1">
      <w:start w:val="1"/>
      <w:numFmt w:val="bullet"/>
      <w:lvlText w:val="›"/>
      <w:lvlJc w:val="left"/>
      <w:pPr>
        <w:tabs>
          <w:tab w:val="num" w:pos="2880"/>
        </w:tabs>
        <w:ind w:left="2880" w:hanging="360"/>
      </w:pPr>
      <w:rPr>
        <w:rFonts w:hint="default" w:ascii="Euphemia" w:hAnsi="Euphemia"/>
      </w:rPr>
    </w:lvl>
    <w:lvl w:ilvl="4" w:tplc="4308E272" w:tentative="1">
      <w:start w:val="1"/>
      <w:numFmt w:val="bullet"/>
      <w:lvlText w:val="›"/>
      <w:lvlJc w:val="left"/>
      <w:pPr>
        <w:tabs>
          <w:tab w:val="num" w:pos="3600"/>
        </w:tabs>
        <w:ind w:left="3600" w:hanging="360"/>
      </w:pPr>
      <w:rPr>
        <w:rFonts w:hint="default" w:ascii="Euphemia" w:hAnsi="Euphemia"/>
      </w:rPr>
    </w:lvl>
    <w:lvl w:ilvl="5" w:tplc="BDAE4DC4" w:tentative="1">
      <w:start w:val="1"/>
      <w:numFmt w:val="bullet"/>
      <w:lvlText w:val="›"/>
      <w:lvlJc w:val="left"/>
      <w:pPr>
        <w:tabs>
          <w:tab w:val="num" w:pos="4320"/>
        </w:tabs>
        <w:ind w:left="4320" w:hanging="360"/>
      </w:pPr>
      <w:rPr>
        <w:rFonts w:hint="default" w:ascii="Euphemia" w:hAnsi="Euphemia"/>
      </w:rPr>
    </w:lvl>
    <w:lvl w:ilvl="6" w:tplc="E0A4B0A6" w:tentative="1">
      <w:start w:val="1"/>
      <w:numFmt w:val="bullet"/>
      <w:lvlText w:val="›"/>
      <w:lvlJc w:val="left"/>
      <w:pPr>
        <w:tabs>
          <w:tab w:val="num" w:pos="5040"/>
        </w:tabs>
        <w:ind w:left="5040" w:hanging="360"/>
      </w:pPr>
      <w:rPr>
        <w:rFonts w:hint="default" w:ascii="Euphemia" w:hAnsi="Euphemia"/>
      </w:rPr>
    </w:lvl>
    <w:lvl w:ilvl="7" w:tplc="74A4412A" w:tentative="1">
      <w:start w:val="1"/>
      <w:numFmt w:val="bullet"/>
      <w:lvlText w:val="›"/>
      <w:lvlJc w:val="left"/>
      <w:pPr>
        <w:tabs>
          <w:tab w:val="num" w:pos="5760"/>
        </w:tabs>
        <w:ind w:left="5760" w:hanging="360"/>
      </w:pPr>
      <w:rPr>
        <w:rFonts w:hint="default" w:ascii="Euphemia" w:hAnsi="Euphemia"/>
      </w:rPr>
    </w:lvl>
    <w:lvl w:ilvl="8" w:tplc="535C64A2"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0A1D2C1F"/>
    <w:multiLevelType w:val="hybridMultilevel"/>
    <w:tmpl w:val="2B96918E"/>
    <w:lvl w:ilvl="0" w:tplc="8D883510">
      <w:start w:val="1"/>
      <w:numFmt w:val="bullet"/>
      <w:lvlText w:val="-"/>
      <w:lvlJc w:val="left"/>
      <w:pPr>
        <w:ind w:left="720" w:hanging="360"/>
      </w:pPr>
      <w:rPr>
        <w:rFonts w:hint="default" w:ascii="Aptos" w:hAnsi="Aptos"/>
      </w:rPr>
    </w:lvl>
    <w:lvl w:ilvl="1" w:tplc="37AC20AA">
      <w:start w:val="1"/>
      <w:numFmt w:val="bullet"/>
      <w:lvlText w:val="o"/>
      <w:lvlJc w:val="left"/>
      <w:pPr>
        <w:ind w:left="1440" w:hanging="360"/>
      </w:pPr>
      <w:rPr>
        <w:rFonts w:hint="default" w:ascii="Courier New" w:hAnsi="Courier New"/>
      </w:rPr>
    </w:lvl>
    <w:lvl w:ilvl="2" w:tplc="83BA05DE">
      <w:start w:val="1"/>
      <w:numFmt w:val="bullet"/>
      <w:lvlText w:val=""/>
      <w:lvlJc w:val="left"/>
      <w:pPr>
        <w:ind w:left="2160" w:hanging="360"/>
      </w:pPr>
      <w:rPr>
        <w:rFonts w:hint="default" w:ascii="Wingdings" w:hAnsi="Wingdings"/>
      </w:rPr>
    </w:lvl>
    <w:lvl w:ilvl="3" w:tplc="667ADEBC">
      <w:start w:val="1"/>
      <w:numFmt w:val="bullet"/>
      <w:lvlText w:val=""/>
      <w:lvlJc w:val="left"/>
      <w:pPr>
        <w:ind w:left="2880" w:hanging="360"/>
      </w:pPr>
      <w:rPr>
        <w:rFonts w:hint="default" w:ascii="Symbol" w:hAnsi="Symbol"/>
      </w:rPr>
    </w:lvl>
    <w:lvl w:ilvl="4" w:tplc="7BF250A8">
      <w:start w:val="1"/>
      <w:numFmt w:val="bullet"/>
      <w:lvlText w:val="o"/>
      <w:lvlJc w:val="left"/>
      <w:pPr>
        <w:ind w:left="3600" w:hanging="360"/>
      </w:pPr>
      <w:rPr>
        <w:rFonts w:hint="default" w:ascii="Courier New" w:hAnsi="Courier New"/>
      </w:rPr>
    </w:lvl>
    <w:lvl w:ilvl="5" w:tplc="BFE43214">
      <w:start w:val="1"/>
      <w:numFmt w:val="bullet"/>
      <w:lvlText w:val=""/>
      <w:lvlJc w:val="left"/>
      <w:pPr>
        <w:ind w:left="4320" w:hanging="360"/>
      </w:pPr>
      <w:rPr>
        <w:rFonts w:hint="default" w:ascii="Wingdings" w:hAnsi="Wingdings"/>
      </w:rPr>
    </w:lvl>
    <w:lvl w:ilvl="6" w:tplc="B436F678">
      <w:start w:val="1"/>
      <w:numFmt w:val="bullet"/>
      <w:lvlText w:val=""/>
      <w:lvlJc w:val="left"/>
      <w:pPr>
        <w:ind w:left="5040" w:hanging="360"/>
      </w:pPr>
      <w:rPr>
        <w:rFonts w:hint="default" w:ascii="Symbol" w:hAnsi="Symbol"/>
      </w:rPr>
    </w:lvl>
    <w:lvl w:ilvl="7" w:tplc="F9B89B74">
      <w:start w:val="1"/>
      <w:numFmt w:val="bullet"/>
      <w:lvlText w:val="o"/>
      <w:lvlJc w:val="left"/>
      <w:pPr>
        <w:ind w:left="5760" w:hanging="360"/>
      </w:pPr>
      <w:rPr>
        <w:rFonts w:hint="default" w:ascii="Courier New" w:hAnsi="Courier New"/>
      </w:rPr>
    </w:lvl>
    <w:lvl w:ilvl="8" w:tplc="52C8591C">
      <w:start w:val="1"/>
      <w:numFmt w:val="bullet"/>
      <w:lvlText w:val=""/>
      <w:lvlJc w:val="left"/>
      <w:pPr>
        <w:ind w:left="6480" w:hanging="360"/>
      </w:pPr>
      <w:rPr>
        <w:rFonts w:hint="default" w:ascii="Wingdings" w:hAnsi="Wingdings"/>
      </w:rPr>
    </w:lvl>
  </w:abstractNum>
  <w:abstractNum w:abstractNumId="10" w15:restartNumberingAfterBreak="0">
    <w:nsid w:val="0C3920A3"/>
    <w:multiLevelType w:val="hybridMultilevel"/>
    <w:tmpl w:val="69E03D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0DF8184D"/>
    <w:multiLevelType w:val="hybridMultilevel"/>
    <w:tmpl w:val="EA08E8FA"/>
    <w:lvl w:ilvl="0" w:tplc="48C8B8CE">
      <w:start w:val="1"/>
      <w:numFmt w:val="bullet"/>
      <w:lvlText w:val=""/>
      <w:lvlJc w:val="left"/>
      <w:pPr>
        <w:ind w:left="720" w:hanging="360"/>
      </w:pPr>
      <w:rPr>
        <w:rFonts w:hint="default" w:ascii="Symbol" w:hAnsi="Symbol"/>
      </w:rPr>
    </w:lvl>
    <w:lvl w:ilvl="1" w:tplc="65AAB986">
      <w:start w:val="1"/>
      <w:numFmt w:val="bullet"/>
      <w:lvlText w:val="o"/>
      <w:lvlJc w:val="left"/>
      <w:pPr>
        <w:ind w:left="1440" w:hanging="360"/>
      </w:pPr>
      <w:rPr>
        <w:rFonts w:hint="default" w:ascii="Courier New" w:hAnsi="Courier New"/>
      </w:rPr>
    </w:lvl>
    <w:lvl w:ilvl="2" w:tplc="C7B60E18">
      <w:start w:val="1"/>
      <w:numFmt w:val="bullet"/>
      <w:lvlText w:val=""/>
      <w:lvlJc w:val="left"/>
      <w:pPr>
        <w:ind w:left="2160" w:hanging="360"/>
      </w:pPr>
      <w:rPr>
        <w:rFonts w:hint="default" w:ascii="Wingdings" w:hAnsi="Wingdings"/>
      </w:rPr>
    </w:lvl>
    <w:lvl w:ilvl="3" w:tplc="170A2430">
      <w:start w:val="1"/>
      <w:numFmt w:val="bullet"/>
      <w:lvlText w:val=""/>
      <w:lvlJc w:val="left"/>
      <w:pPr>
        <w:ind w:left="2880" w:hanging="360"/>
      </w:pPr>
      <w:rPr>
        <w:rFonts w:hint="default" w:ascii="Symbol" w:hAnsi="Symbol"/>
      </w:rPr>
    </w:lvl>
    <w:lvl w:ilvl="4" w:tplc="D018E3B6">
      <w:start w:val="1"/>
      <w:numFmt w:val="bullet"/>
      <w:lvlText w:val="o"/>
      <w:lvlJc w:val="left"/>
      <w:pPr>
        <w:ind w:left="3600" w:hanging="360"/>
      </w:pPr>
      <w:rPr>
        <w:rFonts w:hint="default" w:ascii="Courier New" w:hAnsi="Courier New"/>
      </w:rPr>
    </w:lvl>
    <w:lvl w:ilvl="5" w:tplc="6A34E354">
      <w:start w:val="1"/>
      <w:numFmt w:val="bullet"/>
      <w:lvlText w:val=""/>
      <w:lvlJc w:val="left"/>
      <w:pPr>
        <w:ind w:left="4320" w:hanging="360"/>
      </w:pPr>
      <w:rPr>
        <w:rFonts w:hint="default" w:ascii="Wingdings" w:hAnsi="Wingdings"/>
      </w:rPr>
    </w:lvl>
    <w:lvl w:ilvl="6" w:tplc="C3287E5C">
      <w:start w:val="1"/>
      <w:numFmt w:val="bullet"/>
      <w:lvlText w:val=""/>
      <w:lvlJc w:val="left"/>
      <w:pPr>
        <w:ind w:left="5040" w:hanging="360"/>
      </w:pPr>
      <w:rPr>
        <w:rFonts w:hint="default" w:ascii="Symbol" w:hAnsi="Symbol"/>
      </w:rPr>
    </w:lvl>
    <w:lvl w:ilvl="7" w:tplc="01AC815C">
      <w:start w:val="1"/>
      <w:numFmt w:val="bullet"/>
      <w:lvlText w:val="o"/>
      <w:lvlJc w:val="left"/>
      <w:pPr>
        <w:ind w:left="5760" w:hanging="360"/>
      </w:pPr>
      <w:rPr>
        <w:rFonts w:hint="default" w:ascii="Courier New" w:hAnsi="Courier New"/>
      </w:rPr>
    </w:lvl>
    <w:lvl w:ilvl="8" w:tplc="4852C63E">
      <w:start w:val="1"/>
      <w:numFmt w:val="bullet"/>
      <w:lvlText w:val=""/>
      <w:lvlJc w:val="left"/>
      <w:pPr>
        <w:ind w:left="6480" w:hanging="360"/>
      </w:pPr>
      <w:rPr>
        <w:rFonts w:hint="default" w:ascii="Wingdings" w:hAnsi="Wingdings"/>
      </w:rPr>
    </w:lvl>
  </w:abstractNum>
  <w:abstractNum w:abstractNumId="12" w15:restartNumberingAfterBreak="0">
    <w:nsid w:val="106245B3"/>
    <w:multiLevelType w:val="hybridMultilevel"/>
    <w:tmpl w:val="703403C2"/>
    <w:lvl w:ilvl="0" w:tplc="9CAABF24">
      <w:start w:val="1"/>
      <w:numFmt w:val="bullet"/>
      <w:lvlText w:val="›"/>
      <w:lvlJc w:val="left"/>
      <w:pPr>
        <w:tabs>
          <w:tab w:val="num" w:pos="720"/>
        </w:tabs>
        <w:ind w:left="720" w:hanging="360"/>
      </w:pPr>
      <w:rPr>
        <w:rFonts w:hint="default" w:ascii="Euphemia" w:hAnsi="Euphemia"/>
      </w:rPr>
    </w:lvl>
    <w:lvl w:ilvl="1" w:tplc="805E0B96" w:tentative="1">
      <w:start w:val="1"/>
      <w:numFmt w:val="bullet"/>
      <w:lvlText w:val="›"/>
      <w:lvlJc w:val="left"/>
      <w:pPr>
        <w:tabs>
          <w:tab w:val="num" w:pos="1440"/>
        </w:tabs>
        <w:ind w:left="1440" w:hanging="360"/>
      </w:pPr>
      <w:rPr>
        <w:rFonts w:hint="default" w:ascii="Euphemia" w:hAnsi="Euphemia"/>
      </w:rPr>
    </w:lvl>
    <w:lvl w:ilvl="2" w:tplc="D2464F20" w:tentative="1">
      <w:start w:val="1"/>
      <w:numFmt w:val="bullet"/>
      <w:lvlText w:val="›"/>
      <w:lvlJc w:val="left"/>
      <w:pPr>
        <w:tabs>
          <w:tab w:val="num" w:pos="2160"/>
        </w:tabs>
        <w:ind w:left="2160" w:hanging="360"/>
      </w:pPr>
      <w:rPr>
        <w:rFonts w:hint="default" w:ascii="Euphemia" w:hAnsi="Euphemia"/>
      </w:rPr>
    </w:lvl>
    <w:lvl w:ilvl="3" w:tplc="07E63E2A" w:tentative="1">
      <w:start w:val="1"/>
      <w:numFmt w:val="bullet"/>
      <w:lvlText w:val="›"/>
      <w:lvlJc w:val="left"/>
      <w:pPr>
        <w:tabs>
          <w:tab w:val="num" w:pos="2880"/>
        </w:tabs>
        <w:ind w:left="2880" w:hanging="360"/>
      </w:pPr>
      <w:rPr>
        <w:rFonts w:hint="default" w:ascii="Euphemia" w:hAnsi="Euphemia"/>
      </w:rPr>
    </w:lvl>
    <w:lvl w:ilvl="4" w:tplc="1DD269B4" w:tentative="1">
      <w:start w:val="1"/>
      <w:numFmt w:val="bullet"/>
      <w:lvlText w:val="›"/>
      <w:lvlJc w:val="left"/>
      <w:pPr>
        <w:tabs>
          <w:tab w:val="num" w:pos="3600"/>
        </w:tabs>
        <w:ind w:left="3600" w:hanging="360"/>
      </w:pPr>
      <w:rPr>
        <w:rFonts w:hint="default" w:ascii="Euphemia" w:hAnsi="Euphemia"/>
      </w:rPr>
    </w:lvl>
    <w:lvl w:ilvl="5" w:tplc="8D9AD314" w:tentative="1">
      <w:start w:val="1"/>
      <w:numFmt w:val="bullet"/>
      <w:lvlText w:val="›"/>
      <w:lvlJc w:val="left"/>
      <w:pPr>
        <w:tabs>
          <w:tab w:val="num" w:pos="4320"/>
        </w:tabs>
        <w:ind w:left="4320" w:hanging="360"/>
      </w:pPr>
      <w:rPr>
        <w:rFonts w:hint="default" w:ascii="Euphemia" w:hAnsi="Euphemia"/>
      </w:rPr>
    </w:lvl>
    <w:lvl w:ilvl="6" w:tplc="2BE67AE4" w:tentative="1">
      <w:start w:val="1"/>
      <w:numFmt w:val="bullet"/>
      <w:lvlText w:val="›"/>
      <w:lvlJc w:val="left"/>
      <w:pPr>
        <w:tabs>
          <w:tab w:val="num" w:pos="5040"/>
        </w:tabs>
        <w:ind w:left="5040" w:hanging="360"/>
      </w:pPr>
      <w:rPr>
        <w:rFonts w:hint="default" w:ascii="Euphemia" w:hAnsi="Euphemia"/>
      </w:rPr>
    </w:lvl>
    <w:lvl w:ilvl="7" w:tplc="FB1271C2" w:tentative="1">
      <w:start w:val="1"/>
      <w:numFmt w:val="bullet"/>
      <w:lvlText w:val="›"/>
      <w:lvlJc w:val="left"/>
      <w:pPr>
        <w:tabs>
          <w:tab w:val="num" w:pos="5760"/>
        </w:tabs>
        <w:ind w:left="5760" w:hanging="360"/>
      </w:pPr>
      <w:rPr>
        <w:rFonts w:hint="default" w:ascii="Euphemia" w:hAnsi="Euphemia"/>
      </w:rPr>
    </w:lvl>
    <w:lvl w:ilvl="8" w:tplc="7B8ACEE8"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11337AC2"/>
    <w:multiLevelType w:val="hybridMultilevel"/>
    <w:tmpl w:val="65F4C910"/>
    <w:lvl w:ilvl="0" w:tplc="E9BEE138">
      <w:start w:val="1"/>
      <w:numFmt w:val="bullet"/>
      <w:lvlText w:val="›"/>
      <w:lvlJc w:val="left"/>
      <w:pPr>
        <w:tabs>
          <w:tab w:val="num" w:pos="720"/>
        </w:tabs>
        <w:ind w:left="720" w:hanging="360"/>
      </w:pPr>
      <w:rPr>
        <w:rFonts w:hint="default" w:ascii="Euphemia" w:hAnsi="Euphemia"/>
      </w:rPr>
    </w:lvl>
    <w:lvl w:ilvl="1" w:tplc="AAB8C596" w:tentative="1">
      <w:start w:val="1"/>
      <w:numFmt w:val="bullet"/>
      <w:lvlText w:val="›"/>
      <w:lvlJc w:val="left"/>
      <w:pPr>
        <w:tabs>
          <w:tab w:val="num" w:pos="1440"/>
        </w:tabs>
        <w:ind w:left="1440" w:hanging="360"/>
      </w:pPr>
      <w:rPr>
        <w:rFonts w:hint="default" w:ascii="Euphemia" w:hAnsi="Euphemia"/>
      </w:rPr>
    </w:lvl>
    <w:lvl w:ilvl="2" w:tplc="87649B28" w:tentative="1">
      <w:start w:val="1"/>
      <w:numFmt w:val="bullet"/>
      <w:lvlText w:val="›"/>
      <w:lvlJc w:val="left"/>
      <w:pPr>
        <w:tabs>
          <w:tab w:val="num" w:pos="2160"/>
        </w:tabs>
        <w:ind w:left="2160" w:hanging="360"/>
      </w:pPr>
      <w:rPr>
        <w:rFonts w:hint="default" w:ascii="Euphemia" w:hAnsi="Euphemia"/>
      </w:rPr>
    </w:lvl>
    <w:lvl w:ilvl="3" w:tplc="FD64839A" w:tentative="1">
      <w:start w:val="1"/>
      <w:numFmt w:val="bullet"/>
      <w:lvlText w:val="›"/>
      <w:lvlJc w:val="left"/>
      <w:pPr>
        <w:tabs>
          <w:tab w:val="num" w:pos="2880"/>
        </w:tabs>
        <w:ind w:left="2880" w:hanging="360"/>
      </w:pPr>
      <w:rPr>
        <w:rFonts w:hint="default" w:ascii="Euphemia" w:hAnsi="Euphemia"/>
      </w:rPr>
    </w:lvl>
    <w:lvl w:ilvl="4" w:tplc="54B04750" w:tentative="1">
      <w:start w:val="1"/>
      <w:numFmt w:val="bullet"/>
      <w:lvlText w:val="›"/>
      <w:lvlJc w:val="left"/>
      <w:pPr>
        <w:tabs>
          <w:tab w:val="num" w:pos="3600"/>
        </w:tabs>
        <w:ind w:left="3600" w:hanging="360"/>
      </w:pPr>
      <w:rPr>
        <w:rFonts w:hint="default" w:ascii="Euphemia" w:hAnsi="Euphemia"/>
      </w:rPr>
    </w:lvl>
    <w:lvl w:ilvl="5" w:tplc="441A1DEC" w:tentative="1">
      <w:start w:val="1"/>
      <w:numFmt w:val="bullet"/>
      <w:lvlText w:val="›"/>
      <w:lvlJc w:val="left"/>
      <w:pPr>
        <w:tabs>
          <w:tab w:val="num" w:pos="4320"/>
        </w:tabs>
        <w:ind w:left="4320" w:hanging="360"/>
      </w:pPr>
      <w:rPr>
        <w:rFonts w:hint="default" w:ascii="Euphemia" w:hAnsi="Euphemia"/>
      </w:rPr>
    </w:lvl>
    <w:lvl w:ilvl="6" w:tplc="68C23E38" w:tentative="1">
      <w:start w:val="1"/>
      <w:numFmt w:val="bullet"/>
      <w:lvlText w:val="›"/>
      <w:lvlJc w:val="left"/>
      <w:pPr>
        <w:tabs>
          <w:tab w:val="num" w:pos="5040"/>
        </w:tabs>
        <w:ind w:left="5040" w:hanging="360"/>
      </w:pPr>
      <w:rPr>
        <w:rFonts w:hint="default" w:ascii="Euphemia" w:hAnsi="Euphemia"/>
      </w:rPr>
    </w:lvl>
    <w:lvl w:ilvl="7" w:tplc="3C584C94" w:tentative="1">
      <w:start w:val="1"/>
      <w:numFmt w:val="bullet"/>
      <w:lvlText w:val="›"/>
      <w:lvlJc w:val="left"/>
      <w:pPr>
        <w:tabs>
          <w:tab w:val="num" w:pos="5760"/>
        </w:tabs>
        <w:ind w:left="5760" w:hanging="360"/>
      </w:pPr>
      <w:rPr>
        <w:rFonts w:hint="default" w:ascii="Euphemia" w:hAnsi="Euphemia"/>
      </w:rPr>
    </w:lvl>
    <w:lvl w:ilvl="8" w:tplc="5EC87EFE"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155D6C2D"/>
    <w:multiLevelType w:val="hybridMultilevel"/>
    <w:tmpl w:val="6FBABCA8"/>
    <w:lvl w:ilvl="0" w:tplc="04A48002">
      <w:start w:val="1"/>
      <w:numFmt w:val="bullet"/>
      <w:lvlText w:val=""/>
      <w:lvlJc w:val="left"/>
      <w:pPr>
        <w:ind w:left="720" w:hanging="360"/>
      </w:pPr>
      <w:rPr>
        <w:rFonts w:hint="default" w:ascii="Symbol" w:hAnsi="Symbol"/>
      </w:rPr>
    </w:lvl>
    <w:lvl w:ilvl="1" w:tplc="44305A3C">
      <w:start w:val="1"/>
      <w:numFmt w:val="bullet"/>
      <w:lvlText w:val="o"/>
      <w:lvlJc w:val="left"/>
      <w:pPr>
        <w:ind w:left="1440" w:hanging="360"/>
      </w:pPr>
      <w:rPr>
        <w:rFonts w:hint="default" w:ascii="Courier New" w:hAnsi="Courier New"/>
      </w:rPr>
    </w:lvl>
    <w:lvl w:ilvl="2" w:tplc="3B7A0660">
      <w:start w:val="1"/>
      <w:numFmt w:val="bullet"/>
      <w:lvlText w:val=""/>
      <w:lvlJc w:val="left"/>
      <w:pPr>
        <w:ind w:left="2160" w:hanging="360"/>
      </w:pPr>
      <w:rPr>
        <w:rFonts w:hint="default" w:ascii="Wingdings" w:hAnsi="Wingdings"/>
      </w:rPr>
    </w:lvl>
    <w:lvl w:ilvl="3" w:tplc="0A026058">
      <w:start w:val="1"/>
      <w:numFmt w:val="bullet"/>
      <w:lvlText w:val="-"/>
      <w:lvlJc w:val="left"/>
      <w:pPr>
        <w:ind w:left="2880" w:hanging="360"/>
      </w:pPr>
      <w:rPr>
        <w:rFonts w:hint="default" w:ascii="Calibri" w:hAnsi="Calibri"/>
      </w:rPr>
    </w:lvl>
    <w:lvl w:ilvl="4" w:tplc="AE569A20">
      <w:start w:val="1"/>
      <w:numFmt w:val="bullet"/>
      <w:lvlText w:val="o"/>
      <w:lvlJc w:val="left"/>
      <w:pPr>
        <w:ind w:left="3600" w:hanging="360"/>
      </w:pPr>
      <w:rPr>
        <w:rFonts w:hint="default" w:ascii="Courier New" w:hAnsi="Courier New"/>
      </w:rPr>
    </w:lvl>
    <w:lvl w:ilvl="5" w:tplc="3BAA5E88">
      <w:start w:val="1"/>
      <w:numFmt w:val="bullet"/>
      <w:lvlText w:val=""/>
      <w:lvlJc w:val="left"/>
      <w:pPr>
        <w:ind w:left="4320" w:hanging="360"/>
      </w:pPr>
      <w:rPr>
        <w:rFonts w:hint="default" w:ascii="Wingdings" w:hAnsi="Wingdings"/>
      </w:rPr>
    </w:lvl>
    <w:lvl w:ilvl="6" w:tplc="112C3DBE">
      <w:start w:val="1"/>
      <w:numFmt w:val="bullet"/>
      <w:lvlText w:val=""/>
      <w:lvlJc w:val="left"/>
      <w:pPr>
        <w:ind w:left="5040" w:hanging="360"/>
      </w:pPr>
      <w:rPr>
        <w:rFonts w:hint="default" w:ascii="Symbol" w:hAnsi="Symbol"/>
      </w:rPr>
    </w:lvl>
    <w:lvl w:ilvl="7" w:tplc="29061C34">
      <w:start w:val="1"/>
      <w:numFmt w:val="bullet"/>
      <w:lvlText w:val="o"/>
      <w:lvlJc w:val="left"/>
      <w:pPr>
        <w:ind w:left="5760" w:hanging="360"/>
      </w:pPr>
      <w:rPr>
        <w:rFonts w:hint="default" w:ascii="Courier New" w:hAnsi="Courier New"/>
      </w:rPr>
    </w:lvl>
    <w:lvl w:ilvl="8" w:tplc="62BE9F56">
      <w:start w:val="1"/>
      <w:numFmt w:val="bullet"/>
      <w:lvlText w:val=""/>
      <w:lvlJc w:val="left"/>
      <w:pPr>
        <w:ind w:left="6480" w:hanging="360"/>
      </w:pPr>
      <w:rPr>
        <w:rFonts w:hint="default" w:ascii="Wingdings" w:hAnsi="Wingdings"/>
      </w:rPr>
    </w:lvl>
  </w:abstractNum>
  <w:abstractNum w:abstractNumId="15" w15:restartNumberingAfterBreak="0">
    <w:nsid w:val="17341B55"/>
    <w:multiLevelType w:val="multilevel"/>
    <w:tmpl w:val="6EA06AA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17821F29"/>
    <w:multiLevelType w:val="hybridMultilevel"/>
    <w:tmpl w:val="BA501618"/>
    <w:lvl w:ilvl="0" w:tplc="136A2150">
      <w:start w:val="1"/>
      <w:numFmt w:val="bullet"/>
      <w:lvlText w:val="›"/>
      <w:lvlJc w:val="left"/>
      <w:pPr>
        <w:ind w:left="720" w:hanging="360"/>
      </w:pPr>
      <w:rPr>
        <w:rFonts w:hint="default" w:ascii="Euphemia" w:hAnsi="Euphemia"/>
      </w:rPr>
    </w:lvl>
    <w:lvl w:ilvl="1" w:tplc="4DC614CC">
      <w:start w:val="1"/>
      <w:numFmt w:val="bullet"/>
      <w:lvlText w:val="o"/>
      <w:lvlJc w:val="left"/>
      <w:pPr>
        <w:ind w:left="1440" w:hanging="360"/>
      </w:pPr>
      <w:rPr>
        <w:rFonts w:hint="default" w:ascii="Courier New" w:hAnsi="Courier New"/>
      </w:rPr>
    </w:lvl>
    <w:lvl w:ilvl="2" w:tplc="18F4BD66">
      <w:start w:val="1"/>
      <w:numFmt w:val="bullet"/>
      <w:lvlText w:val=""/>
      <w:lvlJc w:val="left"/>
      <w:pPr>
        <w:ind w:left="2160" w:hanging="360"/>
      </w:pPr>
      <w:rPr>
        <w:rFonts w:hint="default" w:ascii="Wingdings" w:hAnsi="Wingdings"/>
      </w:rPr>
    </w:lvl>
    <w:lvl w:ilvl="3" w:tplc="8682BFD2">
      <w:start w:val="1"/>
      <w:numFmt w:val="bullet"/>
      <w:lvlText w:val=""/>
      <w:lvlJc w:val="left"/>
      <w:pPr>
        <w:ind w:left="2880" w:hanging="360"/>
      </w:pPr>
      <w:rPr>
        <w:rFonts w:hint="default" w:ascii="Symbol" w:hAnsi="Symbol"/>
      </w:rPr>
    </w:lvl>
    <w:lvl w:ilvl="4" w:tplc="824AEB16">
      <w:start w:val="1"/>
      <w:numFmt w:val="bullet"/>
      <w:lvlText w:val="o"/>
      <w:lvlJc w:val="left"/>
      <w:pPr>
        <w:ind w:left="3600" w:hanging="360"/>
      </w:pPr>
      <w:rPr>
        <w:rFonts w:hint="default" w:ascii="Courier New" w:hAnsi="Courier New"/>
      </w:rPr>
    </w:lvl>
    <w:lvl w:ilvl="5" w:tplc="5DF6F94C">
      <w:start w:val="1"/>
      <w:numFmt w:val="bullet"/>
      <w:lvlText w:val=""/>
      <w:lvlJc w:val="left"/>
      <w:pPr>
        <w:ind w:left="4320" w:hanging="360"/>
      </w:pPr>
      <w:rPr>
        <w:rFonts w:hint="default" w:ascii="Wingdings" w:hAnsi="Wingdings"/>
      </w:rPr>
    </w:lvl>
    <w:lvl w:ilvl="6" w:tplc="956E2C04">
      <w:start w:val="1"/>
      <w:numFmt w:val="bullet"/>
      <w:lvlText w:val=""/>
      <w:lvlJc w:val="left"/>
      <w:pPr>
        <w:ind w:left="5040" w:hanging="360"/>
      </w:pPr>
      <w:rPr>
        <w:rFonts w:hint="default" w:ascii="Symbol" w:hAnsi="Symbol"/>
      </w:rPr>
    </w:lvl>
    <w:lvl w:ilvl="7" w:tplc="FF446AFE">
      <w:start w:val="1"/>
      <w:numFmt w:val="bullet"/>
      <w:lvlText w:val="o"/>
      <w:lvlJc w:val="left"/>
      <w:pPr>
        <w:ind w:left="5760" w:hanging="360"/>
      </w:pPr>
      <w:rPr>
        <w:rFonts w:hint="default" w:ascii="Courier New" w:hAnsi="Courier New"/>
      </w:rPr>
    </w:lvl>
    <w:lvl w:ilvl="8" w:tplc="FD30DA1C">
      <w:start w:val="1"/>
      <w:numFmt w:val="bullet"/>
      <w:lvlText w:val=""/>
      <w:lvlJc w:val="left"/>
      <w:pPr>
        <w:ind w:left="6480" w:hanging="360"/>
      </w:pPr>
      <w:rPr>
        <w:rFonts w:hint="default" w:ascii="Wingdings" w:hAnsi="Wingdings"/>
      </w:rPr>
    </w:lvl>
  </w:abstractNum>
  <w:abstractNum w:abstractNumId="17" w15:restartNumberingAfterBreak="0">
    <w:nsid w:val="19BC7E9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AB78FF7"/>
    <w:multiLevelType w:val="hybridMultilevel"/>
    <w:tmpl w:val="E132ED3C"/>
    <w:lvl w:ilvl="0" w:tplc="B8C85A92">
      <w:start w:val="1"/>
      <w:numFmt w:val="bullet"/>
      <w:lvlText w:val="-"/>
      <w:lvlJc w:val="left"/>
      <w:pPr>
        <w:ind w:left="720" w:hanging="360"/>
      </w:pPr>
      <w:rPr>
        <w:rFonts w:hint="default" w:ascii="Euphemia" w:hAnsi="Euphemia"/>
      </w:rPr>
    </w:lvl>
    <w:lvl w:ilvl="1" w:tplc="12AA5EC4">
      <w:start w:val="1"/>
      <w:numFmt w:val="bullet"/>
      <w:lvlText w:val="o"/>
      <w:lvlJc w:val="left"/>
      <w:pPr>
        <w:ind w:left="1440" w:hanging="360"/>
      </w:pPr>
      <w:rPr>
        <w:rFonts w:hint="default" w:ascii="Courier New" w:hAnsi="Courier New"/>
      </w:rPr>
    </w:lvl>
    <w:lvl w:ilvl="2" w:tplc="0D0E4EEA">
      <w:start w:val="1"/>
      <w:numFmt w:val="bullet"/>
      <w:lvlText w:val=""/>
      <w:lvlJc w:val="left"/>
      <w:pPr>
        <w:ind w:left="2160" w:hanging="360"/>
      </w:pPr>
      <w:rPr>
        <w:rFonts w:hint="default" w:ascii="Wingdings" w:hAnsi="Wingdings"/>
      </w:rPr>
    </w:lvl>
    <w:lvl w:ilvl="3" w:tplc="C9BCE7C4">
      <w:start w:val="1"/>
      <w:numFmt w:val="bullet"/>
      <w:lvlText w:val=""/>
      <w:lvlJc w:val="left"/>
      <w:pPr>
        <w:ind w:left="2880" w:hanging="360"/>
      </w:pPr>
      <w:rPr>
        <w:rFonts w:hint="default" w:ascii="Symbol" w:hAnsi="Symbol"/>
      </w:rPr>
    </w:lvl>
    <w:lvl w:ilvl="4" w:tplc="CA524AE4">
      <w:start w:val="1"/>
      <w:numFmt w:val="bullet"/>
      <w:lvlText w:val="o"/>
      <w:lvlJc w:val="left"/>
      <w:pPr>
        <w:ind w:left="3600" w:hanging="360"/>
      </w:pPr>
      <w:rPr>
        <w:rFonts w:hint="default" w:ascii="Courier New" w:hAnsi="Courier New"/>
      </w:rPr>
    </w:lvl>
    <w:lvl w:ilvl="5" w:tplc="932EEF8C">
      <w:start w:val="1"/>
      <w:numFmt w:val="bullet"/>
      <w:lvlText w:val=""/>
      <w:lvlJc w:val="left"/>
      <w:pPr>
        <w:ind w:left="4320" w:hanging="360"/>
      </w:pPr>
      <w:rPr>
        <w:rFonts w:hint="default" w:ascii="Wingdings" w:hAnsi="Wingdings"/>
      </w:rPr>
    </w:lvl>
    <w:lvl w:ilvl="6" w:tplc="6B2CE39C">
      <w:start w:val="1"/>
      <w:numFmt w:val="bullet"/>
      <w:lvlText w:val=""/>
      <w:lvlJc w:val="left"/>
      <w:pPr>
        <w:ind w:left="5040" w:hanging="360"/>
      </w:pPr>
      <w:rPr>
        <w:rFonts w:hint="default" w:ascii="Symbol" w:hAnsi="Symbol"/>
      </w:rPr>
    </w:lvl>
    <w:lvl w:ilvl="7" w:tplc="8B5EF6AE">
      <w:start w:val="1"/>
      <w:numFmt w:val="bullet"/>
      <w:lvlText w:val="o"/>
      <w:lvlJc w:val="left"/>
      <w:pPr>
        <w:ind w:left="5760" w:hanging="360"/>
      </w:pPr>
      <w:rPr>
        <w:rFonts w:hint="default" w:ascii="Courier New" w:hAnsi="Courier New"/>
      </w:rPr>
    </w:lvl>
    <w:lvl w:ilvl="8" w:tplc="26B69240">
      <w:start w:val="1"/>
      <w:numFmt w:val="bullet"/>
      <w:lvlText w:val=""/>
      <w:lvlJc w:val="left"/>
      <w:pPr>
        <w:ind w:left="6480" w:hanging="360"/>
      </w:pPr>
      <w:rPr>
        <w:rFonts w:hint="default" w:ascii="Wingdings" w:hAnsi="Wingdings"/>
      </w:rPr>
    </w:lvl>
  </w:abstractNum>
  <w:abstractNum w:abstractNumId="19" w15:restartNumberingAfterBreak="0">
    <w:nsid w:val="205D5588"/>
    <w:multiLevelType w:val="hybridMultilevel"/>
    <w:tmpl w:val="608433F2"/>
    <w:lvl w:ilvl="0" w:tplc="37402284">
      <w:start w:val="1"/>
      <w:numFmt w:val="bullet"/>
      <w:lvlText w:val="›"/>
      <w:lvlJc w:val="left"/>
      <w:pPr>
        <w:ind w:left="720" w:hanging="360"/>
      </w:pPr>
      <w:rPr>
        <w:rFonts w:hint="default" w:ascii="Euphemia" w:hAnsi="Euphemia"/>
      </w:rPr>
    </w:lvl>
    <w:lvl w:ilvl="1" w:tplc="6952D5CA">
      <w:start w:val="1"/>
      <w:numFmt w:val="bullet"/>
      <w:lvlText w:val="o"/>
      <w:lvlJc w:val="left"/>
      <w:pPr>
        <w:ind w:left="1440" w:hanging="360"/>
      </w:pPr>
      <w:rPr>
        <w:rFonts w:hint="default" w:ascii="Courier New" w:hAnsi="Courier New"/>
      </w:rPr>
    </w:lvl>
    <w:lvl w:ilvl="2" w:tplc="413894CE">
      <w:start w:val="1"/>
      <w:numFmt w:val="bullet"/>
      <w:lvlText w:val=""/>
      <w:lvlJc w:val="left"/>
      <w:pPr>
        <w:ind w:left="2160" w:hanging="360"/>
      </w:pPr>
      <w:rPr>
        <w:rFonts w:hint="default" w:ascii="Wingdings" w:hAnsi="Wingdings"/>
      </w:rPr>
    </w:lvl>
    <w:lvl w:ilvl="3" w:tplc="4E42AFB8">
      <w:start w:val="1"/>
      <w:numFmt w:val="bullet"/>
      <w:lvlText w:val=""/>
      <w:lvlJc w:val="left"/>
      <w:pPr>
        <w:ind w:left="2880" w:hanging="360"/>
      </w:pPr>
      <w:rPr>
        <w:rFonts w:hint="default" w:ascii="Symbol" w:hAnsi="Symbol"/>
      </w:rPr>
    </w:lvl>
    <w:lvl w:ilvl="4" w:tplc="AB4E5B56">
      <w:start w:val="1"/>
      <w:numFmt w:val="bullet"/>
      <w:lvlText w:val="o"/>
      <w:lvlJc w:val="left"/>
      <w:pPr>
        <w:ind w:left="3600" w:hanging="360"/>
      </w:pPr>
      <w:rPr>
        <w:rFonts w:hint="default" w:ascii="Courier New" w:hAnsi="Courier New"/>
      </w:rPr>
    </w:lvl>
    <w:lvl w:ilvl="5" w:tplc="6D025556">
      <w:start w:val="1"/>
      <w:numFmt w:val="bullet"/>
      <w:lvlText w:val=""/>
      <w:lvlJc w:val="left"/>
      <w:pPr>
        <w:ind w:left="4320" w:hanging="360"/>
      </w:pPr>
      <w:rPr>
        <w:rFonts w:hint="default" w:ascii="Wingdings" w:hAnsi="Wingdings"/>
      </w:rPr>
    </w:lvl>
    <w:lvl w:ilvl="6" w:tplc="54329B3A">
      <w:start w:val="1"/>
      <w:numFmt w:val="bullet"/>
      <w:lvlText w:val=""/>
      <w:lvlJc w:val="left"/>
      <w:pPr>
        <w:ind w:left="5040" w:hanging="360"/>
      </w:pPr>
      <w:rPr>
        <w:rFonts w:hint="default" w:ascii="Symbol" w:hAnsi="Symbol"/>
      </w:rPr>
    </w:lvl>
    <w:lvl w:ilvl="7" w:tplc="89C01168">
      <w:start w:val="1"/>
      <w:numFmt w:val="bullet"/>
      <w:lvlText w:val="o"/>
      <w:lvlJc w:val="left"/>
      <w:pPr>
        <w:ind w:left="5760" w:hanging="360"/>
      </w:pPr>
      <w:rPr>
        <w:rFonts w:hint="default" w:ascii="Courier New" w:hAnsi="Courier New"/>
      </w:rPr>
    </w:lvl>
    <w:lvl w:ilvl="8" w:tplc="0A5CD9AC">
      <w:start w:val="1"/>
      <w:numFmt w:val="bullet"/>
      <w:lvlText w:val=""/>
      <w:lvlJc w:val="left"/>
      <w:pPr>
        <w:ind w:left="6480" w:hanging="360"/>
      </w:pPr>
      <w:rPr>
        <w:rFonts w:hint="default" w:ascii="Wingdings" w:hAnsi="Wingdings"/>
      </w:rPr>
    </w:lvl>
  </w:abstractNum>
  <w:abstractNum w:abstractNumId="20" w15:restartNumberingAfterBreak="0">
    <w:nsid w:val="213934C1"/>
    <w:multiLevelType w:val="hybridMultilevel"/>
    <w:tmpl w:val="73C83008"/>
    <w:lvl w:ilvl="0" w:tplc="FC62D10E">
      <w:start w:val="1"/>
      <w:numFmt w:val="bullet"/>
      <w:lvlText w:val=""/>
      <w:lvlJc w:val="left"/>
      <w:pPr>
        <w:ind w:left="720" w:hanging="360"/>
      </w:pPr>
      <w:rPr>
        <w:rFonts w:hint="default" w:ascii="Symbol" w:hAnsi="Symbol"/>
      </w:rPr>
    </w:lvl>
    <w:lvl w:ilvl="1" w:tplc="8214A0AC">
      <w:start w:val="1"/>
      <w:numFmt w:val="bullet"/>
      <w:lvlText w:val="o"/>
      <w:lvlJc w:val="left"/>
      <w:pPr>
        <w:ind w:left="1440" w:hanging="360"/>
      </w:pPr>
      <w:rPr>
        <w:rFonts w:hint="default" w:ascii="Courier New" w:hAnsi="Courier New"/>
      </w:rPr>
    </w:lvl>
    <w:lvl w:ilvl="2" w:tplc="7C7296CC">
      <w:start w:val="1"/>
      <w:numFmt w:val="bullet"/>
      <w:lvlText w:val=""/>
      <w:lvlJc w:val="left"/>
      <w:pPr>
        <w:ind w:left="2160" w:hanging="360"/>
      </w:pPr>
      <w:rPr>
        <w:rFonts w:hint="default" w:ascii="Wingdings" w:hAnsi="Wingdings"/>
      </w:rPr>
    </w:lvl>
    <w:lvl w:ilvl="3" w:tplc="B77EFC8A">
      <w:start w:val="1"/>
      <w:numFmt w:val="bullet"/>
      <w:lvlText w:val=""/>
      <w:lvlJc w:val="left"/>
      <w:pPr>
        <w:ind w:left="2880" w:hanging="360"/>
      </w:pPr>
      <w:rPr>
        <w:rFonts w:hint="default" w:ascii="Symbol" w:hAnsi="Symbol"/>
      </w:rPr>
    </w:lvl>
    <w:lvl w:ilvl="4" w:tplc="D440167E">
      <w:start w:val="1"/>
      <w:numFmt w:val="bullet"/>
      <w:lvlText w:val="o"/>
      <w:lvlJc w:val="left"/>
      <w:pPr>
        <w:ind w:left="3600" w:hanging="360"/>
      </w:pPr>
      <w:rPr>
        <w:rFonts w:hint="default" w:ascii="Courier New" w:hAnsi="Courier New"/>
      </w:rPr>
    </w:lvl>
    <w:lvl w:ilvl="5" w:tplc="451CB22C">
      <w:start w:val="1"/>
      <w:numFmt w:val="bullet"/>
      <w:lvlText w:val=""/>
      <w:lvlJc w:val="left"/>
      <w:pPr>
        <w:ind w:left="4320" w:hanging="360"/>
      </w:pPr>
      <w:rPr>
        <w:rFonts w:hint="default" w:ascii="Wingdings" w:hAnsi="Wingdings"/>
      </w:rPr>
    </w:lvl>
    <w:lvl w:ilvl="6" w:tplc="B88AF4EC">
      <w:start w:val="1"/>
      <w:numFmt w:val="bullet"/>
      <w:lvlText w:val=""/>
      <w:lvlJc w:val="left"/>
      <w:pPr>
        <w:ind w:left="5040" w:hanging="360"/>
      </w:pPr>
      <w:rPr>
        <w:rFonts w:hint="default" w:ascii="Symbol" w:hAnsi="Symbol"/>
      </w:rPr>
    </w:lvl>
    <w:lvl w:ilvl="7" w:tplc="AB009DFC">
      <w:start w:val="1"/>
      <w:numFmt w:val="bullet"/>
      <w:lvlText w:val="o"/>
      <w:lvlJc w:val="left"/>
      <w:pPr>
        <w:ind w:left="5760" w:hanging="360"/>
      </w:pPr>
      <w:rPr>
        <w:rFonts w:hint="default" w:ascii="Courier New" w:hAnsi="Courier New"/>
      </w:rPr>
    </w:lvl>
    <w:lvl w:ilvl="8" w:tplc="71FC43DC">
      <w:start w:val="1"/>
      <w:numFmt w:val="bullet"/>
      <w:lvlText w:val=""/>
      <w:lvlJc w:val="left"/>
      <w:pPr>
        <w:ind w:left="6480" w:hanging="360"/>
      </w:pPr>
      <w:rPr>
        <w:rFonts w:hint="default" w:ascii="Wingdings" w:hAnsi="Wingdings"/>
      </w:rPr>
    </w:lvl>
  </w:abstractNum>
  <w:abstractNum w:abstractNumId="21" w15:restartNumberingAfterBreak="0">
    <w:nsid w:val="228762B6"/>
    <w:multiLevelType w:val="hybridMultilevel"/>
    <w:tmpl w:val="B8C4ED06"/>
    <w:lvl w:ilvl="0" w:tplc="905CC204">
      <w:start w:val="1"/>
      <w:numFmt w:val="bullet"/>
      <w:lvlText w:val="›"/>
      <w:lvlJc w:val="left"/>
      <w:pPr>
        <w:ind w:left="720" w:hanging="360"/>
      </w:pPr>
      <w:rPr>
        <w:rFonts w:hint="default" w:ascii="Euphemia" w:hAnsi="Euphemia"/>
      </w:rPr>
    </w:lvl>
    <w:lvl w:ilvl="1" w:tplc="BD5885BA">
      <w:start w:val="1"/>
      <w:numFmt w:val="bullet"/>
      <w:lvlText w:val="o"/>
      <w:lvlJc w:val="left"/>
      <w:pPr>
        <w:ind w:left="1440" w:hanging="360"/>
      </w:pPr>
      <w:rPr>
        <w:rFonts w:hint="default" w:ascii="Courier New" w:hAnsi="Courier New"/>
      </w:rPr>
    </w:lvl>
    <w:lvl w:ilvl="2" w:tplc="94168D00">
      <w:start w:val="1"/>
      <w:numFmt w:val="bullet"/>
      <w:lvlText w:val=""/>
      <w:lvlJc w:val="left"/>
      <w:pPr>
        <w:ind w:left="2160" w:hanging="360"/>
      </w:pPr>
      <w:rPr>
        <w:rFonts w:hint="default" w:ascii="Wingdings" w:hAnsi="Wingdings"/>
      </w:rPr>
    </w:lvl>
    <w:lvl w:ilvl="3" w:tplc="C9C62F1E">
      <w:start w:val="1"/>
      <w:numFmt w:val="bullet"/>
      <w:lvlText w:val=""/>
      <w:lvlJc w:val="left"/>
      <w:pPr>
        <w:ind w:left="2880" w:hanging="360"/>
      </w:pPr>
      <w:rPr>
        <w:rFonts w:hint="default" w:ascii="Symbol" w:hAnsi="Symbol"/>
      </w:rPr>
    </w:lvl>
    <w:lvl w:ilvl="4" w:tplc="D8749540">
      <w:start w:val="1"/>
      <w:numFmt w:val="bullet"/>
      <w:lvlText w:val="o"/>
      <w:lvlJc w:val="left"/>
      <w:pPr>
        <w:ind w:left="3600" w:hanging="360"/>
      </w:pPr>
      <w:rPr>
        <w:rFonts w:hint="default" w:ascii="Courier New" w:hAnsi="Courier New"/>
      </w:rPr>
    </w:lvl>
    <w:lvl w:ilvl="5" w:tplc="653ADAD0">
      <w:start w:val="1"/>
      <w:numFmt w:val="bullet"/>
      <w:lvlText w:val=""/>
      <w:lvlJc w:val="left"/>
      <w:pPr>
        <w:ind w:left="4320" w:hanging="360"/>
      </w:pPr>
      <w:rPr>
        <w:rFonts w:hint="default" w:ascii="Wingdings" w:hAnsi="Wingdings"/>
      </w:rPr>
    </w:lvl>
    <w:lvl w:ilvl="6" w:tplc="D652B0D4">
      <w:start w:val="1"/>
      <w:numFmt w:val="bullet"/>
      <w:lvlText w:val=""/>
      <w:lvlJc w:val="left"/>
      <w:pPr>
        <w:ind w:left="5040" w:hanging="360"/>
      </w:pPr>
      <w:rPr>
        <w:rFonts w:hint="default" w:ascii="Symbol" w:hAnsi="Symbol"/>
      </w:rPr>
    </w:lvl>
    <w:lvl w:ilvl="7" w:tplc="3E64EA0A">
      <w:start w:val="1"/>
      <w:numFmt w:val="bullet"/>
      <w:lvlText w:val="o"/>
      <w:lvlJc w:val="left"/>
      <w:pPr>
        <w:ind w:left="5760" w:hanging="360"/>
      </w:pPr>
      <w:rPr>
        <w:rFonts w:hint="default" w:ascii="Courier New" w:hAnsi="Courier New"/>
      </w:rPr>
    </w:lvl>
    <w:lvl w:ilvl="8" w:tplc="2046A54C">
      <w:start w:val="1"/>
      <w:numFmt w:val="bullet"/>
      <w:lvlText w:val=""/>
      <w:lvlJc w:val="left"/>
      <w:pPr>
        <w:ind w:left="6480" w:hanging="360"/>
      </w:pPr>
      <w:rPr>
        <w:rFonts w:hint="default" w:ascii="Wingdings" w:hAnsi="Wingdings"/>
      </w:rPr>
    </w:lvl>
  </w:abstractNum>
  <w:abstractNum w:abstractNumId="22" w15:restartNumberingAfterBreak="0">
    <w:nsid w:val="253710D1"/>
    <w:multiLevelType w:val="hybridMultilevel"/>
    <w:tmpl w:val="FFB09B64"/>
    <w:lvl w:ilvl="0" w:tplc="BBAC41B4">
      <w:start w:val="1"/>
      <w:numFmt w:val="bullet"/>
      <w:lvlText w:val=" "/>
      <w:lvlJc w:val="left"/>
      <w:pPr>
        <w:ind w:left="720" w:hanging="360"/>
      </w:pPr>
      <w:rPr>
        <w:rFonts w:hint="default" w:ascii="Calibri" w:hAnsi="Calibri"/>
      </w:rPr>
    </w:lvl>
    <w:lvl w:ilvl="1" w:tplc="100AB19C">
      <w:start w:val="1"/>
      <w:numFmt w:val="bullet"/>
      <w:lvlText w:val="o"/>
      <w:lvlJc w:val="left"/>
      <w:pPr>
        <w:ind w:left="1440" w:hanging="360"/>
      </w:pPr>
      <w:rPr>
        <w:rFonts w:hint="default" w:ascii="Courier New" w:hAnsi="Courier New"/>
      </w:rPr>
    </w:lvl>
    <w:lvl w:ilvl="2" w:tplc="2A601170">
      <w:start w:val="1"/>
      <w:numFmt w:val="bullet"/>
      <w:lvlText w:val=""/>
      <w:lvlJc w:val="left"/>
      <w:pPr>
        <w:ind w:left="2160" w:hanging="360"/>
      </w:pPr>
      <w:rPr>
        <w:rFonts w:hint="default" w:ascii="Wingdings" w:hAnsi="Wingdings"/>
      </w:rPr>
    </w:lvl>
    <w:lvl w:ilvl="3" w:tplc="575E01A8">
      <w:start w:val="1"/>
      <w:numFmt w:val="bullet"/>
      <w:lvlText w:val=""/>
      <w:lvlJc w:val="left"/>
      <w:pPr>
        <w:ind w:left="2880" w:hanging="360"/>
      </w:pPr>
      <w:rPr>
        <w:rFonts w:hint="default" w:ascii="Symbol" w:hAnsi="Symbol"/>
      </w:rPr>
    </w:lvl>
    <w:lvl w:ilvl="4" w:tplc="CCF08964">
      <w:start w:val="1"/>
      <w:numFmt w:val="bullet"/>
      <w:lvlText w:val="o"/>
      <w:lvlJc w:val="left"/>
      <w:pPr>
        <w:ind w:left="3600" w:hanging="360"/>
      </w:pPr>
      <w:rPr>
        <w:rFonts w:hint="default" w:ascii="Courier New" w:hAnsi="Courier New"/>
      </w:rPr>
    </w:lvl>
    <w:lvl w:ilvl="5" w:tplc="321492E4">
      <w:start w:val="1"/>
      <w:numFmt w:val="bullet"/>
      <w:lvlText w:val=""/>
      <w:lvlJc w:val="left"/>
      <w:pPr>
        <w:ind w:left="4320" w:hanging="360"/>
      </w:pPr>
      <w:rPr>
        <w:rFonts w:hint="default" w:ascii="Wingdings" w:hAnsi="Wingdings"/>
      </w:rPr>
    </w:lvl>
    <w:lvl w:ilvl="6" w:tplc="E0720DB8">
      <w:start w:val="1"/>
      <w:numFmt w:val="bullet"/>
      <w:lvlText w:val=""/>
      <w:lvlJc w:val="left"/>
      <w:pPr>
        <w:ind w:left="5040" w:hanging="360"/>
      </w:pPr>
      <w:rPr>
        <w:rFonts w:hint="default" w:ascii="Symbol" w:hAnsi="Symbol"/>
      </w:rPr>
    </w:lvl>
    <w:lvl w:ilvl="7" w:tplc="C3B22316">
      <w:start w:val="1"/>
      <w:numFmt w:val="bullet"/>
      <w:lvlText w:val="o"/>
      <w:lvlJc w:val="left"/>
      <w:pPr>
        <w:ind w:left="5760" w:hanging="360"/>
      </w:pPr>
      <w:rPr>
        <w:rFonts w:hint="default" w:ascii="Courier New" w:hAnsi="Courier New"/>
      </w:rPr>
    </w:lvl>
    <w:lvl w:ilvl="8" w:tplc="73EE091A">
      <w:start w:val="1"/>
      <w:numFmt w:val="bullet"/>
      <w:lvlText w:val=""/>
      <w:lvlJc w:val="left"/>
      <w:pPr>
        <w:ind w:left="6480" w:hanging="360"/>
      </w:pPr>
      <w:rPr>
        <w:rFonts w:hint="default" w:ascii="Wingdings" w:hAnsi="Wingdings"/>
      </w:rPr>
    </w:lvl>
  </w:abstractNum>
  <w:abstractNum w:abstractNumId="23" w15:restartNumberingAfterBreak="0">
    <w:nsid w:val="25994172"/>
    <w:multiLevelType w:val="hybridMultilevel"/>
    <w:tmpl w:val="10E6882C"/>
    <w:lvl w:ilvl="0" w:tplc="7DAA4DA2">
      <w:start w:val="1"/>
      <w:numFmt w:val="bullet"/>
      <w:lvlText w:val="›"/>
      <w:lvlJc w:val="left"/>
      <w:pPr>
        <w:ind w:left="720" w:hanging="360"/>
      </w:pPr>
      <w:rPr>
        <w:rFonts w:hint="default" w:ascii="Euphemia" w:hAnsi="Euphemia"/>
      </w:rPr>
    </w:lvl>
    <w:lvl w:ilvl="1" w:tplc="B7A85D96">
      <w:start w:val="1"/>
      <w:numFmt w:val="bullet"/>
      <w:lvlText w:val="o"/>
      <w:lvlJc w:val="left"/>
      <w:pPr>
        <w:ind w:left="1440" w:hanging="360"/>
      </w:pPr>
      <w:rPr>
        <w:rFonts w:hint="default" w:ascii="Courier New" w:hAnsi="Courier New"/>
      </w:rPr>
    </w:lvl>
    <w:lvl w:ilvl="2" w:tplc="BCB88EF0">
      <w:start w:val="1"/>
      <w:numFmt w:val="bullet"/>
      <w:lvlText w:val=""/>
      <w:lvlJc w:val="left"/>
      <w:pPr>
        <w:ind w:left="2160" w:hanging="360"/>
      </w:pPr>
      <w:rPr>
        <w:rFonts w:hint="default" w:ascii="Wingdings" w:hAnsi="Wingdings"/>
      </w:rPr>
    </w:lvl>
    <w:lvl w:ilvl="3" w:tplc="F29A9472">
      <w:start w:val="1"/>
      <w:numFmt w:val="bullet"/>
      <w:lvlText w:val=""/>
      <w:lvlJc w:val="left"/>
      <w:pPr>
        <w:ind w:left="2880" w:hanging="360"/>
      </w:pPr>
      <w:rPr>
        <w:rFonts w:hint="default" w:ascii="Symbol" w:hAnsi="Symbol"/>
      </w:rPr>
    </w:lvl>
    <w:lvl w:ilvl="4" w:tplc="6158D064">
      <w:start w:val="1"/>
      <w:numFmt w:val="bullet"/>
      <w:lvlText w:val="o"/>
      <w:lvlJc w:val="left"/>
      <w:pPr>
        <w:ind w:left="3600" w:hanging="360"/>
      </w:pPr>
      <w:rPr>
        <w:rFonts w:hint="default" w:ascii="Courier New" w:hAnsi="Courier New"/>
      </w:rPr>
    </w:lvl>
    <w:lvl w:ilvl="5" w:tplc="36E8EE34">
      <w:start w:val="1"/>
      <w:numFmt w:val="bullet"/>
      <w:lvlText w:val=""/>
      <w:lvlJc w:val="left"/>
      <w:pPr>
        <w:ind w:left="4320" w:hanging="360"/>
      </w:pPr>
      <w:rPr>
        <w:rFonts w:hint="default" w:ascii="Wingdings" w:hAnsi="Wingdings"/>
      </w:rPr>
    </w:lvl>
    <w:lvl w:ilvl="6" w:tplc="EF48311A">
      <w:start w:val="1"/>
      <w:numFmt w:val="bullet"/>
      <w:lvlText w:val=""/>
      <w:lvlJc w:val="left"/>
      <w:pPr>
        <w:ind w:left="5040" w:hanging="360"/>
      </w:pPr>
      <w:rPr>
        <w:rFonts w:hint="default" w:ascii="Symbol" w:hAnsi="Symbol"/>
      </w:rPr>
    </w:lvl>
    <w:lvl w:ilvl="7" w:tplc="29EC9E2C">
      <w:start w:val="1"/>
      <w:numFmt w:val="bullet"/>
      <w:lvlText w:val="o"/>
      <w:lvlJc w:val="left"/>
      <w:pPr>
        <w:ind w:left="5760" w:hanging="360"/>
      </w:pPr>
      <w:rPr>
        <w:rFonts w:hint="default" w:ascii="Courier New" w:hAnsi="Courier New"/>
      </w:rPr>
    </w:lvl>
    <w:lvl w:ilvl="8" w:tplc="8BDABECC">
      <w:start w:val="1"/>
      <w:numFmt w:val="bullet"/>
      <w:lvlText w:val=""/>
      <w:lvlJc w:val="left"/>
      <w:pPr>
        <w:ind w:left="6480" w:hanging="360"/>
      </w:pPr>
      <w:rPr>
        <w:rFonts w:hint="default" w:ascii="Wingdings" w:hAnsi="Wingdings"/>
      </w:rPr>
    </w:lvl>
  </w:abstractNum>
  <w:abstractNum w:abstractNumId="24" w15:restartNumberingAfterBreak="0">
    <w:nsid w:val="285212C7"/>
    <w:multiLevelType w:val="hybridMultilevel"/>
    <w:tmpl w:val="FD1E14A8"/>
    <w:lvl w:ilvl="0" w:tplc="BCA0F600">
      <w:start w:val="1"/>
      <w:numFmt w:val="bullet"/>
      <w:lvlText w:val="•"/>
      <w:lvlJc w:val="left"/>
      <w:pPr>
        <w:tabs>
          <w:tab w:val="num" w:pos="720"/>
        </w:tabs>
        <w:ind w:left="720" w:hanging="360"/>
      </w:pPr>
      <w:rPr>
        <w:rFonts w:hint="default" w:ascii="Arial" w:hAnsi="Arial"/>
      </w:rPr>
    </w:lvl>
    <w:lvl w:ilvl="1" w:tplc="137A7B2A" w:tentative="1">
      <w:start w:val="1"/>
      <w:numFmt w:val="bullet"/>
      <w:lvlText w:val="•"/>
      <w:lvlJc w:val="left"/>
      <w:pPr>
        <w:tabs>
          <w:tab w:val="num" w:pos="1440"/>
        </w:tabs>
        <w:ind w:left="1440" w:hanging="360"/>
      </w:pPr>
      <w:rPr>
        <w:rFonts w:hint="default" w:ascii="Arial" w:hAnsi="Arial"/>
      </w:rPr>
    </w:lvl>
    <w:lvl w:ilvl="2" w:tplc="8FF8B464" w:tentative="1">
      <w:start w:val="1"/>
      <w:numFmt w:val="bullet"/>
      <w:lvlText w:val="•"/>
      <w:lvlJc w:val="left"/>
      <w:pPr>
        <w:tabs>
          <w:tab w:val="num" w:pos="2160"/>
        </w:tabs>
        <w:ind w:left="2160" w:hanging="360"/>
      </w:pPr>
      <w:rPr>
        <w:rFonts w:hint="default" w:ascii="Arial" w:hAnsi="Arial"/>
      </w:rPr>
    </w:lvl>
    <w:lvl w:ilvl="3" w:tplc="0EECE6C8" w:tentative="1">
      <w:start w:val="1"/>
      <w:numFmt w:val="bullet"/>
      <w:lvlText w:val="•"/>
      <w:lvlJc w:val="left"/>
      <w:pPr>
        <w:tabs>
          <w:tab w:val="num" w:pos="2880"/>
        </w:tabs>
        <w:ind w:left="2880" w:hanging="360"/>
      </w:pPr>
      <w:rPr>
        <w:rFonts w:hint="default" w:ascii="Arial" w:hAnsi="Arial"/>
      </w:rPr>
    </w:lvl>
    <w:lvl w:ilvl="4" w:tplc="49FE00CA" w:tentative="1">
      <w:start w:val="1"/>
      <w:numFmt w:val="bullet"/>
      <w:lvlText w:val="•"/>
      <w:lvlJc w:val="left"/>
      <w:pPr>
        <w:tabs>
          <w:tab w:val="num" w:pos="3600"/>
        </w:tabs>
        <w:ind w:left="3600" w:hanging="360"/>
      </w:pPr>
      <w:rPr>
        <w:rFonts w:hint="default" w:ascii="Arial" w:hAnsi="Arial"/>
      </w:rPr>
    </w:lvl>
    <w:lvl w:ilvl="5" w:tplc="8E1E9C98" w:tentative="1">
      <w:start w:val="1"/>
      <w:numFmt w:val="bullet"/>
      <w:lvlText w:val="•"/>
      <w:lvlJc w:val="left"/>
      <w:pPr>
        <w:tabs>
          <w:tab w:val="num" w:pos="4320"/>
        </w:tabs>
        <w:ind w:left="4320" w:hanging="360"/>
      </w:pPr>
      <w:rPr>
        <w:rFonts w:hint="default" w:ascii="Arial" w:hAnsi="Arial"/>
      </w:rPr>
    </w:lvl>
    <w:lvl w:ilvl="6" w:tplc="14FE99DA" w:tentative="1">
      <w:start w:val="1"/>
      <w:numFmt w:val="bullet"/>
      <w:lvlText w:val="•"/>
      <w:lvlJc w:val="left"/>
      <w:pPr>
        <w:tabs>
          <w:tab w:val="num" w:pos="5040"/>
        </w:tabs>
        <w:ind w:left="5040" w:hanging="360"/>
      </w:pPr>
      <w:rPr>
        <w:rFonts w:hint="default" w:ascii="Arial" w:hAnsi="Arial"/>
      </w:rPr>
    </w:lvl>
    <w:lvl w:ilvl="7" w:tplc="E73A6210" w:tentative="1">
      <w:start w:val="1"/>
      <w:numFmt w:val="bullet"/>
      <w:lvlText w:val="•"/>
      <w:lvlJc w:val="left"/>
      <w:pPr>
        <w:tabs>
          <w:tab w:val="num" w:pos="5760"/>
        </w:tabs>
        <w:ind w:left="5760" w:hanging="360"/>
      </w:pPr>
      <w:rPr>
        <w:rFonts w:hint="default" w:ascii="Arial" w:hAnsi="Arial"/>
      </w:rPr>
    </w:lvl>
    <w:lvl w:ilvl="8" w:tplc="6E949014"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2AFF33F7"/>
    <w:multiLevelType w:val="hybridMultilevel"/>
    <w:tmpl w:val="891C7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2BAC7849"/>
    <w:multiLevelType w:val="hybridMultilevel"/>
    <w:tmpl w:val="4A1C9E7C"/>
    <w:lvl w:ilvl="0" w:tplc="7AB880EC">
      <w:start w:val="1"/>
      <w:numFmt w:val="bullet"/>
      <w:lvlText w:val="·"/>
      <w:lvlJc w:val="left"/>
      <w:pPr>
        <w:ind w:left="720" w:hanging="360"/>
      </w:pPr>
      <w:rPr>
        <w:rFonts w:hint="default" w:ascii="Symbol" w:hAnsi="Symbol"/>
      </w:rPr>
    </w:lvl>
    <w:lvl w:ilvl="1" w:tplc="4378C22E">
      <w:start w:val="1"/>
      <w:numFmt w:val="bullet"/>
      <w:lvlText w:val="o"/>
      <w:lvlJc w:val="left"/>
      <w:pPr>
        <w:ind w:left="1440" w:hanging="360"/>
      </w:pPr>
      <w:rPr>
        <w:rFonts w:hint="default" w:ascii="Symbol" w:hAnsi="Symbol"/>
      </w:rPr>
    </w:lvl>
    <w:lvl w:ilvl="2" w:tplc="15687DE0">
      <w:start w:val="1"/>
      <w:numFmt w:val="bullet"/>
      <w:lvlText w:val=""/>
      <w:lvlJc w:val="left"/>
      <w:pPr>
        <w:ind w:left="2160" w:hanging="360"/>
      </w:pPr>
      <w:rPr>
        <w:rFonts w:hint="default" w:ascii="Wingdings" w:hAnsi="Wingdings"/>
      </w:rPr>
    </w:lvl>
    <w:lvl w:ilvl="3" w:tplc="7180D05C">
      <w:start w:val="1"/>
      <w:numFmt w:val="bullet"/>
      <w:lvlText w:val=""/>
      <w:lvlJc w:val="left"/>
      <w:pPr>
        <w:ind w:left="2880" w:hanging="360"/>
      </w:pPr>
      <w:rPr>
        <w:rFonts w:hint="default" w:ascii="Symbol" w:hAnsi="Symbol"/>
      </w:rPr>
    </w:lvl>
    <w:lvl w:ilvl="4" w:tplc="F11C7754">
      <w:start w:val="1"/>
      <w:numFmt w:val="bullet"/>
      <w:lvlText w:val="o"/>
      <w:lvlJc w:val="left"/>
      <w:pPr>
        <w:ind w:left="3600" w:hanging="360"/>
      </w:pPr>
      <w:rPr>
        <w:rFonts w:hint="default" w:ascii="Courier New" w:hAnsi="Courier New"/>
      </w:rPr>
    </w:lvl>
    <w:lvl w:ilvl="5" w:tplc="69C8BE16">
      <w:start w:val="1"/>
      <w:numFmt w:val="bullet"/>
      <w:lvlText w:val=""/>
      <w:lvlJc w:val="left"/>
      <w:pPr>
        <w:ind w:left="4320" w:hanging="360"/>
      </w:pPr>
      <w:rPr>
        <w:rFonts w:hint="default" w:ascii="Wingdings" w:hAnsi="Wingdings"/>
      </w:rPr>
    </w:lvl>
    <w:lvl w:ilvl="6" w:tplc="020E1860">
      <w:start w:val="1"/>
      <w:numFmt w:val="bullet"/>
      <w:lvlText w:val=""/>
      <w:lvlJc w:val="left"/>
      <w:pPr>
        <w:ind w:left="5040" w:hanging="360"/>
      </w:pPr>
      <w:rPr>
        <w:rFonts w:hint="default" w:ascii="Symbol" w:hAnsi="Symbol"/>
      </w:rPr>
    </w:lvl>
    <w:lvl w:ilvl="7" w:tplc="9E52524A">
      <w:start w:val="1"/>
      <w:numFmt w:val="bullet"/>
      <w:lvlText w:val="o"/>
      <w:lvlJc w:val="left"/>
      <w:pPr>
        <w:ind w:left="5760" w:hanging="360"/>
      </w:pPr>
      <w:rPr>
        <w:rFonts w:hint="default" w:ascii="Courier New" w:hAnsi="Courier New"/>
      </w:rPr>
    </w:lvl>
    <w:lvl w:ilvl="8" w:tplc="5964CA44">
      <w:start w:val="1"/>
      <w:numFmt w:val="bullet"/>
      <w:lvlText w:val=""/>
      <w:lvlJc w:val="left"/>
      <w:pPr>
        <w:ind w:left="6480" w:hanging="360"/>
      </w:pPr>
      <w:rPr>
        <w:rFonts w:hint="default" w:ascii="Wingdings" w:hAnsi="Wingdings"/>
      </w:rPr>
    </w:lvl>
  </w:abstractNum>
  <w:abstractNum w:abstractNumId="27" w15:restartNumberingAfterBreak="0">
    <w:nsid w:val="2DDC4F12"/>
    <w:multiLevelType w:val="hybridMultilevel"/>
    <w:tmpl w:val="24EA9314"/>
    <w:lvl w:ilvl="0" w:tplc="DE723C00">
      <w:start w:val="1"/>
      <w:numFmt w:val="bullet"/>
      <w:lvlText w:val=""/>
      <w:lvlJc w:val="left"/>
      <w:pPr>
        <w:ind w:left="720" w:hanging="360"/>
      </w:pPr>
      <w:rPr>
        <w:rFonts w:hint="default" w:ascii="Symbol" w:hAnsi="Symbol"/>
      </w:rPr>
    </w:lvl>
    <w:lvl w:ilvl="1" w:tplc="2612F33C">
      <w:start w:val="1"/>
      <w:numFmt w:val="bullet"/>
      <w:lvlText w:val="o"/>
      <w:lvlJc w:val="left"/>
      <w:pPr>
        <w:ind w:left="1440" w:hanging="360"/>
      </w:pPr>
      <w:rPr>
        <w:rFonts w:hint="default" w:ascii="Courier New" w:hAnsi="Courier New"/>
      </w:rPr>
    </w:lvl>
    <w:lvl w:ilvl="2" w:tplc="DC1CD916">
      <w:start w:val="1"/>
      <w:numFmt w:val="bullet"/>
      <w:lvlText w:val=""/>
      <w:lvlJc w:val="left"/>
      <w:pPr>
        <w:ind w:left="2160" w:hanging="360"/>
      </w:pPr>
      <w:rPr>
        <w:rFonts w:hint="default" w:ascii="Wingdings" w:hAnsi="Wingdings"/>
      </w:rPr>
    </w:lvl>
    <w:lvl w:ilvl="3" w:tplc="BC06C234">
      <w:start w:val="1"/>
      <w:numFmt w:val="bullet"/>
      <w:lvlText w:val=""/>
      <w:lvlJc w:val="left"/>
      <w:pPr>
        <w:ind w:left="2880" w:hanging="360"/>
      </w:pPr>
      <w:rPr>
        <w:rFonts w:hint="default" w:ascii="Symbol" w:hAnsi="Symbol"/>
      </w:rPr>
    </w:lvl>
    <w:lvl w:ilvl="4" w:tplc="FDECD9C4">
      <w:start w:val="1"/>
      <w:numFmt w:val="bullet"/>
      <w:lvlText w:val="o"/>
      <w:lvlJc w:val="left"/>
      <w:pPr>
        <w:ind w:left="3600" w:hanging="360"/>
      </w:pPr>
      <w:rPr>
        <w:rFonts w:hint="default" w:ascii="Courier New" w:hAnsi="Courier New"/>
      </w:rPr>
    </w:lvl>
    <w:lvl w:ilvl="5" w:tplc="B28E6306">
      <w:start w:val="1"/>
      <w:numFmt w:val="bullet"/>
      <w:lvlText w:val=""/>
      <w:lvlJc w:val="left"/>
      <w:pPr>
        <w:ind w:left="4320" w:hanging="360"/>
      </w:pPr>
      <w:rPr>
        <w:rFonts w:hint="default" w:ascii="Wingdings" w:hAnsi="Wingdings"/>
      </w:rPr>
    </w:lvl>
    <w:lvl w:ilvl="6" w:tplc="74FC68DE">
      <w:start w:val="1"/>
      <w:numFmt w:val="bullet"/>
      <w:lvlText w:val=""/>
      <w:lvlJc w:val="left"/>
      <w:pPr>
        <w:ind w:left="5040" w:hanging="360"/>
      </w:pPr>
      <w:rPr>
        <w:rFonts w:hint="default" w:ascii="Symbol" w:hAnsi="Symbol"/>
      </w:rPr>
    </w:lvl>
    <w:lvl w:ilvl="7" w:tplc="7C287574">
      <w:start w:val="1"/>
      <w:numFmt w:val="bullet"/>
      <w:lvlText w:val="o"/>
      <w:lvlJc w:val="left"/>
      <w:pPr>
        <w:ind w:left="5760" w:hanging="360"/>
      </w:pPr>
      <w:rPr>
        <w:rFonts w:hint="default" w:ascii="Courier New" w:hAnsi="Courier New"/>
      </w:rPr>
    </w:lvl>
    <w:lvl w:ilvl="8" w:tplc="4DDEBE84">
      <w:start w:val="1"/>
      <w:numFmt w:val="bullet"/>
      <w:lvlText w:val=""/>
      <w:lvlJc w:val="left"/>
      <w:pPr>
        <w:ind w:left="6480" w:hanging="360"/>
      </w:pPr>
      <w:rPr>
        <w:rFonts w:hint="default" w:ascii="Wingdings" w:hAnsi="Wingdings"/>
      </w:rPr>
    </w:lvl>
  </w:abstractNum>
  <w:abstractNum w:abstractNumId="28" w15:restartNumberingAfterBreak="0">
    <w:nsid w:val="2F8B2306"/>
    <w:multiLevelType w:val="hybridMultilevel"/>
    <w:tmpl w:val="87A4FE34"/>
    <w:lvl w:ilvl="0" w:tplc="9F42307A">
      <w:start w:val="1"/>
      <w:numFmt w:val="bullet"/>
      <w:lvlText w:val="•"/>
      <w:lvlJc w:val="left"/>
      <w:pPr>
        <w:tabs>
          <w:tab w:val="num" w:pos="720"/>
        </w:tabs>
        <w:ind w:left="720" w:hanging="360"/>
      </w:pPr>
      <w:rPr>
        <w:rFonts w:hint="default" w:ascii="Arial" w:hAnsi="Arial"/>
      </w:rPr>
    </w:lvl>
    <w:lvl w:ilvl="1" w:tplc="23827544">
      <w:start w:val="1"/>
      <w:numFmt w:val="bullet"/>
      <w:lvlText w:val="•"/>
      <w:lvlJc w:val="left"/>
      <w:pPr>
        <w:tabs>
          <w:tab w:val="num" w:pos="1440"/>
        </w:tabs>
        <w:ind w:left="1440" w:hanging="360"/>
      </w:pPr>
      <w:rPr>
        <w:rFonts w:hint="default" w:ascii="Arial" w:hAnsi="Arial"/>
      </w:rPr>
    </w:lvl>
    <w:lvl w:ilvl="2" w:tplc="12A83238" w:tentative="1">
      <w:start w:val="1"/>
      <w:numFmt w:val="bullet"/>
      <w:lvlText w:val="•"/>
      <w:lvlJc w:val="left"/>
      <w:pPr>
        <w:tabs>
          <w:tab w:val="num" w:pos="2160"/>
        </w:tabs>
        <w:ind w:left="2160" w:hanging="360"/>
      </w:pPr>
      <w:rPr>
        <w:rFonts w:hint="default" w:ascii="Arial" w:hAnsi="Arial"/>
      </w:rPr>
    </w:lvl>
    <w:lvl w:ilvl="3" w:tplc="18C832A2" w:tentative="1">
      <w:start w:val="1"/>
      <w:numFmt w:val="bullet"/>
      <w:lvlText w:val="•"/>
      <w:lvlJc w:val="left"/>
      <w:pPr>
        <w:tabs>
          <w:tab w:val="num" w:pos="2880"/>
        </w:tabs>
        <w:ind w:left="2880" w:hanging="360"/>
      </w:pPr>
      <w:rPr>
        <w:rFonts w:hint="default" w:ascii="Arial" w:hAnsi="Arial"/>
      </w:rPr>
    </w:lvl>
    <w:lvl w:ilvl="4" w:tplc="D9B232E0" w:tentative="1">
      <w:start w:val="1"/>
      <w:numFmt w:val="bullet"/>
      <w:lvlText w:val="•"/>
      <w:lvlJc w:val="left"/>
      <w:pPr>
        <w:tabs>
          <w:tab w:val="num" w:pos="3600"/>
        </w:tabs>
        <w:ind w:left="3600" w:hanging="360"/>
      </w:pPr>
      <w:rPr>
        <w:rFonts w:hint="default" w:ascii="Arial" w:hAnsi="Arial"/>
      </w:rPr>
    </w:lvl>
    <w:lvl w:ilvl="5" w:tplc="48126B3C" w:tentative="1">
      <w:start w:val="1"/>
      <w:numFmt w:val="bullet"/>
      <w:lvlText w:val="•"/>
      <w:lvlJc w:val="left"/>
      <w:pPr>
        <w:tabs>
          <w:tab w:val="num" w:pos="4320"/>
        </w:tabs>
        <w:ind w:left="4320" w:hanging="360"/>
      </w:pPr>
      <w:rPr>
        <w:rFonts w:hint="default" w:ascii="Arial" w:hAnsi="Arial"/>
      </w:rPr>
    </w:lvl>
    <w:lvl w:ilvl="6" w:tplc="5762E4DA" w:tentative="1">
      <w:start w:val="1"/>
      <w:numFmt w:val="bullet"/>
      <w:lvlText w:val="•"/>
      <w:lvlJc w:val="left"/>
      <w:pPr>
        <w:tabs>
          <w:tab w:val="num" w:pos="5040"/>
        </w:tabs>
        <w:ind w:left="5040" w:hanging="360"/>
      </w:pPr>
      <w:rPr>
        <w:rFonts w:hint="default" w:ascii="Arial" w:hAnsi="Arial"/>
      </w:rPr>
    </w:lvl>
    <w:lvl w:ilvl="7" w:tplc="17E047C8" w:tentative="1">
      <w:start w:val="1"/>
      <w:numFmt w:val="bullet"/>
      <w:lvlText w:val="•"/>
      <w:lvlJc w:val="left"/>
      <w:pPr>
        <w:tabs>
          <w:tab w:val="num" w:pos="5760"/>
        </w:tabs>
        <w:ind w:left="5760" w:hanging="360"/>
      </w:pPr>
      <w:rPr>
        <w:rFonts w:hint="default" w:ascii="Arial" w:hAnsi="Arial"/>
      </w:rPr>
    </w:lvl>
    <w:lvl w:ilvl="8" w:tplc="3FF4DC12" w:tentative="1">
      <w:start w:val="1"/>
      <w:numFmt w:val="bullet"/>
      <w:lvlText w:val="•"/>
      <w:lvlJc w:val="left"/>
      <w:pPr>
        <w:tabs>
          <w:tab w:val="num" w:pos="6480"/>
        </w:tabs>
        <w:ind w:left="6480" w:hanging="360"/>
      </w:pPr>
      <w:rPr>
        <w:rFonts w:hint="default" w:ascii="Arial" w:hAnsi="Arial"/>
      </w:rPr>
    </w:lvl>
  </w:abstractNum>
  <w:abstractNum w:abstractNumId="29" w15:restartNumberingAfterBreak="0">
    <w:nsid w:val="30206F1F"/>
    <w:multiLevelType w:val="hybridMultilevel"/>
    <w:tmpl w:val="8630641E"/>
    <w:lvl w:ilvl="0" w:tplc="2D1E205E">
      <w:start w:val="1"/>
      <w:numFmt w:val="bullet"/>
      <w:lvlText w:val="›"/>
      <w:lvlJc w:val="left"/>
      <w:pPr>
        <w:tabs>
          <w:tab w:val="num" w:pos="720"/>
        </w:tabs>
        <w:ind w:left="720" w:hanging="360"/>
      </w:pPr>
      <w:rPr>
        <w:rFonts w:hint="default" w:ascii="Euphemia" w:hAnsi="Euphemia"/>
      </w:rPr>
    </w:lvl>
    <w:lvl w:ilvl="1" w:tplc="3CACDAE4" w:tentative="1">
      <w:start w:val="1"/>
      <w:numFmt w:val="bullet"/>
      <w:lvlText w:val="›"/>
      <w:lvlJc w:val="left"/>
      <w:pPr>
        <w:tabs>
          <w:tab w:val="num" w:pos="1440"/>
        </w:tabs>
        <w:ind w:left="1440" w:hanging="360"/>
      </w:pPr>
      <w:rPr>
        <w:rFonts w:hint="default" w:ascii="Euphemia" w:hAnsi="Euphemia"/>
      </w:rPr>
    </w:lvl>
    <w:lvl w:ilvl="2" w:tplc="13D4184A" w:tentative="1">
      <w:start w:val="1"/>
      <w:numFmt w:val="bullet"/>
      <w:lvlText w:val="›"/>
      <w:lvlJc w:val="left"/>
      <w:pPr>
        <w:tabs>
          <w:tab w:val="num" w:pos="2160"/>
        </w:tabs>
        <w:ind w:left="2160" w:hanging="360"/>
      </w:pPr>
      <w:rPr>
        <w:rFonts w:hint="default" w:ascii="Euphemia" w:hAnsi="Euphemia"/>
      </w:rPr>
    </w:lvl>
    <w:lvl w:ilvl="3" w:tplc="4420E6E4" w:tentative="1">
      <w:start w:val="1"/>
      <w:numFmt w:val="bullet"/>
      <w:lvlText w:val="›"/>
      <w:lvlJc w:val="left"/>
      <w:pPr>
        <w:tabs>
          <w:tab w:val="num" w:pos="2880"/>
        </w:tabs>
        <w:ind w:left="2880" w:hanging="360"/>
      </w:pPr>
      <w:rPr>
        <w:rFonts w:hint="default" w:ascii="Euphemia" w:hAnsi="Euphemia"/>
      </w:rPr>
    </w:lvl>
    <w:lvl w:ilvl="4" w:tplc="4634CBE4" w:tentative="1">
      <w:start w:val="1"/>
      <w:numFmt w:val="bullet"/>
      <w:lvlText w:val="›"/>
      <w:lvlJc w:val="left"/>
      <w:pPr>
        <w:tabs>
          <w:tab w:val="num" w:pos="3600"/>
        </w:tabs>
        <w:ind w:left="3600" w:hanging="360"/>
      </w:pPr>
      <w:rPr>
        <w:rFonts w:hint="default" w:ascii="Euphemia" w:hAnsi="Euphemia"/>
      </w:rPr>
    </w:lvl>
    <w:lvl w:ilvl="5" w:tplc="83FE07B0" w:tentative="1">
      <w:start w:val="1"/>
      <w:numFmt w:val="bullet"/>
      <w:lvlText w:val="›"/>
      <w:lvlJc w:val="left"/>
      <w:pPr>
        <w:tabs>
          <w:tab w:val="num" w:pos="4320"/>
        </w:tabs>
        <w:ind w:left="4320" w:hanging="360"/>
      </w:pPr>
      <w:rPr>
        <w:rFonts w:hint="default" w:ascii="Euphemia" w:hAnsi="Euphemia"/>
      </w:rPr>
    </w:lvl>
    <w:lvl w:ilvl="6" w:tplc="59A6BFB0" w:tentative="1">
      <w:start w:val="1"/>
      <w:numFmt w:val="bullet"/>
      <w:lvlText w:val="›"/>
      <w:lvlJc w:val="left"/>
      <w:pPr>
        <w:tabs>
          <w:tab w:val="num" w:pos="5040"/>
        </w:tabs>
        <w:ind w:left="5040" w:hanging="360"/>
      </w:pPr>
      <w:rPr>
        <w:rFonts w:hint="default" w:ascii="Euphemia" w:hAnsi="Euphemia"/>
      </w:rPr>
    </w:lvl>
    <w:lvl w:ilvl="7" w:tplc="6E66968C" w:tentative="1">
      <w:start w:val="1"/>
      <w:numFmt w:val="bullet"/>
      <w:lvlText w:val="›"/>
      <w:lvlJc w:val="left"/>
      <w:pPr>
        <w:tabs>
          <w:tab w:val="num" w:pos="5760"/>
        </w:tabs>
        <w:ind w:left="5760" w:hanging="360"/>
      </w:pPr>
      <w:rPr>
        <w:rFonts w:hint="default" w:ascii="Euphemia" w:hAnsi="Euphemia"/>
      </w:rPr>
    </w:lvl>
    <w:lvl w:ilvl="8" w:tplc="0234C19C" w:tentative="1">
      <w:start w:val="1"/>
      <w:numFmt w:val="bullet"/>
      <w:lvlText w:val="›"/>
      <w:lvlJc w:val="left"/>
      <w:pPr>
        <w:tabs>
          <w:tab w:val="num" w:pos="6480"/>
        </w:tabs>
        <w:ind w:left="6480" w:hanging="360"/>
      </w:pPr>
      <w:rPr>
        <w:rFonts w:hint="default" w:ascii="Euphemia" w:hAnsi="Euphemia"/>
      </w:rPr>
    </w:lvl>
  </w:abstractNum>
  <w:abstractNum w:abstractNumId="30" w15:restartNumberingAfterBreak="0">
    <w:nsid w:val="309D3FA5"/>
    <w:multiLevelType w:val="hybridMultilevel"/>
    <w:tmpl w:val="963C1598"/>
    <w:lvl w:ilvl="0" w:tplc="CD3270F0">
      <w:start w:val="1"/>
      <w:numFmt w:val="bullet"/>
      <w:lvlText w:val="›"/>
      <w:lvlJc w:val="left"/>
      <w:pPr>
        <w:ind w:left="720" w:hanging="360"/>
      </w:pPr>
      <w:rPr>
        <w:rFonts w:hint="default" w:ascii="Euphemia" w:hAnsi="Euphemia"/>
      </w:rPr>
    </w:lvl>
    <w:lvl w:ilvl="1" w:tplc="03288088">
      <w:start w:val="1"/>
      <w:numFmt w:val="bullet"/>
      <w:lvlText w:val="o"/>
      <w:lvlJc w:val="left"/>
      <w:pPr>
        <w:ind w:left="1440" w:hanging="360"/>
      </w:pPr>
      <w:rPr>
        <w:rFonts w:hint="default" w:ascii="Courier New" w:hAnsi="Courier New"/>
      </w:rPr>
    </w:lvl>
    <w:lvl w:ilvl="2" w:tplc="4942EE0A">
      <w:start w:val="1"/>
      <w:numFmt w:val="bullet"/>
      <w:lvlText w:val=""/>
      <w:lvlJc w:val="left"/>
      <w:pPr>
        <w:ind w:left="2160" w:hanging="360"/>
      </w:pPr>
      <w:rPr>
        <w:rFonts w:hint="default" w:ascii="Wingdings" w:hAnsi="Wingdings"/>
      </w:rPr>
    </w:lvl>
    <w:lvl w:ilvl="3" w:tplc="A7DE771E">
      <w:start w:val="1"/>
      <w:numFmt w:val="bullet"/>
      <w:lvlText w:val=""/>
      <w:lvlJc w:val="left"/>
      <w:pPr>
        <w:ind w:left="2880" w:hanging="360"/>
      </w:pPr>
      <w:rPr>
        <w:rFonts w:hint="default" w:ascii="Symbol" w:hAnsi="Symbol"/>
      </w:rPr>
    </w:lvl>
    <w:lvl w:ilvl="4" w:tplc="5EB6BF74">
      <w:start w:val="1"/>
      <w:numFmt w:val="bullet"/>
      <w:lvlText w:val="o"/>
      <w:lvlJc w:val="left"/>
      <w:pPr>
        <w:ind w:left="3600" w:hanging="360"/>
      </w:pPr>
      <w:rPr>
        <w:rFonts w:hint="default" w:ascii="Courier New" w:hAnsi="Courier New"/>
      </w:rPr>
    </w:lvl>
    <w:lvl w:ilvl="5" w:tplc="48008184">
      <w:start w:val="1"/>
      <w:numFmt w:val="bullet"/>
      <w:lvlText w:val=""/>
      <w:lvlJc w:val="left"/>
      <w:pPr>
        <w:ind w:left="4320" w:hanging="360"/>
      </w:pPr>
      <w:rPr>
        <w:rFonts w:hint="default" w:ascii="Wingdings" w:hAnsi="Wingdings"/>
      </w:rPr>
    </w:lvl>
    <w:lvl w:ilvl="6" w:tplc="1772BEE0">
      <w:start w:val="1"/>
      <w:numFmt w:val="bullet"/>
      <w:lvlText w:val=""/>
      <w:lvlJc w:val="left"/>
      <w:pPr>
        <w:ind w:left="5040" w:hanging="360"/>
      </w:pPr>
      <w:rPr>
        <w:rFonts w:hint="default" w:ascii="Symbol" w:hAnsi="Symbol"/>
      </w:rPr>
    </w:lvl>
    <w:lvl w:ilvl="7" w:tplc="06B6CA94">
      <w:start w:val="1"/>
      <w:numFmt w:val="bullet"/>
      <w:lvlText w:val="o"/>
      <w:lvlJc w:val="left"/>
      <w:pPr>
        <w:ind w:left="5760" w:hanging="360"/>
      </w:pPr>
      <w:rPr>
        <w:rFonts w:hint="default" w:ascii="Courier New" w:hAnsi="Courier New"/>
      </w:rPr>
    </w:lvl>
    <w:lvl w:ilvl="8" w:tplc="42008FD2">
      <w:start w:val="1"/>
      <w:numFmt w:val="bullet"/>
      <w:lvlText w:val=""/>
      <w:lvlJc w:val="left"/>
      <w:pPr>
        <w:ind w:left="6480" w:hanging="360"/>
      </w:pPr>
      <w:rPr>
        <w:rFonts w:hint="default" w:ascii="Wingdings" w:hAnsi="Wingdings"/>
      </w:rPr>
    </w:lvl>
  </w:abstractNum>
  <w:abstractNum w:abstractNumId="31" w15:restartNumberingAfterBreak="0">
    <w:nsid w:val="30B6747D"/>
    <w:multiLevelType w:val="hybridMultilevel"/>
    <w:tmpl w:val="8392E428"/>
    <w:lvl w:ilvl="0" w:tplc="94924916">
      <w:start w:val="1"/>
      <w:numFmt w:val="bullet"/>
      <w:lvlText w:val="▪"/>
      <w:lvlJc w:val="left"/>
      <w:pPr>
        <w:tabs>
          <w:tab w:val="num" w:pos="720"/>
        </w:tabs>
        <w:ind w:left="720" w:hanging="360"/>
      </w:pPr>
      <w:rPr>
        <w:rFonts w:hint="default" w:ascii="Noto Sans Symbols" w:hAnsi="Noto Sans Symbols"/>
      </w:rPr>
    </w:lvl>
    <w:lvl w:ilvl="1" w:tplc="65FE2142" w:tentative="1">
      <w:start w:val="1"/>
      <w:numFmt w:val="bullet"/>
      <w:lvlText w:val="▪"/>
      <w:lvlJc w:val="left"/>
      <w:pPr>
        <w:tabs>
          <w:tab w:val="num" w:pos="1440"/>
        </w:tabs>
        <w:ind w:left="1440" w:hanging="360"/>
      </w:pPr>
      <w:rPr>
        <w:rFonts w:hint="default" w:ascii="Noto Sans Symbols" w:hAnsi="Noto Sans Symbols"/>
      </w:rPr>
    </w:lvl>
    <w:lvl w:ilvl="2" w:tplc="477273A2" w:tentative="1">
      <w:start w:val="1"/>
      <w:numFmt w:val="bullet"/>
      <w:lvlText w:val="▪"/>
      <w:lvlJc w:val="left"/>
      <w:pPr>
        <w:tabs>
          <w:tab w:val="num" w:pos="2160"/>
        </w:tabs>
        <w:ind w:left="2160" w:hanging="360"/>
      </w:pPr>
      <w:rPr>
        <w:rFonts w:hint="default" w:ascii="Noto Sans Symbols" w:hAnsi="Noto Sans Symbols"/>
      </w:rPr>
    </w:lvl>
    <w:lvl w:ilvl="3" w:tplc="A4500512" w:tentative="1">
      <w:start w:val="1"/>
      <w:numFmt w:val="bullet"/>
      <w:lvlText w:val="▪"/>
      <w:lvlJc w:val="left"/>
      <w:pPr>
        <w:tabs>
          <w:tab w:val="num" w:pos="2880"/>
        </w:tabs>
        <w:ind w:left="2880" w:hanging="360"/>
      </w:pPr>
      <w:rPr>
        <w:rFonts w:hint="default" w:ascii="Noto Sans Symbols" w:hAnsi="Noto Sans Symbols"/>
      </w:rPr>
    </w:lvl>
    <w:lvl w:ilvl="4" w:tplc="0024C0C4" w:tentative="1">
      <w:start w:val="1"/>
      <w:numFmt w:val="bullet"/>
      <w:lvlText w:val="▪"/>
      <w:lvlJc w:val="left"/>
      <w:pPr>
        <w:tabs>
          <w:tab w:val="num" w:pos="3600"/>
        </w:tabs>
        <w:ind w:left="3600" w:hanging="360"/>
      </w:pPr>
      <w:rPr>
        <w:rFonts w:hint="default" w:ascii="Noto Sans Symbols" w:hAnsi="Noto Sans Symbols"/>
      </w:rPr>
    </w:lvl>
    <w:lvl w:ilvl="5" w:tplc="B602DB6C" w:tentative="1">
      <w:start w:val="1"/>
      <w:numFmt w:val="bullet"/>
      <w:lvlText w:val="▪"/>
      <w:lvlJc w:val="left"/>
      <w:pPr>
        <w:tabs>
          <w:tab w:val="num" w:pos="4320"/>
        </w:tabs>
        <w:ind w:left="4320" w:hanging="360"/>
      </w:pPr>
      <w:rPr>
        <w:rFonts w:hint="default" w:ascii="Noto Sans Symbols" w:hAnsi="Noto Sans Symbols"/>
      </w:rPr>
    </w:lvl>
    <w:lvl w:ilvl="6" w:tplc="3DE0464A" w:tentative="1">
      <w:start w:val="1"/>
      <w:numFmt w:val="bullet"/>
      <w:lvlText w:val="▪"/>
      <w:lvlJc w:val="left"/>
      <w:pPr>
        <w:tabs>
          <w:tab w:val="num" w:pos="5040"/>
        </w:tabs>
        <w:ind w:left="5040" w:hanging="360"/>
      </w:pPr>
      <w:rPr>
        <w:rFonts w:hint="default" w:ascii="Noto Sans Symbols" w:hAnsi="Noto Sans Symbols"/>
      </w:rPr>
    </w:lvl>
    <w:lvl w:ilvl="7" w:tplc="125841C6" w:tentative="1">
      <w:start w:val="1"/>
      <w:numFmt w:val="bullet"/>
      <w:lvlText w:val="▪"/>
      <w:lvlJc w:val="left"/>
      <w:pPr>
        <w:tabs>
          <w:tab w:val="num" w:pos="5760"/>
        </w:tabs>
        <w:ind w:left="5760" w:hanging="360"/>
      </w:pPr>
      <w:rPr>
        <w:rFonts w:hint="default" w:ascii="Noto Sans Symbols" w:hAnsi="Noto Sans Symbols"/>
      </w:rPr>
    </w:lvl>
    <w:lvl w:ilvl="8" w:tplc="D120795A" w:tentative="1">
      <w:start w:val="1"/>
      <w:numFmt w:val="bullet"/>
      <w:lvlText w:val="▪"/>
      <w:lvlJc w:val="left"/>
      <w:pPr>
        <w:tabs>
          <w:tab w:val="num" w:pos="6480"/>
        </w:tabs>
        <w:ind w:left="6480" w:hanging="360"/>
      </w:pPr>
      <w:rPr>
        <w:rFonts w:hint="default" w:ascii="Noto Sans Symbols" w:hAnsi="Noto Sans Symbols"/>
      </w:rPr>
    </w:lvl>
  </w:abstractNum>
  <w:abstractNum w:abstractNumId="32" w15:restartNumberingAfterBreak="0">
    <w:nsid w:val="31FCAE64"/>
    <w:multiLevelType w:val="hybridMultilevel"/>
    <w:tmpl w:val="DA545710"/>
    <w:lvl w:ilvl="0" w:tplc="51DCD5A0">
      <w:start w:val="1"/>
      <w:numFmt w:val="bullet"/>
      <w:lvlText w:val="-"/>
      <w:lvlJc w:val="left"/>
      <w:pPr>
        <w:ind w:left="720" w:hanging="360"/>
      </w:pPr>
      <w:rPr>
        <w:rFonts w:hint="default" w:ascii="Aptos" w:hAnsi="Aptos"/>
      </w:rPr>
    </w:lvl>
    <w:lvl w:ilvl="1" w:tplc="0AF46D3E">
      <w:start w:val="1"/>
      <w:numFmt w:val="bullet"/>
      <w:lvlText w:val="o"/>
      <w:lvlJc w:val="left"/>
      <w:pPr>
        <w:ind w:left="1440" w:hanging="360"/>
      </w:pPr>
      <w:rPr>
        <w:rFonts w:hint="default" w:ascii="Courier New" w:hAnsi="Courier New"/>
      </w:rPr>
    </w:lvl>
    <w:lvl w:ilvl="2" w:tplc="5560A7A6">
      <w:start w:val="1"/>
      <w:numFmt w:val="bullet"/>
      <w:lvlText w:val=""/>
      <w:lvlJc w:val="left"/>
      <w:pPr>
        <w:ind w:left="2160" w:hanging="360"/>
      </w:pPr>
      <w:rPr>
        <w:rFonts w:hint="default" w:ascii="Wingdings" w:hAnsi="Wingdings"/>
      </w:rPr>
    </w:lvl>
    <w:lvl w:ilvl="3" w:tplc="2500C9E8">
      <w:start w:val="1"/>
      <w:numFmt w:val="bullet"/>
      <w:lvlText w:val=""/>
      <w:lvlJc w:val="left"/>
      <w:pPr>
        <w:ind w:left="2880" w:hanging="360"/>
      </w:pPr>
      <w:rPr>
        <w:rFonts w:hint="default" w:ascii="Symbol" w:hAnsi="Symbol"/>
      </w:rPr>
    </w:lvl>
    <w:lvl w:ilvl="4" w:tplc="831099D2">
      <w:start w:val="1"/>
      <w:numFmt w:val="bullet"/>
      <w:lvlText w:val="o"/>
      <w:lvlJc w:val="left"/>
      <w:pPr>
        <w:ind w:left="3600" w:hanging="360"/>
      </w:pPr>
      <w:rPr>
        <w:rFonts w:hint="default" w:ascii="Courier New" w:hAnsi="Courier New"/>
      </w:rPr>
    </w:lvl>
    <w:lvl w:ilvl="5" w:tplc="A4F4C2E6">
      <w:start w:val="1"/>
      <w:numFmt w:val="bullet"/>
      <w:lvlText w:val=""/>
      <w:lvlJc w:val="left"/>
      <w:pPr>
        <w:ind w:left="4320" w:hanging="360"/>
      </w:pPr>
      <w:rPr>
        <w:rFonts w:hint="default" w:ascii="Wingdings" w:hAnsi="Wingdings"/>
      </w:rPr>
    </w:lvl>
    <w:lvl w:ilvl="6" w:tplc="943AE0F0">
      <w:start w:val="1"/>
      <w:numFmt w:val="bullet"/>
      <w:lvlText w:val=""/>
      <w:lvlJc w:val="left"/>
      <w:pPr>
        <w:ind w:left="5040" w:hanging="360"/>
      </w:pPr>
      <w:rPr>
        <w:rFonts w:hint="default" w:ascii="Symbol" w:hAnsi="Symbol"/>
      </w:rPr>
    </w:lvl>
    <w:lvl w:ilvl="7" w:tplc="F67ED1A8">
      <w:start w:val="1"/>
      <w:numFmt w:val="bullet"/>
      <w:lvlText w:val="o"/>
      <w:lvlJc w:val="left"/>
      <w:pPr>
        <w:ind w:left="5760" w:hanging="360"/>
      </w:pPr>
      <w:rPr>
        <w:rFonts w:hint="default" w:ascii="Courier New" w:hAnsi="Courier New"/>
      </w:rPr>
    </w:lvl>
    <w:lvl w:ilvl="8" w:tplc="A9E68D76">
      <w:start w:val="1"/>
      <w:numFmt w:val="bullet"/>
      <w:lvlText w:val=""/>
      <w:lvlJc w:val="left"/>
      <w:pPr>
        <w:ind w:left="6480" w:hanging="360"/>
      </w:pPr>
      <w:rPr>
        <w:rFonts w:hint="default" w:ascii="Wingdings" w:hAnsi="Wingdings"/>
      </w:rPr>
    </w:lvl>
  </w:abstractNum>
  <w:abstractNum w:abstractNumId="33" w15:restartNumberingAfterBreak="0">
    <w:nsid w:val="32B73551"/>
    <w:multiLevelType w:val="hybridMultilevel"/>
    <w:tmpl w:val="B3F0AA40"/>
    <w:lvl w:ilvl="0" w:tplc="FCB44962">
      <w:start w:val="1"/>
      <w:numFmt w:val="bullet"/>
      <w:lvlText w:val="›"/>
      <w:lvlJc w:val="left"/>
      <w:pPr>
        <w:ind w:left="720" w:hanging="360"/>
      </w:pPr>
      <w:rPr>
        <w:rFonts w:hint="default" w:ascii="Euphemia" w:hAnsi="Euphemia"/>
      </w:rPr>
    </w:lvl>
    <w:lvl w:ilvl="1" w:tplc="A7445C82">
      <w:start w:val="1"/>
      <w:numFmt w:val="bullet"/>
      <w:lvlText w:val="o"/>
      <w:lvlJc w:val="left"/>
      <w:pPr>
        <w:ind w:left="1440" w:hanging="360"/>
      </w:pPr>
      <w:rPr>
        <w:rFonts w:hint="default" w:ascii="Courier New" w:hAnsi="Courier New"/>
      </w:rPr>
    </w:lvl>
    <w:lvl w:ilvl="2" w:tplc="5824C8B0">
      <w:start w:val="1"/>
      <w:numFmt w:val="bullet"/>
      <w:lvlText w:val=""/>
      <w:lvlJc w:val="left"/>
      <w:pPr>
        <w:ind w:left="2160" w:hanging="360"/>
      </w:pPr>
      <w:rPr>
        <w:rFonts w:hint="default" w:ascii="Wingdings" w:hAnsi="Wingdings"/>
      </w:rPr>
    </w:lvl>
    <w:lvl w:ilvl="3" w:tplc="BA087642">
      <w:start w:val="1"/>
      <w:numFmt w:val="bullet"/>
      <w:lvlText w:val=""/>
      <w:lvlJc w:val="left"/>
      <w:pPr>
        <w:ind w:left="2880" w:hanging="360"/>
      </w:pPr>
      <w:rPr>
        <w:rFonts w:hint="default" w:ascii="Symbol" w:hAnsi="Symbol"/>
      </w:rPr>
    </w:lvl>
    <w:lvl w:ilvl="4" w:tplc="36E0A0C8">
      <w:start w:val="1"/>
      <w:numFmt w:val="bullet"/>
      <w:lvlText w:val="o"/>
      <w:lvlJc w:val="left"/>
      <w:pPr>
        <w:ind w:left="3600" w:hanging="360"/>
      </w:pPr>
      <w:rPr>
        <w:rFonts w:hint="default" w:ascii="Courier New" w:hAnsi="Courier New"/>
      </w:rPr>
    </w:lvl>
    <w:lvl w:ilvl="5" w:tplc="86A273DC">
      <w:start w:val="1"/>
      <w:numFmt w:val="bullet"/>
      <w:lvlText w:val=""/>
      <w:lvlJc w:val="left"/>
      <w:pPr>
        <w:ind w:left="4320" w:hanging="360"/>
      </w:pPr>
      <w:rPr>
        <w:rFonts w:hint="default" w:ascii="Wingdings" w:hAnsi="Wingdings"/>
      </w:rPr>
    </w:lvl>
    <w:lvl w:ilvl="6" w:tplc="60C0080E">
      <w:start w:val="1"/>
      <w:numFmt w:val="bullet"/>
      <w:lvlText w:val=""/>
      <w:lvlJc w:val="left"/>
      <w:pPr>
        <w:ind w:left="5040" w:hanging="360"/>
      </w:pPr>
      <w:rPr>
        <w:rFonts w:hint="default" w:ascii="Symbol" w:hAnsi="Symbol"/>
      </w:rPr>
    </w:lvl>
    <w:lvl w:ilvl="7" w:tplc="5380ABC6">
      <w:start w:val="1"/>
      <w:numFmt w:val="bullet"/>
      <w:lvlText w:val="o"/>
      <w:lvlJc w:val="left"/>
      <w:pPr>
        <w:ind w:left="5760" w:hanging="360"/>
      </w:pPr>
      <w:rPr>
        <w:rFonts w:hint="default" w:ascii="Courier New" w:hAnsi="Courier New"/>
      </w:rPr>
    </w:lvl>
    <w:lvl w:ilvl="8" w:tplc="57E0A668">
      <w:start w:val="1"/>
      <w:numFmt w:val="bullet"/>
      <w:lvlText w:val=""/>
      <w:lvlJc w:val="left"/>
      <w:pPr>
        <w:ind w:left="6480" w:hanging="360"/>
      </w:pPr>
      <w:rPr>
        <w:rFonts w:hint="default" w:ascii="Wingdings" w:hAnsi="Wingdings"/>
      </w:rPr>
    </w:lvl>
  </w:abstractNum>
  <w:abstractNum w:abstractNumId="34" w15:restartNumberingAfterBreak="0">
    <w:nsid w:val="3470B1A8"/>
    <w:multiLevelType w:val="hybridMultilevel"/>
    <w:tmpl w:val="FC66672E"/>
    <w:lvl w:ilvl="0" w:tplc="B6625214">
      <w:start w:val="1"/>
      <w:numFmt w:val="upperRoman"/>
      <w:lvlText w:val="%1."/>
      <w:lvlJc w:val="left"/>
      <w:pPr>
        <w:ind w:left="720" w:hanging="360"/>
      </w:pPr>
    </w:lvl>
    <w:lvl w:ilvl="1" w:tplc="3F900278">
      <w:start w:val="1"/>
      <w:numFmt w:val="lowerLetter"/>
      <w:lvlText w:val="%2."/>
      <w:lvlJc w:val="left"/>
      <w:pPr>
        <w:ind w:left="1440" w:hanging="360"/>
      </w:pPr>
    </w:lvl>
    <w:lvl w:ilvl="2" w:tplc="0DE8F14E">
      <w:start w:val="1"/>
      <w:numFmt w:val="lowerRoman"/>
      <w:lvlText w:val="%3."/>
      <w:lvlJc w:val="right"/>
      <w:pPr>
        <w:ind w:left="2160" w:hanging="180"/>
      </w:pPr>
    </w:lvl>
    <w:lvl w:ilvl="3" w:tplc="C6C629BA">
      <w:start w:val="1"/>
      <w:numFmt w:val="decimal"/>
      <w:lvlText w:val="%4."/>
      <w:lvlJc w:val="left"/>
      <w:pPr>
        <w:ind w:left="2880" w:hanging="360"/>
      </w:pPr>
    </w:lvl>
    <w:lvl w:ilvl="4" w:tplc="1E6C6A82">
      <w:start w:val="1"/>
      <w:numFmt w:val="lowerLetter"/>
      <w:lvlText w:val="%5."/>
      <w:lvlJc w:val="left"/>
      <w:pPr>
        <w:ind w:left="3600" w:hanging="360"/>
      </w:pPr>
    </w:lvl>
    <w:lvl w:ilvl="5" w:tplc="8A2A11AE">
      <w:start w:val="1"/>
      <w:numFmt w:val="lowerRoman"/>
      <w:lvlText w:val="%6."/>
      <w:lvlJc w:val="right"/>
      <w:pPr>
        <w:ind w:left="4320" w:hanging="180"/>
      </w:pPr>
    </w:lvl>
    <w:lvl w:ilvl="6" w:tplc="B51229D8">
      <w:start w:val="1"/>
      <w:numFmt w:val="decimal"/>
      <w:lvlText w:val="%7."/>
      <w:lvlJc w:val="left"/>
      <w:pPr>
        <w:ind w:left="5040" w:hanging="360"/>
      </w:pPr>
    </w:lvl>
    <w:lvl w:ilvl="7" w:tplc="AE00AD52">
      <w:start w:val="1"/>
      <w:numFmt w:val="lowerLetter"/>
      <w:lvlText w:val="%8."/>
      <w:lvlJc w:val="left"/>
      <w:pPr>
        <w:ind w:left="5760" w:hanging="360"/>
      </w:pPr>
    </w:lvl>
    <w:lvl w:ilvl="8" w:tplc="D4DEC8C6">
      <w:start w:val="1"/>
      <w:numFmt w:val="lowerRoman"/>
      <w:lvlText w:val="%9."/>
      <w:lvlJc w:val="right"/>
      <w:pPr>
        <w:ind w:left="6480" w:hanging="180"/>
      </w:pPr>
    </w:lvl>
  </w:abstractNum>
  <w:abstractNum w:abstractNumId="35" w15:restartNumberingAfterBreak="0">
    <w:nsid w:val="3674F2EB"/>
    <w:multiLevelType w:val="hybridMultilevel"/>
    <w:tmpl w:val="5C6C0910"/>
    <w:lvl w:ilvl="0" w:tplc="FF006BBC">
      <w:start w:val="1"/>
      <w:numFmt w:val="bullet"/>
      <w:lvlText w:val=" "/>
      <w:lvlJc w:val="left"/>
      <w:pPr>
        <w:ind w:left="720" w:hanging="360"/>
      </w:pPr>
      <w:rPr>
        <w:rFonts w:hint="default" w:ascii="Calibri" w:hAnsi="Calibri"/>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36" w15:restartNumberingAfterBreak="0">
    <w:nsid w:val="38111A52"/>
    <w:multiLevelType w:val="hybridMultilevel"/>
    <w:tmpl w:val="01965824"/>
    <w:lvl w:ilvl="0" w:tplc="E92E4498">
      <w:start w:val="1"/>
      <w:numFmt w:val="bullet"/>
      <w:lvlText w:val="›"/>
      <w:lvlJc w:val="left"/>
      <w:pPr>
        <w:tabs>
          <w:tab w:val="num" w:pos="720"/>
        </w:tabs>
        <w:ind w:left="720" w:hanging="360"/>
      </w:pPr>
      <w:rPr>
        <w:rFonts w:hint="default" w:ascii="Euphemia" w:hAnsi="Euphemia"/>
      </w:rPr>
    </w:lvl>
    <w:lvl w:ilvl="1" w:tplc="010EC83C" w:tentative="1">
      <w:start w:val="1"/>
      <w:numFmt w:val="bullet"/>
      <w:lvlText w:val="›"/>
      <w:lvlJc w:val="left"/>
      <w:pPr>
        <w:tabs>
          <w:tab w:val="num" w:pos="1440"/>
        </w:tabs>
        <w:ind w:left="1440" w:hanging="360"/>
      </w:pPr>
      <w:rPr>
        <w:rFonts w:hint="default" w:ascii="Euphemia" w:hAnsi="Euphemia"/>
      </w:rPr>
    </w:lvl>
    <w:lvl w:ilvl="2" w:tplc="60203D06" w:tentative="1">
      <w:start w:val="1"/>
      <w:numFmt w:val="bullet"/>
      <w:lvlText w:val="›"/>
      <w:lvlJc w:val="left"/>
      <w:pPr>
        <w:tabs>
          <w:tab w:val="num" w:pos="2160"/>
        </w:tabs>
        <w:ind w:left="2160" w:hanging="360"/>
      </w:pPr>
      <w:rPr>
        <w:rFonts w:hint="default" w:ascii="Euphemia" w:hAnsi="Euphemia"/>
      </w:rPr>
    </w:lvl>
    <w:lvl w:ilvl="3" w:tplc="9C34073A" w:tentative="1">
      <w:start w:val="1"/>
      <w:numFmt w:val="bullet"/>
      <w:lvlText w:val="›"/>
      <w:lvlJc w:val="left"/>
      <w:pPr>
        <w:tabs>
          <w:tab w:val="num" w:pos="2880"/>
        </w:tabs>
        <w:ind w:left="2880" w:hanging="360"/>
      </w:pPr>
      <w:rPr>
        <w:rFonts w:hint="default" w:ascii="Euphemia" w:hAnsi="Euphemia"/>
      </w:rPr>
    </w:lvl>
    <w:lvl w:ilvl="4" w:tplc="87F674E8" w:tentative="1">
      <w:start w:val="1"/>
      <w:numFmt w:val="bullet"/>
      <w:lvlText w:val="›"/>
      <w:lvlJc w:val="left"/>
      <w:pPr>
        <w:tabs>
          <w:tab w:val="num" w:pos="3600"/>
        </w:tabs>
        <w:ind w:left="3600" w:hanging="360"/>
      </w:pPr>
      <w:rPr>
        <w:rFonts w:hint="default" w:ascii="Euphemia" w:hAnsi="Euphemia"/>
      </w:rPr>
    </w:lvl>
    <w:lvl w:ilvl="5" w:tplc="5756FAE0" w:tentative="1">
      <w:start w:val="1"/>
      <w:numFmt w:val="bullet"/>
      <w:lvlText w:val="›"/>
      <w:lvlJc w:val="left"/>
      <w:pPr>
        <w:tabs>
          <w:tab w:val="num" w:pos="4320"/>
        </w:tabs>
        <w:ind w:left="4320" w:hanging="360"/>
      </w:pPr>
      <w:rPr>
        <w:rFonts w:hint="default" w:ascii="Euphemia" w:hAnsi="Euphemia"/>
      </w:rPr>
    </w:lvl>
    <w:lvl w:ilvl="6" w:tplc="F156FAC6" w:tentative="1">
      <w:start w:val="1"/>
      <w:numFmt w:val="bullet"/>
      <w:lvlText w:val="›"/>
      <w:lvlJc w:val="left"/>
      <w:pPr>
        <w:tabs>
          <w:tab w:val="num" w:pos="5040"/>
        </w:tabs>
        <w:ind w:left="5040" w:hanging="360"/>
      </w:pPr>
      <w:rPr>
        <w:rFonts w:hint="default" w:ascii="Euphemia" w:hAnsi="Euphemia"/>
      </w:rPr>
    </w:lvl>
    <w:lvl w:ilvl="7" w:tplc="2A928854" w:tentative="1">
      <w:start w:val="1"/>
      <w:numFmt w:val="bullet"/>
      <w:lvlText w:val="›"/>
      <w:lvlJc w:val="left"/>
      <w:pPr>
        <w:tabs>
          <w:tab w:val="num" w:pos="5760"/>
        </w:tabs>
        <w:ind w:left="5760" w:hanging="360"/>
      </w:pPr>
      <w:rPr>
        <w:rFonts w:hint="default" w:ascii="Euphemia" w:hAnsi="Euphemia"/>
      </w:rPr>
    </w:lvl>
    <w:lvl w:ilvl="8" w:tplc="833897B2" w:tentative="1">
      <w:start w:val="1"/>
      <w:numFmt w:val="bullet"/>
      <w:lvlText w:val="›"/>
      <w:lvlJc w:val="left"/>
      <w:pPr>
        <w:tabs>
          <w:tab w:val="num" w:pos="6480"/>
        </w:tabs>
        <w:ind w:left="6480" w:hanging="360"/>
      </w:pPr>
      <w:rPr>
        <w:rFonts w:hint="default" w:ascii="Euphemia" w:hAnsi="Euphemia"/>
      </w:rPr>
    </w:lvl>
  </w:abstractNum>
  <w:abstractNum w:abstractNumId="37" w15:restartNumberingAfterBreak="0">
    <w:nsid w:val="389E4FC7"/>
    <w:multiLevelType w:val="multilevel"/>
    <w:tmpl w:val="58C2A2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8" w15:restartNumberingAfterBreak="0">
    <w:nsid w:val="38D02BB0"/>
    <w:multiLevelType w:val="multilevel"/>
    <w:tmpl w:val="9CE4888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9" w15:restartNumberingAfterBreak="0">
    <w:nsid w:val="3B64DB9D"/>
    <w:multiLevelType w:val="hybridMultilevel"/>
    <w:tmpl w:val="F430563E"/>
    <w:lvl w:ilvl="0" w:tplc="D9866FA0">
      <w:start w:val="1"/>
      <w:numFmt w:val="decimal"/>
      <w:lvlText w:val="%1."/>
      <w:lvlJc w:val="left"/>
      <w:pPr>
        <w:ind w:left="720" w:hanging="360"/>
      </w:pPr>
    </w:lvl>
    <w:lvl w:ilvl="1" w:tplc="BA106DCA">
      <w:start w:val="1"/>
      <w:numFmt w:val="lowerLetter"/>
      <w:lvlText w:val="%2."/>
      <w:lvlJc w:val="left"/>
      <w:pPr>
        <w:ind w:left="1440" w:hanging="360"/>
      </w:pPr>
    </w:lvl>
    <w:lvl w:ilvl="2" w:tplc="8104FDC4">
      <w:start w:val="1"/>
      <w:numFmt w:val="lowerRoman"/>
      <w:lvlText w:val="%3."/>
      <w:lvlJc w:val="right"/>
      <w:pPr>
        <w:ind w:left="2160" w:hanging="180"/>
      </w:pPr>
    </w:lvl>
    <w:lvl w:ilvl="3" w:tplc="CBB46382">
      <w:start w:val="1"/>
      <w:numFmt w:val="decimal"/>
      <w:lvlText w:val="%4."/>
      <w:lvlJc w:val="left"/>
      <w:pPr>
        <w:ind w:left="2880" w:hanging="360"/>
      </w:pPr>
    </w:lvl>
    <w:lvl w:ilvl="4" w:tplc="F8800AA2">
      <w:start w:val="1"/>
      <w:numFmt w:val="lowerLetter"/>
      <w:lvlText w:val="%5."/>
      <w:lvlJc w:val="left"/>
      <w:pPr>
        <w:ind w:left="3600" w:hanging="360"/>
      </w:pPr>
    </w:lvl>
    <w:lvl w:ilvl="5" w:tplc="625E4646">
      <w:start w:val="1"/>
      <w:numFmt w:val="lowerRoman"/>
      <w:lvlText w:val="%6."/>
      <w:lvlJc w:val="right"/>
      <w:pPr>
        <w:ind w:left="4320" w:hanging="180"/>
      </w:pPr>
    </w:lvl>
    <w:lvl w:ilvl="6" w:tplc="751421C4">
      <w:start w:val="1"/>
      <w:numFmt w:val="decimal"/>
      <w:lvlText w:val="%7."/>
      <w:lvlJc w:val="left"/>
      <w:pPr>
        <w:ind w:left="5040" w:hanging="360"/>
      </w:pPr>
    </w:lvl>
    <w:lvl w:ilvl="7" w:tplc="B136FD4A">
      <w:start w:val="1"/>
      <w:numFmt w:val="lowerLetter"/>
      <w:lvlText w:val="%8."/>
      <w:lvlJc w:val="left"/>
      <w:pPr>
        <w:ind w:left="5760" w:hanging="360"/>
      </w:pPr>
    </w:lvl>
    <w:lvl w:ilvl="8" w:tplc="8AFA2A70">
      <w:start w:val="1"/>
      <w:numFmt w:val="lowerRoman"/>
      <w:lvlText w:val="%9."/>
      <w:lvlJc w:val="right"/>
      <w:pPr>
        <w:ind w:left="6480" w:hanging="180"/>
      </w:pPr>
    </w:lvl>
  </w:abstractNum>
  <w:abstractNum w:abstractNumId="40" w15:restartNumberingAfterBreak="0">
    <w:nsid w:val="3C69E5B8"/>
    <w:multiLevelType w:val="multilevel"/>
    <w:tmpl w:val="70FA9F2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1" w15:restartNumberingAfterBreak="0">
    <w:nsid w:val="3CC0572A"/>
    <w:multiLevelType w:val="hybridMultilevel"/>
    <w:tmpl w:val="7BA04686"/>
    <w:lvl w:ilvl="0" w:tplc="D37267BA">
      <w:start w:val="1"/>
      <w:numFmt w:val="bullet"/>
      <w:lvlText w:val="▪"/>
      <w:lvlJc w:val="left"/>
      <w:pPr>
        <w:tabs>
          <w:tab w:val="num" w:pos="720"/>
        </w:tabs>
        <w:ind w:left="720" w:hanging="360"/>
      </w:pPr>
      <w:rPr>
        <w:rFonts w:hint="default" w:ascii="Noto Sans Symbols" w:hAnsi="Noto Sans Symbols"/>
      </w:rPr>
    </w:lvl>
    <w:lvl w:ilvl="1" w:tplc="C6066F8A" w:tentative="1">
      <w:start w:val="1"/>
      <w:numFmt w:val="bullet"/>
      <w:lvlText w:val="▪"/>
      <w:lvlJc w:val="left"/>
      <w:pPr>
        <w:tabs>
          <w:tab w:val="num" w:pos="1440"/>
        </w:tabs>
        <w:ind w:left="1440" w:hanging="360"/>
      </w:pPr>
      <w:rPr>
        <w:rFonts w:hint="default" w:ascii="Noto Sans Symbols" w:hAnsi="Noto Sans Symbols"/>
      </w:rPr>
    </w:lvl>
    <w:lvl w:ilvl="2" w:tplc="915619A0" w:tentative="1">
      <w:start w:val="1"/>
      <w:numFmt w:val="bullet"/>
      <w:lvlText w:val="▪"/>
      <w:lvlJc w:val="left"/>
      <w:pPr>
        <w:tabs>
          <w:tab w:val="num" w:pos="2160"/>
        </w:tabs>
        <w:ind w:left="2160" w:hanging="360"/>
      </w:pPr>
      <w:rPr>
        <w:rFonts w:hint="default" w:ascii="Noto Sans Symbols" w:hAnsi="Noto Sans Symbols"/>
      </w:rPr>
    </w:lvl>
    <w:lvl w:ilvl="3" w:tplc="987C7696" w:tentative="1">
      <w:start w:val="1"/>
      <w:numFmt w:val="bullet"/>
      <w:lvlText w:val="▪"/>
      <w:lvlJc w:val="left"/>
      <w:pPr>
        <w:tabs>
          <w:tab w:val="num" w:pos="2880"/>
        </w:tabs>
        <w:ind w:left="2880" w:hanging="360"/>
      </w:pPr>
      <w:rPr>
        <w:rFonts w:hint="default" w:ascii="Noto Sans Symbols" w:hAnsi="Noto Sans Symbols"/>
      </w:rPr>
    </w:lvl>
    <w:lvl w:ilvl="4" w:tplc="E1BEBD7C" w:tentative="1">
      <w:start w:val="1"/>
      <w:numFmt w:val="bullet"/>
      <w:lvlText w:val="▪"/>
      <w:lvlJc w:val="left"/>
      <w:pPr>
        <w:tabs>
          <w:tab w:val="num" w:pos="3600"/>
        </w:tabs>
        <w:ind w:left="3600" w:hanging="360"/>
      </w:pPr>
      <w:rPr>
        <w:rFonts w:hint="default" w:ascii="Noto Sans Symbols" w:hAnsi="Noto Sans Symbols"/>
      </w:rPr>
    </w:lvl>
    <w:lvl w:ilvl="5" w:tplc="AECA09F8" w:tentative="1">
      <w:start w:val="1"/>
      <w:numFmt w:val="bullet"/>
      <w:lvlText w:val="▪"/>
      <w:lvlJc w:val="left"/>
      <w:pPr>
        <w:tabs>
          <w:tab w:val="num" w:pos="4320"/>
        </w:tabs>
        <w:ind w:left="4320" w:hanging="360"/>
      </w:pPr>
      <w:rPr>
        <w:rFonts w:hint="default" w:ascii="Noto Sans Symbols" w:hAnsi="Noto Sans Symbols"/>
      </w:rPr>
    </w:lvl>
    <w:lvl w:ilvl="6" w:tplc="E2AC9B72" w:tentative="1">
      <w:start w:val="1"/>
      <w:numFmt w:val="bullet"/>
      <w:lvlText w:val="▪"/>
      <w:lvlJc w:val="left"/>
      <w:pPr>
        <w:tabs>
          <w:tab w:val="num" w:pos="5040"/>
        </w:tabs>
        <w:ind w:left="5040" w:hanging="360"/>
      </w:pPr>
      <w:rPr>
        <w:rFonts w:hint="default" w:ascii="Noto Sans Symbols" w:hAnsi="Noto Sans Symbols"/>
      </w:rPr>
    </w:lvl>
    <w:lvl w:ilvl="7" w:tplc="E8860288" w:tentative="1">
      <w:start w:val="1"/>
      <w:numFmt w:val="bullet"/>
      <w:lvlText w:val="▪"/>
      <w:lvlJc w:val="left"/>
      <w:pPr>
        <w:tabs>
          <w:tab w:val="num" w:pos="5760"/>
        </w:tabs>
        <w:ind w:left="5760" w:hanging="360"/>
      </w:pPr>
      <w:rPr>
        <w:rFonts w:hint="default" w:ascii="Noto Sans Symbols" w:hAnsi="Noto Sans Symbols"/>
      </w:rPr>
    </w:lvl>
    <w:lvl w:ilvl="8" w:tplc="54407AC0" w:tentative="1">
      <w:start w:val="1"/>
      <w:numFmt w:val="bullet"/>
      <w:lvlText w:val="▪"/>
      <w:lvlJc w:val="left"/>
      <w:pPr>
        <w:tabs>
          <w:tab w:val="num" w:pos="6480"/>
        </w:tabs>
        <w:ind w:left="6480" w:hanging="360"/>
      </w:pPr>
      <w:rPr>
        <w:rFonts w:hint="default" w:ascii="Noto Sans Symbols" w:hAnsi="Noto Sans Symbols"/>
      </w:rPr>
    </w:lvl>
  </w:abstractNum>
  <w:abstractNum w:abstractNumId="42" w15:restartNumberingAfterBreak="0">
    <w:nsid w:val="40874574"/>
    <w:multiLevelType w:val="hybridMultilevel"/>
    <w:tmpl w:val="5D68BA72"/>
    <w:lvl w:ilvl="0" w:tplc="04090001">
      <w:start w:val="1"/>
      <w:numFmt w:val="bullet"/>
      <w:lvlText w:val=""/>
      <w:lvlJc w:val="left"/>
      <w:pPr>
        <w:ind w:left="720" w:hanging="360"/>
      </w:pPr>
      <w:rPr>
        <w:rFonts w:hint="default" w:ascii="Symbol" w:hAnsi="Symbol"/>
      </w:rPr>
    </w:lvl>
    <w:lvl w:ilvl="1" w:tplc="1ACED67A">
      <w:numFmt w:val="bullet"/>
      <w:lvlText w:val="•"/>
      <w:lvlJc w:val="left"/>
      <w:pPr>
        <w:ind w:left="1440" w:hanging="360"/>
      </w:pPr>
      <w:rPr>
        <w:rFonts w:hint="default" w:ascii="Calibri" w:hAnsi="Calibri" w:eastAsia="Calibri" w:cs="Calibri"/>
        <w:sz w:val="22"/>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40CE624E"/>
    <w:multiLevelType w:val="hybridMultilevel"/>
    <w:tmpl w:val="4E628A9E"/>
    <w:lvl w:ilvl="0" w:tplc="3330060C">
      <w:start w:val="1"/>
      <w:numFmt w:val="bullet"/>
      <w:lvlText w:val="›"/>
      <w:lvlJc w:val="left"/>
      <w:pPr>
        <w:tabs>
          <w:tab w:val="num" w:pos="720"/>
        </w:tabs>
        <w:ind w:left="720" w:hanging="360"/>
      </w:pPr>
      <w:rPr>
        <w:rFonts w:hint="default" w:ascii="Euphemia" w:hAnsi="Euphemia"/>
      </w:rPr>
    </w:lvl>
    <w:lvl w:ilvl="1" w:tplc="373EB094" w:tentative="1">
      <w:start w:val="1"/>
      <w:numFmt w:val="bullet"/>
      <w:lvlText w:val="›"/>
      <w:lvlJc w:val="left"/>
      <w:pPr>
        <w:tabs>
          <w:tab w:val="num" w:pos="1440"/>
        </w:tabs>
        <w:ind w:left="1440" w:hanging="360"/>
      </w:pPr>
      <w:rPr>
        <w:rFonts w:hint="default" w:ascii="Euphemia" w:hAnsi="Euphemia"/>
      </w:rPr>
    </w:lvl>
    <w:lvl w:ilvl="2" w:tplc="D11CCF2C" w:tentative="1">
      <w:start w:val="1"/>
      <w:numFmt w:val="bullet"/>
      <w:lvlText w:val="›"/>
      <w:lvlJc w:val="left"/>
      <w:pPr>
        <w:tabs>
          <w:tab w:val="num" w:pos="2160"/>
        </w:tabs>
        <w:ind w:left="2160" w:hanging="360"/>
      </w:pPr>
      <w:rPr>
        <w:rFonts w:hint="default" w:ascii="Euphemia" w:hAnsi="Euphemia"/>
      </w:rPr>
    </w:lvl>
    <w:lvl w:ilvl="3" w:tplc="5C5A7D24" w:tentative="1">
      <w:start w:val="1"/>
      <w:numFmt w:val="bullet"/>
      <w:lvlText w:val="›"/>
      <w:lvlJc w:val="left"/>
      <w:pPr>
        <w:tabs>
          <w:tab w:val="num" w:pos="2880"/>
        </w:tabs>
        <w:ind w:left="2880" w:hanging="360"/>
      </w:pPr>
      <w:rPr>
        <w:rFonts w:hint="default" w:ascii="Euphemia" w:hAnsi="Euphemia"/>
      </w:rPr>
    </w:lvl>
    <w:lvl w:ilvl="4" w:tplc="4A3C65DE" w:tentative="1">
      <w:start w:val="1"/>
      <w:numFmt w:val="bullet"/>
      <w:lvlText w:val="›"/>
      <w:lvlJc w:val="left"/>
      <w:pPr>
        <w:tabs>
          <w:tab w:val="num" w:pos="3600"/>
        </w:tabs>
        <w:ind w:left="3600" w:hanging="360"/>
      </w:pPr>
      <w:rPr>
        <w:rFonts w:hint="default" w:ascii="Euphemia" w:hAnsi="Euphemia"/>
      </w:rPr>
    </w:lvl>
    <w:lvl w:ilvl="5" w:tplc="7D5CD126" w:tentative="1">
      <w:start w:val="1"/>
      <w:numFmt w:val="bullet"/>
      <w:lvlText w:val="›"/>
      <w:lvlJc w:val="left"/>
      <w:pPr>
        <w:tabs>
          <w:tab w:val="num" w:pos="4320"/>
        </w:tabs>
        <w:ind w:left="4320" w:hanging="360"/>
      </w:pPr>
      <w:rPr>
        <w:rFonts w:hint="default" w:ascii="Euphemia" w:hAnsi="Euphemia"/>
      </w:rPr>
    </w:lvl>
    <w:lvl w:ilvl="6" w:tplc="48E876B2" w:tentative="1">
      <w:start w:val="1"/>
      <w:numFmt w:val="bullet"/>
      <w:lvlText w:val="›"/>
      <w:lvlJc w:val="left"/>
      <w:pPr>
        <w:tabs>
          <w:tab w:val="num" w:pos="5040"/>
        </w:tabs>
        <w:ind w:left="5040" w:hanging="360"/>
      </w:pPr>
      <w:rPr>
        <w:rFonts w:hint="default" w:ascii="Euphemia" w:hAnsi="Euphemia"/>
      </w:rPr>
    </w:lvl>
    <w:lvl w:ilvl="7" w:tplc="04DE1636" w:tentative="1">
      <w:start w:val="1"/>
      <w:numFmt w:val="bullet"/>
      <w:lvlText w:val="›"/>
      <w:lvlJc w:val="left"/>
      <w:pPr>
        <w:tabs>
          <w:tab w:val="num" w:pos="5760"/>
        </w:tabs>
        <w:ind w:left="5760" w:hanging="360"/>
      </w:pPr>
      <w:rPr>
        <w:rFonts w:hint="default" w:ascii="Euphemia" w:hAnsi="Euphemia"/>
      </w:rPr>
    </w:lvl>
    <w:lvl w:ilvl="8" w:tplc="8340D65E" w:tentative="1">
      <w:start w:val="1"/>
      <w:numFmt w:val="bullet"/>
      <w:lvlText w:val="›"/>
      <w:lvlJc w:val="left"/>
      <w:pPr>
        <w:tabs>
          <w:tab w:val="num" w:pos="6480"/>
        </w:tabs>
        <w:ind w:left="6480" w:hanging="360"/>
      </w:pPr>
      <w:rPr>
        <w:rFonts w:hint="default" w:ascii="Euphemia" w:hAnsi="Euphemia"/>
      </w:rPr>
    </w:lvl>
  </w:abstractNum>
  <w:abstractNum w:abstractNumId="44" w15:restartNumberingAfterBreak="0">
    <w:nsid w:val="41CF648B"/>
    <w:multiLevelType w:val="hybridMultilevel"/>
    <w:tmpl w:val="F3A81DE0"/>
    <w:lvl w:ilvl="0" w:tplc="90024126">
      <w:start w:val="1"/>
      <w:numFmt w:val="bullet"/>
      <w:lvlText w:val="›"/>
      <w:lvlJc w:val="left"/>
      <w:pPr>
        <w:tabs>
          <w:tab w:val="num" w:pos="720"/>
        </w:tabs>
        <w:ind w:left="720" w:hanging="360"/>
      </w:pPr>
      <w:rPr>
        <w:rFonts w:hint="default" w:ascii="Euphemia" w:hAnsi="Euphemia"/>
      </w:rPr>
    </w:lvl>
    <w:lvl w:ilvl="1" w:tplc="9EC68B3C" w:tentative="1">
      <w:start w:val="1"/>
      <w:numFmt w:val="bullet"/>
      <w:lvlText w:val="›"/>
      <w:lvlJc w:val="left"/>
      <w:pPr>
        <w:tabs>
          <w:tab w:val="num" w:pos="1440"/>
        </w:tabs>
        <w:ind w:left="1440" w:hanging="360"/>
      </w:pPr>
      <w:rPr>
        <w:rFonts w:hint="default" w:ascii="Euphemia" w:hAnsi="Euphemia"/>
      </w:rPr>
    </w:lvl>
    <w:lvl w:ilvl="2" w:tplc="05CCA1BE" w:tentative="1">
      <w:start w:val="1"/>
      <w:numFmt w:val="bullet"/>
      <w:lvlText w:val="›"/>
      <w:lvlJc w:val="left"/>
      <w:pPr>
        <w:tabs>
          <w:tab w:val="num" w:pos="2160"/>
        </w:tabs>
        <w:ind w:left="2160" w:hanging="360"/>
      </w:pPr>
      <w:rPr>
        <w:rFonts w:hint="default" w:ascii="Euphemia" w:hAnsi="Euphemia"/>
      </w:rPr>
    </w:lvl>
    <w:lvl w:ilvl="3" w:tplc="96560F26" w:tentative="1">
      <w:start w:val="1"/>
      <w:numFmt w:val="bullet"/>
      <w:lvlText w:val="›"/>
      <w:lvlJc w:val="left"/>
      <w:pPr>
        <w:tabs>
          <w:tab w:val="num" w:pos="2880"/>
        </w:tabs>
        <w:ind w:left="2880" w:hanging="360"/>
      </w:pPr>
      <w:rPr>
        <w:rFonts w:hint="default" w:ascii="Euphemia" w:hAnsi="Euphemia"/>
      </w:rPr>
    </w:lvl>
    <w:lvl w:ilvl="4" w:tplc="75DACB46" w:tentative="1">
      <w:start w:val="1"/>
      <w:numFmt w:val="bullet"/>
      <w:lvlText w:val="›"/>
      <w:lvlJc w:val="left"/>
      <w:pPr>
        <w:tabs>
          <w:tab w:val="num" w:pos="3600"/>
        </w:tabs>
        <w:ind w:left="3600" w:hanging="360"/>
      </w:pPr>
      <w:rPr>
        <w:rFonts w:hint="default" w:ascii="Euphemia" w:hAnsi="Euphemia"/>
      </w:rPr>
    </w:lvl>
    <w:lvl w:ilvl="5" w:tplc="DF58C658" w:tentative="1">
      <w:start w:val="1"/>
      <w:numFmt w:val="bullet"/>
      <w:lvlText w:val="›"/>
      <w:lvlJc w:val="left"/>
      <w:pPr>
        <w:tabs>
          <w:tab w:val="num" w:pos="4320"/>
        </w:tabs>
        <w:ind w:left="4320" w:hanging="360"/>
      </w:pPr>
      <w:rPr>
        <w:rFonts w:hint="default" w:ascii="Euphemia" w:hAnsi="Euphemia"/>
      </w:rPr>
    </w:lvl>
    <w:lvl w:ilvl="6" w:tplc="D88AA708" w:tentative="1">
      <w:start w:val="1"/>
      <w:numFmt w:val="bullet"/>
      <w:lvlText w:val="›"/>
      <w:lvlJc w:val="left"/>
      <w:pPr>
        <w:tabs>
          <w:tab w:val="num" w:pos="5040"/>
        </w:tabs>
        <w:ind w:left="5040" w:hanging="360"/>
      </w:pPr>
      <w:rPr>
        <w:rFonts w:hint="default" w:ascii="Euphemia" w:hAnsi="Euphemia"/>
      </w:rPr>
    </w:lvl>
    <w:lvl w:ilvl="7" w:tplc="83860C06" w:tentative="1">
      <w:start w:val="1"/>
      <w:numFmt w:val="bullet"/>
      <w:lvlText w:val="›"/>
      <w:lvlJc w:val="left"/>
      <w:pPr>
        <w:tabs>
          <w:tab w:val="num" w:pos="5760"/>
        </w:tabs>
        <w:ind w:left="5760" w:hanging="360"/>
      </w:pPr>
      <w:rPr>
        <w:rFonts w:hint="default" w:ascii="Euphemia" w:hAnsi="Euphemia"/>
      </w:rPr>
    </w:lvl>
    <w:lvl w:ilvl="8" w:tplc="B61024A6" w:tentative="1">
      <w:start w:val="1"/>
      <w:numFmt w:val="bullet"/>
      <w:lvlText w:val="›"/>
      <w:lvlJc w:val="left"/>
      <w:pPr>
        <w:tabs>
          <w:tab w:val="num" w:pos="6480"/>
        </w:tabs>
        <w:ind w:left="6480" w:hanging="360"/>
      </w:pPr>
      <w:rPr>
        <w:rFonts w:hint="default" w:ascii="Euphemia" w:hAnsi="Euphemia"/>
      </w:rPr>
    </w:lvl>
  </w:abstractNum>
  <w:abstractNum w:abstractNumId="45" w15:restartNumberingAfterBreak="0">
    <w:nsid w:val="43F7AD2F"/>
    <w:multiLevelType w:val="hybridMultilevel"/>
    <w:tmpl w:val="01B26D04"/>
    <w:lvl w:ilvl="0" w:tplc="CAA6CA34">
      <w:start w:val="1"/>
      <w:numFmt w:val="bullet"/>
      <w:lvlText w:val="·"/>
      <w:lvlJc w:val="left"/>
      <w:pPr>
        <w:ind w:left="720" w:hanging="360"/>
      </w:pPr>
      <w:rPr>
        <w:rFonts w:hint="default" w:ascii="Symbol" w:hAnsi="Symbol"/>
      </w:rPr>
    </w:lvl>
    <w:lvl w:ilvl="1" w:tplc="AD6ED91A">
      <w:start w:val="1"/>
      <w:numFmt w:val="bullet"/>
      <w:lvlText w:val="o"/>
      <w:lvlJc w:val="left"/>
      <w:pPr>
        <w:ind w:left="1440" w:hanging="360"/>
      </w:pPr>
      <w:rPr>
        <w:rFonts w:hint="default" w:ascii="Courier New" w:hAnsi="Courier New"/>
      </w:rPr>
    </w:lvl>
    <w:lvl w:ilvl="2" w:tplc="5FB2BD9E">
      <w:start w:val="1"/>
      <w:numFmt w:val="bullet"/>
      <w:lvlText w:val=""/>
      <w:lvlJc w:val="left"/>
      <w:pPr>
        <w:ind w:left="2160" w:hanging="360"/>
      </w:pPr>
      <w:rPr>
        <w:rFonts w:hint="default" w:ascii="Wingdings" w:hAnsi="Wingdings"/>
      </w:rPr>
    </w:lvl>
    <w:lvl w:ilvl="3" w:tplc="01A0BFE8">
      <w:start w:val="1"/>
      <w:numFmt w:val="bullet"/>
      <w:lvlText w:val=""/>
      <w:lvlJc w:val="left"/>
      <w:pPr>
        <w:ind w:left="2880" w:hanging="360"/>
      </w:pPr>
      <w:rPr>
        <w:rFonts w:hint="default" w:ascii="Symbol" w:hAnsi="Symbol"/>
      </w:rPr>
    </w:lvl>
    <w:lvl w:ilvl="4" w:tplc="CE9AA8EC">
      <w:start w:val="1"/>
      <w:numFmt w:val="bullet"/>
      <w:lvlText w:val="o"/>
      <w:lvlJc w:val="left"/>
      <w:pPr>
        <w:ind w:left="3600" w:hanging="360"/>
      </w:pPr>
      <w:rPr>
        <w:rFonts w:hint="default" w:ascii="Courier New" w:hAnsi="Courier New"/>
      </w:rPr>
    </w:lvl>
    <w:lvl w:ilvl="5" w:tplc="01D2455C">
      <w:start w:val="1"/>
      <w:numFmt w:val="bullet"/>
      <w:lvlText w:val=""/>
      <w:lvlJc w:val="left"/>
      <w:pPr>
        <w:ind w:left="4320" w:hanging="360"/>
      </w:pPr>
      <w:rPr>
        <w:rFonts w:hint="default" w:ascii="Wingdings" w:hAnsi="Wingdings"/>
      </w:rPr>
    </w:lvl>
    <w:lvl w:ilvl="6" w:tplc="69F69F50">
      <w:start w:val="1"/>
      <w:numFmt w:val="bullet"/>
      <w:lvlText w:val=""/>
      <w:lvlJc w:val="left"/>
      <w:pPr>
        <w:ind w:left="5040" w:hanging="360"/>
      </w:pPr>
      <w:rPr>
        <w:rFonts w:hint="default" w:ascii="Symbol" w:hAnsi="Symbol"/>
      </w:rPr>
    </w:lvl>
    <w:lvl w:ilvl="7" w:tplc="3B325C6C">
      <w:start w:val="1"/>
      <w:numFmt w:val="bullet"/>
      <w:lvlText w:val="o"/>
      <w:lvlJc w:val="left"/>
      <w:pPr>
        <w:ind w:left="5760" w:hanging="360"/>
      </w:pPr>
      <w:rPr>
        <w:rFonts w:hint="default" w:ascii="Courier New" w:hAnsi="Courier New"/>
      </w:rPr>
    </w:lvl>
    <w:lvl w:ilvl="8" w:tplc="1DACC9C6">
      <w:start w:val="1"/>
      <w:numFmt w:val="bullet"/>
      <w:lvlText w:val=""/>
      <w:lvlJc w:val="left"/>
      <w:pPr>
        <w:ind w:left="6480" w:hanging="360"/>
      </w:pPr>
      <w:rPr>
        <w:rFonts w:hint="default" w:ascii="Wingdings" w:hAnsi="Wingdings"/>
      </w:rPr>
    </w:lvl>
  </w:abstractNum>
  <w:abstractNum w:abstractNumId="46" w15:restartNumberingAfterBreak="0">
    <w:nsid w:val="4768D55E"/>
    <w:multiLevelType w:val="hybridMultilevel"/>
    <w:tmpl w:val="00E6EC88"/>
    <w:lvl w:ilvl="0" w:tplc="DC1A8C3E">
      <w:start w:val="1"/>
      <w:numFmt w:val="bullet"/>
      <w:lvlText w:val="›"/>
      <w:lvlJc w:val="left"/>
      <w:pPr>
        <w:ind w:left="720" w:hanging="360"/>
      </w:pPr>
      <w:rPr>
        <w:rFonts w:hint="default" w:ascii="Euphemia" w:hAnsi="Euphemia"/>
      </w:rPr>
    </w:lvl>
    <w:lvl w:ilvl="1" w:tplc="A902507E">
      <w:start w:val="1"/>
      <w:numFmt w:val="bullet"/>
      <w:lvlText w:val="o"/>
      <w:lvlJc w:val="left"/>
      <w:pPr>
        <w:ind w:left="1440" w:hanging="360"/>
      </w:pPr>
      <w:rPr>
        <w:rFonts w:hint="default" w:ascii="Courier New" w:hAnsi="Courier New"/>
      </w:rPr>
    </w:lvl>
    <w:lvl w:ilvl="2" w:tplc="84180FD8">
      <w:start w:val="1"/>
      <w:numFmt w:val="bullet"/>
      <w:lvlText w:val=""/>
      <w:lvlJc w:val="left"/>
      <w:pPr>
        <w:ind w:left="2160" w:hanging="360"/>
      </w:pPr>
      <w:rPr>
        <w:rFonts w:hint="default" w:ascii="Wingdings" w:hAnsi="Wingdings"/>
      </w:rPr>
    </w:lvl>
    <w:lvl w:ilvl="3" w:tplc="52DC2E36">
      <w:start w:val="1"/>
      <w:numFmt w:val="bullet"/>
      <w:lvlText w:val=""/>
      <w:lvlJc w:val="left"/>
      <w:pPr>
        <w:ind w:left="2880" w:hanging="360"/>
      </w:pPr>
      <w:rPr>
        <w:rFonts w:hint="default" w:ascii="Symbol" w:hAnsi="Symbol"/>
      </w:rPr>
    </w:lvl>
    <w:lvl w:ilvl="4" w:tplc="2850DAB2">
      <w:start w:val="1"/>
      <w:numFmt w:val="bullet"/>
      <w:lvlText w:val="o"/>
      <w:lvlJc w:val="left"/>
      <w:pPr>
        <w:ind w:left="3600" w:hanging="360"/>
      </w:pPr>
      <w:rPr>
        <w:rFonts w:hint="default" w:ascii="Courier New" w:hAnsi="Courier New"/>
      </w:rPr>
    </w:lvl>
    <w:lvl w:ilvl="5" w:tplc="8EDAA730">
      <w:start w:val="1"/>
      <w:numFmt w:val="bullet"/>
      <w:lvlText w:val=""/>
      <w:lvlJc w:val="left"/>
      <w:pPr>
        <w:ind w:left="4320" w:hanging="360"/>
      </w:pPr>
      <w:rPr>
        <w:rFonts w:hint="default" w:ascii="Wingdings" w:hAnsi="Wingdings"/>
      </w:rPr>
    </w:lvl>
    <w:lvl w:ilvl="6" w:tplc="7E785E00">
      <w:start w:val="1"/>
      <w:numFmt w:val="bullet"/>
      <w:lvlText w:val=""/>
      <w:lvlJc w:val="left"/>
      <w:pPr>
        <w:ind w:left="5040" w:hanging="360"/>
      </w:pPr>
      <w:rPr>
        <w:rFonts w:hint="default" w:ascii="Symbol" w:hAnsi="Symbol"/>
      </w:rPr>
    </w:lvl>
    <w:lvl w:ilvl="7" w:tplc="9A52E924">
      <w:start w:val="1"/>
      <w:numFmt w:val="bullet"/>
      <w:lvlText w:val="o"/>
      <w:lvlJc w:val="left"/>
      <w:pPr>
        <w:ind w:left="5760" w:hanging="360"/>
      </w:pPr>
      <w:rPr>
        <w:rFonts w:hint="default" w:ascii="Courier New" w:hAnsi="Courier New"/>
      </w:rPr>
    </w:lvl>
    <w:lvl w:ilvl="8" w:tplc="8B3E65CA">
      <w:start w:val="1"/>
      <w:numFmt w:val="bullet"/>
      <w:lvlText w:val=""/>
      <w:lvlJc w:val="left"/>
      <w:pPr>
        <w:ind w:left="6480" w:hanging="360"/>
      </w:pPr>
      <w:rPr>
        <w:rFonts w:hint="default" w:ascii="Wingdings" w:hAnsi="Wingdings"/>
      </w:rPr>
    </w:lvl>
  </w:abstractNum>
  <w:abstractNum w:abstractNumId="47" w15:restartNumberingAfterBreak="0">
    <w:nsid w:val="4894DACA"/>
    <w:multiLevelType w:val="hybridMultilevel"/>
    <w:tmpl w:val="15ACECE8"/>
    <w:lvl w:ilvl="0" w:tplc="37F06EB6">
      <w:start w:val="1"/>
      <w:numFmt w:val="bullet"/>
      <w:lvlText w:val="›"/>
      <w:lvlJc w:val="left"/>
      <w:pPr>
        <w:ind w:left="720" w:hanging="360"/>
      </w:pPr>
      <w:rPr>
        <w:rFonts w:hint="default" w:ascii="Euphemia" w:hAnsi="Euphemia"/>
      </w:rPr>
    </w:lvl>
    <w:lvl w:ilvl="1" w:tplc="A9B4F3D6">
      <w:start w:val="1"/>
      <w:numFmt w:val="bullet"/>
      <w:lvlText w:val="o"/>
      <w:lvlJc w:val="left"/>
      <w:pPr>
        <w:ind w:left="1440" w:hanging="360"/>
      </w:pPr>
      <w:rPr>
        <w:rFonts w:hint="default" w:ascii="Courier New" w:hAnsi="Courier New"/>
      </w:rPr>
    </w:lvl>
    <w:lvl w:ilvl="2" w:tplc="E140FA84">
      <w:start w:val="1"/>
      <w:numFmt w:val="bullet"/>
      <w:lvlText w:val=""/>
      <w:lvlJc w:val="left"/>
      <w:pPr>
        <w:ind w:left="2160" w:hanging="360"/>
      </w:pPr>
      <w:rPr>
        <w:rFonts w:hint="default" w:ascii="Wingdings" w:hAnsi="Wingdings"/>
      </w:rPr>
    </w:lvl>
    <w:lvl w:ilvl="3" w:tplc="4FDC3732">
      <w:start w:val="1"/>
      <w:numFmt w:val="bullet"/>
      <w:lvlText w:val=""/>
      <w:lvlJc w:val="left"/>
      <w:pPr>
        <w:ind w:left="2880" w:hanging="360"/>
      </w:pPr>
      <w:rPr>
        <w:rFonts w:hint="default" w:ascii="Symbol" w:hAnsi="Symbol"/>
      </w:rPr>
    </w:lvl>
    <w:lvl w:ilvl="4" w:tplc="04FA43EE">
      <w:start w:val="1"/>
      <w:numFmt w:val="bullet"/>
      <w:lvlText w:val="o"/>
      <w:lvlJc w:val="left"/>
      <w:pPr>
        <w:ind w:left="3600" w:hanging="360"/>
      </w:pPr>
      <w:rPr>
        <w:rFonts w:hint="default" w:ascii="Courier New" w:hAnsi="Courier New"/>
      </w:rPr>
    </w:lvl>
    <w:lvl w:ilvl="5" w:tplc="888CDAA0">
      <w:start w:val="1"/>
      <w:numFmt w:val="bullet"/>
      <w:lvlText w:val=""/>
      <w:lvlJc w:val="left"/>
      <w:pPr>
        <w:ind w:left="4320" w:hanging="360"/>
      </w:pPr>
      <w:rPr>
        <w:rFonts w:hint="default" w:ascii="Wingdings" w:hAnsi="Wingdings"/>
      </w:rPr>
    </w:lvl>
    <w:lvl w:ilvl="6" w:tplc="D0284CBE">
      <w:start w:val="1"/>
      <w:numFmt w:val="bullet"/>
      <w:lvlText w:val=""/>
      <w:lvlJc w:val="left"/>
      <w:pPr>
        <w:ind w:left="5040" w:hanging="360"/>
      </w:pPr>
      <w:rPr>
        <w:rFonts w:hint="default" w:ascii="Symbol" w:hAnsi="Symbol"/>
      </w:rPr>
    </w:lvl>
    <w:lvl w:ilvl="7" w:tplc="8A1E2FA2">
      <w:start w:val="1"/>
      <w:numFmt w:val="bullet"/>
      <w:lvlText w:val="o"/>
      <w:lvlJc w:val="left"/>
      <w:pPr>
        <w:ind w:left="5760" w:hanging="360"/>
      </w:pPr>
      <w:rPr>
        <w:rFonts w:hint="default" w:ascii="Courier New" w:hAnsi="Courier New"/>
      </w:rPr>
    </w:lvl>
    <w:lvl w:ilvl="8" w:tplc="CCD8EFF2">
      <w:start w:val="1"/>
      <w:numFmt w:val="bullet"/>
      <w:lvlText w:val=""/>
      <w:lvlJc w:val="left"/>
      <w:pPr>
        <w:ind w:left="6480" w:hanging="360"/>
      </w:pPr>
      <w:rPr>
        <w:rFonts w:hint="default" w:ascii="Wingdings" w:hAnsi="Wingdings"/>
      </w:rPr>
    </w:lvl>
  </w:abstractNum>
  <w:abstractNum w:abstractNumId="48" w15:restartNumberingAfterBreak="0">
    <w:nsid w:val="4A29EF42"/>
    <w:multiLevelType w:val="hybridMultilevel"/>
    <w:tmpl w:val="A218DB66"/>
    <w:lvl w:ilvl="0" w:tplc="846814F6">
      <w:start w:val="1"/>
      <w:numFmt w:val="bullet"/>
      <w:lvlText w:val=""/>
      <w:lvlJc w:val="left"/>
      <w:pPr>
        <w:ind w:left="720" w:hanging="360"/>
      </w:pPr>
      <w:rPr>
        <w:rFonts w:hint="default" w:ascii="Symbol" w:hAnsi="Symbol"/>
      </w:rPr>
    </w:lvl>
    <w:lvl w:ilvl="1" w:tplc="9D30B9D6">
      <w:start w:val="1"/>
      <w:numFmt w:val="bullet"/>
      <w:lvlText w:val="o"/>
      <w:lvlJc w:val="left"/>
      <w:pPr>
        <w:ind w:left="1440" w:hanging="360"/>
      </w:pPr>
      <w:rPr>
        <w:rFonts w:hint="default" w:ascii="Courier New" w:hAnsi="Courier New"/>
      </w:rPr>
    </w:lvl>
    <w:lvl w:ilvl="2" w:tplc="BABA28C2">
      <w:start w:val="1"/>
      <w:numFmt w:val="bullet"/>
      <w:lvlText w:val=""/>
      <w:lvlJc w:val="left"/>
      <w:pPr>
        <w:ind w:left="2160" w:hanging="360"/>
      </w:pPr>
      <w:rPr>
        <w:rFonts w:hint="default" w:ascii="Wingdings" w:hAnsi="Wingdings"/>
      </w:rPr>
    </w:lvl>
    <w:lvl w:ilvl="3" w:tplc="F50450DC">
      <w:start w:val="1"/>
      <w:numFmt w:val="bullet"/>
      <w:lvlText w:val=""/>
      <w:lvlJc w:val="left"/>
      <w:pPr>
        <w:ind w:left="2880" w:hanging="360"/>
      </w:pPr>
      <w:rPr>
        <w:rFonts w:hint="default" w:ascii="Symbol" w:hAnsi="Symbol"/>
      </w:rPr>
    </w:lvl>
    <w:lvl w:ilvl="4" w:tplc="7C1CE326">
      <w:start w:val="1"/>
      <w:numFmt w:val="bullet"/>
      <w:lvlText w:val="o"/>
      <w:lvlJc w:val="left"/>
      <w:pPr>
        <w:ind w:left="3600" w:hanging="360"/>
      </w:pPr>
      <w:rPr>
        <w:rFonts w:hint="default" w:ascii="Courier New" w:hAnsi="Courier New"/>
      </w:rPr>
    </w:lvl>
    <w:lvl w:ilvl="5" w:tplc="C91002AC">
      <w:start w:val="1"/>
      <w:numFmt w:val="bullet"/>
      <w:lvlText w:val=""/>
      <w:lvlJc w:val="left"/>
      <w:pPr>
        <w:ind w:left="4320" w:hanging="360"/>
      </w:pPr>
      <w:rPr>
        <w:rFonts w:hint="default" w:ascii="Wingdings" w:hAnsi="Wingdings"/>
      </w:rPr>
    </w:lvl>
    <w:lvl w:ilvl="6" w:tplc="BD76E0B8">
      <w:start w:val="1"/>
      <w:numFmt w:val="bullet"/>
      <w:lvlText w:val=""/>
      <w:lvlJc w:val="left"/>
      <w:pPr>
        <w:ind w:left="5040" w:hanging="360"/>
      </w:pPr>
      <w:rPr>
        <w:rFonts w:hint="default" w:ascii="Symbol" w:hAnsi="Symbol"/>
      </w:rPr>
    </w:lvl>
    <w:lvl w:ilvl="7" w:tplc="9C0C0100">
      <w:start w:val="1"/>
      <w:numFmt w:val="bullet"/>
      <w:lvlText w:val="o"/>
      <w:lvlJc w:val="left"/>
      <w:pPr>
        <w:ind w:left="5760" w:hanging="360"/>
      </w:pPr>
      <w:rPr>
        <w:rFonts w:hint="default" w:ascii="Courier New" w:hAnsi="Courier New"/>
      </w:rPr>
    </w:lvl>
    <w:lvl w:ilvl="8" w:tplc="D9788474">
      <w:start w:val="1"/>
      <w:numFmt w:val="bullet"/>
      <w:lvlText w:val=""/>
      <w:lvlJc w:val="left"/>
      <w:pPr>
        <w:ind w:left="6480" w:hanging="360"/>
      </w:pPr>
      <w:rPr>
        <w:rFonts w:hint="default" w:ascii="Wingdings" w:hAnsi="Wingdings"/>
      </w:rPr>
    </w:lvl>
  </w:abstractNum>
  <w:abstractNum w:abstractNumId="49" w15:restartNumberingAfterBreak="0">
    <w:nsid w:val="4A8E72F8"/>
    <w:multiLevelType w:val="hybridMultilevel"/>
    <w:tmpl w:val="7804CDE2"/>
    <w:lvl w:ilvl="0" w:tplc="088AFC4E">
      <w:start w:val="1"/>
      <w:numFmt w:val="bullet"/>
      <w:lvlText w:val=""/>
      <w:lvlJc w:val="left"/>
      <w:pPr>
        <w:ind w:left="720" w:hanging="360"/>
      </w:pPr>
      <w:rPr>
        <w:rFonts w:hint="default" w:ascii="Symbol" w:hAnsi="Symbol"/>
      </w:rPr>
    </w:lvl>
    <w:lvl w:ilvl="1" w:tplc="D1D2EB64">
      <w:start w:val="1"/>
      <w:numFmt w:val="bullet"/>
      <w:lvlText w:val="o"/>
      <w:lvlJc w:val="left"/>
      <w:pPr>
        <w:ind w:left="1440" w:hanging="360"/>
      </w:pPr>
      <w:rPr>
        <w:rFonts w:hint="default" w:ascii="Courier New" w:hAnsi="Courier New"/>
      </w:rPr>
    </w:lvl>
    <w:lvl w:ilvl="2" w:tplc="222AFB30">
      <w:start w:val="1"/>
      <w:numFmt w:val="bullet"/>
      <w:lvlText w:val=""/>
      <w:lvlJc w:val="left"/>
      <w:pPr>
        <w:ind w:left="2160" w:hanging="360"/>
      </w:pPr>
      <w:rPr>
        <w:rFonts w:hint="default" w:ascii="Wingdings" w:hAnsi="Wingdings"/>
      </w:rPr>
    </w:lvl>
    <w:lvl w:ilvl="3" w:tplc="E1EA611C">
      <w:start w:val="1"/>
      <w:numFmt w:val="bullet"/>
      <w:lvlText w:val=""/>
      <w:lvlJc w:val="left"/>
      <w:pPr>
        <w:ind w:left="2880" w:hanging="360"/>
      </w:pPr>
      <w:rPr>
        <w:rFonts w:hint="default" w:ascii="Symbol" w:hAnsi="Symbol"/>
      </w:rPr>
    </w:lvl>
    <w:lvl w:ilvl="4" w:tplc="DE4E05CC">
      <w:start w:val="1"/>
      <w:numFmt w:val="bullet"/>
      <w:lvlText w:val="o"/>
      <w:lvlJc w:val="left"/>
      <w:pPr>
        <w:ind w:left="3600" w:hanging="360"/>
      </w:pPr>
      <w:rPr>
        <w:rFonts w:hint="default" w:ascii="Courier New" w:hAnsi="Courier New"/>
      </w:rPr>
    </w:lvl>
    <w:lvl w:ilvl="5" w:tplc="A22E6228">
      <w:start w:val="1"/>
      <w:numFmt w:val="bullet"/>
      <w:lvlText w:val=""/>
      <w:lvlJc w:val="left"/>
      <w:pPr>
        <w:ind w:left="4320" w:hanging="360"/>
      </w:pPr>
      <w:rPr>
        <w:rFonts w:hint="default" w:ascii="Wingdings" w:hAnsi="Wingdings"/>
      </w:rPr>
    </w:lvl>
    <w:lvl w:ilvl="6" w:tplc="2B7EED36">
      <w:start w:val="1"/>
      <w:numFmt w:val="bullet"/>
      <w:lvlText w:val=""/>
      <w:lvlJc w:val="left"/>
      <w:pPr>
        <w:ind w:left="5040" w:hanging="360"/>
      </w:pPr>
      <w:rPr>
        <w:rFonts w:hint="default" w:ascii="Symbol" w:hAnsi="Symbol"/>
      </w:rPr>
    </w:lvl>
    <w:lvl w:ilvl="7" w:tplc="B9F6B726">
      <w:start w:val="1"/>
      <w:numFmt w:val="bullet"/>
      <w:lvlText w:val="o"/>
      <w:lvlJc w:val="left"/>
      <w:pPr>
        <w:ind w:left="5760" w:hanging="360"/>
      </w:pPr>
      <w:rPr>
        <w:rFonts w:hint="default" w:ascii="Courier New" w:hAnsi="Courier New"/>
      </w:rPr>
    </w:lvl>
    <w:lvl w:ilvl="8" w:tplc="C43607D6">
      <w:start w:val="1"/>
      <w:numFmt w:val="bullet"/>
      <w:lvlText w:val=""/>
      <w:lvlJc w:val="left"/>
      <w:pPr>
        <w:ind w:left="6480" w:hanging="360"/>
      </w:pPr>
      <w:rPr>
        <w:rFonts w:hint="default" w:ascii="Wingdings" w:hAnsi="Wingdings"/>
      </w:rPr>
    </w:lvl>
  </w:abstractNum>
  <w:abstractNum w:abstractNumId="50" w15:restartNumberingAfterBreak="0">
    <w:nsid w:val="4D8521F3"/>
    <w:multiLevelType w:val="hybridMultilevel"/>
    <w:tmpl w:val="36C6A1A6"/>
    <w:lvl w:ilvl="0" w:tplc="FAB48462">
      <w:start w:val="1"/>
      <w:numFmt w:val="bullet"/>
      <w:lvlText w:val="›"/>
      <w:lvlJc w:val="left"/>
      <w:pPr>
        <w:tabs>
          <w:tab w:val="num" w:pos="720"/>
        </w:tabs>
        <w:ind w:left="720" w:hanging="360"/>
      </w:pPr>
      <w:rPr>
        <w:rFonts w:hint="default" w:ascii="Euphemia" w:hAnsi="Euphemia"/>
      </w:rPr>
    </w:lvl>
    <w:lvl w:ilvl="1" w:tplc="2AE4CFEC" w:tentative="1">
      <w:start w:val="1"/>
      <w:numFmt w:val="bullet"/>
      <w:lvlText w:val="›"/>
      <w:lvlJc w:val="left"/>
      <w:pPr>
        <w:tabs>
          <w:tab w:val="num" w:pos="1440"/>
        </w:tabs>
        <w:ind w:left="1440" w:hanging="360"/>
      </w:pPr>
      <w:rPr>
        <w:rFonts w:hint="default" w:ascii="Euphemia" w:hAnsi="Euphemia"/>
      </w:rPr>
    </w:lvl>
    <w:lvl w:ilvl="2" w:tplc="17F440E4" w:tentative="1">
      <w:start w:val="1"/>
      <w:numFmt w:val="bullet"/>
      <w:lvlText w:val="›"/>
      <w:lvlJc w:val="left"/>
      <w:pPr>
        <w:tabs>
          <w:tab w:val="num" w:pos="2160"/>
        </w:tabs>
        <w:ind w:left="2160" w:hanging="360"/>
      </w:pPr>
      <w:rPr>
        <w:rFonts w:hint="default" w:ascii="Euphemia" w:hAnsi="Euphemia"/>
      </w:rPr>
    </w:lvl>
    <w:lvl w:ilvl="3" w:tplc="D3004238" w:tentative="1">
      <w:start w:val="1"/>
      <w:numFmt w:val="bullet"/>
      <w:lvlText w:val="›"/>
      <w:lvlJc w:val="left"/>
      <w:pPr>
        <w:tabs>
          <w:tab w:val="num" w:pos="2880"/>
        </w:tabs>
        <w:ind w:left="2880" w:hanging="360"/>
      </w:pPr>
      <w:rPr>
        <w:rFonts w:hint="default" w:ascii="Euphemia" w:hAnsi="Euphemia"/>
      </w:rPr>
    </w:lvl>
    <w:lvl w:ilvl="4" w:tplc="DC1A7FDE" w:tentative="1">
      <w:start w:val="1"/>
      <w:numFmt w:val="bullet"/>
      <w:lvlText w:val="›"/>
      <w:lvlJc w:val="left"/>
      <w:pPr>
        <w:tabs>
          <w:tab w:val="num" w:pos="3600"/>
        </w:tabs>
        <w:ind w:left="3600" w:hanging="360"/>
      </w:pPr>
      <w:rPr>
        <w:rFonts w:hint="default" w:ascii="Euphemia" w:hAnsi="Euphemia"/>
      </w:rPr>
    </w:lvl>
    <w:lvl w:ilvl="5" w:tplc="0390EC6E" w:tentative="1">
      <w:start w:val="1"/>
      <w:numFmt w:val="bullet"/>
      <w:lvlText w:val="›"/>
      <w:lvlJc w:val="left"/>
      <w:pPr>
        <w:tabs>
          <w:tab w:val="num" w:pos="4320"/>
        </w:tabs>
        <w:ind w:left="4320" w:hanging="360"/>
      </w:pPr>
      <w:rPr>
        <w:rFonts w:hint="default" w:ascii="Euphemia" w:hAnsi="Euphemia"/>
      </w:rPr>
    </w:lvl>
    <w:lvl w:ilvl="6" w:tplc="C9A8DD0A" w:tentative="1">
      <w:start w:val="1"/>
      <w:numFmt w:val="bullet"/>
      <w:lvlText w:val="›"/>
      <w:lvlJc w:val="left"/>
      <w:pPr>
        <w:tabs>
          <w:tab w:val="num" w:pos="5040"/>
        </w:tabs>
        <w:ind w:left="5040" w:hanging="360"/>
      </w:pPr>
      <w:rPr>
        <w:rFonts w:hint="default" w:ascii="Euphemia" w:hAnsi="Euphemia"/>
      </w:rPr>
    </w:lvl>
    <w:lvl w:ilvl="7" w:tplc="5EEA9F60" w:tentative="1">
      <w:start w:val="1"/>
      <w:numFmt w:val="bullet"/>
      <w:lvlText w:val="›"/>
      <w:lvlJc w:val="left"/>
      <w:pPr>
        <w:tabs>
          <w:tab w:val="num" w:pos="5760"/>
        </w:tabs>
        <w:ind w:left="5760" w:hanging="360"/>
      </w:pPr>
      <w:rPr>
        <w:rFonts w:hint="default" w:ascii="Euphemia" w:hAnsi="Euphemia"/>
      </w:rPr>
    </w:lvl>
    <w:lvl w:ilvl="8" w:tplc="C5C8408C" w:tentative="1">
      <w:start w:val="1"/>
      <w:numFmt w:val="bullet"/>
      <w:lvlText w:val="›"/>
      <w:lvlJc w:val="left"/>
      <w:pPr>
        <w:tabs>
          <w:tab w:val="num" w:pos="6480"/>
        </w:tabs>
        <w:ind w:left="6480" w:hanging="360"/>
      </w:pPr>
      <w:rPr>
        <w:rFonts w:hint="default" w:ascii="Euphemia" w:hAnsi="Euphemia"/>
      </w:rPr>
    </w:lvl>
  </w:abstractNum>
  <w:abstractNum w:abstractNumId="51" w15:restartNumberingAfterBreak="0">
    <w:nsid w:val="4DE3BF5D"/>
    <w:multiLevelType w:val="hybridMultilevel"/>
    <w:tmpl w:val="3DBA6C24"/>
    <w:lvl w:ilvl="0" w:tplc="FB28EAB4">
      <w:start w:val="1"/>
      <w:numFmt w:val="bullet"/>
      <w:lvlText w:val="·"/>
      <w:lvlJc w:val="left"/>
      <w:pPr>
        <w:ind w:left="720" w:hanging="360"/>
      </w:pPr>
      <w:rPr>
        <w:rFonts w:hint="default" w:ascii="Symbol" w:hAnsi="Symbol"/>
      </w:rPr>
    </w:lvl>
    <w:lvl w:ilvl="1" w:tplc="90B01EB4">
      <w:start w:val="1"/>
      <w:numFmt w:val="bullet"/>
      <w:lvlText w:val="o"/>
      <w:lvlJc w:val="left"/>
      <w:pPr>
        <w:ind w:left="1440" w:hanging="360"/>
      </w:pPr>
      <w:rPr>
        <w:rFonts w:hint="default" w:ascii="Courier New" w:hAnsi="Courier New"/>
      </w:rPr>
    </w:lvl>
    <w:lvl w:ilvl="2" w:tplc="42680F68">
      <w:start w:val="1"/>
      <w:numFmt w:val="bullet"/>
      <w:lvlText w:val=""/>
      <w:lvlJc w:val="left"/>
      <w:pPr>
        <w:ind w:left="2160" w:hanging="360"/>
      </w:pPr>
      <w:rPr>
        <w:rFonts w:hint="default" w:ascii="Wingdings" w:hAnsi="Wingdings"/>
      </w:rPr>
    </w:lvl>
    <w:lvl w:ilvl="3" w:tplc="7F14849C">
      <w:start w:val="1"/>
      <w:numFmt w:val="bullet"/>
      <w:lvlText w:val=""/>
      <w:lvlJc w:val="left"/>
      <w:pPr>
        <w:ind w:left="2880" w:hanging="360"/>
      </w:pPr>
      <w:rPr>
        <w:rFonts w:hint="default" w:ascii="Symbol" w:hAnsi="Symbol"/>
      </w:rPr>
    </w:lvl>
    <w:lvl w:ilvl="4" w:tplc="FD007D98">
      <w:start w:val="1"/>
      <w:numFmt w:val="bullet"/>
      <w:lvlText w:val="o"/>
      <w:lvlJc w:val="left"/>
      <w:pPr>
        <w:ind w:left="3600" w:hanging="360"/>
      </w:pPr>
      <w:rPr>
        <w:rFonts w:hint="default" w:ascii="Courier New" w:hAnsi="Courier New"/>
      </w:rPr>
    </w:lvl>
    <w:lvl w:ilvl="5" w:tplc="A65827E0">
      <w:start w:val="1"/>
      <w:numFmt w:val="bullet"/>
      <w:lvlText w:val=""/>
      <w:lvlJc w:val="left"/>
      <w:pPr>
        <w:ind w:left="4320" w:hanging="360"/>
      </w:pPr>
      <w:rPr>
        <w:rFonts w:hint="default" w:ascii="Wingdings" w:hAnsi="Wingdings"/>
      </w:rPr>
    </w:lvl>
    <w:lvl w:ilvl="6" w:tplc="03D41F14">
      <w:start w:val="1"/>
      <w:numFmt w:val="bullet"/>
      <w:lvlText w:val=""/>
      <w:lvlJc w:val="left"/>
      <w:pPr>
        <w:ind w:left="5040" w:hanging="360"/>
      </w:pPr>
      <w:rPr>
        <w:rFonts w:hint="default" w:ascii="Symbol" w:hAnsi="Symbol"/>
      </w:rPr>
    </w:lvl>
    <w:lvl w:ilvl="7" w:tplc="95F4194E">
      <w:start w:val="1"/>
      <w:numFmt w:val="bullet"/>
      <w:lvlText w:val="o"/>
      <w:lvlJc w:val="left"/>
      <w:pPr>
        <w:ind w:left="5760" w:hanging="360"/>
      </w:pPr>
      <w:rPr>
        <w:rFonts w:hint="default" w:ascii="Courier New" w:hAnsi="Courier New"/>
      </w:rPr>
    </w:lvl>
    <w:lvl w:ilvl="8" w:tplc="214CC0A8">
      <w:start w:val="1"/>
      <w:numFmt w:val="bullet"/>
      <w:lvlText w:val=""/>
      <w:lvlJc w:val="left"/>
      <w:pPr>
        <w:ind w:left="6480" w:hanging="360"/>
      </w:pPr>
      <w:rPr>
        <w:rFonts w:hint="default" w:ascii="Wingdings" w:hAnsi="Wingdings"/>
      </w:rPr>
    </w:lvl>
  </w:abstractNum>
  <w:abstractNum w:abstractNumId="52" w15:restartNumberingAfterBreak="0">
    <w:nsid w:val="4E2E0038"/>
    <w:multiLevelType w:val="hybridMultilevel"/>
    <w:tmpl w:val="4E8A82D6"/>
    <w:lvl w:ilvl="0" w:tplc="DCC06F82">
      <w:start w:val="1"/>
      <w:numFmt w:val="bullet"/>
      <w:lvlText w:val="-"/>
      <w:lvlJc w:val="left"/>
      <w:pPr>
        <w:ind w:left="720" w:hanging="360"/>
      </w:pPr>
      <w:rPr>
        <w:rFonts w:hint="default" w:ascii="Aptos" w:hAnsi="Aptos"/>
      </w:rPr>
    </w:lvl>
    <w:lvl w:ilvl="1" w:tplc="47D055E8">
      <w:start w:val="1"/>
      <w:numFmt w:val="bullet"/>
      <w:lvlText w:val="o"/>
      <w:lvlJc w:val="left"/>
      <w:pPr>
        <w:ind w:left="1440" w:hanging="360"/>
      </w:pPr>
      <w:rPr>
        <w:rFonts w:hint="default" w:ascii="Courier New" w:hAnsi="Courier New"/>
      </w:rPr>
    </w:lvl>
    <w:lvl w:ilvl="2" w:tplc="2AFA0EFE">
      <w:start w:val="1"/>
      <w:numFmt w:val="bullet"/>
      <w:lvlText w:val=""/>
      <w:lvlJc w:val="left"/>
      <w:pPr>
        <w:ind w:left="2160" w:hanging="360"/>
      </w:pPr>
      <w:rPr>
        <w:rFonts w:hint="default" w:ascii="Wingdings" w:hAnsi="Wingdings"/>
      </w:rPr>
    </w:lvl>
    <w:lvl w:ilvl="3" w:tplc="92289080">
      <w:start w:val="1"/>
      <w:numFmt w:val="bullet"/>
      <w:lvlText w:val=""/>
      <w:lvlJc w:val="left"/>
      <w:pPr>
        <w:ind w:left="2880" w:hanging="360"/>
      </w:pPr>
      <w:rPr>
        <w:rFonts w:hint="default" w:ascii="Symbol" w:hAnsi="Symbol"/>
      </w:rPr>
    </w:lvl>
    <w:lvl w:ilvl="4" w:tplc="02CE0A4A">
      <w:start w:val="1"/>
      <w:numFmt w:val="bullet"/>
      <w:lvlText w:val="o"/>
      <w:lvlJc w:val="left"/>
      <w:pPr>
        <w:ind w:left="3600" w:hanging="360"/>
      </w:pPr>
      <w:rPr>
        <w:rFonts w:hint="default" w:ascii="Courier New" w:hAnsi="Courier New"/>
      </w:rPr>
    </w:lvl>
    <w:lvl w:ilvl="5" w:tplc="2D7AE66C">
      <w:start w:val="1"/>
      <w:numFmt w:val="bullet"/>
      <w:lvlText w:val=""/>
      <w:lvlJc w:val="left"/>
      <w:pPr>
        <w:ind w:left="4320" w:hanging="360"/>
      </w:pPr>
      <w:rPr>
        <w:rFonts w:hint="default" w:ascii="Wingdings" w:hAnsi="Wingdings"/>
      </w:rPr>
    </w:lvl>
    <w:lvl w:ilvl="6" w:tplc="6CD49536">
      <w:start w:val="1"/>
      <w:numFmt w:val="bullet"/>
      <w:lvlText w:val=""/>
      <w:lvlJc w:val="left"/>
      <w:pPr>
        <w:ind w:left="5040" w:hanging="360"/>
      </w:pPr>
      <w:rPr>
        <w:rFonts w:hint="default" w:ascii="Symbol" w:hAnsi="Symbol"/>
      </w:rPr>
    </w:lvl>
    <w:lvl w:ilvl="7" w:tplc="D44E58E8">
      <w:start w:val="1"/>
      <w:numFmt w:val="bullet"/>
      <w:lvlText w:val="o"/>
      <w:lvlJc w:val="left"/>
      <w:pPr>
        <w:ind w:left="5760" w:hanging="360"/>
      </w:pPr>
      <w:rPr>
        <w:rFonts w:hint="default" w:ascii="Courier New" w:hAnsi="Courier New"/>
      </w:rPr>
    </w:lvl>
    <w:lvl w:ilvl="8" w:tplc="2326D3FE">
      <w:start w:val="1"/>
      <w:numFmt w:val="bullet"/>
      <w:lvlText w:val=""/>
      <w:lvlJc w:val="left"/>
      <w:pPr>
        <w:ind w:left="6480" w:hanging="360"/>
      </w:pPr>
      <w:rPr>
        <w:rFonts w:hint="default" w:ascii="Wingdings" w:hAnsi="Wingdings"/>
      </w:rPr>
    </w:lvl>
  </w:abstractNum>
  <w:abstractNum w:abstractNumId="53" w15:restartNumberingAfterBreak="0">
    <w:nsid w:val="4E5F5957"/>
    <w:multiLevelType w:val="hybridMultilevel"/>
    <w:tmpl w:val="641010BE"/>
    <w:lvl w:ilvl="0" w:tplc="A4EEF19A">
      <w:start w:val="1"/>
      <w:numFmt w:val="bullet"/>
      <w:lvlText w:val=""/>
      <w:lvlJc w:val="left"/>
      <w:pPr>
        <w:ind w:left="720" w:hanging="360"/>
      </w:pPr>
      <w:rPr>
        <w:rFonts w:hint="default" w:ascii="Symbol" w:hAnsi="Symbol"/>
      </w:rPr>
    </w:lvl>
    <w:lvl w:ilvl="1" w:tplc="63B6CAF0">
      <w:start w:val="1"/>
      <w:numFmt w:val="bullet"/>
      <w:lvlText w:val="o"/>
      <w:lvlJc w:val="left"/>
      <w:pPr>
        <w:ind w:left="1440" w:hanging="360"/>
      </w:pPr>
      <w:rPr>
        <w:rFonts w:hint="default" w:ascii="Symbol" w:hAnsi="Symbol"/>
      </w:rPr>
    </w:lvl>
    <w:lvl w:ilvl="2" w:tplc="D99CDC32">
      <w:start w:val="1"/>
      <w:numFmt w:val="bullet"/>
      <w:lvlText w:val=""/>
      <w:lvlJc w:val="left"/>
      <w:pPr>
        <w:ind w:left="2160" w:hanging="360"/>
      </w:pPr>
      <w:rPr>
        <w:rFonts w:hint="default" w:ascii="Wingdings" w:hAnsi="Wingdings"/>
      </w:rPr>
    </w:lvl>
    <w:lvl w:ilvl="3" w:tplc="052EED60">
      <w:start w:val="1"/>
      <w:numFmt w:val="bullet"/>
      <w:lvlText w:val=""/>
      <w:lvlJc w:val="left"/>
      <w:pPr>
        <w:ind w:left="2880" w:hanging="360"/>
      </w:pPr>
      <w:rPr>
        <w:rFonts w:hint="default" w:ascii="Symbol" w:hAnsi="Symbol"/>
      </w:rPr>
    </w:lvl>
    <w:lvl w:ilvl="4" w:tplc="09EE33C6">
      <w:start w:val="1"/>
      <w:numFmt w:val="bullet"/>
      <w:lvlText w:val="o"/>
      <w:lvlJc w:val="left"/>
      <w:pPr>
        <w:ind w:left="3600" w:hanging="360"/>
      </w:pPr>
      <w:rPr>
        <w:rFonts w:hint="default" w:ascii="Courier New" w:hAnsi="Courier New"/>
      </w:rPr>
    </w:lvl>
    <w:lvl w:ilvl="5" w:tplc="8F9E2F70">
      <w:start w:val="1"/>
      <w:numFmt w:val="bullet"/>
      <w:lvlText w:val=""/>
      <w:lvlJc w:val="left"/>
      <w:pPr>
        <w:ind w:left="4320" w:hanging="360"/>
      </w:pPr>
      <w:rPr>
        <w:rFonts w:hint="default" w:ascii="Wingdings" w:hAnsi="Wingdings"/>
      </w:rPr>
    </w:lvl>
    <w:lvl w:ilvl="6" w:tplc="3BB286A8">
      <w:start w:val="1"/>
      <w:numFmt w:val="bullet"/>
      <w:lvlText w:val=""/>
      <w:lvlJc w:val="left"/>
      <w:pPr>
        <w:ind w:left="5040" w:hanging="360"/>
      </w:pPr>
      <w:rPr>
        <w:rFonts w:hint="default" w:ascii="Symbol" w:hAnsi="Symbol"/>
      </w:rPr>
    </w:lvl>
    <w:lvl w:ilvl="7" w:tplc="3C06413E">
      <w:start w:val="1"/>
      <w:numFmt w:val="bullet"/>
      <w:lvlText w:val="o"/>
      <w:lvlJc w:val="left"/>
      <w:pPr>
        <w:ind w:left="5760" w:hanging="360"/>
      </w:pPr>
      <w:rPr>
        <w:rFonts w:hint="default" w:ascii="Courier New" w:hAnsi="Courier New"/>
      </w:rPr>
    </w:lvl>
    <w:lvl w:ilvl="8" w:tplc="6C0C99C0">
      <w:start w:val="1"/>
      <w:numFmt w:val="bullet"/>
      <w:lvlText w:val=""/>
      <w:lvlJc w:val="left"/>
      <w:pPr>
        <w:ind w:left="6480" w:hanging="360"/>
      </w:pPr>
      <w:rPr>
        <w:rFonts w:hint="default" w:ascii="Wingdings" w:hAnsi="Wingdings"/>
      </w:rPr>
    </w:lvl>
  </w:abstractNum>
  <w:abstractNum w:abstractNumId="54" w15:restartNumberingAfterBreak="0">
    <w:nsid w:val="4EEC6792"/>
    <w:multiLevelType w:val="hybridMultilevel"/>
    <w:tmpl w:val="73A4CA9E"/>
    <w:lvl w:ilvl="0" w:tplc="C7C0B632">
      <w:start w:val="1"/>
      <w:numFmt w:val="bullet"/>
      <w:lvlText w:val=" "/>
      <w:lvlJc w:val="left"/>
      <w:pPr>
        <w:ind w:left="720" w:hanging="360"/>
      </w:pPr>
      <w:rPr>
        <w:rFonts w:hint="default" w:ascii="Calibri" w:hAnsi="Calibri"/>
      </w:rPr>
    </w:lvl>
    <w:lvl w:ilvl="1" w:tplc="53D82044">
      <w:start w:val="1"/>
      <w:numFmt w:val="bullet"/>
      <w:lvlText w:val="o"/>
      <w:lvlJc w:val="left"/>
      <w:pPr>
        <w:ind w:left="1440" w:hanging="360"/>
      </w:pPr>
      <w:rPr>
        <w:rFonts w:hint="default" w:ascii="Courier New" w:hAnsi="Courier New"/>
      </w:rPr>
    </w:lvl>
    <w:lvl w:ilvl="2" w:tplc="5C4AE5F2">
      <w:start w:val="1"/>
      <w:numFmt w:val="bullet"/>
      <w:lvlText w:val=""/>
      <w:lvlJc w:val="left"/>
      <w:pPr>
        <w:ind w:left="2160" w:hanging="360"/>
      </w:pPr>
      <w:rPr>
        <w:rFonts w:hint="default" w:ascii="Wingdings" w:hAnsi="Wingdings"/>
      </w:rPr>
    </w:lvl>
    <w:lvl w:ilvl="3" w:tplc="287ED496">
      <w:start w:val="1"/>
      <w:numFmt w:val="bullet"/>
      <w:lvlText w:val=""/>
      <w:lvlJc w:val="left"/>
      <w:pPr>
        <w:ind w:left="2880" w:hanging="360"/>
      </w:pPr>
      <w:rPr>
        <w:rFonts w:hint="default" w:ascii="Symbol" w:hAnsi="Symbol"/>
      </w:rPr>
    </w:lvl>
    <w:lvl w:ilvl="4" w:tplc="F52C382A">
      <w:start w:val="1"/>
      <w:numFmt w:val="bullet"/>
      <w:lvlText w:val="o"/>
      <w:lvlJc w:val="left"/>
      <w:pPr>
        <w:ind w:left="3600" w:hanging="360"/>
      </w:pPr>
      <w:rPr>
        <w:rFonts w:hint="default" w:ascii="Courier New" w:hAnsi="Courier New"/>
      </w:rPr>
    </w:lvl>
    <w:lvl w:ilvl="5" w:tplc="F01E6880">
      <w:start w:val="1"/>
      <w:numFmt w:val="bullet"/>
      <w:lvlText w:val=""/>
      <w:lvlJc w:val="left"/>
      <w:pPr>
        <w:ind w:left="4320" w:hanging="360"/>
      </w:pPr>
      <w:rPr>
        <w:rFonts w:hint="default" w:ascii="Wingdings" w:hAnsi="Wingdings"/>
      </w:rPr>
    </w:lvl>
    <w:lvl w:ilvl="6" w:tplc="591E5944">
      <w:start w:val="1"/>
      <w:numFmt w:val="bullet"/>
      <w:lvlText w:val=""/>
      <w:lvlJc w:val="left"/>
      <w:pPr>
        <w:ind w:left="5040" w:hanging="360"/>
      </w:pPr>
      <w:rPr>
        <w:rFonts w:hint="default" w:ascii="Symbol" w:hAnsi="Symbol"/>
      </w:rPr>
    </w:lvl>
    <w:lvl w:ilvl="7" w:tplc="EA78B924">
      <w:start w:val="1"/>
      <w:numFmt w:val="bullet"/>
      <w:lvlText w:val="o"/>
      <w:lvlJc w:val="left"/>
      <w:pPr>
        <w:ind w:left="5760" w:hanging="360"/>
      </w:pPr>
      <w:rPr>
        <w:rFonts w:hint="default" w:ascii="Courier New" w:hAnsi="Courier New"/>
      </w:rPr>
    </w:lvl>
    <w:lvl w:ilvl="8" w:tplc="428C862E">
      <w:start w:val="1"/>
      <w:numFmt w:val="bullet"/>
      <w:lvlText w:val=""/>
      <w:lvlJc w:val="left"/>
      <w:pPr>
        <w:ind w:left="6480" w:hanging="360"/>
      </w:pPr>
      <w:rPr>
        <w:rFonts w:hint="default" w:ascii="Wingdings" w:hAnsi="Wingdings"/>
      </w:rPr>
    </w:lvl>
  </w:abstractNum>
  <w:abstractNum w:abstractNumId="55" w15:restartNumberingAfterBreak="0">
    <w:nsid w:val="50B4DC92"/>
    <w:multiLevelType w:val="hybridMultilevel"/>
    <w:tmpl w:val="E9C4AD2E"/>
    <w:lvl w:ilvl="0" w:tplc="2FEE180C">
      <w:start w:val="1"/>
      <w:numFmt w:val="bullet"/>
      <w:lvlText w:val=" "/>
      <w:lvlJc w:val="left"/>
      <w:pPr>
        <w:ind w:left="720" w:hanging="360"/>
      </w:pPr>
      <w:rPr>
        <w:rFonts w:hint="default" w:ascii="Calibri" w:hAnsi="Calibri"/>
      </w:rPr>
    </w:lvl>
    <w:lvl w:ilvl="1" w:tplc="07CC946A">
      <w:start w:val="1"/>
      <w:numFmt w:val="bullet"/>
      <w:lvlText w:val="o"/>
      <w:lvlJc w:val="left"/>
      <w:pPr>
        <w:ind w:left="1440" w:hanging="360"/>
      </w:pPr>
      <w:rPr>
        <w:rFonts w:hint="default" w:ascii="Courier New" w:hAnsi="Courier New"/>
      </w:rPr>
    </w:lvl>
    <w:lvl w:ilvl="2" w:tplc="2ABCE390">
      <w:start w:val="1"/>
      <w:numFmt w:val="bullet"/>
      <w:lvlText w:val=""/>
      <w:lvlJc w:val="left"/>
      <w:pPr>
        <w:ind w:left="2160" w:hanging="360"/>
      </w:pPr>
      <w:rPr>
        <w:rFonts w:hint="default" w:ascii="Wingdings" w:hAnsi="Wingdings"/>
      </w:rPr>
    </w:lvl>
    <w:lvl w:ilvl="3" w:tplc="B39E4A22">
      <w:start w:val="1"/>
      <w:numFmt w:val="bullet"/>
      <w:lvlText w:val=""/>
      <w:lvlJc w:val="left"/>
      <w:pPr>
        <w:ind w:left="2880" w:hanging="360"/>
      </w:pPr>
      <w:rPr>
        <w:rFonts w:hint="default" w:ascii="Symbol" w:hAnsi="Symbol"/>
      </w:rPr>
    </w:lvl>
    <w:lvl w:ilvl="4" w:tplc="729AEAFA">
      <w:start w:val="1"/>
      <w:numFmt w:val="bullet"/>
      <w:lvlText w:val="o"/>
      <w:lvlJc w:val="left"/>
      <w:pPr>
        <w:ind w:left="3600" w:hanging="360"/>
      </w:pPr>
      <w:rPr>
        <w:rFonts w:hint="default" w:ascii="Courier New" w:hAnsi="Courier New"/>
      </w:rPr>
    </w:lvl>
    <w:lvl w:ilvl="5" w:tplc="21FAE768">
      <w:start w:val="1"/>
      <w:numFmt w:val="bullet"/>
      <w:lvlText w:val=""/>
      <w:lvlJc w:val="left"/>
      <w:pPr>
        <w:ind w:left="4320" w:hanging="360"/>
      </w:pPr>
      <w:rPr>
        <w:rFonts w:hint="default" w:ascii="Wingdings" w:hAnsi="Wingdings"/>
      </w:rPr>
    </w:lvl>
    <w:lvl w:ilvl="6" w:tplc="201C3B1A">
      <w:start w:val="1"/>
      <w:numFmt w:val="bullet"/>
      <w:lvlText w:val=""/>
      <w:lvlJc w:val="left"/>
      <w:pPr>
        <w:ind w:left="5040" w:hanging="360"/>
      </w:pPr>
      <w:rPr>
        <w:rFonts w:hint="default" w:ascii="Symbol" w:hAnsi="Symbol"/>
      </w:rPr>
    </w:lvl>
    <w:lvl w:ilvl="7" w:tplc="BD7CF210">
      <w:start w:val="1"/>
      <w:numFmt w:val="bullet"/>
      <w:lvlText w:val="o"/>
      <w:lvlJc w:val="left"/>
      <w:pPr>
        <w:ind w:left="5760" w:hanging="360"/>
      </w:pPr>
      <w:rPr>
        <w:rFonts w:hint="default" w:ascii="Courier New" w:hAnsi="Courier New"/>
      </w:rPr>
    </w:lvl>
    <w:lvl w:ilvl="8" w:tplc="F286ABEC">
      <w:start w:val="1"/>
      <w:numFmt w:val="bullet"/>
      <w:lvlText w:val=""/>
      <w:lvlJc w:val="left"/>
      <w:pPr>
        <w:ind w:left="6480" w:hanging="360"/>
      </w:pPr>
      <w:rPr>
        <w:rFonts w:hint="default" w:ascii="Wingdings" w:hAnsi="Wingdings"/>
      </w:rPr>
    </w:lvl>
  </w:abstractNum>
  <w:abstractNum w:abstractNumId="56" w15:restartNumberingAfterBreak="0">
    <w:nsid w:val="51988A1F"/>
    <w:multiLevelType w:val="hybridMultilevel"/>
    <w:tmpl w:val="E214DFA2"/>
    <w:lvl w:ilvl="0" w:tplc="FB3A61C0">
      <w:start w:val="1"/>
      <w:numFmt w:val="bullet"/>
      <w:lvlText w:val="·"/>
      <w:lvlJc w:val="left"/>
      <w:pPr>
        <w:ind w:left="720" w:hanging="360"/>
      </w:pPr>
      <w:rPr>
        <w:rFonts w:hint="default" w:ascii="Symbol" w:hAnsi="Symbol"/>
      </w:rPr>
    </w:lvl>
    <w:lvl w:ilvl="1" w:tplc="806AD030">
      <w:start w:val="1"/>
      <w:numFmt w:val="bullet"/>
      <w:lvlText w:val="o"/>
      <w:lvlJc w:val="left"/>
      <w:pPr>
        <w:ind w:left="1440" w:hanging="360"/>
      </w:pPr>
      <w:rPr>
        <w:rFonts w:hint="default" w:ascii="Courier New" w:hAnsi="Courier New"/>
      </w:rPr>
    </w:lvl>
    <w:lvl w:ilvl="2" w:tplc="7D70B41E">
      <w:start w:val="1"/>
      <w:numFmt w:val="bullet"/>
      <w:lvlText w:val=""/>
      <w:lvlJc w:val="left"/>
      <w:pPr>
        <w:ind w:left="2160" w:hanging="360"/>
      </w:pPr>
      <w:rPr>
        <w:rFonts w:hint="default" w:ascii="Wingdings" w:hAnsi="Wingdings"/>
      </w:rPr>
    </w:lvl>
    <w:lvl w:ilvl="3" w:tplc="7DA6DF40">
      <w:start w:val="1"/>
      <w:numFmt w:val="bullet"/>
      <w:lvlText w:val=""/>
      <w:lvlJc w:val="left"/>
      <w:pPr>
        <w:ind w:left="2880" w:hanging="360"/>
      </w:pPr>
      <w:rPr>
        <w:rFonts w:hint="default" w:ascii="Symbol" w:hAnsi="Symbol"/>
      </w:rPr>
    </w:lvl>
    <w:lvl w:ilvl="4" w:tplc="40489D08">
      <w:start w:val="1"/>
      <w:numFmt w:val="bullet"/>
      <w:lvlText w:val="o"/>
      <w:lvlJc w:val="left"/>
      <w:pPr>
        <w:ind w:left="3600" w:hanging="360"/>
      </w:pPr>
      <w:rPr>
        <w:rFonts w:hint="default" w:ascii="Courier New" w:hAnsi="Courier New"/>
      </w:rPr>
    </w:lvl>
    <w:lvl w:ilvl="5" w:tplc="BA362FD2">
      <w:start w:val="1"/>
      <w:numFmt w:val="bullet"/>
      <w:lvlText w:val=""/>
      <w:lvlJc w:val="left"/>
      <w:pPr>
        <w:ind w:left="4320" w:hanging="360"/>
      </w:pPr>
      <w:rPr>
        <w:rFonts w:hint="default" w:ascii="Wingdings" w:hAnsi="Wingdings"/>
      </w:rPr>
    </w:lvl>
    <w:lvl w:ilvl="6" w:tplc="10F6F242">
      <w:start w:val="1"/>
      <w:numFmt w:val="bullet"/>
      <w:lvlText w:val=""/>
      <w:lvlJc w:val="left"/>
      <w:pPr>
        <w:ind w:left="5040" w:hanging="360"/>
      </w:pPr>
      <w:rPr>
        <w:rFonts w:hint="default" w:ascii="Symbol" w:hAnsi="Symbol"/>
      </w:rPr>
    </w:lvl>
    <w:lvl w:ilvl="7" w:tplc="821AB30A">
      <w:start w:val="1"/>
      <w:numFmt w:val="bullet"/>
      <w:lvlText w:val="o"/>
      <w:lvlJc w:val="left"/>
      <w:pPr>
        <w:ind w:left="5760" w:hanging="360"/>
      </w:pPr>
      <w:rPr>
        <w:rFonts w:hint="default" w:ascii="Courier New" w:hAnsi="Courier New"/>
      </w:rPr>
    </w:lvl>
    <w:lvl w:ilvl="8" w:tplc="FE42DEE0">
      <w:start w:val="1"/>
      <w:numFmt w:val="bullet"/>
      <w:lvlText w:val=""/>
      <w:lvlJc w:val="left"/>
      <w:pPr>
        <w:ind w:left="6480" w:hanging="360"/>
      </w:pPr>
      <w:rPr>
        <w:rFonts w:hint="default" w:ascii="Wingdings" w:hAnsi="Wingdings"/>
      </w:rPr>
    </w:lvl>
  </w:abstractNum>
  <w:abstractNum w:abstractNumId="57" w15:restartNumberingAfterBreak="0">
    <w:nsid w:val="51A2D0B3"/>
    <w:multiLevelType w:val="multilevel"/>
    <w:tmpl w:val="F300D3B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8" w15:restartNumberingAfterBreak="0">
    <w:nsid w:val="54496624"/>
    <w:multiLevelType w:val="hybridMultilevel"/>
    <w:tmpl w:val="5D5E4044"/>
    <w:lvl w:ilvl="0" w:tplc="C2A0EFC8">
      <w:start w:val="1"/>
      <w:numFmt w:val="bullet"/>
      <w:lvlText w:val="-"/>
      <w:lvlJc w:val="left"/>
      <w:pPr>
        <w:ind w:left="720" w:hanging="360"/>
      </w:pPr>
      <w:rPr>
        <w:rFonts w:hint="default" w:ascii="Aptos" w:hAnsi="Aptos"/>
      </w:rPr>
    </w:lvl>
    <w:lvl w:ilvl="1" w:tplc="80A00E04">
      <w:start w:val="1"/>
      <w:numFmt w:val="bullet"/>
      <w:lvlText w:val="o"/>
      <w:lvlJc w:val="left"/>
      <w:pPr>
        <w:ind w:left="1440" w:hanging="360"/>
      </w:pPr>
      <w:rPr>
        <w:rFonts w:hint="default" w:ascii="Courier New" w:hAnsi="Courier New"/>
      </w:rPr>
    </w:lvl>
    <w:lvl w:ilvl="2" w:tplc="1A8A70DC">
      <w:start w:val="1"/>
      <w:numFmt w:val="bullet"/>
      <w:lvlText w:val=""/>
      <w:lvlJc w:val="left"/>
      <w:pPr>
        <w:ind w:left="2160" w:hanging="360"/>
      </w:pPr>
      <w:rPr>
        <w:rFonts w:hint="default" w:ascii="Wingdings" w:hAnsi="Wingdings"/>
      </w:rPr>
    </w:lvl>
    <w:lvl w:ilvl="3" w:tplc="4C62DCDA">
      <w:start w:val="1"/>
      <w:numFmt w:val="bullet"/>
      <w:lvlText w:val=""/>
      <w:lvlJc w:val="left"/>
      <w:pPr>
        <w:ind w:left="2880" w:hanging="360"/>
      </w:pPr>
      <w:rPr>
        <w:rFonts w:hint="default" w:ascii="Symbol" w:hAnsi="Symbol"/>
      </w:rPr>
    </w:lvl>
    <w:lvl w:ilvl="4" w:tplc="1C205FC2">
      <w:start w:val="1"/>
      <w:numFmt w:val="bullet"/>
      <w:lvlText w:val="o"/>
      <w:lvlJc w:val="left"/>
      <w:pPr>
        <w:ind w:left="3600" w:hanging="360"/>
      </w:pPr>
      <w:rPr>
        <w:rFonts w:hint="default" w:ascii="Courier New" w:hAnsi="Courier New"/>
      </w:rPr>
    </w:lvl>
    <w:lvl w:ilvl="5" w:tplc="0A802714">
      <w:start w:val="1"/>
      <w:numFmt w:val="bullet"/>
      <w:lvlText w:val=""/>
      <w:lvlJc w:val="left"/>
      <w:pPr>
        <w:ind w:left="4320" w:hanging="360"/>
      </w:pPr>
      <w:rPr>
        <w:rFonts w:hint="default" w:ascii="Wingdings" w:hAnsi="Wingdings"/>
      </w:rPr>
    </w:lvl>
    <w:lvl w:ilvl="6" w:tplc="A0E056A6">
      <w:start w:val="1"/>
      <w:numFmt w:val="bullet"/>
      <w:lvlText w:val=""/>
      <w:lvlJc w:val="left"/>
      <w:pPr>
        <w:ind w:left="5040" w:hanging="360"/>
      </w:pPr>
      <w:rPr>
        <w:rFonts w:hint="default" w:ascii="Symbol" w:hAnsi="Symbol"/>
      </w:rPr>
    </w:lvl>
    <w:lvl w:ilvl="7" w:tplc="76702470">
      <w:start w:val="1"/>
      <w:numFmt w:val="bullet"/>
      <w:lvlText w:val="o"/>
      <w:lvlJc w:val="left"/>
      <w:pPr>
        <w:ind w:left="5760" w:hanging="360"/>
      </w:pPr>
      <w:rPr>
        <w:rFonts w:hint="default" w:ascii="Courier New" w:hAnsi="Courier New"/>
      </w:rPr>
    </w:lvl>
    <w:lvl w:ilvl="8" w:tplc="2166C396">
      <w:start w:val="1"/>
      <w:numFmt w:val="bullet"/>
      <w:lvlText w:val=""/>
      <w:lvlJc w:val="left"/>
      <w:pPr>
        <w:ind w:left="6480" w:hanging="360"/>
      </w:pPr>
      <w:rPr>
        <w:rFonts w:hint="default" w:ascii="Wingdings" w:hAnsi="Wingdings"/>
      </w:rPr>
    </w:lvl>
  </w:abstractNum>
  <w:abstractNum w:abstractNumId="59" w15:restartNumberingAfterBreak="0">
    <w:nsid w:val="5536478B"/>
    <w:multiLevelType w:val="hybridMultilevel"/>
    <w:tmpl w:val="6496327C"/>
    <w:lvl w:ilvl="0" w:tplc="34F88B96">
      <w:start w:val="1"/>
      <w:numFmt w:val="bullet"/>
      <w:lvlText w:val="·"/>
      <w:lvlJc w:val="left"/>
      <w:pPr>
        <w:ind w:left="720" w:hanging="360"/>
      </w:pPr>
      <w:rPr>
        <w:rFonts w:hint="default" w:ascii="Symbol" w:hAnsi="Symbol"/>
      </w:rPr>
    </w:lvl>
    <w:lvl w:ilvl="1" w:tplc="8DA6B71A">
      <w:start w:val="1"/>
      <w:numFmt w:val="bullet"/>
      <w:lvlText w:val="o"/>
      <w:lvlJc w:val="left"/>
      <w:pPr>
        <w:ind w:left="1440" w:hanging="360"/>
      </w:pPr>
      <w:rPr>
        <w:rFonts w:hint="default" w:ascii="Courier New" w:hAnsi="Courier New"/>
      </w:rPr>
    </w:lvl>
    <w:lvl w:ilvl="2" w:tplc="14F08EBA">
      <w:start w:val="1"/>
      <w:numFmt w:val="bullet"/>
      <w:lvlText w:val=""/>
      <w:lvlJc w:val="left"/>
      <w:pPr>
        <w:ind w:left="2160" w:hanging="360"/>
      </w:pPr>
      <w:rPr>
        <w:rFonts w:hint="default" w:ascii="Wingdings" w:hAnsi="Wingdings"/>
      </w:rPr>
    </w:lvl>
    <w:lvl w:ilvl="3" w:tplc="05B09046">
      <w:start w:val="1"/>
      <w:numFmt w:val="bullet"/>
      <w:lvlText w:val=""/>
      <w:lvlJc w:val="left"/>
      <w:pPr>
        <w:ind w:left="2880" w:hanging="360"/>
      </w:pPr>
      <w:rPr>
        <w:rFonts w:hint="default" w:ascii="Symbol" w:hAnsi="Symbol"/>
      </w:rPr>
    </w:lvl>
    <w:lvl w:ilvl="4" w:tplc="47FA9FCC">
      <w:start w:val="1"/>
      <w:numFmt w:val="bullet"/>
      <w:lvlText w:val="o"/>
      <w:lvlJc w:val="left"/>
      <w:pPr>
        <w:ind w:left="3600" w:hanging="360"/>
      </w:pPr>
      <w:rPr>
        <w:rFonts w:hint="default" w:ascii="Courier New" w:hAnsi="Courier New"/>
      </w:rPr>
    </w:lvl>
    <w:lvl w:ilvl="5" w:tplc="EA00B4CA">
      <w:start w:val="1"/>
      <w:numFmt w:val="bullet"/>
      <w:lvlText w:val=""/>
      <w:lvlJc w:val="left"/>
      <w:pPr>
        <w:ind w:left="4320" w:hanging="360"/>
      </w:pPr>
      <w:rPr>
        <w:rFonts w:hint="default" w:ascii="Wingdings" w:hAnsi="Wingdings"/>
      </w:rPr>
    </w:lvl>
    <w:lvl w:ilvl="6" w:tplc="308E0314">
      <w:start w:val="1"/>
      <w:numFmt w:val="bullet"/>
      <w:lvlText w:val=""/>
      <w:lvlJc w:val="left"/>
      <w:pPr>
        <w:ind w:left="5040" w:hanging="360"/>
      </w:pPr>
      <w:rPr>
        <w:rFonts w:hint="default" w:ascii="Symbol" w:hAnsi="Symbol"/>
      </w:rPr>
    </w:lvl>
    <w:lvl w:ilvl="7" w:tplc="976808AA">
      <w:start w:val="1"/>
      <w:numFmt w:val="bullet"/>
      <w:lvlText w:val="o"/>
      <w:lvlJc w:val="left"/>
      <w:pPr>
        <w:ind w:left="5760" w:hanging="360"/>
      </w:pPr>
      <w:rPr>
        <w:rFonts w:hint="default" w:ascii="Courier New" w:hAnsi="Courier New"/>
      </w:rPr>
    </w:lvl>
    <w:lvl w:ilvl="8" w:tplc="BC8A8876">
      <w:start w:val="1"/>
      <w:numFmt w:val="bullet"/>
      <w:lvlText w:val=""/>
      <w:lvlJc w:val="left"/>
      <w:pPr>
        <w:ind w:left="6480" w:hanging="360"/>
      </w:pPr>
      <w:rPr>
        <w:rFonts w:hint="default" w:ascii="Wingdings" w:hAnsi="Wingdings"/>
      </w:rPr>
    </w:lvl>
  </w:abstractNum>
  <w:abstractNum w:abstractNumId="60" w15:restartNumberingAfterBreak="0">
    <w:nsid w:val="55EC07EB"/>
    <w:multiLevelType w:val="hybridMultilevel"/>
    <w:tmpl w:val="D946FF52"/>
    <w:lvl w:ilvl="0" w:tplc="B7A0EEFA">
      <w:start w:val="1"/>
      <w:numFmt w:val="bullet"/>
      <w:lvlText w:val="›"/>
      <w:lvlJc w:val="left"/>
      <w:pPr>
        <w:tabs>
          <w:tab w:val="num" w:pos="720"/>
        </w:tabs>
        <w:ind w:left="720" w:hanging="360"/>
      </w:pPr>
      <w:rPr>
        <w:rFonts w:hint="default" w:ascii="Euphemia" w:hAnsi="Euphemia"/>
      </w:rPr>
    </w:lvl>
    <w:lvl w:ilvl="1" w:tplc="768EA0BC" w:tentative="1">
      <w:start w:val="1"/>
      <w:numFmt w:val="bullet"/>
      <w:lvlText w:val="›"/>
      <w:lvlJc w:val="left"/>
      <w:pPr>
        <w:tabs>
          <w:tab w:val="num" w:pos="1440"/>
        </w:tabs>
        <w:ind w:left="1440" w:hanging="360"/>
      </w:pPr>
      <w:rPr>
        <w:rFonts w:hint="default" w:ascii="Euphemia" w:hAnsi="Euphemia"/>
      </w:rPr>
    </w:lvl>
    <w:lvl w:ilvl="2" w:tplc="C7D83BF0" w:tentative="1">
      <w:start w:val="1"/>
      <w:numFmt w:val="bullet"/>
      <w:lvlText w:val="›"/>
      <w:lvlJc w:val="left"/>
      <w:pPr>
        <w:tabs>
          <w:tab w:val="num" w:pos="2160"/>
        </w:tabs>
        <w:ind w:left="2160" w:hanging="360"/>
      </w:pPr>
      <w:rPr>
        <w:rFonts w:hint="default" w:ascii="Euphemia" w:hAnsi="Euphemia"/>
      </w:rPr>
    </w:lvl>
    <w:lvl w:ilvl="3" w:tplc="B25AA3AC" w:tentative="1">
      <w:start w:val="1"/>
      <w:numFmt w:val="bullet"/>
      <w:lvlText w:val="›"/>
      <w:lvlJc w:val="left"/>
      <w:pPr>
        <w:tabs>
          <w:tab w:val="num" w:pos="2880"/>
        </w:tabs>
        <w:ind w:left="2880" w:hanging="360"/>
      </w:pPr>
      <w:rPr>
        <w:rFonts w:hint="default" w:ascii="Euphemia" w:hAnsi="Euphemia"/>
      </w:rPr>
    </w:lvl>
    <w:lvl w:ilvl="4" w:tplc="67F48E34" w:tentative="1">
      <w:start w:val="1"/>
      <w:numFmt w:val="bullet"/>
      <w:lvlText w:val="›"/>
      <w:lvlJc w:val="left"/>
      <w:pPr>
        <w:tabs>
          <w:tab w:val="num" w:pos="3600"/>
        </w:tabs>
        <w:ind w:left="3600" w:hanging="360"/>
      </w:pPr>
      <w:rPr>
        <w:rFonts w:hint="default" w:ascii="Euphemia" w:hAnsi="Euphemia"/>
      </w:rPr>
    </w:lvl>
    <w:lvl w:ilvl="5" w:tplc="D538862C" w:tentative="1">
      <w:start w:val="1"/>
      <w:numFmt w:val="bullet"/>
      <w:lvlText w:val="›"/>
      <w:lvlJc w:val="left"/>
      <w:pPr>
        <w:tabs>
          <w:tab w:val="num" w:pos="4320"/>
        </w:tabs>
        <w:ind w:left="4320" w:hanging="360"/>
      </w:pPr>
      <w:rPr>
        <w:rFonts w:hint="default" w:ascii="Euphemia" w:hAnsi="Euphemia"/>
      </w:rPr>
    </w:lvl>
    <w:lvl w:ilvl="6" w:tplc="E0EA0E5A" w:tentative="1">
      <w:start w:val="1"/>
      <w:numFmt w:val="bullet"/>
      <w:lvlText w:val="›"/>
      <w:lvlJc w:val="left"/>
      <w:pPr>
        <w:tabs>
          <w:tab w:val="num" w:pos="5040"/>
        </w:tabs>
        <w:ind w:left="5040" w:hanging="360"/>
      </w:pPr>
      <w:rPr>
        <w:rFonts w:hint="default" w:ascii="Euphemia" w:hAnsi="Euphemia"/>
      </w:rPr>
    </w:lvl>
    <w:lvl w:ilvl="7" w:tplc="0004FD08" w:tentative="1">
      <w:start w:val="1"/>
      <w:numFmt w:val="bullet"/>
      <w:lvlText w:val="›"/>
      <w:lvlJc w:val="left"/>
      <w:pPr>
        <w:tabs>
          <w:tab w:val="num" w:pos="5760"/>
        </w:tabs>
        <w:ind w:left="5760" w:hanging="360"/>
      </w:pPr>
      <w:rPr>
        <w:rFonts w:hint="default" w:ascii="Euphemia" w:hAnsi="Euphemia"/>
      </w:rPr>
    </w:lvl>
    <w:lvl w:ilvl="8" w:tplc="9F18F08E" w:tentative="1">
      <w:start w:val="1"/>
      <w:numFmt w:val="bullet"/>
      <w:lvlText w:val="›"/>
      <w:lvlJc w:val="left"/>
      <w:pPr>
        <w:tabs>
          <w:tab w:val="num" w:pos="6480"/>
        </w:tabs>
        <w:ind w:left="6480" w:hanging="360"/>
      </w:pPr>
      <w:rPr>
        <w:rFonts w:hint="default" w:ascii="Euphemia" w:hAnsi="Euphemia"/>
      </w:rPr>
    </w:lvl>
  </w:abstractNum>
  <w:abstractNum w:abstractNumId="61" w15:restartNumberingAfterBreak="0">
    <w:nsid w:val="566AB319"/>
    <w:multiLevelType w:val="hybridMultilevel"/>
    <w:tmpl w:val="A50AF410"/>
    <w:lvl w:ilvl="0" w:tplc="D54685C8">
      <w:start w:val="1"/>
      <w:numFmt w:val="bullet"/>
      <w:lvlText w:val=""/>
      <w:lvlJc w:val="left"/>
      <w:pPr>
        <w:ind w:left="720" w:hanging="360"/>
      </w:pPr>
      <w:rPr>
        <w:rFonts w:hint="default" w:ascii="Symbol" w:hAnsi="Symbol"/>
      </w:rPr>
    </w:lvl>
    <w:lvl w:ilvl="1" w:tplc="B84CC33E">
      <w:start w:val="1"/>
      <w:numFmt w:val="bullet"/>
      <w:lvlText w:val="o"/>
      <w:lvlJc w:val="left"/>
      <w:pPr>
        <w:ind w:left="1440" w:hanging="360"/>
      </w:pPr>
      <w:rPr>
        <w:rFonts w:hint="default" w:ascii="Symbol" w:hAnsi="Symbol"/>
      </w:rPr>
    </w:lvl>
    <w:lvl w:ilvl="2" w:tplc="ADFABA54">
      <w:start w:val="1"/>
      <w:numFmt w:val="bullet"/>
      <w:lvlText w:val=""/>
      <w:lvlJc w:val="left"/>
      <w:pPr>
        <w:ind w:left="2160" w:hanging="360"/>
      </w:pPr>
      <w:rPr>
        <w:rFonts w:hint="default" w:ascii="Wingdings" w:hAnsi="Wingdings"/>
      </w:rPr>
    </w:lvl>
    <w:lvl w:ilvl="3" w:tplc="B582B9CA">
      <w:start w:val="1"/>
      <w:numFmt w:val="bullet"/>
      <w:lvlText w:val=""/>
      <w:lvlJc w:val="left"/>
      <w:pPr>
        <w:ind w:left="2880" w:hanging="360"/>
      </w:pPr>
      <w:rPr>
        <w:rFonts w:hint="default" w:ascii="Symbol" w:hAnsi="Symbol"/>
      </w:rPr>
    </w:lvl>
    <w:lvl w:ilvl="4" w:tplc="18D87986">
      <w:start w:val="1"/>
      <w:numFmt w:val="bullet"/>
      <w:lvlText w:val="o"/>
      <w:lvlJc w:val="left"/>
      <w:pPr>
        <w:ind w:left="3600" w:hanging="360"/>
      </w:pPr>
      <w:rPr>
        <w:rFonts w:hint="default" w:ascii="Courier New" w:hAnsi="Courier New"/>
      </w:rPr>
    </w:lvl>
    <w:lvl w:ilvl="5" w:tplc="A9BAF59A">
      <w:start w:val="1"/>
      <w:numFmt w:val="bullet"/>
      <w:lvlText w:val=""/>
      <w:lvlJc w:val="left"/>
      <w:pPr>
        <w:ind w:left="4320" w:hanging="360"/>
      </w:pPr>
      <w:rPr>
        <w:rFonts w:hint="default" w:ascii="Wingdings" w:hAnsi="Wingdings"/>
      </w:rPr>
    </w:lvl>
    <w:lvl w:ilvl="6" w:tplc="97C264DA">
      <w:start w:val="1"/>
      <w:numFmt w:val="bullet"/>
      <w:lvlText w:val=""/>
      <w:lvlJc w:val="left"/>
      <w:pPr>
        <w:ind w:left="5040" w:hanging="360"/>
      </w:pPr>
      <w:rPr>
        <w:rFonts w:hint="default" w:ascii="Symbol" w:hAnsi="Symbol"/>
      </w:rPr>
    </w:lvl>
    <w:lvl w:ilvl="7" w:tplc="6CB005E4">
      <w:start w:val="1"/>
      <w:numFmt w:val="bullet"/>
      <w:lvlText w:val="o"/>
      <w:lvlJc w:val="left"/>
      <w:pPr>
        <w:ind w:left="5760" w:hanging="360"/>
      </w:pPr>
      <w:rPr>
        <w:rFonts w:hint="default" w:ascii="Courier New" w:hAnsi="Courier New"/>
      </w:rPr>
    </w:lvl>
    <w:lvl w:ilvl="8" w:tplc="6C961B94">
      <w:start w:val="1"/>
      <w:numFmt w:val="bullet"/>
      <w:lvlText w:val=""/>
      <w:lvlJc w:val="left"/>
      <w:pPr>
        <w:ind w:left="6480" w:hanging="360"/>
      </w:pPr>
      <w:rPr>
        <w:rFonts w:hint="default" w:ascii="Wingdings" w:hAnsi="Wingdings"/>
      </w:rPr>
    </w:lvl>
  </w:abstractNum>
  <w:abstractNum w:abstractNumId="62" w15:restartNumberingAfterBreak="0">
    <w:nsid w:val="5747B82C"/>
    <w:multiLevelType w:val="hybridMultilevel"/>
    <w:tmpl w:val="542C7FA2"/>
    <w:lvl w:ilvl="0" w:tplc="F5BE1D76">
      <w:start w:val="1"/>
      <w:numFmt w:val="bullet"/>
      <w:lvlText w:val="-"/>
      <w:lvlJc w:val="left"/>
      <w:pPr>
        <w:ind w:left="720" w:hanging="360"/>
      </w:pPr>
      <w:rPr>
        <w:rFonts w:hint="default" w:ascii="Aptos" w:hAnsi="Aptos"/>
      </w:rPr>
    </w:lvl>
    <w:lvl w:ilvl="1" w:tplc="7C3EBBA2">
      <w:start w:val="1"/>
      <w:numFmt w:val="bullet"/>
      <w:lvlText w:val="o"/>
      <w:lvlJc w:val="left"/>
      <w:pPr>
        <w:ind w:left="1440" w:hanging="360"/>
      </w:pPr>
      <w:rPr>
        <w:rFonts w:hint="default" w:ascii="Courier New" w:hAnsi="Courier New"/>
      </w:rPr>
    </w:lvl>
    <w:lvl w:ilvl="2" w:tplc="EB70D52A">
      <w:start w:val="1"/>
      <w:numFmt w:val="bullet"/>
      <w:lvlText w:val=""/>
      <w:lvlJc w:val="left"/>
      <w:pPr>
        <w:ind w:left="2160" w:hanging="360"/>
      </w:pPr>
      <w:rPr>
        <w:rFonts w:hint="default" w:ascii="Wingdings" w:hAnsi="Wingdings"/>
      </w:rPr>
    </w:lvl>
    <w:lvl w:ilvl="3" w:tplc="4CACDCB0">
      <w:start w:val="1"/>
      <w:numFmt w:val="bullet"/>
      <w:lvlText w:val=""/>
      <w:lvlJc w:val="left"/>
      <w:pPr>
        <w:ind w:left="2880" w:hanging="360"/>
      </w:pPr>
      <w:rPr>
        <w:rFonts w:hint="default" w:ascii="Symbol" w:hAnsi="Symbol"/>
      </w:rPr>
    </w:lvl>
    <w:lvl w:ilvl="4" w:tplc="0742DDD4">
      <w:start w:val="1"/>
      <w:numFmt w:val="bullet"/>
      <w:lvlText w:val="o"/>
      <w:lvlJc w:val="left"/>
      <w:pPr>
        <w:ind w:left="3600" w:hanging="360"/>
      </w:pPr>
      <w:rPr>
        <w:rFonts w:hint="default" w:ascii="Courier New" w:hAnsi="Courier New"/>
      </w:rPr>
    </w:lvl>
    <w:lvl w:ilvl="5" w:tplc="B09E1044">
      <w:start w:val="1"/>
      <w:numFmt w:val="bullet"/>
      <w:lvlText w:val=""/>
      <w:lvlJc w:val="left"/>
      <w:pPr>
        <w:ind w:left="4320" w:hanging="360"/>
      </w:pPr>
      <w:rPr>
        <w:rFonts w:hint="default" w:ascii="Wingdings" w:hAnsi="Wingdings"/>
      </w:rPr>
    </w:lvl>
    <w:lvl w:ilvl="6" w:tplc="5D0048E6">
      <w:start w:val="1"/>
      <w:numFmt w:val="bullet"/>
      <w:lvlText w:val=""/>
      <w:lvlJc w:val="left"/>
      <w:pPr>
        <w:ind w:left="5040" w:hanging="360"/>
      </w:pPr>
      <w:rPr>
        <w:rFonts w:hint="default" w:ascii="Symbol" w:hAnsi="Symbol"/>
      </w:rPr>
    </w:lvl>
    <w:lvl w:ilvl="7" w:tplc="30B03140">
      <w:start w:val="1"/>
      <w:numFmt w:val="bullet"/>
      <w:lvlText w:val="o"/>
      <w:lvlJc w:val="left"/>
      <w:pPr>
        <w:ind w:left="5760" w:hanging="360"/>
      </w:pPr>
      <w:rPr>
        <w:rFonts w:hint="default" w:ascii="Courier New" w:hAnsi="Courier New"/>
      </w:rPr>
    </w:lvl>
    <w:lvl w:ilvl="8" w:tplc="D174F01C">
      <w:start w:val="1"/>
      <w:numFmt w:val="bullet"/>
      <w:lvlText w:val=""/>
      <w:lvlJc w:val="left"/>
      <w:pPr>
        <w:ind w:left="6480" w:hanging="360"/>
      </w:pPr>
      <w:rPr>
        <w:rFonts w:hint="default" w:ascii="Wingdings" w:hAnsi="Wingdings"/>
      </w:rPr>
    </w:lvl>
  </w:abstractNum>
  <w:abstractNum w:abstractNumId="63" w15:restartNumberingAfterBreak="0">
    <w:nsid w:val="58F3B908"/>
    <w:multiLevelType w:val="hybridMultilevel"/>
    <w:tmpl w:val="5D829E8C"/>
    <w:lvl w:ilvl="0" w:tplc="EE8AE494">
      <w:start w:val="1"/>
      <w:numFmt w:val="bullet"/>
      <w:lvlText w:val="·"/>
      <w:lvlJc w:val="left"/>
      <w:pPr>
        <w:ind w:left="720" w:hanging="360"/>
      </w:pPr>
      <w:rPr>
        <w:rFonts w:hint="default" w:ascii="Symbol" w:hAnsi="Symbol"/>
      </w:rPr>
    </w:lvl>
    <w:lvl w:ilvl="1" w:tplc="8BBA0222">
      <w:start w:val="1"/>
      <w:numFmt w:val="bullet"/>
      <w:lvlText w:val="o"/>
      <w:lvlJc w:val="left"/>
      <w:pPr>
        <w:ind w:left="1440" w:hanging="360"/>
      </w:pPr>
      <w:rPr>
        <w:rFonts w:hint="default" w:ascii="Courier New" w:hAnsi="Courier New"/>
      </w:rPr>
    </w:lvl>
    <w:lvl w:ilvl="2" w:tplc="47222F1E">
      <w:start w:val="1"/>
      <w:numFmt w:val="bullet"/>
      <w:lvlText w:val=""/>
      <w:lvlJc w:val="left"/>
      <w:pPr>
        <w:ind w:left="2160" w:hanging="360"/>
      </w:pPr>
      <w:rPr>
        <w:rFonts w:hint="default" w:ascii="Wingdings" w:hAnsi="Wingdings"/>
      </w:rPr>
    </w:lvl>
    <w:lvl w:ilvl="3" w:tplc="1BA0196E">
      <w:start w:val="1"/>
      <w:numFmt w:val="bullet"/>
      <w:lvlText w:val=""/>
      <w:lvlJc w:val="left"/>
      <w:pPr>
        <w:ind w:left="2880" w:hanging="360"/>
      </w:pPr>
      <w:rPr>
        <w:rFonts w:hint="default" w:ascii="Symbol" w:hAnsi="Symbol"/>
      </w:rPr>
    </w:lvl>
    <w:lvl w:ilvl="4" w:tplc="F976AAC4">
      <w:start w:val="1"/>
      <w:numFmt w:val="bullet"/>
      <w:lvlText w:val="o"/>
      <w:lvlJc w:val="left"/>
      <w:pPr>
        <w:ind w:left="3600" w:hanging="360"/>
      </w:pPr>
      <w:rPr>
        <w:rFonts w:hint="default" w:ascii="Courier New" w:hAnsi="Courier New"/>
      </w:rPr>
    </w:lvl>
    <w:lvl w:ilvl="5" w:tplc="BDDE66E0">
      <w:start w:val="1"/>
      <w:numFmt w:val="bullet"/>
      <w:lvlText w:val=""/>
      <w:lvlJc w:val="left"/>
      <w:pPr>
        <w:ind w:left="4320" w:hanging="360"/>
      </w:pPr>
      <w:rPr>
        <w:rFonts w:hint="default" w:ascii="Wingdings" w:hAnsi="Wingdings"/>
      </w:rPr>
    </w:lvl>
    <w:lvl w:ilvl="6" w:tplc="0DF6035A">
      <w:start w:val="1"/>
      <w:numFmt w:val="bullet"/>
      <w:lvlText w:val=""/>
      <w:lvlJc w:val="left"/>
      <w:pPr>
        <w:ind w:left="5040" w:hanging="360"/>
      </w:pPr>
      <w:rPr>
        <w:rFonts w:hint="default" w:ascii="Symbol" w:hAnsi="Symbol"/>
      </w:rPr>
    </w:lvl>
    <w:lvl w:ilvl="7" w:tplc="FE1E5694">
      <w:start w:val="1"/>
      <w:numFmt w:val="bullet"/>
      <w:lvlText w:val="o"/>
      <w:lvlJc w:val="left"/>
      <w:pPr>
        <w:ind w:left="5760" w:hanging="360"/>
      </w:pPr>
      <w:rPr>
        <w:rFonts w:hint="default" w:ascii="Courier New" w:hAnsi="Courier New"/>
      </w:rPr>
    </w:lvl>
    <w:lvl w:ilvl="8" w:tplc="CCFC74D8">
      <w:start w:val="1"/>
      <w:numFmt w:val="bullet"/>
      <w:lvlText w:val=""/>
      <w:lvlJc w:val="left"/>
      <w:pPr>
        <w:ind w:left="6480" w:hanging="360"/>
      </w:pPr>
      <w:rPr>
        <w:rFonts w:hint="default" w:ascii="Wingdings" w:hAnsi="Wingdings"/>
      </w:rPr>
    </w:lvl>
  </w:abstractNum>
  <w:abstractNum w:abstractNumId="64" w15:restartNumberingAfterBreak="0">
    <w:nsid w:val="59F552A6"/>
    <w:multiLevelType w:val="hybridMultilevel"/>
    <w:tmpl w:val="DD96511C"/>
    <w:lvl w:ilvl="0" w:tplc="F4C84A08">
      <w:start w:val="1"/>
      <w:numFmt w:val="bullet"/>
      <w:lvlText w:val="›"/>
      <w:lvlJc w:val="left"/>
      <w:pPr>
        <w:tabs>
          <w:tab w:val="num" w:pos="720"/>
        </w:tabs>
        <w:ind w:left="720" w:hanging="360"/>
      </w:pPr>
      <w:rPr>
        <w:rFonts w:hint="default" w:ascii="Euphemia" w:hAnsi="Euphemia"/>
      </w:rPr>
    </w:lvl>
    <w:lvl w:ilvl="1" w:tplc="83D28D72" w:tentative="1">
      <w:start w:val="1"/>
      <w:numFmt w:val="bullet"/>
      <w:lvlText w:val="›"/>
      <w:lvlJc w:val="left"/>
      <w:pPr>
        <w:tabs>
          <w:tab w:val="num" w:pos="1440"/>
        </w:tabs>
        <w:ind w:left="1440" w:hanging="360"/>
      </w:pPr>
      <w:rPr>
        <w:rFonts w:hint="default" w:ascii="Euphemia" w:hAnsi="Euphemia"/>
      </w:rPr>
    </w:lvl>
    <w:lvl w:ilvl="2" w:tplc="D55EFEE2" w:tentative="1">
      <w:start w:val="1"/>
      <w:numFmt w:val="bullet"/>
      <w:lvlText w:val="›"/>
      <w:lvlJc w:val="left"/>
      <w:pPr>
        <w:tabs>
          <w:tab w:val="num" w:pos="2160"/>
        </w:tabs>
        <w:ind w:left="2160" w:hanging="360"/>
      </w:pPr>
      <w:rPr>
        <w:rFonts w:hint="default" w:ascii="Euphemia" w:hAnsi="Euphemia"/>
      </w:rPr>
    </w:lvl>
    <w:lvl w:ilvl="3" w:tplc="DCAEB22C" w:tentative="1">
      <w:start w:val="1"/>
      <w:numFmt w:val="bullet"/>
      <w:lvlText w:val="›"/>
      <w:lvlJc w:val="left"/>
      <w:pPr>
        <w:tabs>
          <w:tab w:val="num" w:pos="2880"/>
        </w:tabs>
        <w:ind w:left="2880" w:hanging="360"/>
      </w:pPr>
      <w:rPr>
        <w:rFonts w:hint="default" w:ascii="Euphemia" w:hAnsi="Euphemia"/>
      </w:rPr>
    </w:lvl>
    <w:lvl w:ilvl="4" w:tplc="C1767D1E" w:tentative="1">
      <w:start w:val="1"/>
      <w:numFmt w:val="bullet"/>
      <w:lvlText w:val="›"/>
      <w:lvlJc w:val="left"/>
      <w:pPr>
        <w:tabs>
          <w:tab w:val="num" w:pos="3600"/>
        </w:tabs>
        <w:ind w:left="3600" w:hanging="360"/>
      </w:pPr>
      <w:rPr>
        <w:rFonts w:hint="default" w:ascii="Euphemia" w:hAnsi="Euphemia"/>
      </w:rPr>
    </w:lvl>
    <w:lvl w:ilvl="5" w:tplc="814E1AE0" w:tentative="1">
      <w:start w:val="1"/>
      <w:numFmt w:val="bullet"/>
      <w:lvlText w:val="›"/>
      <w:lvlJc w:val="left"/>
      <w:pPr>
        <w:tabs>
          <w:tab w:val="num" w:pos="4320"/>
        </w:tabs>
        <w:ind w:left="4320" w:hanging="360"/>
      </w:pPr>
      <w:rPr>
        <w:rFonts w:hint="default" w:ascii="Euphemia" w:hAnsi="Euphemia"/>
      </w:rPr>
    </w:lvl>
    <w:lvl w:ilvl="6" w:tplc="4E244BF6" w:tentative="1">
      <w:start w:val="1"/>
      <w:numFmt w:val="bullet"/>
      <w:lvlText w:val="›"/>
      <w:lvlJc w:val="left"/>
      <w:pPr>
        <w:tabs>
          <w:tab w:val="num" w:pos="5040"/>
        </w:tabs>
        <w:ind w:left="5040" w:hanging="360"/>
      </w:pPr>
      <w:rPr>
        <w:rFonts w:hint="default" w:ascii="Euphemia" w:hAnsi="Euphemia"/>
      </w:rPr>
    </w:lvl>
    <w:lvl w:ilvl="7" w:tplc="90D6F936" w:tentative="1">
      <w:start w:val="1"/>
      <w:numFmt w:val="bullet"/>
      <w:lvlText w:val="›"/>
      <w:lvlJc w:val="left"/>
      <w:pPr>
        <w:tabs>
          <w:tab w:val="num" w:pos="5760"/>
        </w:tabs>
        <w:ind w:left="5760" w:hanging="360"/>
      </w:pPr>
      <w:rPr>
        <w:rFonts w:hint="default" w:ascii="Euphemia" w:hAnsi="Euphemia"/>
      </w:rPr>
    </w:lvl>
    <w:lvl w:ilvl="8" w:tplc="136A2D18" w:tentative="1">
      <w:start w:val="1"/>
      <w:numFmt w:val="bullet"/>
      <w:lvlText w:val="›"/>
      <w:lvlJc w:val="left"/>
      <w:pPr>
        <w:tabs>
          <w:tab w:val="num" w:pos="6480"/>
        </w:tabs>
        <w:ind w:left="6480" w:hanging="360"/>
      </w:pPr>
      <w:rPr>
        <w:rFonts w:hint="default" w:ascii="Euphemia" w:hAnsi="Euphemia"/>
      </w:rPr>
    </w:lvl>
  </w:abstractNum>
  <w:abstractNum w:abstractNumId="65" w15:restartNumberingAfterBreak="0">
    <w:nsid w:val="5D3D4380"/>
    <w:multiLevelType w:val="multilevel"/>
    <w:tmpl w:val="72BC3A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6" w15:restartNumberingAfterBreak="0">
    <w:nsid w:val="5ECB14F5"/>
    <w:multiLevelType w:val="multilevel"/>
    <w:tmpl w:val="6D22203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7" w15:restartNumberingAfterBreak="0">
    <w:nsid w:val="5F5FF106"/>
    <w:multiLevelType w:val="hybridMultilevel"/>
    <w:tmpl w:val="D55E3894"/>
    <w:lvl w:ilvl="0" w:tplc="1224738C">
      <w:start w:val="1"/>
      <w:numFmt w:val="bullet"/>
      <w:lvlText w:val="-"/>
      <w:lvlJc w:val="left"/>
      <w:pPr>
        <w:ind w:left="1080" w:hanging="360"/>
      </w:pPr>
      <w:rPr>
        <w:rFonts w:hint="default" w:ascii="Aptos" w:hAnsi="Aptos"/>
      </w:rPr>
    </w:lvl>
    <w:lvl w:ilvl="1" w:tplc="492C9286">
      <w:start w:val="1"/>
      <w:numFmt w:val="bullet"/>
      <w:lvlText w:val="o"/>
      <w:lvlJc w:val="left"/>
      <w:pPr>
        <w:ind w:left="1800" w:hanging="360"/>
      </w:pPr>
      <w:rPr>
        <w:rFonts w:hint="default" w:ascii="Courier New" w:hAnsi="Courier New"/>
      </w:rPr>
    </w:lvl>
    <w:lvl w:ilvl="2" w:tplc="8200AAAE">
      <w:start w:val="1"/>
      <w:numFmt w:val="bullet"/>
      <w:lvlText w:val=""/>
      <w:lvlJc w:val="left"/>
      <w:pPr>
        <w:ind w:left="2520" w:hanging="360"/>
      </w:pPr>
      <w:rPr>
        <w:rFonts w:hint="default" w:ascii="Wingdings" w:hAnsi="Wingdings"/>
      </w:rPr>
    </w:lvl>
    <w:lvl w:ilvl="3" w:tplc="6066BA20">
      <w:start w:val="1"/>
      <w:numFmt w:val="bullet"/>
      <w:lvlText w:val=""/>
      <w:lvlJc w:val="left"/>
      <w:pPr>
        <w:ind w:left="3240" w:hanging="360"/>
      </w:pPr>
      <w:rPr>
        <w:rFonts w:hint="default" w:ascii="Symbol" w:hAnsi="Symbol"/>
      </w:rPr>
    </w:lvl>
    <w:lvl w:ilvl="4" w:tplc="FD508F18">
      <w:start w:val="1"/>
      <w:numFmt w:val="bullet"/>
      <w:lvlText w:val="o"/>
      <w:lvlJc w:val="left"/>
      <w:pPr>
        <w:ind w:left="3960" w:hanging="360"/>
      </w:pPr>
      <w:rPr>
        <w:rFonts w:hint="default" w:ascii="Courier New" w:hAnsi="Courier New"/>
      </w:rPr>
    </w:lvl>
    <w:lvl w:ilvl="5" w:tplc="EDFC5F8E">
      <w:start w:val="1"/>
      <w:numFmt w:val="bullet"/>
      <w:lvlText w:val=""/>
      <w:lvlJc w:val="left"/>
      <w:pPr>
        <w:ind w:left="4680" w:hanging="360"/>
      </w:pPr>
      <w:rPr>
        <w:rFonts w:hint="default" w:ascii="Wingdings" w:hAnsi="Wingdings"/>
      </w:rPr>
    </w:lvl>
    <w:lvl w:ilvl="6" w:tplc="40742D18">
      <w:start w:val="1"/>
      <w:numFmt w:val="bullet"/>
      <w:lvlText w:val=""/>
      <w:lvlJc w:val="left"/>
      <w:pPr>
        <w:ind w:left="5400" w:hanging="360"/>
      </w:pPr>
      <w:rPr>
        <w:rFonts w:hint="default" w:ascii="Symbol" w:hAnsi="Symbol"/>
      </w:rPr>
    </w:lvl>
    <w:lvl w:ilvl="7" w:tplc="582CF542">
      <w:start w:val="1"/>
      <w:numFmt w:val="bullet"/>
      <w:lvlText w:val="o"/>
      <w:lvlJc w:val="left"/>
      <w:pPr>
        <w:ind w:left="6120" w:hanging="360"/>
      </w:pPr>
      <w:rPr>
        <w:rFonts w:hint="default" w:ascii="Courier New" w:hAnsi="Courier New"/>
      </w:rPr>
    </w:lvl>
    <w:lvl w:ilvl="8" w:tplc="97180126">
      <w:start w:val="1"/>
      <w:numFmt w:val="bullet"/>
      <w:lvlText w:val=""/>
      <w:lvlJc w:val="left"/>
      <w:pPr>
        <w:ind w:left="6840" w:hanging="360"/>
      </w:pPr>
      <w:rPr>
        <w:rFonts w:hint="default" w:ascii="Wingdings" w:hAnsi="Wingdings"/>
      </w:rPr>
    </w:lvl>
  </w:abstractNum>
  <w:abstractNum w:abstractNumId="68" w15:restartNumberingAfterBreak="0">
    <w:nsid w:val="5F6372F0"/>
    <w:multiLevelType w:val="hybridMultilevel"/>
    <w:tmpl w:val="132E303C"/>
    <w:lvl w:ilvl="0" w:tplc="B8EA9DC0">
      <w:start w:val="1"/>
      <w:numFmt w:val="bullet"/>
      <w:lvlText w:val=""/>
      <w:lvlJc w:val="left"/>
      <w:pPr>
        <w:ind w:left="720" w:hanging="360"/>
      </w:pPr>
      <w:rPr>
        <w:rFonts w:hint="default" w:ascii="Symbol" w:hAnsi="Symbol"/>
      </w:rPr>
    </w:lvl>
    <w:lvl w:ilvl="1" w:tplc="6B62150C">
      <w:start w:val="1"/>
      <w:numFmt w:val="bullet"/>
      <w:lvlText w:val="o"/>
      <w:lvlJc w:val="left"/>
      <w:pPr>
        <w:ind w:left="1440" w:hanging="360"/>
      </w:pPr>
      <w:rPr>
        <w:rFonts w:hint="default" w:ascii="Symbol" w:hAnsi="Symbol"/>
      </w:rPr>
    </w:lvl>
    <w:lvl w:ilvl="2" w:tplc="AA96CE02">
      <w:start w:val="1"/>
      <w:numFmt w:val="bullet"/>
      <w:lvlText w:val=""/>
      <w:lvlJc w:val="left"/>
      <w:pPr>
        <w:ind w:left="2160" w:hanging="360"/>
      </w:pPr>
      <w:rPr>
        <w:rFonts w:hint="default" w:ascii="Wingdings" w:hAnsi="Wingdings"/>
      </w:rPr>
    </w:lvl>
    <w:lvl w:ilvl="3" w:tplc="C7F6A0F2">
      <w:start w:val="1"/>
      <w:numFmt w:val="bullet"/>
      <w:lvlText w:val=""/>
      <w:lvlJc w:val="left"/>
      <w:pPr>
        <w:ind w:left="2880" w:hanging="360"/>
      </w:pPr>
      <w:rPr>
        <w:rFonts w:hint="default" w:ascii="Symbol" w:hAnsi="Symbol"/>
      </w:rPr>
    </w:lvl>
    <w:lvl w:ilvl="4" w:tplc="1388B8D0">
      <w:start w:val="1"/>
      <w:numFmt w:val="bullet"/>
      <w:lvlText w:val="o"/>
      <w:lvlJc w:val="left"/>
      <w:pPr>
        <w:ind w:left="3600" w:hanging="360"/>
      </w:pPr>
      <w:rPr>
        <w:rFonts w:hint="default" w:ascii="Courier New" w:hAnsi="Courier New"/>
      </w:rPr>
    </w:lvl>
    <w:lvl w:ilvl="5" w:tplc="B9C89D80">
      <w:start w:val="1"/>
      <w:numFmt w:val="bullet"/>
      <w:lvlText w:val=""/>
      <w:lvlJc w:val="left"/>
      <w:pPr>
        <w:ind w:left="4320" w:hanging="360"/>
      </w:pPr>
      <w:rPr>
        <w:rFonts w:hint="default" w:ascii="Wingdings" w:hAnsi="Wingdings"/>
      </w:rPr>
    </w:lvl>
    <w:lvl w:ilvl="6" w:tplc="B7C20F64">
      <w:start w:val="1"/>
      <w:numFmt w:val="bullet"/>
      <w:lvlText w:val=""/>
      <w:lvlJc w:val="left"/>
      <w:pPr>
        <w:ind w:left="5040" w:hanging="360"/>
      </w:pPr>
      <w:rPr>
        <w:rFonts w:hint="default" w:ascii="Symbol" w:hAnsi="Symbol"/>
      </w:rPr>
    </w:lvl>
    <w:lvl w:ilvl="7" w:tplc="DFB60E8A">
      <w:start w:val="1"/>
      <w:numFmt w:val="bullet"/>
      <w:lvlText w:val="o"/>
      <w:lvlJc w:val="left"/>
      <w:pPr>
        <w:ind w:left="5760" w:hanging="360"/>
      </w:pPr>
      <w:rPr>
        <w:rFonts w:hint="default" w:ascii="Courier New" w:hAnsi="Courier New"/>
      </w:rPr>
    </w:lvl>
    <w:lvl w:ilvl="8" w:tplc="0AA230F8">
      <w:start w:val="1"/>
      <w:numFmt w:val="bullet"/>
      <w:lvlText w:val=""/>
      <w:lvlJc w:val="left"/>
      <w:pPr>
        <w:ind w:left="6480" w:hanging="360"/>
      </w:pPr>
      <w:rPr>
        <w:rFonts w:hint="default" w:ascii="Wingdings" w:hAnsi="Wingdings"/>
      </w:rPr>
    </w:lvl>
  </w:abstractNum>
  <w:abstractNum w:abstractNumId="69" w15:restartNumberingAfterBreak="0">
    <w:nsid w:val="60752DA4"/>
    <w:multiLevelType w:val="hybridMultilevel"/>
    <w:tmpl w:val="4934BA98"/>
    <w:lvl w:ilvl="0" w:tplc="09DA5E4C">
      <w:start w:val="1"/>
      <w:numFmt w:val="bullet"/>
      <w:lvlText w:val="•"/>
      <w:lvlJc w:val="left"/>
      <w:pPr>
        <w:tabs>
          <w:tab w:val="num" w:pos="720"/>
        </w:tabs>
        <w:ind w:left="720" w:hanging="360"/>
      </w:pPr>
      <w:rPr>
        <w:rFonts w:hint="default" w:ascii="Arial" w:hAnsi="Arial"/>
      </w:rPr>
    </w:lvl>
    <w:lvl w:ilvl="1" w:tplc="E3920A8C" w:tentative="1">
      <w:start w:val="1"/>
      <w:numFmt w:val="bullet"/>
      <w:lvlText w:val="•"/>
      <w:lvlJc w:val="left"/>
      <w:pPr>
        <w:tabs>
          <w:tab w:val="num" w:pos="1440"/>
        </w:tabs>
        <w:ind w:left="1440" w:hanging="360"/>
      </w:pPr>
      <w:rPr>
        <w:rFonts w:hint="default" w:ascii="Arial" w:hAnsi="Arial"/>
      </w:rPr>
    </w:lvl>
    <w:lvl w:ilvl="2" w:tplc="15C22BA2" w:tentative="1">
      <w:start w:val="1"/>
      <w:numFmt w:val="bullet"/>
      <w:lvlText w:val="•"/>
      <w:lvlJc w:val="left"/>
      <w:pPr>
        <w:tabs>
          <w:tab w:val="num" w:pos="2160"/>
        </w:tabs>
        <w:ind w:left="2160" w:hanging="360"/>
      </w:pPr>
      <w:rPr>
        <w:rFonts w:hint="default" w:ascii="Arial" w:hAnsi="Arial"/>
      </w:rPr>
    </w:lvl>
    <w:lvl w:ilvl="3" w:tplc="5E762D98" w:tentative="1">
      <w:start w:val="1"/>
      <w:numFmt w:val="bullet"/>
      <w:lvlText w:val="•"/>
      <w:lvlJc w:val="left"/>
      <w:pPr>
        <w:tabs>
          <w:tab w:val="num" w:pos="2880"/>
        </w:tabs>
        <w:ind w:left="2880" w:hanging="360"/>
      </w:pPr>
      <w:rPr>
        <w:rFonts w:hint="default" w:ascii="Arial" w:hAnsi="Arial"/>
      </w:rPr>
    </w:lvl>
    <w:lvl w:ilvl="4" w:tplc="6492BC26" w:tentative="1">
      <w:start w:val="1"/>
      <w:numFmt w:val="bullet"/>
      <w:lvlText w:val="•"/>
      <w:lvlJc w:val="left"/>
      <w:pPr>
        <w:tabs>
          <w:tab w:val="num" w:pos="3600"/>
        </w:tabs>
        <w:ind w:left="3600" w:hanging="360"/>
      </w:pPr>
      <w:rPr>
        <w:rFonts w:hint="default" w:ascii="Arial" w:hAnsi="Arial"/>
      </w:rPr>
    </w:lvl>
    <w:lvl w:ilvl="5" w:tplc="8660968A" w:tentative="1">
      <w:start w:val="1"/>
      <w:numFmt w:val="bullet"/>
      <w:lvlText w:val="•"/>
      <w:lvlJc w:val="left"/>
      <w:pPr>
        <w:tabs>
          <w:tab w:val="num" w:pos="4320"/>
        </w:tabs>
        <w:ind w:left="4320" w:hanging="360"/>
      </w:pPr>
      <w:rPr>
        <w:rFonts w:hint="default" w:ascii="Arial" w:hAnsi="Arial"/>
      </w:rPr>
    </w:lvl>
    <w:lvl w:ilvl="6" w:tplc="D2BACCAC" w:tentative="1">
      <w:start w:val="1"/>
      <w:numFmt w:val="bullet"/>
      <w:lvlText w:val="•"/>
      <w:lvlJc w:val="left"/>
      <w:pPr>
        <w:tabs>
          <w:tab w:val="num" w:pos="5040"/>
        </w:tabs>
        <w:ind w:left="5040" w:hanging="360"/>
      </w:pPr>
      <w:rPr>
        <w:rFonts w:hint="default" w:ascii="Arial" w:hAnsi="Arial"/>
      </w:rPr>
    </w:lvl>
    <w:lvl w:ilvl="7" w:tplc="8FD0C55C" w:tentative="1">
      <w:start w:val="1"/>
      <w:numFmt w:val="bullet"/>
      <w:lvlText w:val="•"/>
      <w:lvlJc w:val="left"/>
      <w:pPr>
        <w:tabs>
          <w:tab w:val="num" w:pos="5760"/>
        </w:tabs>
        <w:ind w:left="5760" w:hanging="360"/>
      </w:pPr>
      <w:rPr>
        <w:rFonts w:hint="default" w:ascii="Arial" w:hAnsi="Arial"/>
      </w:rPr>
    </w:lvl>
    <w:lvl w:ilvl="8" w:tplc="FCEEBE64" w:tentative="1">
      <w:start w:val="1"/>
      <w:numFmt w:val="bullet"/>
      <w:lvlText w:val="•"/>
      <w:lvlJc w:val="left"/>
      <w:pPr>
        <w:tabs>
          <w:tab w:val="num" w:pos="6480"/>
        </w:tabs>
        <w:ind w:left="6480" w:hanging="360"/>
      </w:pPr>
      <w:rPr>
        <w:rFonts w:hint="default" w:ascii="Arial" w:hAnsi="Arial"/>
      </w:rPr>
    </w:lvl>
  </w:abstractNum>
  <w:abstractNum w:abstractNumId="70" w15:restartNumberingAfterBreak="0">
    <w:nsid w:val="60CA60EE"/>
    <w:multiLevelType w:val="hybridMultilevel"/>
    <w:tmpl w:val="ADDC3D72"/>
    <w:lvl w:ilvl="0" w:tplc="B38EFA8A">
      <w:start w:val="1"/>
      <w:numFmt w:val="bullet"/>
      <w:lvlText w:val="›"/>
      <w:lvlJc w:val="left"/>
      <w:pPr>
        <w:tabs>
          <w:tab w:val="num" w:pos="720"/>
        </w:tabs>
        <w:ind w:left="720" w:hanging="360"/>
      </w:pPr>
      <w:rPr>
        <w:rFonts w:hint="default" w:ascii="Euphemia" w:hAnsi="Euphemia"/>
      </w:rPr>
    </w:lvl>
    <w:lvl w:ilvl="1" w:tplc="353C9A9A" w:tentative="1">
      <w:start w:val="1"/>
      <w:numFmt w:val="bullet"/>
      <w:lvlText w:val="›"/>
      <w:lvlJc w:val="left"/>
      <w:pPr>
        <w:tabs>
          <w:tab w:val="num" w:pos="1440"/>
        </w:tabs>
        <w:ind w:left="1440" w:hanging="360"/>
      </w:pPr>
      <w:rPr>
        <w:rFonts w:hint="default" w:ascii="Euphemia" w:hAnsi="Euphemia"/>
      </w:rPr>
    </w:lvl>
    <w:lvl w:ilvl="2" w:tplc="ADF8A456" w:tentative="1">
      <w:start w:val="1"/>
      <w:numFmt w:val="bullet"/>
      <w:lvlText w:val="›"/>
      <w:lvlJc w:val="left"/>
      <w:pPr>
        <w:tabs>
          <w:tab w:val="num" w:pos="2160"/>
        </w:tabs>
        <w:ind w:left="2160" w:hanging="360"/>
      </w:pPr>
      <w:rPr>
        <w:rFonts w:hint="default" w:ascii="Euphemia" w:hAnsi="Euphemia"/>
      </w:rPr>
    </w:lvl>
    <w:lvl w:ilvl="3" w:tplc="15FA8454" w:tentative="1">
      <w:start w:val="1"/>
      <w:numFmt w:val="bullet"/>
      <w:lvlText w:val="›"/>
      <w:lvlJc w:val="left"/>
      <w:pPr>
        <w:tabs>
          <w:tab w:val="num" w:pos="2880"/>
        </w:tabs>
        <w:ind w:left="2880" w:hanging="360"/>
      </w:pPr>
      <w:rPr>
        <w:rFonts w:hint="default" w:ascii="Euphemia" w:hAnsi="Euphemia"/>
      </w:rPr>
    </w:lvl>
    <w:lvl w:ilvl="4" w:tplc="345ACACC" w:tentative="1">
      <w:start w:val="1"/>
      <w:numFmt w:val="bullet"/>
      <w:lvlText w:val="›"/>
      <w:lvlJc w:val="left"/>
      <w:pPr>
        <w:tabs>
          <w:tab w:val="num" w:pos="3600"/>
        </w:tabs>
        <w:ind w:left="3600" w:hanging="360"/>
      </w:pPr>
      <w:rPr>
        <w:rFonts w:hint="default" w:ascii="Euphemia" w:hAnsi="Euphemia"/>
      </w:rPr>
    </w:lvl>
    <w:lvl w:ilvl="5" w:tplc="AA96AC22" w:tentative="1">
      <w:start w:val="1"/>
      <w:numFmt w:val="bullet"/>
      <w:lvlText w:val="›"/>
      <w:lvlJc w:val="left"/>
      <w:pPr>
        <w:tabs>
          <w:tab w:val="num" w:pos="4320"/>
        </w:tabs>
        <w:ind w:left="4320" w:hanging="360"/>
      </w:pPr>
      <w:rPr>
        <w:rFonts w:hint="default" w:ascii="Euphemia" w:hAnsi="Euphemia"/>
      </w:rPr>
    </w:lvl>
    <w:lvl w:ilvl="6" w:tplc="482402D8" w:tentative="1">
      <w:start w:val="1"/>
      <w:numFmt w:val="bullet"/>
      <w:lvlText w:val="›"/>
      <w:lvlJc w:val="left"/>
      <w:pPr>
        <w:tabs>
          <w:tab w:val="num" w:pos="5040"/>
        </w:tabs>
        <w:ind w:left="5040" w:hanging="360"/>
      </w:pPr>
      <w:rPr>
        <w:rFonts w:hint="default" w:ascii="Euphemia" w:hAnsi="Euphemia"/>
      </w:rPr>
    </w:lvl>
    <w:lvl w:ilvl="7" w:tplc="9ABE153A" w:tentative="1">
      <w:start w:val="1"/>
      <w:numFmt w:val="bullet"/>
      <w:lvlText w:val="›"/>
      <w:lvlJc w:val="left"/>
      <w:pPr>
        <w:tabs>
          <w:tab w:val="num" w:pos="5760"/>
        </w:tabs>
        <w:ind w:left="5760" w:hanging="360"/>
      </w:pPr>
      <w:rPr>
        <w:rFonts w:hint="default" w:ascii="Euphemia" w:hAnsi="Euphemia"/>
      </w:rPr>
    </w:lvl>
    <w:lvl w:ilvl="8" w:tplc="CEE01470" w:tentative="1">
      <w:start w:val="1"/>
      <w:numFmt w:val="bullet"/>
      <w:lvlText w:val="›"/>
      <w:lvlJc w:val="left"/>
      <w:pPr>
        <w:tabs>
          <w:tab w:val="num" w:pos="6480"/>
        </w:tabs>
        <w:ind w:left="6480" w:hanging="360"/>
      </w:pPr>
      <w:rPr>
        <w:rFonts w:hint="default" w:ascii="Euphemia" w:hAnsi="Euphemia"/>
      </w:rPr>
    </w:lvl>
  </w:abstractNum>
  <w:abstractNum w:abstractNumId="71" w15:restartNumberingAfterBreak="0">
    <w:nsid w:val="645F4BB6"/>
    <w:multiLevelType w:val="hybridMultilevel"/>
    <w:tmpl w:val="254666CE"/>
    <w:lvl w:ilvl="0" w:tplc="62AA74E4">
      <w:start w:val="1"/>
      <w:numFmt w:val="decimal"/>
      <w:lvlText w:val="%1."/>
      <w:lvlJc w:val="left"/>
      <w:pPr>
        <w:ind w:left="720" w:hanging="360"/>
      </w:pPr>
    </w:lvl>
    <w:lvl w:ilvl="1" w:tplc="EAA67B8C">
      <w:start w:val="1"/>
      <w:numFmt w:val="lowerLetter"/>
      <w:lvlText w:val="%2."/>
      <w:lvlJc w:val="left"/>
      <w:pPr>
        <w:ind w:left="1440" w:hanging="360"/>
      </w:pPr>
    </w:lvl>
    <w:lvl w:ilvl="2" w:tplc="439406F0">
      <w:start w:val="1"/>
      <w:numFmt w:val="lowerRoman"/>
      <w:lvlText w:val="%3."/>
      <w:lvlJc w:val="right"/>
      <w:pPr>
        <w:ind w:left="2160" w:hanging="180"/>
      </w:pPr>
    </w:lvl>
    <w:lvl w:ilvl="3" w:tplc="93B292D6">
      <w:start w:val="1"/>
      <w:numFmt w:val="decimal"/>
      <w:lvlText w:val="%4."/>
      <w:lvlJc w:val="left"/>
      <w:pPr>
        <w:ind w:left="2880" w:hanging="360"/>
      </w:pPr>
    </w:lvl>
    <w:lvl w:ilvl="4" w:tplc="A114FCDE">
      <w:start w:val="1"/>
      <w:numFmt w:val="lowerLetter"/>
      <w:lvlText w:val="%5."/>
      <w:lvlJc w:val="left"/>
      <w:pPr>
        <w:ind w:left="3600" w:hanging="360"/>
      </w:pPr>
    </w:lvl>
    <w:lvl w:ilvl="5" w:tplc="719036D2">
      <w:start w:val="1"/>
      <w:numFmt w:val="lowerRoman"/>
      <w:lvlText w:val="%6."/>
      <w:lvlJc w:val="right"/>
      <w:pPr>
        <w:ind w:left="4320" w:hanging="180"/>
      </w:pPr>
    </w:lvl>
    <w:lvl w:ilvl="6" w:tplc="921E0712">
      <w:start w:val="1"/>
      <w:numFmt w:val="decimal"/>
      <w:lvlText w:val="%7."/>
      <w:lvlJc w:val="left"/>
      <w:pPr>
        <w:ind w:left="5040" w:hanging="360"/>
      </w:pPr>
    </w:lvl>
    <w:lvl w:ilvl="7" w:tplc="B57CF1C6">
      <w:start w:val="1"/>
      <w:numFmt w:val="lowerLetter"/>
      <w:lvlText w:val="%8."/>
      <w:lvlJc w:val="left"/>
      <w:pPr>
        <w:ind w:left="5760" w:hanging="360"/>
      </w:pPr>
    </w:lvl>
    <w:lvl w:ilvl="8" w:tplc="F64AFD4C">
      <w:start w:val="1"/>
      <w:numFmt w:val="lowerRoman"/>
      <w:lvlText w:val="%9."/>
      <w:lvlJc w:val="right"/>
      <w:pPr>
        <w:ind w:left="6480" w:hanging="180"/>
      </w:pPr>
    </w:lvl>
  </w:abstractNum>
  <w:abstractNum w:abstractNumId="72" w15:restartNumberingAfterBreak="0">
    <w:nsid w:val="650F6E29"/>
    <w:multiLevelType w:val="multilevel"/>
    <w:tmpl w:val="FE0253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3" w15:restartNumberingAfterBreak="0">
    <w:nsid w:val="6765A483"/>
    <w:multiLevelType w:val="hybridMultilevel"/>
    <w:tmpl w:val="AADE801C"/>
    <w:lvl w:ilvl="0" w:tplc="36DADA78">
      <w:start w:val="1"/>
      <w:numFmt w:val="bullet"/>
      <w:lvlText w:val=""/>
      <w:lvlJc w:val="left"/>
      <w:pPr>
        <w:ind w:left="720" w:hanging="360"/>
      </w:pPr>
      <w:rPr>
        <w:rFonts w:hint="default" w:ascii="Symbol" w:hAnsi="Symbol"/>
      </w:rPr>
    </w:lvl>
    <w:lvl w:ilvl="1" w:tplc="D6D66838">
      <w:start w:val="1"/>
      <w:numFmt w:val="bullet"/>
      <w:lvlText w:val="o"/>
      <w:lvlJc w:val="left"/>
      <w:pPr>
        <w:ind w:left="1440" w:hanging="360"/>
      </w:pPr>
      <w:rPr>
        <w:rFonts w:hint="default" w:ascii="Courier New" w:hAnsi="Courier New"/>
      </w:rPr>
    </w:lvl>
    <w:lvl w:ilvl="2" w:tplc="8384FF62">
      <w:start w:val="1"/>
      <w:numFmt w:val="bullet"/>
      <w:lvlText w:val=""/>
      <w:lvlJc w:val="left"/>
      <w:pPr>
        <w:ind w:left="2160" w:hanging="360"/>
      </w:pPr>
      <w:rPr>
        <w:rFonts w:hint="default" w:ascii="Wingdings" w:hAnsi="Wingdings"/>
      </w:rPr>
    </w:lvl>
    <w:lvl w:ilvl="3" w:tplc="154C89A2">
      <w:start w:val="1"/>
      <w:numFmt w:val="bullet"/>
      <w:lvlText w:val=""/>
      <w:lvlJc w:val="left"/>
      <w:pPr>
        <w:ind w:left="2880" w:hanging="360"/>
      </w:pPr>
      <w:rPr>
        <w:rFonts w:hint="default" w:ascii="Symbol" w:hAnsi="Symbol"/>
      </w:rPr>
    </w:lvl>
    <w:lvl w:ilvl="4" w:tplc="A7AC0CD8">
      <w:start w:val="1"/>
      <w:numFmt w:val="bullet"/>
      <w:lvlText w:val="o"/>
      <w:lvlJc w:val="left"/>
      <w:pPr>
        <w:ind w:left="3600" w:hanging="360"/>
      </w:pPr>
      <w:rPr>
        <w:rFonts w:hint="default" w:ascii="Courier New" w:hAnsi="Courier New"/>
      </w:rPr>
    </w:lvl>
    <w:lvl w:ilvl="5" w:tplc="1700D412">
      <w:start w:val="1"/>
      <w:numFmt w:val="bullet"/>
      <w:lvlText w:val=""/>
      <w:lvlJc w:val="left"/>
      <w:pPr>
        <w:ind w:left="4320" w:hanging="360"/>
      </w:pPr>
      <w:rPr>
        <w:rFonts w:hint="default" w:ascii="Wingdings" w:hAnsi="Wingdings"/>
      </w:rPr>
    </w:lvl>
    <w:lvl w:ilvl="6" w:tplc="512A1DE6">
      <w:start w:val="1"/>
      <w:numFmt w:val="bullet"/>
      <w:lvlText w:val=""/>
      <w:lvlJc w:val="left"/>
      <w:pPr>
        <w:ind w:left="5040" w:hanging="360"/>
      </w:pPr>
      <w:rPr>
        <w:rFonts w:hint="default" w:ascii="Symbol" w:hAnsi="Symbol"/>
      </w:rPr>
    </w:lvl>
    <w:lvl w:ilvl="7" w:tplc="4CA6E712">
      <w:start w:val="1"/>
      <w:numFmt w:val="bullet"/>
      <w:lvlText w:val="o"/>
      <w:lvlJc w:val="left"/>
      <w:pPr>
        <w:ind w:left="5760" w:hanging="360"/>
      </w:pPr>
      <w:rPr>
        <w:rFonts w:hint="default" w:ascii="Courier New" w:hAnsi="Courier New"/>
      </w:rPr>
    </w:lvl>
    <w:lvl w:ilvl="8" w:tplc="5066D20A">
      <w:start w:val="1"/>
      <w:numFmt w:val="bullet"/>
      <w:lvlText w:val=""/>
      <w:lvlJc w:val="left"/>
      <w:pPr>
        <w:ind w:left="6480" w:hanging="360"/>
      </w:pPr>
      <w:rPr>
        <w:rFonts w:hint="default" w:ascii="Wingdings" w:hAnsi="Wingdings"/>
      </w:rPr>
    </w:lvl>
  </w:abstractNum>
  <w:abstractNum w:abstractNumId="74" w15:restartNumberingAfterBreak="0">
    <w:nsid w:val="6771AD5E"/>
    <w:multiLevelType w:val="hybridMultilevel"/>
    <w:tmpl w:val="FD52EC5A"/>
    <w:lvl w:ilvl="0" w:tplc="D00AAD7A">
      <w:start w:val="1"/>
      <w:numFmt w:val="bullet"/>
      <w:lvlText w:val=""/>
      <w:lvlJc w:val="left"/>
      <w:pPr>
        <w:ind w:left="720" w:hanging="360"/>
      </w:pPr>
      <w:rPr>
        <w:rFonts w:hint="default" w:ascii="Symbol" w:hAnsi="Symbol"/>
      </w:rPr>
    </w:lvl>
    <w:lvl w:ilvl="1" w:tplc="CF86FDD4">
      <w:start w:val="1"/>
      <w:numFmt w:val="bullet"/>
      <w:lvlText w:val="o"/>
      <w:lvlJc w:val="left"/>
      <w:pPr>
        <w:ind w:left="1440" w:hanging="360"/>
      </w:pPr>
      <w:rPr>
        <w:rFonts w:hint="default" w:ascii="Courier New" w:hAnsi="Courier New"/>
      </w:rPr>
    </w:lvl>
    <w:lvl w:ilvl="2" w:tplc="747086C0">
      <w:start w:val="1"/>
      <w:numFmt w:val="bullet"/>
      <w:lvlText w:val=""/>
      <w:lvlJc w:val="left"/>
      <w:pPr>
        <w:ind w:left="2160" w:hanging="360"/>
      </w:pPr>
      <w:rPr>
        <w:rFonts w:hint="default" w:ascii="Wingdings" w:hAnsi="Wingdings"/>
      </w:rPr>
    </w:lvl>
    <w:lvl w:ilvl="3" w:tplc="DDE09D0C">
      <w:start w:val="1"/>
      <w:numFmt w:val="bullet"/>
      <w:lvlText w:val=""/>
      <w:lvlJc w:val="left"/>
      <w:pPr>
        <w:ind w:left="2880" w:hanging="360"/>
      </w:pPr>
      <w:rPr>
        <w:rFonts w:hint="default" w:ascii="Symbol" w:hAnsi="Symbol"/>
      </w:rPr>
    </w:lvl>
    <w:lvl w:ilvl="4" w:tplc="656EB032">
      <w:start w:val="1"/>
      <w:numFmt w:val="bullet"/>
      <w:lvlText w:val="o"/>
      <w:lvlJc w:val="left"/>
      <w:pPr>
        <w:ind w:left="3600" w:hanging="360"/>
      </w:pPr>
      <w:rPr>
        <w:rFonts w:hint="default" w:ascii="Courier New" w:hAnsi="Courier New"/>
      </w:rPr>
    </w:lvl>
    <w:lvl w:ilvl="5" w:tplc="F6024C04">
      <w:start w:val="1"/>
      <w:numFmt w:val="bullet"/>
      <w:lvlText w:val=""/>
      <w:lvlJc w:val="left"/>
      <w:pPr>
        <w:ind w:left="4320" w:hanging="360"/>
      </w:pPr>
      <w:rPr>
        <w:rFonts w:hint="default" w:ascii="Wingdings" w:hAnsi="Wingdings"/>
      </w:rPr>
    </w:lvl>
    <w:lvl w:ilvl="6" w:tplc="9A8C71A2">
      <w:start w:val="1"/>
      <w:numFmt w:val="bullet"/>
      <w:lvlText w:val=""/>
      <w:lvlJc w:val="left"/>
      <w:pPr>
        <w:ind w:left="5040" w:hanging="360"/>
      </w:pPr>
      <w:rPr>
        <w:rFonts w:hint="default" w:ascii="Symbol" w:hAnsi="Symbol"/>
      </w:rPr>
    </w:lvl>
    <w:lvl w:ilvl="7" w:tplc="D538835E">
      <w:start w:val="1"/>
      <w:numFmt w:val="bullet"/>
      <w:lvlText w:val="o"/>
      <w:lvlJc w:val="left"/>
      <w:pPr>
        <w:ind w:left="5760" w:hanging="360"/>
      </w:pPr>
      <w:rPr>
        <w:rFonts w:hint="default" w:ascii="Courier New" w:hAnsi="Courier New"/>
      </w:rPr>
    </w:lvl>
    <w:lvl w:ilvl="8" w:tplc="350EA5C0">
      <w:start w:val="1"/>
      <w:numFmt w:val="bullet"/>
      <w:lvlText w:val=""/>
      <w:lvlJc w:val="left"/>
      <w:pPr>
        <w:ind w:left="6480" w:hanging="360"/>
      </w:pPr>
      <w:rPr>
        <w:rFonts w:hint="default" w:ascii="Wingdings" w:hAnsi="Wingdings"/>
      </w:rPr>
    </w:lvl>
  </w:abstractNum>
  <w:abstractNum w:abstractNumId="75" w15:restartNumberingAfterBreak="0">
    <w:nsid w:val="686C0AE6"/>
    <w:multiLevelType w:val="hybridMultilevel"/>
    <w:tmpl w:val="B86A470E"/>
    <w:lvl w:ilvl="0" w:tplc="7B7CACD8">
      <w:start w:val="1"/>
      <w:numFmt w:val="decimal"/>
      <w:lvlText w:val="%1."/>
      <w:lvlJc w:val="left"/>
      <w:pPr>
        <w:ind w:left="720" w:hanging="360"/>
      </w:pPr>
    </w:lvl>
    <w:lvl w:ilvl="1" w:tplc="7E04F8AE">
      <w:start w:val="1"/>
      <w:numFmt w:val="lowerLetter"/>
      <w:lvlText w:val="%2."/>
      <w:lvlJc w:val="left"/>
      <w:pPr>
        <w:ind w:left="1440" w:hanging="360"/>
      </w:pPr>
    </w:lvl>
    <w:lvl w:ilvl="2" w:tplc="BAA6F8EC">
      <w:start w:val="1"/>
      <w:numFmt w:val="lowerRoman"/>
      <w:lvlText w:val="%3."/>
      <w:lvlJc w:val="right"/>
      <w:pPr>
        <w:ind w:left="2160" w:hanging="180"/>
      </w:pPr>
    </w:lvl>
    <w:lvl w:ilvl="3" w:tplc="FC085126">
      <w:start w:val="1"/>
      <w:numFmt w:val="decimal"/>
      <w:lvlText w:val="%4."/>
      <w:lvlJc w:val="left"/>
      <w:pPr>
        <w:ind w:left="2880" w:hanging="360"/>
      </w:pPr>
    </w:lvl>
    <w:lvl w:ilvl="4" w:tplc="6DBE7B30">
      <w:start w:val="1"/>
      <w:numFmt w:val="lowerLetter"/>
      <w:lvlText w:val="%5."/>
      <w:lvlJc w:val="left"/>
      <w:pPr>
        <w:ind w:left="3600" w:hanging="360"/>
      </w:pPr>
    </w:lvl>
    <w:lvl w:ilvl="5" w:tplc="652CC154">
      <w:start w:val="1"/>
      <w:numFmt w:val="lowerRoman"/>
      <w:lvlText w:val="%6."/>
      <w:lvlJc w:val="right"/>
      <w:pPr>
        <w:ind w:left="4320" w:hanging="180"/>
      </w:pPr>
    </w:lvl>
    <w:lvl w:ilvl="6" w:tplc="47F6106E">
      <w:start w:val="1"/>
      <w:numFmt w:val="decimal"/>
      <w:lvlText w:val="%7."/>
      <w:lvlJc w:val="left"/>
      <w:pPr>
        <w:ind w:left="5040" w:hanging="360"/>
      </w:pPr>
    </w:lvl>
    <w:lvl w:ilvl="7" w:tplc="9E6873DE">
      <w:start w:val="1"/>
      <w:numFmt w:val="lowerLetter"/>
      <w:lvlText w:val="%8."/>
      <w:lvlJc w:val="left"/>
      <w:pPr>
        <w:ind w:left="5760" w:hanging="360"/>
      </w:pPr>
    </w:lvl>
    <w:lvl w:ilvl="8" w:tplc="8BF80A4C">
      <w:start w:val="1"/>
      <w:numFmt w:val="lowerRoman"/>
      <w:lvlText w:val="%9."/>
      <w:lvlJc w:val="right"/>
      <w:pPr>
        <w:ind w:left="6480" w:hanging="180"/>
      </w:pPr>
    </w:lvl>
  </w:abstractNum>
  <w:abstractNum w:abstractNumId="76" w15:restartNumberingAfterBreak="0">
    <w:nsid w:val="686FAC3A"/>
    <w:multiLevelType w:val="multilevel"/>
    <w:tmpl w:val="FB66298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7" w15:restartNumberingAfterBreak="0">
    <w:nsid w:val="699831B1"/>
    <w:multiLevelType w:val="hybridMultilevel"/>
    <w:tmpl w:val="BCC205D2"/>
    <w:lvl w:ilvl="0" w:tplc="C058673E">
      <w:start w:val="1"/>
      <w:numFmt w:val="bullet"/>
      <w:lvlText w:val="›"/>
      <w:lvlJc w:val="left"/>
      <w:pPr>
        <w:ind w:left="720" w:hanging="360"/>
      </w:pPr>
      <w:rPr>
        <w:rFonts w:hint="default" w:ascii="Euphemia" w:hAnsi="Euphemia"/>
      </w:rPr>
    </w:lvl>
    <w:lvl w:ilvl="1" w:tplc="2C949886">
      <w:start w:val="1"/>
      <w:numFmt w:val="bullet"/>
      <w:lvlText w:val="o"/>
      <w:lvlJc w:val="left"/>
      <w:pPr>
        <w:ind w:left="1440" w:hanging="360"/>
      </w:pPr>
      <w:rPr>
        <w:rFonts w:hint="default" w:ascii="Courier New" w:hAnsi="Courier New"/>
      </w:rPr>
    </w:lvl>
    <w:lvl w:ilvl="2" w:tplc="EF30CAD8">
      <w:start w:val="1"/>
      <w:numFmt w:val="bullet"/>
      <w:lvlText w:val=""/>
      <w:lvlJc w:val="left"/>
      <w:pPr>
        <w:ind w:left="2160" w:hanging="360"/>
      </w:pPr>
      <w:rPr>
        <w:rFonts w:hint="default" w:ascii="Wingdings" w:hAnsi="Wingdings"/>
      </w:rPr>
    </w:lvl>
    <w:lvl w:ilvl="3" w:tplc="530EC692">
      <w:start w:val="1"/>
      <w:numFmt w:val="bullet"/>
      <w:lvlText w:val=""/>
      <w:lvlJc w:val="left"/>
      <w:pPr>
        <w:ind w:left="2880" w:hanging="360"/>
      </w:pPr>
      <w:rPr>
        <w:rFonts w:hint="default" w:ascii="Symbol" w:hAnsi="Symbol"/>
      </w:rPr>
    </w:lvl>
    <w:lvl w:ilvl="4" w:tplc="4FB445D0">
      <w:start w:val="1"/>
      <w:numFmt w:val="bullet"/>
      <w:lvlText w:val="o"/>
      <w:lvlJc w:val="left"/>
      <w:pPr>
        <w:ind w:left="3600" w:hanging="360"/>
      </w:pPr>
      <w:rPr>
        <w:rFonts w:hint="default" w:ascii="Courier New" w:hAnsi="Courier New"/>
      </w:rPr>
    </w:lvl>
    <w:lvl w:ilvl="5" w:tplc="AA9A8AB4">
      <w:start w:val="1"/>
      <w:numFmt w:val="bullet"/>
      <w:lvlText w:val=""/>
      <w:lvlJc w:val="left"/>
      <w:pPr>
        <w:ind w:left="4320" w:hanging="360"/>
      </w:pPr>
      <w:rPr>
        <w:rFonts w:hint="default" w:ascii="Wingdings" w:hAnsi="Wingdings"/>
      </w:rPr>
    </w:lvl>
    <w:lvl w:ilvl="6" w:tplc="825EEA26">
      <w:start w:val="1"/>
      <w:numFmt w:val="bullet"/>
      <w:lvlText w:val=""/>
      <w:lvlJc w:val="left"/>
      <w:pPr>
        <w:ind w:left="5040" w:hanging="360"/>
      </w:pPr>
      <w:rPr>
        <w:rFonts w:hint="default" w:ascii="Symbol" w:hAnsi="Symbol"/>
      </w:rPr>
    </w:lvl>
    <w:lvl w:ilvl="7" w:tplc="4CC8EE28">
      <w:start w:val="1"/>
      <w:numFmt w:val="bullet"/>
      <w:lvlText w:val="o"/>
      <w:lvlJc w:val="left"/>
      <w:pPr>
        <w:ind w:left="5760" w:hanging="360"/>
      </w:pPr>
      <w:rPr>
        <w:rFonts w:hint="default" w:ascii="Courier New" w:hAnsi="Courier New"/>
      </w:rPr>
    </w:lvl>
    <w:lvl w:ilvl="8" w:tplc="0090D95E">
      <w:start w:val="1"/>
      <w:numFmt w:val="bullet"/>
      <w:lvlText w:val=""/>
      <w:lvlJc w:val="left"/>
      <w:pPr>
        <w:ind w:left="6480" w:hanging="360"/>
      </w:pPr>
      <w:rPr>
        <w:rFonts w:hint="default" w:ascii="Wingdings" w:hAnsi="Wingdings"/>
      </w:rPr>
    </w:lvl>
  </w:abstractNum>
  <w:abstractNum w:abstractNumId="78" w15:restartNumberingAfterBreak="0">
    <w:nsid w:val="6D8427C3"/>
    <w:multiLevelType w:val="hybridMultilevel"/>
    <w:tmpl w:val="34DA0A58"/>
    <w:lvl w:ilvl="0" w:tplc="2FDA40BA">
      <w:start w:val="1"/>
      <w:numFmt w:val="bullet"/>
      <w:lvlText w:val="•"/>
      <w:lvlJc w:val="left"/>
      <w:pPr>
        <w:tabs>
          <w:tab w:val="num" w:pos="720"/>
        </w:tabs>
        <w:ind w:left="720" w:hanging="360"/>
      </w:pPr>
      <w:rPr>
        <w:rFonts w:hint="default" w:ascii="Times New Roman" w:hAnsi="Times New Roman"/>
      </w:rPr>
    </w:lvl>
    <w:lvl w:ilvl="1" w:tplc="98D2381A" w:tentative="1">
      <w:start w:val="1"/>
      <w:numFmt w:val="bullet"/>
      <w:lvlText w:val="•"/>
      <w:lvlJc w:val="left"/>
      <w:pPr>
        <w:tabs>
          <w:tab w:val="num" w:pos="1440"/>
        </w:tabs>
        <w:ind w:left="1440" w:hanging="360"/>
      </w:pPr>
      <w:rPr>
        <w:rFonts w:hint="default" w:ascii="Times New Roman" w:hAnsi="Times New Roman"/>
      </w:rPr>
    </w:lvl>
    <w:lvl w:ilvl="2" w:tplc="8E026248" w:tentative="1">
      <w:start w:val="1"/>
      <w:numFmt w:val="bullet"/>
      <w:lvlText w:val="•"/>
      <w:lvlJc w:val="left"/>
      <w:pPr>
        <w:tabs>
          <w:tab w:val="num" w:pos="2160"/>
        </w:tabs>
        <w:ind w:left="2160" w:hanging="360"/>
      </w:pPr>
      <w:rPr>
        <w:rFonts w:hint="default" w:ascii="Times New Roman" w:hAnsi="Times New Roman"/>
      </w:rPr>
    </w:lvl>
    <w:lvl w:ilvl="3" w:tplc="FB3E228E" w:tentative="1">
      <w:start w:val="1"/>
      <w:numFmt w:val="bullet"/>
      <w:lvlText w:val="•"/>
      <w:lvlJc w:val="left"/>
      <w:pPr>
        <w:tabs>
          <w:tab w:val="num" w:pos="2880"/>
        </w:tabs>
        <w:ind w:left="2880" w:hanging="360"/>
      </w:pPr>
      <w:rPr>
        <w:rFonts w:hint="default" w:ascii="Times New Roman" w:hAnsi="Times New Roman"/>
      </w:rPr>
    </w:lvl>
    <w:lvl w:ilvl="4" w:tplc="FFB2E374" w:tentative="1">
      <w:start w:val="1"/>
      <w:numFmt w:val="bullet"/>
      <w:lvlText w:val="•"/>
      <w:lvlJc w:val="left"/>
      <w:pPr>
        <w:tabs>
          <w:tab w:val="num" w:pos="3600"/>
        </w:tabs>
        <w:ind w:left="3600" w:hanging="360"/>
      </w:pPr>
      <w:rPr>
        <w:rFonts w:hint="default" w:ascii="Times New Roman" w:hAnsi="Times New Roman"/>
      </w:rPr>
    </w:lvl>
    <w:lvl w:ilvl="5" w:tplc="6A047C8E" w:tentative="1">
      <w:start w:val="1"/>
      <w:numFmt w:val="bullet"/>
      <w:lvlText w:val="•"/>
      <w:lvlJc w:val="left"/>
      <w:pPr>
        <w:tabs>
          <w:tab w:val="num" w:pos="4320"/>
        </w:tabs>
        <w:ind w:left="4320" w:hanging="360"/>
      </w:pPr>
      <w:rPr>
        <w:rFonts w:hint="default" w:ascii="Times New Roman" w:hAnsi="Times New Roman"/>
      </w:rPr>
    </w:lvl>
    <w:lvl w:ilvl="6" w:tplc="EDE4C524" w:tentative="1">
      <w:start w:val="1"/>
      <w:numFmt w:val="bullet"/>
      <w:lvlText w:val="•"/>
      <w:lvlJc w:val="left"/>
      <w:pPr>
        <w:tabs>
          <w:tab w:val="num" w:pos="5040"/>
        </w:tabs>
        <w:ind w:left="5040" w:hanging="360"/>
      </w:pPr>
      <w:rPr>
        <w:rFonts w:hint="default" w:ascii="Times New Roman" w:hAnsi="Times New Roman"/>
      </w:rPr>
    </w:lvl>
    <w:lvl w:ilvl="7" w:tplc="99E0BB7C" w:tentative="1">
      <w:start w:val="1"/>
      <w:numFmt w:val="bullet"/>
      <w:lvlText w:val="•"/>
      <w:lvlJc w:val="left"/>
      <w:pPr>
        <w:tabs>
          <w:tab w:val="num" w:pos="5760"/>
        </w:tabs>
        <w:ind w:left="5760" w:hanging="360"/>
      </w:pPr>
      <w:rPr>
        <w:rFonts w:hint="default" w:ascii="Times New Roman" w:hAnsi="Times New Roman"/>
      </w:rPr>
    </w:lvl>
    <w:lvl w:ilvl="8" w:tplc="2F2ABCBE" w:tentative="1">
      <w:start w:val="1"/>
      <w:numFmt w:val="bullet"/>
      <w:lvlText w:val="•"/>
      <w:lvlJc w:val="left"/>
      <w:pPr>
        <w:tabs>
          <w:tab w:val="num" w:pos="6480"/>
        </w:tabs>
        <w:ind w:left="6480" w:hanging="360"/>
      </w:pPr>
      <w:rPr>
        <w:rFonts w:hint="default" w:ascii="Times New Roman" w:hAnsi="Times New Roman"/>
      </w:rPr>
    </w:lvl>
  </w:abstractNum>
  <w:abstractNum w:abstractNumId="79" w15:restartNumberingAfterBreak="0">
    <w:nsid w:val="6F6632A1"/>
    <w:multiLevelType w:val="hybridMultilevel"/>
    <w:tmpl w:val="2A707920"/>
    <w:lvl w:ilvl="0" w:tplc="2D081778">
      <w:start w:val="1"/>
      <w:numFmt w:val="bullet"/>
      <w:lvlText w:val=" "/>
      <w:lvlJc w:val="left"/>
      <w:pPr>
        <w:ind w:left="720" w:hanging="360"/>
      </w:pPr>
      <w:rPr>
        <w:rFonts w:hint="default" w:ascii="Calibri" w:hAnsi="Calibri"/>
      </w:rPr>
    </w:lvl>
    <w:lvl w:ilvl="1" w:tplc="A378BA38">
      <w:start w:val="1"/>
      <w:numFmt w:val="bullet"/>
      <w:lvlText w:val="o"/>
      <w:lvlJc w:val="left"/>
      <w:pPr>
        <w:ind w:left="1440" w:hanging="360"/>
      </w:pPr>
      <w:rPr>
        <w:rFonts w:hint="default" w:ascii="Courier New" w:hAnsi="Courier New"/>
      </w:rPr>
    </w:lvl>
    <w:lvl w:ilvl="2" w:tplc="8C88C538">
      <w:start w:val="1"/>
      <w:numFmt w:val="bullet"/>
      <w:lvlText w:val=""/>
      <w:lvlJc w:val="left"/>
      <w:pPr>
        <w:ind w:left="2160" w:hanging="360"/>
      </w:pPr>
      <w:rPr>
        <w:rFonts w:hint="default" w:ascii="Wingdings" w:hAnsi="Wingdings"/>
      </w:rPr>
    </w:lvl>
    <w:lvl w:ilvl="3" w:tplc="8BF8492C">
      <w:start w:val="1"/>
      <w:numFmt w:val="bullet"/>
      <w:lvlText w:val=""/>
      <w:lvlJc w:val="left"/>
      <w:pPr>
        <w:ind w:left="2880" w:hanging="360"/>
      </w:pPr>
      <w:rPr>
        <w:rFonts w:hint="default" w:ascii="Symbol" w:hAnsi="Symbol"/>
      </w:rPr>
    </w:lvl>
    <w:lvl w:ilvl="4" w:tplc="90F8FA8C">
      <w:start w:val="1"/>
      <w:numFmt w:val="bullet"/>
      <w:lvlText w:val="o"/>
      <w:lvlJc w:val="left"/>
      <w:pPr>
        <w:ind w:left="3600" w:hanging="360"/>
      </w:pPr>
      <w:rPr>
        <w:rFonts w:hint="default" w:ascii="Courier New" w:hAnsi="Courier New"/>
      </w:rPr>
    </w:lvl>
    <w:lvl w:ilvl="5" w:tplc="69182524">
      <w:start w:val="1"/>
      <w:numFmt w:val="bullet"/>
      <w:lvlText w:val=""/>
      <w:lvlJc w:val="left"/>
      <w:pPr>
        <w:ind w:left="4320" w:hanging="360"/>
      </w:pPr>
      <w:rPr>
        <w:rFonts w:hint="default" w:ascii="Wingdings" w:hAnsi="Wingdings"/>
      </w:rPr>
    </w:lvl>
    <w:lvl w:ilvl="6" w:tplc="247C341E">
      <w:start w:val="1"/>
      <w:numFmt w:val="bullet"/>
      <w:lvlText w:val=""/>
      <w:lvlJc w:val="left"/>
      <w:pPr>
        <w:ind w:left="5040" w:hanging="360"/>
      </w:pPr>
      <w:rPr>
        <w:rFonts w:hint="default" w:ascii="Symbol" w:hAnsi="Symbol"/>
      </w:rPr>
    </w:lvl>
    <w:lvl w:ilvl="7" w:tplc="E618A5F6">
      <w:start w:val="1"/>
      <w:numFmt w:val="bullet"/>
      <w:lvlText w:val="o"/>
      <w:lvlJc w:val="left"/>
      <w:pPr>
        <w:ind w:left="5760" w:hanging="360"/>
      </w:pPr>
      <w:rPr>
        <w:rFonts w:hint="default" w:ascii="Courier New" w:hAnsi="Courier New"/>
      </w:rPr>
    </w:lvl>
    <w:lvl w:ilvl="8" w:tplc="754A1F12">
      <w:start w:val="1"/>
      <w:numFmt w:val="bullet"/>
      <w:lvlText w:val=""/>
      <w:lvlJc w:val="left"/>
      <w:pPr>
        <w:ind w:left="6480" w:hanging="360"/>
      </w:pPr>
      <w:rPr>
        <w:rFonts w:hint="default" w:ascii="Wingdings" w:hAnsi="Wingdings"/>
      </w:rPr>
    </w:lvl>
  </w:abstractNum>
  <w:abstractNum w:abstractNumId="80" w15:restartNumberingAfterBreak="0">
    <w:nsid w:val="713D770E"/>
    <w:multiLevelType w:val="hybridMultilevel"/>
    <w:tmpl w:val="7C9ABDE6"/>
    <w:lvl w:ilvl="0" w:tplc="FFFFFFFF">
      <w:start w:val="1"/>
      <w:numFmt w:val="bullet"/>
      <w:pStyle w:val="Subtitle"/>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81" w15:restartNumberingAfterBreak="0">
    <w:nsid w:val="72980D99"/>
    <w:multiLevelType w:val="hybridMultilevel"/>
    <w:tmpl w:val="8BAA98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2" w15:restartNumberingAfterBreak="0">
    <w:nsid w:val="72EFF299"/>
    <w:multiLevelType w:val="hybridMultilevel"/>
    <w:tmpl w:val="FFC25482"/>
    <w:lvl w:ilvl="0" w:tplc="846CAEF4">
      <w:start w:val="1"/>
      <w:numFmt w:val="bullet"/>
      <w:lvlText w:val=""/>
      <w:lvlJc w:val="left"/>
      <w:pPr>
        <w:ind w:left="720" w:hanging="360"/>
      </w:pPr>
      <w:rPr>
        <w:rFonts w:hint="default" w:ascii="Symbol" w:hAnsi="Symbol"/>
      </w:rPr>
    </w:lvl>
    <w:lvl w:ilvl="1" w:tplc="333AADCE">
      <w:start w:val="1"/>
      <w:numFmt w:val="bullet"/>
      <w:lvlText w:val="o"/>
      <w:lvlJc w:val="left"/>
      <w:pPr>
        <w:ind w:left="1440" w:hanging="360"/>
      </w:pPr>
      <w:rPr>
        <w:rFonts w:hint="default" w:ascii="Symbol" w:hAnsi="Symbol"/>
      </w:rPr>
    </w:lvl>
    <w:lvl w:ilvl="2" w:tplc="2E62B332">
      <w:start w:val="1"/>
      <w:numFmt w:val="bullet"/>
      <w:lvlText w:val=""/>
      <w:lvlJc w:val="left"/>
      <w:pPr>
        <w:ind w:left="2160" w:hanging="360"/>
      </w:pPr>
      <w:rPr>
        <w:rFonts w:hint="default" w:ascii="Wingdings" w:hAnsi="Wingdings"/>
      </w:rPr>
    </w:lvl>
    <w:lvl w:ilvl="3" w:tplc="FC641ADC">
      <w:start w:val="1"/>
      <w:numFmt w:val="bullet"/>
      <w:lvlText w:val=""/>
      <w:lvlJc w:val="left"/>
      <w:pPr>
        <w:ind w:left="2880" w:hanging="360"/>
      </w:pPr>
      <w:rPr>
        <w:rFonts w:hint="default" w:ascii="Symbol" w:hAnsi="Symbol"/>
      </w:rPr>
    </w:lvl>
    <w:lvl w:ilvl="4" w:tplc="E408BFFC">
      <w:start w:val="1"/>
      <w:numFmt w:val="bullet"/>
      <w:lvlText w:val="o"/>
      <w:lvlJc w:val="left"/>
      <w:pPr>
        <w:ind w:left="3600" w:hanging="360"/>
      </w:pPr>
      <w:rPr>
        <w:rFonts w:hint="default" w:ascii="Courier New" w:hAnsi="Courier New"/>
      </w:rPr>
    </w:lvl>
    <w:lvl w:ilvl="5" w:tplc="9FF05CB4">
      <w:start w:val="1"/>
      <w:numFmt w:val="bullet"/>
      <w:lvlText w:val=""/>
      <w:lvlJc w:val="left"/>
      <w:pPr>
        <w:ind w:left="4320" w:hanging="360"/>
      </w:pPr>
      <w:rPr>
        <w:rFonts w:hint="default" w:ascii="Wingdings" w:hAnsi="Wingdings"/>
      </w:rPr>
    </w:lvl>
    <w:lvl w:ilvl="6" w:tplc="CF60139A">
      <w:start w:val="1"/>
      <w:numFmt w:val="bullet"/>
      <w:lvlText w:val=""/>
      <w:lvlJc w:val="left"/>
      <w:pPr>
        <w:ind w:left="5040" w:hanging="360"/>
      </w:pPr>
      <w:rPr>
        <w:rFonts w:hint="default" w:ascii="Symbol" w:hAnsi="Symbol"/>
      </w:rPr>
    </w:lvl>
    <w:lvl w:ilvl="7" w:tplc="775ED27E">
      <w:start w:val="1"/>
      <w:numFmt w:val="bullet"/>
      <w:lvlText w:val="o"/>
      <w:lvlJc w:val="left"/>
      <w:pPr>
        <w:ind w:left="5760" w:hanging="360"/>
      </w:pPr>
      <w:rPr>
        <w:rFonts w:hint="default" w:ascii="Courier New" w:hAnsi="Courier New"/>
      </w:rPr>
    </w:lvl>
    <w:lvl w:ilvl="8" w:tplc="C0B8D8FC">
      <w:start w:val="1"/>
      <w:numFmt w:val="bullet"/>
      <w:lvlText w:val=""/>
      <w:lvlJc w:val="left"/>
      <w:pPr>
        <w:ind w:left="6480" w:hanging="360"/>
      </w:pPr>
      <w:rPr>
        <w:rFonts w:hint="default" w:ascii="Wingdings" w:hAnsi="Wingdings"/>
      </w:rPr>
    </w:lvl>
  </w:abstractNum>
  <w:abstractNum w:abstractNumId="83" w15:restartNumberingAfterBreak="0">
    <w:nsid w:val="75F6C324"/>
    <w:multiLevelType w:val="hybridMultilevel"/>
    <w:tmpl w:val="07AEDA60"/>
    <w:lvl w:ilvl="0" w:tplc="2BE43482">
      <w:start w:val="1"/>
      <w:numFmt w:val="bullet"/>
      <w:lvlText w:val=""/>
      <w:lvlJc w:val="left"/>
      <w:pPr>
        <w:ind w:left="720" w:hanging="360"/>
      </w:pPr>
      <w:rPr>
        <w:rFonts w:hint="default" w:ascii="Symbol" w:hAnsi="Symbol"/>
      </w:rPr>
    </w:lvl>
    <w:lvl w:ilvl="1" w:tplc="A5509B6E">
      <w:start w:val="1"/>
      <w:numFmt w:val="bullet"/>
      <w:lvlText w:val="o"/>
      <w:lvlJc w:val="left"/>
      <w:pPr>
        <w:ind w:left="1440" w:hanging="360"/>
      </w:pPr>
      <w:rPr>
        <w:rFonts w:hint="default" w:ascii="Courier New" w:hAnsi="Courier New"/>
      </w:rPr>
    </w:lvl>
    <w:lvl w:ilvl="2" w:tplc="6DE0B66E">
      <w:start w:val="1"/>
      <w:numFmt w:val="bullet"/>
      <w:lvlText w:val=""/>
      <w:lvlJc w:val="left"/>
      <w:pPr>
        <w:ind w:left="2160" w:hanging="360"/>
      </w:pPr>
      <w:rPr>
        <w:rFonts w:hint="default" w:ascii="Wingdings" w:hAnsi="Wingdings"/>
      </w:rPr>
    </w:lvl>
    <w:lvl w:ilvl="3" w:tplc="4DFC4950">
      <w:start w:val="1"/>
      <w:numFmt w:val="bullet"/>
      <w:lvlText w:val=""/>
      <w:lvlJc w:val="left"/>
      <w:pPr>
        <w:ind w:left="2880" w:hanging="360"/>
      </w:pPr>
      <w:rPr>
        <w:rFonts w:hint="default" w:ascii="Symbol" w:hAnsi="Symbol"/>
      </w:rPr>
    </w:lvl>
    <w:lvl w:ilvl="4" w:tplc="DA5C74D8">
      <w:start w:val="1"/>
      <w:numFmt w:val="bullet"/>
      <w:lvlText w:val="o"/>
      <w:lvlJc w:val="left"/>
      <w:pPr>
        <w:ind w:left="3600" w:hanging="360"/>
      </w:pPr>
      <w:rPr>
        <w:rFonts w:hint="default" w:ascii="Courier New" w:hAnsi="Courier New"/>
      </w:rPr>
    </w:lvl>
    <w:lvl w:ilvl="5" w:tplc="E22403EA">
      <w:start w:val="1"/>
      <w:numFmt w:val="bullet"/>
      <w:lvlText w:val=""/>
      <w:lvlJc w:val="left"/>
      <w:pPr>
        <w:ind w:left="4320" w:hanging="360"/>
      </w:pPr>
      <w:rPr>
        <w:rFonts w:hint="default" w:ascii="Wingdings" w:hAnsi="Wingdings"/>
      </w:rPr>
    </w:lvl>
    <w:lvl w:ilvl="6" w:tplc="89E0F998">
      <w:start w:val="1"/>
      <w:numFmt w:val="bullet"/>
      <w:lvlText w:val=""/>
      <w:lvlJc w:val="left"/>
      <w:pPr>
        <w:ind w:left="5040" w:hanging="360"/>
      </w:pPr>
      <w:rPr>
        <w:rFonts w:hint="default" w:ascii="Symbol" w:hAnsi="Symbol"/>
      </w:rPr>
    </w:lvl>
    <w:lvl w:ilvl="7" w:tplc="EF8C534A">
      <w:start w:val="1"/>
      <w:numFmt w:val="bullet"/>
      <w:lvlText w:val="o"/>
      <w:lvlJc w:val="left"/>
      <w:pPr>
        <w:ind w:left="5760" w:hanging="360"/>
      </w:pPr>
      <w:rPr>
        <w:rFonts w:hint="default" w:ascii="Courier New" w:hAnsi="Courier New"/>
      </w:rPr>
    </w:lvl>
    <w:lvl w:ilvl="8" w:tplc="AB8CCB38">
      <w:start w:val="1"/>
      <w:numFmt w:val="bullet"/>
      <w:lvlText w:val=""/>
      <w:lvlJc w:val="left"/>
      <w:pPr>
        <w:ind w:left="6480" w:hanging="360"/>
      </w:pPr>
      <w:rPr>
        <w:rFonts w:hint="default" w:ascii="Wingdings" w:hAnsi="Wingdings"/>
      </w:rPr>
    </w:lvl>
  </w:abstractNum>
  <w:abstractNum w:abstractNumId="84" w15:restartNumberingAfterBreak="0">
    <w:nsid w:val="77F9937C"/>
    <w:multiLevelType w:val="hybridMultilevel"/>
    <w:tmpl w:val="89C6D9CC"/>
    <w:lvl w:ilvl="0" w:tplc="2AF2EE66">
      <w:start w:val="1"/>
      <w:numFmt w:val="decimal"/>
      <w:lvlText w:val="%1."/>
      <w:lvlJc w:val="left"/>
      <w:pPr>
        <w:ind w:left="720" w:hanging="360"/>
      </w:pPr>
    </w:lvl>
    <w:lvl w:ilvl="1" w:tplc="82E04CBC">
      <w:start w:val="1"/>
      <w:numFmt w:val="lowerLetter"/>
      <w:lvlText w:val="%2."/>
      <w:lvlJc w:val="left"/>
      <w:pPr>
        <w:ind w:left="1440" w:hanging="360"/>
      </w:pPr>
    </w:lvl>
    <w:lvl w:ilvl="2" w:tplc="240643BC">
      <w:start w:val="1"/>
      <w:numFmt w:val="lowerRoman"/>
      <w:lvlText w:val="%3."/>
      <w:lvlJc w:val="right"/>
      <w:pPr>
        <w:ind w:left="2160" w:hanging="180"/>
      </w:pPr>
    </w:lvl>
    <w:lvl w:ilvl="3" w:tplc="D89A0996">
      <w:start w:val="1"/>
      <w:numFmt w:val="decimal"/>
      <w:lvlText w:val="%4."/>
      <w:lvlJc w:val="left"/>
      <w:pPr>
        <w:ind w:left="2880" w:hanging="360"/>
      </w:pPr>
    </w:lvl>
    <w:lvl w:ilvl="4" w:tplc="2F60EF08">
      <w:start w:val="1"/>
      <w:numFmt w:val="lowerLetter"/>
      <w:lvlText w:val="%5."/>
      <w:lvlJc w:val="left"/>
      <w:pPr>
        <w:ind w:left="3600" w:hanging="360"/>
      </w:pPr>
    </w:lvl>
    <w:lvl w:ilvl="5" w:tplc="BA0CEF56">
      <w:start w:val="1"/>
      <w:numFmt w:val="lowerRoman"/>
      <w:lvlText w:val="%6."/>
      <w:lvlJc w:val="right"/>
      <w:pPr>
        <w:ind w:left="4320" w:hanging="180"/>
      </w:pPr>
    </w:lvl>
    <w:lvl w:ilvl="6" w:tplc="7938D5BA">
      <w:start w:val="1"/>
      <w:numFmt w:val="decimal"/>
      <w:lvlText w:val="%7."/>
      <w:lvlJc w:val="left"/>
      <w:pPr>
        <w:ind w:left="5040" w:hanging="360"/>
      </w:pPr>
    </w:lvl>
    <w:lvl w:ilvl="7" w:tplc="FDA08E12">
      <w:start w:val="1"/>
      <w:numFmt w:val="lowerLetter"/>
      <w:lvlText w:val="%8."/>
      <w:lvlJc w:val="left"/>
      <w:pPr>
        <w:ind w:left="5760" w:hanging="360"/>
      </w:pPr>
    </w:lvl>
    <w:lvl w:ilvl="8" w:tplc="B978A45A">
      <w:start w:val="1"/>
      <w:numFmt w:val="lowerRoman"/>
      <w:lvlText w:val="%9."/>
      <w:lvlJc w:val="right"/>
      <w:pPr>
        <w:ind w:left="6480" w:hanging="180"/>
      </w:pPr>
    </w:lvl>
  </w:abstractNum>
  <w:abstractNum w:abstractNumId="85" w15:restartNumberingAfterBreak="0">
    <w:nsid w:val="7A044F4C"/>
    <w:multiLevelType w:val="hybridMultilevel"/>
    <w:tmpl w:val="9D30C7E2"/>
    <w:lvl w:ilvl="0" w:tplc="CE7C093E">
      <w:start w:val="1"/>
      <w:numFmt w:val="bullet"/>
      <w:lvlText w:val="•"/>
      <w:lvlJc w:val="left"/>
      <w:pPr>
        <w:tabs>
          <w:tab w:val="num" w:pos="720"/>
        </w:tabs>
        <w:ind w:left="720" w:hanging="360"/>
      </w:pPr>
      <w:rPr>
        <w:rFonts w:hint="default" w:ascii="Arial" w:hAnsi="Arial"/>
      </w:rPr>
    </w:lvl>
    <w:lvl w:ilvl="1" w:tplc="D47EA17E" w:tentative="1">
      <w:start w:val="1"/>
      <w:numFmt w:val="bullet"/>
      <w:lvlText w:val="•"/>
      <w:lvlJc w:val="left"/>
      <w:pPr>
        <w:tabs>
          <w:tab w:val="num" w:pos="1440"/>
        </w:tabs>
        <w:ind w:left="1440" w:hanging="360"/>
      </w:pPr>
      <w:rPr>
        <w:rFonts w:hint="default" w:ascii="Arial" w:hAnsi="Arial"/>
      </w:rPr>
    </w:lvl>
    <w:lvl w:ilvl="2" w:tplc="D152B43E" w:tentative="1">
      <w:start w:val="1"/>
      <w:numFmt w:val="bullet"/>
      <w:lvlText w:val="•"/>
      <w:lvlJc w:val="left"/>
      <w:pPr>
        <w:tabs>
          <w:tab w:val="num" w:pos="2160"/>
        </w:tabs>
        <w:ind w:left="2160" w:hanging="360"/>
      </w:pPr>
      <w:rPr>
        <w:rFonts w:hint="default" w:ascii="Arial" w:hAnsi="Arial"/>
      </w:rPr>
    </w:lvl>
    <w:lvl w:ilvl="3" w:tplc="5650A430" w:tentative="1">
      <w:start w:val="1"/>
      <w:numFmt w:val="bullet"/>
      <w:lvlText w:val="•"/>
      <w:lvlJc w:val="left"/>
      <w:pPr>
        <w:tabs>
          <w:tab w:val="num" w:pos="2880"/>
        </w:tabs>
        <w:ind w:left="2880" w:hanging="360"/>
      </w:pPr>
      <w:rPr>
        <w:rFonts w:hint="default" w:ascii="Arial" w:hAnsi="Arial"/>
      </w:rPr>
    </w:lvl>
    <w:lvl w:ilvl="4" w:tplc="4AA40A44" w:tentative="1">
      <w:start w:val="1"/>
      <w:numFmt w:val="bullet"/>
      <w:lvlText w:val="•"/>
      <w:lvlJc w:val="left"/>
      <w:pPr>
        <w:tabs>
          <w:tab w:val="num" w:pos="3600"/>
        </w:tabs>
        <w:ind w:left="3600" w:hanging="360"/>
      </w:pPr>
      <w:rPr>
        <w:rFonts w:hint="default" w:ascii="Arial" w:hAnsi="Arial"/>
      </w:rPr>
    </w:lvl>
    <w:lvl w:ilvl="5" w:tplc="44D40FF4" w:tentative="1">
      <w:start w:val="1"/>
      <w:numFmt w:val="bullet"/>
      <w:lvlText w:val="•"/>
      <w:lvlJc w:val="left"/>
      <w:pPr>
        <w:tabs>
          <w:tab w:val="num" w:pos="4320"/>
        </w:tabs>
        <w:ind w:left="4320" w:hanging="360"/>
      </w:pPr>
      <w:rPr>
        <w:rFonts w:hint="default" w:ascii="Arial" w:hAnsi="Arial"/>
      </w:rPr>
    </w:lvl>
    <w:lvl w:ilvl="6" w:tplc="558C43DA" w:tentative="1">
      <w:start w:val="1"/>
      <w:numFmt w:val="bullet"/>
      <w:lvlText w:val="•"/>
      <w:lvlJc w:val="left"/>
      <w:pPr>
        <w:tabs>
          <w:tab w:val="num" w:pos="5040"/>
        </w:tabs>
        <w:ind w:left="5040" w:hanging="360"/>
      </w:pPr>
      <w:rPr>
        <w:rFonts w:hint="default" w:ascii="Arial" w:hAnsi="Arial"/>
      </w:rPr>
    </w:lvl>
    <w:lvl w:ilvl="7" w:tplc="924ACA9C" w:tentative="1">
      <w:start w:val="1"/>
      <w:numFmt w:val="bullet"/>
      <w:lvlText w:val="•"/>
      <w:lvlJc w:val="left"/>
      <w:pPr>
        <w:tabs>
          <w:tab w:val="num" w:pos="5760"/>
        </w:tabs>
        <w:ind w:left="5760" w:hanging="360"/>
      </w:pPr>
      <w:rPr>
        <w:rFonts w:hint="default" w:ascii="Arial" w:hAnsi="Arial"/>
      </w:rPr>
    </w:lvl>
    <w:lvl w:ilvl="8" w:tplc="6D82A11A" w:tentative="1">
      <w:start w:val="1"/>
      <w:numFmt w:val="bullet"/>
      <w:lvlText w:val="•"/>
      <w:lvlJc w:val="left"/>
      <w:pPr>
        <w:tabs>
          <w:tab w:val="num" w:pos="6480"/>
        </w:tabs>
        <w:ind w:left="6480" w:hanging="360"/>
      </w:pPr>
      <w:rPr>
        <w:rFonts w:hint="default" w:ascii="Arial" w:hAnsi="Arial"/>
      </w:rPr>
    </w:lvl>
  </w:abstractNum>
  <w:abstractNum w:abstractNumId="86" w15:restartNumberingAfterBreak="0">
    <w:nsid w:val="7D323118"/>
    <w:multiLevelType w:val="hybridMultilevel"/>
    <w:tmpl w:val="3E42B932"/>
    <w:lvl w:ilvl="0" w:tplc="2B68B1D8">
      <w:start w:val="1"/>
      <w:numFmt w:val="bullet"/>
      <w:lvlText w:val="›"/>
      <w:lvlJc w:val="left"/>
      <w:pPr>
        <w:tabs>
          <w:tab w:val="num" w:pos="720"/>
        </w:tabs>
        <w:ind w:left="720" w:hanging="360"/>
      </w:pPr>
      <w:rPr>
        <w:rFonts w:hint="default" w:ascii="Euphemia" w:hAnsi="Euphemia"/>
      </w:rPr>
    </w:lvl>
    <w:lvl w:ilvl="1" w:tplc="1A5A5DF4" w:tentative="1">
      <w:start w:val="1"/>
      <w:numFmt w:val="bullet"/>
      <w:lvlText w:val="›"/>
      <w:lvlJc w:val="left"/>
      <w:pPr>
        <w:tabs>
          <w:tab w:val="num" w:pos="1440"/>
        </w:tabs>
        <w:ind w:left="1440" w:hanging="360"/>
      </w:pPr>
      <w:rPr>
        <w:rFonts w:hint="default" w:ascii="Euphemia" w:hAnsi="Euphemia"/>
      </w:rPr>
    </w:lvl>
    <w:lvl w:ilvl="2" w:tplc="B9663432" w:tentative="1">
      <w:start w:val="1"/>
      <w:numFmt w:val="bullet"/>
      <w:lvlText w:val="›"/>
      <w:lvlJc w:val="left"/>
      <w:pPr>
        <w:tabs>
          <w:tab w:val="num" w:pos="2160"/>
        </w:tabs>
        <w:ind w:left="2160" w:hanging="360"/>
      </w:pPr>
      <w:rPr>
        <w:rFonts w:hint="default" w:ascii="Euphemia" w:hAnsi="Euphemia"/>
      </w:rPr>
    </w:lvl>
    <w:lvl w:ilvl="3" w:tplc="A9907D02" w:tentative="1">
      <w:start w:val="1"/>
      <w:numFmt w:val="bullet"/>
      <w:lvlText w:val="›"/>
      <w:lvlJc w:val="left"/>
      <w:pPr>
        <w:tabs>
          <w:tab w:val="num" w:pos="2880"/>
        </w:tabs>
        <w:ind w:left="2880" w:hanging="360"/>
      </w:pPr>
      <w:rPr>
        <w:rFonts w:hint="default" w:ascii="Euphemia" w:hAnsi="Euphemia"/>
      </w:rPr>
    </w:lvl>
    <w:lvl w:ilvl="4" w:tplc="266A1372" w:tentative="1">
      <w:start w:val="1"/>
      <w:numFmt w:val="bullet"/>
      <w:lvlText w:val="›"/>
      <w:lvlJc w:val="left"/>
      <w:pPr>
        <w:tabs>
          <w:tab w:val="num" w:pos="3600"/>
        </w:tabs>
        <w:ind w:left="3600" w:hanging="360"/>
      </w:pPr>
      <w:rPr>
        <w:rFonts w:hint="default" w:ascii="Euphemia" w:hAnsi="Euphemia"/>
      </w:rPr>
    </w:lvl>
    <w:lvl w:ilvl="5" w:tplc="4E8A902C" w:tentative="1">
      <w:start w:val="1"/>
      <w:numFmt w:val="bullet"/>
      <w:lvlText w:val="›"/>
      <w:lvlJc w:val="left"/>
      <w:pPr>
        <w:tabs>
          <w:tab w:val="num" w:pos="4320"/>
        </w:tabs>
        <w:ind w:left="4320" w:hanging="360"/>
      </w:pPr>
      <w:rPr>
        <w:rFonts w:hint="default" w:ascii="Euphemia" w:hAnsi="Euphemia"/>
      </w:rPr>
    </w:lvl>
    <w:lvl w:ilvl="6" w:tplc="809EA29E" w:tentative="1">
      <w:start w:val="1"/>
      <w:numFmt w:val="bullet"/>
      <w:lvlText w:val="›"/>
      <w:lvlJc w:val="left"/>
      <w:pPr>
        <w:tabs>
          <w:tab w:val="num" w:pos="5040"/>
        </w:tabs>
        <w:ind w:left="5040" w:hanging="360"/>
      </w:pPr>
      <w:rPr>
        <w:rFonts w:hint="default" w:ascii="Euphemia" w:hAnsi="Euphemia"/>
      </w:rPr>
    </w:lvl>
    <w:lvl w:ilvl="7" w:tplc="2BF8470C" w:tentative="1">
      <w:start w:val="1"/>
      <w:numFmt w:val="bullet"/>
      <w:lvlText w:val="›"/>
      <w:lvlJc w:val="left"/>
      <w:pPr>
        <w:tabs>
          <w:tab w:val="num" w:pos="5760"/>
        </w:tabs>
        <w:ind w:left="5760" w:hanging="360"/>
      </w:pPr>
      <w:rPr>
        <w:rFonts w:hint="default" w:ascii="Euphemia" w:hAnsi="Euphemia"/>
      </w:rPr>
    </w:lvl>
    <w:lvl w:ilvl="8" w:tplc="01126054" w:tentative="1">
      <w:start w:val="1"/>
      <w:numFmt w:val="bullet"/>
      <w:lvlText w:val="›"/>
      <w:lvlJc w:val="left"/>
      <w:pPr>
        <w:tabs>
          <w:tab w:val="num" w:pos="6480"/>
        </w:tabs>
        <w:ind w:left="6480" w:hanging="360"/>
      </w:pPr>
      <w:rPr>
        <w:rFonts w:hint="default" w:ascii="Euphemia" w:hAnsi="Euphemia"/>
      </w:rPr>
    </w:lvl>
  </w:abstractNum>
  <w:abstractNum w:abstractNumId="87" w15:restartNumberingAfterBreak="0">
    <w:nsid w:val="7D7B0B10"/>
    <w:multiLevelType w:val="hybridMultilevel"/>
    <w:tmpl w:val="44200438"/>
    <w:lvl w:ilvl="0" w:tplc="36584860">
      <w:start w:val="1"/>
      <w:numFmt w:val="bullet"/>
      <w:lvlText w:val="-"/>
      <w:lvlJc w:val="left"/>
      <w:pPr>
        <w:ind w:left="720" w:hanging="360"/>
      </w:pPr>
      <w:rPr>
        <w:rFonts w:hint="default" w:ascii="Aptos" w:hAnsi="Aptos"/>
      </w:rPr>
    </w:lvl>
    <w:lvl w:ilvl="1" w:tplc="D7768B92">
      <w:start w:val="1"/>
      <w:numFmt w:val="bullet"/>
      <w:lvlText w:val="o"/>
      <w:lvlJc w:val="left"/>
      <w:pPr>
        <w:ind w:left="1440" w:hanging="360"/>
      </w:pPr>
      <w:rPr>
        <w:rFonts w:hint="default" w:ascii="Courier New" w:hAnsi="Courier New"/>
      </w:rPr>
    </w:lvl>
    <w:lvl w:ilvl="2" w:tplc="FA7870AC">
      <w:start w:val="1"/>
      <w:numFmt w:val="bullet"/>
      <w:lvlText w:val=""/>
      <w:lvlJc w:val="left"/>
      <w:pPr>
        <w:ind w:left="2160" w:hanging="360"/>
      </w:pPr>
      <w:rPr>
        <w:rFonts w:hint="default" w:ascii="Wingdings" w:hAnsi="Wingdings"/>
      </w:rPr>
    </w:lvl>
    <w:lvl w:ilvl="3" w:tplc="F3E2DF98">
      <w:start w:val="1"/>
      <w:numFmt w:val="bullet"/>
      <w:lvlText w:val=""/>
      <w:lvlJc w:val="left"/>
      <w:pPr>
        <w:ind w:left="2880" w:hanging="360"/>
      </w:pPr>
      <w:rPr>
        <w:rFonts w:hint="default" w:ascii="Symbol" w:hAnsi="Symbol"/>
      </w:rPr>
    </w:lvl>
    <w:lvl w:ilvl="4" w:tplc="82D6D522">
      <w:start w:val="1"/>
      <w:numFmt w:val="bullet"/>
      <w:lvlText w:val="o"/>
      <w:lvlJc w:val="left"/>
      <w:pPr>
        <w:ind w:left="3600" w:hanging="360"/>
      </w:pPr>
      <w:rPr>
        <w:rFonts w:hint="default" w:ascii="Courier New" w:hAnsi="Courier New"/>
      </w:rPr>
    </w:lvl>
    <w:lvl w:ilvl="5" w:tplc="1040A4F6">
      <w:start w:val="1"/>
      <w:numFmt w:val="bullet"/>
      <w:lvlText w:val=""/>
      <w:lvlJc w:val="left"/>
      <w:pPr>
        <w:ind w:left="4320" w:hanging="360"/>
      </w:pPr>
      <w:rPr>
        <w:rFonts w:hint="default" w:ascii="Wingdings" w:hAnsi="Wingdings"/>
      </w:rPr>
    </w:lvl>
    <w:lvl w:ilvl="6" w:tplc="195E6F26">
      <w:start w:val="1"/>
      <w:numFmt w:val="bullet"/>
      <w:lvlText w:val=""/>
      <w:lvlJc w:val="left"/>
      <w:pPr>
        <w:ind w:left="5040" w:hanging="360"/>
      </w:pPr>
      <w:rPr>
        <w:rFonts w:hint="default" w:ascii="Symbol" w:hAnsi="Symbol"/>
      </w:rPr>
    </w:lvl>
    <w:lvl w:ilvl="7" w:tplc="7F24E700">
      <w:start w:val="1"/>
      <w:numFmt w:val="bullet"/>
      <w:lvlText w:val="o"/>
      <w:lvlJc w:val="left"/>
      <w:pPr>
        <w:ind w:left="5760" w:hanging="360"/>
      </w:pPr>
      <w:rPr>
        <w:rFonts w:hint="default" w:ascii="Courier New" w:hAnsi="Courier New"/>
      </w:rPr>
    </w:lvl>
    <w:lvl w:ilvl="8" w:tplc="925C7BCA">
      <w:start w:val="1"/>
      <w:numFmt w:val="bullet"/>
      <w:lvlText w:val=""/>
      <w:lvlJc w:val="left"/>
      <w:pPr>
        <w:ind w:left="6480" w:hanging="360"/>
      </w:pPr>
      <w:rPr>
        <w:rFonts w:hint="default" w:ascii="Wingdings" w:hAnsi="Wingdings"/>
      </w:rPr>
    </w:lvl>
  </w:abstractNum>
  <w:num w:numId="1">
    <w:abstractNumId w:val="55"/>
  </w:num>
  <w:num w:numId="2">
    <w:abstractNumId w:val="1"/>
  </w:num>
  <w:num w:numId="3">
    <w:abstractNumId w:val="49"/>
  </w:num>
  <w:num w:numId="4">
    <w:abstractNumId w:val="52"/>
  </w:num>
  <w:num w:numId="5">
    <w:abstractNumId w:val="87"/>
  </w:num>
  <w:num w:numId="6">
    <w:abstractNumId w:val="58"/>
  </w:num>
  <w:num w:numId="7">
    <w:abstractNumId w:val="35"/>
  </w:num>
  <w:num w:numId="8">
    <w:abstractNumId w:val="54"/>
  </w:num>
  <w:num w:numId="9">
    <w:abstractNumId w:val="22"/>
  </w:num>
  <w:num w:numId="10">
    <w:abstractNumId w:val="14"/>
  </w:num>
  <w:num w:numId="11">
    <w:abstractNumId w:val="71"/>
  </w:num>
  <w:num w:numId="12">
    <w:abstractNumId w:val="39"/>
  </w:num>
  <w:num w:numId="13">
    <w:abstractNumId w:val="84"/>
  </w:num>
  <w:num w:numId="14">
    <w:abstractNumId w:val="75"/>
  </w:num>
  <w:num w:numId="15">
    <w:abstractNumId w:val="26"/>
  </w:num>
  <w:num w:numId="16">
    <w:abstractNumId w:val="51"/>
  </w:num>
  <w:num w:numId="17">
    <w:abstractNumId w:val="2"/>
  </w:num>
  <w:num w:numId="18">
    <w:abstractNumId w:val="63"/>
  </w:num>
  <w:num w:numId="19">
    <w:abstractNumId w:val="45"/>
  </w:num>
  <w:num w:numId="20">
    <w:abstractNumId w:val="79"/>
  </w:num>
  <w:num w:numId="21">
    <w:abstractNumId w:val="20"/>
  </w:num>
  <w:num w:numId="22">
    <w:abstractNumId w:val="18"/>
  </w:num>
  <w:num w:numId="23">
    <w:abstractNumId w:val="47"/>
  </w:num>
  <w:num w:numId="24">
    <w:abstractNumId w:val="21"/>
  </w:num>
  <w:num w:numId="25">
    <w:abstractNumId w:val="16"/>
  </w:num>
  <w:num w:numId="26">
    <w:abstractNumId w:val="11"/>
  </w:num>
  <w:num w:numId="27">
    <w:abstractNumId w:val="4"/>
  </w:num>
  <w:num w:numId="28">
    <w:abstractNumId w:val="83"/>
  </w:num>
  <w:num w:numId="29">
    <w:abstractNumId w:val="73"/>
  </w:num>
  <w:num w:numId="30">
    <w:abstractNumId w:val="59"/>
  </w:num>
  <w:num w:numId="31">
    <w:abstractNumId w:val="30"/>
  </w:num>
  <w:num w:numId="32">
    <w:abstractNumId w:val="46"/>
  </w:num>
  <w:num w:numId="33">
    <w:abstractNumId w:val="37"/>
  </w:num>
  <w:num w:numId="34">
    <w:abstractNumId w:val="40"/>
  </w:num>
  <w:num w:numId="35">
    <w:abstractNumId w:val="66"/>
  </w:num>
  <w:num w:numId="36">
    <w:abstractNumId w:val="57"/>
  </w:num>
  <w:num w:numId="37">
    <w:abstractNumId w:val="72"/>
  </w:num>
  <w:num w:numId="38">
    <w:abstractNumId w:val="61"/>
  </w:num>
  <w:num w:numId="39">
    <w:abstractNumId w:val="3"/>
  </w:num>
  <w:num w:numId="40">
    <w:abstractNumId w:val="15"/>
  </w:num>
  <w:num w:numId="41">
    <w:abstractNumId w:val="38"/>
  </w:num>
  <w:num w:numId="42">
    <w:abstractNumId w:val="76"/>
  </w:num>
  <w:num w:numId="43">
    <w:abstractNumId w:val="82"/>
  </w:num>
  <w:num w:numId="44">
    <w:abstractNumId w:val="77"/>
  </w:num>
  <w:num w:numId="45">
    <w:abstractNumId w:val="48"/>
  </w:num>
  <w:num w:numId="46">
    <w:abstractNumId w:val="56"/>
  </w:num>
  <w:num w:numId="47">
    <w:abstractNumId w:val="33"/>
  </w:num>
  <w:num w:numId="48">
    <w:abstractNumId w:val="19"/>
  </w:num>
  <w:num w:numId="49">
    <w:abstractNumId w:val="9"/>
  </w:num>
  <w:num w:numId="50">
    <w:abstractNumId w:val="68"/>
  </w:num>
  <w:num w:numId="51">
    <w:abstractNumId w:val="23"/>
  </w:num>
  <w:num w:numId="52">
    <w:abstractNumId w:val="34"/>
  </w:num>
  <w:num w:numId="53">
    <w:abstractNumId w:val="74"/>
  </w:num>
  <w:num w:numId="54">
    <w:abstractNumId w:val="27"/>
  </w:num>
  <w:num w:numId="55">
    <w:abstractNumId w:val="53"/>
  </w:num>
  <w:num w:numId="56">
    <w:abstractNumId w:val="67"/>
  </w:num>
  <w:num w:numId="57">
    <w:abstractNumId w:val="62"/>
  </w:num>
  <w:num w:numId="58">
    <w:abstractNumId w:val="32"/>
  </w:num>
  <w:num w:numId="59">
    <w:abstractNumId w:val="60"/>
  </w:num>
  <w:num w:numId="60">
    <w:abstractNumId w:val="85"/>
  </w:num>
  <w:num w:numId="61">
    <w:abstractNumId w:val="42"/>
  </w:num>
  <w:num w:numId="6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num>
  <w:num w:numId="64">
    <w:abstractNumId w:val="81"/>
  </w:num>
  <w:num w:numId="65">
    <w:abstractNumId w:val="25"/>
  </w:num>
  <w:num w:numId="66">
    <w:abstractNumId w:val="10"/>
  </w:num>
  <w:num w:numId="67">
    <w:abstractNumId w:val="65"/>
  </w:num>
  <w:num w:numId="68">
    <w:abstractNumId w:val="50"/>
  </w:num>
  <w:num w:numId="69">
    <w:abstractNumId w:val="86"/>
  </w:num>
  <w:num w:numId="70">
    <w:abstractNumId w:val="12"/>
  </w:num>
  <w:num w:numId="71">
    <w:abstractNumId w:val="43"/>
  </w:num>
  <w:num w:numId="72">
    <w:abstractNumId w:val="6"/>
  </w:num>
  <w:num w:numId="73">
    <w:abstractNumId w:val="44"/>
  </w:num>
  <w:num w:numId="74">
    <w:abstractNumId w:val="41"/>
  </w:num>
  <w:num w:numId="75">
    <w:abstractNumId w:val="64"/>
  </w:num>
  <w:num w:numId="76">
    <w:abstractNumId w:val="13"/>
  </w:num>
  <w:num w:numId="77">
    <w:abstractNumId w:val="78"/>
  </w:num>
  <w:num w:numId="78">
    <w:abstractNumId w:val="69"/>
  </w:num>
  <w:num w:numId="79">
    <w:abstractNumId w:val="31"/>
  </w:num>
  <w:num w:numId="80">
    <w:abstractNumId w:val="24"/>
  </w:num>
  <w:num w:numId="81">
    <w:abstractNumId w:val="36"/>
  </w:num>
  <w:num w:numId="82">
    <w:abstractNumId w:val="7"/>
  </w:num>
  <w:num w:numId="83">
    <w:abstractNumId w:val="8"/>
  </w:num>
  <w:num w:numId="84">
    <w:abstractNumId w:val="5"/>
  </w:num>
  <w:num w:numId="85">
    <w:abstractNumId w:val="29"/>
  </w:num>
  <w:num w:numId="86">
    <w:abstractNumId w:val="70"/>
  </w:num>
  <w:num w:numId="87">
    <w:abstractNumId w:val="28"/>
  </w:num>
  <w:num w:numId="88">
    <w:abstractNumId w:val="17"/>
  </w:num>
  <w:num w:numId="89">
    <w:abstractNumId w:val="8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0E15"/>
    <w:rsid w:val="00007AC9"/>
    <w:rsid w:val="000225AD"/>
    <w:rsid w:val="0002ECB8"/>
    <w:rsid w:val="00031CE4"/>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195"/>
    <w:rsid w:val="00117646"/>
    <w:rsid w:val="0012623D"/>
    <w:rsid w:val="001309D7"/>
    <w:rsid w:val="001376A8"/>
    <w:rsid w:val="0014287F"/>
    <w:rsid w:val="0014292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5DE5"/>
    <w:rsid w:val="002963CD"/>
    <w:rsid w:val="002B4A0B"/>
    <w:rsid w:val="002C35BD"/>
    <w:rsid w:val="002D0DE3"/>
    <w:rsid w:val="002D1532"/>
    <w:rsid w:val="002D1670"/>
    <w:rsid w:val="002D1C89"/>
    <w:rsid w:val="00300CCD"/>
    <w:rsid w:val="00302B49"/>
    <w:rsid w:val="003071FD"/>
    <w:rsid w:val="003247ED"/>
    <w:rsid w:val="00337351"/>
    <w:rsid w:val="00346D13"/>
    <w:rsid w:val="0034BF85"/>
    <w:rsid w:val="00354CF6"/>
    <w:rsid w:val="00367C4F"/>
    <w:rsid w:val="00370957"/>
    <w:rsid w:val="003743BA"/>
    <w:rsid w:val="003760F9"/>
    <w:rsid w:val="00377905"/>
    <w:rsid w:val="00381589"/>
    <w:rsid w:val="003841B1"/>
    <w:rsid w:val="003A0846"/>
    <w:rsid w:val="003A3D19"/>
    <w:rsid w:val="003A4836"/>
    <w:rsid w:val="003A5725"/>
    <w:rsid w:val="003B73EE"/>
    <w:rsid w:val="003C729E"/>
    <w:rsid w:val="003D055D"/>
    <w:rsid w:val="003F5783"/>
    <w:rsid w:val="00414172"/>
    <w:rsid w:val="00427AA8"/>
    <w:rsid w:val="004318C3"/>
    <w:rsid w:val="00434B4D"/>
    <w:rsid w:val="00435DBF"/>
    <w:rsid w:val="0043652C"/>
    <w:rsid w:val="00437789"/>
    <w:rsid w:val="00444952"/>
    <w:rsid w:val="00446022"/>
    <w:rsid w:val="0044667A"/>
    <w:rsid w:val="004475E6"/>
    <w:rsid w:val="0045180B"/>
    <w:rsid w:val="00452485"/>
    <w:rsid w:val="00461898"/>
    <w:rsid w:val="00467E66"/>
    <w:rsid w:val="004738EF"/>
    <w:rsid w:val="004752BB"/>
    <w:rsid w:val="00477F3E"/>
    <w:rsid w:val="0048413C"/>
    <w:rsid w:val="00491257"/>
    <w:rsid w:val="00491A3C"/>
    <w:rsid w:val="004A15A8"/>
    <w:rsid w:val="004A750F"/>
    <w:rsid w:val="004B7F89"/>
    <w:rsid w:val="004BD237"/>
    <w:rsid w:val="004C694B"/>
    <w:rsid w:val="004D5D1F"/>
    <w:rsid w:val="004E5DCD"/>
    <w:rsid w:val="004E6868"/>
    <w:rsid w:val="00503C7B"/>
    <w:rsid w:val="005068AA"/>
    <w:rsid w:val="005074E5"/>
    <w:rsid w:val="00516FE1"/>
    <w:rsid w:val="005173B9"/>
    <w:rsid w:val="00524FC0"/>
    <w:rsid w:val="00534B42"/>
    <w:rsid w:val="0053780E"/>
    <w:rsid w:val="0054447D"/>
    <w:rsid w:val="005511B4"/>
    <w:rsid w:val="005533BF"/>
    <w:rsid w:val="0056021E"/>
    <w:rsid w:val="00562AD2"/>
    <w:rsid w:val="00562D64"/>
    <w:rsid w:val="0057060A"/>
    <w:rsid w:val="00582D15"/>
    <w:rsid w:val="005901BA"/>
    <w:rsid w:val="00590ED6"/>
    <w:rsid w:val="00592D1E"/>
    <w:rsid w:val="00593CDB"/>
    <w:rsid w:val="0059476E"/>
    <w:rsid w:val="005A0885"/>
    <w:rsid w:val="005A0CD4"/>
    <w:rsid w:val="005A5278"/>
    <w:rsid w:val="005A7836"/>
    <w:rsid w:val="005C3FCD"/>
    <w:rsid w:val="005C5421"/>
    <w:rsid w:val="005C6291"/>
    <w:rsid w:val="005D4CD6"/>
    <w:rsid w:val="005D541D"/>
    <w:rsid w:val="005E7ABF"/>
    <w:rsid w:val="005F42E6"/>
    <w:rsid w:val="005F5CEF"/>
    <w:rsid w:val="005FD89C"/>
    <w:rsid w:val="006044C8"/>
    <w:rsid w:val="0060666C"/>
    <w:rsid w:val="00614380"/>
    <w:rsid w:val="00625558"/>
    <w:rsid w:val="00637C3D"/>
    <w:rsid w:val="00653890"/>
    <w:rsid w:val="00660526"/>
    <w:rsid w:val="00677B2E"/>
    <w:rsid w:val="006871EF"/>
    <w:rsid w:val="006A1E61"/>
    <w:rsid w:val="006A3548"/>
    <w:rsid w:val="006A7C68"/>
    <w:rsid w:val="006B4ECA"/>
    <w:rsid w:val="006C2DCF"/>
    <w:rsid w:val="006D2B74"/>
    <w:rsid w:val="006D7B14"/>
    <w:rsid w:val="006D7EC3"/>
    <w:rsid w:val="006E4807"/>
    <w:rsid w:val="006E6408"/>
    <w:rsid w:val="006E6594"/>
    <w:rsid w:val="007053F5"/>
    <w:rsid w:val="007146BF"/>
    <w:rsid w:val="007174FB"/>
    <w:rsid w:val="0071A938"/>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4991"/>
    <w:rsid w:val="007D5DB5"/>
    <w:rsid w:val="007D7A5C"/>
    <w:rsid w:val="007E541E"/>
    <w:rsid w:val="007F3063"/>
    <w:rsid w:val="00800172"/>
    <w:rsid w:val="00800D0B"/>
    <w:rsid w:val="008252E8"/>
    <w:rsid w:val="00844B50"/>
    <w:rsid w:val="00851038"/>
    <w:rsid w:val="008565C4"/>
    <w:rsid w:val="00856BB6"/>
    <w:rsid w:val="008574F0"/>
    <w:rsid w:val="008773C3"/>
    <w:rsid w:val="00881F31"/>
    <w:rsid w:val="00897897"/>
    <w:rsid w:val="008A7212"/>
    <w:rsid w:val="008B23D6"/>
    <w:rsid w:val="008C0D51"/>
    <w:rsid w:val="008C6FF6"/>
    <w:rsid w:val="008E0DF1"/>
    <w:rsid w:val="008E4CA9"/>
    <w:rsid w:val="008F7680"/>
    <w:rsid w:val="0090097D"/>
    <w:rsid w:val="0091225B"/>
    <w:rsid w:val="00912789"/>
    <w:rsid w:val="009130CE"/>
    <w:rsid w:val="00917E35"/>
    <w:rsid w:val="00926A1F"/>
    <w:rsid w:val="00932D77"/>
    <w:rsid w:val="00945225"/>
    <w:rsid w:val="00950AF9"/>
    <w:rsid w:val="00956ADA"/>
    <w:rsid w:val="00975BCD"/>
    <w:rsid w:val="00991AAA"/>
    <w:rsid w:val="009A727B"/>
    <w:rsid w:val="009B12FD"/>
    <w:rsid w:val="009B381B"/>
    <w:rsid w:val="009B64BA"/>
    <w:rsid w:val="009C12B7"/>
    <w:rsid w:val="009D1D9F"/>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217B"/>
    <w:rsid w:val="00A8758B"/>
    <w:rsid w:val="00AA7FBC"/>
    <w:rsid w:val="00AC6FBB"/>
    <w:rsid w:val="00AD0DD8"/>
    <w:rsid w:val="00AD1BA9"/>
    <w:rsid w:val="00AD7527"/>
    <w:rsid w:val="00AF161E"/>
    <w:rsid w:val="00AF2BFF"/>
    <w:rsid w:val="00AF7DBD"/>
    <w:rsid w:val="00B13CA8"/>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3C8A0"/>
    <w:rsid w:val="00C41664"/>
    <w:rsid w:val="00C525B8"/>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3BB"/>
    <w:rsid w:val="00D71C37"/>
    <w:rsid w:val="00D86581"/>
    <w:rsid w:val="00D869E9"/>
    <w:rsid w:val="00D904D3"/>
    <w:rsid w:val="00D93A9F"/>
    <w:rsid w:val="00DA0111"/>
    <w:rsid w:val="00DA0595"/>
    <w:rsid w:val="00DB072E"/>
    <w:rsid w:val="00DC3798"/>
    <w:rsid w:val="00DD0644"/>
    <w:rsid w:val="00E20068"/>
    <w:rsid w:val="00E23A17"/>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493A"/>
    <w:rsid w:val="00EE7F94"/>
    <w:rsid w:val="00EF3552"/>
    <w:rsid w:val="00EF374E"/>
    <w:rsid w:val="00EF5AF7"/>
    <w:rsid w:val="00EF77F7"/>
    <w:rsid w:val="00F2736E"/>
    <w:rsid w:val="00F31563"/>
    <w:rsid w:val="00F35DB1"/>
    <w:rsid w:val="00F411C6"/>
    <w:rsid w:val="00F41E6C"/>
    <w:rsid w:val="00F43A8F"/>
    <w:rsid w:val="00F56743"/>
    <w:rsid w:val="00F6070F"/>
    <w:rsid w:val="00F66CE8"/>
    <w:rsid w:val="00F67E77"/>
    <w:rsid w:val="00F71D8F"/>
    <w:rsid w:val="00F9618B"/>
    <w:rsid w:val="00F96E18"/>
    <w:rsid w:val="00FA7653"/>
    <w:rsid w:val="00FB1679"/>
    <w:rsid w:val="00FB67A3"/>
    <w:rsid w:val="00FC5C7E"/>
    <w:rsid w:val="00FD2E7E"/>
    <w:rsid w:val="00FE40AE"/>
    <w:rsid w:val="00FE5835"/>
    <w:rsid w:val="011E24ED"/>
    <w:rsid w:val="01273E43"/>
    <w:rsid w:val="013B7993"/>
    <w:rsid w:val="014A4A4F"/>
    <w:rsid w:val="0161499E"/>
    <w:rsid w:val="01650083"/>
    <w:rsid w:val="017FE467"/>
    <w:rsid w:val="018607E2"/>
    <w:rsid w:val="0196BCC6"/>
    <w:rsid w:val="01DADD28"/>
    <w:rsid w:val="020561D9"/>
    <w:rsid w:val="02182F54"/>
    <w:rsid w:val="025AA7CE"/>
    <w:rsid w:val="028F510F"/>
    <w:rsid w:val="0294AA6F"/>
    <w:rsid w:val="02CA9118"/>
    <w:rsid w:val="02D7B54A"/>
    <w:rsid w:val="030E5447"/>
    <w:rsid w:val="032388DD"/>
    <w:rsid w:val="0337D24C"/>
    <w:rsid w:val="0339A265"/>
    <w:rsid w:val="0341121A"/>
    <w:rsid w:val="034B72B1"/>
    <w:rsid w:val="034C1749"/>
    <w:rsid w:val="034E5700"/>
    <w:rsid w:val="035B3EF6"/>
    <w:rsid w:val="03728FFB"/>
    <w:rsid w:val="0373A4EF"/>
    <w:rsid w:val="0380CB76"/>
    <w:rsid w:val="03AF15D7"/>
    <w:rsid w:val="03BD975D"/>
    <w:rsid w:val="03CD2F47"/>
    <w:rsid w:val="03D0A130"/>
    <w:rsid w:val="03DF6E3E"/>
    <w:rsid w:val="03E94635"/>
    <w:rsid w:val="03EB59C7"/>
    <w:rsid w:val="03F14B2D"/>
    <w:rsid w:val="03F290C5"/>
    <w:rsid w:val="03F3C198"/>
    <w:rsid w:val="03F6555C"/>
    <w:rsid w:val="040EBA34"/>
    <w:rsid w:val="0426DE02"/>
    <w:rsid w:val="043026DD"/>
    <w:rsid w:val="0432B48C"/>
    <w:rsid w:val="0448122F"/>
    <w:rsid w:val="044E2920"/>
    <w:rsid w:val="0451D1E5"/>
    <w:rsid w:val="047300DC"/>
    <w:rsid w:val="0475B40E"/>
    <w:rsid w:val="048F547A"/>
    <w:rsid w:val="049991DA"/>
    <w:rsid w:val="049BD2A0"/>
    <w:rsid w:val="04A104D6"/>
    <w:rsid w:val="04A2C75C"/>
    <w:rsid w:val="04C3812B"/>
    <w:rsid w:val="04D13E66"/>
    <w:rsid w:val="04FDF121"/>
    <w:rsid w:val="0501B827"/>
    <w:rsid w:val="05201E69"/>
    <w:rsid w:val="052890A4"/>
    <w:rsid w:val="05306E4D"/>
    <w:rsid w:val="05468999"/>
    <w:rsid w:val="055435C8"/>
    <w:rsid w:val="05638283"/>
    <w:rsid w:val="059BB67D"/>
    <w:rsid w:val="05B9693C"/>
    <w:rsid w:val="05C61E49"/>
    <w:rsid w:val="05D014E7"/>
    <w:rsid w:val="05DEC371"/>
    <w:rsid w:val="05FAA78E"/>
    <w:rsid w:val="06022AA6"/>
    <w:rsid w:val="060413BC"/>
    <w:rsid w:val="06065C45"/>
    <w:rsid w:val="06397EFB"/>
    <w:rsid w:val="066F694F"/>
    <w:rsid w:val="06952AEE"/>
    <w:rsid w:val="06BAAA11"/>
    <w:rsid w:val="06CC738D"/>
    <w:rsid w:val="06D66319"/>
    <w:rsid w:val="06DB5DA1"/>
    <w:rsid w:val="06EB3FD8"/>
    <w:rsid w:val="06FA3B5E"/>
    <w:rsid w:val="0703B6AD"/>
    <w:rsid w:val="07308193"/>
    <w:rsid w:val="07385C6A"/>
    <w:rsid w:val="07495599"/>
    <w:rsid w:val="074C7199"/>
    <w:rsid w:val="07524E3D"/>
    <w:rsid w:val="0773A501"/>
    <w:rsid w:val="07762828"/>
    <w:rsid w:val="0779C17B"/>
    <w:rsid w:val="077A5CA9"/>
    <w:rsid w:val="079FDAFE"/>
    <w:rsid w:val="07BF707A"/>
    <w:rsid w:val="07C053E4"/>
    <w:rsid w:val="07C6188B"/>
    <w:rsid w:val="07EA59D2"/>
    <w:rsid w:val="082E0D34"/>
    <w:rsid w:val="08453B5A"/>
    <w:rsid w:val="08748F9B"/>
    <w:rsid w:val="087F2922"/>
    <w:rsid w:val="088236E5"/>
    <w:rsid w:val="0884F477"/>
    <w:rsid w:val="088596EC"/>
    <w:rsid w:val="08A27804"/>
    <w:rsid w:val="08B60D4A"/>
    <w:rsid w:val="08C5B0E1"/>
    <w:rsid w:val="08D83CA7"/>
    <w:rsid w:val="08E1EFE9"/>
    <w:rsid w:val="0924870D"/>
    <w:rsid w:val="094CC85A"/>
    <w:rsid w:val="094DEA55"/>
    <w:rsid w:val="0958620E"/>
    <w:rsid w:val="0989B687"/>
    <w:rsid w:val="098C23C2"/>
    <w:rsid w:val="0A03DAB2"/>
    <w:rsid w:val="0A10076F"/>
    <w:rsid w:val="0A3184FB"/>
    <w:rsid w:val="0A31B7CC"/>
    <w:rsid w:val="0A500E2B"/>
    <w:rsid w:val="0A524314"/>
    <w:rsid w:val="0A5A9502"/>
    <w:rsid w:val="0A5E39F6"/>
    <w:rsid w:val="0A63F50E"/>
    <w:rsid w:val="0AA564D9"/>
    <w:rsid w:val="0AB3442E"/>
    <w:rsid w:val="0AC3D08F"/>
    <w:rsid w:val="0ACBFEC2"/>
    <w:rsid w:val="0ADB3CD8"/>
    <w:rsid w:val="0AE83ED1"/>
    <w:rsid w:val="0AEB6817"/>
    <w:rsid w:val="0AF09054"/>
    <w:rsid w:val="0AFCEDE6"/>
    <w:rsid w:val="0B10951B"/>
    <w:rsid w:val="0B28D2AE"/>
    <w:rsid w:val="0B2BA2F4"/>
    <w:rsid w:val="0B4183AA"/>
    <w:rsid w:val="0B51D843"/>
    <w:rsid w:val="0B56447D"/>
    <w:rsid w:val="0B59A317"/>
    <w:rsid w:val="0B9D4F15"/>
    <w:rsid w:val="0BAC1459"/>
    <w:rsid w:val="0BB058C0"/>
    <w:rsid w:val="0BB8ECC2"/>
    <w:rsid w:val="0BC34BA7"/>
    <w:rsid w:val="0BD3A3F9"/>
    <w:rsid w:val="0BE75624"/>
    <w:rsid w:val="0C206DFF"/>
    <w:rsid w:val="0C3B009D"/>
    <w:rsid w:val="0C3C8A70"/>
    <w:rsid w:val="0C412AA4"/>
    <w:rsid w:val="0C642807"/>
    <w:rsid w:val="0C6FF8A0"/>
    <w:rsid w:val="0C814C06"/>
    <w:rsid w:val="0C93A118"/>
    <w:rsid w:val="0C9CBF33"/>
    <w:rsid w:val="0CADB6C7"/>
    <w:rsid w:val="0CBEAB2D"/>
    <w:rsid w:val="0CC623D6"/>
    <w:rsid w:val="0CD5179D"/>
    <w:rsid w:val="0CE2DB63"/>
    <w:rsid w:val="0CF16CFE"/>
    <w:rsid w:val="0CF5133A"/>
    <w:rsid w:val="0D057C49"/>
    <w:rsid w:val="0D2D182A"/>
    <w:rsid w:val="0D4685FB"/>
    <w:rsid w:val="0D4E673F"/>
    <w:rsid w:val="0D589B1F"/>
    <w:rsid w:val="0DA17596"/>
    <w:rsid w:val="0DA834C7"/>
    <w:rsid w:val="0DA8734F"/>
    <w:rsid w:val="0DAFC95D"/>
    <w:rsid w:val="0DB0B301"/>
    <w:rsid w:val="0DC4784C"/>
    <w:rsid w:val="0DD3059F"/>
    <w:rsid w:val="0E026724"/>
    <w:rsid w:val="0E28C47B"/>
    <w:rsid w:val="0E2EA3B6"/>
    <w:rsid w:val="0E48EC22"/>
    <w:rsid w:val="0E50E272"/>
    <w:rsid w:val="0E609596"/>
    <w:rsid w:val="0E71CA5F"/>
    <w:rsid w:val="0EAACFF9"/>
    <w:rsid w:val="0EC4D62C"/>
    <w:rsid w:val="0EC7BEC9"/>
    <w:rsid w:val="0ED1C42D"/>
    <w:rsid w:val="0EF48C36"/>
    <w:rsid w:val="0F198C6D"/>
    <w:rsid w:val="0F1AD1BD"/>
    <w:rsid w:val="0F1C28EE"/>
    <w:rsid w:val="0F1E6436"/>
    <w:rsid w:val="0F267B78"/>
    <w:rsid w:val="0F5CECAA"/>
    <w:rsid w:val="0F5DEF0F"/>
    <w:rsid w:val="0F602CBF"/>
    <w:rsid w:val="0FA52F52"/>
    <w:rsid w:val="0FABFC81"/>
    <w:rsid w:val="0FEFAFAC"/>
    <w:rsid w:val="0FF018B3"/>
    <w:rsid w:val="0FF81B9B"/>
    <w:rsid w:val="0FF9E8D7"/>
    <w:rsid w:val="1009896F"/>
    <w:rsid w:val="100CDCCC"/>
    <w:rsid w:val="10124DC5"/>
    <w:rsid w:val="101E3ABF"/>
    <w:rsid w:val="102ED863"/>
    <w:rsid w:val="10301BEA"/>
    <w:rsid w:val="1036FAD3"/>
    <w:rsid w:val="105CA16A"/>
    <w:rsid w:val="10663FD0"/>
    <w:rsid w:val="107552CA"/>
    <w:rsid w:val="10AD73DD"/>
    <w:rsid w:val="10BBB84C"/>
    <w:rsid w:val="10D288C8"/>
    <w:rsid w:val="10E77E6D"/>
    <w:rsid w:val="10FF9FB1"/>
    <w:rsid w:val="1114CA78"/>
    <w:rsid w:val="1122BAFA"/>
    <w:rsid w:val="115A789A"/>
    <w:rsid w:val="1166A5B6"/>
    <w:rsid w:val="11838EE8"/>
    <w:rsid w:val="11AD5150"/>
    <w:rsid w:val="11D56FE5"/>
    <w:rsid w:val="11E40DBE"/>
    <w:rsid w:val="11FBFF86"/>
    <w:rsid w:val="12022205"/>
    <w:rsid w:val="1220FB13"/>
    <w:rsid w:val="122389BF"/>
    <w:rsid w:val="12285C0B"/>
    <w:rsid w:val="12445F91"/>
    <w:rsid w:val="124817E7"/>
    <w:rsid w:val="126D9BB2"/>
    <w:rsid w:val="127456A5"/>
    <w:rsid w:val="128CC91B"/>
    <w:rsid w:val="12A45EE4"/>
    <w:rsid w:val="12B0226B"/>
    <w:rsid w:val="12B03881"/>
    <w:rsid w:val="12C18757"/>
    <w:rsid w:val="12C74F75"/>
    <w:rsid w:val="12CCF15D"/>
    <w:rsid w:val="12CEC470"/>
    <w:rsid w:val="12D9CC30"/>
    <w:rsid w:val="12F736AB"/>
    <w:rsid w:val="12FC1CF9"/>
    <w:rsid w:val="12FE1EBE"/>
    <w:rsid w:val="130C5F48"/>
    <w:rsid w:val="131F5F01"/>
    <w:rsid w:val="1322CB57"/>
    <w:rsid w:val="133D35BE"/>
    <w:rsid w:val="1344434A"/>
    <w:rsid w:val="13458047"/>
    <w:rsid w:val="134C67BB"/>
    <w:rsid w:val="1370949C"/>
    <w:rsid w:val="1398C2EA"/>
    <w:rsid w:val="13A53182"/>
    <w:rsid w:val="13A8CDD4"/>
    <w:rsid w:val="13AAF512"/>
    <w:rsid w:val="13D5D118"/>
    <w:rsid w:val="13D88E60"/>
    <w:rsid w:val="13D97CB5"/>
    <w:rsid w:val="140D47D6"/>
    <w:rsid w:val="14175BFD"/>
    <w:rsid w:val="142D145F"/>
    <w:rsid w:val="142EF237"/>
    <w:rsid w:val="14421481"/>
    <w:rsid w:val="1444F06E"/>
    <w:rsid w:val="144F4703"/>
    <w:rsid w:val="145643F3"/>
    <w:rsid w:val="145B1B59"/>
    <w:rsid w:val="146AFE49"/>
    <w:rsid w:val="14B09A5F"/>
    <w:rsid w:val="14CAE1FE"/>
    <w:rsid w:val="14F97C9C"/>
    <w:rsid w:val="150674EA"/>
    <w:rsid w:val="151DA1A3"/>
    <w:rsid w:val="1520E71D"/>
    <w:rsid w:val="1531937F"/>
    <w:rsid w:val="153551EF"/>
    <w:rsid w:val="15403F2F"/>
    <w:rsid w:val="15467069"/>
    <w:rsid w:val="154EBA60"/>
    <w:rsid w:val="155E2AD7"/>
    <w:rsid w:val="156BBDDB"/>
    <w:rsid w:val="15A6E8F5"/>
    <w:rsid w:val="15B214DE"/>
    <w:rsid w:val="15B5A8C2"/>
    <w:rsid w:val="15D01912"/>
    <w:rsid w:val="15ED3D97"/>
    <w:rsid w:val="160DBFEF"/>
    <w:rsid w:val="16151B3B"/>
    <w:rsid w:val="162AD69B"/>
    <w:rsid w:val="162F6778"/>
    <w:rsid w:val="163205DD"/>
    <w:rsid w:val="16443A50"/>
    <w:rsid w:val="165E116A"/>
    <w:rsid w:val="165EFC07"/>
    <w:rsid w:val="166B628D"/>
    <w:rsid w:val="1673E484"/>
    <w:rsid w:val="168714D4"/>
    <w:rsid w:val="16ACD773"/>
    <w:rsid w:val="16B357F5"/>
    <w:rsid w:val="16C19E0D"/>
    <w:rsid w:val="16D7D513"/>
    <w:rsid w:val="170A05C8"/>
    <w:rsid w:val="171415BF"/>
    <w:rsid w:val="172A98CF"/>
    <w:rsid w:val="173B9D1B"/>
    <w:rsid w:val="17BEDE53"/>
    <w:rsid w:val="17E79ADA"/>
    <w:rsid w:val="17FE8A40"/>
    <w:rsid w:val="1804E0E2"/>
    <w:rsid w:val="18094518"/>
    <w:rsid w:val="1810A7CC"/>
    <w:rsid w:val="181C5CE5"/>
    <w:rsid w:val="1820D7F7"/>
    <w:rsid w:val="184577A7"/>
    <w:rsid w:val="184D092F"/>
    <w:rsid w:val="184ED3A9"/>
    <w:rsid w:val="1857A96E"/>
    <w:rsid w:val="18653821"/>
    <w:rsid w:val="187066C5"/>
    <w:rsid w:val="1873C7C5"/>
    <w:rsid w:val="187617B7"/>
    <w:rsid w:val="18A15EA2"/>
    <w:rsid w:val="18AB7A9F"/>
    <w:rsid w:val="18AF83D0"/>
    <w:rsid w:val="18B11F5D"/>
    <w:rsid w:val="18BB89A1"/>
    <w:rsid w:val="18DC56DB"/>
    <w:rsid w:val="18ECA14B"/>
    <w:rsid w:val="18F55C4E"/>
    <w:rsid w:val="18F9B027"/>
    <w:rsid w:val="18FA25AE"/>
    <w:rsid w:val="18FB7AFC"/>
    <w:rsid w:val="190B53DB"/>
    <w:rsid w:val="191C8DB0"/>
    <w:rsid w:val="192522C7"/>
    <w:rsid w:val="1927C993"/>
    <w:rsid w:val="1930A4AB"/>
    <w:rsid w:val="194688BE"/>
    <w:rsid w:val="19480339"/>
    <w:rsid w:val="194D2E80"/>
    <w:rsid w:val="194FDCB5"/>
    <w:rsid w:val="195B0FDA"/>
    <w:rsid w:val="1963AC9D"/>
    <w:rsid w:val="19671E6F"/>
    <w:rsid w:val="1977FC7D"/>
    <w:rsid w:val="197D882A"/>
    <w:rsid w:val="198B4BA7"/>
    <w:rsid w:val="19AD6D19"/>
    <w:rsid w:val="19B6FBD0"/>
    <w:rsid w:val="19C54ABF"/>
    <w:rsid w:val="19CAAE70"/>
    <w:rsid w:val="19EB5CC4"/>
    <w:rsid w:val="1A1E46B5"/>
    <w:rsid w:val="1A1E46B5"/>
    <w:rsid w:val="1A3A44E2"/>
    <w:rsid w:val="1A3FC66E"/>
    <w:rsid w:val="1A56EB0C"/>
    <w:rsid w:val="1A63C56F"/>
    <w:rsid w:val="1A77351F"/>
    <w:rsid w:val="1AA6F8D4"/>
    <w:rsid w:val="1AB8BE93"/>
    <w:rsid w:val="1ADD9F69"/>
    <w:rsid w:val="1AE80B0A"/>
    <w:rsid w:val="1AF4A806"/>
    <w:rsid w:val="1B003497"/>
    <w:rsid w:val="1B5D3528"/>
    <w:rsid w:val="1B642FB3"/>
    <w:rsid w:val="1B74A707"/>
    <w:rsid w:val="1B79AF9E"/>
    <w:rsid w:val="1B8088F9"/>
    <w:rsid w:val="1B9E6A12"/>
    <w:rsid w:val="1B9E868E"/>
    <w:rsid w:val="1BB93E39"/>
    <w:rsid w:val="1BE0DA99"/>
    <w:rsid w:val="1BEA50B5"/>
    <w:rsid w:val="1BFC871D"/>
    <w:rsid w:val="1C0E8975"/>
    <w:rsid w:val="1C3AFD0E"/>
    <w:rsid w:val="1C402016"/>
    <w:rsid w:val="1C440D09"/>
    <w:rsid w:val="1C5370E6"/>
    <w:rsid w:val="1C55E19D"/>
    <w:rsid w:val="1C592380"/>
    <w:rsid w:val="1C7A6E88"/>
    <w:rsid w:val="1C7CE166"/>
    <w:rsid w:val="1C8CA30C"/>
    <w:rsid w:val="1C8DE9AA"/>
    <w:rsid w:val="1CAC9023"/>
    <w:rsid w:val="1CD0F200"/>
    <w:rsid w:val="1CD59C3A"/>
    <w:rsid w:val="1CF9369B"/>
    <w:rsid w:val="1D1C9E21"/>
    <w:rsid w:val="1D43DE8D"/>
    <w:rsid w:val="1D5B7CE0"/>
    <w:rsid w:val="1D65FD33"/>
    <w:rsid w:val="1DA519E2"/>
    <w:rsid w:val="1DCF1118"/>
    <w:rsid w:val="1DE63D59"/>
    <w:rsid w:val="1DED5FE7"/>
    <w:rsid w:val="1DFC6447"/>
    <w:rsid w:val="1DFFA794"/>
    <w:rsid w:val="1E162931"/>
    <w:rsid w:val="1E279CBA"/>
    <w:rsid w:val="1E305789"/>
    <w:rsid w:val="1E3E7340"/>
    <w:rsid w:val="1E552D00"/>
    <w:rsid w:val="1E782C11"/>
    <w:rsid w:val="1E83BD14"/>
    <w:rsid w:val="1EC81933"/>
    <w:rsid w:val="1ED44142"/>
    <w:rsid w:val="1ED5297B"/>
    <w:rsid w:val="1EE995A2"/>
    <w:rsid w:val="1EF3315C"/>
    <w:rsid w:val="1F0B8BC2"/>
    <w:rsid w:val="1F2C02D5"/>
    <w:rsid w:val="1F569F5E"/>
    <w:rsid w:val="1F59AAD1"/>
    <w:rsid w:val="1F5C0AC6"/>
    <w:rsid w:val="1F916E9A"/>
    <w:rsid w:val="1FC57B65"/>
    <w:rsid w:val="1FD3BBAE"/>
    <w:rsid w:val="1FDB0CD0"/>
    <w:rsid w:val="1FDED651"/>
    <w:rsid w:val="2000287F"/>
    <w:rsid w:val="201853C2"/>
    <w:rsid w:val="2045A29E"/>
    <w:rsid w:val="20A9063B"/>
    <w:rsid w:val="20CDBA94"/>
    <w:rsid w:val="20D8EFBB"/>
    <w:rsid w:val="20E5B013"/>
    <w:rsid w:val="2100D826"/>
    <w:rsid w:val="2131A30A"/>
    <w:rsid w:val="21344AA7"/>
    <w:rsid w:val="215B0311"/>
    <w:rsid w:val="2178FC19"/>
    <w:rsid w:val="21A716C0"/>
    <w:rsid w:val="21A84F4F"/>
    <w:rsid w:val="21B7DE16"/>
    <w:rsid w:val="21B834E9"/>
    <w:rsid w:val="21BC6E9F"/>
    <w:rsid w:val="21C0F865"/>
    <w:rsid w:val="21E83033"/>
    <w:rsid w:val="21FAF95C"/>
    <w:rsid w:val="221642E9"/>
    <w:rsid w:val="221D1C6F"/>
    <w:rsid w:val="22578E75"/>
    <w:rsid w:val="225FCDC7"/>
    <w:rsid w:val="226DC57E"/>
    <w:rsid w:val="227737BC"/>
    <w:rsid w:val="228C540D"/>
    <w:rsid w:val="229322AD"/>
    <w:rsid w:val="22A29953"/>
    <w:rsid w:val="22B0A48E"/>
    <w:rsid w:val="22B334B9"/>
    <w:rsid w:val="22B5E9CB"/>
    <w:rsid w:val="22C4C9B2"/>
    <w:rsid w:val="22D1E1C5"/>
    <w:rsid w:val="22D6F613"/>
    <w:rsid w:val="22EC4675"/>
    <w:rsid w:val="22F69FB0"/>
    <w:rsid w:val="230952CE"/>
    <w:rsid w:val="23096016"/>
    <w:rsid w:val="232ADA32"/>
    <w:rsid w:val="236198A2"/>
    <w:rsid w:val="2366C5A9"/>
    <w:rsid w:val="237F3183"/>
    <w:rsid w:val="23943460"/>
    <w:rsid w:val="23A47832"/>
    <w:rsid w:val="23AC7ED6"/>
    <w:rsid w:val="23C78330"/>
    <w:rsid w:val="23CC75D0"/>
    <w:rsid w:val="23CCF1CE"/>
    <w:rsid w:val="23CEF6F7"/>
    <w:rsid w:val="23DBF43D"/>
    <w:rsid w:val="23DEC651"/>
    <w:rsid w:val="23DED29C"/>
    <w:rsid w:val="23E35A19"/>
    <w:rsid w:val="23F75A79"/>
    <w:rsid w:val="23FD6F4E"/>
    <w:rsid w:val="240219B4"/>
    <w:rsid w:val="2424DDC5"/>
    <w:rsid w:val="2432148E"/>
    <w:rsid w:val="2442E36A"/>
    <w:rsid w:val="24822381"/>
    <w:rsid w:val="2489F2FE"/>
    <w:rsid w:val="248B200D"/>
    <w:rsid w:val="24A11EA2"/>
    <w:rsid w:val="24C68BA4"/>
    <w:rsid w:val="24DB97BE"/>
    <w:rsid w:val="25014A40"/>
    <w:rsid w:val="250370F8"/>
    <w:rsid w:val="2523FC71"/>
    <w:rsid w:val="2532E809"/>
    <w:rsid w:val="2551E7F6"/>
    <w:rsid w:val="2555546A"/>
    <w:rsid w:val="256EB6CD"/>
    <w:rsid w:val="257608E6"/>
    <w:rsid w:val="25828CBA"/>
    <w:rsid w:val="25854836"/>
    <w:rsid w:val="259F3266"/>
    <w:rsid w:val="25B71427"/>
    <w:rsid w:val="25D54881"/>
    <w:rsid w:val="25DEF512"/>
    <w:rsid w:val="25E32428"/>
    <w:rsid w:val="25EB23FF"/>
    <w:rsid w:val="2607B426"/>
    <w:rsid w:val="260AF589"/>
    <w:rsid w:val="261013C8"/>
    <w:rsid w:val="263DF299"/>
    <w:rsid w:val="2645EE5B"/>
    <w:rsid w:val="264767AE"/>
    <w:rsid w:val="264AF123"/>
    <w:rsid w:val="266521A0"/>
    <w:rsid w:val="268D0738"/>
    <w:rsid w:val="268DA028"/>
    <w:rsid w:val="26A98019"/>
    <w:rsid w:val="26C3C14B"/>
    <w:rsid w:val="26C8A274"/>
    <w:rsid w:val="26D58F39"/>
    <w:rsid w:val="26E93488"/>
    <w:rsid w:val="26FDF230"/>
    <w:rsid w:val="27008401"/>
    <w:rsid w:val="27096AD9"/>
    <w:rsid w:val="271615A0"/>
    <w:rsid w:val="2720E6F9"/>
    <w:rsid w:val="272F9642"/>
    <w:rsid w:val="273136AC"/>
    <w:rsid w:val="2747926F"/>
    <w:rsid w:val="2757449B"/>
    <w:rsid w:val="276C4D17"/>
    <w:rsid w:val="276D224D"/>
    <w:rsid w:val="27CBB45D"/>
    <w:rsid w:val="27D1D28C"/>
    <w:rsid w:val="27D722E8"/>
    <w:rsid w:val="27EF07B4"/>
    <w:rsid w:val="2800B537"/>
    <w:rsid w:val="28060967"/>
    <w:rsid w:val="280AC420"/>
    <w:rsid w:val="28106E62"/>
    <w:rsid w:val="281973D4"/>
    <w:rsid w:val="281AC9D9"/>
    <w:rsid w:val="281DB9F0"/>
    <w:rsid w:val="282FB437"/>
    <w:rsid w:val="28334478"/>
    <w:rsid w:val="2836610C"/>
    <w:rsid w:val="283A490F"/>
    <w:rsid w:val="283C4FDC"/>
    <w:rsid w:val="284012F1"/>
    <w:rsid w:val="2853B584"/>
    <w:rsid w:val="28575853"/>
    <w:rsid w:val="286C7F03"/>
    <w:rsid w:val="287219A0"/>
    <w:rsid w:val="28780422"/>
    <w:rsid w:val="289C1ADE"/>
    <w:rsid w:val="28A48C51"/>
    <w:rsid w:val="28B8FEE9"/>
    <w:rsid w:val="28C0EC25"/>
    <w:rsid w:val="28CAE2BF"/>
    <w:rsid w:val="290152EF"/>
    <w:rsid w:val="2909D975"/>
    <w:rsid w:val="290E6AA7"/>
    <w:rsid w:val="291D8B37"/>
    <w:rsid w:val="291E45B9"/>
    <w:rsid w:val="2923AEDC"/>
    <w:rsid w:val="29401820"/>
    <w:rsid w:val="29414F1E"/>
    <w:rsid w:val="2954931E"/>
    <w:rsid w:val="2955F86F"/>
    <w:rsid w:val="2956A71A"/>
    <w:rsid w:val="29682B26"/>
    <w:rsid w:val="296FE166"/>
    <w:rsid w:val="29767A63"/>
    <w:rsid w:val="297B27C4"/>
    <w:rsid w:val="2991A233"/>
    <w:rsid w:val="29B00785"/>
    <w:rsid w:val="29B0C64F"/>
    <w:rsid w:val="29CA15ED"/>
    <w:rsid w:val="29F97404"/>
    <w:rsid w:val="2A073D22"/>
    <w:rsid w:val="2A0E7972"/>
    <w:rsid w:val="2A3D36F7"/>
    <w:rsid w:val="2A69D534"/>
    <w:rsid w:val="2A820C00"/>
    <w:rsid w:val="2AACDB02"/>
    <w:rsid w:val="2AF68617"/>
    <w:rsid w:val="2AFDCA5C"/>
    <w:rsid w:val="2B09E003"/>
    <w:rsid w:val="2B1EFB9F"/>
    <w:rsid w:val="2B2C652A"/>
    <w:rsid w:val="2B39E8AB"/>
    <w:rsid w:val="2B47AF30"/>
    <w:rsid w:val="2B54EF94"/>
    <w:rsid w:val="2B599127"/>
    <w:rsid w:val="2B5AD1CA"/>
    <w:rsid w:val="2B65DCAC"/>
    <w:rsid w:val="2B6BE1CF"/>
    <w:rsid w:val="2B7B7170"/>
    <w:rsid w:val="2B83B039"/>
    <w:rsid w:val="2B84A7B6"/>
    <w:rsid w:val="2B9764F9"/>
    <w:rsid w:val="2BA04604"/>
    <w:rsid w:val="2BB505DB"/>
    <w:rsid w:val="2BB7B951"/>
    <w:rsid w:val="2BB8B2F8"/>
    <w:rsid w:val="2BB97353"/>
    <w:rsid w:val="2BDF87AA"/>
    <w:rsid w:val="2BF7F63F"/>
    <w:rsid w:val="2C2C62DF"/>
    <w:rsid w:val="2C469B07"/>
    <w:rsid w:val="2C4B1CA5"/>
    <w:rsid w:val="2C7A8B02"/>
    <w:rsid w:val="2C91A4FE"/>
    <w:rsid w:val="2CBDD10C"/>
    <w:rsid w:val="2CD7CE46"/>
    <w:rsid w:val="2CDF743D"/>
    <w:rsid w:val="2CE1AF3D"/>
    <w:rsid w:val="2D15732F"/>
    <w:rsid w:val="2D15AF42"/>
    <w:rsid w:val="2D2CBA8B"/>
    <w:rsid w:val="2D2E63D2"/>
    <w:rsid w:val="2D349D3B"/>
    <w:rsid w:val="2D80F253"/>
    <w:rsid w:val="2D8EA8A3"/>
    <w:rsid w:val="2DA67A69"/>
    <w:rsid w:val="2DA67A69"/>
    <w:rsid w:val="2E0C1E42"/>
    <w:rsid w:val="2E19D5B6"/>
    <w:rsid w:val="2E2BC262"/>
    <w:rsid w:val="2E3DA165"/>
    <w:rsid w:val="2E4B6600"/>
    <w:rsid w:val="2E511E9B"/>
    <w:rsid w:val="2E5455F4"/>
    <w:rsid w:val="2E68F67E"/>
    <w:rsid w:val="2E900DC5"/>
    <w:rsid w:val="2EA79690"/>
    <w:rsid w:val="2EC1A7D6"/>
    <w:rsid w:val="2EC66A94"/>
    <w:rsid w:val="2F0D57CB"/>
    <w:rsid w:val="2F20940B"/>
    <w:rsid w:val="2F2B6315"/>
    <w:rsid w:val="2F4B39CA"/>
    <w:rsid w:val="2F4C482F"/>
    <w:rsid w:val="2F694109"/>
    <w:rsid w:val="2F699166"/>
    <w:rsid w:val="2F71DB79"/>
    <w:rsid w:val="2FADE9C5"/>
    <w:rsid w:val="2FB01AC6"/>
    <w:rsid w:val="2FB46CC7"/>
    <w:rsid w:val="2FD2E7AD"/>
    <w:rsid w:val="2FD691D0"/>
    <w:rsid w:val="2FEE8919"/>
    <w:rsid w:val="3013D8DC"/>
    <w:rsid w:val="3033EA33"/>
    <w:rsid w:val="30602BAC"/>
    <w:rsid w:val="3068D98C"/>
    <w:rsid w:val="307679A5"/>
    <w:rsid w:val="3079B8A9"/>
    <w:rsid w:val="307B0350"/>
    <w:rsid w:val="30828A3A"/>
    <w:rsid w:val="30AEF8A8"/>
    <w:rsid w:val="30B64CF9"/>
    <w:rsid w:val="30D82851"/>
    <w:rsid w:val="30E34849"/>
    <w:rsid w:val="30E68453"/>
    <w:rsid w:val="30E96376"/>
    <w:rsid w:val="30F891C9"/>
    <w:rsid w:val="30F9C977"/>
    <w:rsid w:val="3104AC1F"/>
    <w:rsid w:val="310642F8"/>
    <w:rsid w:val="310D2F0B"/>
    <w:rsid w:val="31116A93"/>
    <w:rsid w:val="3115F8F8"/>
    <w:rsid w:val="31191C9E"/>
    <w:rsid w:val="31352387"/>
    <w:rsid w:val="31555B7F"/>
    <w:rsid w:val="31610D38"/>
    <w:rsid w:val="31827ABA"/>
    <w:rsid w:val="3185A32C"/>
    <w:rsid w:val="31867E39"/>
    <w:rsid w:val="318C8291"/>
    <w:rsid w:val="31C56703"/>
    <w:rsid w:val="31C73AFF"/>
    <w:rsid w:val="31CF6486"/>
    <w:rsid w:val="31EED0D1"/>
    <w:rsid w:val="31F7F3E0"/>
    <w:rsid w:val="320C8424"/>
    <w:rsid w:val="321808CF"/>
    <w:rsid w:val="322FA7C0"/>
    <w:rsid w:val="32349E1E"/>
    <w:rsid w:val="323E4928"/>
    <w:rsid w:val="32653F59"/>
    <w:rsid w:val="327446C4"/>
    <w:rsid w:val="3280FF20"/>
    <w:rsid w:val="32831EC3"/>
    <w:rsid w:val="328CBA70"/>
    <w:rsid w:val="32A4CAC8"/>
    <w:rsid w:val="32A805FC"/>
    <w:rsid w:val="32B444C4"/>
    <w:rsid w:val="32CA22F6"/>
    <w:rsid w:val="333A8A33"/>
    <w:rsid w:val="33446CE4"/>
    <w:rsid w:val="337DCD72"/>
    <w:rsid w:val="33BCD55F"/>
    <w:rsid w:val="33D571B8"/>
    <w:rsid w:val="33F6238A"/>
    <w:rsid w:val="33FE24A9"/>
    <w:rsid w:val="3402C7D2"/>
    <w:rsid w:val="341C421C"/>
    <w:rsid w:val="3425E4F3"/>
    <w:rsid w:val="344011D6"/>
    <w:rsid w:val="3453BCEE"/>
    <w:rsid w:val="345502B5"/>
    <w:rsid w:val="345B4BC9"/>
    <w:rsid w:val="345CE49C"/>
    <w:rsid w:val="346A3EE8"/>
    <w:rsid w:val="34868455"/>
    <w:rsid w:val="34A162CF"/>
    <w:rsid w:val="34AA6D6F"/>
    <w:rsid w:val="34B97790"/>
    <w:rsid w:val="34BDC454"/>
    <w:rsid w:val="34C030CC"/>
    <w:rsid w:val="34DB0CAB"/>
    <w:rsid w:val="34F38766"/>
    <w:rsid w:val="3508092E"/>
    <w:rsid w:val="351923AB"/>
    <w:rsid w:val="351FEC78"/>
    <w:rsid w:val="353C10A7"/>
    <w:rsid w:val="3556CCCA"/>
    <w:rsid w:val="35B3C13F"/>
    <w:rsid w:val="35E3444D"/>
    <w:rsid w:val="3609FE40"/>
    <w:rsid w:val="3634021B"/>
    <w:rsid w:val="3666C963"/>
    <w:rsid w:val="366E41AF"/>
    <w:rsid w:val="368ABC63"/>
    <w:rsid w:val="369C1C1C"/>
    <w:rsid w:val="369D55E3"/>
    <w:rsid w:val="369DE478"/>
    <w:rsid w:val="36A77DD6"/>
    <w:rsid w:val="36D81630"/>
    <w:rsid w:val="36F0EEEC"/>
    <w:rsid w:val="370A743F"/>
    <w:rsid w:val="3716B40A"/>
    <w:rsid w:val="371FA317"/>
    <w:rsid w:val="371FD4BA"/>
    <w:rsid w:val="372A55E4"/>
    <w:rsid w:val="3737D387"/>
    <w:rsid w:val="375316DC"/>
    <w:rsid w:val="3755EE24"/>
    <w:rsid w:val="3763D310"/>
    <w:rsid w:val="3765AE47"/>
    <w:rsid w:val="376AE3EA"/>
    <w:rsid w:val="37787390"/>
    <w:rsid w:val="378678C1"/>
    <w:rsid w:val="37A56D81"/>
    <w:rsid w:val="37A9D7DF"/>
    <w:rsid w:val="37AB2F50"/>
    <w:rsid w:val="37AD9F60"/>
    <w:rsid w:val="37C7362A"/>
    <w:rsid w:val="37D98D47"/>
    <w:rsid w:val="37E55FAC"/>
    <w:rsid w:val="3801B2D0"/>
    <w:rsid w:val="380DFB05"/>
    <w:rsid w:val="381C355E"/>
    <w:rsid w:val="382DDF45"/>
    <w:rsid w:val="38371FF1"/>
    <w:rsid w:val="384023A9"/>
    <w:rsid w:val="38417B16"/>
    <w:rsid w:val="3846DD6C"/>
    <w:rsid w:val="3847E270"/>
    <w:rsid w:val="386758D1"/>
    <w:rsid w:val="388733E2"/>
    <w:rsid w:val="38879E3E"/>
    <w:rsid w:val="389380A2"/>
    <w:rsid w:val="38AA28FA"/>
    <w:rsid w:val="38ADCD61"/>
    <w:rsid w:val="38C3C44A"/>
    <w:rsid w:val="38DC8BBD"/>
    <w:rsid w:val="39045B30"/>
    <w:rsid w:val="39085DCB"/>
    <w:rsid w:val="390FBFB7"/>
    <w:rsid w:val="3929658C"/>
    <w:rsid w:val="3937C207"/>
    <w:rsid w:val="393A8011"/>
    <w:rsid w:val="393D61E0"/>
    <w:rsid w:val="39477180"/>
    <w:rsid w:val="39ADCD1D"/>
    <w:rsid w:val="39AE6232"/>
    <w:rsid w:val="39B15DC1"/>
    <w:rsid w:val="39CB6C44"/>
    <w:rsid w:val="3A326322"/>
    <w:rsid w:val="3A3CA79B"/>
    <w:rsid w:val="3A3F7BDA"/>
    <w:rsid w:val="3A591D72"/>
    <w:rsid w:val="3A5E8CEE"/>
    <w:rsid w:val="3A88BDA4"/>
    <w:rsid w:val="3A8BBD8A"/>
    <w:rsid w:val="3A9429D3"/>
    <w:rsid w:val="3AC46375"/>
    <w:rsid w:val="3ACB5792"/>
    <w:rsid w:val="3AD111C9"/>
    <w:rsid w:val="3AD6EE3E"/>
    <w:rsid w:val="3AFB0AC9"/>
    <w:rsid w:val="3B191115"/>
    <w:rsid w:val="3B1A3A78"/>
    <w:rsid w:val="3B2F6C84"/>
    <w:rsid w:val="3B4CFBF2"/>
    <w:rsid w:val="3B5A1D56"/>
    <w:rsid w:val="3B5B80DB"/>
    <w:rsid w:val="3B5DEE67"/>
    <w:rsid w:val="3B6A8BFD"/>
    <w:rsid w:val="3B754D13"/>
    <w:rsid w:val="3B9B01E2"/>
    <w:rsid w:val="3BDB4726"/>
    <w:rsid w:val="3C1AAF6F"/>
    <w:rsid w:val="3C21F283"/>
    <w:rsid w:val="3C32EB04"/>
    <w:rsid w:val="3C3B4962"/>
    <w:rsid w:val="3C4A0B84"/>
    <w:rsid w:val="3C4B9395"/>
    <w:rsid w:val="3C53BAD4"/>
    <w:rsid w:val="3C563ED8"/>
    <w:rsid w:val="3C6F2C99"/>
    <w:rsid w:val="3C743E4B"/>
    <w:rsid w:val="3C946932"/>
    <w:rsid w:val="3CACC797"/>
    <w:rsid w:val="3CB5CDB9"/>
    <w:rsid w:val="3CB82C95"/>
    <w:rsid w:val="3CC99517"/>
    <w:rsid w:val="3CE4C0DC"/>
    <w:rsid w:val="3CF21627"/>
    <w:rsid w:val="3CF4D0CF"/>
    <w:rsid w:val="3D04DD0C"/>
    <w:rsid w:val="3D25FA5C"/>
    <w:rsid w:val="3D2F120B"/>
    <w:rsid w:val="3D3B13A8"/>
    <w:rsid w:val="3D42CD83"/>
    <w:rsid w:val="3D4E4B2C"/>
    <w:rsid w:val="3D5FD381"/>
    <w:rsid w:val="3D77CDEF"/>
    <w:rsid w:val="3D7E7837"/>
    <w:rsid w:val="3D962B67"/>
    <w:rsid w:val="3DBCB333"/>
    <w:rsid w:val="3DC786FF"/>
    <w:rsid w:val="3DCD18AD"/>
    <w:rsid w:val="3DD8FAA9"/>
    <w:rsid w:val="3E042F60"/>
    <w:rsid w:val="3E0B750D"/>
    <w:rsid w:val="3E145373"/>
    <w:rsid w:val="3E3476F6"/>
    <w:rsid w:val="3E54FEE4"/>
    <w:rsid w:val="3E5EEE21"/>
    <w:rsid w:val="3E7C02A1"/>
    <w:rsid w:val="3E7FE951"/>
    <w:rsid w:val="3E82D8E3"/>
    <w:rsid w:val="3E95D82A"/>
    <w:rsid w:val="3E98F342"/>
    <w:rsid w:val="3EA4FA82"/>
    <w:rsid w:val="3EAC731D"/>
    <w:rsid w:val="3EB9FB02"/>
    <w:rsid w:val="3F0E176F"/>
    <w:rsid w:val="3F319FED"/>
    <w:rsid w:val="3F33D096"/>
    <w:rsid w:val="3F3ABF8E"/>
    <w:rsid w:val="3F5B5787"/>
    <w:rsid w:val="3F649338"/>
    <w:rsid w:val="3F75CC6C"/>
    <w:rsid w:val="3FCD682A"/>
    <w:rsid w:val="3FE5D3DA"/>
    <w:rsid w:val="4004BC43"/>
    <w:rsid w:val="4026E7C1"/>
    <w:rsid w:val="4090422F"/>
    <w:rsid w:val="40A2938C"/>
    <w:rsid w:val="40A62A5B"/>
    <w:rsid w:val="40CB5361"/>
    <w:rsid w:val="40D65142"/>
    <w:rsid w:val="40DF789E"/>
    <w:rsid w:val="40E3AFEB"/>
    <w:rsid w:val="41012CD3"/>
    <w:rsid w:val="4105B8DB"/>
    <w:rsid w:val="41151337"/>
    <w:rsid w:val="41172598"/>
    <w:rsid w:val="413D080D"/>
    <w:rsid w:val="41566312"/>
    <w:rsid w:val="415E52DB"/>
    <w:rsid w:val="415FC202"/>
    <w:rsid w:val="41816E49"/>
    <w:rsid w:val="41E24DE2"/>
    <w:rsid w:val="41E66F57"/>
    <w:rsid w:val="41F5097F"/>
    <w:rsid w:val="41F9F2F0"/>
    <w:rsid w:val="4200400F"/>
    <w:rsid w:val="420147F4"/>
    <w:rsid w:val="420EDCC7"/>
    <w:rsid w:val="422D5F9E"/>
    <w:rsid w:val="422FA029"/>
    <w:rsid w:val="424127A5"/>
    <w:rsid w:val="425EEACE"/>
    <w:rsid w:val="426058B0"/>
    <w:rsid w:val="426DE943"/>
    <w:rsid w:val="42873913"/>
    <w:rsid w:val="429469BF"/>
    <w:rsid w:val="42C84780"/>
    <w:rsid w:val="42CA0BB7"/>
    <w:rsid w:val="42D00140"/>
    <w:rsid w:val="42F02BD2"/>
    <w:rsid w:val="4305659C"/>
    <w:rsid w:val="4318143F"/>
    <w:rsid w:val="43405AF1"/>
    <w:rsid w:val="434B0642"/>
    <w:rsid w:val="435256EB"/>
    <w:rsid w:val="4370FD3B"/>
    <w:rsid w:val="43719E7F"/>
    <w:rsid w:val="4376CFE1"/>
    <w:rsid w:val="4377C08E"/>
    <w:rsid w:val="437FECB7"/>
    <w:rsid w:val="43814DF1"/>
    <w:rsid w:val="438A8D3D"/>
    <w:rsid w:val="43995B4D"/>
    <w:rsid w:val="43A31A57"/>
    <w:rsid w:val="43CB4D20"/>
    <w:rsid w:val="43D00AB6"/>
    <w:rsid w:val="43F2E293"/>
    <w:rsid w:val="43F86AF3"/>
    <w:rsid w:val="441223AB"/>
    <w:rsid w:val="4419AC48"/>
    <w:rsid w:val="442924FB"/>
    <w:rsid w:val="44374FA5"/>
    <w:rsid w:val="44409F13"/>
    <w:rsid w:val="446989F6"/>
    <w:rsid w:val="44715A97"/>
    <w:rsid w:val="447663C9"/>
    <w:rsid w:val="448C42D9"/>
    <w:rsid w:val="44B35A1B"/>
    <w:rsid w:val="44C3CD21"/>
    <w:rsid w:val="44F18B27"/>
    <w:rsid w:val="44F54C42"/>
    <w:rsid w:val="45259224"/>
    <w:rsid w:val="4526C254"/>
    <w:rsid w:val="4536A2BA"/>
    <w:rsid w:val="45627408"/>
    <w:rsid w:val="456EB4E7"/>
    <w:rsid w:val="45979E1A"/>
    <w:rsid w:val="45A9D51F"/>
    <w:rsid w:val="45C3B143"/>
    <w:rsid w:val="45E09470"/>
    <w:rsid w:val="45EEDA6A"/>
    <w:rsid w:val="46301C42"/>
    <w:rsid w:val="463EF6A6"/>
    <w:rsid w:val="464046B6"/>
    <w:rsid w:val="46418160"/>
    <w:rsid w:val="4645F609"/>
    <w:rsid w:val="4649CAA3"/>
    <w:rsid w:val="467D9FC6"/>
    <w:rsid w:val="46A96CF3"/>
    <w:rsid w:val="46BBF9A2"/>
    <w:rsid w:val="46C245A2"/>
    <w:rsid w:val="46E97ED5"/>
    <w:rsid w:val="46EDF775"/>
    <w:rsid w:val="46F35719"/>
    <w:rsid w:val="46F874C3"/>
    <w:rsid w:val="46FA4A4C"/>
    <w:rsid w:val="46FC237F"/>
    <w:rsid w:val="471B7EFC"/>
    <w:rsid w:val="471C0621"/>
    <w:rsid w:val="472B8C83"/>
    <w:rsid w:val="473D8B4A"/>
    <w:rsid w:val="474404EF"/>
    <w:rsid w:val="475BEFBE"/>
    <w:rsid w:val="4787C2B2"/>
    <w:rsid w:val="4794C61B"/>
    <w:rsid w:val="47A2EE2E"/>
    <w:rsid w:val="47A6FD4E"/>
    <w:rsid w:val="47D937A8"/>
    <w:rsid w:val="47DA0E48"/>
    <w:rsid w:val="47E86325"/>
    <w:rsid w:val="47FACF42"/>
    <w:rsid w:val="48077EDE"/>
    <w:rsid w:val="4832E1BA"/>
    <w:rsid w:val="48332C93"/>
    <w:rsid w:val="48429FFA"/>
    <w:rsid w:val="484331E0"/>
    <w:rsid w:val="485D8DCD"/>
    <w:rsid w:val="4872703B"/>
    <w:rsid w:val="4873CEDE"/>
    <w:rsid w:val="4877F1F8"/>
    <w:rsid w:val="4884B129"/>
    <w:rsid w:val="4893E229"/>
    <w:rsid w:val="48A97C92"/>
    <w:rsid w:val="48AD72CD"/>
    <w:rsid w:val="48BEEFDB"/>
    <w:rsid w:val="48D2B19E"/>
    <w:rsid w:val="48DA37F8"/>
    <w:rsid w:val="48E5A746"/>
    <w:rsid w:val="491DD094"/>
    <w:rsid w:val="4920C43D"/>
    <w:rsid w:val="492CB905"/>
    <w:rsid w:val="4964DF0D"/>
    <w:rsid w:val="4965DF88"/>
    <w:rsid w:val="4966FECB"/>
    <w:rsid w:val="49742508"/>
    <w:rsid w:val="497E57C1"/>
    <w:rsid w:val="49809209"/>
    <w:rsid w:val="499B17FA"/>
    <w:rsid w:val="49D768AB"/>
    <w:rsid w:val="49DE11D7"/>
    <w:rsid w:val="49EF8EBA"/>
    <w:rsid w:val="49F1A407"/>
    <w:rsid w:val="49F8F3DA"/>
    <w:rsid w:val="49F9FE7C"/>
    <w:rsid w:val="4A18CD2E"/>
    <w:rsid w:val="4A1B9DA4"/>
    <w:rsid w:val="4A1F2E51"/>
    <w:rsid w:val="4A20CDEE"/>
    <w:rsid w:val="4A2EA444"/>
    <w:rsid w:val="4A80073C"/>
    <w:rsid w:val="4A99982F"/>
    <w:rsid w:val="4A9E0DE0"/>
    <w:rsid w:val="4AAE803D"/>
    <w:rsid w:val="4ABAD0D9"/>
    <w:rsid w:val="4ABF28BC"/>
    <w:rsid w:val="4ADDACEE"/>
    <w:rsid w:val="4B092DFA"/>
    <w:rsid w:val="4B25ECC9"/>
    <w:rsid w:val="4B3C026F"/>
    <w:rsid w:val="4B4A2CEB"/>
    <w:rsid w:val="4B58C2DE"/>
    <w:rsid w:val="4B640215"/>
    <w:rsid w:val="4B757F76"/>
    <w:rsid w:val="4B7F1B31"/>
    <w:rsid w:val="4B7F329F"/>
    <w:rsid w:val="4B8146EF"/>
    <w:rsid w:val="4BAE3990"/>
    <w:rsid w:val="4BC978B5"/>
    <w:rsid w:val="4BC98EF5"/>
    <w:rsid w:val="4BCB12C7"/>
    <w:rsid w:val="4BCC075A"/>
    <w:rsid w:val="4BD7CB14"/>
    <w:rsid w:val="4BF797B7"/>
    <w:rsid w:val="4C06A0A4"/>
    <w:rsid w:val="4C1AA790"/>
    <w:rsid w:val="4C20B9DB"/>
    <w:rsid w:val="4C2CECAA"/>
    <w:rsid w:val="4C3544CA"/>
    <w:rsid w:val="4C3874DD"/>
    <w:rsid w:val="4C3FBE29"/>
    <w:rsid w:val="4C6A8C22"/>
    <w:rsid w:val="4C8506E7"/>
    <w:rsid w:val="4CA52A43"/>
    <w:rsid w:val="4CB79DEE"/>
    <w:rsid w:val="4CC352FD"/>
    <w:rsid w:val="4CC8DAE2"/>
    <w:rsid w:val="4CD98F91"/>
    <w:rsid w:val="4CD99657"/>
    <w:rsid w:val="4CEC6225"/>
    <w:rsid w:val="4CFFFE84"/>
    <w:rsid w:val="4D004736"/>
    <w:rsid w:val="4D42B99A"/>
    <w:rsid w:val="4D4DB3A0"/>
    <w:rsid w:val="4D696CD3"/>
    <w:rsid w:val="4D762296"/>
    <w:rsid w:val="4D947D0E"/>
    <w:rsid w:val="4DAB0475"/>
    <w:rsid w:val="4DD7E712"/>
    <w:rsid w:val="4DDDC591"/>
    <w:rsid w:val="4DF7648E"/>
    <w:rsid w:val="4DFA6D28"/>
    <w:rsid w:val="4E03EE5B"/>
    <w:rsid w:val="4E08A404"/>
    <w:rsid w:val="4E2D49EC"/>
    <w:rsid w:val="4E2F3AA9"/>
    <w:rsid w:val="4E322E4A"/>
    <w:rsid w:val="4E4193A6"/>
    <w:rsid w:val="4E4875C0"/>
    <w:rsid w:val="4E535010"/>
    <w:rsid w:val="4E6566FE"/>
    <w:rsid w:val="4E8A1B22"/>
    <w:rsid w:val="4E9CBD40"/>
    <w:rsid w:val="4E9D03E5"/>
    <w:rsid w:val="4EB6F798"/>
    <w:rsid w:val="4EC6E04B"/>
    <w:rsid w:val="4EE20298"/>
    <w:rsid w:val="4EE361C9"/>
    <w:rsid w:val="4EE55959"/>
    <w:rsid w:val="4F1D3450"/>
    <w:rsid w:val="4F3EF3A6"/>
    <w:rsid w:val="4F4221BF"/>
    <w:rsid w:val="4F44EDE3"/>
    <w:rsid w:val="4F49143C"/>
    <w:rsid w:val="4F5F5D3D"/>
    <w:rsid w:val="4F69473A"/>
    <w:rsid w:val="4F72E31F"/>
    <w:rsid w:val="4F92D603"/>
    <w:rsid w:val="4F957549"/>
    <w:rsid w:val="4FA895F1"/>
    <w:rsid w:val="4FACD08D"/>
    <w:rsid w:val="4FD7543D"/>
    <w:rsid w:val="4FD95E10"/>
    <w:rsid w:val="4FEBDD7E"/>
    <w:rsid w:val="500907ED"/>
    <w:rsid w:val="500DD1D4"/>
    <w:rsid w:val="501D91A2"/>
    <w:rsid w:val="501E7D4C"/>
    <w:rsid w:val="502342AD"/>
    <w:rsid w:val="502E00BB"/>
    <w:rsid w:val="502ED6B5"/>
    <w:rsid w:val="50442592"/>
    <w:rsid w:val="505CE797"/>
    <w:rsid w:val="505EBE06"/>
    <w:rsid w:val="506C6922"/>
    <w:rsid w:val="507A63DB"/>
    <w:rsid w:val="507DCF36"/>
    <w:rsid w:val="50980064"/>
    <w:rsid w:val="50A9C117"/>
    <w:rsid w:val="50B78508"/>
    <w:rsid w:val="50CE298D"/>
    <w:rsid w:val="50D25E43"/>
    <w:rsid w:val="50DEBAB9"/>
    <w:rsid w:val="50E68E1A"/>
    <w:rsid w:val="50F670AC"/>
    <w:rsid w:val="51054BFF"/>
    <w:rsid w:val="51095CB8"/>
    <w:rsid w:val="51163824"/>
    <w:rsid w:val="511CE95C"/>
    <w:rsid w:val="51211379"/>
    <w:rsid w:val="512D3527"/>
    <w:rsid w:val="51357DAF"/>
    <w:rsid w:val="5143E3CE"/>
    <w:rsid w:val="514D9C81"/>
    <w:rsid w:val="5150C893"/>
    <w:rsid w:val="51743788"/>
    <w:rsid w:val="518C99D5"/>
    <w:rsid w:val="51A93D77"/>
    <w:rsid w:val="51ABD122"/>
    <w:rsid w:val="51B00A28"/>
    <w:rsid w:val="51B81714"/>
    <w:rsid w:val="51D72BFA"/>
    <w:rsid w:val="51F7AE72"/>
    <w:rsid w:val="52000A76"/>
    <w:rsid w:val="520AA2A2"/>
    <w:rsid w:val="520C2EFA"/>
    <w:rsid w:val="52171F58"/>
    <w:rsid w:val="522D79B2"/>
    <w:rsid w:val="523CFB97"/>
    <w:rsid w:val="52483D61"/>
    <w:rsid w:val="5248CE3A"/>
    <w:rsid w:val="528A7FAB"/>
    <w:rsid w:val="528C8755"/>
    <w:rsid w:val="528ED01B"/>
    <w:rsid w:val="52997C17"/>
    <w:rsid w:val="52A6BD5F"/>
    <w:rsid w:val="52B3E651"/>
    <w:rsid w:val="52C3A6EA"/>
    <w:rsid w:val="52C4F4B3"/>
    <w:rsid w:val="52D0A815"/>
    <w:rsid w:val="52E43E2E"/>
    <w:rsid w:val="52F33B41"/>
    <w:rsid w:val="53068E71"/>
    <w:rsid w:val="5307764B"/>
    <w:rsid w:val="5309E7FB"/>
    <w:rsid w:val="530B0CB2"/>
    <w:rsid w:val="53231CAB"/>
    <w:rsid w:val="533F8659"/>
    <w:rsid w:val="53458B5B"/>
    <w:rsid w:val="5378D145"/>
    <w:rsid w:val="53850010"/>
    <w:rsid w:val="5387AF92"/>
    <w:rsid w:val="538E08FE"/>
    <w:rsid w:val="539FAA7F"/>
    <w:rsid w:val="53CA7523"/>
    <w:rsid w:val="53D3AF69"/>
    <w:rsid w:val="53DE12B9"/>
    <w:rsid w:val="541B2FCA"/>
    <w:rsid w:val="5423673F"/>
    <w:rsid w:val="54300566"/>
    <w:rsid w:val="5445D436"/>
    <w:rsid w:val="546B438D"/>
    <w:rsid w:val="54807F66"/>
    <w:rsid w:val="5484C950"/>
    <w:rsid w:val="54A56675"/>
    <w:rsid w:val="54AB762A"/>
    <w:rsid w:val="54AE64FE"/>
    <w:rsid w:val="54AFBC83"/>
    <w:rsid w:val="54CE15E5"/>
    <w:rsid w:val="54EBA4B7"/>
    <w:rsid w:val="54EE12DB"/>
    <w:rsid w:val="54EF7CAF"/>
    <w:rsid w:val="54F420AC"/>
    <w:rsid w:val="5506DDA6"/>
    <w:rsid w:val="550788EF"/>
    <w:rsid w:val="551C48F3"/>
    <w:rsid w:val="552D78B0"/>
    <w:rsid w:val="553037A3"/>
    <w:rsid w:val="55305D4C"/>
    <w:rsid w:val="553C8869"/>
    <w:rsid w:val="553F13F3"/>
    <w:rsid w:val="5544F141"/>
    <w:rsid w:val="555303ED"/>
    <w:rsid w:val="555C62C6"/>
    <w:rsid w:val="555F4A36"/>
    <w:rsid w:val="55701E75"/>
    <w:rsid w:val="5579A443"/>
    <w:rsid w:val="557B4118"/>
    <w:rsid w:val="558302EA"/>
    <w:rsid w:val="55A662DD"/>
    <w:rsid w:val="55CE7A67"/>
    <w:rsid w:val="55D769E3"/>
    <w:rsid w:val="561B12B4"/>
    <w:rsid w:val="5621C01B"/>
    <w:rsid w:val="5624770A"/>
    <w:rsid w:val="563D0524"/>
    <w:rsid w:val="563DECB1"/>
    <w:rsid w:val="5646394A"/>
    <w:rsid w:val="5662072B"/>
    <w:rsid w:val="568E9233"/>
    <w:rsid w:val="569F72B7"/>
    <w:rsid w:val="56A8585D"/>
    <w:rsid w:val="56B2466D"/>
    <w:rsid w:val="56CF51CD"/>
    <w:rsid w:val="56E96B43"/>
    <w:rsid w:val="56EFF5D1"/>
    <w:rsid w:val="56F75822"/>
    <w:rsid w:val="56FBE2E5"/>
    <w:rsid w:val="57109BB1"/>
    <w:rsid w:val="5711F19E"/>
    <w:rsid w:val="57186022"/>
    <w:rsid w:val="571C6E84"/>
    <w:rsid w:val="5723C24A"/>
    <w:rsid w:val="57270120"/>
    <w:rsid w:val="572B28BA"/>
    <w:rsid w:val="5735D8C3"/>
    <w:rsid w:val="57513B4A"/>
    <w:rsid w:val="5768BFB2"/>
    <w:rsid w:val="576ACFBD"/>
    <w:rsid w:val="576AD031"/>
    <w:rsid w:val="579900B6"/>
    <w:rsid w:val="57A56DE7"/>
    <w:rsid w:val="57A803B7"/>
    <w:rsid w:val="57B25423"/>
    <w:rsid w:val="57B8091B"/>
    <w:rsid w:val="57BADF1F"/>
    <w:rsid w:val="57BECE22"/>
    <w:rsid w:val="57CDA44F"/>
    <w:rsid w:val="57D7B4BC"/>
    <w:rsid w:val="57D8686D"/>
    <w:rsid w:val="57EBAAF7"/>
    <w:rsid w:val="57FB78C4"/>
    <w:rsid w:val="5800257D"/>
    <w:rsid w:val="581BD8E1"/>
    <w:rsid w:val="581E6760"/>
    <w:rsid w:val="58222CAC"/>
    <w:rsid w:val="5853F64D"/>
    <w:rsid w:val="5860D68D"/>
    <w:rsid w:val="586F0C81"/>
    <w:rsid w:val="58752A89"/>
    <w:rsid w:val="588456C4"/>
    <w:rsid w:val="58891FE0"/>
    <w:rsid w:val="58929EE7"/>
    <w:rsid w:val="58AC6D00"/>
    <w:rsid w:val="58C1B552"/>
    <w:rsid w:val="58CA844E"/>
    <w:rsid w:val="58CB8E69"/>
    <w:rsid w:val="58CEE2C9"/>
    <w:rsid w:val="58D7D758"/>
    <w:rsid w:val="58E53777"/>
    <w:rsid w:val="58E7AD7E"/>
    <w:rsid w:val="58EF9A8F"/>
    <w:rsid w:val="5927014C"/>
    <w:rsid w:val="59382561"/>
    <w:rsid w:val="594D657E"/>
    <w:rsid w:val="596C8D86"/>
    <w:rsid w:val="597A4585"/>
    <w:rsid w:val="59814E8D"/>
    <w:rsid w:val="5995EF78"/>
    <w:rsid w:val="599AA8DF"/>
    <w:rsid w:val="59A24C2D"/>
    <w:rsid w:val="59AB8CDD"/>
    <w:rsid w:val="59C17B80"/>
    <w:rsid w:val="59C7A65E"/>
    <w:rsid w:val="59D5DE08"/>
    <w:rsid w:val="59EFE775"/>
    <w:rsid w:val="5A0E5F58"/>
    <w:rsid w:val="5A0ECE95"/>
    <w:rsid w:val="5A100701"/>
    <w:rsid w:val="5A24782B"/>
    <w:rsid w:val="5A6B8638"/>
    <w:rsid w:val="5A6C1F0D"/>
    <w:rsid w:val="5A8F3B70"/>
    <w:rsid w:val="5A941C10"/>
    <w:rsid w:val="5AB8EF4E"/>
    <w:rsid w:val="5ACEA716"/>
    <w:rsid w:val="5ADB1A8B"/>
    <w:rsid w:val="5AE272B4"/>
    <w:rsid w:val="5AE3ECC5"/>
    <w:rsid w:val="5AE6EAB1"/>
    <w:rsid w:val="5AEDD359"/>
    <w:rsid w:val="5B04041B"/>
    <w:rsid w:val="5B055C8D"/>
    <w:rsid w:val="5B34A2FA"/>
    <w:rsid w:val="5B696EEF"/>
    <w:rsid w:val="5B89B72A"/>
    <w:rsid w:val="5BA65564"/>
    <w:rsid w:val="5BB64003"/>
    <w:rsid w:val="5BC3FFF4"/>
    <w:rsid w:val="5BC8F43F"/>
    <w:rsid w:val="5BD11C4A"/>
    <w:rsid w:val="5BDD5ADF"/>
    <w:rsid w:val="5BE062EA"/>
    <w:rsid w:val="5BE64163"/>
    <w:rsid w:val="5C14CBA6"/>
    <w:rsid w:val="5C30E3C4"/>
    <w:rsid w:val="5C316A4C"/>
    <w:rsid w:val="5C385AF7"/>
    <w:rsid w:val="5C44FD3F"/>
    <w:rsid w:val="5C555C54"/>
    <w:rsid w:val="5C61BD7D"/>
    <w:rsid w:val="5C68574D"/>
    <w:rsid w:val="5C9C90BD"/>
    <w:rsid w:val="5CAB2AFE"/>
    <w:rsid w:val="5CCE647E"/>
    <w:rsid w:val="5CF292E7"/>
    <w:rsid w:val="5CFA7740"/>
    <w:rsid w:val="5D0A4D8E"/>
    <w:rsid w:val="5D0F7EAF"/>
    <w:rsid w:val="5D1735DA"/>
    <w:rsid w:val="5D246F0B"/>
    <w:rsid w:val="5D4447E5"/>
    <w:rsid w:val="5D4D0782"/>
    <w:rsid w:val="5D5615D0"/>
    <w:rsid w:val="5D5E8BF2"/>
    <w:rsid w:val="5D5EE952"/>
    <w:rsid w:val="5D65E98D"/>
    <w:rsid w:val="5D6C7856"/>
    <w:rsid w:val="5D709D00"/>
    <w:rsid w:val="5D8C56D0"/>
    <w:rsid w:val="5DE36971"/>
    <w:rsid w:val="5DECE81F"/>
    <w:rsid w:val="5DF89D67"/>
    <w:rsid w:val="5DFED379"/>
    <w:rsid w:val="5E11D04E"/>
    <w:rsid w:val="5E3438BD"/>
    <w:rsid w:val="5E3F89FE"/>
    <w:rsid w:val="5E47B2AF"/>
    <w:rsid w:val="5E4DC67A"/>
    <w:rsid w:val="5E5CBBC2"/>
    <w:rsid w:val="5E63D528"/>
    <w:rsid w:val="5E9C5D9B"/>
    <w:rsid w:val="5EA082DA"/>
    <w:rsid w:val="5EA96041"/>
    <w:rsid w:val="5EA987CE"/>
    <w:rsid w:val="5EBAF9F4"/>
    <w:rsid w:val="5EEC038D"/>
    <w:rsid w:val="5EF6EB0E"/>
    <w:rsid w:val="5EF7FB11"/>
    <w:rsid w:val="5EFD32EF"/>
    <w:rsid w:val="5F0A0935"/>
    <w:rsid w:val="5F1FB53F"/>
    <w:rsid w:val="5F217F40"/>
    <w:rsid w:val="5F23DE69"/>
    <w:rsid w:val="5F4F5AD8"/>
    <w:rsid w:val="5F57ED40"/>
    <w:rsid w:val="5F5EE660"/>
    <w:rsid w:val="5F606C93"/>
    <w:rsid w:val="5F63BC5C"/>
    <w:rsid w:val="5F79E08D"/>
    <w:rsid w:val="5F80FE49"/>
    <w:rsid w:val="5F9CF282"/>
    <w:rsid w:val="5FA09609"/>
    <w:rsid w:val="5FA61749"/>
    <w:rsid w:val="5FA6FA8F"/>
    <w:rsid w:val="5FDF4D51"/>
    <w:rsid w:val="5FE50290"/>
    <w:rsid w:val="5FEE6D4E"/>
    <w:rsid w:val="5FF8FD0C"/>
    <w:rsid w:val="6035174D"/>
    <w:rsid w:val="603B2DB3"/>
    <w:rsid w:val="6048BDA0"/>
    <w:rsid w:val="605B628C"/>
    <w:rsid w:val="605C5CE3"/>
    <w:rsid w:val="606B9D02"/>
    <w:rsid w:val="606E8321"/>
    <w:rsid w:val="607595AD"/>
    <w:rsid w:val="607889F6"/>
    <w:rsid w:val="6082F754"/>
    <w:rsid w:val="60849AB8"/>
    <w:rsid w:val="60936DAF"/>
    <w:rsid w:val="60B1E94A"/>
    <w:rsid w:val="60B3D07F"/>
    <w:rsid w:val="60E45093"/>
    <w:rsid w:val="60EF8394"/>
    <w:rsid w:val="60F44F15"/>
    <w:rsid w:val="60F7F4BA"/>
    <w:rsid w:val="612144E5"/>
    <w:rsid w:val="6135079E"/>
    <w:rsid w:val="615C27E0"/>
    <w:rsid w:val="6162D5CB"/>
    <w:rsid w:val="6162DD22"/>
    <w:rsid w:val="616B2474"/>
    <w:rsid w:val="61705AA6"/>
    <w:rsid w:val="6170827A"/>
    <w:rsid w:val="61A02B10"/>
    <w:rsid w:val="61C7FDC5"/>
    <w:rsid w:val="61D10A47"/>
    <w:rsid w:val="61E7354C"/>
    <w:rsid w:val="6205487E"/>
    <w:rsid w:val="62116982"/>
    <w:rsid w:val="621CE99F"/>
    <w:rsid w:val="6245CEB7"/>
    <w:rsid w:val="62560EF5"/>
    <w:rsid w:val="62657910"/>
    <w:rsid w:val="627C37A2"/>
    <w:rsid w:val="6293AFFF"/>
    <w:rsid w:val="629A7D78"/>
    <w:rsid w:val="629D7DF0"/>
    <w:rsid w:val="62B8B2B4"/>
    <w:rsid w:val="62C08CB9"/>
    <w:rsid w:val="62E4C225"/>
    <w:rsid w:val="62E57B23"/>
    <w:rsid w:val="62F5A28A"/>
    <w:rsid w:val="6307A5B6"/>
    <w:rsid w:val="632FFDB5"/>
    <w:rsid w:val="633D5A7E"/>
    <w:rsid w:val="63590C8D"/>
    <w:rsid w:val="637FA2AD"/>
    <w:rsid w:val="638D11A3"/>
    <w:rsid w:val="63AA2251"/>
    <w:rsid w:val="63AE77DE"/>
    <w:rsid w:val="63C4CC59"/>
    <w:rsid w:val="63C96DA1"/>
    <w:rsid w:val="63D0FC53"/>
    <w:rsid w:val="63F19E1E"/>
    <w:rsid w:val="63F44796"/>
    <w:rsid w:val="63FB4233"/>
    <w:rsid w:val="6400684A"/>
    <w:rsid w:val="6408F80C"/>
    <w:rsid w:val="64217645"/>
    <w:rsid w:val="647231C8"/>
    <w:rsid w:val="647AF164"/>
    <w:rsid w:val="6494FBC2"/>
    <w:rsid w:val="64D947BD"/>
    <w:rsid w:val="6518BDC3"/>
    <w:rsid w:val="65440693"/>
    <w:rsid w:val="65749763"/>
    <w:rsid w:val="65916011"/>
    <w:rsid w:val="659A747B"/>
    <w:rsid w:val="659FDE0C"/>
    <w:rsid w:val="65C1BA43"/>
    <w:rsid w:val="65CCF7B3"/>
    <w:rsid w:val="65E5C2BC"/>
    <w:rsid w:val="65E5C2BC"/>
    <w:rsid w:val="65F866BF"/>
    <w:rsid w:val="66097672"/>
    <w:rsid w:val="660FC95B"/>
    <w:rsid w:val="662CA50E"/>
    <w:rsid w:val="662DFA04"/>
    <w:rsid w:val="662FE0D2"/>
    <w:rsid w:val="6631E8DD"/>
    <w:rsid w:val="663808D7"/>
    <w:rsid w:val="665A4B9F"/>
    <w:rsid w:val="66A237D1"/>
    <w:rsid w:val="66D4BA2E"/>
    <w:rsid w:val="66E82EF6"/>
    <w:rsid w:val="67139758"/>
    <w:rsid w:val="671D8475"/>
    <w:rsid w:val="6722399A"/>
    <w:rsid w:val="67264213"/>
    <w:rsid w:val="67344284"/>
    <w:rsid w:val="6734438E"/>
    <w:rsid w:val="6741DC83"/>
    <w:rsid w:val="676355C1"/>
    <w:rsid w:val="678D7F2A"/>
    <w:rsid w:val="679D6159"/>
    <w:rsid w:val="67AAEED8"/>
    <w:rsid w:val="67D2A208"/>
    <w:rsid w:val="67D44CD0"/>
    <w:rsid w:val="67E6B35E"/>
    <w:rsid w:val="68074A58"/>
    <w:rsid w:val="681E5001"/>
    <w:rsid w:val="6834CB04"/>
    <w:rsid w:val="6860B42A"/>
    <w:rsid w:val="686421E5"/>
    <w:rsid w:val="68A9BCCB"/>
    <w:rsid w:val="68B87AD1"/>
    <w:rsid w:val="68C5385E"/>
    <w:rsid w:val="68E7AB03"/>
    <w:rsid w:val="68F430D3"/>
    <w:rsid w:val="690AF887"/>
    <w:rsid w:val="691456DC"/>
    <w:rsid w:val="691DF255"/>
    <w:rsid w:val="692E6756"/>
    <w:rsid w:val="692F7228"/>
    <w:rsid w:val="692FAA4A"/>
    <w:rsid w:val="6957FC2E"/>
    <w:rsid w:val="69712E8C"/>
    <w:rsid w:val="6982DCA5"/>
    <w:rsid w:val="699FEE2C"/>
    <w:rsid w:val="69B25E88"/>
    <w:rsid w:val="69B68EBE"/>
    <w:rsid w:val="69BF2321"/>
    <w:rsid w:val="69C982FE"/>
    <w:rsid w:val="69DAEB22"/>
    <w:rsid w:val="69DBF1B8"/>
    <w:rsid w:val="69E0FF6F"/>
    <w:rsid w:val="6A414167"/>
    <w:rsid w:val="6A661547"/>
    <w:rsid w:val="6A6DECAC"/>
    <w:rsid w:val="6A7426E9"/>
    <w:rsid w:val="6A76C4F1"/>
    <w:rsid w:val="6A7AE9B5"/>
    <w:rsid w:val="6A9B319B"/>
    <w:rsid w:val="6A9D9D45"/>
    <w:rsid w:val="6AAC02A1"/>
    <w:rsid w:val="6AAF976E"/>
    <w:rsid w:val="6AB65699"/>
    <w:rsid w:val="6ABA81EF"/>
    <w:rsid w:val="6ACB13A2"/>
    <w:rsid w:val="6ADF3241"/>
    <w:rsid w:val="6AE18C27"/>
    <w:rsid w:val="6AE72777"/>
    <w:rsid w:val="6B285A68"/>
    <w:rsid w:val="6B5ABDD2"/>
    <w:rsid w:val="6B74468E"/>
    <w:rsid w:val="6B7523FF"/>
    <w:rsid w:val="6B97B4D9"/>
    <w:rsid w:val="6BA19490"/>
    <w:rsid w:val="6BC3CC75"/>
    <w:rsid w:val="6BDE7A26"/>
    <w:rsid w:val="6BED3938"/>
    <w:rsid w:val="6C08E2B5"/>
    <w:rsid w:val="6C1FBDA7"/>
    <w:rsid w:val="6C2DF5DC"/>
    <w:rsid w:val="6C4B438C"/>
    <w:rsid w:val="6C6CCBF2"/>
    <w:rsid w:val="6C743BB0"/>
    <w:rsid w:val="6C7E7060"/>
    <w:rsid w:val="6C80997A"/>
    <w:rsid w:val="6C83946E"/>
    <w:rsid w:val="6C88021C"/>
    <w:rsid w:val="6CA21144"/>
    <w:rsid w:val="6CBE4897"/>
    <w:rsid w:val="6CDD8611"/>
    <w:rsid w:val="6CEFFEDA"/>
    <w:rsid w:val="6D06170E"/>
    <w:rsid w:val="6D0B8ECD"/>
    <w:rsid w:val="6D0D3EC3"/>
    <w:rsid w:val="6D156666"/>
    <w:rsid w:val="6D2399F1"/>
    <w:rsid w:val="6D3DD61C"/>
    <w:rsid w:val="6D4FED5B"/>
    <w:rsid w:val="6D7178E5"/>
    <w:rsid w:val="6D7FBE9E"/>
    <w:rsid w:val="6D964291"/>
    <w:rsid w:val="6DA34A41"/>
    <w:rsid w:val="6DC8CBF2"/>
    <w:rsid w:val="6DF46C30"/>
    <w:rsid w:val="6E0070C3"/>
    <w:rsid w:val="6E0C659C"/>
    <w:rsid w:val="6E19241C"/>
    <w:rsid w:val="6E1EFAE4"/>
    <w:rsid w:val="6E2A48E4"/>
    <w:rsid w:val="6E3BDA2E"/>
    <w:rsid w:val="6E58782D"/>
    <w:rsid w:val="6E7C4344"/>
    <w:rsid w:val="6E82A0D0"/>
    <w:rsid w:val="6EA3F868"/>
    <w:rsid w:val="6EAFE5E3"/>
    <w:rsid w:val="6EE43F06"/>
    <w:rsid w:val="6EEEF3DF"/>
    <w:rsid w:val="6EF96104"/>
    <w:rsid w:val="6F06FB73"/>
    <w:rsid w:val="6F172F96"/>
    <w:rsid w:val="6F2CEAE6"/>
    <w:rsid w:val="6F2E9A61"/>
    <w:rsid w:val="6F2ECBC2"/>
    <w:rsid w:val="6F407528"/>
    <w:rsid w:val="6F472004"/>
    <w:rsid w:val="6F550DD2"/>
    <w:rsid w:val="6F862A9D"/>
    <w:rsid w:val="6FAA0ADB"/>
    <w:rsid w:val="6FAF5A3E"/>
    <w:rsid w:val="6FB01071"/>
    <w:rsid w:val="6FB73D0D"/>
    <w:rsid w:val="6FD312BF"/>
    <w:rsid w:val="6FD5368E"/>
    <w:rsid w:val="6FEE217B"/>
    <w:rsid w:val="6FF131EE"/>
    <w:rsid w:val="6FF9BF39"/>
    <w:rsid w:val="6FFB3631"/>
    <w:rsid w:val="7004D11D"/>
    <w:rsid w:val="70054738"/>
    <w:rsid w:val="70225D7D"/>
    <w:rsid w:val="702E461B"/>
    <w:rsid w:val="708CF7A0"/>
    <w:rsid w:val="7092DA2A"/>
    <w:rsid w:val="70ABE716"/>
    <w:rsid w:val="70B0401F"/>
    <w:rsid w:val="70B43B0D"/>
    <w:rsid w:val="70B8297A"/>
    <w:rsid w:val="70E25827"/>
    <w:rsid w:val="70E7A8B2"/>
    <w:rsid w:val="70FCF532"/>
    <w:rsid w:val="7120E8BC"/>
    <w:rsid w:val="712B5B4A"/>
    <w:rsid w:val="7142FA19"/>
    <w:rsid w:val="714C6782"/>
    <w:rsid w:val="716DE064"/>
    <w:rsid w:val="717A5FF2"/>
    <w:rsid w:val="717DF607"/>
    <w:rsid w:val="718BF53C"/>
    <w:rsid w:val="718F20E4"/>
    <w:rsid w:val="71A6BB8C"/>
    <w:rsid w:val="71BD47A4"/>
    <w:rsid w:val="71D4A5FE"/>
    <w:rsid w:val="71DE7A5A"/>
    <w:rsid w:val="71E5D1C0"/>
    <w:rsid w:val="71ED42D1"/>
    <w:rsid w:val="71F3C0BE"/>
    <w:rsid w:val="7200E395"/>
    <w:rsid w:val="720A6EF4"/>
    <w:rsid w:val="720F79BA"/>
    <w:rsid w:val="7214B413"/>
    <w:rsid w:val="72359ACE"/>
    <w:rsid w:val="7242DC7B"/>
    <w:rsid w:val="72786877"/>
    <w:rsid w:val="72B768C4"/>
    <w:rsid w:val="72B8B6F3"/>
    <w:rsid w:val="72CF3C03"/>
    <w:rsid w:val="72D27153"/>
    <w:rsid w:val="72D2E02E"/>
    <w:rsid w:val="72D3D5B9"/>
    <w:rsid w:val="72EAFE78"/>
    <w:rsid w:val="72F6FB54"/>
    <w:rsid w:val="7309E1B2"/>
    <w:rsid w:val="733E22CD"/>
    <w:rsid w:val="734863D3"/>
    <w:rsid w:val="73509065"/>
    <w:rsid w:val="7358ED19"/>
    <w:rsid w:val="7384026F"/>
    <w:rsid w:val="73B2D8CC"/>
    <w:rsid w:val="73B56DFA"/>
    <w:rsid w:val="73B83A71"/>
    <w:rsid w:val="73C3E9CF"/>
    <w:rsid w:val="73C7226A"/>
    <w:rsid w:val="73C8E3A1"/>
    <w:rsid w:val="73D10289"/>
    <w:rsid w:val="73D11E7E"/>
    <w:rsid w:val="73E0DFCD"/>
    <w:rsid w:val="73F389AB"/>
    <w:rsid w:val="73F803ED"/>
    <w:rsid w:val="7402E6AD"/>
    <w:rsid w:val="7409494B"/>
    <w:rsid w:val="740C9B0E"/>
    <w:rsid w:val="741FAE20"/>
    <w:rsid w:val="742FFE53"/>
    <w:rsid w:val="74440C88"/>
    <w:rsid w:val="74457B0F"/>
    <w:rsid w:val="7447BFBD"/>
    <w:rsid w:val="745BE237"/>
    <w:rsid w:val="746F9653"/>
    <w:rsid w:val="7471F95F"/>
    <w:rsid w:val="7494E41B"/>
    <w:rsid w:val="749FD01C"/>
    <w:rsid w:val="74A65154"/>
    <w:rsid w:val="74BAACCC"/>
    <w:rsid w:val="74D908DC"/>
    <w:rsid w:val="750DEDE3"/>
    <w:rsid w:val="751CFB1D"/>
    <w:rsid w:val="75254F13"/>
    <w:rsid w:val="75478A2A"/>
    <w:rsid w:val="75667CCB"/>
    <w:rsid w:val="75931EE1"/>
    <w:rsid w:val="75954E82"/>
    <w:rsid w:val="759DE791"/>
    <w:rsid w:val="75AA52E5"/>
    <w:rsid w:val="75ACA612"/>
    <w:rsid w:val="75AFC1FE"/>
    <w:rsid w:val="75CEA0F4"/>
    <w:rsid w:val="75ECE48B"/>
    <w:rsid w:val="7603E9C7"/>
    <w:rsid w:val="76060569"/>
    <w:rsid w:val="760A9C6D"/>
    <w:rsid w:val="761FFF94"/>
    <w:rsid w:val="7621A4AF"/>
    <w:rsid w:val="7626822C"/>
    <w:rsid w:val="762E7581"/>
    <w:rsid w:val="7644DE53"/>
    <w:rsid w:val="7661B793"/>
    <w:rsid w:val="7664FAE1"/>
    <w:rsid w:val="767842FE"/>
    <w:rsid w:val="767E243D"/>
    <w:rsid w:val="7687AB05"/>
    <w:rsid w:val="76A0F2CD"/>
    <w:rsid w:val="76ABB940"/>
    <w:rsid w:val="76B8A5FC"/>
    <w:rsid w:val="76C2E60E"/>
    <w:rsid w:val="76C46672"/>
    <w:rsid w:val="76CEAA0F"/>
    <w:rsid w:val="76DECB66"/>
    <w:rsid w:val="76E6673E"/>
    <w:rsid w:val="76F90B06"/>
    <w:rsid w:val="770A75E9"/>
    <w:rsid w:val="7712771D"/>
    <w:rsid w:val="7715BDCC"/>
    <w:rsid w:val="773B889E"/>
    <w:rsid w:val="7760CBED"/>
    <w:rsid w:val="776CFF48"/>
    <w:rsid w:val="776FA030"/>
    <w:rsid w:val="7775D808"/>
    <w:rsid w:val="777B5406"/>
    <w:rsid w:val="77993445"/>
    <w:rsid w:val="77ACC36F"/>
    <w:rsid w:val="77B1B27D"/>
    <w:rsid w:val="77C1B474"/>
    <w:rsid w:val="77C41525"/>
    <w:rsid w:val="77D98511"/>
    <w:rsid w:val="77F85823"/>
    <w:rsid w:val="7806C393"/>
    <w:rsid w:val="7810951B"/>
    <w:rsid w:val="7825FC29"/>
    <w:rsid w:val="783DE62E"/>
    <w:rsid w:val="784FC589"/>
    <w:rsid w:val="78562501"/>
    <w:rsid w:val="785AEEF3"/>
    <w:rsid w:val="7879ACF9"/>
    <w:rsid w:val="78865C06"/>
    <w:rsid w:val="788E7EF3"/>
    <w:rsid w:val="78EB0F49"/>
    <w:rsid w:val="78F908AA"/>
    <w:rsid w:val="791E54E6"/>
    <w:rsid w:val="791ECD8A"/>
    <w:rsid w:val="79232966"/>
    <w:rsid w:val="792E2C42"/>
    <w:rsid w:val="7931DD30"/>
    <w:rsid w:val="79689B3E"/>
    <w:rsid w:val="7985B004"/>
    <w:rsid w:val="798B1D88"/>
    <w:rsid w:val="799F6E1F"/>
    <w:rsid w:val="79A9954E"/>
    <w:rsid w:val="79AACAB0"/>
    <w:rsid w:val="79CD285A"/>
    <w:rsid w:val="79F1C565"/>
    <w:rsid w:val="7A057CE5"/>
    <w:rsid w:val="7A08D80B"/>
    <w:rsid w:val="7A116113"/>
    <w:rsid w:val="7A337112"/>
    <w:rsid w:val="7A4EE5E2"/>
    <w:rsid w:val="7A5A049D"/>
    <w:rsid w:val="7A87E745"/>
    <w:rsid w:val="7A883E37"/>
    <w:rsid w:val="7A97DECE"/>
    <w:rsid w:val="7AB1F21D"/>
    <w:rsid w:val="7AB51A23"/>
    <w:rsid w:val="7ADEE41A"/>
    <w:rsid w:val="7AE474E4"/>
    <w:rsid w:val="7AF7AF4E"/>
    <w:rsid w:val="7B01AAA5"/>
    <w:rsid w:val="7B0BA769"/>
    <w:rsid w:val="7B0DFB27"/>
    <w:rsid w:val="7B0EAB4D"/>
    <w:rsid w:val="7B32D3A0"/>
    <w:rsid w:val="7B36892A"/>
    <w:rsid w:val="7B36892A"/>
    <w:rsid w:val="7B41BE01"/>
    <w:rsid w:val="7B4CC3D5"/>
    <w:rsid w:val="7B548E46"/>
    <w:rsid w:val="7B5C76D7"/>
    <w:rsid w:val="7B657F9F"/>
    <w:rsid w:val="7BB66CD7"/>
    <w:rsid w:val="7BB93DEF"/>
    <w:rsid w:val="7BC6666B"/>
    <w:rsid w:val="7BD013F3"/>
    <w:rsid w:val="7BDDB05A"/>
    <w:rsid w:val="7BE11624"/>
    <w:rsid w:val="7BF6271A"/>
    <w:rsid w:val="7C0AD225"/>
    <w:rsid w:val="7C133AC0"/>
    <w:rsid w:val="7C54679B"/>
    <w:rsid w:val="7C6D158E"/>
    <w:rsid w:val="7C6E02E2"/>
    <w:rsid w:val="7C85CB73"/>
    <w:rsid w:val="7C8F1AEB"/>
    <w:rsid w:val="7CDEE2B8"/>
    <w:rsid w:val="7CFA5FF6"/>
    <w:rsid w:val="7CFF74CD"/>
    <w:rsid w:val="7D0AD4F5"/>
    <w:rsid w:val="7D114353"/>
    <w:rsid w:val="7D2E9F34"/>
    <w:rsid w:val="7D334F63"/>
    <w:rsid w:val="7D543BE1"/>
    <w:rsid w:val="7D63D515"/>
    <w:rsid w:val="7D654870"/>
    <w:rsid w:val="7D6E756A"/>
    <w:rsid w:val="7DDBFF41"/>
    <w:rsid w:val="7DDC16FE"/>
    <w:rsid w:val="7DF7F113"/>
    <w:rsid w:val="7DFCECA9"/>
    <w:rsid w:val="7E012BE5"/>
    <w:rsid w:val="7E03F99F"/>
    <w:rsid w:val="7E31A02B"/>
    <w:rsid w:val="7E4CACB3"/>
    <w:rsid w:val="7E5631D8"/>
    <w:rsid w:val="7E62A43B"/>
    <w:rsid w:val="7E75A419"/>
    <w:rsid w:val="7E877A3A"/>
    <w:rsid w:val="7EA5EF50"/>
    <w:rsid w:val="7EA5FE7D"/>
    <w:rsid w:val="7EA9A211"/>
    <w:rsid w:val="7EADF178"/>
    <w:rsid w:val="7EB6C3FD"/>
    <w:rsid w:val="7F0227A0"/>
    <w:rsid w:val="7F105767"/>
    <w:rsid w:val="7F5EA6EE"/>
    <w:rsid w:val="7F64C104"/>
    <w:rsid w:val="7F77C575"/>
    <w:rsid w:val="7F7A0051"/>
    <w:rsid w:val="7F7F4CD0"/>
    <w:rsid w:val="7F837462"/>
    <w:rsid w:val="7F8DB651"/>
    <w:rsid w:val="7F8DD6C7"/>
    <w:rsid w:val="7FB39A30"/>
    <w:rsid w:val="7FD910A2"/>
    <w:rsid w:val="7FFB8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5.png" Id="rId26"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Id21"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P3PVTl" TargetMode="External" Id="rId42" /><Relationship Type="http://schemas.openxmlformats.org/officeDocument/2006/relationships/hyperlink" Target="https://neahq.sharepoint.com/:b:/r/sites/CampaignLab/Shared%20Documents/F2F%20Campaign%20and%20Coaching/0%20June%202025/0%20Participant%20Handouts/5%20Campaign%20Cycle%20Planning%20Workbook.pdf?csf=1&amp;web=1&amp;e=oL1foF" TargetMode="External" Id="rId68" /><Relationship Type="http://schemas.openxmlformats.org/officeDocument/2006/relationships/customXml" Target="../customXml/item2.xml" Id="rId2" /><Relationship Type="http://schemas.openxmlformats.org/officeDocument/2006/relationships/image" Target="media/image18.png" Id="rId29" /><Relationship Type="http://schemas.openxmlformats.org/officeDocument/2006/relationships/image" Target="media/image13.png" Id="rId24" /><Relationship Type="http://schemas.openxmlformats.org/officeDocument/2006/relationships/hyperlink" Target="https://neahq.sharepoint.com/:b:/r/sites/CampaignLab/Shared%20Documents/F2F%20Campaign%20and%20Coaching/0%20June%202025/0%20Participant%20Handouts/Pre%20Attendance/2%20CRSJ%20Centering%20Race.pdf?csf=1&amp;web=1&amp;e=ZnVSgj" TargetMode="External" Id="rId40" /><Relationship Type="http://schemas.openxmlformats.org/officeDocument/2006/relationships/theme" Target="theme/theme1.xml" Id="rId74" /><Relationship Type="http://schemas.openxmlformats.org/officeDocument/2006/relationships/styles" Target="styles.xml" Id="rId5" /><Relationship Type="http://schemas.openxmlformats.org/officeDocument/2006/relationships/image" Target="media/image5.png" Id="rId14" /><Relationship Type="http://schemas.openxmlformats.org/officeDocument/2006/relationships/image" Target="media/image16.png" Id="rId27" /><Relationship Type="http://schemas.openxmlformats.org/officeDocument/2006/relationships/hyperlink" Target="https://neahq.sharepoint.com/:w:/r/sites/CampaignLab/Shared%20Documents/F2F%20Campaign%20and%20Coaching/0%20June%202025/0%20Participant%20Handouts/Additional%20Resources/1.02%20May%20Day%20Movement%20Plan%20-%20NEA.docx?d=w773a0b533faa4377b2e1e4a16f40d16f&amp;csf=1&amp;web=1&amp;e=ZPLjb2" TargetMode="External" Id="rId30" /><Relationship Type="http://schemas.openxmlformats.org/officeDocument/2006/relationships/image" Target="media/image22.png" Id="rId35"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cDv5nn" TargetMode="External" Id="rId69" /><Relationship Type="http://schemas.openxmlformats.org/officeDocument/2006/relationships/footnotes" Target="footnotes.xml" Id="rId8"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image" Target="media/image14.png" Id="rId25" /><Relationship Type="http://schemas.openxmlformats.org/officeDocument/2006/relationships/hyperlink" Target="https://neahq.sharepoint.com/:f:/r/sites/CampaignLab/Shared%20Documents/F2F%20Campaign%20and%20Coaching/0%20June%202025/0%20Participant%20Handouts/Basics%20of%20Coaching?csf=1&amp;web=1&amp;e=bsb3vj" TargetMode="External" Id="rId67" /><Relationship Type="http://schemas.openxmlformats.org/officeDocument/2006/relationships/image" Target="media/image11.png" Id="rId20"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2.png" Id="rId23" /><Relationship Type="http://schemas.openxmlformats.org/officeDocument/2006/relationships/image" Target="media/image17.png" Id="rId28" /><Relationship Type="http://schemas.openxmlformats.org/officeDocument/2006/relationships/hyperlink" Target="https://neahq.sharepoint.com/:w:/r/sites/CampaignLab/Shared%20Documents/F2F%20Campaign%20and%20Coaching/0%20June%202025/0%20Participant%20Handouts/2%20Draft%20Descriptions%20of%20Levels%20within%20Campaign%20Lab.docx?d=w36b9d2580f47401f9c1473fd7bcd9b57&amp;csf=1&amp;web=1&amp;e=x0PLtD" TargetMode="External" Id="rId31" /><Relationship Type="http://schemas.openxmlformats.org/officeDocument/2006/relationships/fontTable" Target="fontTable.xml" Id="rId7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webSettings" Target="webSettings.xml" Id="rId7" /><Relationship Type="http://schemas.openxmlformats.org/officeDocument/2006/relationships/header" Target="header1.xml" Id="rId71" /><Relationship Type="http://schemas.openxmlformats.org/officeDocument/2006/relationships/hyperlink" Target="https://neahq.sharepoint.com/:b:/r/sites/CampaignLab/Shared%20Documents/F2F%20Campaign%20and%20Coaching/0%20June%202025/0%20Participant%20Handouts/Pre%20Attendance/00%20Pre%20Academy%20Full.pdf?csf=1&amp;web=1&amp;e=4VXzLZ" TargetMode="External" Id="R76e5979094ef4df1" /><Relationship Type="http://schemas.openxmlformats.org/officeDocument/2006/relationships/hyperlink" Target="https://neahq.sharepoint.com/:b:/r/sites/CampaignLab/Shared%20Documents/F2F%20Campaign%20and%20Coaching/0%20June%202025/0%20Participant%20Handouts/Basics%20of%20Coaching/0%20%20Coaching%20Campaign%20Planning.pdf?csf=1&amp;web=1&amp;e=P3PVTl" TargetMode="External" Id="R0419beb1f5ef4709" /><Relationship Type="http://schemas.openxmlformats.org/officeDocument/2006/relationships/hyperlink" Target="https://neahq.sharepoint.com/:b:/s/CampaignLab/EW8TxKnqNc5LnT_5M6NAN_MBHzi8s0KIQlmZ2CnWldTRbw?e=uPaFYI" TargetMode="External" Id="R2aa1a7e59c1546e9" /><Relationship Type="http://schemas.openxmlformats.org/officeDocument/2006/relationships/image" Target="/media/image36.png" Id="R91a03997ee2a42e4" /><Relationship Type="http://schemas.openxmlformats.org/officeDocument/2006/relationships/image" Target="/media/image37.png" Id="Rcbe01858bccf46f9" /><Relationship Type="http://schemas.openxmlformats.org/officeDocument/2006/relationships/hyperlink" Target="https://neapartnera.learnupon.com/content-details/4449849/0" TargetMode="External" Id="Rbbe5489258984bc5" /><Relationship Type="http://schemas.openxmlformats.org/officeDocument/2006/relationships/image" Target="/media/image38.png" Id="Rb97fc9a45a514afd" /><Relationship Type="http://schemas.openxmlformats.org/officeDocument/2006/relationships/image" Target="/media/image39.png" Id="R70e6ffcc9c6f49ce" /><Relationship Type="http://schemas.openxmlformats.org/officeDocument/2006/relationships/image" Target="/media/image3a.png" Id="Re6e8ee681d9b4ccb" /><Relationship Type="http://schemas.openxmlformats.org/officeDocument/2006/relationships/image" Target="/media/image3b.png" Id="Rf9ab8571a6fd4527" /><Relationship Type="http://schemas.openxmlformats.org/officeDocument/2006/relationships/image" Target="/media/image3c.png" Id="Rbed4a3a3426544cf" /><Relationship Type="http://schemas.openxmlformats.org/officeDocument/2006/relationships/image" Target="/media/image3d.png" Id="R4d9f436dfe454c3a" /><Relationship Type="http://schemas.openxmlformats.org/officeDocument/2006/relationships/image" Target="/media/image3e.png" Id="R330243bdeba4471c" /><Relationship Type="http://schemas.openxmlformats.org/officeDocument/2006/relationships/image" Target="/media/image3f.png" Id="R18cb66e36e614d0e" /><Relationship Type="http://schemas.openxmlformats.org/officeDocument/2006/relationships/image" Target="/media/image40.png" Id="R975a30f50c8542aa" /><Relationship Type="http://schemas.openxmlformats.org/officeDocument/2006/relationships/image" Target="/media/image41.png" Id="Rf13b6e1efe81496f" /><Relationship Type="http://schemas.openxmlformats.org/officeDocument/2006/relationships/image" Target="/media/image42.png" Id="R3fd9b27254104a71" /><Relationship Type="http://schemas.openxmlformats.org/officeDocument/2006/relationships/image" Target="/media/image43.png" Id="R6f7cc83852be4074" /><Relationship Type="http://schemas.openxmlformats.org/officeDocument/2006/relationships/image" Target="/media/image44.png" Id="R162e38c6f6094514" /><Relationship Type="http://schemas.openxmlformats.org/officeDocument/2006/relationships/image" Target="/media/image45.png" Id="Rc37fef1ee52f4bee" /><Relationship Type="http://schemas.openxmlformats.org/officeDocument/2006/relationships/image" Target="/media/image46.png" Id="Rb1dcecce5b6140e9" /><Relationship Type="http://schemas.openxmlformats.org/officeDocument/2006/relationships/image" Target="/media/image47.png" Id="R76ad1a3072d540d3" /><Relationship Type="http://schemas.openxmlformats.org/officeDocument/2006/relationships/image" Target="/media/image48.png" Id="Ra5ca43cf9b194653" /><Relationship Type="http://schemas.openxmlformats.org/officeDocument/2006/relationships/image" Target="/media/image49.png" Id="Re370160cd30949f7" /><Relationship Type="http://schemas.openxmlformats.org/officeDocument/2006/relationships/image" Target="/media/image4a.png" Id="Rf41a9eab80614414" /><Relationship Type="http://schemas.openxmlformats.org/officeDocument/2006/relationships/image" Target="/media/image4b.png" Id="R8411cb0c876d4246" /><Relationship Type="http://schemas.openxmlformats.org/officeDocument/2006/relationships/image" Target="/media/image4c.png" Id="Rb20eed0c86484dd4" /><Relationship Type="http://schemas.openxmlformats.org/officeDocument/2006/relationships/image" Target="/media/image4d.png" Id="R7cd027164182403a" /><Relationship Type="http://schemas.openxmlformats.org/officeDocument/2006/relationships/image" Target="/media/image4e.png" Id="R8182b06bb8434898" /><Relationship Type="http://schemas.openxmlformats.org/officeDocument/2006/relationships/image" Target="/media/image4f.png" Id="Rce1880a96e8a45d1" /><Relationship Type="http://schemas.openxmlformats.org/officeDocument/2006/relationships/image" Target="/media/image50.png" Id="R2fe1eb79d6064239" /><Relationship Type="http://schemas.openxmlformats.org/officeDocument/2006/relationships/image" Target="/media/image51.png" Id="R7fd226fc067e4360" /><Relationship Type="http://schemas.openxmlformats.org/officeDocument/2006/relationships/image" Target="/media/image52.png" Id="Rfcd6682e4a3f49ef" /><Relationship Type="http://schemas.openxmlformats.org/officeDocument/2006/relationships/image" Target="/media/image53.png" Id="R932960e5b5704495" /><Relationship Type="http://schemas.openxmlformats.org/officeDocument/2006/relationships/image" Target="/media/image54.png" Id="Rc28e65be8aab46d5" /><Relationship Type="http://schemas.openxmlformats.org/officeDocument/2006/relationships/image" Target="/media/image55.png" Id="Rd3d4240807524e78" /><Relationship Type="http://schemas.openxmlformats.org/officeDocument/2006/relationships/image" Target="/media/image56.png" Id="R61d9e751aa10400d" /><Relationship Type="http://schemas.openxmlformats.org/officeDocument/2006/relationships/image" Target="/media/image57.png" Id="R8fcbc8b4f89244b4" /><Relationship Type="http://schemas.openxmlformats.org/officeDocument/2006/relationships/image" Target="/media/image58.png" Id="Rfd64c6905c0946e9" /><Relationship Type="http://schemas.openxmlformats.org/officeDocument/2006/relationships/image" Target="/media/image59.png" Id="Rd7522520cdde4725" /><Relationship Type="http://schemas.openxmlformats.org/officeDocument/2006/relationships/image" Target="/media/image5a.png" Id="Re052f0cca0274cc6" /><Relationship Type="http://schemas.openxmlformats.org/officeDocument/2006/relationships/image" Target="/media/image5b.png" Id="R2148f7895b8f487a" /><Relationship Type="http://schemas.openxmlformats.org/officeDocument/2006/relationships/image" Target="/media/image5c.png" Id="R8f4e00445d1c4f1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2.xml><?xml version="1.0" encoding="utf-8"?>
<ds:datastoreItem xmlns:ds="http://schemas.openxmlformats.org/officeDocument/2006/customXml" ds:itemID="{4B43D704-10F5-4728-B4EC-43EADF97A051}">
  <ds:schemaRefs>
    <ds:schemaRef ds:uri="http://schemas.microsoft.com/office/2006/documentManagement/types"/>
    <ds:schemaRef ds:uri="http://purl.org/dc/terms/"/>
    <ds:schemaRef ds:uri="http://schemas.openxmlformats.org/package/2006/metadata/core-properties"/>
    <ds:schemaRef ds:uri="http://purl.org/dc/dcmitype/"/>
    <ds:schemaRef ds:uri="f4adc256-1af6-498f-b253-d417b21902d6"/>
    <ds:schemaRef ds:uri="b891f0bc-c2e0-4096-ba95-63d9ad5383e5"/>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D7496E41-107D-4939-9665-0AA1374ED7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Gleason, Carrie [NEA</cp:lastModifiedBy>
  <cp:revision>21</cp:revision>
  <cp:lastPrinted>2017-06-05T15:26:00Z</cp:lastPrinted>
  <dcterms:created xsi:type="dcterms:W3CDTF">2025-05-28T20:57:00Z</dcterms:created>
  <dcterms:modified xsi:type="dcterms:W3CDTF">2025-06-20T20:55:12Z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