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88EE5" w14:textId="77777777" w:rsidR="00450AA9" w:rsidRPr="00450AA9" w:rsidRDefault="00450AA9" w:rsidP="00450AA9">
      <w:r w:rsidRPr="00450AA9">
        <w:t>Environmental racism is a form of systemic racism where communities of color are disproportionately burdened with environmental hazards—such as toxic waste facilities, landfills, and industrial pollution—while often being excluded from the decision-making processes that govern their local environments. </w:t>
      </w:r>
    </w:p>
    <w:p w14:paraId="180EDC4F" w14:textId="77777777" w:rsidR="00450AA9" w:rsidRPr="00450AA9" w:rsidRDefault="00450AA9" w:rsidP="00450AA9">
      <w:pPr>
        <w:rPr>
          <w:b/>
          <w:bCs/>
        </w:rPr>
      </w:pPr>
      <w:r w:rsidRPr="00450AA9">
        <w:rPr>
          <w:b/>
          <w:bCs/>
        </w:rPr>
        <w:t>Core Characteristics</w:t>
      </w:r>
    </w:p>
    <w:p w14:paraId="0D267282" w14:textId="77777777" w:rsidR="00450AA9" w:rsidRPr="00450AA9" w:rsidRDefault="00450AA9" w:rsidP="00450AA9">
      <w:pPr>
        <w:numPr>
          <w:ilvl w:val="0"/>
          <w:numId w:val="1"/>
        </w:numPr>
      </w:pPr>
      <w:r w:rsidRPr="00450AA9">
        <w:rPr>
          <w:b/>
          <w:bCs/>
        </w:rPr>
        <w:t>Systemic Disadvantage:</w:t>
      </w:r>
      <w:r w:rsidRPr="00450AA9">
        <w:t> It is reinforced through institutional policies, such as discriminatory </w:t>
      </w:r>
      <w:hyperlink r:id="rId5" w:tgtFrame="_blank" w:history="1">
        <w:r w:rsidRPr="00450AA9">
          <w:rPr>
            <w:rStyle w:val="Hyperlink"/>
          </w:rPr>
          <w:t>redlining</w:t>
        </w:r>
      </w:hyperlink>
      <w:r w:rsidRPr="00450AA9">
        <w:t> and biased zoning laws, which historically pushed minority communities into industrial or high-pollution zones.</w:t>
      </w:r>
    </w:p>
    <w:p w14:paraId="1703945C" w14:textId="77777777" w:rsidR="00450AA9" w:rsidRPr="00450AA9" w:rsidRDefault="00450AA9" w:rsidP="00450AA9">
      <w:pPr>
        <w:numPr>
          <w:ilvl w:val="0"/>
          <w:numId w:val="1"/>
        </w:numPr>
      </w:pPr>
      <w:r w:rsidRPr="00450AA9">
        <w:rPr>
          <w:b/>
          <w:bCs/>
        </w:rPr>
        <w:t>Lack of Political Clout:</w:t>
      </w:r>
      <w:r w:rsidRPr="00450AA9">
        <w:t> Affected communities often have fewer resources or less political influence to challenge the placement of hazardous facilities compared to wealthier, predominantly white areas.</w:t>
      </w:r>
    </w:p>
    <w:p w14:paraId="7F5F4A8F" w14:textId="77777777" w:rsidR="00450AA9" w:rsidRPr="00450AA9" w:rsidRDefault="00450AA9" w:rsidP="00450AA9">
      <w:pPr>
        <w:numPr>
          <w:ilvl w:val="0"/>
          <w:numId w:val="1"/>
        </w:numPr>
      </w:pPr>
      <w:r w:rsidRPr="00450AA9">
        <w:rPr>
          <w:b/>
          <w:bCs/>
        </w:rPr>
        <w:t>Health Disparities:</w:t>
      </w:r>
      <w:r w:rsidRPr="00450AA9">
        <w:t> This unequal exposure leads to higher rates of asthma, lead poisoning, cancer, and other chronic illnesses in marginalized neighborhoods. </w:t>
      </w:r>
    </w:p>
    <w:p w14:paraId="05BC588C" w14:textId="77777777" w:rsidR="00450AA9" w:rsidRPr="00450AA9" w:rsidRDefault="00450AA9" w:rsidP="00450AA9">
      <w:pPr>
        <w:rPr>
          <w:b/>
          <w:bCs/>
        </w:rPr>
      </w:pPr>
      <w:r w:rsidRPr="00450AA9">
        <w:rPr>
          <w:b/>
          <w:bCs/>
        </w:rPr>
        <w:t>Key Historical Context</w:t>
      </w:r>
    </w:p>
    <w:p w14:paraId="259DAB6F" w14:textId="77777777" w:rsidR="00450AA9" w:rsidRPr="00450AA9" w:rsidRDefault="00450AA9" w:rsidP="00450AA9">
      <w:pPr>
        <w:numPr>
          <w:ilvl w:val="0"/>
          <w:numId w:val="2"/>
        </w:numPr>
      </w:pPr>
      <w:r w:rsidRPr="00450AA9">
        <w:rPr>
          <w:b/>
          <w:bCs/>
        </w:rPr>
        <w:t>Origin of Term:</w:t>
      </w:r>
      <w:r w:rsidRPr="00450AA9">
        <w:t> The term was coined in </w:t>
      </w:r>
      <w:r w:rsidRPr="00450AA9">
        <w:rPr>
          <w:b/>
          <w:bCs/>
        </w:rPr>
        <w:t>1982</w:t>
      </w:r>
      <w:r w:rsidRPr="00450AA9">
        <w:t> by civil rights leader </w:t>
      </w:r>
      <w:r w:rsidRPr="00450AA9">
        <w:rPr>
          <w:b/>
          <w:bCs/>
        </w:rPr>
        <w:t>Benjamin Chavis</w:t>
      </w:r>
      <w:r w:rsidRPr="00450AA9">
        <w:t> during protests in Warren County, North Carolina, where a Black community was targeted for a toxic waste landfill.</w:t>
      </w:r>
    </w:p>
    <w:p w14:paraId="2CC67A1F" w14:textId="77777777" w:rsidR="00450AA9" w:rsidRPr="00450AA9" w:rsidRDefault="00450AA9" w:rsidP="00450AA9">
      <w:pPr>
        <w:numPr>
          <w:ilvl w:val="0"/>
          <w:numId w:val="2"/>
        </w:numPr>
      </w:pPr>
      <w:r w:rsidRPr="00450AA9">
        <w:rPr>
          <w:b/>
          <w:bCs/>
        </w:rPr>
        <w:t>Environmental Justice Movement:</w:t>
      </w:r>
      <w:r w:rsidRPr="00450AA9">
        <w:t> This movement emerged in response to environmental racism, seeking to ensure that all people, regardless of race or income, have equal protection under environmental laws. </w:t>
      </w:r>
    </w:p>
    <w:p w14:paraId="5547C4F6" w14:textId="77777777" w:rsidR="00450AA9" w:rsidRPr="00450AA9" w:rsidRDefault="00450AA9" w:rsidP="00450AA9">
      <w:pPr>
        <w:rPr>
          <w:b/>
          <w:bCs/>
        </w:rPr>
      </w:pPr>
      <w:r w:rsidRPr="00450AA9">
        <w:rPr>
          <w:b/>
          <w:bCs/>
        </w:rPr>
        <w:t>Notable Examples</w:t>
      </w:r>
    </w:p>
    <w:p w14:paraId="3D5BF912" w14:textId="77777777" w:rsidR="00450AA9" w:rsidRPr="00450AA9" w:rsidRDefault="00450AA9" w:rsidP="00450AA9">
      <w:pPr>
        <w:numPr>
          <w:ilvl w:val="0"/>
          <w:numId w:val="3"/>
        </w:numPr>
      </w:pPr>
      <w:r w:rsidRPr="00450AA9">
        <w:rPr>
          <w:b/>
          <w:bCs/>
        </w:rPr>
        <w:t>"Cancer Alley," Louisiana:</w:t>
      </w:r>
      <w:r w:rsidRPr="00450AA9">
        <w:t xml:space="preserve"> An 85-mile stretch along the Mississippi River where majority-Black residents live </w:t>
      </w:r>
      <w:proofErr w:type="gramStart"/>
      <w:r w:rsidRPr="00450AA9">
        <w:t>in close proximity to</w:t>
      </w:r>
      <w:proofErr w:type="gramEnd"/>
      <w:r w:rsidRPr="00450AA9">
        <w:t xml:space="preserve"> over 200 petrochemical plants.</w:t>
      </w:r>
    </w:p>
    <w:p w14:paraId="0C6EEA01" w14:textId="77777777" w:rsidR="00450AA9" w:rsidRPr="00450AA9" w:rsidRDefault="00450AA9" w:rsidP="00450AA9">
      <w:pPr>
        <w:numPr>
          <w:ilvl w:val="0"/>
          <w:numId w:val="3"/>
        </w:numPr>
      </w:pPr>
      <w:r w:rsidRPr="00450AA9">
        <w:rPr>
          <w:b/>
          <w:bCs/>
        </w:rPr>
        <w:t>Flint Water Crisis, Michigan:</w:t>
      </w:r>
      <w:r w:rsidRPr="00450AA9">
        <w:t xml:space="preserve"> A </w:t>
      </w:r>
      <w:proofErr w:type="gramStart"/>
      <w:r w:rsidRPr="00450AA9">
        <w:t>majority</w:t>
      </w:r>
      <w:proofErr w:type="gramEnd"/>
      <w:r w:rsidRPr="00450AA9">
        <w:t>-Black city where lead-contaminated water was provided to residents for years after state officials switched the supply to save costs.</w:t>
      </w:r>
    </w:p>
    <w:p w14:paraId="1613E043" w14:textId="77777777" w:rsidR="00450AA9" w:rsidRPr="00450AA9" w:rsidRDefault="00450AA9" w:rsidP="00450AA9">
      <w:pPr>
        <w:numPr>
          <w:ilvl w:val="0"/>
          <w:numId w:val="3"/>
        </w:numPr>
      </w:pPr>
      <w:r w:rsidRPr="00450AA9">
        <w:rPr>
          <w:b/>
          <w:bCs/>
        </w:rPr>
        <w:t>"Asthma Alley," Bronx, NY:</w:t>
      </w:r>
      <w:r w:rsidRPr="00450AA9">
        <w:t> Neighborhoods in the South Bronx where high traffic and industrial activity contribute to asthma rates significantly higher than the national average.</w:t>
      </w:r>
    </w:p>
    <w:p w14:paraId="138F3126" w14:textId="77777777" w:rsidR="00450AA9" w:rsidRPr="00450AA9" w:rsidRDefault="00450AA9" w:rsidP="00450AA9">
      <w:pPr>
        <w:numPr>
          <w:ilvl w:val="0"/>
          <w:numId w:val="3"/>
        </w:numPr>
      </w:pPr>
      <w:r w:rsidRPr="00450AA9">
        <w:rPr>
          <w:b/>
          <w:bCs/>
        </w:rPr>
        <w:t>Uranium Mining on Navajo Land:</w:t>
      </w:r>
      <w:r w:rsidRPr="00450AA9">
        <w:t> Decades of mining on indigenous land left thousands of abandoned mines, leading to widespread radiation exposure and related diseases</w:t>
      </w:r>
    </w:p>
    <w:p w14:paraId="0602D6CA" w14:textId="77777777" w:rsidR="00450AA9" w:rsidRPr="00450AA9" w:rsidRDefault="00450AA9" w:rsidP="00450AA9">
      <w:r w:rsidRPr="00450AA9">
        <w:lastRenderedPageBreak/>
        <w:t>Unions fight environmental racism by leveraging worker power for policy change, advocating for </w:t>
      </w:r>
      <w:hyperlink r:id="rId6" w:history="1">
        <w:r w:rsidRPr="00450AA9">
          <w:rPr>
            <w:rStyle w:val="Hyperlink"/>
            <w:b/>
            <w:bCs/>
          </w:rPr>
          <w:t>just transitions</w:t>
        </w:r>
      </w:hyperlink>
      <w:r w:rsidRPr="00450AA9">
        <w:t> to green economies, ensuring worker input in green initiatives, and building coalitions with environmental and racial justice groups to protect disproportionately impacted communities, ensuring green jobs are good union jobs, and tackling corporate polluters. They use collective bargaining, political advocacy, and internal organizing to demand cleaner workplaces and communities, linking worker rights with climate justice. </w:t>
      </w:r>
    </w:p>
    <w:p w14:paraId="35F6A7CD" w14:textId="77777777" w:rsidR="00450AA9" w:rsidRPr="00450AA9" w:rsidRDefault="00450AA9" w:rsidP="00450AA9">
      <w:r w:rsidRPr="00450AA9">
        <w:rPr>
          <w:b/>
          <w:bCs/>
        </w:rPr>
        <w:t>Key Roles of Unions:</w:t>
      </w:r>
    </w:p>
    <w:p w14:paraId="52902196" w14:textId="77777777" w:rsidR="00450AA9" w:rsidRPr="00450AA9" w:rsidRDefault="00450AA9" w:rsidP="00450AA9">
      <w:pPr>
        <w:numPr>
          <w:ilvl w:val="0"/>
          <w:numId w:val="8"/>
        </w:numPr>
      </w:pPr>
      <w:r w:rsidRPr="00450AA9">
        <w:rPr>
          <w:b/>
          <w:bCs/>
        </w:rPr>
        <w:t>Policy Advocacy &amp; Legislation:</w:t>
      </w:r>
      <w:r w:rsidRPr="00450AA9">
        <w:t> Unions push for laws like the Clean Air/Water Acts and support policies that invest in clean energy, creating jobs while reducing pollution in frontline communities.</w:t>
      </w:r>
    </w:p>
    <w:p w14:paraId="7E656795" w14:textId="77777777" w:rsidR="00450AA9" w:rsidRPr="00450AA9" w:rsidRDefault="00450AA9" w:rsidP="00450AA9">
      <w:pPr>
        <w:numPr>
          <w:ilvl w:val="0"/>
          <w:numId w:val="8"/>
        </w:numPr>
      </w:pPr>
      <w:r w:rsidRPr="00450AA9">
        <w:rPr>
          <w:b/>
          <w:bCs/>
        </w:rPr>
        <w:t>Building Coalitions:</w:t>
      </w:r>
      <w:r w:rsidRPr="00450AA9">
        <w:t xml:space="preserve"> They partner with environmental justice (EJ) groups, racial justice organizations, and community activists to form powerful </w:t>
      </w:r>
      <w:proofErr w:type="gramStart"/>
      <w:r w:rsidRPr="00450AA9">
        <w:t>blocs</w:t>
      </w:r>
      <w:proofErr w:type="gramEnd"/>
      <w:r w:rsidRPr="00450AA9">
        <w:t xml:space="preserve"> that challenge corporate power and demand systemic change, as seen with groups like Climate Jobs Rhode Island.</w:t>
      </w:r>
    </w:p>
    <w:p w14:paraId="1343B525" w14:textId="77777777" w:rsidR="00450AA9" w:rsidRPr="00450AA9" w:rsidRDefault="00450AA9" w:rsidP="00450AA9">
      <w:pPr>
        <w:numPr>
          <w:ilvl w:val="0"/>
          <w:numId w:val="8"/>
        </w:numPr>
      </w:pPr>
      <w:r w:rsidRPr="00450AA9">
        <w:rPr>
          <w:b/>
          <w:bCs/>
        </w:rPr>
        <w:t>Just Transition Strategies:</w:t>
      </w:r>
      <w:r w:rsidRPr="00450AA9">
        <w:t xml:space="preserve"> Unions </w:t>
      </w:r>
      <w:proofErr w:type="gramStart"/>
      <w:r w:rsidRPr="00450AA9">
        <w:t>advocate for</w:t>
      </w:r>
      <w:proofErr w:type="gramEnd"/>
      <w:r w:rsidRPr="00450AA9">
        <w:t xml:space="preserve"> retraining, income support, and new jobs for workers in polluting industries (like coal mining) to ensure a fair shift to a green economy, protecting them from displacement.</w:t>
      </w:r>
    </w:p>
    <w:p w14:paraId="27890337" w14:textId="77777777" w:rsidR="00450AA9" w:rsidRPr="00450AA9" w:rsidRDefault="00450AA9" w:rsidP="00450AA9">
      <w:pPr>
        <w:numPr>
          <w:ilvl w:val="0"/>
          <w:numId w:val="8"/>
        </w:numPr>
      </w:pPr>
      <w:r w:rsidRPr="00450AA9">
        <w:rPr>
          <w:b/>
          <w:bCs/>
        </w:rPr>
        <w:t>Bargaining for Green &amp; Just Workplaces:</w:t>
      </w:r>
      <w:r w:rsidRPr="00450AA9">
        <w:t> Through "green reps" and bargaining, unions negotiate for cleaner, safer workplaces, sustainable practices, and ensure new green jobs are quality union jobs with fair pay and benefits.</w:t>
      </w:r>
    </w:p>
    <w:p w14:paraId="4E4D265A" w14:textId="77777777" w:rsidR="00450AA9" w:rsidRPr="00450AA9" w:rsidRDefault="00450AA9" w:rsidP="00450AA9">
      <w:pPr>
        <w:numPr>
          <w:ilvl w:val="0"/>
          <w:numId w:val="8"/>
        </w:numPr>
      </w:pPr>
      <w:r w:rsidRPr="00450AA9">
        <w:rPr>
          <w:b/>
          <w:bCs/>
        </w:rPr>
        <w:t>Addressing Systemic Racism:</w:t>
      </w:r>
      <w:r w:rsidRPr="00450AA9">
        <w:t> They work to eliminate structural racism within systems and workplaces, recognizing that environmental harm disproportionately affects communities of color.</w:t>
      </w:r>
    </w:p>
    <w:p w14:paraId="00C52E94" w14:textId="77777777" w:rsidR="00450AA9" w:rsidRPr="00450AA9" w:rsidRDefault="00450AA9" w:rsidP="00450AA9">
      <w:pPr>
        <w:numPr>
          <w:ilvl w:val="0"/>
          <w:numId w:val="8"/>
        </w:numPr>
      </w:pPr>
      <w:r w:rsidRPr="00450AA9">
        <w:rPr>
          <w:b/>
          <w:bCs/>
        </w:rPr>
        <w:t>Worker Education &amp; Empowerment:</w:t>
      </w:r>
      <w:r w:rsidRPr="00450AA9">
        <w:t> They educate members on climate and environmental justice issues, empowering them to demand change from within their industries and hold corporations accountable. </w:t>
      </w:r>
    </w:p>
    <w:p w14:paraId="27989C1D" w14:textId="77777777" w:rsidR="00450AA9" w:rsidRPr="00450AA9" w:rsidRDefault="00450AA9" w:rsidP="00450AA9">
      <w:r w:rsidRPr="00450AA9">
        <w:rPr>
          <w:b/>
          <w:bCs/>
        </w:rPr>
        <w:t>Examples in Action:</w:t>
      </w:r>
    </w:p>
    <w:p w14:paraId="24A9CECB" w14:textId="77777777" w:rsidR="00450AA9" w:rsidRPr="00450AA9" w:rsidRDefault="00450AA9" w:rsidP="00450AA9">
      <w:pPr>
        <w:numPr>
          <w:ilvl w:val="0"/>
          <w:numId w:val="9"/>
        </w:numPr>
      </w:pPr>
      <w:r w:rsidRPr="00450AA9">
        <w:rPr>
          <w:b/>
          <w:bCs/>
        </w:rPr>
        <w:t>SEIU &amp; APWU:</w:t>
      </w:r>
      <w:r w:rsidRPr="00450AA9">
        <w:t> Unions like the Service Employees International Union (SEIU) and the American Postal Workers Union (APWU) actively link climate action with racial and worker justice, fighting for clean energy and against emissions.</w:t>
      </w:r>
    </w:p>
    <w:p w14:paraId="216F00F3" w14:textId="77777777" w:rsidR="00450AA9" w:rsidRPr="00450AA9" w:rsidRDefault="00450AA9" w:rsidP="00450AA9">
      <w:pPr>
        <w:numPr>
          <w:ilvl w:val="0"/>
          <w:numId w:val="9"/>
        </w:numPr>
      </w:pPr>
      <w:r w:rsidRPr="00450AA9">
        <w:rPr>
          <w:b/>
          <w:bCs/>
        </w:rPr>
        <w:t>Coalitions:</w:t>
      </w:r>
      <w:r w:rsidRPr="00450AA9">
        <w:t xml:space="preserve"> The Coalition of Black Trade Unionists (CBTU) forms </w:t>
      </w:r>
      <w:proofErr w:type="gramStart"/>
      <w:r w:rsidRPr="00450AA9">
        <w:t>counter-forces</w:t>
      </w:r>
      <w:proofErr w:type="gramEnd"/>
      <w:r w:rsidRPr="00450AA9">
        <w:t xml:space="preserve"> to anti-environmental policies, fighting for both racial and environmental justice. </w:t>
      </w:r>
    </w:p>
    <w:p w14:paraId="3A843924" w14:textId="77777777" w:rsidR="00450AA9" w:rsidRPr="00450AA9" w:rsidRDefault="00450AA9" w:rsidP="00450AA9">
      <w:r w:rsidRPr="00450AA9">
        <w:lastRenderedPageBreak/>
        <w:t>By uniting workers and communities, unions transform "jobs vs. environment" debates into a common fight for a sustainable, equitable future for all. </w:t>
      </w:r>
    </w:p>
    <w:p w14:paraId="7F3DE379" w14:textId="77777777" w:rsidR="00450AA9" w:rsidRDefault="00450AA9" w:rsidP="00C052A5"/>
    <w:p w14:paraId="0885B844" w14:textId="77777777" w:rsidR="00450AA9" w:rsidRDefault="00450AA9" w:rsidP="00C052A5"/>
    <w:p w14:paraId="07967249" w14:textId="044C91E5" w:rsidR="00C052A5" w:rsidRDefault="00C335CF" w:rsidP="00C052A5">
      <w:r>
        <w:t>History and definition</w:t>
      </w:r>
    </w:p>
    <w:p w14:paraId="5C9A57B7" w14:textId="77777777" w:rsidR="00C052A5" w:rsidRDefault="00C052A5" w:rsidP="00C052A5">
      <w:hyperlink r:id="rId7" w:tgtFrame="_blank" w:tooltip="https://www.facingsouth.org/2022/09/archives-dumping-warren-county" w:history="1">
        <w:r w:rsidRPr="00C052A5">
          <w:rPr>
            <w:rStyle w:val="Hyperlink"/>
          </w:rPr>
          <w:t>https://www.facingsouth.org/2022/09/archives-dumping-warren-county</w:t>
        </w:r>
      </w:hyperlink>
    </w:p>
    <w:p w14:paraId="636C0FDD" w14:textId="2EFA7786" w:rsidR="00C335CF" w:rsidRDefault="00C335CF" w:rsidP="00C052A5">
      <w:hyperlink r:id="rId8" w:history="1">
        <w:r w:rsidRPr="0012421F">
          <w:rPr>
            <w:rStyle w:val="Hyperlink"/>
          </w:rPr>
          <w:t>https://www.nrdc.org/stories/what-environmental-racism</w:t>
        </w:r>
      </w:hyperlink>
    </w:p>
    <w:p w14:paraId="23675276" w14:textId="7C63D95B" w:rsidR="00450AA9" w:rsidRDefault="00450AA9" w:rsidP="00C052A5">
      <w:hyperlink r:id="rId9" w:history="1">
        <w:r w:rsidRPr="00EB60E1">
          <w:rPr>
            <w:rStyle w:val="Hyperlink"/>
          </w:rPr>
          <w:t>https://www.thenation.com/article/archive/race-best-predicts-whether-you-live-near-pollution/</w:t>
        </w:r>
      </w:hyperlink>
    </w:p>
    <w:p w14:paraId="125E85C4" w14:textId="77777777" w:rsidR="00450AA9" w:rsidRDefault="00450AA9" w:rsidP="00C052A5"/>
    <w:p w14:paraId="6DAAD9D2" w14:textId="77777777" w:rsidR="00C335CF" w:rsidRPr="00C052A5" w:rsidRDefault="00C335CF" w:rsidP="00C052A5"/>
    <w:p w14:paraId="2823E285" w14:textId="1B96C24C" w:rsidR="00C052A5" w:rsidRDefault="00C052A5" w:rsidP="00C052A5">
      <w:r w:rsidRPr="00C052A5">
        <w:t> </w:t>
      </w:r>
      <w:r w:rsidR="00C335CF">
        <w:t>Current Politics</w:t>
      </w:r>
    </w:p>
    <w:p w14:paraId="1C17697C" w14:textId="77777777" w:rsidR="00C335CF" w:rsidRPr="00C052A5" w:rsidRDefault="00C335CF" w:rsidP="00C335CF">
      <w:hyperlink r:id="rId10" w:tgtFrame="_blank" w:tooltip="https://www.motherjones.com/politics/2025/05/trump-epa-dei-zeldin-environmental-justice-pollution-rules-100-days/" w:history="1">
        <w:r w:rsidRPr="00C052A5">
          <w:rPr>
            <w:rStyle w:val="Hyperlink"/>
          </w:rPr>
          <w:t>https://www.motherjones.com/politics/2025/05/trump-epa-dei-zeldin-environmental-justice-pollution-rules-100-days/</w:t>
        </w:r>
      </w:hyperlink>
    </w:p>
    <w:p w14:paraId="4556D5B9" w14:textId="77777777" w:rsidR="00C335CF" w:rsidRDefault="00C335CF" w:rsidP="00C335CF">
      <w:hyperlink r:id="rId11" w:tgtFrame="_blank" w:tooltip="https://www.motherjones.com/politics/2023/10/epa-promised-to-address-environmental-racism-then-conservatives-struck-back/" w:history="1">
        <w:r w:rsidRPr="00C052A5">
          <w:rPr>
            <w:rStyle w:val="Hyperlink"/>
          </w:rPr>
          <w:t>https://www.motherjones.com/politics/2023/10/epa-promised-to-address-environmental-racism-then-conservatives-struck-back/</w:t>
        </w:r>
      </w:hyperlink>
    </w:p>
    <w:p w14:paraId="3C3A1A80" w14:textId="77777777" w:rsidR="00C335CF" w:rsidRPr="00C052A5" w:rsidRDefault="00C335CF" w:rsidP="00C052A5"/>
    <w:p w14:paraId="60DFCF8E" w14:textId="77777777" w:rsidR="00857386" w:rsidRDefault="00857386" w:rsidP="00C052A5"/>
    <w:p w14:paraId="04BE43E4" w14:textId="297486E3" w:rsidR="00857386" w:rsidRDefault="00857386" w:rsidP="00C052A5">
      <w:r>
        <w:t>Clean Water and Reliable Sewer</w:t>
      </w:r>
    </w:p>
    <w:p w14:paraId="4294B68C" w14:textId="4DB7E61E" w:rsidR="00C052A5" w:rsidRPr="00C052A5" w:rsidRDefault="00C335CF" w:rsidP="00C052A5">
      <w:r>
        <w:t>Lead Service Lines and Water</w:t>
      </w:r>
    </w:p>
    <w:p w14:paraId="412ED152" w14:textId="3B7B6261" w:rsidR="00C052A5" w:rsidRDefault="00C052A5" w:rsidP="00C052A5">
      <w:hyperlink r:id="rId12" w:tgtFrame="_blank" w:tooltip="https://ctmirror.org/2025/07/27/ct-lead-service-line-water-pipes/" w:history="1">
        <w:r w:rsidRPr="00C052A5">
          <w:rPr>
            <w:rStyle w:val="Hyperlink"/>
          </w:rPr>
          <w:t>https://ctmirror.org/2025/07/27/ct-lead-service-line-water-pipes/</w:t>
        </w:r>
      </w:hyperlink>
      <w:r w:rsidRPr="00C052A5">
        <w:t> </w:t>
      </w:r>
    </w:p>
    <w:p w14:paraId="27B5919B" w14:textId="43C32FF9" w:rsidR="00857386" w:rsidRPr="00C052A5" w:rsidRDefault="00857386" w:rsidP="00C052A5">
      <w:r>
        <w:t>Flint Michigan</w:t>
      </w:r>
    </w:p>
    <w:p w14:paraId="29608ABF" w14:textId="01994262" w:rsidR="00C335CF" w:rsidRDefault="00857386" w:rsidP="00C052A5">
      <w:hyperlink r:id="rId13" w:history="1">
        <w:r w:rsidRPr="0012421F">
          <w:rPr>
            <w:rStyle w:val="Hyperlink"/>
          </w:rPr>
          <w:t>https://www.nrdc.org/stories/flint-water-crisis-everything-you-need-know</w:t>
        </w:r>
      </w:hyperlink>
    </w:p>
    <w:p w14:paraId="1C6A2811" w14:textId="7E7A69BE" w:rsidR="00857386" w:rsidRDefault="00857386" w:rsidP="00C052A5">
      <w:r>
        <w:t>Illinois</w:t>
      </w:r>
    </w:p>
    <w:p w14:paraId="0633E24D" w14:textId="6A89C6BF" w:rsidR="00857386" w:rsidRDefault="00857386" w:rsidP="00C052A5">
      <w:hyperlink r:id="rId14" w:history="1">
        <w:r w:rsidRPr="0012421F">
          <w:rPr>
            <w:rStyle w:val="Hyperlink"/>
          </w:rPr>
          <w:t>https://www.nrdc.org/bio/natalia-ospina/unprecedented-rain-highlights-deep-inequities-centreville</w:t>
        </w:r>
      </w:hyperlink>
    </w:p>
    <w:p w14:paraId="23A460EE" w14:textId="1A753214" w:rsidR="00857386" w:rsidRDefault="00857386" w:rsidP="00C052A5">
      <w:r>
        <w:t>Alabama</w:t>
      </w:r>
    </w:p>
    <w:p w14:paraId="60A6FAA1" w14:textId="35572F1C" w:rsidR="00857386" w:rsidRDefault="00857386" w:rsidP="00C052A5">
      <w:hyperlink r:id="rId15" w:anchor=":~:text=The%20lack%20of%20equitable%20access%20to%20water,do%20not%20function%20well%20or%20are%20outright" w:history="1">
        <w:r w:rsidRPr="0012421F">
          <w:rPr>
            <w:rStyle w:val="Hyperlink"/>
          </w:rPr>
          <w:t>https://wordinblack.com/2024/02/feds-taking-action-alabama-black-belt-sewer-crisis/#:~:text=The%20lack%20of%20equitable%20access%20to%20water,do%20not%20function%20well%20or%20are%20outright</w:t>
        </w:r>
      </w:hyperlink>
    </w:p>
    <w:p w14:paraId="76B87840" w14:textId="77777777" w:rsidR="00857386" w:rsidRDefault="00857386" w:rsidP="00C052A5"/>
    <w:p w14:paraId="281048B5" w14:textId="77777777" w:rsidR="00857386" w:rsidRDefault="00857386" w:rsidP="00C052A5"/>
    <w:p w14:paraId="489BB5BA" w14:textId="03CCE83C" w:rsidR="00857386" w:rsidRDefault="00857386" w:rsidP="00C052A5">
      <w:r>
        <w:t>Industrial Proximity</w:t>
      </w:r>
    </w:p>
    <w:p w14:paraId="64BFA8A1" w14:textId="3A396364" w:rsidR="00857386" w:rsidRDefault="00857386" w:rsidP="00C052A5">
      <w:r>
        <w:t>Oil and Gas</w:t>
      </w:r>
    </w:p>
    <w:p w14:paraId="06405A68" w14:textId="7B99BE26" w:rsidR="00857386" w:rsidRDefault="00857386" w:rsidP="00C052A5">
      <w:hyperlink r:id="rId16" w:history="1">
        <w:r w:rsidRPr="0012421F">
          <w:rPr>
            <w:rStyle w:val="Hyperlink"/>
          </w:rPr>
          <w:t>https://www.nrdc.org/stories/fracking-boom-ransacks-four-corners</w:t>
        </w:r>
      </w:hyperlink>
    </w:p>
    <w:p w14:paraId="0A657201" w14:textId="6EBEC543" w:rsidR="00857386" w:rsidRDefault="00857386" w:rsidP="00C052A5">
      <w:r>
        <w:t xml:space="preserve">Petro Chemical </w:t>
      </w:r>
    </w:p>
    <w:p w14:paraId="7CC66648" w14:textId="1D29D362" w:rsidR="00857386" w:rsidRDefault="00857386" w:rsidP="00C052A5">
      <w:hyperlink r:id="rId17" w:history="1">
        <w:r w:rsidRPr="0012421F">
          <w:rPr>
            <w:rStyle w:val="Hyperlink"/>
          </w:rPr>
          <w:t>https://www.nrdc.org/stories/advocates-are-sparking-revolution-louisianas-cancer-alley</w:t>
        </w:r>
      </w:hyperlink>
    </w:p>
    <w:p w14:paraId="0972EAC1" w14:textId="052A7373" w:rsidR="00C052A5" w:rsidRDefault="00C335CF" w:rsidP="00C052A5">
      <w:r>
        <w:t>Data Centers</w:t>
      </w:r>
    </w:p>
    <w:p w14:paraId="6395F865" w14:textId="77777777" w:rsidR="00C335CF" w:rsidRPr="00C052A5" w:rsidRDefault="00C335CF" w:rsidP="00C335CF">
      <w:hyperlink r:id="rId18" w:tgtFrame="_blank" w:tooltip="https://www.motherjones.com/politics/2025/09/data-center-construction-ai-water-local-resistance/" w:history="1">
        <w:r w:rsidRPr="00C052A5">
          <w:rPr>
            <w:rStyle w:val="Hyperlink"/>
          </w:rPr>
          <w:t>https://www.motherjones.com/politics/2025/09/data-center-construction-ai-water-local-resistance/</w:t>
        </w:r>
      </w:hyperlink>
    </w:p>
    <w:p w14:paraId="32077811" w14:textId="77777777" w:rsidR="00C335CF" w:rsidRDefault="00C335CF" w:rsidP="00C052A5"/>
    <w:p w14:paraId="2F655E58" w14:textId="77777777" w:rsidR="00C335CF" w:rsidRDefault="00C335CF" w:rsidP="00C052A5"/>
    <w:p w14:paraId="72E9993A" w14:textId="7F8656FA" w:rsidR="00857386" w:rsidRDefault="00857386" w:rsidP="00C052A5">
      <w:r>
        <w:t>Videos</w:t>
      </w:r>
    </w:p>
    <w:p w14:paraId="78F83367" w14:textId="77777777" w:rsidR="00857386" w:rsidRDefault="00857386" w:rsidP="00857386">
      <w:hyperlink r:id="rId19" w:history="1">
        <w:r w:rsidRPr="0012421F">
          <w:rPr>
            <w:rStyle w:val="Hyperlink"/>
          </w:rPr>
          <w:t>https://youtu.be/3VJT2JeDCyw?si=9qQMoUzzVoP_naDN</w:t>
        </w:r>
      </w:hyperlink>
    </w:p>
    <w:p w14:paraId="7063ABC0" w14:textId="2812DC55" w:rsidR="00857386" w:rsidRDefault="00857386" w:rsidP="00857386">
      <w:hyperlink r:id="rId20" w:history="1">
        <w:r w:rsidRPr="0012421F">
          <w:rPr>
            <w:rStyle w:val="Hyperlink"/>
          </w:rPr>
          <w:t>https://www.facebook.com/watch/?v=1073716328271267</w:t>
        </w:r>
      </w:hyperlink>
    </w:p>
    <w:p w14:paraId="5938D5A5" w14:textId="4F67F9C1" w:rsidR="00F15235" w:rsidRDefault="00F15235" w:rsidP="00857386">
      <w:hyperlink r:id="rId21" w:history="1">
        <w:r w:rsidRPr="0012421F">
          <w:rPr>
            <w:rStyle w:val="Hyperlink"/>
          </w:rPr>
          <w:t>https://www.youtube.com/watch?v=9U0TUYQSeyg</w:t>
        </w:r>
      </w:hyperlink>
    </w:p>
    <w:p w14:paraId="4E104951" w14:textId="0CB4982C" w:rsidR="00F15235" w:rsidRDefault="00F15235" w:rsidP="00857386">
      <w:hyperlink r:id="rId22" w:history="1">
        <w:r w:rsidRPr="0012421F">
          <w:rPr>
            <w:rStyle w:val="Hyperlink"/>
          </w:rPr>
          <w:t>https://www.youtube.com/watch?v=-dXTdbGa_FM</w:t>
        </w:r>
      </w:hyperlink>
    </w:p>
    <w:p w14:paraId="0500E83F" w14:textId="223D33E3" w:rsidR="00F15235" w:rsidRDefault="00F15235" w:rsidP="00857386">
      <w:hyperlink r:id="rId23" w:history="1">
        <w:r w:rsidRPr="0012421F">
          <w:rPr>
            <w:rStyle w:val="Hyperlink"/>
          </w:rPr>
          <w:t>https://www.youtube.com/watch?v=tbRB1kvmd0U</w:t>
        </w:r>
      </w:hyperlink>
    </w:p>
    <w:p w14:paraId="7DCC653B" w14:textId="77777777" w:rsidR="00F15235" w:rsidRDefault="00F15235" w:rsidP="00857386"/>
    <w:p w14:paraId="580EC534" w14:textId="77777777" w:rsidR="00857386" w:rsidRDefault="00857386" w:rsidP="00857386"/>
    <w:p w14:paraId="421316A5" w14:textId="0D2403B4" w:rsidR="00857386" w:rsidRDefault="00857386" w:rsidP="00857386">
      <w:proofErr w:type="gramStart"/>
      <w:r>
        <w:t>WE</w:t>
      </w:r>
      <w:proofErr w:type="gramEnd"/>
      <w:r>
        <w:t xml:space="preserve"> have an environmental justice video</w:t>
      </w:r>
    </w:p>
    <w:p w14:paraId="7DFC1B6F" w14:textId="66BDFEF5" w:rsidR="00857386" w:rsidRPr="00C052A5" w:rsidRDefault="00857386" w:rsidP="00C052A5"/>
    <w:p w14:paraId="0F571ACF"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62C42"/>
    <w:multiLevelType w:val="multilevel"/>
    <w:tmpl w:val="49BA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C14B3"/>
    <w:multiLevelType w:val="multilevel"/>
    <w:tmpl w:val="A386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147EC9"/>
    <w:multiLevelType w:val="multilevel"/>
    <w:tmpl w:val="5DA0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862487"/>
    <w:multiLevelType w:val="multilevel"/>
    <w:tmpl w:val="2862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F3769"/>
    <w:multiLevelType w:val="multilevel"/>
    <w:tmpl w:val="F306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363B9E"/>
    <w:multiLevelType w:val="multilevel"/>
    <w:tmpl w:val="B316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4735CC"/>
    <w:multiLevelType w:val="multilevel"/>
    <w:tmpl w:val="3482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A81AD2"/>
    <w:multiLevelType w:val="multilevel"/>
    <w:tmpl w:val="3828E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F24D61"/>
    <w:multiLevelType w:val="multilevel"/>
    <w:tmpl w:val="94FE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9816756">
    <w:abstractNumId w:val="6"/>
  </w:num>
  <w:num w:numId="2" w16cid:durableId="1473786291">
    <w:abstractNumId w:val="2"/>
  </w:num>
  <w:num w:numId="3" w16cid:durableId="1714841709">
    <w:abstractNumId w:val="3"/>
  </w:num>
  <w:num w:numId="4" w16cid:durableId="269362807">
    <w:abstractNumId w:val="0"/>
  </w:num>
  <w:num w:numId="5" w16cid:durableId="1723164978">
    <w:abstractNumId w:val="5"/>
  </w:num>
  <w:num w:numId="6" w16cid:durableId="1918244099">
    <w:abstractNumId w:val="8"/>
  </w:num>
  <w:num w:numId="7" w16cid:durableId="765343463">
    <w:abstractNumId w:val="4"/>
  </w:num>
  <w:num w:numId="8" w16cid:durableId="1540511699">
    <w:abstractNumId w:val="7"/>
  </w:num>
  <w:num w:numId="9" w16cid:durableId="1685012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A5"/>
    <w:rsid w:val="00046B32"/>
    <w:rsid w:val="002553FB"/>
    <w:rsid w:val="00353833"/>
    <w:rsid w:val="00450AA9"/>
    <w:rsid w:val="004F71A4"/>
    <w:rsid w:val="005F0FD0"/>
    <w:rsid w:val="007A6F95"/>
    <w:rsid w:val="007F0CF8"/>
    <w:rsid w:val="00857386"/>
    <w:rsid w:val="008C659B"/>
    <w:rsid w:val="00BA3DED"/>
    <w:rsid w:val="00BB69E5"/>
    <w:rsid w:val="00C052A5"/>
    <w:rsid w:val="00C335CF"/>
    <w:rsid w:val="00D156E0"/>
    <w:rsid w:val="00F15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6A459"/>
  <w15:chartTrackingRefBased/>
  <w15:docId w15:val="{E00B127A-0F8C-4F4F-B555-B39957C79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2A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052A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052A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052A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052A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05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2A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052A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052A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052A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052A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05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2A5"/>
    <w:rPr>
      <w:rFonts w:eastAsiaTheme="majorEastAsia" w:cstheme="majorBidi"/>
      <w:color w:val="272727" w:themeColor="text1" w:themeTint="D8"/>
    </w:rPr>
  </w:style>
  <w:style w:type="paragraph" w:styleId="Title">
    <w:name w:val="Title"/>
    <w:basedOn w:val="Normal"/>
    <w:next w:val="Normal"/>
    <w:link w:val="TitleChar"/>
    <w:uiPriority w:val="10"/>
    <w:qFormat/>
    <w:rsid w:val="00C05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2A5"/>
    <w:pPr>
      <w:spacing w:before="160"/>
      <w:jc w:val="center"/>
    </w:pPr>
    <w:rPr>
      <w:i/>
      <w:iCs/>
      <w:color w:val="404040" w:themeColor="text1" w:themeTint="BF"/>
    </w:rPr>
  </w:style>
  <w:style w:type="character" w:customStyle="1" w:styleId="QuoteChar">
    <w:name w:val="Quote Char"/>
    <w:basedOn w:val="DefaultParagraphFont"/>
    <w:link w:val="Quote"/>
    <w:uiPriority w:val="29"/>
    <w:rsid w:val="00C052A5"/>
    <w:rPr>
      <w:i/>
      <w:iCs/>
      <w:color w:val="404040" w:themeColor="text1" w:themeTint="BF"/>
    </w:rPr>
  </w:style>
  <w:style w:type="paragraph" w:styleId="ListParagraph">
    <w:name w:val="List Paragraph"/>
    <w:basedOn w:val="Normal"/>
    <w:uiPriority w:val="34"/>
    <w:qFormat/>
    <w:rsid w:val="00C052A5"/>
    <w:pPr>
      <w:ind w:left="720"/>
      <w:contextualSpacing/>
    </w:pPr>
  </w:style>
  <w:style w:type="character" w:styleId="IntenseEmphasis">
    <w:name w:val="Intense Emphasis"/>
    <w:basedOn w:val="DefaultParagraphFont"/>
    <w:uiPriority w:val="21"/>
    <w:qFormat/>
    <w:rsid w:val="00C052A5"/>
    <w:rPr>
      <w:i/>
      <w:iCs/>
      <w:color w:val="2E74B5" w:themeColor="accent1" w:themeShade="BF"/>
    </w:rPr>
  </w:style>
  <w:style w:type="paragraph" w:styleId="IntenseQuote">
    <w:name w:val="Intense Quote"/>
    <w:basedOn w:val="Normal"/>
    <w:next w:val="Normal"/>
    <w:link w:val="IntenseQuoteChar"/>
    <w:uiPriority w:val="30"/>
    <w:qFormat/>
    <w:rsid w:val="00C052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052A5"/>
    <w:rPr>
      <w:i/>
      <w:iCs/>
      <w:color w:val="2E74B5" w:themeColor="accent1" w:themeShade="BF"/>
    </w:rPr>
  </w:style>
  <w:style w:type="character" w:styleId="IntenseReference">
    <w:name w:val="Intense Reference"/>
    <w:basedOn w:val="DefaultParagraphFont"/>
    <w:uiPriority w:val="32"/>
    <w:qFormat/>
    <w:rsid w:val="00C052A5"/>
    <w:rPr>
      <w:b/>
      <w:bCs/>
      <w:smallCaps/>
      <w:color w:val="2E74B5" w:themeColor="accent1" w:themeShade="BF"/>
      <w:spacing w:val="5"/>
    </w:rPr>
  </w:style>
  <w:style w:type="character" w:styleId="Hyperlink">
    <w:name w:val="Hyperlink"/>
    <w:basedOn w:val="DefaultParagraphFont"/>
    <w:uiPriority w:val="99"/>
    <w:unhideWhenUsed/>
    <w:rsid w:val="00C052A5"/>
    <w:rPr>
      <w:color w:val="0563C1" w:themeColor="hyperlink"/>
      <w:u w:val="single"/>
    </w:rPr>
  </w:style>
  <w:style w:type="character" w:styleId="UnresolvedMention">
    <w:name w:val="Unresolved Mention"/>
    <w:basedOn w:val="DefaultParagraphFont"/>
    <w:uiPriority w:val="99"/>
    <w:semiHidden/>
    <w:unhideWhenUsed/>
    <w:rsid w:val="00C052A5"/>
    <w:rPr>
      <w:color w:val="605E5C"/>
      <w:shd w:val="clear" w:color="auto" w:fill="E1DFDD"/>
    </w:rPr>
  </w:style>
  <w:style w:type="character" w:styleId="FollowedHyperlink">
    <w:name w:val="FollowedHyperlink"/>
    <w:basedOn w:val="DefaultParagraphFont"/>
    <w:uiPriority w:val="99"/>
    <w:semiHidden/>
    <w:unhideWhenUsed/>
    <w:rsid w:val="00C335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rdc.org/stories/what-environmental-racism" TargetMode="External"/><Relationship Id="rId13" Type="http://schemas.openxmlformats.org/officeDocument/2006/relationships/hyperlink" Target="https://www.nrdc.org/stories/flint-water-crisis-everything-you-need-know" TargetMode="External"/><Relationship Id="rId18" Type="http://schemas.openxmlformats.org/officeDocument/2006/relationships/hyperlink" Target="https://www.motherjones.com/politics/2025/09/data-center-construction-ai-water-local-resistance/"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s://www.youtube.com/watch?v=9U0TUYQSeyg" TargetMode="External"/><Relationship Id="rId7" Type="http://schemas.openxmlformats.org/officeDocument/2006/relationships/hyperlink" Target="https://www.facingsouth.org/2022/09/archives-dumping-warren-county" TargetMode="External"/><Relationship Id="rId12" Type="http://schemas.openxmlformats.org/officeDocument/2006/relationships/hyperlink" Target="https://ctmirror.org/2025/07/27/ct-lead-service-line-water-pipes/" TargetMode="External"/><Relationship Id="rId17" Type="http://schemas.openxmlformats.org/officeDocument/2006/relationships/hyperlink" Target="https://www.nrdc.org/stories/advocates-are-sparking-revolution-louisianas-cancer-alle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rdc.org/stories/fracking-boom-ransacks-four-corners" TargetMode="External"/><Relationship Id="rId20" Type="http://schemas.openxmlformats.org/officeDocument/2006/relationships/hyperlink" Target="https://www.facebook.com/watch/?v=1073716328271267" TargetMode="External"/><Relationship Id="rId1" Type="http://schemas.openxmlformats.org/officeDocument/2006/relationships/numbering" Target="numbering.xml"/><Relationship Id="rId6" Type="http://schemas.openxmlformats.org/officeDocument/2006/relationships/hyperlink" Target="https://www.google.com/search?q=just+transitions&amp;sca_esv=4c24eca9737185a6&amp;rlz=1C1GCEU_enUS1084US1084&amp;prmd=ivns&amp;sxsrf=AE3TifN65MgLAmuQ2ZuHn24lw2YQfK3B8Q%3A1766040173554&amp;source=lnms&amp;fbs=AIIjpHxU7SXXniUZfeShr2fp4giZrjP_Cx0LI1Ytb_FGcOviEvYCeu9Fv47Nr9S2xLIFjqMX1wh0dsz9D0cqAcfXG0B_Hg4uAU1owEdE3oL7AWJqmfVi2epbHZBwMNKZJL4pFsGSoVedP2-_YdBOzBO8IrWKb_Q0qhB6X7JqeJbsNMUDcS-wtY60NfkWfTt5YzwY_bAz7FiLyfq51uEFiZ_eyDgj1WkgmEtK3VTqZ6IiEIAa7Eh0MZ0&amp;sa=X&amp;ved=2ahUKEwiUmKLIxMaRAxWREWIAHZ80KLwQgK4QegQIARAC&amp;biw=1504&amp;bih=868&amp;dpr=1.5&amp;mstk=AUtExfDVKuepvZsCMDBQb_xcI3aIAgtXB8yZW5KM3kvBig-GmQrAIX-d_L4XnTUcPCsD6IAgXvTJ-08QD3WwGdwgC19jjkQ2Ab4X3_AbBhs4BUIXPVmfuArIwsQ2N1MFU7Dr_mQleNNLztxG731khntaVKGOTX8ceLQ_aiBVRsisYp8ZkTSKFQsxDe8alqWyw2oBNvmbYNHlTvD4ZQGEGaXLFApJb9wNYQF6uUzmVYuk549iiY6mHt6yuKLfggTgrtO-vew&amp;csui=3" TargetMode="External"/><Relationship Id="rId11" Type="http://schemas.openxmlformats.org/officeDocument/2006/relationships/hyperlink" Target="https://www.motherjones.com/politics/2023/10/epa-promised-to-address-environmental-racism-then-conservatives-struck-back/" TargetMode="External"/><Relationship Id="rId24" Type="http://schemas.openxmlformats.org/officeDocument/2006/relationships/fontTable" Target="fontTable.xml"/><Relationship Id="rId5" Type="http://schemas.openxmlformats.org/officeDocument/2006/relationships/hyperlink" Target="https://libraryguides.umassmed.edu/EnvironmentalJustice/racism" TargetMode="External"/><Relationship Id="rId15" Type="http://schemas.openxmlformats.org/officeDocument/2006/relationships/hyperlink" Target="https://wordinblack.com/2024/02/feds-taking-action-alabama-black-belt-sewer-crisis/" TargetMode="External"/><Relationship Id="rId23" Type="http://schemas.openxmlformats.org/officeDocument/2006/relationships/hyperlink" Target="https://www.youtube.com/watch?v=tbRB1kvmd0U" TargetMode="External"/><Relationship Id="rId28" Type="http://schemas.openxmlformats.org/officeDocument/2006/relationships/customXml" Target="../customXml/item3.xml"/><Relationship Id="rId10" Type="http://schemas.openxmlformats.org/officeDocument/2006/relationships/hyperlink" Target="https://www.motherjones.com/politics/2025/05/trump-epa-dei-zeldin-environmental-justice-pollution-rules-100-days/" TargetMode="External"/><Relationship Id="rId19" Type="http://schemas.openxmlformats.org/officeDocument/2006/relationships/hyperlink" Target="https://youtu.be/3VJT2JeDCyw?si=9qQMoUzzVoP_naDN" TargetMode="External"/><Relationship Id="rId4" Type="http://schemas.openxmlformats.org/officeDocument/2006/relationships/webSettings" Target="webSettings.xml"/><Relationship Id="rId9" Type="http://schemas.openxmlformats.org/officeDocument/2006/relationships/hyperlink" Target="https://www.thenation.com/article/archive/race-best-predicts-whether-you-live-near-pollution/" TargetMode="External"/><Relationship Id="rId14" Type="http://schemas.openxmlformats.org/officeDocument/2006/relationships/hyperlink" Target="https://www.nrdc.org/bio/natalia-ospina/unprecedented-rain-highlights-deep-inequities-centreville" TargetMode="External"/><Relationship Id="rId22" Type="http://schemas.openxmlformats.org/officeDocument/2006/relationships/hyperlink" Target="https://www.youtube.com/watch?v=-dXTdbGa_FM"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E1BB3D8-0083-4CC4-90B0-6708C0E85BC2}"/>
</file>

<file path=customXml/itemProps2.xml><?xml version="1.0" encoding="utf-8"?>
<ds:datastoreItem xmlns:ds="http://schemas.openxmlformats.org/officeDocument/2006/customXml" ds:itemID="{C02BE098-B231-4FD9-B96B-DB671B29FADA}"/>
</file>

<file path=customXml/itemProps3.xml><?xml version="1.0" encoding="utf-8"?>
<ds:datastoreItem xmlns:ds="http://schemas.openxmlformats.org/officeDocument/2006/customXml" ds:itemID="{BF0E15FB-B0B6-4AF7-8B4D-678CF861F8E2}"/>
</file>

<file path=docProps/app.xml><?xml version="1.0" encoding="utf-8"?>
<Properties xmlns="http://schemas.openxmlformats.org/officeDocument/2006/extended-properties" xmlns:vt="http://schemas.openxmlformats.org/officeDocument/2006/docPropsVTypes">
  <Template>Normal</Template>
  <TotalTime>213</TotalTime>
  <Pages>4</Pages>
  <Words>668</Words>
  <Characters>5394</Characters>
  <Application>Microsoft Office Word</Application>
  <DocSecurity>0</DocSecurity>
  <Lines>117</Lines>
  <Paragraphs>55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2025-12-17T16:08:00Z</dcterms:created>
  <dcterms:modified xsi:type="dcterms:W3CDTF">2025-12-18T06:58:00Z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