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A12D8" w14:textId="77777777" w:rsidR="00A7326F" w:rsidRPr="00A7326F" w:rsidRDefault="00A7326F" w:rsidP="00A7326F">
      <w:pPr>
        <w:rPr>
          <w:b/>
          <w:bCs/>
        </w:rPr>
      </w:pPr>
      <w:r w:rsidRPr="00A7326F">
        <w:rPr>
          <w:b/>
          <w:bCs/>
        </w:rPr>
        <w:t>Welcome Letter Advancing Racial Justice</w:t>
      </w:r>
    </w:p>
    <w:p w14:paraId="3911C707" w14:textId="77777777" w:rsidR="00A7326F" w:rsidRDefault="00A7326F" w:rsidP="00A7326F">
      <w:r>
        <w:t>Welcome to Advancing Racial Justice- January 13-15</w:t>
      </w:r>
      <w:r w:rsidRPr="00F37E70">
        <w:t xml:space="preserve">, </w:t>
      </w:r>
      <w:r>
        <w:t>Memphis, TN</w:t>
      </w:r>
    </w:p>
    <w:p w14:paraId="7A0D3A38" w14:textId="77777777" w:rsidR="00A7326F" w:rsidRPr="00143C1E" w:rsidRDefault="00A7326F" w:rsidP="00A7326F">
      <w:pPr>
        <w:rPr>
          <w:rFonts w:ascii="Calibri" w:hAnsi="Calibri" w:cs="Calibri"/>
        </w:rPr>
      </w:pPr>
      <w:r w:rsidRPr="00143C1E">
        <w:rPr>
          <w:rFonts w:ascii="Calibri" w:hAnsi="Calibri" w:cs="Calibri"/>
        </w:rPr>
        <w:t>Hello all! </w:t>
      </w:r>
    </w:p>
    <w:p w14:paraId="687F7F03" w14:textId="77777777" w:rsidR="00A7326F" w:rsidRDefault="00A7326F" w:rsidP="00A7326F">
      <w:pPr>
        <w:rPr>
          <w:rFonts w:ascii="Calibri" w:hAnsi="Calibri" w:cs="Calibri"/>
        </w:rPr>
      </w:pPr>
      <w:r w:rsidRPr="00143C1E">
        <w:rPr>
          <w:rFonts w:ascii="Calibri" w:hAnsi="Calibri" w:cs="Calibri"/>
        </w:rPr>
        <w:t xml:space="preserve">Welcome to NEA's </w:t>
      </w:r>
      <w:r>
        <w:rPr>
          <w:rFonts w:ascii="Calibri" w:hAnsi="Calibri" w:cs="Calibri"/>
        </w:rPr>
        <w:t>Focused Academy: Advancing Racial Justice</w:t>
      </w:r>
      <w:r w:rsidRPr="00143C1E">
        <w:rPr>
          <w:rFonts w:ascii="Calibri" w:hAnsi="Calibri" w:cs="Calibri"/>
        </w:rPr>
        <w:t xml:space="preserve">.  </w:t>
      </w:r>
    </w:p>
    <w:p w14:paraId="7E387BEA" w14:textId="77777777" w:rsidR="00A7326F" w:rsidRPr="005626BC" w:rsidRDefault="00A7326F" w:rsidP="00A7326F">
      <w:r w:rsidRPr="00F37E70">
        <w:rPr>
          <w:b/>
          <w:bCs/>
        </w:rPr>
        <w:t>When: </w:t>
      </w:r>
      <w:r w:rsidRPr="001A2E77">
        <w:t>Tuesday, January 13</w:t>
      </w:r>
      <w:r w:rsidRPr="001A2E77">
        <w:rPr>
          <w:vertAlign w:val="superscript"/>
        </w:rPr>
        <w:t>th</w:t>
      </w:r>
      <w:r w:rsidRPr="001A2E77">
        <w:t> – Thursday, January 15</w:t>
      </w:r>
      <w:r w:rsidRPr="001A2E77">
        <w:rPr>
          <w:vertAlign w:val="superscript"/>
        </w:rPr>
        <w:t>th</w:t>
      </w:r>
    </w:p>
    <w:p w14:paraId="57F6BA71" w14:textId="77777777" w:rsidR="00A7326F" w:rsidRPr="001A2E77" w:rsidRDefault="00A7326F" w:rsidP="00A7326F">
      <w:r w:rsidRPr="00F37E70">
        <w:rPr>
          <w:b/>
          <w:bCs/>
        </w:rPr>
        <w:t>Hotel:</w:t>
      </w:r>
      <w:r w:rsidRPr="00F37E70">
        <w:t> </w:t>
      </w:r>
      <w:r w:rsidRPr="001A2E77">
        <w:t> Hyatt Centric Beale Street Memphis (33 Beale St, Memphis, TN 38103)</w:t>
      </w:r>
      <w:r w:rsidRPr="001A2E77">
        <w:rPr>
          <w:b/>
          <w:bCs/>
        </w:rPr>
        <w:t>   </w:t>
      </w:r>
    </w:p>
    <w:p w14:paraId="2F5B5366" w14:textId="77777777" w:rsidR="00A7326F" w:rsidRDefault="00A7326F" w:rsidP="00A7326F">
      <w:pPr>
        <w:rPr>
          <w:rFonts w:ascii="Calibri" w:hAnsi="Calibri" w:cs="Calibri"/>
        </w:rPr>
      </w:pPr>
    </w:p>
    <w:p w14:paraId="5D9B3B6E" w14:textId="77777777" w:rsidR="00A7326F" w:rsidRDefault="00A7326F" w:rsidP="00A7326F">
      <w:pPr>
        <w:rPr>
          <w:rFonts w:ascii="Calibri" w:hAnsi="Calibri" w:cs="Calibri"/>
          <w:b/>
          <w:bCs/>
        </w:rPr>
      </w:pPr>
      <w:r w:rsidRPr="00143C1E">
        <w:rPr>
          <w:rFonts w:ascii="Calibri" w:hAnsi="Calibri" w:cs="Calibri"/>
        </w:rPr>
        <w:t>This is a VERY long email with a lot of details you will need. If you have not yet registered and booked your flights, please do so asap following the directions provided in your email from Karla Medina.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w:t>
      </w:r>
      <w:r w:rsidRPr="005626BC">
        <w:rPr>
          <w:rFonts w:ascii="Calibri" w:hAnsi="Calibri" w:cs="Calibri"/>
          <w:b/>
          <w:bCs/>
        </w:rPr>
        <w:t xml:space="preserve"> </w:t>
      </w:r>
    </w:p>
    <w:p w14:paraId="2743E0D3" w14:textId="77777777" w:rsidR="00A7326F" w:rsidRDefault="00A7326F" w:rsidP="00A7326F">
      <w:pPr>
        <w:rPr>
          <w:rFonts w:ascii="Calibri" w:hAnsi="Calibri" w:cs="Calibri"/>
        </w:rPr>
      </w:pPr>
      <w:r w:rsidRPr="00143C1E">
        <w:rPr>
          <w:rFonts w:ascii="Calibri" w:hAnsi="Calibri" w:cs="Calibri"/>
          <w:b/>
          <w:bCs/>
        </w:rPr>
        <w:t xml:space="preserve">There is an action item that must be completed by </w:t>
      </w:r>
      <w:r>
        <w:rPr>
          <w:rFonts w:ascii="Calibri" w:hAnsi="Calibri" w:cs="Calibri"/>
          <w:b/>
          <w:bCs/>
        </w:rPr>
        <w:t>January 8</w:t>
      </w:r>
      <w:r w:rsidRPr="00143C1E">
        <w:rPr>
          <w:rFonts w:ascii="Calibri" w:hAnsi="Calibri" w:cs="Calibri"/>
          <w:b/>
          <w:bCs/>
        </w:rPr>
        <w:t>th described below and highlighted in yellow</w:t>
      </w:r>
      <w:r>
        <w:rPr>
          <w:rFonts w:ascii="Calibri" w:hAnsi="Calibri" w:cs="Calibri"/>
          <w:b/>
          <w:bCs/>
        </w:rPr>
        <w:t xml:space="preserve"> – I strongly advise that you begin the login process before noon on December 19th</w:t>
      </w:r>
      <w:r w:rsidRPr="00143C1E">
        <w:rPr>
          <w:rFonts w:ascii="Calibri" w:hAnsi="Calibri" w:cs="Calibri"/>
        </w:rPr>
        <w:t>.  </w:t>
      </w:r>
    </w:p>
    <w:p w14:paraId="7214CDC6" w14:textId="77777777" w:rsidR="00A7326F" w:rsidRPr="00143C1E" w:rsidRDefault="00A7326F" w:rsidP="00A7326F">
      <w:pPr>
        <w:rPr>
          <w:rFonts w:ascii="Calibri" w:hAnsi="Calibri" w:cs="Calibri"/>
        </w:rPr>
      </w:pPr>
      <w:r>
        <w:rPr>
          <w:rFonts w:ascii="Calibri" w:hAnsi="Calibri" w:cs="Calibri"/>
        </w:rPr>
        <w:t>***</w:t>
      </w:r>
      <w:r w:rsidRPr="005626BC">
        <w:rPr>
          <w:rFonts w:ascii="Calibri" w:hAnsi="Calibri" w:cs="Calibri"/>
          <w:b/>
          <w:bCs/>
          <w:u w:val="single"/>
        </w:rPr>
        <w:t> NOTE- NEA Winter Shutdown is from December 19</w:t>
      </w:r>
      <w:r w:rsidRPr="005626BC">
        <w:rPr>
          <w:rFonts w:ascii="Calibri" w:hAnsi="Calibri" w:cs="Calibri"/>
          <w:b/>
          <w:bCs/>
          <w:u w:val="single"/>
          <w:vertAlign w:val="superscript"/>
        </w:rPr>
        <w:t>th</w:t>
      </w:r>
      <w:r w:rsidRPr="005626BC">
        <w:rPr>
          <w:rFonts w:ascii="Calibri" w:hAnsi="Calibri" w:cs="Calibri"/>
          <w:b/>
          <w:bCs/>
          <w:u w:val="single"/>
        </w:rPr>
        <w:t xml:space="preserve"> through January 6</w:t>
      </w:r>
      <w:r w:rsidRPr="005626BC">
        <w:rPr>
          <w:rFonts w:ascii="Calibri" w:hAnsi="Calibri" w:cs="Calibri"/>
          <w:b/>
          <w:bCs/>
          <w:u w:val="single"/>
          <w:vertAlign w:val="superscript"/>
        </w:rPr>
        <w:t>th</w:t>
      </w:r>
      <w:r w:rsidRPr="005626BC">
        <w:rPr>
          <w:rFonts w:ascii="Calibri" w:hAnsi="Calibri" w:cs="Calibri"/>
          <w:b/>
          <w:bCs/>
          <w:u w:val="single"/>
        </w:rPr>
        <w:t>. Emails and inquiries not answered by Noon on December 19</w:t>
      </w:r>
      <w:r w:rsidRPr="005626BC">
        <w:rPr>
          <w:rFonts w:ascii="Calibri" w:hAnsi="Calibri" w:cs="Calibri"/>
          <w:b/>
          <w:bCs/>
          <w:u w:val="single"/>
          <w:vertAlign w:val="superscript"/>
        </w:rPr>
        <w:t>th</w:t>
      </w:r>
      <w:r w:rsidRPr="005626BC">
        <w:rPr>
          <w:rFonts w:ascii="Calibri" w:hAnsi="Calibri" w:cs="Calibri"/>
          <w:b/>
          <w:bCs/>
          <w:u w:val="single"/>
        </w:rPr>
        <w:t xml:space="preserve"> WILL NOT be answered before January 7</w:t>
      </w:r>
      <w:r w:rsidRPr="005626BC">
        <w:rPr>
          <w:rFonts w:ascii="Calibri" w:hAnsi="Calibri" w:cs="Calibri"/>
          <w:b/>
          <w:bCs/>
          <w:u w:val="single"/>
          <w:vertAlign w:val="superscript"/>
        </w:rPr>
        <w:t>th</w:t>
      </w:r>
      <w:r w:rsidRPr="005626BC">
        <w:rPr>
          <w:rFonts w:ascii="Calibri" w:hAnsi="Calibri" w:cs="Calibri"/>
          <w:b/>
          <w:bCs/>
          <w:u w:val="single"/>
        </w:rPr>
        <w:t xml:space="preserve">. </w:t>
      </w:r>
      <w:r>
        <w:rPr>
          <w:rFonts w:ascii="Calibri" w:hAnsi="Calibri" w:cs="Calibri"/>
          <w:b/>
          <w:bCs/>
          <w:u w:val="single"/>
        </w:rPr>
        <w:t>***</w:t>
      </w:r>
    </w:p>
    <w:p w14:paraId="23271DF1" w14:textId="77777777" w:rsidR="00A7326F" w:rsidRPr="00143C1E" w:rsidRDefault="00A7326F" w:rsidP="00A7326F">
      <w:pPr>
        <w:rPr>
          <w:rFonts w:ascii="Calibri" w:hAnsi="Calibri" w:cs="Calibri"/>
        </w:rPr>
      </w:pPr>
      <w:r w:rsidRPr="00143C1E">
        <w:rPr>
          <w:rFonts w:ascii="Calibri" w:hAnsi="Calibri" w:cs="Calibri"/>
          <w:b/>
          <w:bCs/>
          <w:u w:val="single"/>
        </w:rPr>
        <w:t>HOTEL CONFIRMATION:</w:t>
      </w:r>
    </w:p>
    <w:p w14:paraId="2EB46784" w14:textId="77777777" w:rsidR="00A7326F" w:rsidRPr="00143C1E" w:rsidRDefault="00A7326F" w:rsidP="00A7326F">
      <w:pPr>
        <w:rPr>
          <w:rFonts w:ascii="Calibri" w:hAnsi="Calibri" w:cs="Calibri"/>
        </w:rPr>
      </w:pPr>
      <w:r w:rsidRPr="00143C1E">
        <w:rPr>
          <w:rFonts w:ascii="Calibri" w:hAnsi="Calibri" w:cs="Calibri"/>
        </w:rPr>
        <w:t>You</w:t>
      </w:r>
      <w:r>
        <w:rPr>
          <w:rFonts w:ascii="Calibri" w:hAnsi="Calibri" w:cs="Calibri"/>
        </w:rPr>
        <w:t xml:space="preserve"> will</w:t>
      </w:r>
      <w:r w:rsidRPr="00143C1E">
        <w:rPr>
          <w:rFonts w:ascii="Calibri" w:hAnsi="Calibri" w:cs="Calibri"/>
        </w:rPr>
        <w:t xml:space="preserve"> receive your hotel confirmation</w:t>
      </w:r>
      <w:r>
        <w:rPr>
          <w:rFonts w:ascii="Calibri" w:hAnsi="Calibri" w:cs="Calibri"/>
        </w:rPr>
        <w:t xml:space="preserve"> from Karla Medina by January 7th</w:t>
      </w:r>
      <w:r w:rsidRPr="00143C1E">
        <w:rPr>
          <w:rFonts w:ascii="Calibri" w:hAnsi="Calibri" w:cs="Calibri"/>
        </w:rPr>
        <w:t>. If not, email Karla Medina kmedina@nea.org.</w:t>
      </w:r>
    </w:p>
    <w:p w14:paraId="59F3F8EF" w14:textId="77777777" w:rsidR="00A7326F" w:rsidRPr="00143C1E" w:rsidRDefault="00A7326F" w:rsidP="00A7326F">
      <w:pPr>
        <w:rPr>
          <w:rFonts w:ascii="Calibri" w:hAnsi="Calibri" w:cs="Calibri"/>
        </w:rPr>
      </w:pPr>
      <w:r w:rsidRPr="00143C1E">
        <w:rPr>
          <w:rFonts w:ascii="Calibri" w:hAnsi="Calibri" w:cs="Calibri"/>
          <w:b/>
          <w:bCs/>
        </w:rPr>
        <w:t>Basic Agenda</w:t>
      </w:r>
      <w:r w:rsidRPr="00143C1E">
        <w:rPr>
          <w:rFonts w:ascii="Calibri" w:hAnsi="Calibri" w:cs="Calibri"/>
        </w:rPr>
        <w:t> </w:t>
      </w:r>
    </w:p>
    <w:p w14:paraId="7FA1DBB0" w14:textId="77777777" w:rsidR="00A7326F" w:rsidRPr="00143C1E" w:rsidRDefault="00A7326F" w:rsidP="00A7326F">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w:t>
      </w:r>
      <w:r>
        <w:rPr>
          <w:rFonts w:ascii="Calibri" w:hAnsi="Calibri" w:cs="Calibri"/>
        </w:rPr>
        <w:t>January 13</w:t>
      </w:r>
      <w:r w:rsidRPr="005626BC">
        <w:rPr>
          <w:rFonts w:ascii="Calibri" w:hAnsi="Calibri" w:cs="Calibri"/>
          <w:vertAlign w:val="superscript"/>
        </w:rPr>
        <w:t>th</w:t>
      </w:r>
      <w:r>
        <w:rPr>
          <w:rFonts w:ascii="Calibri" w:hAnsi="Calibri" w:cs="Calibri"/>
        </w:rPr>
        <w:t xml:space="preserve"> </w:t>
      </w:r>
      <w:r w:rsidRPr="00143C1E">
        <w:rPr>
          <w:rFonts w:ascii="Calibri" w:hAnsi="Calibri" w:cs="Calibri"/>
        </w:rPr>
        <w:t xml:space="preserve">and conclude at 2 pm on </w:t>
      </w:r>
      <w:r>
        <w:rPr>
          <w:rFonts w:ascii="Calibri" w:hAnsi="Calibri" w:cs="Calibri"/>
        </w:rPr>
        <w:t>January 15th</w:t>
      </w:r>
      <w:r w:rsidRPr="00143C1E">
        <w:rPr>
          <w:rFonts w:ascii="Calibri" w:hAnsi="Calibri" w:cs="Calibri"/>
        </w:rPr>
        <w:t xml:space="preserve">. Breakfast will be served from 7:30 to 8:30 am </w:t>
      </w:r>
      <w:r>
        <w:rPr>
          <w:rFonts w:ascii="Calibri" w:hAnsi="Calibri" w:cs="Calibri"/>
        </w:rPr>
        <w:t>each day</w:t>
      </w:r>
      <w:r w:rsidRPr="00143C1E">
        <w:rPr>
          <w:rFonts w:ascii="Calibri" w:hAnsi="Calibri" w:cs="Calibri"/>
        </w:rPr>
        <w:t xml:space="preserve">. Lunch is served from noon to 1:00 pm </w:t>
      </w:r>
      <w:r>
        <w:rPr>
          <w:rFonts w:ascii="Calibri" w:hAnsi="Calibri" w:cs="Calibri"/>
        </w:rPr>
        <w:t>Tuesday</w:t>
      </w:r>
      <w:r w:rsidRPr="00143C1E">
        <w:rPr>
          <w:rFonts w:ascii="Calibri" w:hAnsi="Calibri" w:cs="Calibri"/>
        </w:rPr>
        <w:t xml:space="preserve"> and</w:t>
      </w:r>
      <w:r>
        <w:rPr>
          <w:rFonts w:ascii="Calibri" w:hAnsi="Calibri" w:cs="Calibri"/>
        </w:rPr>
        <w:t xml:space="preserve"> Wednesday</w:t>
      </w:r>
      <w:r w:rsidRPr="00143C1E">
        <w:rPr>
          <w:rFonts w:ascii="Calibri" w:hAnsi="Calibri" w:cs="Calibri"/>
        </w:rPr>
        <w:t xml:space="preserve">, </w:t>
      </w:r>
      <w:r>
        <w:rPr>
          <w:rFonts w:ascii="Calibri" w:hAnsi="Calibri" w:cs="Calibri"/>
        </w:rPr>
        <w:t>Friday</w:t>
      </w:r>
      <w:r w:rsidRPr="00143C1E">
        <w:rPr>
          <w:rFonts w:ascii="Calibri" w:hAnsi="Calibri" w:cs="Calibri"/>
        </w:rPr>
        <w:t xml:space="preserve"> is on your own.  You are expected to attend all portions of this event. </w:t>
      </w:r>
    </w:p>
    <w:p w14:paraId="7F75DA3B" w14:textId="77777777" w:rsidR="00A7326F" w:rsidRPr="00292792" w:rsidRDefault="00A7326F" w:rsidP="00A7326F">
      <w:pPr>
        <w:pStyle w:val="ListParagraph"/>
        <w:numPr>
          <w:ilvl w:val="0"/>
          <w:numId w:val="4"/>
        </w:numPr>
        <w:rPr>
          <w:rFonts w:ascii="Calibri" w:hAnsi="Calibri" w:cs="Calibri"/>
        </w:rPr>
      </w:pPr>
      <w:r w:rsidRPr="00292792">
        <w:rPr>
          <w:rFonts w:ascii="Calibri" w:hAnsi="Calibri" w:cs="Calibri"/>
          <w:b/>
          <w:bCs/>
        </w:rPr>
        <w:t>Meeting Room:</w:t>
      </w:r>
      <w:r w:rsidRPr="00292792">
        <w:rPr>
          <w:rFonts w:ascii="Calibri" w:hAnsi="Calibri" w:cs="Calibri"/>
        </w:rPr>
        <w:t xml:space="preserve"> Information to be sent late </w:t>
      </w:r>
      <w:proofErr w:type="gramStart"/>
      <w:r w:rsidRPr="00292792">
        <w:rPr>
          <w:rFonts w:ascii="Calibri" w:hAnsi="Calibri" w:cs="Calibri"/>
        </w:rPr>
        <w:t>in the day</w:t>
      </w:r>
      <w:proofErr w:type="gramEnd"/>
      <w:r w:rsidRPr="00292792">
        <w:rPr>
          <w:rFonts w:ascii="Calibri" w:hAnsi="Calibri" w:cs="Calibri"/>
        </w:rPr>
        <w:t xml:space="preserve"> </w:t>
      </w:r>
      <w:r>
        <w:rPr>
          <w:rFonts w:ascii="Calibri" w:hAnsi="Calibri" w:cs="Calibri"/>
        </w:rPr>
        <w:t>January 12</w:t>
      </w:r>
      <w:proofErr w:type="gramStart"/>
      <w:r w:rsidRPr="001A2E77">
        <w:rPr>
          <w:rFonts w:ascii="Calibri" w:hAnsi="Calibri" w:cs="Calibri"/>
          <w:vertAlign w:val="superscript"/>
        </w:rPr>
        <w:t>th</w:t>
      </w:r>
      <w:r>
        <w:rPr>
          <w:rFonts w:ascii="Calibri" w:hAnsi="Calibri" w:cs="Calibri"/>
        </w:rPr>
        <w:t xml:space="preserve"> </w:t>
      </w:r>
      <w:r w:rsidRPr="00292792">
        <w:rPr>
          <w:rFonts w:ascii="Calibri" w:hAnsi="Calibri" w:cs="Calibri"/>
        </w:rPr>
        <w:t>.</w:t>
      </w:r>
      <w:proofErr w:type="gramEnd"/>
      <w:r w:rsidRPr="00292792">
        <w:rPr>
          <w:rFonts w:ascii="Calibri" w:hAnsi="Calibri" w:cs="Calibri"/>
        </w:rPr>
        <w:t xml:space="preserve"> </w:t>
      </w:r>
    </w:p>
    <w:p w14:paraId="67420DD4" w14:textId="77777777" w:rsidR="00A7326F" w:rsidRPr="00292792" w:rsidRDefault="00A7326F" w:rsidP="00A7326F">
      <w:pPr>
        <w:pStyle w:val="ListParagraph"/>
        <w:numPr>
          <w:ilvl w:val="0"/>
          <w:numId w:val="4"/>
        </w:numPr>
        <w:rPr>
          <w:rFonts w:ascii="Calibri" w:hAnsi="Calibri" w:cs="Calibri"/>
        </w:rPr>
      </w:pPr>
      <w:r w:rsidRPr="00292792">
        <w:rPr>
          <w:rFonts w:ascii="Calibri" w:hAnsi="Calibri" w:cs="Calibri"/>
          <w:b/>
          <w:bCs/>
        </w:rPr>
        <w:t>Meals Room</w:t>
      </w:r>
      <w:proofErr w:type="gramStart"/>
      <w:r w:rsidRPr="00292792">
        <w:rPr>
          <w:rFonts w:ascii="Calibri" w:hAnsi="Calibri" w:cs="Calibri"/>
          <w:b/>
          <w:bCs/>
        </w:rPr>
        <w:t>:</w:t>
      </w:r>
      <w:r w:rsidRPr="00292792">
        <w:rPr>
          <w:rFonts w:ascii="Calibri" w:hAnsi="Calibri" w:cs="Calibri"/>
        </w:rPr>
        <w:t>  Information</w:t>
      </w:r>
      <w:proofErr w:type="gramEnd"/>
      <w:r w:rsidRPr="00292792">
        <w:rPr>
          <w:rFonts w:ascii="Calibri" w:hAnsi="Calibri" w:cs="Calibri"/>
        </w:rPr>
        <w:t xml:space="preserve"> to be sent late </w:t>
      </w:r>
      <w:proofErr w:type="gramStart"/>
      <w:r w:rsidRPr="00292792">
        <w:rPr>
          <w:rFonts w:ascii="Calibri" w:hAnsi="Calibri" w:cs="Calibri"/>
        </w:rPr>
        <w:t>in</w:t>
      </w:r>
      <w:proofErr w:type="gramEnd"/>
      <w:r w:rsidRPr="00292792">
        <w:rPr>
          <w:rFonts w:ascii="Calibri" w:hAnsi="Calibri" w:cs="Calibri"/>
        </w:rPr>
        <w:t xml:space="preserve"> the day </w:t>
      </w:r>
      <w:r>
        <w:rPr>
          <w:rFonts w:ascii="Calibri" w:hAnsi="Calibri" w:cs="Calibri"/>
        </w:rPr>
        <w:t>January 12</w:t>
      </w:r>
      <w:r w:rsidRPr="001A2E77">
        <w:rPr>
          <w:rFonts w:ascii="Calibri" w:hAnsi="Calibri" w:cs="Calibri"/>
          <w:vertAlign w:val="superscript"/>
        </w:rPr>
        <w:t>th</w:t>
      </w:r>
      <w:r w:rsidRPr="00292792">
        <w:rPr>
          <w:rFonts w:ascii="Calibri" w:hAnsi="Calibri" w:cs="Calibri"/>
        </w:rPr>
        <w:t>.</w:t>
      </w:r>
    </w:p>
    <w:p w14:paraId="6C197CB8" w14:textId="77777777" w:rsidR="00A7326F" w:rsidRPr="00143C1E" w:rsidRDefault="00A7326F" w:rsidP="00A7326F">
      <w:pPr>
        <w:rPr>
          <w:rFonts w:ascii="Calibri" w:hAnsi="Calibri" w:cs="Calibri"/>
        </w:rPr>
      </w:pPr>
      <w:r w:rsidRPr="00143C1E">
        <w:rPr>
          <w:rFonts w:ascii="Calibri" w:hAnsi="Calibri" w:cs="Calibri"/>
          <w:b/>
          <w:bCs/>
        </w:rPr>
        <w:t>Communications</w:t>
      </w:r>
      <w:r w:rsidRPr="00143C1E">
        <w:rPr>
          <w:rFonts w:ascii="Calibri" w:hAnsi="Calibri" w:cs="Calibri"/>
        </w:rPr>
        <w:t> </w:t>
      </w:r>
    </w:p>
    <w:p w14:paraId="28D27E9B" w14:textId="77777777" w:rsidR="00A7326F" w:rsidRPr="00143C1E" w:rsidRDefault="00A7326F" w:rsidP="00A7326F">
      <w:pPr>
        <w:rPr>
          <w:rFonts w:ascii="Calibri" w:hAnsi="Calibri" w:cs="Calibri"/>
        </w:rPr>
      </w:pPr>
      <w:r w:rsidRPr="00143C1E">
        <w:rPr>
          <w:rFonts w:ascii="Calibri" w:hAnsi="Calibri" w:cs="Calibri"/>
        </w:rPr>
        <w:lastRenderedPageBreak/>
        <w:t>You should expect an </w:t>
      </w:r>
      <w:r w:rsidRPr="00143C1E">
        <w:rPr>
          <w:rFonts w:ascii="Calibri" w:hAnsi="Calibri" w:cs="Calibri"/>
          <w:b/>
          <w:bCs/>
          <w:i/>
          <w:iCs/>
        </w:rPr>
        <w:t>evening</w:t>
      </w:r>
      <w:r w:rsidRPr="00143C1E">
        <w:rPr>
          <w:rFonts w:ascii="Calibri" w:hAnsi="Calibri" w:cs="Calibri"/>
        </w:rPr>
        <w:t xml:space="preserve"> email on </w:t>
      </w:r>
      <w:r>
        <w:rPr>
          <w:rFonts w:ascii="Calibri" w:hAnsi="Calibri" w:cs="Calibri"/>
        </w:rPr>
        <w:t>Monday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8" w:history="1">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r:id="rId9" w:history="1">
        <w:r w:rsidRPr="00143C1E">
          <w:rPr>
            <w:rStyle w:val="Hyperlink"/>
            <w:rFonts w:ascii="Calibri" w:hAnsi="Calibri" w:cs="Calibri"/>
          </w:rPr>
          <w:t>kmedina@nea.org</w:t>
        </w:r>
      </w:hyperlink>
      <w:r w:rsidRPr="00143C1E">
        <w:rPr>
          <w:rFonts w:ascii="Calibri" w:hAnsi="Calibri" w:cs="Calibri"/>
        </w:rPr>
        <w:t>. </w:t>
      </w:r>
    </w:p>
    <w:p w14:paraId="2E4FB92E" w14:textId="77777777" w:rsidR="00A7326F" w:rsidRPr="00143C1E" w:rsidRDefault="00A7326F" w:rsidP="00A7326F">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437FEE61" w14:textId="77777777" w:rsidR="00A7326F" w:rsidRDefault="00A7326F" w:rsidP="00A7326F">
      <w:pPr>
        <w:rPr>
          <w:rFonts w:ascii="Calibri" w:hAnsi="Calibri" w:cs="Calibri"/>
        </w:rPr>
      </w:pPr>
      <w:r w:rsidRPr="00143C1E">
        <w:rPr>
          <w:rFonts w:ascii="Calibri" w:hAnsi="Calibri" w:cs="Calibri"/>
        </w:rPr>
        <w:t xml:space="preserve">Please dress comfortably, and feel free to wear your </w:t>
      </w:r>
      <w:r>
        <w:rPr>
          <w:rFonts w:ascii="Calibri" w:hAnsi="Calibri" w:cs="Calibri"/>
        </w:rPr>
        <w:t xml:space="preserve">most </w:t>
      </w:r>
      <w:r w:rsidRPr="00143C1E">
        <w:rPr>
          <w:rFonts w:ascii="Calibri" w:hAnsi="Calibri" w:cs="Calibri"/>
        </w:rPr>
        <w:t xml:space="preserve">audacious Union solidarity </w:t>
      </w:r>
      <w:r>
        <w:rPr>
          <w:rFonts w:ascii="Calibri" w:hAnsi="Calibri" w:cs="Calibri"/>
        </w:rPr>
        <w:t xml:space="preserve">and racial justice </w:t>
      </w:r>
      <w:r w:rsidRPr="00143C1E">
        <w:rPr>
          <w:rFonts w:ascii="Calibri" w:hAnsi="Calibri" w:cs="Calibri"/>
        </w:rPr>
        <w:t>swag. PROFESSIONAL BUSINESS ATTIRE IS NOT REQUIRED. Conference rooms are notorious for being too hot or too cold, so please bring layers so that you can adjust to your own comfort needs.  </w:t>
      </w:r>
    </w:p>
    <w:p w14:paraId="1DE8E2D2" w14:textId="77777777" w:rsidR="00A7326F" w:rsidRDefault="00A7326F" w:rsidP="00A7326F">
      <w:pPr>
        <w:rPr>
          <w:rFonts w:ascii="Calibri" w:hAnsi="Calibri" w:cs="Calibri"/>
          <w:b/>
          <w:bCs/>
        </w:rPr>
      </w:pPr>
      <w:r>
        <w:rPr>
          <w:rFonts w:ascii="Calibri" w:hAnsi="Calibri" w:cs="Calibri"/>
          <w:b/>
          <w:bCs/>
        </w:rPr>
        <w:t>January 14</w:t>
      </w:r>
      <w:r w:rsidRPr="001A2E77">
        <w:rPr>
          <w:rFonts w:ascii="Calibri" w:hAnsi="Calibri" w:cs="Calibri"/>
          <w:b/>
          <w:bCs/>
          <w:vertAlign w:val="superscript"/>
        </w:rPr>
        <w:t>th</w:t>
      </w:r>
      <w:r>
        <w:rPr>
          <w:rFonts w:ascii="Calibri" w:hAnsi="Calibri" w:cs="Calibri"/>
          <w:b/>
          <w:bCs/>
        </w:rPr>
        <w:t xml:space="preserve"> Late Afternoon/ Earl </w:t>
      </w:r>
      <w:r w:rsidRPr="00943439">
        <w:rPr>
          <w:rFonts w:ascii="Calibri" w:hAnsi="Calibri" w:cs="Calibri"/>
          <w:b/>
          <w:bCs/>
        </w:rPr>
        <w:t xml:space="preserve">Evening Event </w:t>
      </w:r>
    </w:p>
    <w:p w14:paraId="0A525521" w14:textId="77777777" w:rsidR="00A7326F" w:rsidRDefault="00A7326F" w:rsidP="00A7326F">
      <w:pPr>
        <w:rPr>
          <w:rFonts w:ascii="Calibri" w:hAnsi="Calibri" w:cs="Calibri"/>
        </w:rPr>
      </w:pPr>
      <w:r>
        <w:rPr>
          <w:rFonts w:ascii="Calibri" w:hAnsi="Calibri" w:cs="Calibri"/>
        </w:rPr>
        <w:t xml:space="preserve">We have </w:t>
      </w:r>
      <w:proofErr w:type="gramStart"/>
      <w:r>
        <w:rPr>
          <w:rFonts w:ascii="Calibri" w:hAnsi="Calibri" w:cs="Calibri"/>
        </w:rPr>
        <w:t>arranged for</w:t>
      </w:r>
      <w:proofErr w:type="gramEnd"/>
      <w:r>
        <w:rPr>
          <w:rFonts w:ascii="Calibri" w:hAnsi="Calibri" w:cs="Calibri"/>
        </w:rPr>
        <w:t xml:space="preserve"> a visit to the National Civil Rights Museum in Memphis. We will leave the hotel around 2:30 and will be allowed in the museum until 6:00 PM.  NEA is covering the admission costs for this as part of the academy. For more information please visit: </w:t>
      </w:r>
      <w:hyperlink r:id="rId10" w:history="1">
        <w:r w:rsidRPr="00E86BD2">
          <w:rPr>
            <w:rStyle w:val="Hyperlink"/>
            <w:rFonts w:ascii="Calibri" w:hAnsi="Calibri" w:cs="Calibri"/>
          </w:rPr>
          <w:t>https://civilrightsmuseum.org/</w:t>
        </w:r>
      </w:hyperlink>
    </w:p>
    <w:p w14:paraId="1398875E" w14:textId="77777777" w:rsidR="00A7326F" w:rsidRPr="00143C1E" w:rsidRDefault="00A7326F" w:rsidP="00A7326F">
      <w:pPr>
        <w:rPr>
          <w:rFonts w:ascii="Calibri" w:hAnsi="Calibri" w:cs="Calibri"/>
        </w:rPr>
      </w:pPr>
    </w:p>
    <w:p w14:paraId="5D8DD359" w14:textId="77777777" w:rsidR="00A7326F" w:rsidRPr="00143C1E" w:rsidRDefault="00A7326F" w:rsidP="00A7326F">
      <w:pPr>
        <w:rPr>
          <w:rFonts w:ascii="Calibri" w:hAnsi="Calibri" w:cs="Calibri"/>
          <w:highlight w:val="yellow"/>
        </w:rPr>
      </w:pPr>
      <w:r w:rsidRPr="00143C1E">
        <w:rPr>
          <w:rFonts w:ascii="Calibri" w:hAnsi="Calibri" w:cs="Calibri"/>
          <w:b/>
          <w:bCs/>
          <w:highlight w:val="yellow"/>
        </w:rPr>
        <w:t xml:space="preserve">Pre-Event Assignments and Participant Handouts - Ensure Access BEFORE </w:t>
      </w:r>
      <w:r>
        <w:rPr>
          <w:rFonts w:ascii="Calibri" w:hAnsi="Calibri" w:cs="Calibri"/>
          <w:b/>
          <w:bCs/>
          <w:highlight w:val="yellow"/>
        </w:rPr>
        <w:t>December 19</w:t>
      </w:r>
      <w:r w:rsidRPr="005626BC">
        <w:rPr>
          <w:rFonts w:ascii="Calibri" w:hAnsi="Calibri" w:cs="Calibri"/>
          <w:b/>
          <w:bCs/>
          <w:highlight w:val="yellow"/>
          <w:vertAlign w:val="superscript"/>
        </w:rPr>
        <w:t>th</w:t>
      </w:r>
      <w:r>
        <w:rPr>
          <w:rFonts w:ascii="Calibri" w:hAnsi="Calibri" w:cs="Calibri"/>
          <w:b/>
          <w:bCs/>
          <w:highlight w:val="yellow"/>
        </w:rPr>
        <w:t xml:space="preserve"> at noon, and no later than January 8th</w:t>
      </w:r>
      <w:r w:rsidRPr="00143C1E">
        <w:rPr>
          <w:rFonts w:ascii="Calibri" w:hAnsi="Calibri" w:cs="Calibri"/>
          <w:b/>
          <w:bCs/>
          <w:highlight w:val="yellow"/>
        </w:rPr>
        <w:t>.</w:t>
      </w:r>
    </w:p>
    <w:p w14:paraId="24F1F1FF" w14:textId="77777777" w:rsidR="00A7326F" w:rsidRPr="00143C1E" w:rsidRDefault="00A7326F" w:rsidP="00A7326F">
      <w:pPr>
        <w:rPr>
          <w:rFonts w:ascii="Calibri" w:hAnsi="Calibri" w:cs="Calibri"/>
        </w:rPr>
      </w:pPr>
      <w:r w:rsidRPr="00143C1E">
        <w:rPr>
          <w:rFonts w:ascii="Calibri" w:hAnsi="Calibri" w:cs="Calibri"/>
          <w:b/>
          <w:bCs/>
          <w:highlight w:val="yellow"/>
        </w:rPr>
        <w:t>Materials and Pre- Attendance Tasks (2 Step Process Outlined Below)</w:t>
      </w:r>
    </w:p>
    <w:p w14:paraId="70DD965B" w14:textId="77777777" w:rsidR="00A7326F" w:rsidRPr="00143C1E" w:rsidRDefault="00A7326F" w:rsidP="00A7326F">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 xml:space="preserve">Please make sure you can log in before </w:t>
      </w:r>
      <w:r>
        <w:rPr>
          <w:rFonts w:ascii="Calibri" w:hAnsi="Calibri" w:cs="Calibri"/>
          <w:b/>
          <w:bCs/>
        </w:rPr>
        <w:t>December 19</w:t>
      </w:r>
      <w:r w:rsidRPr="00143C1E">
        <w:rPr>
          <w:rFonts w:ascii="Calibri" w:hAnsi="Calibri" w:cs="Calibri"/>
          <w:b/>
          <w:bCs/>
        </w:rPr>
        <w:t>th </w:t>
      </w:r>
      <w:r>
        <w:rPr>
          <w:rFonts w:ascii="Calibri" w:hAnsi="Calibri" w:cs="Calibri"/>
          <w:b/>
          <w:bCs/>
        </w:rPr>
        <w:t>due to winter break and because</w:t>
      </w:r>
      <w:r w:rsidRPr="00143C1E">
        <w:rPr>
          <w:rFonts w:ascii="Calibri" w:hAnsi="Calibri" w:cs="Calibri"/>
          <w:b/>
          <w:bCs/>
        </w:rPr>
        <w:t xml:space="preserve"> there's no onsite IT support</w:t>
      </w:r>
      <w:r w:rsidRPr="00143C1E">
        <w:rPr>
          <w:rFonts w:ascii="Calibri" w:hAnsi="Calibri" w:cs="Calibri"/>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time </w:t>
      </w:r>
      <w:proofErr w:type="gramStart"/>
      <w:r w:rsidRPr="00143C1E">
        <w:rPr>
          <w:rFonts w:ascii="Calibri" w:hAnsi="Calibri" w:cs="Calibri"/>
        </w:rPr>
        <w:t xml:space="preserve">of </w:t>
      </w:r>
      <w:r>
        <w:rPr>
          <w:rFonts w:ascii="Calibri" w:hAnsi="Calibri" w:cs="Calibri"/>
        </w:rPr>
        <w:t xml:space="preserve"> 3</w:t>
      </w:r>
      <w:proofErr w:type="gramEnd"/>
      <w:r>
        <w:rPr>
          <w:rFonts w:ascii="Calibri" w:hAnsi="Calibri" w:cs="Calibri"/>
        </w:rPr>
        <w:t xml:space="preserve"> to 4</w:t>
      </w:r>
      <w:r w:rsidRPr="00143C1E">
        <w:rPr>
          <w:rFonts w:ascii="Calibri" w:hAnsi="Calibri" w:cs="Calibri"/>
        </w:rPr>
        <w:t xml:space="preserve"> hours to complete. </w:t>
      </w:r>
    </w:p>
    <w:p w14:paraId="7FDE0F46" w14:textId="77777777" w:rsidR="00A7326F" w:rsidRPr="00143C1E" w:rsidRDefault="00A7326F" w:rsidP="00A7326F">
      <w:pPr>
        <w:rPr>
          <w:rFonts w:ascii="Calibri" w:hAnsi="Calibri" w:cs="Calibri"/>
        </w:rPr>
      </w:pPr>
      <w:r w:rsidRPr="00143C1E">
        <w:rPr>
          <w:rFonts w:ascii="Calibri" w:hAnsi="Calibri" w:cs="Calibri"/>
        </w:rPr>
        <w:t> </w:t>
      </w:r>
    </w:p>
    <w:p w14:paraId="04FCF821" w14:textId="77777777" w:rsidR="00A7326F" w:rsidRPr="00143C1E" w:rsidRDefault="00A7326F" w:rsidP="00A7326F">
      <w:pPr>
        <w:rPr>
          <w:rFonts w:ascii="Calibri" w:hAnsi="Calibri" w:cs="Calibri"/>
        </w:rPr>
      </w:pPr>
      <w:r w:rsidRPr="00143C1E">
        <w:rPr>
          <w:rFonts w:ascii="Calibri" w:hAnsi="Calibri" w:cs="Calibri"/>
          <w:b/>
          <w:bCs/>
          <w:u w:val="single"/>
        </w:rPr>
        <w:lastRenderedPageBreak/>
        <w:t>To access your required pre-academy assignments and participant handouts you must complete</w:t>
      </w:r>
      <w:r>
        <w:rPr>
          <w:rFonts w:ascii="Calibri" w:hAnsi="Calibri" w:cs="Calibri"/>
          <w:b/>
          <w:bCs/>
          <w:u w:val="single"/>
        </w:rPr>
        <w:t xml:space="preserve"> both of the</w:t>
      </w:r>
      <w:r w:rsidRPr="00143C1E">
        <w:rPr>
          <w:rFonts w:ascii="Calibri" w:hAnsi="Calibri" w:cs="Calibri"/>
          <w:b/>
          <w:bCs/>
          <w:u w:val="single"/>
        </w:rPr>
        <w:t xml:space="preserve"> following</w:t>
      </w:r>
      <w:r>
        <w:rPr>
          <w:rFonts w:ascii="Calibri" w:hAnsi="Calibri" w:cs="Calibri"/>
          <w:b/>
          <w:bCs/>
          <w:u w:val="single"/>
        </w:rPr>
        <w:t xml:space="preserve"> steps</w:t>
      </w:r>
      <w:r w:rsidRPr="00143C1E">
        <w:rPr>
          <w:rFonts w:ascii="Calibri" w:hAnsi="Calibri" w:cs="Calibri"/>
          <w:b/>
          <w:bCs/>
          <w:u w:val="single"/>
        </w:rPr>
        <w:t>:</w:t>
      </w:r>
    </w:p>
    <w:p w14:paraId="77C7BBAA" w14:textId="77777777" w:rsidR="00A7326F" w:rsidRPr="00143C1E" w:rsidRDefault="00A7326F" w:rsidP="00A7326F">
      <w:pPr>
        <w:rPr>
          <w:rFonts w:ascii="Calibri" w:hAnsi="Calibri" w:cs="Calibri"/>
        </w:rPr>
      </w:pPr>
      <w:bookmarkStart w:id="0" w:name="_Hlk215821651"/>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Learning Portal known as PEPS at the following link:</w:t>
      </w:r>
    </w:p>
    <w:p w14:paraId="44775302" w14:textId="77777777" w:rsidR="00A7326F" w:rsidRPr="00143C1E" w:rsidRDefault="00A7326F" w:rsidP="00A7326F">
      <w:pPr>
        <w:rPr>
          <w:rFonts w:ascii="Calibri" w:hAnsi="Calibri" w:cs="Calibri"/>
        </w:rPr>
      </w:pPr>
      <w:hyperlink r:id="rId11" w:history="1">
        <w:r w:rsidRPr="00143C1E">
          <w:rPr>
            <w:rStyle w:val="Hyperlink"/>
            <w:rFonts w:ascii="Calibri" w:hAnsi="Calibri" w:cs="Calibri"/>
            <w:b/>
            <w:bCs/>
          </w:rPr>
          <w:t>https://neapartnera.learnupon.com/users/sign_in</w:t>
        </w:r>
      </w:hyperlink>
    </w:p>
    <w:p w14:paraId="30B83D15" w14:textId="77777777" w:rsidR="00A7326F" w:rsidRPr="00143C1E" w:rsidRDefault="00A7326F" w:rsidP="00A7326F">
      <w:pPr>
        <w:rPr>
          <w:rFonts w:ascii="Calibri" w:hAnsi="Calibri" w:cs="Calibri"/>
        </w:rPr>
      </w:pPr>
      <w:r w:rsidRPr="00143C1E">
        <w:rPr>
          <w:rFonts w:ascii="Calibri" w:hAnsi="Calibri" w:cs="Calibri"/>
        </w:rPr>
        <w:t xml:space="preserve"> 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14:paraId="270C21CD" w14:textId="77777777" w:rsidR="00A7326F" w:rsidRPr="00143C1E" w:rsidRDefault="00A7326F" w:rsidP="00A7326F">
      <w:pPr>
        <w:rPr>
          <w:rFonts w:ascii="Calibri" w:hAnsi="Calibri" w:cs="Calibri"/>
        </w:rPr>
      </w:pPr>
      <w:r w:rsidRPr="00143C1E">
        <w:rPr>
          <w:rFonts w:ascii="Calibri" w:hAnsi="Calibri" w:cs="Calibri"/>
        </w:rPr>
        <w:t> </w:t>
      </w:r>
    </w:p>
    <w:p w14:paraId="177980C7" w14:textId="77777777" w:rsidR="00A7326F" w:rsidRPr="001A2E77" w:rsidRDefault="00A7326F" w:rsidP="00A7326F">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w:t>
      </w:r>
      <w:r>
        <w:rPr>
          <w:rFonts w:ascii="Calibri" w:hAnsi="Calibri" w:cs="Calibri"/>
          <w:b/>
          <w:bCs/>
        </w:rPr>
        <w:t xml:space="preserve">Advancing Racial Justice – In Person </w:t>
      </w:r>
      <w:proofErr w:type="spellStart"/>
      <w:r>
        <w:rPr>
          <w:rFonts w:ascii="Calibri" w:hAnsi="Calibri" w:cs="Calibri"/>
          <w:b/>
          <w:bCs/>
        </w:rPr>
        <w:t>Janaury</w:t>
      </w:r>
      <w:proofErr w:type="spellEnd"/>
      <w:r>
        <w:rPr>
          <w:rFonts w:ascii="Calibri" w:hAnsi="Calibri" w:cs="Calibri"/>
          <w:b/>
          <w:bCs/>
        </w:rPr>
        <w:t xml:space="preserve"> 13-15</w:t>
      </w:r>
      <w:r w:rsidRPr="001A2E77">
        <w:rPr>
          <w:rFonts w:ascii="Calibri" w:hAnsi="Calibri" w:cs="Calibri"/>
          <w:b/>
          <w:bCs/>
          <w:vertAlign w:val="superscript"/>
        </w:rPr>
        <w:t>th</w:t>
      </w:r>
      <w:r>
        <w:rPr>
          <w:rFonts w:ascii="Calibri" w:hAnsi="Calibri" w:cs="Calibri"/>
          <w:b/>
          <w:bCs/>
        </w:rPr>
        <w:t xml:space="preserve"> </w:t>
      </w:r>
      <w:r w:rsidRPr="00143C1E">
        <w:rPr>
          <w:rFonts w:ascii="Calibri" w:hAnsi="Calibri" w:cs="Calibri"/>
          <w:b/>
          <w:bCs/>
        </w:rPr>
        <w:t>"</w:t>
      </w:r>
      <w:r w:rsidRPr="00143C1E">
        <w:rPr>
          <w:rFonts w:ascii="Calibri" w:hAnsi="Calibri" w:cs="Calibri"/>
        </w:rPr>
        <w:t xml:space="preserve"> at the following link: </w:t>
      </w:r>
      <w:hyperlink r:id="rId12" w:history="1">
        <w:r w:rsidRPr="009B5639">
          <w:rPr>
            <w:rStyle w:val="Hyperlink"/>
          </w:rPr>
          <w:t>https://neapartnera.learnupon.com/content-details/4831772/0</w:t>
        </w:r>
      </w:hyperlink>
      <w:r w:rsidRPr="00143C1E">
        <w:rPr>
          <w:rFonts w:ascii="Calibri" w:hAnsi="Calibri" w:cs="Calibri"/>
          <w:b/>
          <w:bCs/>
        </w:rPr>
        <w:t xml:space="preserve">, </w:t>
      </w:r>
      <w:r w:rsidRPr="00143C1E">
        <w:rPr>
          <w:rFonts w:ascii="Calibri" w:hAnsi="Calibri" w:cs="Calibri"/>
        </w:rPr>
        <w:t xml:space="preserve">then select the button on the left of the screen that says. </w:t>
      </w:r>
      <w:r w:rsidRPr="009F509C">
        <w:rPr>
          <w:rFonts w:ascii="Calibri" w:hAnsi="Calibri" w:cs="Calibri"/>
          <w:b/>
          <w:bCs/>
        </w:rPr>
        <w:t>“Enroll.”</w:t>
      </w:r>
      <w:r w:rsidRPr="00143C1E">
        <w:rPr>
          <w:rFonts w:ascii="Calibri" w:hAnsi="Calibri" w:cs="Calibri"/>
        </w:rPr>
        <w:t xml:space="preserve">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Additional Resources</w:t>
      </w:r>
      <w:r w:rsidRPr="00143C1E">
        <w:rPr>
          <w:rFonts w:ascii="Calibri" w:hAnsi="Calibri" w:cs="Calibri"/>
        </w:rPr>
        <w:t> will be updated throughout our time together with PPTs and other resources you might need.</w:t>
      </w:r>
    </w:p>
    <w:p w14:paraId="2B4E1AD3" w14:textId="77777777" w:rsidR="00A7326F" w:rsidRPr="00143C1E" w:rsidRDefault="00A7326F" w:rsidP="00A7326F">
      <w:pPr>
        <w:rPr>
          <w:rFonts w:ascii="Calibri" w:hAnsi="Calibri" w:cs="Calibri"/>
        </w:rPr>
      </w:pPr>
      <w:r w:rsidRPr="00143C1E">
        <w:rPr>
          <w:rFonts w:ascii="Calibri" w:hAnsi="Calibri" w:cs="Calibri"/>
        </w:rPr>
        <w:t> </w:t>
      </w:r>
    </w:p>
    <w:p w14:paraId="6E67E3E5" w14:textId="77777777" w:rsidR="00A7326F" w:rsidRPr="00143C1E" w:rsidRDefault="00A7326F" w:rsidP="00A7326F">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229EC0D4" w14:textId="77777777" w:rsidR="00A7326F" w:rsidRPr="00143C1E" w:rsidRDefault="00A7326F" w:rsidP="00A7326F">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13" w:history="1">
        <w:r w:rsidRPr="00143C1E">
          <w:rPr>
            <w:rStyle w:val="Hyperlink"/>
            <w:rFonts w:ascii="Calibri" w:hAnsi="Calibri" w:cs="Calibri"/>
          </w:rPr>
          <w:t>neahqhelp@nea.org</w:t>
        </w:r>
      </w:hyperlink>
      <w:r w:rsidRPr="00143C1E">
        <w:rPr>
          <w:rFonts w:ascii="Calibri" w:hAnsi="Calibri" w:cs="Calibri"/>
        </w:rPr>
        <w:t xml:space="preserve">  and </w:t>
      </w:r>
      <w:hyperlink r:id="rId14"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3F584993" w14:textId="77777777" w:rsidR="00A7326F" w:rsidRPr="00143C1E" w:rsidRDefault="00A7326F" w:rsidP="00A7326F">
      <w:pPr>
        <w:rPr>
          <w:rFonts w:ascii="Calibri" w:hAnsi="Calibri" w:cs="Calibri"/>
        </w:rPr>
      </w:pPr>
      <w:r w:rsidRPr="00143C1E">
        <w:rPr>
          <w:rFonts w:ascii="Calibri" w:hAnsi="Calibri" w:cs="Calibri"/>
        </w:rPr>
        <w:t> </w:t>
      </w:r>
    </w:p>
    <w:p w14:paraId="390B6DF6" w14:textId="77777777" w:rsidR="00A7326F" w:rsidRPr="00143C1E" w:rsidRDefault="00A7326F" w:rsidP="00A7326F">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06863CE1" w14:textId="77777777" w:rsidR="00A7326F" w:rsidRPr="00143C1E" w:rsidRDefault="00A7326F" w:rsidP="00A7326F">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xml:space="preserve"> you use in the original portal. Then, since both portals use the same credentials, you can log into one and have access to the other via a handy little toggle </w:t>
      </w:r>
      <w:r w:rsidRPr="00143C1E">
        <w:rPr>
          <w:rFonts w:ascii="Calibri" w:hAnsi="Calibri" w:cs="Calibri"/>
        </w:rPr>
        <w:lastRenderedPageBreak/>
        <w:t>in the upper right corner of the screen called “the portal switcher”. It looks like a little 3-legged spider.</w:t>
      </w:r>
    </w:p>
    <w:p w14:paraId="66DA344A" w14:textId="77777777" w:rsidR="00A7326F" w:rsidRPr="00143C1E" w:rsidRDefault="00A7326F" w:rsidP="00A7326F">
      <w:pPr>
        <w:rPr>
          <w:rFonts w:ascii="Calibri" w:hAnsi="Calibri" w:cs="Calibri"/>
        </w:rPr>
      </w:pPr>
      <w:r w:rsidRPr="00143C1E">
        <w:rPr>
          <w:rFonts w:ascii="Calibri" w:hAnsi="Calibri" w:cs="Calibri"/>
        </w:rPr>
        <w:t>Do one of the following:  </w:t>
      </w:r>
    </w:p>
    <w:p w14:paraId="5C14EFB2" w14:textId="77777777" w:rsidR="00A7326F" w:rsidRPr="00143C1E" w:rsidRDefault="00A7326F" w:rsidP="00A7326F">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2A3C6053" w14:textId="77777777" w:rsidR="00A7326F" w:rsidRPr="00143C1E" w:rsidRDefault="00A7326F" w:rsidP="00A7326F">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69480FC4" w14:textId="77777777" w:rsidR="00A7326F" w:rsidRPr="00143C1E" w:rsidRDefault="00A7326F" w:rsidP="00A7326F">
      <w:pPr>
        <w:rPr>
          <w:rFonts w:ascii="Calibri" w:hAnsi="Calibri" w:cs="Calibri"/>
        </w:rPr>
      </w:pPr>
      <w:r w:rsidRPr="00143C1E">
        <w:rPr>
          <w:rFonts w:ascii="Calibri" w:hAnsi="Calibri" w:cs="Calibri"/>
        </w:rPr>
        <w:t> </w:t>
      </w:r>
    </w:p>
    <w:p w14:paraId="0C91B436" w14:textId="77777777" w:rsidR="00A7326F" w:rsidRDefault="00A7326F" w:rsidP="00A7326F">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15"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16"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bookmarkEnd w:id="0"/>
    <w:p w14:paraId="4CBB4592" w14:textId="77777777" w:rsidR="00A7326F" w:rsidRPr="00143C1E" w:rsidRDefault="00A7326F" w:rsidP="00A7326F">
      <w:pPr>
        <w:rPr>
          <w:rFonts w:ascii="Calibri" w:hAnsi="Calibri" w:cs="Calibri"/>
        </w:rPr>
      </w:pPr>
      <w:r w:rsidRPr="00143C1E">
        <w:rPr>
          <w:rFonts w:ascii="Calibri" w:hAnsi="Calibri" w:cs="Calibri"/>
          <w:b/>
          <w:bCs/>
        </w:rPr>
        <w:t>Expectations</w:t>
      </w:r>
      <w:r w:rsidRPr="00143C1E">
        <w:rPr>
          <w:rFonts w:ascii="Calibri" w:hAnsi="Calibri" w:cs="Calibri"/>
        </w:rPr>
        <w:t> </w:t>
      </w:r>
    </w:p>
    <w:p w14:paraId="4768D698" w14:textId="77777777" w:rsidR="00A7326F" w:rsidRPr="00143C1E" w:rsidRDefault="00A7326F" w:rsidP="00A7326F">
      <w:pPr>
        <w:rPr>
          <w:rFonts w:ascii="Calibri" w:hAnsi="Calibri" w:cs="Calibri"/>
        </w:rPr>
      </w:pPr>
      <w:r w:rsidRPr="00143C1E">
        <w:rPr>
          <w:rFonts w:ascii="Calibri" w:hAnsi="Calibri" w:cs="Calibri"/>
        </w:rPr>
        <w:t xml:space="preserve">You are expected to attend </w:t>
      </w:r>
      <w:r>
        <w:rPr>
          <w:rFonts w:ascii="Calibri" w:hAnsi="Calibri" w:cs="Calibri"/>
        </w:rPr>
        <w:t xml:space="preserve">and complete </w:t>
      </w:r>
      <w:r w:rsidRPr="00143C1E">
        <w:rPr>
          <w:rFonts w:ascii="Calibri" w:hAnsi="Calibri" w:cs="Calibri"/>
        </w:rPr>
        <w:t>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1BFD55EB" w14:textId="77777777" w:rsidR="00A7326F" w:rsidRPr="00143C1E" w:rsidRDefault="00A7326F" w:rsidP="00A7326F">
      <w:pPr>
        <w:rPr>
          <w:rFonts w:ascii="Calibri" w:hAnsi="Calibri" w:cs="Calibri"/>
        </w:rPr>
      </w:pPr>
    </w:p>
    <w:p w14:paraId="60D5E3E6" w14:textId="77777777" w:rsidR="00A7326F" w:rsidRPr="00143C1E" w:rsidRDefault="00A7326F" w:rsidP="00A7326F">
      <w:pPr>
        <w:rPr>
          <w:rFonts w:ascii="Calibri" w:hAnsi="Calibri" w:cs="Calibri"/>
        </w:rPr>
      </w:pPr>
      <w:r w:rsidRPr="00143C1E">
        <w:rPr>
          <w:rFonts w:ascii="Calibri" w:hAnsi="Calibri" w:cs="Calibri"/>
          <w:b/>
          <w:bCs/>
          <w:highlight w:val="yellow"/>
        </w:rPr>
        <w:t>REGISTRATION EMAIL FROM KARLA MEDINA</w:t>
      </w:r>
    </w:p>
    <w:p w14:paraId="0894CBFE" w14:textId="77777777" w:rsidR="00A7326F" w:rsidRPr="001A2E77" w:rsidRDefault="00A7326F" w:rsidP="00A7326F">
      <w:r w:rsidRPr="001A2E77">
        <w:t xml:space="preserve">Dear </w:t>
      </w:r>
      <w:proofErr w:type="spellStart"/>
      <w:r w:rsidRPr="001A2E77">
        <w:t>UniServ</w:t>
      </w:r>
      <w:proofErr w:type="spellEnd"/>
      <w:r w:rsidRPr="001A2E77">
        <w:t xml:space="preserve"> Participants,</w:t>
      </w:r>
    </w:p>
    <w:p w14:paraId="4F629628" w14:textId="77777777" w:rsidR="00A7326F" w:rsidRPr="001A2E77" w:rsidRDefault="00A7326F" w:rsidP="00A7326F">
      <w:r w:rsidRPr="001A2E77">
        <w:t> </w:t>
      </w:r>
    </w:p>
    <w:p w14:paraId="14274FEE" w14:textId="77777777" w:rsidR="00A7326F" w:rsidRPr="001A2E77" w:rsidRDefault="00A7326F" w:rsidP="00A7326F">
      <w:r w:rsidRPr="001A2E77">
        <w:t>In this email, you will find important information for your preparation and arrival.  I know that it’s a lot but please read the message in its entirety.</w:t>
      </w:r>
    </w:p>
    <w:p w14:paraId="4332174E" w14:textId="77777777" w:rsidR="00A7326F" w:rsidRPr="001A2E77" w:rsidRDefault="00A7326F" w:rsidP="00A7326F">
      <w:r w:rsidRPr="001A2E77">
        <w:t> </w:t>
      </w:r>
    </w:p>
    <w:p w14:paraId="73B4EDDD" w14:textId="77777777" w:rsidR="00A7326F" w:rsidRPr="001A2E77" w:rsidRDefault="00A7326F" w:rsidP="00A7326F">
      <w:r w:rsidRPr="001A2E77">
        <w:t>We would like to welcome you to the </w:t>
      </w:r>
      <w:proofErr w:type="spellStart"/>
      <w:r w:rsidRPr="001A2E77">
        <w:rPr>
          <w:b/>
          <w:bCs/>
        </w:rPr>
        <w:t>UniServ</w:t>
      </w:r>
      <w:proofErr w:type="spellEnd"/>
      <w:r w:rsidRPr="001A2E77">
        <w:rPr>
          <w:b/>
          <w:bCs/>
        </w:rPr>
        <w:t xml:space="preserve"> Focus Academy – Advancing Racial Justice</w:t>
      </w:r>
    </w:p>
    <w:p w14:paraId="7F163204" w14:textId="77777777" w:rsidR="00A7326F" w:rsidRPr="001A2E77" w:rsidRDefault="00A7326F" w:rsidP="00A7326F">
      <w:r w:rsidRPr="001A2E77">
        <w:rPr>
          <w:b/>
          <w:bCs/>
        </w:rPr>
        <w:t> When: Tuesday, January 13</w:t>
      </w:r>
      <w:r w:rsidRPr="001A2E77">
        <w:rPr>
          <w:b/>
          <w:bCs/>
          <w:vertAlign w:val="superscript"/>
        </w:rPr>
        <w:t>th</w:t>
      </w:r>
      <w:r w:rsidRPr="001A2E77">
        <w:rPr>
          <w:b/>
          <w:bCs/>
        </w:rPr>
        <w:t> – Thursday, January 15</w:t>
      </w:r>
      <w:r w:rsidRPr="001A2E77">
        <w:rPr>
          <w:b/>
          <w:bCs/>
          <w:vertAlign w:val="superscript"/>
        </w:rPr>
        <w:t>th</w:t>
      </w:r>
      <w:r w:rsidRPr="001A2E77">
        <w:rPr>
          <w:b/>
          <w:bCs/>
        </w:rPr>
        <w:t>   </w:t>
      </w:r>
    </w:p>
    <w:p w14:paraId="1189B1AD" w14:textId="77777777" w:rsidR="00A7326F" w:rsidRPr="001A2E77" w:rsidRDefault="00A7326F" w:rsidP="00A7326F">
      <w:r w:rsidRPr="001A2E77">
        <w:rPr>
          <w:b/>
          <w:bCs/>
        </w:rPr>
        <w:lastRenderedPageBreak/>
        <w:t>Where</w:t>
      </w:r>
      <w:r w:rsidRPr="001A2E77">
        <w:t>: Memphis, TN</w:t>
      </w:r>
    </w:p>
    <w:p w14:paraId="6A71F4D0" w14:textId="77777777" w:rsidR="00A7326F" w:rsidRPr="001A2E77" w:rsidRDefault="00A7326F" w:rsidP="00A7326F">
      <w:r w:rsidRPr="001A2E77">
        <w:t> </w:t>
      </w:r>
      <w:r w:rsidRPr="001A2E77">
        <w:rPr>
          <w:b/>
          <w:bCs/>
        </w:rPr>
        <w:t>Hotel:</w:t>
      </w:r>
      <w:r w:rsidRPr="001A2E77">
        <w:t> Hyatt Centric Beale Street Memphis (33 Beale St, Memphis, TN 38103)</w:t>
      </w:r>
    </w:p>
    <w:p w14:paraId="30C9CDE5" w14:textId="77777777" w:rsidR="00A7326F" w:rsidRPr="001A2E77" w:rsidRDefault="00A7326F" w:rsidP="00A7326F">
      <w:r w:rsidRPr="001A2E77">
        <w:t> </w:t>
      </w:r>
    </w:p>
    <w:p w14:paraId="48EC871C" w14:textId="77777777" w:rsidR="00A7326F" w:rsidRPr="001A2E77" w:rsidRDefault="00A7326F" w:rsidP="00A7326F">
      <w:r w:rsidRPr="001A2E77">
        <w:rPr>
          <w:b/>
          <w:bCs/>
          <w:u w:val="single"/>
        </w:rPr>
        <w:t>REGISTRATION </w:t>
      </w:r>
    </w:p>
    <w:p w14:paraId="35080A80" w14:textId="77777777" w:rsidR="00A7326F" w:rsidRPr="001A2E77" w:rsidRDefault="00A7326F" w:rsidP="00A7326F">
      <w:hyperlink r:id="rId17" w:tgtFrame="_blank" w:tooltip="https://cvent.me/AKgzdW" w:history="1">
        <w:r w:rsidRPr="001A2E77">
          <w:rPr>
            <w:rStyle w:val="Hyperlink"/>
            <w:b/>
            <w:bCs/>
          </w:rPr>
          <w:t>REGISTER HERE</w:t>
        </w:r>
      </w:hyperlink>
      <w:r w:rsidRPr="001A2E77">
        <w:rPr>
          <w:b/>
          <w:bCs/>
        </w:rPr>
        <w:t> </w:t>
      </w:r>
      <w:r w:rsidRPr="001A2E77">
        <w:t>by November 13</w:t>
      </w:r>
      <w:r w:rsidRPr="001A2E77">
        <w:rPr>
          <w:vertAlign w:val="superscript"/>
        </w:rPr>
        <w:t>th</w:t>
      </w:r>
      <w:r w:rsidRPr="001A2E77">
        <w:t xml:space="preserve"> to guarantee your spot! The waitlist will open on November </w:t>
      </w:r>
      <w:proofErr w:type="gramStart"/>
      <w:r w:rsidRPr="001A2E77">
        <w:t>14</w:t>
      </w:r>
      <w:r w:rsidRPr="001A2E77">
        <w:rPr>
          <w:vertAlign w:val="superscript"/>
        </w:rPr>
        <w:t>th</w:t>
      </w:r>
      <w:proofErr w:type="gramEnd"/>
      <w:r w:rsidRPr="001A2E77">
        <w:t> and we will not be able to guarantee your spot once the waitlist is open.</w:t>
      </w:r>
    </w:p>
    <w:p w14:paraId="1087955D" w14:textId="77777777" w:rsidR="00A7326F" w:rsidRPr="001A2E77" w:rsidRDefault="00A7326F" w:rsidP="00A7326F">
      <w:r w:rsidRPr="001A2E77">
        <w:t> </w:t>
      </w:r>
    </w:p>
    <w:p w14:paraId="3C79C17D" w14:textId="77777777" w:rsidR="00A7326F" w:rsidRPr="001A2E77" w:rsidRDefault="00A7326F" w:rsidP="00A7326F">
      <w:r w:rsidRPr="001A2E77">
        <w:rPr>
          <w:b/>
          <w:bCs/>
          <w:u w:val="single"/>
        </w:rPr>
        <w:t>AIRFARE</w:t>
      </w:r>
    </w:p>
    <w:p w14:paraId="2600B4CC" w14:textId="77777777" w:rsidR="00A7326F" w:rsidRPr="001A2E77" w:rsidRDefault="00A7326F" w:rsidP="00A7326F">
      <w:r w:rsidRPr="001A2E77">
        <w:t>NEA will cover your travel arrangements to attend this training. </w:t>
      </w:r>
      <w:r w:rsidRPr="001A2E77">
        <w:rPr>
          <w:b/>
          <w:bCs/>
          <w:u w:val="single"/>
        </w:rPr>
        <w:t>After registering</w:t>
      </w:r>
      <w:r w:rsidRPr="001A2E77">
        <w:t xml:space="preserve">, you will receive directions on how to book your flight with NEA’s travel partner </w:t>
      </w:r>
      <w:proofErr w:type="spellStart"/>
      <w:r w:rsidRPr="001A2E77">
        <w:t>AmTrav</w:t>
      </w:r>
      <w:proofErr w:type="spellEnd"/>
      <w:r w:rsidRPr="001A2E77">
        <w:t xml:space="preserve"> in your confirmation email. Please make your travel arrangements as soon as possible. </w:t>
      </w:r>
    </w:p>
    <w:p w14:paraId="0424CE87" w14:textId="77777777" w:rsidR="00A7326F" w:rsidRPr="001A2E77" w:rsidRDefault="00A7326F" w:rsidP="00A7326F">
      <w:r w:rsidRPr="001A2E77">
        <w:t> </w:t>
      </w:r>
    </w:p>
    <w:p w14:paraId="1313D169" w14:textId="77777777" w:rsidR="00A7326F" w:rsidRPr="001A2E77" w:rsidRDefault="00A7326F" w:rsidP="00A7326F">
      <w:r w:rsidRPr="001A2E77">
        <w:t>Please do not purchase airfare independently as it will not be reimbursed.</w:t>
      </w:r>
    </w:p>
    <w:p w14:paraId="7A555DBE" w14:textId="77777777" w:rsidR="00A7326F" w:rsidRPr="001A2E77" w:rsidRDefault="00A7326F" w:rsidP="00A7326F">
      <w:r w:rsidRPr="001A2E77">
        <w:t> </w:t>
      </w:r>
    </w:p>
    <w:p w14:paraId="37FA2F7F" w14:textId="77777777" w:rsidR="00A7326F" w:rsidRDefault="00A7326F" w:rsidP="00A7326F">
      <w:pPr>
        <w:numPr>
          <w:ilvl w:val="0"/>
          <w:numId w:val="10"/>
        </w:numPr>
      </w:pPr>
      <w:r w:rsidRPr="001A2E77">
        <w:rPr>
          <w:b/>
          <w:bCs/>
          <w:u w:val="single"/>
        </w:rPr>
        <w:t>Facilitators </w:t>
      </w:r>
      <w:r w:rsidRPr="001A2E77">
        <w:t>– Arrive Sunday, January 11</w:t>
      </w:r>
      <w:r w:rsidRPr="001A2E77">
        <w:rPr>
          <w:vertAlign w:val="superscript"/>
        </w:rPr>
        <w:t>th</w:t>
      </w:r>
      <w:r w:rsidRPr="001A2E77">
        <w:t> - Meeting starts at 8:30 am Monday, January 12</w:t>
      </w:r>
      <w:r w:rsidRPr="001A2E77">
        <w:rPr>
          <w:vertAlign w:val="superscript"/>
        </w:rPr>
        <w:t>th</w:t>
      </w:r>
      <w:r w:rsidRPr="001A2E77">
        <w:t> and ends at 1:00 PM Thursday, January 15</w:t>
      </w:r>
      <w:r w:rsidRPr="001A2E77">
        <w:rPr>
          <w:vertAlign w:val="superscript"/>
        </w:rPr>
        <w:t>th</w:t>
      </w:r>
      <w:r w:rsidRPr="001A2E77">
        <w:t> (depart after 4:00 PM)</w:t>
      </w:r>
    </w:p>
    <w:p w14:paraId="13FCDD27" w14:textId="77777777" w:rsidR="00A7326F" w:rsidRPr="001A2E77" w:rsidRDefault="00A7326F" w:rsidP="00A7326F">
      <w:pPr>
        <w:numPr>
          <w:ilvl w:val="0"/>
          <w:numId w:val="10"/>
        </w:numPr>
      </w:pPr>
      <w:r w:rsidRPr="001A2E77">
        <w:rPr>
          <w:b/>
          <w:bCs/>
          <w:u w:val="single"/>
        </w:rPr>
        <w:t>Participants</w:t>
      </w:r>
      <w:r w:rsidRPr="001A2E77">
        <w:t> – Arrive Monday, January 12</w:t>
      </w:r>
      <w:r w:rsidRPr="001A2E77">
        <w:rPr>
          <w:vertAlign w:val="superscript"/>
        </w:rPr>
        <w:t>th</w:t>
      </w:r>
      <w:r w:rsidRPr="001A2E77">
        <w:t> - Meeting starts at 8:30 am Tuesday, January 13</w:t>
      </w:r>
      <w:r w:rsidRPr="001A2E77">
        <w:rPr>
          <w:vertAlign w:val="superscript"/>
        </w:rPr>
        <w:t>th</w:t>
      </w:r>
      <w:r w:rsidRPr="001A2E77">
        <w:t> and ends at 1:00 PM Thursday, January 15</w:t>
      </w:r>
      <w:r w:rsidRPr="001A2E77">
        <w:rPr>
          <w:vertAlign w:val="superscript"/>
        </w:rPr>
        <w:t>th</w:t>
      </w:r>
      <w:r w:rsidRPr="001A2E77">
        <w:t> (depart after 4:00 PM)</w:t>
      </w:r>
    </w:p>
    <w:p w14:paraId="66BCD59E" w14:textId="77777777" w:rsidR="00A7326F" w:rsidRPr="001A2E77" w:rsidRDefault="00A7326F" w:rsidP="00A7326F">
      <w:r w:rsidRPr="001A2E77">
        <w:t> </w:t>
      </w:r>
    </w:p>
    <w:p w14:paraId="755BEDEE" w14:textId="77777777" w:rsidR="00A7326F" w:rsidRPr="001A2E77" w:rsidRDefault="00A7326F" w:rsidP="00A7326F">
      <w:r w:rsidRPr="001A2E77">
        <w:rPr>
          <w:b/>
          <w:bCs/>
          <w:u w:val="single"/>
        </w:rPr>
        <w:t>GROUND TRANSPORTATION</w:t>
      </w:r>
    </w:p>
    <w:p w14:paraId="62C3B400" w14:textId="77777777" w:rsidR="00A7326F" w:rsidRPr="001A2E77" w:rsidRDefault="00A7326F" w:rsidP="00A7326F">
      <w:r w:rsidRPr="001A2E77">
        <w:t xml:space="preserve">If you plan to drive instead of flying or the train, contact </w:t>
      </w:r>
      <w:proofErr w:type="spellStart"/>
      <w:r w:rsidRPr="001A2E77">
        <w:t>AmTrav</w:t>
      </w:r>
      <w:proofErr w:type="spellEnd"/>
      <w:r w:rsidRPr="001A2E77">
        <w:t> </w:t>
      </w:r>
      <w:hyperlink r:id="rId18" w:tooltip="mailto:Support@Amtrav.com" w:history="1">
        <w:r w:rsidRPr="001A2E77">
          <w:rPr>
            <w:rStyle w:val="Hyperlink"/>
          </w:rPr>
          <w:t>(Support@Amtrav.com)</w:t>
        </w:r>
      </w:hyperlink>
      <w:r w:rsidRPr="001A2E77">
        <w:t> to get a flight cost comparison. Then email </w:t>
      </w:r>
      <w:hyperlink r:id="rId19" w:tooltip="mailto:Kmedina@nea.org?subject=UniServ%20Cost%20Comparison%20" w:history="1">
        <w:r w:rsidRPr="001A2E77">
          <w:rPr>
            <w:rStyle w:val="Hyperlink"/>
          </w:rPr>
          <w:t>Karla Medina (kmedina@nea.org)</w:t>
        </w:r>
      </w:hyperlink>
      <w:r w:rsidRPr="001A2E77">
        <w:t> the </w:t>
      </w:r>
      <w:hyperlink r:id="rId20" w:tgtFrame="_blank" w:tooltip="https://custom.cvent.com/820B5689CD804AEAA83FC39F9FBC8CD3/files/01167a4933554f67b82d933e16a64f96.xlsx" w:history="1">
        <w:r w:rsidRPr="001A2E77">
          <w:rPr>
            <w:rStyle w:val="Hyperlink"/>
          </w:rPr>
          <w:t>NEA cost comparison form (here)</w:t>
        </w:r>
      </w:hyperlink>
      <w:r w:rsidRPr="001A2E77">
        <w:t> </w:t>
      </w:r>
      <w:r w:rsidRPr="001A2E77">
        <w:rPr>
          <w:b/>
          <w:bCs/>
          <w:u w:val="single"/>
        </w:rPr>
        <w:t>AND </w:t>
      </w:r>
      <w:r w:rsidRPr="001A2E77">
        <w:t xml:space="preserve">the quote from </w:t>
      </w:r>
      <w:proofErr w:type="spellStart"/>
      <w:r w:rsidRPr="001A2E77">
        <w:t>AmTrav</w:t>
      </w:r>
      <w:proofErr w:type="spellEnd"/>
      <w:r w:rsidRPr="001A2E77">
        <w:t xml:space="preserve"> at </w:t>
      </w:r>
      <w:r w:rsidRPr="001A2E77">
        <w:rPr>
          <w:b/>
          <w:bCs/>
          <w:u w:val="single"/>
        </w:rPr>
        <w:t>least 1 week before travel</w:t>
      </w:r>
      <w:r w:rsidRPr="001A2E77">
        <w:t>. NEA will reimburse the state only for mileage (no rental, gas, tolls/</w:t>
      </w:r>
      <w:proofErr w:type="spellStart"/>
      <w:r w:rsidRPr="001A2E77">
        <w:t>etc</w:t>
      </w:r>
      <w:proofErr w:type="spellEnd"/>
      <w:r w:rsidRPr="001A2E77">
        <w:t>). We will add it to your stipend that we send to the state after the meeting.</w:t>
      </w:r>
    </w:p>
    <w:p w14:paraId="08DD5D9D" w14:textId="77777777" w:rsidR="00A7326F" w:rsidRPr="001A2E77" w:rsidRDefault="00A7326F" w:rsidP="00A7326F">
      <w:r w:rsidRPr="001A2E77">
        <w:t> </w:t>
      </w:r>
    </w:p>
    <w:p w14:paraId="2F5CFBF2" w14:textId="77777777" w:rsidR="00A7326F" w:rsidRPr="001A2E77" w:rsidRDefault="00A7326F" w:rsidP="00A7326F">
      <w:r w:rsidRPr="001A2E77">
        <w:rPr>
          <w:b/>
          <w:bCs/>
          <w:u w:val="single"/>
        </w:rPr>
        <w:t>HOTEL</w:t>
      </w:r>
    </w:p>
    <w:p w14:paraId="1D3A3753" w14:textId="77777777" w:rsidR="00A7326F" w:rsidRPr="001A2E77" w:rsidRDefault="00A7326F" w:rsidP="00A7326F">
      <w:r w:rsidRPr="001A2E77">
        <w:t xml:space="preserve">Hotel </w:t>
      </w:r>
      <w:proofErr w:type="gramStart"/>
      <w:r w:rsidRPr="001A2E77">
        <w:t>accommodations</w:t>
      </w:r>
      <w:proofErr w:type="gramEnd"/>
      <w:r w:rsidRPr="001A2E77">
        <w:t xml:space="preserve"> will be </w:t>
      </w:r>
      <w:proofErr w:type="gramStart"/>
      <w:r w:rsidRPr="001A2E77">
        <w:t>made</w:t>
      </w:r>
      <w:proofErr w:type="gramEnd"/>
      <w:r w:rsidRPr="001A2E77">
        <w:t xml:space="preserve"> for you with your room and tax direct billed to NEA. Please be prepared to provide a credit card upon check-in to cover any incidentals. Your </w:t>
      </w:r>
      <w:r w:rsidRPr="001A2E77">
        <w:lastRenderedPageBreak/>
        <w:t>check-in and check-out dates will coincide with your travel dates. If you do not receive your hotel confirmation </w:t>
      </w:r>
      <w:r w:rsidRPr="001A2E77">
        <w:rPr>
          <w:b/>
          <w:bCs/>
          <w:u w:val="single"/>
        </w:rPr>
        <w:t>a week before the meeting</w:t>
      </w:r>
      <w:r w:rsidRPr="001A2E77">
        <w:t>, email Karla Medina (</w:t>
      </w:r>
      <w:hyperlink r:id="rId21" w:tooltip="mailto:kmedina@nea.org" w:history="1">
        <w:r w:rsidRPr="001A2E77">
          <w:rPr>
            <w:rStyle w:val="Hyperlink"/>
          </w:rPr>
          <w:t>kmedina@nea.org</w:t>
        </w:r>
      </w:hyperlink>
      <w:r w:rsidRPr="001A2E77">
        <w:t>).</w:t>
      </w:r>
    </w:p>
    <w:p w14:paraId="5D693EC5" w14:textId="77777777" w:rsidR="00A7326F" w:rsidRPr="001A2E77" w:rsidRDefault="00A7326F" w:rsidP="00A7326F">
      <w:r w:rsidRPr="001A2E77">
        <w:rPr>
          <w:b/>
          <w:bCs/>
        </w:rPr>
        <w:t> </w:t>
      </w:r>
    </w:p>
    <w:p w14:paraId="299A00AE" w14:textId="77777777" w:rsidR="00A7326F" w:rsidRPr="001A2E77" w:rsidRDefault="00A7326F" w:rsidP="00A7326F">
      <w:r w:rsidRPr="001A2E77">
        <w:rPr>
          <w:b/>
          <w:bCs/>
          <w:u w:val="single"/>
        </w:rPr>
        <w:t>NEA TRAVEL EXPENSE REIMBURSEMENT</w:t>
      </w:r>
    </w:p>
    <w:p w14:paraId="1418E962" w14:textId="77777777" w:rsidR="00A7326F" w:rsidRPr="001A2E77" w:rsidRDefault="00A7326F" w:rsidP="00A7326F">
      <w:r w:rsidRPr="001A2E77">
        <w:t>Payment will be made to the state or local you selected during registration after the training. </w:t>
      </w:r>
      <w:r w:rsidRPr="001A2E77">
        <w:rPr>
          <w:b/>
          <w:bCs/>
        </w:rPr>
        <w:t>Please contact them how you will be reimbursed for your expenses</w:t>
      </w:r>
      <w:r w:rsidRPr="001A2E77">
        <w:t xml:space="preserve">. Hotel and airfare will be direct billed and </w:t>
      </w:r>
      <w:proofErr w:type="gramStart"/>
      <w:r w:rsidRPr="001A2E77">
        <w:t>paid</w:t>
      </w:r>
      <w:proofErr w:type="gramEnd"/>
      <w:r w:rsidRPr="001A2E77">
        <w:t xml:space="preserve"> by NEA. </w:t>
      </w:r>
      <w:proofErr w:type="spellStart"/>
      <w:r w:rsidRPr="001A2E77">
        <w:fldChar w:fldCharType="begin"/>
      </w:r>
      <w:r w:rsidRPr="001A2E77">
        <w:instrText>HYPERLINK "https://custom.cvent.com/820B5689CD804AEAA83FC39F9FBC8CD3/files/83f55975aac640e3be7fa255ec7d2415.pdf" \o "https://custom.cvent.com/820B5689CD804AEAA83FC39F9FBC8CD3/files/83f55975aac640e3be7fa255ec7d2415.pdf" \t "_blank"</w:instrText>
      </w:r>
      <w:r w:rsidRPr="001A2E77">
        <w:fldChar w:fldCharType="separate"/>
      </w:r>
      <w:r w:rsidRPr="001A2E77">
        <w:rPr>
          <w:rStyle w:val="Hyperlink"/>
        </w:rPr>
        <w:t>UniServ</w:t>
      </w:r>
      <w:proofErr w:type="spellEnd"/>
      <w:r w:rsidRPr="001A2E77">
        <w:rPr>
          <w:rStyle w:val="Hyperlink"/>
        </w:rPr>
        <w:t xml:space="preserve"> trainings </w:t>
      </w:r>
      <w:proofErr w:type="gramStart"/>
      <w:r w:rsidRPr="001A2E77">
        <w:rPr>
          <w:rStyle w:val="Hyperlink"/>
        </w:rPr>
        <w:t>reimbursement</w:t>
      </w:r>
      <w:proofErr w:type="gramEnd"/>
      <w:r w:rsidRPr="001A2E77">
        <w:rPr>
          <w:rStyle w:val="Hyperlink"/>
        </w:rPr>
        <w:t xml:space="preserve"> one pager.</w:t>
      </w:r>
      <w:r w:rsidRPr="001A2E77">
        <w:fldChar w:fldCharType="end"/>
      </w:r>
    </w:p>
    <w:p w14:paraId="1ABE03BC" w14:textId="77777777" w:rsidR="00A7326F" w:rsidRPr="001A2E77" w:rsidRDefault="00A7326F" w:rsidP="00A7326F">
      <w:r w:rsidRPr="001A2E77">
        <w:rPr>
          <w:b/>
          <w:bCs/>
        </w:rPr>
        <w:t> </w:t>
      </w:r>
    </w:p>
    <w:p w14:paraId="06A20071" w14:textId="77777777" w:rsidR="00A7326F" w:rsidRPr="001A2E77" w:rsidRDefault="00A7326F" w:rsidP="00A7326F">
      <w:r w:rsidRPr="001A2E77">
        <w:t>Expenses are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1A2E77">
        <w:rPr>
          <w:rFonts w:ascii="Arial" w:hAnsi="Arial" w:cs="Arial"/>
        </w:rPr>
        <w:t> </w:t>
      </w:r>
      <w:r w:rsidRPr="001A2E77">
        <w:t>  </w:t>
      </w:r>
    </w:p>
    <w:p w14:paraId="0FF7AAEC" w14:textId="77777777" w:rsidR="00A7326F" w:rsidRPr="001A2E77" w:rsidRDefault="00A7326F" w:rsidP="00A7326F">
      <w:r w:rsidRPr="001A2E77">
        <w:t> </w:t>
      </w:r>
    </w:p>
    <w:p w14:paraId="2B64D83B" w14:textId="77777777" w:rsidR="00A7326F" w:rsidRPr="001A2E77" w:rsidRDefault="00A7326F" w:rsidP="00A7326F">
      <w:r w:rsidRPr="001A2E77">
        <w:t>If you are Retired, Aspiring ED, or work in a K-12 school or on a college campus you will receive a travel stipend within 30 days of the completion of the training. </w:t>
      </w:r>
      <w:hyperlink r:id="rId22" w:tgtFrame="_blank" w:tooltip="https://app.smartsheet.com/b/form/8f0f6a7532e24179aba7d5d09733332d" w:history="1">
        <w:r w:rsidRPr="001A2E77">
          <w:rPr>
            <w:rStyle w:val="Hyperlink"/>
          </w:rPr>
          <w:t>CLICK HERE</w:t>
        </w:r>
      </w:hyperlink>
      <w:r w:rsidRPr="001A2E77">
        <w:t> to submit your W9 at least 2 weeks prior to the training if you never submitted a travel expense to NEA. Select ‘Center for Organizing and Affiliate Support’ for the Requestor or Center. </w:t>
      </w:r>
      <w:hyperlink r:id="rId23" w:tgtFrame="_blank" w:tooltip="https://app.smartsheet.com/b/form/f793ca7f104d4296a4e5977e21058726" w:history="1">
        <w:r w:rsidRPr="001A2E77">
          <w:rPr>
            <w:rStyle w:val="Hyperlink"/>
          </w:rPr>
          <w:t>CLICK HERE </w:t>
        </w:r>
      </w:hyperlink>
      <w:r w:rsidRPr="001A2E77">
        <w:t xml:space="preserve">if </w:t>
      </w:r>
      <w:proofErr w:type="gramStart"/>
      <w:r w:rsidRPr="001A2E77">
        <w:t>you want to</w:t>
      </w:r>
      <w:proofErr w:type="gramEnd"/>
      <w:r w:rsidRPr="001A2E77">
        <w:t xml:space="preserve"> want to receive direct deposits from NEA.</w:t>
      </w:r>
    </w:p>
    <w:p w14:paraId="56C827A0" w14:textId="77777777" w:rsidR="00A7326F" w:rsidRPr="001A2E77" w:rsidRDefault="00A7326F" w:rsidP="00A7326F">
      <w:r w:rsidRPr="001A2E77">
        <w:rPr>
          <w:b/>
          <w:bCs/>
        </w:rPr>
        <w:t> </w:t>
      </w:r>
    </w:p>
    <w:p w14:paraId="57A4F6F2" w14:textId="77777777" w:rsidR="00A7326F" w:rsidRPr="001A2E77" w:rsidRDefault="00A7326F" w:rsidP="00A7326F">
      <w:r w:rsidRPr="001A2E77">
        <w:rPr>
          <w:b/>
          <w:bCs/>
          <w:u w:val="single"/>
        </w:rPr>
        <w:t>PRE-ATTENDANCE ASSIGNMENTS</w:t>
      </w:r>
    </w:p>
    <w:p w14:paraId="6EA2893D" w14:textId="77777777" w:rsidR="00A7326F" w:rsidRPr="001A2E77" w:rsidRDefault="00A7326F" w:rsidP="00A7326F">
      <w:r w:rsidRPr="001A2E77">
        <w:t>Coming soon from Ellen Holmes</w:t>
      </w:r>
    </w:p>
    <w:p w14:paraId="6C77D581" w14:textId="77777777" w:rsidR="00A7326F" w:rsidRPr="001A2E77" w:rsidRDefault="00A7326F" w:rsidP="00A7326F">
      <w:r w:rsidRPr="001A2E77">
        <w:t>If you have any content related questions, please contact Ellen Holmes by email at </w:t>
      </w:r>
      <w:hyperlink r:id="rId24" w:tooltip="mailto:eholmes@nea.org" w:history="1">
        <w:r w:rsidRPr="001A2E77">
          <w:rPr>
            <w:rStyle w:val="Hyperlink"/>
          </w:rPr>
          <w:t>eholmes@nea.org</w:t>
        </w:r>
      </w:hyperlink>
      <w:r w:rsidRPr="001A2E77">
        <w:t> or by text (207) 660-5589 (please begin your text with who you are).</w:t>
      </w:r>
    </w:p>
    <w:p w14:paraId="4C46A8E1" w14:textId="77777777" w:rsidR="00A7326F" w:rsidRPr="001A2E77" w:rsidRDefault="00A7326F" w:rsidP="00A7326F">
      <w:r w:rsidRPr="001A2E77">
        <w:br/>
      </w:r>
      <w:r w:rsidRPr="001A2E77">
        <w:rPr>
          <w:b/>
          <w:bCs/>
          <w:u w:val="single"/>
        </w:rPr>
        <w:t>TRANSPORTATION TO/FROM THE HOTEL:</w:t>
      </w:r>
    </w:p>
    <w:p w14:paraId="4DC992AF" w14:textId="77777777" w:rsidR="00A7326F" w:rsidRPr="001A2E77" w:rsidRDefault="00A7326F" w:rsidP="00A7326F">
      <w:r w:rsidRPr="001A2E77">
        <w:t>Please feel free to take a Taxi, Uber, Lyft, or an airport shuttle service.  Your state/local will be reimbursed for this expense.</w:t>
      </w:r>
    </w:p>
    <w:p w14:paraId="490D2056" w14:textId="77777777" w:rsidR="00A7326F" w:rsidRPr="001A2E77" w:rsidRDefault="00A7326F" w:rsidP="00A7326F">
      <w:r w:rsidRPr="001A2E77">
        <w:t> </w:t>
      </w:r>
    </w:p>
    <w:p w14:paraId="179E5824" w14:textId="77777777" w:rsidR="00A7326F" w:rsidRPr="001A2E77" w:rsidRDefault="00A7326F" w:rsidP="00A7326F">
      <w:r w:rsidRPr="001A2E77">
        <w:rPr>
          <w:b/>
          <w:bCs/>
          <w:u w:val="single"/>
        </w:rPr>
        <w:t>WHAT TO WEAR:</w:t>
      </w:r>
      <w:r w:rsidRPr="001A2E77">
        <w:t xml:space="preserve"> You should plan to wear comfortable clothes and remember to dress in layers as sometimes the rooms are hot and sometimes, they are cold.  Please dress as </w:t>
      </w:r>
      <w:r w:rsidRPr="001A2E77">
        <w:lastRenderedPageBreak/>
        <w:t>casual and comfortable as you consider appropriate for learning with colleagues.  All of you already have the job, so there is no need to dress to impress. </w:t>
      </w:r>
    </w:p>
    <w:p w14:paraId="30A808D6" w14:textId="77777777" w:rsidR="00A7326F" w:rsidRPr="001A2E77" w:rsidRDefault="00A7326F" w:rsidP="00A7326F">
      <w:r w:rsidRPr="001A2E77">
        <w:t>                                                             </w:t>
      </w:r>
    </w:p>
    <w:p w14:paraId="3967D694" w14:textId="77777777" w:rsidR="00A7326F" w:rsidRPr="001A2E77" w:rsidRDefault="00A7326F" w:rsidP="00A7326F">
      <w:r w:rsidRPr="001A2E77">
        <w:rPr>
          <w:b/>
          <w:bCs/>
          <w:u w:val="single"/>
        </w:rPr>
        <w:t>TECH REQUIREMENTS</w:t>
      </w:r>
    </w:p>
    <w:p w14:paraId="5F9FC7A0" w14:textId="77777777" w:rsidR="00A7326F" w:rsidRPr="001A2E77" w:rsidRDefault="00A7326F" w:rsidP="00A7326F">
      <w:r w:rsidRPr="001A2E77">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0FBA397E" w14:textId="77777777" w:rsidR="00A7326F" w:rsidRPr="001A2E77" w:rsidRDefault="00A7326F" w:rsidP="00A7326F">
      <w:r w:rsidRPr="001A2E77">
        <w:t> </w:t>
      </w:r>
    </w:p>
    <w:p w14:paraId="763C4D9E" w14:textId="77777777" w:rsidR="00A7326F" w:rsidRPr="001A2E77" w:rsidRDefault="00A7326F" w:rsidP="00A7326F">
      <w:r w:rsidRPr="001A2E77">
        <w:rPr>
          <w:b/>
          <w:bCs/>
          <w:u w:val="single"/>
        </w:rPr>
        <w:t>NEA COVID PROTOCOLS</w:t>
      </w:r>
    </w:p>
    <w:p w14:paraId="027AA51B" w14:textId="77777777" w:rsidR="00A7326F" w:rsidRPr="001A2E77" w:rsidRDefault="00A7326F" w:rsidP="00A7326F">
      <w:r w:rsidRPr="001A2E77">
        <w:t>All participants are encouraged to follow up-to-date CDC practices related to COVID-19. The latest information can be found at this link. </w:t>
      </w:r>
      <w:hyperlink r:id="rId25" w:tgtFrame="_blank" w:tooltip="https://www.cdc.gov/respiratory-viruses/guidance/index.html" w:history="1">
        <w:r w:rsidRPr="001A2E77">
          <w:rPr>
            <w:rStyle w:val="Hyperlink"/>
          </w:rPr>
          <w:t>https://www.cdc.gov/respiratory-viruses/guidance/index.html</w:t>
        </w:r>
      </w:hyperlink>
    </w:p>
    <w:p w14:paraId="361CB648" w14:textId="77777777" w:rsidR="00A7326F" w:rsidRPr="001A2E77" w:rsidRDefault="00A7326F" w:rsidP="00A7326F">
      <w:r w:rsidRPr="001A2E77">
        <w:t> </w:t>
      </w:r>
    </w:p>
    <w:p w14:paraId="0689A7DA" w14:textId="77777777" w:rsidR="00A7326F" w:rsidRPr="001A2E77" w:rsidRDefault="00A7326F" w:rsidP="00A7326F">
      <w:r w:rsidRPr="001A2E77">
        <w:rPr>
          <w:b/>
          <w:bCs/>
          <w:u w:val="single"/>
        </w:rPr>
        <w:t>CONTACTS</w:t>
      </w:r>
    </w:p>
    <w:p w14:paraId="69F90972" w14:textId="77777777" w:rsidR="00A7326F" w:rsidRPr="001A2E77" w:rsidRDefault="00A7326F" w:rsidP="00A7326F">
      <w:r w:rsidRPr="001A2E77">
        <w:t>Ellen Holmes is your contact for anything to do with content and learning. Karla Medina is your contact for anything to do with logistics, travel, and vouchers.  Our contact information can be found below.  </w:t>
      </w:r>
    </w:p>
    <w:p w14:paraId="11EC3D8C" w14:textId="77777777" w:rsidR="00A7326F" w:rsidRPr="001A2E77" w:rsidRDefault="00A7326F" w:rsidP="00A7326F">
      <w:r w:rsidRPr="001A2E77">
        <w:t> </w:t>
      </w:r>
    </w:p>
    <w:p w14:paraId="2F01E340" w14:textId="77777777" w:rsidR="00A7326F" w:rsidRPr="001A2E77" w:rsidRDefault="00A7326F" w:rsidP="00A7326F">
      <w:r w:rsidRPr="001A2E77">
        <w:t>Ellen Holmes, </w:t>
      </w:r>
      <w:hyperlink r:id="rId26" w:tooltip="mailto:eholmes@nea.org" w:history="1">
        <w:r w:rsidRPr="001A2E77">
          <w:rPr>
            <w:rStyle w:val="Hyperlink"/>
          </w:rPr>
          <w:t>eholmes@nea.org</w:t>
        </w:r>
      </w:hyperlink>
      <w:r w:rsidRPr="001A2E77">
        <w:t>  text 207-660-5589 (Please begin your text with who you are)</w:t>
      </w:r>
    </w:p>
    <w:p w14:paraId="7677DB59" w14:textId="77777777" w:rsidR="00A7326F" w:rsidRPr="001A2E77" w:rsidRDefault="00A7326F" w:rsidP="00A7326F">
      <w:r w:rsidRPr="001A2E77">
        <w:t>Karla Medina, </w:t>
      </w:r>
      <w:hyperlink r:id="rId27" w:tooltip="mailto:kmedina@nea.org" w:history="1">
        <w:r w:rsidRPr="001A2E77">
          <w:rPr>
            <w:rStyle w:val="Hyperlink"/>
          </w:rPr>
          <w:t>kmedina@nea.org</w:t>
        </w:r>
      </w:hyperlink>
    </w:p>
    <w:p w14:paraId="6F26E203" w14:textId="77777777" w:rsidR="00A7326F" w:rsidRPr="001A2E77" w:rsidRDefault="00A7326F" w:rsidP="00A7326F">
      <w:r w:rsidRPr="001A2E77">
        <w:rPr>
          <w:b/>
          <w:bCs/>
        </w:rPr>
        <w:t> </w:t>
      </w:r>
    </w:p>
    <w:p w14:paraId="41B97085" w14:textId="77777777" w:rsidR="00A7326F" w:rsidRPr="001A2E77" w:rsidRDefault="00A7326F" w:rsidP="00A7326F">
      <w:r w:rsidRPr="001A2E77">
        <w:rPr>
          <w:b/>
          <w:bCs/>
          <w:u w:val="single"/>
        </w:rPr>
        <w:t>CANCELLATIONS</w:t>
      </w:r>
    </w:p>
    <w:p w14:paraId="021E79A8" w14:textId="77777777" w:rsidR="00A7326F" w:rsidRPr="001A2E77" w:rsidRDefault="00A7326F" w:rsidP="00A7326F">
      <w:pPr>
        <w:numPr>
          <w:ilvl w:val="0"/>
          <w:numId w:val="12"/>
        </w:numPr>
      </w:pPr>
      <w:r w:rsidRPr="001A2E77">
        <w:t>If we incur an attrition charge from the hotel due to the late cancellation (rooms and food), we will have to charge your affiliate.</w:t>
      </w:r>
    </w:p>
    <w:p w14:paraId="662DE59D" w14:textId="77777777" w:rsidR="00A7326F" w:rsidRPr="001A2E77" w:rsidRDefault="00A7326F" w:rsidP="00A7326F">
      <w:pPr>
        <w:numPr>
          <w:ilvl w:val="0"/>
          <w:numId w:val="12"/>
        </w:numPr>
      </w:pPr>
      <w:r w:rsidRPr="001A2E77">
        <w:t xml:space="preserve">If you need to cancel an already booked airfare, you must contact </w:t>
      </w:r>
      <w:proofErr w:type="spellStart"/>
      <w:r w:rsidRPr="001A2E77">
        <w:t>AmTrav</w:t>
      </w:r>
      <w:proofErr w:type="spellEnd"/>
      <w:r w:rsidRPr="001A2E77">
        <w:t xml:space="preserve"> at </w:t>
      </w:r>
      <w:hyperlink r:id="rId28" w:tooltip="mailto:Support@Amtrav.com" w:history="1">
        <w:r w:rsidRPr="001A2E77">
          <w:rPr>
            <w:rStyle w:val="Hyperlink"/>
          </w:rPr>
          <w:t>Support@Amtrav.com</w:t>
        </w:r>
      </w:hyperlink>
      <w:r w:rsidRPr="001A2E77">
        <w:t xml:space="preserve"> or (312) 629-0590 to cancel your flight. You will get </w:t>
      </w:r>
      <w:proofErr w:type="gramStart"/>
      <w:r w:rsidRPr="001A2E77">
        <w:t>a flight</w:t>
      </w:r>
      <w:proofErr w:type="gramEnd"/>
      <w:r w:rsidRPr="001A2E77">
        <w:t xml:space="preserve"> credit from the airline that you will have to use within 12 months to attend another </w:t>
      </w:r>
      <w:proofErr w:type="spellStart"/>
      <w:r w:rsidRPr="001A2E77">
        <w:lastRenderedPageBreak/>
        <w:t>UniServ</w:t>
      </w:r>
      <w:proofErr w:type="spellEnd"/>
      <w:r w:rsidRPr="001A2E77">
        <w:t xml:space="preserve"> program offering (unless your affiliate also wants to reimburse us for those costs). If you fail to cancel the flight, your affiliate will be asked to cover the cost of that flight.</w:t>
      </w:r>
    </w:p>
    <w:p w14:paraId="09CEB219" w14:textId="77777777" w:rsidR="00A7326F" w:rsidRPr="001A2E77" w:rsidRDefault="00A7326F" w:rsidP="00A7326F">
      <w:pPr>
        <w:numPr>
          <w:ilvl w:val="0"/>
          <w:numId w:val="12"/>
        </w:numPr>
      </w:pPr>
      <w:r w:rsidRPr="001A2E77">
        <w:t>Email Karla Medina (</w:t>
      </w:r>
      <w:hyperlink r:id="rId29" w:tooltip="mailto:kmedina@nea.org" w:history="1">
        <w:r w:rsidRPr="001A2E77">
          <w:rPr>
            <w:rStyle w:val="Hyperlink"/>
          </w:rPr>
          <w:t>kmedina@nea.org</w:t>
        </w:r>
      </w:hyperlink>
      <w:r w:rsidRPr="001A2E77">
        <w:t>) and Ellen Holmes (</w:t>
      </w:r>
      <w:hyperlink r:id="rId30" w:tooltip="mailto:eholmes@nea.org" w:history="1">
        <w:r w:rsidRPr="001A2E77">
          <w:rPr>
            <w:rStyle w:val="Hyperlink"/>
          </w:rPr>
          <w:t>eholmes@nea.org</w:t>
        </w:r>
      </w:hyperlink>
      <w:r w:rsidRPr="001A2E77">
        <w:t>) that you need to cancel.</w:t>
      </w:r>
    </w:p>
    <w:p w14:paraId="59932F70" w14:textId="77777777" w:rsidR="00A7326F" w:rsidRPr="001A2E77" w:rsidRDefault="00A7326F" w:rsidP="00A7326F">
      <w:r w:rsidRPr="001A2E77">
        <w:rPr>
          <w:b/>
          <w:bCs/>
        </w:rPr>
        <w:t> </w:t>
      </w:r>
    </w:p>
    <w:p w14:paraId="7E8FCB07" w14:textId="77777777" w:rsidR="00A7326F" w:rsidRPr="001A2E77" w:rsidRDefault="00A7326F" w:rsidP="00A7326F">
      <w:r w:rsidRPr="001A2E77">
        <w:rPr>
          <w:b/>
          <w:bCs/>
          <w:u w:val="single"/>
        </w:rPr>
        <w:t>WHAT'S NEXT?</w:t>
      </w:r>
    </w:p>
    <w:p w14:paraId="6D6CC899" w14:textId="77777777" w:rsidR="00A7326F" w:rsidRPr="001A2E77" w:rsidRDefault="00A7326F" w:rsidP="00A7326F">
      <w:r w:rsidRPr="001A2E77">
        <w:t>You will receive an email with additional information at least 2 weeks before the training.</w:t>
      </w:r>
    </w:p>
    <w:p w14:paraId="01587592" w14:textId="77777777" w:rsidR="00A7326F" w:rsidRPr="001A2E77" w:rsidRDefault="00A7326F" w:rsidP="00A7326F">
      <w:r w:rsidRPr="001A2E77">
        <w:t> </w:t>
      </w:r>
    </w:p>
    <w:p w14:paraId="39A30961" w14:textId="77777777" w:rsidR="00A7326F" w:rsidRPr="001A2E77" w:rsidRDefault="00A7326F" w:rsidP="00A7326F">
      <w:r w:rsidRPr="001A2E77">
        <w:t>Please let me know if you have any questions.</w:t>
      </w:r>
    </w:p>
    <w:p w14:paraId="3EAB8F94" w14:textId="77777777" w:rsidR="00A7326F" w:rsidRDefault="00A7326F" w:rsidP="00A7326F"/>
    <w:p w14:paraId="4465E232" w14:textId="77777777" w:rsidR="001A2E77" w:rsidRDefault="001A2E77"/>
    <w:p w14:paraId="7E065CCD" w14:textId="77777777" w:rsidR="001A2E77" w:rsidRDefault="001A2E77"/>
    <w:p w14:paraId="418D63CC" w14:textId="77777777" w:rsidR="001A2E77" w:rsidRDefault="001A2E77"/>
    <w:p w14:paraId="22EFF615" w14:textId="77777777" w:rsidR="001A2E77" w:rsidRDefault="001A2E77"/>
    <w:p w14:paraId="784B7A3B" w14:textId="77777777" w:rsidR="001A2E77" w:rsidRDefault="001A2E77"/>
    <w:p w14:paraId="5E9E8EA3" w14:textId="77777777" w:rsidR="001A2E77" w:rsidRDefault="001A2E77"/>
    <w:p w14:paraId="4F0681C4" w14:textId="77777777" w:rsidR="001A2E77" w:rsidRDefault="001A2E77"/>
    <w:p w14:paraId="38DA4759" w14:textId="77777777" w:rsidR="001A2E77" w:rsidRDefault="001A2E77" w:rsidP="001A2E77">
      <w:r>
        <w:t>Final Message</w:t>
      </w:r>
    </w:p>
    <w:p w14:paraId="28F00297" w14:textId="77777777" w:rsidR="001A2E77" w:rsidRDefault="001A2E77" w:rsidP="001A2E77">
      <w:r>
        <w:t>Hello All</w:t>
      </w:r>
    </w:p>
    <w:p w14:paraId="1AA02BDB" w14:textId="77777777" w:rsidR="001A2E77" w:rsidRDefault="001A2E77" w:rsidP="001A2E77">
      <w:r>
        <w:t>This week has been a real recharge for me.  Honestly, I was pretty anxious coming here.  Securing phones, knowing that our materials were being used to inflict harm, and worried if you were going to want to engage with us.  You have been an amazing group – gracious, open, and participatory. Thank you!!  Please take a few minutes to give us your final thoughts about this event.</w:t>
      </w:r>
    </w:p>
    <w:p w14:paraId="0DBF319A" w14:textId="77777777" w:rsidR="001A2E77" w:rsidRDefault="001A2E77" w:rsidP="001A2E77">
      <w:hyperlink r:id="rId31" w:history="1">
        <w:r w:rsidRPr="007059A0">
          <w:rPr>
            <w:rStyle w:val="Hyperlink"/>
          </w:rPr>
          <w:t>FINAL Feedback Form Day 3: UniServ Focused Academy Advancing LGBTQ+ Justice  – Fill out form</w:t>
        </w:r>
      </w:hyperlink>
    </w:p>
    <w:p w14:paraId="7ADE8788" w14:textId="77777777" w:rsidR="001A2E77" w:rsidRDefault="001A2E77" w:rsidP="001A2E77">
      <w:r>
        <w:t>Follow Up from Yesterday’s Needs</w:t>
      </w:r>
    </w:p>
    <w:p w14:paraId="46025B26" w14:textId="77777777" w:rsidR="001A2E77" w:rsidRPr="00A54CE5" w:rsidRDefault="001A2E77" w:rsidP="001A2E77">
      <w:r w:rsidRPr="00A54CE5">
        <w:rPr>
          <w:i/>
          <w:iCs/>
          <w:u w:val="single"/>
        </w:rPr>
        <w:lastRenderedPageBreak/>
        <w:t>Coalition Building</w:t>
      </w:r>
      <w:r w:rsidRPr="00A54CE5">
        <w:t xml:space="preserve"> – Day 3</w:t>
      </w:r>
      <w:r>
        <w:t xml:space="preserve"> – Did it!!</w:t>
      </w:r>
    </w:p>
    <w:p w14:paraId="636FACA0" w14:textId="77777777" w:rsidR="001A2E77" w:rsidRPr="00A54CE5" w:rsidRDefault="001A2E77" w:rsidP="001A2E77">
      <w:r w:rsidRPr="00A54CE5">
        <w:rPr>
          <w:i/>
          <w:iCs/>
          <w:u w:val="single"/>
        </w:rPr>
        <w:t>Wraparound connections with each other</w:t>
      </w:r>
      <w:r w:rsidRPr="00A54CE5">
        <w:t xml:space="preserve"> – share contact info</w:t>
      </w:r>
      <w:r>
        <w:t xml:space="preserve"> – I think I heard Max was going to start this? </w:t>
      </w:r>
    </w:p>
    <w:p w14:paraId="4E3E5E93" w14:textId="77777777" w:rsidR="001A2E77" w:rsidRPr="00A54CE5" w:rsidRDefault="001A2E77" w:rsidP="001A2E77">
      <w:r w:rsidRPr="00A54CE5">
        <w:rPr>
          <w:i/>
          <w:iCs/>
          <w:u w:val="single"/>
        </w:rPr>
        <w:t xml:space="preserve">Denmark video </w:t>
      </w:r>
      <w:r w:rsidRPr="00A54CE5">
        <w:t>– do it or something like it as a group to get to know each other better</w:t>
      </w:r>
      <w:r>
        <w:t xml:space="preserve"> – this COULD be a risky thing to do,  if we did do it, we would move that to a day 2 or 3 to ensure we have more safety in our group.  We did the identity signs conversations,  which is  a lower risk version of the “un box” activity – which you can find the directions for on line along with recommendations for the best ways to do it. </w:t>
      </w:r>
    </w:p>
    <w:p w14:paraId="49BF0F2F" w14:textId="77777777" w:rsidR="001A2E77" w:rsidRPr="00A54CE5" w:rsidRDefault="001A2E77" w:rsidP="001A2E77">
      <w:r w:rsidRPr="00A54CE5">
        <w:rPr>
          <w:i/>
          <w:iCs/>
          <w:u w:val="single"/>
        </w:rPr>
        <w:t xml:space="preserve">Pronouns </w:t>
      </w:r>
      <w:r w:rsidRPr="00A54CE5">
        <w:t>– misusing pronouns (share additional information about the harm it causes) </w:t>
      </w:r>
      <w:hyperlink r:id="rId32" w:tgtFrame="_blank" w:tooltip="https://www.thehrcfoundation.org/professional-resources/talking-about-pronouns-in-the-workplace" w:history="1">
        <w:r w:rsidRPr="00A54CE5">
          <w:rPr>
            <w:rStyle w:val="Hyperlink"/>
          </w:rPr>
          <w:t>https://www.thehrcfoundation.org/professional-resources/talking-about-pronouns-in-the-workplace</w:t>
        </w:r>
      </w:hyperlink>
    </w:p>
    <w:p w14:paraId="41B6597D" w14:textId="77777777" w:rsidR="001A2E77" w:rsidRDefault="001A2E77" w:rsidP="001A2E77">
      <w:r w:rsidRPr="00A54CE5">
        <w:t>How to have difficult conversations to develop trust</w:t>
      </w:r>
      <w:r>
        <w:t xml:space="preserve"> –  Here are a few books that may be helpful.  My own personal belief,  be direct, be authentic, and the first time you approach the conversation you have to have the belief that the other person IS someone you think will change.  </w:t>
      </w:r>
    </w:p>
    <w:p w14:paraId="0B93DAF8" w14:textId="77777777" w:rsidR="001A2E77" w:rsidRDefault="001A2E77" w:rsidP="001A2E77">
      <w:r>
        <w:tab/>
        <w:t>Crucial Conversations</w:t>
      </w:r>
    </w:p>
    <w:p w14:paraId="4244054E" w14:textId="77777777" w:rsidR="001A2E77" w:rsidRDefault="001A2E77" w:rsidP="001A2E77">
      <w:r>
        <w:tab/>
        <w:t>Courageous Conversations About Race</w:t>
      </w:r>
    </w:p>
    <w:p w14:paraId="468C576E" w14:textId="77777777" w:rsidR="001A2E77" w:rsidRDefault="001A2E77" w:rsidP="001A2E77">
      <w:r>
        <w:tab/>
        <w:t>Let’s Talk  About Race</w:t>
      </w:r>
    </w:p>
    <w:p w14:paraId="1102E57D" w14:textId="77777777" w:rsidR="001A2E77" w:rsidRPr="00A54CE5" w:rsidRDefault="001A2E77" w:rsidP="001A2E77">
      <w:r>
        <w:tab/>
        <w:t>He/She/They: How We Talk About Gender and Why</w:t>
      </w:r>
    </w:p>
    <w:p w14:paraId="372AADAC" w14:textId="77777777" w:rsidR="001A2E77" w:rsidRPr="00A54CE5" w:rsidRDefault="001A2E77" w:rsidP="001A2E77">
      <w:r w:rsidRPr="00A54CE5">
        <w:t>Sharing knowledge about rights to come with up actions for members</w:t>
      </w:r>
      <w:r>
        <w:t xml:space="preserve"> -  We are working on a course to offer about Disruptive Tactics.  When that is approved and launched I will let you all know.  In the meantime, you should totally checkout the Freedom Trainers </w:t>
      </w:r>
      <w:hyperlink r:id="rId33" w:history="1">
        <w:r w:rsidRPr="002C0833">
          <w:rPr>
            <w:rStyle w:val="Hyperlink"/>
          </w:rPr>
          <w:t>https://freedomtrainers.net/</w:t>
        </w:r>
      </w:hyperlink>
      <w:r>
        <w:t xml:space="preserve"> </w:t>
      </w:r>
    </w:p>
    <w:p w14:paraId="7B558156" w14:textId="77777777" w:rsidR="001A2E77" w:rsidRPr="007059A0" w:rsidRDefault="001A2E77" w:rsidP="001A2E77">
      <w:r w:rsidRPr="009659B1">
        <w:t>Sign up for NEA Edjustice to stay informed about racial and social justice issues, print off artwork, and find tools for action: </w:t>
      </w:r>
      <w:hyperlink r:id="rId34" w:tgtFrame="_blank" w:tooltip="https://www.nea.org/advocating-for-change/racial-social-justice" w:history="1">
        <w:r w:rsidRPr="009659B1">
          <w:rPr>
            <w:rStyle w:val="Hyperlink"/>
          </w:rPr>
          <w:t>https://www.nea.org/advocating-for-change/racial-social-justice</w:t>
        </w:r>
      </w:hyperlink>
    </w:p>
    <w:p w14:paraId="1A4FC8FD" w14:textId="77777777" w:rsidR="001A2E77" w:rsidRDefault="001A2E77" w:rsidP="001A2E77">
      <w:r w:rsidRPr="00072965">
        <w:rPr>
          <w:b/>
          <w:bCs/>
        </w:rPr>
        <w:t xml:space="preserve">Travel </w:t>
      </w:r>
      <w:r>
        <w:rPr>
          <w:b/>
          <w:bCs/>
        </w:rPr>
        <w:t>D</w:t>
      </w:r>
      <w:r w:rsidRPr="00072965">
        <w:rPr>
          <w:b/>
          <w:bCs/>
        </w:rPr>
        <w:t xml:space="preserve">isruption </w:t>
      </w:r>
      <w:r>
        <w:rPr>
          <w:b/>
          <w:bCs/>
        </w:rPr>
        <w:t>R</w:t>
      </w:r>
      <w:r w:rsidRPr="00072965">
        <w:rPr>
          <w:b/>
          <w:bCs/>
        </w:rPr>
        <w:t>eminders</w:t>
      </w:r>
      <w:r>
        <w:t xml:space="preserve"> </w:t>
      </w:r>
    </w:p>
    <w:p w14:paraId="01DE586C" w14:textId="77777777" w:rsidR="001A2E77" w:rsidRDefault="001A2E77" w:rsidP="001A2E77">
      <w:r>
        <w:t>AmTrav is your best friend.  Work with them for flight delays, cancellations, and any lodging needs as you travel home.  Only let Karla know about these IF it actually extends your stay so she can adjust the stipend you receive for your expenses.</w:t>
      </w:r>
    </w:p>
    <w:p w14:paraId="49F2D7CA" w14:textId="77777777" w:rsidR="001A2E77" w:rsidRDefault="001A2E77" w:rsidP="001A2E77">
      <w:pPr>
        <w:rPr>
          <w:b/>
          <w:bCs/>
        </w:rPr>
      </w:pPr>
      <w:r w:rsidRPr="00072965">
        <w:rPr>
          <w:b/>
          <w:bCs/>
        </w:rPr>
        <w:t>Invitation for further engagement</w:t>
      </w:r>
      <w:r>
        <w:rPr>
          <w:b/>
          <w:bCs/>
        </w:rPr>
        <w:t xml:space="preserve"> with us</w:t>
      </w:r>
    </w:p>
    <w:p w14:paraId="044D2ED7" w14:textId="77777777" w:rsidR="001A2E77" w:rsidRPr="00DB22E3" w:rsidRDefault="001A2E77" w:rsidP="001A2E77">
      <w:pPr>
        <w:rPr>
          <w:rFonts w:ascii="Calibri" w:hAnsi="Calibri" w:cs="Calibri"/>
          <w:b/>
          <w:bCs/>
          <w:color w:val="333D46"/>
          <w:shd w:val="clear" w:color="auto" w:fill="FFFFFF"/>
        </w:rPr>
      </w:pPr>
      <w:r w:rsidRPr="00DB22E3">
        <w:rPr>
          <w:rFonts w:ascii="Calibri" w:hAnsi="Calibri" w:cs="Calibri"/>
          <w:b/>
          <w:bCs/>
          <w:color w:val="333D46"/>
          <w:shd w:val="clear" w:color="auto" w:fill="FFFFFF"/>
        </w:rPr>
        <w:lastRenderedPageBreak/>
        <w:t>Campaign Grant Funding</w:t>
      </w:r>
    </w:p>
    <w:p w14:paraId="200A990B" w14:textId="77777777" w:rsidR="001A2E77" w:rsidRPr="00DB22E3" w:rsidRDefault="001A2E77" w:rsidP="001A2E77">
      <w:pPr>
        <w:rPr>
          <w:rFonts w:ascii="Calibri" w:hAnsi="Calibri" w:cs="Calibri"/>
        </w:rPr>
      </w:pPr>
      <w:r w:rsidRPr="00DB22E3">
        <w:rPr>
          <w:rFonts w:ascii="Calibri" w:hAnsi="Calibri" w:cs="Calibri"/>
          <w:color w:val="333D46"/>
          <w:shd w:val="clear" w:color="auto" w:fill="FFFFFF"/>
        </w:rPr>
        <w:t xml:space="preserve">There is seed money available and most comprehensive information about this can be found at </w:t>
      </w:r>
      <w:hyperlink r:id="rId35" w:history="1">
        <w:r w:rsidRPr="00DB22E3">
          <w:rPr>
            <w:rStyle w:val="Hyperlink"/>
            <w:rFonts w:ascii="Calibri" w:hAnsi="Calibri" w:cs="Calibri"/>
          </w:rPr>
          <w:t>https://www.nea.org/resource-library/campaign-lab</w:t>
        </w:r>
      </w:hyperlink>
      <w:r w:rsidRPr="00DB22E3">
        <w:rPr>
          <w:rFonts w:ascii="Calibri" w:hAnsi="Calibri" w:cs="Calibri"/>
        </w:rPr>
        <w:t xml:space="preserve"> .  </w:t>
      </w:r>
    </w:p>
    <w:p w14:paraId="519DF18B" w14:textId="77777777" w:rsidR="001A2E77" w:rsidRDefault="001A2E77" w:rsidP="001A2E77">
      <w:pPr>
        <w:rPr>
          <w:rFonts w:ascii="Calibri" w:hAnsi="Calibri" w:cs="Calibri"/>
        </w:rPr>
      </w:pPr>
      <w:r>
        <w:rPr>
          <w:rFonts w:ascii="Calibri" w:hAnsi="Calibri" w:cs="Calibri"/>
        </w:rPr>
        <w:t xml:space="preserve">We need more campaign lab coaches. Many of you in this room could apply to be a  Campaign Lab Coach,  and then engage another member to take your spot as Team Lead or Team Member. You may also know other members that have the ability to coach organizing and want to learn more about that.  Please apply yourself or share the following link for others to apply to be a coach. </w:t>
      </w:r>
      <w:hyperlink r:id="rId36" w:tooltip="https://forms.office.com/r/7yMBd7FLwM" w:history="1">
        <w:r w:rsidRPr="006645EE">
          <w:rPr>
            <w:rStyle w:val="Hyperlink"/>
            <w:rFonts w:ascii="Calibri" w:hAnsi="Calibri" w:cs="Calibri"/>
            <w:b/>
            <w:bCs/>
          </w:rPr>
          <w:t>Apply to be a Campaign Lab Coach</w:t>
        </w:r>
      </w:hyperlink>
      <w:hyperlink r:id="rId37" w:tooltip="https://forms.office.com/r/7yMBd7FLwM" w:history="1">
        <w:r w:rsidRPr="006645EE">
          <w:rPr>
            <w:rStyle w:val="Hyperlink"/>
            <w:rFonts w:ascii="Calibri" w:hAnsi="Calibri" w:cs="Calibri"/>
          </w:rPr>
          <w:t> </w:t>
        </w:r>
      </w:hyperlink>
    </w:p>
    <w:p w14:paraId="33484454" w14:textId="77777777" w:rsidR="001A2E77" w:rsidRPr="00143C1E" w:rsidRDefault="001A2E77" w:rsidP="001A2E77">
      <w:pPr>
        <w:rPr>
          <w:rFonts w:ascii="Calibri" w:hAnsi="Calibri" w:cs="Calibri"/>
        </w:rPr>
      </w:pPr>
      <w:r>
        <w:rPr>
          <w:rFonts w:ascii="Calibri" w:hAnsi="Calibri" w:cs="Calibri"/>
        </w:rPr>
        <w:t xml:space="preserve">Also, encourage other locals, other leaders, and other members to apply to Campaign Lab.  This is designed and purposed completely to support and network local campaigns. </w:t>
      </w:r>
      <w:hyperlink r:id="rId38" w:tooltip="https://www.nea.org/resource-library/campaign-lab" w:history="1">
        <w:r w:rsidRPr="00323CA2">
          <w:rPr>
            <w:rStyle w:val="Hyperlink"/>
            <w:rFonts w:ascii="Calibri" w:hAnsi="Calibri" w:cs="Calibri"/>
            <w:b/>
            <w:bCs/>
          </w:rPr>
          <w:t>Apply to the Campaign Lab</w:t>
        </w:r>
      </w:hyperlink>
    </w:p>
    <w:p w14:paraId="76721464" w14:textId="77777777" w:rsidR="001A2E77" w:rsidRPr="00143C1E" w:rsidRDefault="001A2E77" w:rsidP="001A2E77">
      <w:pPr>
        <w:rPr>
          <w:rFonts w:ascii="Calibri" w:hAnsi="Calibri" w:cs="Calibri"/>
        </w:rPr>
      </w:pPr>
      <w:r w:rsidRPr="00143C1E">
        <w:rPr>
          <w:rFonts w:ascii="Calibri" w:hAnsi="Calibri" w:cs="Calibri"/>
        </w:rPr>
        <w:t xml:space="preserve">. </w:t>
      </w:r>
    </w:p>
    <w:p w14:paraId="11854448" w14:textId="77777777" w:rsidR="001A2E77" w:rsidRPr="00143C1E" w:rsidRDefault="001A2E77" w:rsidP="001A2E77">
      <w:pPr>
        <w:rPr>
          <w:rFonts w:ascii="Calibri" w:hAnsi="Calibri" w:cs="Calibri"/>
        </w:rPr>
      </w:pPr>
      <w:r w:rsidRPr="00143C1E">
        <w:rPr>
          <w:rFonts w:ascii="Calibri" w:hAnsi="Calibri" w:cs="Calibri"/>
          <w:noProof/>
        </w:rPr>
        <w:drawing>
          <wp:anchor distT="0" distB="0" distL="114300" distR="114300" simplePos="0" relativeHeight="251659264" behindDoc="0" locked="0" layoutInCell="1" allowOverlap="1" wp14:anchorId="433E6183" wp14:editId="4B2FB714">
            <wp:simplePos x="0" y="0"/>
            <wp:positionH relativeFrom="column">
              <wp:posOffset>24765</wp:posOffset>
            </wp:positionH>
            <wp:positionV relativeFrom="paragraph">
              <wp:posOffset>97790</wp:posOffset>
            </wp:positionV>
            <wp:extent cx="2005330" cy="1584325"/>
            <wp:effectExtent l="0" t="0" r="0" b="0"/>
            <wp:wrapSquare wrapText="bothSides"/>
            <wp:docPr id="1910561905" name="Picture 1" descr="A person smiling with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1905" name="Picture 1" descr="A person smiling with glasses&#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05330" cy="1584325"/>
                    </a:xfrm>
                    <a:prstGeom prst="rect">
                      <a:avLst/>
                    </a:prstGeom>
                  </pic:spPr>
                </pic:pic>
              </a:graphicData>
            </a:graphic>
            <wp14:sizeRelH relativeFrom="margin">
              <wp14:pctWidth>0</wp14:pctWidth>
            </wp14:sizeRelH>
            <wp14:sizeRelV relativeFrom="margin">
              <wp14:pctHeight>0</wp14:pctHeight>
            </wp14:sizeRelV>
          </wp:anchor>
        </w:drawing>
      </w:r>
    </w:p>
    <w:p w14:paraId="40992CB0" w14:textId="77777777" w:rsidR="001A2E77" w:rsidRPr="00143C1E" w:rsidRDefault="001A2E77" w:rsidP="001A2E77">
      <w:pPr>
        <w:rPr>
          <w:rFonts w:ascii="Calibri" w:hAnsi="Calibri" w:cs="Calibri"/>
          <w:b/>
          <w:bCs/>
        </w:rPr>
      </w:pPr>
      <w:r w:rsidRPr="00143C1E">
        <w:rPr>
          <w:rFonts w:ascii="Calibri" w:hAnsi="Calibri" w:cs="Calibri"/>
          <w:b/>
          <w:bCs/>
        </w:rPr>
        <w:t>Conference and In-Person Training Opportunities</w:t>
      </w:r>
    </w:p>
    <w:p w14:paraId="4F542E0F" w14:textId="77777777" w:rsidR="001A2E77" w:rsidRPr="00143C1E" w:rsidRDefault="001A2E77" w:rsidP="001A2E77">
      <w:pPr>
        <w:rPr>
          <w:rFonts w:ascii="Calibri" w:hAnsi="Calibri" w:cs="Calibri"/>
        </w:rPr>
      </w:pPr>
      <w:r w:rsidRPr="00143C1E">
        <w:rPr>
          <w:rFonts w:ascii="Calibri" w:hAnsi="Calibri" w:cs="Calibri"/>
        </w:rPr>
        <w:t xml:space="preserve">Our most up-to-date listing of in person training opportunities can be found at </w:t>
      </w:r>
      <w:hyperlink r:id="rId40" w:history="1">
        <w:r w:rsidRPr="00143C1E">
          <w:rPr>
            <w:rStyle w:val="Hyperlink"/>
            <w:rFonts w:ascii="Calibri" w:hAnsi="Calibri" w:cs="Calibri"/>
          </w:rPr>
          <w:t>https://www.nea.org/UD-Org-Support</w:t>
        </w:r>
      </w:hyperlink>
      <w:r w:rsidRPr="00143C1E">
        <w:rPr>
          <w:rFonts w:ascii="Calibri" w:hAnsi="Calibri" w:cs="Calibri"/>
        </w:rPr>
        <w:t xml:space="preserve"> go to the tabs that say</w:t>
      </w:r>
      <w:r>
        <w:rPr>
          <w:rFonts w:ascii="Calibri" w:hAnsi="Calibri" w:cs="Calibri"/>
        </w:rPr>
        <w:t xml:space="preserve">s: Focus Academies.  These are open to teams of members, leaders, and staff.  In January we are excited to be offering Advancing Racial Justice in Memphis, TN. In February we will be offering Winning School Board Campaigns, in Oklahoma City, OK.  Go to the link above to register a team. </w:t>
      </w:r>
    </w:p>
    <w:p w14:paraId="6B77D248" w14:textId="77777777" w:rsidR="001A2E77" w:rsidRPr="00143C1E" w:rsidRDefault="001A2E77" w:rsidP="001A2E77">
      <w:pPr>
        <w:rPr>
          <w:rFonts w:ascii="Calibri" w:hAnsi="Calibri" w:cs="Calibri"/>
        </w:rPr>
      </w:pPr>
    </w:p>
    <w:p w14:paraId="6ECB1661" w14:textId="77777777" w:rsidR="001A2E77" w:rsidRPr="00143C1E" w:rsidRDefault="001A2E77" w:rsidP="001A2E77">
      <w:pPr>
        <w:rPr>
          <w:rFonts w:ascii="Calibri" w:hAnsi="Calibri" w:cs="Calibri"/>
          <w:b/>
          <w:bCs/>
        </w:rPr>
      </w:pPr>
    </w:p>
    <w:p w14:paraId="00267BC2" w14:textId="77777777" w:rsidR="001A2E77" w:rsidRDefault="001A2E77" w:rsidP="001A2E77">
      <w:pPr>
        <w:rPr>
          <w:rFonts w:ascii="Calibri" w:hAnsi="Calibri" w:cs="Calibri"/>
          <w:b/>
          <w:bCs/>
        </w:rPr>
      </w:pPr>
      <w:r>
        <w:rPr>
          <w:rFonts w:ascii="Calibri" w:hAnsi="Calibri" w:cs="Calibri"/>
          <w:b/>
          <w:bCs/>
          <w:noProof/>
        </w:rPr>
        <w:drawing>
          <wp:anchor distT="0" distB="0" distL="114300" distR="114300" simplePos="0" relativeHeight="251661312" behindDoc="0" locked="0" layoutInCell="1" allowOverlap="1" wp14:anchorId="008F67F7" wp14:editId="18941F36">
            <wp:simplePos x="0" y="0"/>
            <wp:positionH relativeFrom="column">
              <wp:posOffset>3632200</wp:posOffset>
            </wp:positionH>
            <wp:positionV relativeFrom="paragraph">
              <wp:posOffset>3175</wp:posOffset>
            </wp:positionV>
            <wp:extent cx="2110105" cy="1598295"/>
            <wp:effectExtent l="0" t="0" r="4445" b="1905"/>
            <wp:wrapSquare wrapText="bothSides"/>
            <wp:docPr id="936344415" name="Picture 2" descr="A group of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15" name="Picture 2" descr="A group of people smiling&#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10105" cy="159829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rPr>
        <w:t xml:space="preserve">Online Learning Opportunities </w:t>
      </w:r>
    </w:p>
    <w:p w14:paraId="5F665FF9" w14:textId="77777777" w:rsidR="001A2E77" w:rsidRPr="00143C1E" w:rsidRDefault="001A2E77" w:rsidP="001A2E77">
      <w:pPr>
        <w:rPr>
          <w:rFonts w:ascii="Calibri" w:hAnsi="Calibri" w:cs="Calibri"/>
        </w:rPr>
      </w:pPr>
      <w:r w:rsidRPr="00143C1E">
        <w:rPr>
          <w:rFonts w:ascii="Calibri" w:hAnsi="Calibri" w:cs="Calibri"/>
        </w:rPr>
        <w:t xml:space="preserve">Our most up-to-date listing of in person training opportunities can be found at </w:t>
      </w:r>
      <w:hyperlink r:id="rId42" w:history="1">
        <w:r w:rsidRPr="00143C1E">
          <w:rPr>
            <w:rStyle w:val="Hyperlink"/>
            <w:rFonts w:ascii="Calibri" w:hAnsi="Calibri" w:cs="Calibri"/>
          </w:rPr>
          <w:t>https://www.nea.org/UD-Org-Support</w:t>
        </w:r>
      </w:hyperlink>
      <w:r w:rsidRPr="00143C1E">
        <w:rPr>
          <w:rFonts w:ascii="Calibri" w:hAnsi="Calibri" w:cs="Calibri"/>
        </w:rPr>
        <w:t xml:space="preserve"> go to the tab that say</w:t>
      </w:r>
      <w:r>
        <w:rPr>
          <w:rFonts w:ascii="Calibri" w:hAnsi="Calibri" w:cs="Calibri"/>
        </w:rPr>
        <w:t>s: Online Learning Campaign Lab</w:t>
      </w:r>
    </w:p>
    <w:p w14:paraId="757CAA86" w14:textId="77777777" w:rsidR="001A2E77" w:rsidRDefault="001A2E77" w:rsidP="001A2E77">
      <w:pPr>
        <w:rPr>
          <w:rFonts w:ascii="Calibri" w:hAnsi="Calibri" w:cs="Calibri"/>
          <w:b/>
          <w:bCs/>
        </w:rPr>
      </w:pPr>
    </w:p>
    <w:p w14:paraId="4AA6C174" w14:textId="77777777" w:rsidR="001A2E77" w:rsidRDefault="001A2E77" w:rsidP="001A2E77">
      <w:pPr>
        <w:rPr>
          <w:rFonts w:ascii="Calibri" w:hAnsi="Calibri" w:cs="Calibri"/>
          <w:b/>
          <w:bCs/>
        </w:rPr>
      </w:pPr>
      <w:r>
        <w:rPr>
          <w:rFonts w:ascii="Calibri" w:hAnsi="Calibri" w:cs="Calibri"/>
          <w:b/>
          <w:bCs/>
        </w:rPr>
        <w:t>‘</w:t>
      </w:r>
    </w:p>
    <w:p w14:paraId="7A5852D5" w14:textId="77777777" w:rsidR="001A2E77" w:rsidRPr="00072965" w:rsidRDefault="001A2E77" w:rsidP="001A2E77">
      <w:pPr>
        <w:rPr>
          <w:rFonts w:ascii="Calibri" w:hAnsi="Calibri" w:cs="Calibri"/>
          <w:b/>
          <w:bCs/>
        </w:rPr>
      </w:pPr>
      <w:r w:rsidRPr="00072965">
        <w:rPr>
          <w:rFonts w:ascii="Calibri" w:hAnsi="Calibri" w:cs="Calibri"/>
          <w:b/>
          <w:bCs/>
        </w:rPr>
        <w:t>Support and Funding for New Applications</w:t>
      </w:r>
    </w:p>
    <w:p w14:paraId="296EB176" w14:textId="77777777" w:rsidR="001A2E77" w:rsidRPr="00DB22E3" w:rsidRDefault="001A2E77" w:rsidP="001A2E77">
      <w:pPr>
        <w:rPr>
          <w:rFonts w:ascii="Calibri" w:hAnsi="Calibri" w:cs="Calibri"/>
        </w:rPr>
      </w:pPr>
      <w:r w:rsidRPr="00DB22E3">
        <w:rPr>
          <w:rFonts w:ascii="Calibri" w:hAnsi="Calibri" w:cs="Calibri"/>
        </w:rPr>
        <w:lastRenderedPageBreak/>
        <w:t xml:space="preserve">Once you are accepted into the Campaign Lab there are four steps you need to complete that are outlined in the following course linked and described here:  </w:t>
      </w:r>
      <w:hyperlink r:id="rId43">
        <w:r w:rsidRPr="00DB22E3">
          <w:rPr>
            <w:rStyle w:val="Hyperlink"/>
            <w:rFonts w:ascii="Calibri" w:hAnsi="Calibri" w:cs="Calibri"/>
            <w:b/>
            <w:bCs/>
          </w:rPr>
          <w:t xml:space="preserve">Campaign Lab: The First Four Steps </w:t>
        </w:r>
      </w:hyperlink>
      <w:r w:rsidRPr="00DB22E3">
        <w:rPr>
          <w:rFonts w:ascii="Calibri" w:hAnsi="Calibri" w:cs="Calibr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p w14:paraId="169ACDEB" w14:textId="77777777" w:rsidR="001A2E77" w:rsidRDefault="001A2E77" w:rsidP="001A2E77">
      <w:pPr>
        <w:rPr>
          <w:rFonts w:ascii="Calibri" w:hAnsi="Calibri" w:cs="Calibri"/>
          <w:b/>
          <w:bCs/>
        </w:rPr>
      </w:pPr>
    </w:p>
    <w:p w14:paraId="4BDA5FE0" w14:textId="77777777" w:rsidR="001A2E77" w:rsidRPr="00143C1E" w:rsidRDefault="001A2E77" w:rsidP="001A2E77">
      <w:pPr>
        <w:rPr>
          <w:rFonts w:ascii="Calibri" w:hAnsi="Calibri" w:cs="Calibri"/>
          <w:b/>
          <w:bCs/>
        </w:rPr>
      </w:pPr>
      <w:r w:rsidRPr="00143C1E">
        <w:rPr>
          <w:rFonts w:ascii="Calibri" w:hAnsi="Calibri" w:cs="Calibri"/>
          <w:b/>
          <w:bCs/>
        </w:rPr>
        <w:t>Final Campaign Planning Template</w:t>
      </w:r>
    </w:p>
    <w:p w14:paraId="139CF45C" w14:textId="77777777" w:rsidR="001A2E77" w:rsidRPr="00143C1E" w:rsidRDefault="001A2E77" w:rsidP="001A2E77">
      <w:pPr>
        <w:rPr>
          <w:rFonts w:ascii="Calibri" w:hAnsi="Calibri" w:cs="Calibri"/>
        </w:rPr>
      </w:pPr>
      <w:r w:rsidRPr="00143C1E">
        <w:rPr>
          <w:rFonts w:ascii="Calibri" w:hAnsi="Calibri" w:cs="Calibri"/>
          <w:noProof/>
        </w:rPr>
        <w:drawing>
          <wp:anchor distT="0" distB="0" distL="114300" distR="114300" simplePos="0" relativeHeight="251660288" behindDoc="0" locked="0" layoutInCell="1" allowOverlap="1" wp14:anchorId="057E221B" wp14:editId="52EF095C">
            <wp:simplePos x="0" y="0"/>
            <wp:positionH relativeFrom="column">
              <wp:posOffset>4337538</wp:posOffset>
            </wp:positionH>
            <wp:positionV relativeFrom="paragraph">
              <wp:posOffset>0</wp:posOffset>
            </wp:positionV>
            <wp:extent cx="1354455" cy="1722120"/>
            <wp:effectExtent l="0" t="0" r="0" b="0"/>
            <wp:wrapSquare wrapText="bothSides"/>
            <wp:docPr id="588738645" name="Picture 1" descr="A group of people holding mega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8645" name="Picture 1" descr="A group of people holding megaphones&#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354455" cy="1722120"/>
                    </a:xfrm>
                    <a:prstGeom prst="rect">
                      <a:avLst/>
                    </a:prstGeom>
                  </pic:spPr>
                </pic:pic>
              </a:graphicData>
            </a:graphic>
            <wp14:sizeRelH relativeFrom="margin">
              <wp14:pctWidth>0</wp14:pctWidth>
            </wp14:sizeRelH>
            <wp14:sizeRelV relativeFrom="margin">
              <wp14:pctHeight>0</wp14:pctHeight>
            </wp14:sizeRelV>
          </wp:anchor>
        </w:drawing>
      </w:r>
      <w:r w:rsidRPr="00143C1E">
        <w:rPr>
          <w:rFonts w:ascii="Calibri" w:hAnsi="Calibri" w:cs="Calibri"/>
        </w:rPr>
        <w:t xml:space="preserve">There are two critical resources to use when creating a final campaign plan. One is the comprehensive template that includes </w:t>
      </w:r>
      <w:r>
        <w:rPr>
          <w:rFonts w:ascii="Calibri" w:hAnsi="Calibri" w:cs="Calibri"/>
        </w:rPr>
        <w:t>of what</w:t>
      </w:r>
      <w:r w:rsidRPr="00143C1E">
        <w:rPr>
          <w:rFonts w:ascii="Calibri" w:hAnsi="Calibri" w:cs="Calibri"/>
        </w:rPr>
        <w:t xml:space="preserve"> we covered in this academy. It can be downloaded from your course in the Handouts and Forms Module.  The cover looks like: </w:t>
      </w:r>
    </w:p>
    <w:p w14:paraId="07573B0D" w14:textId="77777777" w:rsidR="001A2E77" w:rsidRDefault="001A2E77" w:rsidP="001A2E77">
      <w:pPr>
        <w:rPr>
          <w:rFonts w:ascii="Calibri" w:hAnsi="Calibri" w:cs="Calibri"/>
        </w:rPr>
      </w:pPr>
    </w:p>
    <w:p w14:paraId="38811C18" w14:textId="77777777" w:rsidR="001A2E77" w:rsidRDefault="001A2E77" w:rsidP="001A2E77">
      <w:pPr>
        <w:rPr>
          <w:rFonts w:ascii="Calibri" w:hAnsi="Calibri" w:cs="Calibri"/>
          <w:color w:val="333D46"/>
          <w:shd w:val="clear" w:color="auto" w:fill="FFFFFF"/>
        </w:rPr>
      </w:pPr>
      <w:r w:rsidRPr="00143C1E">
        <w:rPr>
          <w:rFonts w:ascii="Calibri" w:hAnsi="Calibri" w:cs="Calibri"/>
        </w:rPr>
        <w:t>There is also a course that is buil</w:t>
      </w:r>
      <w:r>
        <w:rPr>
          <w:rFonts w:ascii="Calibri" w:hAnsi="Calibri" w:cs="Calibri"/>
        </w:rPr>
        <w:t xml:space="preserve">t </w:t>
      </w:r>
      <w:r w:rsidRPr="00143C1E">
        <w:rPr>
          <w:rFonts w:ascii="Calibri" w:hAnsi="Calibri" w:cs="Calibri"/>
        </w:rPr>
        <w:t xml:space="preserve">around all steps of Campaign Cycle Planning and is described and linked here </w:t>
      </w:r>
      <w:hyperlink r:id="rId45" w:history="1">
        <w:r w:rsidRPr="00143C1E">
          <w:rPr>
            <w:rStyle w:val="Hyperlink"/>
            <w:rFonts w:ascii="Calibri" w:hAnsi="Calibri" w:cs="Calibri"/>
            <w:b/>
          </w:rPr>
          <w:t>Campaign Lab: Campaign Cycle Planning</w:t>
        </w:r>
      </w:hyperlink>
      <w:r>
        <w:rPr>
          <w:rFonts w:ascii="Calibri" w:hAnsi="Calibri" w:cs="Calibri"/>
        </w:rPr>
        <w:t xml:space="preserve"> </w:t>
      </w:r>
      <w:r w:rsidRPr="00143C1E">
        <w:rPr>
          <w:rFonts w:ascii="Calibri" w:hAnsi="Calibri" w:cs="Calibri"/>
          <w:color w:val="333D46"/>
          <w:shd w:val="clear" w:color="auto" w:fill="FFFFFF"/>
        </w:rPr>
        <w:t>This course equips team leads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an equity lens to campaigns, ensuring inclusivity and addressing systemic inequities. The course also focuses on building effective campaign teams, mapping allies, and setting measurable goals to track progress and success. Designed for leaders and affiliate staff in the Campaign Lab, this program provides practical tools and strategies to drive strategic change. A certificate of 5 Contact Hours is provided upon completion</w:t>
      </w:r>
    </w:p>
    <w:p w14:paraId="4C1F8B4D" w14:textId="77777777" w:rsidR="001A2E77" w:rsidRPr="00072965" w:rsidRDefault="001A2E77" w:rsidP="001A2E77">
      <w:pPr>
        <w:rPr>
          <w:b/>
          <w:bCs/>
        </w:rPr>
      </w:pPr>
    </w:p>
    <w:p w14:paraId="712FE6DB" w14:textId="77777777" w:rsidR="001A2E77" w:rsidRDefault="001A2E77" w:rsidP="001A2E77"/>
    <w:p w14:paraId="55B85040" w14:textId="77777777" w:rsidR="001A2E77" w:rsidRDefault="001A2E77" w:rsidP="001A2E77">
      <w:r>
        <w:t>Prepping for Day 3</w:t>
      </w:r>
    </w:p>
    <w:p w14:paraId="1AEB8849" w14:textId="77777777" w:rsidR="001A2E77" w:rsidRDefault="001A2E77" w:rsidP="001A2E77">
      <w:r>
        <w:t>Hello All</w:t>
      </w:r>
    </w:p>
    <w:p w14:paraId="58D8149C" w14:textId="77777777" w:rsidR="001A2E77" w:rsidRDefault="001A2E77" w:rsidP="001A2E77">
      <w:r>
        <w:t xml:space="preserve">Please take time to complete today’s feedback form. </w:t>
      </w:r>
    </w:p>
    <w:p w14:paraId="749B986F" w14:textId="77777777" w:rsidR="001A2E77" w:rsidRPr="00D15AFA" w:rsidRDefault="001A2E77" w:rsidP="001A2E77">
      <w:hyperlink r:id="rId46" w:history="1">
        <w:r w:rsidRPr="00D15AFA">
          <w:rPr>
            <w:rStyle w:val="Hyperlink"/>
          </w:rPr>
          <w:t>Feedback Form Day 2: UniServ Focused Academy  LGBTQ+ Justice and Transgender Advocacy  – Fill out form</w:t>
        </w:r>
      </w:hyperlink>
    </w:p>
    <w:p w14:paraId="1033CC85" w14:textId="77777777" w:rsidR="001A2E77" w:rsidRDefault="001A2E77" w:rsidP="001A2E77"/>
    <w:p w14:paraId="2E39B6E6" w14:textId="77777777" w:rsidR="001A2E77" w:rsidRDefault="001A2E77" w:rsidP="001A2E77">
      <w:r>
        <w:t xml:space="preserve">Tomorrow you will continue to work on your scenarios. If you are leaving Philadelphia tomorrow, make sure you CHECK OUT of you room before coming to the meeting room.  Bring you luggage and line it up at the back of the room, along the wall by Karla. </w:t>
      </w:r>
    </w:p>
    <w:p w14:paraId="772A7250" w14:textId="77777777" w:rsidR="001A2E77" w:rsidRDefault="001A2E77" w:rsidP="001A2E77"/>
    <w:p w14:paraId="32706252" w14:textId="77777777" w:rsidR="001A2E77" w:rsidRDefault="001A2E77" w:rsidP="001A2E77">
      <w:r>
        <w:t>Prepping for Day 2</w:t>
      </w:r>
    </w:p>
    <w:p w14:paraId="1C78B5FD" w14:textId="77777777" w:rsidR="001A2E77" w:rsidRDefault="001A2E77" w:rsidP="001A2E77">
      <w:r>
        <w:t>Hello all –</w:t>
      </w:r>
    </w:p>
    <w:p w14:paraId="5DEA685A" w14:textId="77777777" w:rsidR="001A2E77" w:rsidRDefault="001A2E77" w:rsidP="001A2E77">
      <w:r>
        <w:t xml:space="preserve">See you at 8:30. Remember if you don’t need your phone in the meeting room, leave it in your hotel room.  If you bring it to the training room it must remain stowed or at the facilitator table.  Please practice caution and safety while you are out and about. </w:t>
      </w:r>
    </w:p>
    <w:p w14:paraId="04B21C71" w14:textId="77777777" w:rsidR="001A2E77" w:rsidRDefault="001A2E77" w:rsidP="001A2E77">
      <w:r>
        <w:t>Remember to take time to share your feedback about Day 1 at the following link:</w:t>
      </w:r>
    </w:p>
    <w:p w14:paraId="3FF9C310" w14:textId="77777777" w:rsidR="001A2E77" w:rsidRPr="007E2500" w:rsidRDefault="001A2E77" w:rsidP="001A2E77">
      <w:hyperlink r:id="rId47" w:history="1">
        <w:r w:rsidRPr="007E2500">
          <w:rPr>
            <w:rStyle w:val="Hyperlink"/>
          </w:rPr>
          <w:t>Feedback Form Day 1: UniServ Focused Academy  LGBTQ+ Justice and Transgender Advocacy  – Fill out form</w:t>
        </w:r>
      </w:hyperlink>
    </w:p>
    <w:p w14:paraId="6BBD1680" w14:textId="77777777" w:rsidR="001A2E77" w:rsidRDefault="001A2E77" w:rsidP="001A2E77">
      <w:r>
        <w:t xml:space="preserve"> In case you missed it,  there is a module called “Equity Bargaining” that will supplement the learning you had in your teams today when you workshopped changes to bargaining language.  This goes a little more deeply into this topic.</w:t>
      </w:r>
    </w:p>
    <w:p w14:paraId="50151699" w14:textId="77777777" w:rsidR="001A2E77" w:rsidRDefault="001A2E77" w:rsidP="001A2E77"/>
    <w:p w14:paraId="5410CD36" w14:textId="77777777" w:rsidR="001A2E77" w:rsidRPr="00D07C03" w:rsidRDefault="001A2E77" w:rsidP="001A2E77">
      <w:pPr>
        <w:rPr>
          <w:b/>
          <w:bCs/>
        </w:rPr>
      </w:pPr>
      <w:r w:rsidRPr="00D07C03">
        <w:rPr>
          <w:b/>
          <w:bCs/>
        </w:rPr>
        <w:t xml:space="preserve">To be fully ready to participate in Day 2’s content please </w:t>
      </w:r>
      <w:r>
        <w:rPr>
          <w:b/>
          <w:bCs/>
        </w:rPr>
        <w:t>these four tasks:</w:t>
      </w:r>
    </w:p>
    <w:p w14:paraId="239D8475" w14:textId="77777777" w:rsidR="001A2E77" w:rsidRDefault="001A2E77" w:rsidP="001A2E77">
      <w:pPr>
        <w:pStyle w:val="ListParagraph"/>
        <w:numPr>
          <w:ilvl w:val="0"/>
          <w:numId w:val="9"/>
        </w:numPr>
      </w:pPr>
      <w:r>
        <w:t xml:space="preserve">In the course, you will want to complete the module titled, “Legal Rights and Advocacy”  this content will be used for the second half of the morning and right after lunch. </w:t>
      </w:r>
    </w:p>
    <w:p w14:paraId="6CEF4F4C" w14:textId="77777777" w:rsidR="001A2E77" w:rsidRDefault="001A2E77" w:rsidP="001A2E77">
      <w:pPr>
        <w:pStyle w:val="ListParagraph"/>
        <w:numPr>
          <w:ilvl w:val="0"/>
          <w:numId w:val="9"/>
        </w:numPr>
      </w:pPr>
      <w:r>
        <w:t>Please review the documents found in the “Additional Resources”  they are the 6</w:t>
      </w:r>
      <w:r w:rsidRPr="00D07C03">
        <w:rPr>
          <w:vertAlign w:val="superscript"/>
        </w:rPr>
        <w:t>th</w:t>
      </w:r>
      <w:r>
        <w:t xml:space="preserve"> and 7</w:t>
      </w:r>
      <w:r w:rsidRPr="00D07C03">
        <w:rPr>
          <w:vertAlign w:val="superscript"/>
        </w:rPr>
        <w:t>th</w:t>
      </w:r>
      <w:r>
        <w:t xml:space="preserve"> files in the window.  The 6</w:t>
      </w:r>
      <w:r w:rsidRPr="00D07C03">
        <w:rPr>
          <w:vertAlign w:val="superscript"/>
        </w:rPr>
        <w:t>th</w:t>
      </w:r>
      <w:r>
        <w:t xml:space="preserve"> one has a Human and Civil Rights Logo and is a Template of a Transition Plan.  The 7</w:t>
      </w:r>
      <w:r w:rsidRPr="00D07C03">
        <w:rPr>
          <w:vertAlign w:val="superscript"/>
        </w:rPr>
        <w:t>th</w:t>
      </w:r>
      <w:r>
        <w:t xml:space="preserve"> one is Model Transgender Employment Policies and has a picture of a stack of papers.   We will be using both these files, so please have them downloaded. </w:t>
      </w:r>
    </w:p>
    <w:p w14:paraId="33C20BCC" w14:textId="77777777" w:rsidR="001A2E77" w:rsidRDefault="001A2E77" w:rsidP="001A2E77">
      <w:pPr>
        <w:pStyle w:val="ListParagraph"/>
        <w:numPr>
          <w:ilvl w:val="0"/>
          <w:numId w:val="9"/>
        </w:numPr>
      </w:pPr>
      <w:r>
        <w:t>Before 1:00 PM tomorrow please go to the following link and look</w:t>
      </w:r>
      <w:r w:rsidRPr="00D07C03">
        <w:t xml:space="preserve"> at your state profile from Movement Advancement Project: </w:t>
      </w:r>
      <w:hyperlink r:id="rId48" w:tgtFrame="_blank" w:tooltip="https://www.lgbtmap.org/" w:history="1">
        <w:r w:rsidRPr="00D07C03">
          <w:rPr>
            <w:rStyle w:val="Hyperlink"/>
          </w:rPr>
          <w:t>https://www.lgbtmap.org/</w:t>
        </w:r>
      </w:hyperlink>
    </w:p>
    <w:p w14:paraId="364B6E3F" w14:textId="77777777" w:rsidR="001A2E77" w:rsidRDefault="001A2E77" w:rsidP="001A2E77">
      <w:pPr>
        <w:pStyle w:val="ListParagraph"/>
        <w:numPr>
          <w:ilvl w:val="0"/>
          <w:numId w:val="9"/>
        </w:numPr>
      </w:pPr>
      <w:r>
        <w:t xml:space="preserve">We will begin thinking about the building of a campaign so you will want to make sure you have downloaded the Campaign Cycle Planning Tool, the second file in the Participant’s Handouts module.  </w:t>
      </w:r>
    </w:p>
    <w:p w14:paraId="06D13843" w14:textId="77777777" w:rsidR="001A2E77" w:rsidRDefault="001A2E77" w:rsidP="001A2E77">
      <w:pPr>
        <w:rPr>
          <w:b/>
          <w:bCs/>
        </w:rPr>
      </w:pPr>
    </w:p>
    <w:p w14:paraId="23681FDC" w14:textId="77777777" w:rsidR="001A2E77" w:rsidRPr="00D07C03" w:rsidRDefault="001A2E77" w:rsidP="001A2E77">
      <w:pPr>
        <w:rPr>
          <w:b/>
          <w:bCs/>
        </w:rPr>
      </w:pPr>
      <w:r w:rsidRPr="00D07C03">
        <w:rPr>
          <w:b/>
          <w:bCs/>
        </w:rPr>
        <w:lastRenderedPageBreak/>
        <w:t>Walking Tour Details</w:t>
      </w:r>
    </w:p>
    <w:p w14:paraId="6C9AF344" w14:textId="77777777" w:rsidR="001A2E77" w:rsidRDefault="001A2E77" w:rsidP="001A2E77">
      <w:r>
        <w:t xml:space="preserve">We will end our content between 4:00-4:10 </w:t>
      </w:r>
    </w:p>
    <w:p w14:paraId="0F736853" w14:textId="77777777" w:rsidR="001A2E77" w:rsidRPr="00D07C03" w:rsidRDefault="001A2E77" w:rsidP="001A2E77">
      <w:r>
        <w:t xml:space="preserve">The walking tour begins PROMPTLY at </w:t>
      </w:r>
      <w:r w:rsidRPr="00D07C03">
        <w:t xml:space="preserve"> 4:30pm </w:t>
      </w:r>
      <w:r>
        <w:t>at t</w:t>
      </w:r>
      <w:r w:rsidRPr="00D07C03">
        <w:t>he corner of 13th and Locust by Bud and Marilyn's</w:t>
      </w:r>
      <w:r>
        <w:t xml:space="preserve"> Restaurant</w:t>
      </w:r>
    </w:p>
    <w:p w14:paraId="5975EBED" w14:textId="77777777" w:rsidR="001A2E77" w:rsidRPr="00D07C03" w:rsidRDefault="001A2E77" w:rsidP="001A2E77">
      <w:r w:rsidRPr="00D07C03">
        <w:t>What you need to know: Tour is approximately 1.5 miles long and will end at 13th and Locust. Tours last between 1:30-1:45 hours.</w:t>
      </w:r>
    </w:p>
    <w:p w14:paraId="1BE8D0A5" w14:textId="77777777" w:rsidR="001A2E77" w:rsidRPr="00D07C03" w:rsidRDefault="001A2E77" w:rsidP="001A2E77">
      <w:r w:rsidRPr="00D07C03">
        <w:t>What you need to bring: Come wearing weather appropriate clothes, shoes to walk in, and water to stay hydrated.</w:t>
      </w:r>
    </w:p>
    <w:p w14:paraId="4D9912D9" w14:textId="77777777" w:rsidR="001A2E77" w:rsidRDefault="001A2E77" w:rsidP="001A2E77"/>
    <w:p w14:paraId="0474DE8F" w14:textId="77777777" w:rsidR="001A2E77" w:rsidRDefault="001A2E77" w:rsidP="001A2E77"/>
    <w:p w14:paraId="128AD19E" w14:textId="77777777" w:rsidR="001A2E77" w:rsidRDefault="001A2E77" w:rsidP="001A2E77">
      <w:r>
        <w:t>Evening Before Day 1</w:t>
      </w:r>
    </w:p>
    <w:p w14:paraId="729860AE" w14:textId="77777777" w:rsidR="001A2E77" w:rsidRPr="00143C1E" w:rsidRDefault="001A2E77" w:rsidP="001A2E77">
      <w:pPr>
        <w:rPr>
          <w:rFonts w:ascii="Calibri" w:hAnsi="Calibri" w:cs="Calibri"/>
        </w:rPr>
      </w:pPr>
      <w:r w:rsidRPr="00143C1E">
        <w:rPr>
          <w:rFonts w:ascii="Calibri" w:hAnsi="Calibri" w:cs="Calibri"/>
        </w:rPr>
        <w:t xml:space="preserve">Welcome and Prepping for Day 1 of </w:t>
      </w:r>
      <w:r>
        <w:rPr>
          <w:rFonts w:ascii="Calibri" w:hAnsi="Calibri" w:cs="Calibri"/>
        </w:rPr>
        <w:t>Advancing LGBTQ+ Justice</w:t>
      </w:r>
    </w:p>
    <w:p w14:paraId="5AC1DB96" w14:textId="77777777" w:rsidR="001A2E77" w:rsidRPr="00143C1E" w:rsidRDefault="001A2E77" w:rsidP="001A2E77">
      <w:pPr>
        <w:rPr>
          <w:rFonts w:ascii="Calibri" w:hAnsi="Calibri" w:cs="Calibri"/>
        </w:rPr>
      </w:pPr>
      <w:r w:rsidRPr="00143C1E">
        <w:rPr>
          <w:rFonts w:ascii="Calibri" w:hAnsi="Calibri" w:cs="Calibri"/>
        </w:rPr>
        <w:t>Hello all !!</w:t>
      </w:r>
    </w:p>
    <w:p w14:paraId="5A11E461" w14:textId="77777777" w:rsidR="001A2E77" w:rsidRPr="00143C1E" w:rsidRDefault="001A2E77" w:rsidP="001A2E77">
      <w:pPr>
        <w:rPr>
          <w:rFonts w:ascii="Calibri" w:hAnsi="Calibri" w:cs="Calibri"/>
        </w:rPr>
      </w:pPr>
      <w:r w:rsidRPr="00143C1E">
        <w:rPr>
          <w:rFonts w:ascii="Calibri" w:hAnsi="Calibri" w:cs="Calibri"/>
        </w:rPr>
        <w:t>The facilitator team is getting ready to work with you and we want to make sure that you are ready for tomorrow.  </w:t>
      </w:r>
    </w:p>
    <w:p w14:paraId="7B7343BD" w14:textId="77777777" w:rsidR="001A2E77" w:rsidRPr="000F351B" w:rsidRDefault="001A2E77" w:rsidP="001A2E77">
      <w:pPr>
        <w:rPr>
          <w:rFonts w:ascii="Calibri" w:hAnsi="Calibri" w:cs="Calibri"/>
          <w:b/>
          <w:bCs/>
        </w:rPr>
      </w:pPr>
      <w:r w:rsidRPr="00143C1E">
        <w:rPr>
          <w:rFonts w:ascii="Calibri" w:hAnsi="Calibri" w:cs="Calibri"/>
        </w:rPr>
        <w:t>Our meeting is  located at the </w:t>
      </w:r>
      <w:r w:rsidRPr="000F351B">
        <w:rPr>
          <w:rFonts w:ascii="Calibri" w:hAnsi="Calibri" w:cs="Calibri"/>
          <w:b/>
          <w:bCs/>
        </w:rPr>
        <w:t>Cambria Philadelphia Downtown Center City</w:t>
      </w:r>
    </w:p>
    <w:p w14:paraId="0FFA9616" w14:textId="77777777" w:rsidR="001A2E77" w:rsidRPr="00143C1E" w:rsidRDefault="001A2E77" w:rsidP="001A2E77">
      <w:pPr>
        <w:rPr>
          <w:rFonts w:ascii="Calibri" w:hAnsi="Calibri" w:cs="Calibri"/>
        </w:rPr>
      </w:pPr>
      <w:r w:rsidRPr="00143C1E">
        <w:rPr>
          <w:rFonts w:ascii="Calibri" w:hAnsi="Calibri" w:cs="Calibri"/>
        </w:rPr>
        <w:t xml:space="preserve">Our meeting will convene at 8:30 am on the </w:t>
      </w:r>
      <w:r>
        <w:rPr>
          <w:rFonts w:ascii="Calibri" w:hAnsi="Calibri" w:cs="Calibri"/>
        </w:rPr>
        <w:t>2nd</w:t>
      </w:r>
      <w:r w:rsidRPr="00143C1E">
        <w:rPr>
          <w:rFonts w:ascii="Calibri" w:hAnsi="Calibri" w:cs="Calibri"/>
        </w:rPr>
        <w:t> and conclude</w:t>
      </w:r>
      <w:r>
        <w:rPr>
          <w:rFonts w:ascii="Calibri" w:hAnsi="Calibri" w:cs="Calibri"/>
        </w:rPr>
        <w:t xml:space="preserve"> by </w:t>
      </w:r>
      <w:r w:rsidRPr="00143C1E">
        <w:rPr>
          <w:rFonts w:ascii="Calibri" w:hAnsi="Calibri" w:cs="Calibri"/>
        </w:rPr>
        <w:t xml:space="preserve">2 pm on the </w:t>
      </w:r>
      <w:r>
        <w:rPr>
          <w:rFonts w:ascii="Calibri" w:hAnsi="Calibri" w:cs="Calibri"/>
        </w:rPr>
        <w:t>4th</w:t>
      </w:r>
      <w:r w:rsidRPr="00143C1E">
        <w:rPr>
          <w:rFonts w:ascii="Calibri" w:hAnsi="Calibri" w:cs="Calibri"/>
        </w:rPr>
        <w:t xml:space="preserve">. Breakfast will be served from 7:30 to 8:30 am . Lunch is served from noon to 1:00 pm </w:t>
      </w:r>
      <w:r>
        <w:rPr>
          <w:rFonts w:ascii="Calibri" w:hAnsi="Calibri" w:cs="Calibri"/>
        </w:rPr>
        <w:t>Tuesday and Wednesday, Friday i</w:t>
      </w:r>
      <w:r w:rsidRPr="00143C1E">
        <w:rPr>
          <w:rFonts w:ascii="Calibri" w:hAnsi="Calibri" w:cs="Calibri"/>
        </w:rPr>
        <w:t>s on your own.  You are expected to attend all portions of this event. </w:t>
      </w:r>
    </w:p>
    <w:p w14:paraId="1B5C772D" w14:textId="77777777" w:rsidR="001A2E77" w:rsidRPr="000F351B" w:rsidRDefault="001A2E77" w:rsidP="001A2E77">
      <w:pPr>
        <w:rPr>
          <w:rFonts w:ascii="Calibri" w:hAnsi="Calibri" w:cs="Calibri"/>
        </w:rPr>
      </w:pPr>
      <w:r w:rsidRPr="00143C1E">
        <w:rPr>
          <w:rFonts w:ascii="Calibri" w:hAnsi="Calibri" w:cs="Calibri"/>
          <w:b/>
          <w:bCs/>
        </w:rPr>
        <w:t>Meeting Room:</w:t>
      </w:r>
      <w:r w:rsidRPr="00143C1E">
        <w:rPr>
          <w:rFonts w:ascii="Calibri" w:hAnsi="Calibri" w:cs="Calibri"/>
        </w:rPr>
        <w:t> </w:t>
      </w:r>
      <w:r w:rsidRPr="000F351B">
        <w:rPr>
          <w:rFonts w:ascii="Calibri" w:hAnsi="Calibri" w:cs="Calibri"/>
        </w:rPr>
        <w:t>Gillespie Meeting Room (meeting starts at 8:30 AM) Located on main level behind front desk.</w:t>
      </w:r>
    </w:p>
    <w:p w14:paraId="4554C121" w14:textId="77777777" w:rsidR="001A2E77" w:rsidRPr="000F351B" w:rsidRDefault="001A2E77" w:rsidP="001A2E77">
      <w:pPr>
        <w:rPr>
          <w:rFonts w:ascii="Calibri" w:hAnsi="Calibri" w:cs="Calibri"/>
        </w:rPr>
      </w:pPr>
      <w:r w:rsidRPr="00143C1E">
        <w:rPr>
          <w:rFonts w:ascii="Calibri" w:hAnsi="Calibri" w:cs="Calibri"/>
          <w:b/>
          <w:bCs/>
        </w:rPr>
        <w:t>Meals Room:</w:t>
      </w:r>
      <w:r w:rsidRPr="00143C1E">
        <w:rPr>
          <w:rFonts w:ascii="Calibri" w:hAnsi="Calibri" w:cs="Calibri"/>
        </w:rPr>
        <w:t xml:space="preserve">  </w:t>
      </w:r>
      <w:r w:rsidRPr="000F351B">
        <w:rPr>
          <w:rFonts w:ascii="Calibri" w:hAnsi="Calibri" w:cs="Calibri"/>
        </w:rPr>
        <w:t>Treble &amp; Bass (breakfast at hotel restaurant on main level. Just mention NEA UniServ LGBTQ+ Training 6:30 AM – 8:30 AM)</w:t>
      </w:r>
    </w:p>
    <w:p w14:paraId="5F81E946" w14:textId="77777777" w:rsidR="001A2E77" w:rsidRDefault="001A2E77" w:rsidP="001A2E77">
      <w:pPr>
        <w:rPr>
          <w:rFonts w:ascii="Calibri" w:hAnsi="Calibri" w:cs="Calibri"/>
        </w:rPr>
      </w:pPr>
      <w:r w:rsidRPr="00143C1E">
        <w:rPr>
          <w:rFonts w:ascii="Calibri" w:hAnsi="Calibri" w:cs="Calibri"/>
        </w:rPr>
        <w:t xml:space="preserve">The meeting room has bursts of intense cold air followed by a slow build up of heat.  </w:t>
      </w:r>
      <w:r>
        <w:rPr>
          <w:rFonts w:ascii="Calibri" w:hAnsi="Calibri" w:cs="Calibri"/>
        </w:rPr>
        <w:t xml:space="preserve">You’re your pride layers </w:t>
      </w:r>
      <w:r w:rsidRPr="00143C1E">
        <w:rPr>
          <w:rFonts w:ascii="Calibri" w:hAnsi="Calibri" w:cs="Calibri"/>
        </w:rPr>
        <w:t>accordingly.  </w:t>
      </w:r>
    </w:p>
    <w:p w14:paraId="15DF1DEA" w14:textId="77777777" w:rsidR="001A2E77" w:rsidRDefault="001A2E77" w:rsidP="001A2E77">
      <w:pPr>
        <w:rPr>
          <w:rFonts w:ascii="Calibri" w:hAnsi="Calibri" w:cs="Calibri"/>
        </w:rPr>
      </w:pPr>
      <w:r w:rsidRPr="000F351B">
        <w:rPr>
          <w:rFonts w:ascii="Calibri" w:hAnsi="Calibri" w:cs="Calibri"/>
        </w:rPr>
        <w:t>Review the Safety Reminders in the Previous Emails (included below)</w:t>
      </w:r>
    </w:p>
    <w:p w14:paraId="2B8B5AAC" w14:textId="77777777" w:rsidR="001A2E77" w:rsidRDefault="001A2E77" w:rsidP="001A2E77">
      <w:pPr>
        <w:rPr>
          <w:rFonts w:ascii="Calibri" w:hAnsi="Calibri" w:cs="Calibri"/>
          <w:b/>
          <w:bCs/>
        </w:rPr>
      </w:pPr>
      <w:r w:rsidRPr="000F351B">
        <w:rPr>
          <w:rFonts w:ascii="Calibri" w:hAnsi="Calibri" w:cs="Calibri"/>
        </w:rPr>
        <w:t>*</w:t>
      </w:r>
      <w:r w:rsidRPr="000F351B">
        <w:rPr>
          <w:rFonts w:ascii="Calibri" w:hAnsi="Calibri" w:cs="Calibri"/>
          <w:b/>
          <w:bCs/>
        </w:rPr>
        <w:t xml:space="preserve">Cell Phones – if you need your cell phone for 2 factor authentication to log into laptops, you will be permitted to use your cell phone to do so. Once completed, you will leave your cell phone on the designated “cell phone table” inside the training room. If you do not need your </w:t>
      </w:r>
      <w:r w:rsidRPr="000F351B">
        <w:rPr>
          <w:rFonts w:ascii="Calibri" w:hAnsi="Calibri" w:cs="Calibri"/>
          <w:b/>
          <w:bCs/>
        </w:rPr>
        <w:lastRenderedPageBreak/>
        <w:t>cell phone for 2 factor authentication, you can leave your cell phone in your hotel room OR leave it on the designated cell phone table when you enter the training room.*</w:t>
      </w:r>
    </w:p>
    <w:p w14:paraId="1C2248F6" w14:textId="77777777" w:rsidR="001A2E77" w:rsidRPr="007776CF" w:rsidRDefault="001A2E77" w:rsidP="001A2E77">
      <w:r w:rsidRPr="007776CF">
        <w:rPr>
          <w:rFonts w:ascii="Calibri" w:hAnsi="Calibri" w:cs="Calibri"/>
        </w:rPr>
        <w:t>If you have not yet registered for the course,</w:t>
      </w:r>
      <w:r>
        <w:rPr>
          <w:rFonts w:ascii="Calibri" w:hAnsi="Calibri" w:cs="Calibri"/>
        </w:rPr>
        <w:t xml:space="preserve"> you need to do so</w:t>
      </w:r>
      <w:r w:rsidRPr="007776CF">
        <w:rPr>
          <w:rFonts w:ascii="Calibri" w:hAnsi="Calibri" w:cs="Calibri"/>
        </w:rPr>
        <w:t xml:space="preserve"> following the directions in the previous emails below,</w:t>
      </w:r>
      <w:r>
        <w:rPr>
          <w:rFonts w:ascii="Calibri" w:hAnsi="Calibri" w:cs="Calibri"/>
        </w:rPr>
        <w:t xml:space="preserve"> there are no printed handouts on site. </w:t>
      </w:r>
    </w:p>
    <w:p w14:paraId="6A55BBFD" w14:textId="77777777" w:rsidR="001A2E77" w:rsidRPr="00143C1E" w:rsidRDefault="001A2E77" w:rsidP="001A2E77">
      <w:pPr>
        <w:rPr>
          <w:rFonts w:ascii="Calibri" w:hAnsi="Calibri" w:cs="Calibri"/>
        </w:rPr>
      </w:pPr>
      <w:r w:rsidRPr="00143C1E">
        <w:rPr>
          <w:rFonts w:ascii="Calibri" w:hAnsi="Calibri" w:cs="Calibri"/>
        </w:rPr>
        <w:t>Make sure you have downloaded the </w:t>
      </w:r>
      <w:r w:rsidRPr="00143C1E">
        <w:rPr>
          <w:rFonts w:ascii="Calibri" w:hAnsi="Calibri" w:cs="Calibri"/>
          <w:b/>
          <w:bCs/>
        </w:rPr>
        <w:t>Participant Handouts</w:t>
      </w:r>
      <w:r w:rsidRPr="00143C1E">
        <w:rPr>
          <w:rFonts w:ascii="Calibri" w:hAnsi="Calibri" w:cs="Calibri"/>
        </w:rPr>
        <w:t> found in the Module Named Readings, Forms, Participant Handouts.  </w:t>
      </w:r>
    </w:p>
    <w:p w14:paraId="7619C2B5" w14:textId="77777777" w:rsidR="001A2E77" w:rsidRPr="00143C1E" w:rsidRDefault="001A2E77" w:rsidP="001A2E77">
      <w:pPr>
        <w:rPr>
          <w:rFonts w:ascii="Calibri" w:hAnsi="Calibri" w:cs="Calibri"/>
        </w:rPr>
      </w:pPr>
      <w:r w:rsidRPr="00143C1E">
        <w:rPr>
          <w:rFonts w:ascii="Calibri" w:hAnsi="Calibri" w:cs="Calibri"/>
        </w:rPr>
        <w:t>You can </w:t>
      </w:r>
      <w:r w:rsidRPr="00143C1E">
        <w:rPr>
          <w:rFonts w:ascii="Calibri" w:hAnsi="Calibri" w:cs="Calibri"/>
          <w:b/>
          <w:bCs/>
        </w:rPr>
        <w:t>access each day's PPTs</w:t>
      </w:r>
      <w:r w:rsidRPr="00143C1E">
        <w:rPr>
          <w:rFonts w:ascii="Calibri" w:hAnsi="Calibri" w:cs="Calibri"/>
        </w:rPr>
        <w:t> in the module named Daily PPT. </w:t>
      </w:r>
    </w:p>
    <w:p w14:paraId="554F85E0" w14:textId="77777777" w:rsidR="001A2E77" w:rsidRDefault="001A2E77" w:rsidP="001A2E77">
      <w:pPr>
        <w:rPr>
          <w:rFonts w:ascii="Calibri" w:hAnsi="Calibri" w:cs="Calibri"/>
        </w:rPr>
      </w:pPr>
      <w:r>
        <w:rPr>
          <w:rFonts w:ascii="Calibri" w:hAnsi="Calibri" w:cs="Calibri"/>
        </w:rPr>
        <w:t xml:space="preserve"> </w:t>
      </w:r>
    </w:p>
    <w:p w14:paraId="66CFC068" w14:textId="77777777" w:rsidR="001A2E77" w:rsidRDefault="001A2E77" w:rsidP="001A2E77">
      <w:pPr>
        <w:rPr>
          <w:rFonts w:ascii="Calibri" w:hAnsi="Calibri" w:cs="Calibri"/>
        </w:rPr>
      </w:pPr>
      <w:r>
        <w:rPr>
          <w:rFonts w:ascii="Calibri" w:hAnsi="Calibri" w:cs="Calibri"/>
        </w:rPr>
        <w:t>You will be using the following during Day 1:</w:t>
      </w:r>
    </w:p>
    <w:p w14:paraId="4B155469" w14:textId="77777777" w:rsidR="001A2E77" w:rsidRDefault="001A2E77" w:rsidP="001A2E77">
      <w:pPr>
        <w:numPr>
          <w:ilvl w:val="0"/>
          <w:numId w:val="8"/>
        </w:numPr>
        <w:rPr>
          <w:rFonts w:ascii="Calibri" w:hAnsi="Calibri" w:cs="Calibri"/>
        </w:rPr>
      </w:pPr>
      <w:r>
        <w:rPr>
          <w:rFonts w:ascii="Calibri" w:hAnsi="Calibri" w:cs="Calibri"/>
        </w:rPr>
        <w:t>Downloaded Participant Handouts as outlined in the course.</w:t>
      </w:r>
    </w:p>
    <w:p w14:paraId="0C5418F0" w14:textId="77777777" w:rsidR="001A2E77" w:rsidRDefault="001A2E77" w:rsidP="001A2E77">
      <w:pPr>
        <w:numPr>
          <w:ilvl w:val="0"/>
          <w:numId w:val="8"/>
        </w:numPr>
        <w:rPr>
          <w:rFonts w:ascii="Calibri" w:hAnsi="Calibri" w:cs="Calibri"/>
        </w:rPr>
      </w:pPr>
      <w:r w:rsidRPr="007776CF">
        <w:rPr>
          <w:rFonts w:ascii="Calibri" w:hAnsi="Calibri" w:cs="Calibri"/>
        </w:rPr>
        <w:t>Review Community Agreements</w:t>
      </w:r>
      <w:r>
        <w:rPr>
          <w:rFonts w:ascii="Calibri" w:hAnsi="Calibri" w:cs="Calibri"/>
        </w:rPr>
        <w:t xml:space="preserve"> in the pre attendance module and complete the module named Community Agreements. </w:t>
      </w:r>
    </w:p>
    <w:p w14:paraId="114D6C08" w14:textId="77777777" w:rsidR="001A2E77" w:rsidRDefault="001A2E77" w:rsidP="001A2E77">
      <w:pPr>
        <w:numPr>
          <w:ilvl w:val="0"/>
          <w:numId w:val="8"/>
        </w:numPr>
        <w:rPr>
          <w:rFonts w:ascii="Calibri" w:hAnsi="Calibri" w:cs="Calibri"/>
        </w:rPr>
      </w:pPr>
      <w:r w:rsidRPr="007776CF">
        <w:rPr>
          <w:rFonts w:ascii="Calibri" w:hAnsi="Calibri" w:cs="Calibri"/>
        </w:rPr>
        <w:t>Key LGBTQ+ Terminology/Terms and complete the module activity titled: Inclusive Language and Pronoun Use in Public Schools…”</w:t>
      </w:r>
    </w:p>
    <w:p w14:paraId="62363543" w14:textId="77777777" w:rsidR="001A2E77" w:rsidRPr="007776CF" w:rsidRDefault="001A2E77" w:rsidP="001A2E77">
      <w:pPr>
        <w:numPr>
          <w:ilvl w:val="0"/>
          <w:numId w:val="8"/>
        </w:numPr>
        <w:rPr>
          <w:rFonts w:ascii="Calibri" w:hAnsi="Calibri" w:cs="Calibri"/>
        </w:rPr>
      </w:pPr>
      <w:r w:rsidRPr="007776CF">
        <w:rPr>
          <w:rFonts w:ascii="Calibri" w:hAnsi="Calibri" w:cs="Calibri"/>
        </w:rPr>
        <w:t>Gender Unicorn. </w:t>
      </w:r>
    </w:p>
    <w:p w14:paraId="54A63AAF" w14:textId="77777777" w:rsidR="001A2E77" w:rsidRDefault="001A2E77" w:rsidP="001A2E77">
      <w:pPr>
        <w:rPr>
          <w:rFonts w:ascii="Calibri" w:hAnsi="Calibri" w:cs="Calibri"/>
        </w:rPr>
      </w:pPr>
    </w:p>
    <w:p w14:paraId="08262245" w14:textId="77777777" w:rsidR="001A2E77" w:rsidRDefault="001A2E77" w:rsidP="001A2E77">
      <w:pPr>
        <w:rPr>
          <w:rFonts w:ascii="Calibri" w:hAnsi="Calibri" w:cs="Calibri"/>
          <w:b/>
          <w:bCs/>
        </w:rPr>
      </w:pPr>
      <w:r w:rsidRPr="00143C1E">
        <w:rPr>
          <w:rFonts w:ascii="Calibri" w:hAnsi="Calibri" w:cs="Calibri"/>
          <w:b/>
          <w:bCs/>
        </w:rPr>
        <w:t xml:space="preserve">Pre-Attendance Preparation:  (All of this is outlined in the course associated with this in-person event </w:t>
      </w:r>
      <w:r>
        <w:rPr>
          <w:rFonts w:ascii="Calibri" w:hAnsi="Calibri" w:cs="Calibri"/>
          <w:b/>
          <w:bCs/>
        </w:rPr>
        <w:t>in the Pre Attendance Module</w:t>
      </w:r>
      <w:r w:rsidRPr="00143C1E">
        <w:rPr>
          <w:rFonts w:ascii="Calibri" w:hAnsi="Calibri" w:cs="Calibri"/>
          <w:b/>
          <w:bCs/>
        </w:rPr>
        <w:t>)</w:t>
      </w:r>
    </w:p>
    <w:p w14:paraId="39FD6A9D" w14:textId="77777777" w:rsidR="001A2E77" w:rsidRPr="007776CF" w:rsidRDefault="001A2E77" w:rsidP="001A2E77">
      <w:pPr>
        <w:rPr>
          <w:rFonts w:ascii="Calibri" w:hAnsi="Calibri" w:cs="Calibri"/>
        </w:rPr>
      </w:pPr>
      <w:r w:rsidRPr="007776CF">
        <w:rPr>
          <w:rFonts w:ascii="Calibri" w:hAnsi="Calibri" w:cs="Calibri"/>
          <w:b/>
          <w:bCs/>
        </w:rPr>
        <w:t xml:space="preserve">Pre- Academy Assignments (required before attending) -  </w:t>
      </w:r>
      <w:r w:rsidRPr="007776CF">
        <w:rPr>
          <w:rFonts w:ascii="Calibri" w:hAnsi="Calibri" w:cs="Calibri"/>
        </w:rPr>
        <w:t> Access and download the attached file in this module named "Pre-Academy Assignments."   Read Page 2 of it for guidance about what to do with that file. </w:t>
      </w:r>
    </w:p>
    <w:p w14:paraId="49EFCFB1" w14:textId="77777777" w:rsidR="001A2E77" w:rsidRPr="007776CF" w:rsidRDefault="001A2E77" w:rsidP="001A2E77">
      <w:pPr>
        <w:rPr>
          <w:rFonts w:ascii="Calibri" w:hAnsi="Calibri" w:cs="Calibri"/>
        </w:rPr>
      </w:pPr>
      <w:r w:rsidRPr="007776CF">
        <w:rPr>
          <w:rFonts w:ascii="Calibri" w:hAnsi="Calibri" w:cs="Calibri"/>
          <w:b/>
          <w:bCs/>
        </w:rPr>
        <w:t>Community Agreement (pages 2-3 of Pre Academy Document and Module; Community Agreements ):</w:t>
      </w:r>
      <w:r>
        <w:rPr>
          <w:rFonts w:ascii="Calibri" w:hAnsi="Calibri" w:cs="Calibri"/>
          <w:b/>
          <w:bCs/>
        </w:rPr>
        <w:t xml:space="preserve"> </w:t>
      </w:r>
      <w:r w:rsidRPr="007776CF">
        <w:rPr>
          <w:rFonts w:ascii="Calibri" w:hAnsi="Calibri" w:cs="Calibri"/>
        </w:rPr>
        <w:t xml:space="preserve">Please take the time before arriving to read our community agreements.  We will engage you in a discussion at the very start of our time together around these agreements and your commitment to them.  You will complete the questions found on page 3 of this document. </w:t>
      </w:r>
      <w:r w:rsidRPr="007776CF">
        <w:rPr>
          <w:rFonts w:ascii="Calibri" w:hAnsi="Calibri" w:cs="Calibri"/>
          <w:i/>
          <w:iCs/>
        </w:rPr>
        <w:t>You will also need to complete the module found in the left-hand navigation window called "Community Agreements."</w:t>
      </w:r>
      <w:r w:rsidRPr="007776CF">
        <w:rPr>
          <w:rFonts w:ascii="Calibri" w:hAnsi="Calibri" w:cs="Calibri"/>
        </w:rPr>
        <w:t xml:space="preserve"> The combined estimated time to complete both is 15 minutes. </w:t>
      </w:r>
    </w:p>
    <w:p w14:paraId="0FFF9E28" w14:textId="77777777" w:rsidR="001A2E77" w:rsidRPr="007776CF" w:rsidRDefault="001A2E77" w:rsidP="001A2E77">
      <w:pPr>
        <w:rPr>
          <w:rFonts w:ascii="Calibri" w:hAnsi="Calibri" w:cs="Calibri"/>
        </w:rPr>
      </w:pPr>
    </w:p>
    <w:p w14:paraId="5C632ABD" w14:textId="77777777" w:rsidR="001A2E77" w:rsidRPr="007776CF" w:rsidRDefault="001A2E77" w:rsidP="001A2E77">
      <w:pPr>
        <w:rPr>
          <w:rFonts w:ascii="Calibri" w:hAnsi="Calibri" w:cs="Calibri"/>
        </w:rPr>
      </w:pPr>
      <w:r w:rsidRPr="007776CF">
        <w:rPr>
          <w:rFonts w:ascii="Calibri" w:hAnsi="Calibri" w:cs="Calibri"/>
          <w:b/>
          <w:bCs/>
        </w:rPr>
        <w:t xml:space="preserve">Key Terms (pages 4-9 of Pre Academy Document and Module Inclusive Language and Pronoun Use ): </w:t>
      </w:r>
    </w:p>
    <w:p w14:paraId="636B7611" w14:textId="77777777" w:rsidR="001A2E77" w:rsidRPr="007776CF" w:rsidRDefault="001A2E77" w:rsidP="001A2E77">
      <w:pPr>
        <w:rPr>
          <w:rFonts w:ascii="Calibri" w:hAnsi="Calibri" w:cs="Calibri"/>
        </w:rPr>
      </w:pPr>
      <w:r w:rsidRPr="007776CF">
        <w:rPr>
          <w:rFonts w:ascii="Calibri" w:hAnsi="Calibri" w:cs="Calibri"/>
        </w:rPr>
        <w:lastRenderedPageBreak/>
        <w:t xml:space="preserve">In order to have thoughtful and frank discussions on these issues, we need to be able to communicate. Recognizing that language around LGBTQ+ issues shift and change every two years, staff members at NEA compile and actively revise a list of key terms that we will be using during this academy. Please familiarize yourself with these terms so that vocabulary isn’t a barrier to your participation.  </w:t>
      </w:r>
      <w:r w:rsidRPr="007776CF">
        <w:rPr>
          <w:rFonts w:ascii="Calibri" w:hAnsi="Calibri" w:cs="Calibri"/>
          <w:i/>
          <w:iCs/>
        </w:rPr>
        <w:t xml:space="preserve">You will also need to complete the module found on the left-hand navigation window called "Inclusive Language and Pronoun Use..."  </w:t>
      </w:r>
      <w:r w:rsidRPr="007776CF">
        <w:rPr>
          <w:rFonts w:ascii="Calibri" w:hAnsi="Calibri" w:cs="Calibri"/>
        </w:rPr>
        <w:t>The combined estimated time to complete both is about 30 minutes. </w:t>
      </w:r>
    </w:p>
    <w:p w14:paraId="2C9D491D" w14:textId="77777777" w:rsidR="001A2E77" w:rsidRPr="007776CF" w:rsidRDefault="001A2E77" w:rsidP="001A2E77">
      <w:pPr>
        <w:rPr>
          <w:rFonts w:ascii="Calibri" w:hAnsi="Calibri" w:cs="Calibri"/>
        </w:rPr>
      </w:pPr>
      <w:r w:rsidRPr="007776CF">
        <w:rPr>
          <w:rFonts w:ascii="Calibri" w:hAnsi="Calibri" w:cs="Calibri"/>
          <w:b/>
          <w:bCs/>
        </w:rPr>
        <w:t>Legal Rights and Advocacy (Module Only)</w:t>
      </w:r>
    </w:p>
    <w:p w14:paraId="290A9655" w14:textId="77777777" w:rsidR="001A2E77" w:rsidRPr="007776CF" w:rsidRDefault="001A2E77" w:rsidP="001A2E77">
      <w:pPr>
        <w:rPr>
          <w:rFonts w:ascii="Calibri" w:hAnsi="Calibri" w:cs="Calibri"/>
        </w:rPr>
      </w:pPr>
      <w:r w:rsidRPr="007776CF">
        <w:rPr>
          <w:rFonts w:ascii="Calibri" w:hAnsi="Calibri" w:cs="Calibri"/>
        </w:rPr>
        <w:t>This module is located in the left-hand navigation menu of the course. This will support and prepare you for the content we will be experiencing on Day 2. The estimated time to complete this module is about 30 minutes. </w:t>
      </w:r>
    </w:p>
    <w:p w14:paraId="16360895" w14:textId="77777777" w:rsidR="001A2E77" w:rsidRPr="007776CF" w:rsidRDefault="001A2E77" w:rsidP="001A2E77">
      <w:pPr>
        <w:rPr>
          <w:rFonts w:ascii="Calibri" w:hAnsi="Calibri" w:cs="Calibri"/>
        </w:rPr>
      </w:pPr>
      <w:r w:rsidRPr="007776CF">
        <w:rPr>
          <w:rFonts w:ascii="Calibri" w:hAnsi="Calibri" w:cs="Calibri"/>
          <w:b/>
          <w:bCs/>
        </w:rPr>
        <w:t xml:space="preserve">Resources for Scenario Work (pages 17-20 of Pre Academy Document): </w:t>
      </w:r>
    </w:p>
    <w:p w14:paraId="31F3FD78" w14:textId="77777777" w:rsidR="001A2E77" w:rsidRPr="007776CF" w:rsidRDefault="001A2E77" w:rsidP="001A2E77">
      <w:pPr>
        <w:rPr>
          <w:rFonts w:ascii="Calibri" w:hAnsi="Calibri" w:cs="Calibri"/>
        </w:rPr>
      </w:pPr>
      <w:r w:rsidRPr="007776CF">
        <w:rPr>
          <w:rFonts w:ascii="Calibri" w:hAnsi="Calibri" w:cs="Calibri"/>
        </w:rPr>
        <w:t>The scenarios are for group work.  They will require some attention to the details.  You should set aside some time to read and review these prior to coming, especially if you are not comfortable doing a “first read” amongst others.  It is not imperative that you memorize them; just become familiar with them.  Estimated time to complete 15 Minutes.</w:t>
      </w:r>
    </w:p>
    <w:p w14:paraId="784FA70D" w14:textId="77777777" w:rsidR="001A2E77" w:rsidRPr="007776CF" w:rsidRDefault="001A2E77" w:rsidP="001A2E77">
      <w:pPr>
        <w:rPr>
          <w:rFonts w:ascii="Calibri" w:hAnsi="Calibri" w:cs="Calibri"/>
        </w:rPr>
      </w:pPr>
      <w:r w:rsidRPr="007776CF">
        <w:rPr>
          <w:rFonts w:ascii="Calibri" w:hAnsi="Calibri" w:cs="Calibri"/>
          <w:b/>
          <w:bCs/>
        </w:rPr>
        <w:t>LBGTQ+ Equity in Bargaining (Module Only)</w:t>
      </w:r>
    </w:p>
    <w:p w14:paraId="22C8A259" w14:textId="77777777" w:rsidR="001A2E77" w:rsidRPr="007776CF" w:rsidRDefault="001A2E77" w:rsidP="001A2E77">
      <w:pPr>
        <w:rPr>
          <w:rFonts w:ascii="Calibri" w:hAnsi="Calibri" w:cs="Calibri"/>
        </w:rPr>
      </w:pPr>
      <w:r w:rsidRPr="007776CF">
        <w:rPr>
          <w:rFonts w:ascii="Calibri" w:hAnsi="Calibri" w:cs="Calibri"/>
        </w:rPr>
        <w:t>This module is located in the left-hand navigation menu of the course. This will support and prepare you for the content we will be experiencing on Day 2. The estimated time to complete this module is about 30 minutes. </w:t>
      </w:r>
    </w:p>
    <w:p w14:paraId="0608F74B" w14:textId="77777777" w:rsidR="001A2E77" w:rsidRPr="007776CF" w:rsidRDefault="001A2E77" w:rsidP="001A2E77">
      <w:pPr>
        <w:rPr>
          <w:rFonts w:ascii="Calibri" w:hAnsi="Calibri" w:cs="Calibri"/>
        </w:rPr>
      </w:pPr>
      <w:r w:rsidRPr="007776CF">
        <w:rPr>
          <w:rFonts w:ascii="Calibri" w:hAnsi="Calibri" w:cs="Calibri"/>
          <w:b/>
          <w:bCs/>
        </w:rPr>
        <w:t xml:space="preserve">Gender Unicorn (Found in Pre Academy Document): </w:t>
      </w:r>
    </w:p>
    <w:p w14:paraId="2103AC40" w14:textId="77777777" w:rsidR="001A2E77" w:rsidRPr="007776CF" w:rsidRDefault="001A2E77" w:rsidP="001A2E77">
      <w:pPr>
        <w:rPr>
          <w:rFonts w:ascii="Calibri" w:hAnsi="Calibri" w:cs="Calibri"/>
        </w:rPr>
      </w:pPr>
      <w:r w:rsidRPr="007776CF">
        <w:rPr>
          <w:rFonts w:ascii="Calibri" w:hAnsi="Calibri" w:cs="Calibri"/>
        </w:rPr>
        <w:t xml:space="preserve">Print and complete the fillable Gender Unicorn.  To color in the scales for each indicator, use the highlighter function within PDF if you are using it as an electronic file. For additional support, visit </w:t>
      </w:r>
      <w:hyperlink r:id="rId49" w:history="1">
        <w:r w:rsidRPr="007776CF">
          <w:rPr>
            <w:rStyle w:val="Hyperlink"/>
            <w:rFonts w:ascii="Calibri" w:hAnsi="Calibri" w:cs="Calibri"/>
          </w:rPr>
          <w:t>www.transstudent/gender.</w:t>
        </w:r>
      </w:hyperlink>
      <w:r w:rsidRPr="007776CF">
        <w:rPr>
          <w:rFonts w:ascii="Calibri" w:hAnsi="Calibri" w:cs="Calibri"/>
        </w:rPr>
        <w:t>    It is not imperative that you memorize them, just become familiar with them.  Estimated time to complete 15 Minutes.</w:t>
      </w:r>
    </w:p>
    <w:p w14:paraId="24F3C8FA" w14:textId="77777777" w:rsidR="001A2E77" w:rsidRPr="007776CF" w:rsidRDefault="001A2E77" w:rsidP="001A2E77">
      <w:pPr>
        <w:rPr>
          <w:rFonts w:ascii="Calibri" w:hAnsi="Calibri" w:cs="Calibri"/>
        </w:rPr>
      </w:pPr>
      <w:r w:rsidRPr="007776CF">
        <w:rPr>
          <w:rFonts w:ascii="Calibri" w:hAnsi="Calibri" w:cs="Calibri"/>
        </w:rPr>
        <w:t>Once complete, reflect on the following questions:</w:t>
      </w:r>
    </w:p>
    <w:p w14:paraId="3771DB5D" w14:textId="77777777" w:rsidR="001A2E77" w:rsidRPr="007776CF" w:rsidRDefault="001A2E77" w:rsidP="001A2E77">
      <w:pPr>
        <w:numPr>
          <w:ilvl w:val="0"/>
          <w:numId w:val="7"/>
        </w:numPr>
        <w:rPr>
          <w:rFonts w:ascii="Calibri" w:hAnsi="Calibri" w:cs="Calibri"/>
        </w:rPr>
      </w:pPr>
      <w:r w:rsidRPr="007776CF">
        <w:rPr>
          <w:rFonts w:ascii="Calibri" w:hAnsi="Calibri" w:cs="Calibri"/>
        </w:rPr>
        <w:t>What has been made clearer to you after using this tool?</w:t>
      </w:r>
    </w:p>
    <w:p w14:paraId="25F94FA2" w14:textId="77777777" w:rsidR="001A2E77" w:rsidRPr="007776CF" w:rsidRDefault="001A2E77" w:rsidP="001A2E77">
      <w:pPr>
        <w:numPr>
          <w:ilvl w:val="0"/>
          <w:numId w:val="7"/>
        </w:numPr>
        <w:rPr>
          <w:rFonts w:ascii="Calibri" w:hAnsi="Calibri" w:cs="Calibri"/>
        </w:rPr>
      </w:pPr>
      <w:r w:rsidRPr="007776CF">
        <w:rPr>
          <w:rFonts w:ascii="Calibri" w:hAnsi="Calibri" w:cs="Calibri"/>
        </w:rPr>
        <w:t>We will be continuing to discuss gender, what is still unclear that you would be looking forward to learning more about?</w:t>
      </w:r>
    </w:p>
    <w:p w14:paraId="6870D350" w14:textId="77777777" w:rsidR="001A2E77" w:rsidRPr="007776CF" w:rsidRDefault="001A2E77" w:rsidP="001A2E77">
      <w:pPr>
        <w:rPr>
          <w:rFonts w:ascii="Calibri" w:hAnsi="Calibri" w:cs="Calibri"/>
        </w:rPr>
      </w:pPr>
      <w:r w:rsidRPr="007776CF">
        <w:rPr>
          <w:rFonts w:ascii="Calibri" w:hAnsi="Calibri" w:cs="Calibri"/>
          <w:b/>
          <w:bCs/>
        </w:rPr>
        <w:t xml:space="preserve">Optional Reading,  “Library Book Bans…” Article (Found in Pre Academy Document pages 10-16): </w:t>
      </w:r>
      <w:r>
        <w:rPr>
          <w:rFonts w:ascii="Calibri" w:hAnsi="Calibri" w:cs="Calibri"/>
          <w:b/>
          <w:bCs/>
        </w:rPr>
        <w:t xml:space="preserve"> </w:t>
      </w:r>
      <w:r w:rsidRPr="007776CF">
        <w:rPr>
          <w:rFonts w:ascii="Calibri" w:hAnsi="Calibri" w:cs="Calibri"/>
        </w:rPr>
        <w:t xml:space="preserve">This resource has been provided to help frame  one of the practical reasons we are offering </w:t>
      </w:r>
      <w:r w:rsidRPr="007776CF">
        <w:rPr>
          <w:rFonts w:ascii="Calibri" w:hAnsi="Calibri" w:cs="Calibri"/>
        </w:rPr>
        <w:lastRenderedPageBreak/>
        <w:t>this academy.   We may reference it in our work together, and it may cause you to generate questions that you will want to explore while we are together. </w:t>
      </w:r>
    </w:p>
    <w:p w14:paraId="4B679F9E" w14:textId="77777777" w:rsidR="001A2E77" w:rsidRDefault="001A2E77" w:rsidP="001A2E77">
      <w:pPr>
        <w:rPr>
          <w:rFonts w:ascii="Calibri" w:hAnsi="Calibri" w:cs="Calibri"/>
          <w:b/>
          <w:bCs/>
        </w:rPr>
      </w:pPr>
      <w:r w:rsidRPr="00143C1E">
        <w:rPr>
          <w:rFonts w:ascii="Calibri" w:hAnsi="Calibri" w:cs="Calibri"/>
        </w:rPr>
        <w:br/>
      </w:r>
    </w:p>
    <w:p w14:paraId="61635E64" w14:textId="77777777" w:rsidR="001A2E77" w:rsidRDefault="001A2E77" w:rsidP="001A2E77">
      <w:r>
        <w:rPr>
          <w:rFonts w:ascii="Calibri" w:hAnsi="Calibri" w:cs="Calibri"/>
          <w:b/>
          <w:bCs/>
        </w:rPr>
        <w:t>Updates Message with Safety Protocols</w:t>
      </w:r>
    </w:p>
    <w:p w14:paraId="3C29150B" w14:textId="77777777" w:rsidR="001A2E77" w:rsidRPr="000F351B" w:rsidRDefault="001A2E77" w:rsidP="001A2E77">
      <w:r w:rsidRPr="000F351B">
        <w:t>Hello All  -</w:t>
      </w:r>
    </w:p>
    <w:p w14:paraId="0F19245C" w14:textId="77777777" w:rsidR="001A2E77" w:rsidRPr="000F351B" w:rsidRDefault="001A2E77" w:rsidP="001A2E77">
      <w:r w:rsidRPr="000F351B">
        <w:t>Typically, this is the final reminder email - make sure you have registered, that you have scheduled an "Out of Office" message, used the RSVP link below for the evening pre-paid tour, and that you have already logged in to the online portal (see directions below in Pre Event Assignment section highlighted in yellow) so that you have access to all our materials.  We do not provide printed materials and there are items you will need to access, download, and interact with prior to your arrival.  All this is true, and I have an atypical topic to share with you. </w:t>
      </w:r>
    </w:p>
    <w:p w14:paraId="52949D56" w14:textId="77777777" w:rsidR="001A2E77" w:rsidRPr="000F351B" w:rsidRDefault="001A2E77" w:rsidP="001A2E77">
      <w:r w:rsidRPr="000F351B">
        <w:br/>
        <w:t>As we all prepare for Advancing LGBTQ+ Organizing Academy in Philadelphia, I want to make you aware of a situation that we are monitoring carefully and at the highest levels within NEA. The materials and names of the program leads have been leaked to FOX News.  There has been some limited sharing of this information on FOX News broadcast and social media. It was picked up by only a few others and only one outlet has done more with the story. In the grand scheme of social media events, this one is a really low on the radar.  That said we have some safety protocols to put in place.</w:t>
      </w:r>
    </w:p>
    <w:p w14:paraId="2A64C3C3" w14:textId="77777777" w:rsidR="001A2E77" w:rsidRPr="000F351B" w:rsidRDefault="001A2E77" w:rsidP="001A2E77">
      <w:r w:rsidRPr="000F351B">
        <w:t>The hotel will not be renaming our event “Public Schools Strong.” They will be ensuring that anyone entering the hotel and the levels where the meeting rooms are, actually have legitimate reasons to be there. NEA staff will be posted at the door and anyone entering will be checked to make sure we know you, and do a name badge check the first time we meet you.   The Tour Group has been notified and they have assured me that when there have been anti- LGBTQ+ protests, they don’t follow the tours into the Gayborhood.   All facilitators are aware of the situation and we will review some safety protocols on our planning day.  One final item we are putting in place is that all cell phones need to be left in your rooms.  No video, no pictures ,and no posting will occur during the event.  You may use break times to check your phones.  This is to ensure that no further information about our location and who is attending is leaked unintentionally.</w:t>
      </w:r>
    </w:p>
    <w:p w14:paraId="76B6C94F" w14:textId="77777777" w:rsidR="001A2E77" w:rsidRPr="000F351B" w:rsidRDefault="001A2E77" w:rsidP="001A2E77">
      <w:r w:rsidRPr="000F351B">
        <w:t>For your information, these are two of the FOX articles online: </w:t>
      </w:r>
    </w:p>
    <w:p w14:paraId="5D55C1C0" w14:textId="77777777" w:rsidR="001A2E77" w:rsidRPr="000F351B" w:rsidRDefault="001A2E77" w:rsidP="001A2E77"/>
    <w:p w14:paraId="3DF6CBE0" w14:textId="77777777" w:rsidR="001A2E77" w:rsidRPr="000F351B" w:rsidRDefault="001A2E77" w:rsidP="001A2E77">
      <w:hyperlink r:id="rId50" w:tgtFrame="_blank" w:tooltip="https://www.foxnews.com/politics/uncovered-docs-show-top-teachers-union-guiding-gender-transitions-bashing-conservatives-insane-asylum" w:history="1">
        <w:r w:rsidRPr="000F351B">
          <w:rPr>
            <w:rStyle w:val="Hyperlink"/>
          </w:rPr>
          <w:t>https://www.foxnews.com/politics/uncovered-docs-show-top-teachers-union-guiding-gender-transitions-bashing-conservatives-insane-asylum</w:t>
        </w:r>
      </w:hyperlink>
    </w:p>
    <w:p w14:paraId="3FF82425" w14:textId="77777777" w:rsidR="001A2E77" w:rsidRPr="000F351B" w:rsidRDefault="001A2E77" w:rsidP="001A2E77"/>
    <w:p w14:paraId="2D8F7C21" w14:textId="77777777" w:rsidR="001A2E77" w:rsidRPr="000F351B" w:rsidRDefault="001A2E77" w:rsidP="001A2E77">
      <w:hyperlink r:id="rId51" w:tgtFrame="_blank" w:tooltip="https://defendinged.org/incidents/national-education-associations-upcoming-advancing-lgbtq-justice-and-transgender-advocacy-training-includes-transition-guides-for-employees-encourages-participants-to-use-arace-class-gender/" w:history="1">
        <w:r w:rsidRPr="000F351B">
          <w:rPr>
            <w:rStyle w:val="Hyperlink"/>
          </w:rPr>
          <w:t>https://defendinged.org/incidents/national-education-associations-upcoming-advancing-lgbtq-justice-and-transgender-advocacy-training-includes-transition-guides-for-employees-encourages-participants-to-use-arace-class-gender/</w:t>
        </w:r>
      </w:hyperlink>
    </w:p>
    <w:p w14:paraId="7499CBE9" w14:textId="77777777" w:rsidR="001A2E77" w:rsidRPr="000F351B" w:rsidRDefault="001A2E77" w:rsidP="001A2E77"/>
    <w:p w14:paraId="4B30A640" w14:textId="77777777" w:rsidR="001A2E77" w:rsidRPr="000F351B" w:rsidRDefault="001A2E77" w:rsidP="001A2E77"/>
    <w:p w14:paraId="2466C1CA" w14:textId="77777777" w:rsidR="001A2E77" w:rsidRPr="000F351B" w:rsidRDefault="001A2E77" w:rsidP="001A2E77">
      <w:r w:rsidRPr="000F351B">
        <w:t>And this from Fox news broadcast  </w:t>
      </w:r>
      <w:hyperlink r:id="rId52" w:tgtFrame="_blank" w:tooltip="https://x.com/nickineily/status/1991944965593923701" w:history="1">
        <w:r w:rsidRPr="000F351B">
          <w:rPr>
            <w:rStyle w:val="Hyperlink"/>
          </w:rPr>
          <w:t>https://x.com/nickineily/status/1991944965593923701</w:t>
        </w:r>
      </w:hyperlink>
    </w:p>
    <w:p w14:paraId="15252260" w14:textId="77777777" w:rsidR="001A2E77" w:rsidRPr="000F351B" w:rsidRDefault="001A2E77" w:rsidP="001A2E77"/>
    <w:p w14:paraId="4CA474FF" w14:textId="77777777" w:rsidR="001A2E77" w:rsidRPr="000F351B" w:rsidRDefault="001A2E77" w:rsidP="001A2E77">
      <w:r w:rsidRPr="000F351B">
        <w:br/>
      </w:r>
    </w:p>
    <w:p w14:paraId="5C293659" w14:textId="77777777" w:rsidR="001A2E77" w:rsidRPr="000F351B" w:rsidRDefault="001A2E77" w:rsidP="001A2E77">
      <w:r w:rsidRPr="000F351B">
        <w:t>Before, during, and after this event, If someone you don’t know engages you in conversation about your work or NEA affiliation, exercise caution, especially where “undercover” members of right-wing groups may be present.  Please be careful with who you share our materials with as they may be twisted in ways that we would not expect.</w:t>
      </w:r>
    </w:p>
    <w:p w14:paraId="3416DAC3" w14:textId="77777777" w:rsidR="001A2E77" w:rsidRPr="000F351B" w:rsidRDefault="001A2E77" w:rsidP="001A2E77">
      <w:r w:rsidRPr="000F351B">
        <w:t>I want to acknowledge the range of emotions and concerns that some of you may be experiencing as a result of this news, and especially in light of ongoing and escalating tactics by the Trump Administration to use federal law enforcement and the military in American cities.</w:t>
      </w:r>
    </w:p>
    <w:p w14:paraId="6BD329ED" w14:textId="77777777" w:rsidR="001A2E77" w:rsidRPr="000F351B" w:rsidRDefault="001A2E77" w:rsidP="001A2E77">
      <w:r w:rsidRPr="000F351B">
        <w:t>To help you make informed decisions and feel supported, please take time to review the attached memo. It includes:</w:t>
      </w:r>
    </w:p>
    <w:p w14:paraId="1EFC670E" w14:textId="77777777" w:rsidR="001A2E77" w:rsidRPr="000F351B" w:rsidRDefault="001A2E77" w:rsidP="001A2E77">
      <w:pPr>
        <w:numPr>
          <w:ilvl w:val="0"/>
          <w:numId w:val="5"/>
        </w:numPr>
      </w:pPr>
      <w:r w:rsidRPr="000F351B">
        <w:t>Background on federal law enforcement activities, including the deployment of the National Guard and federal law enforcement  officers</w:t>
      </w:r>
    </w:p>
    <w:p w14:paraId="540A4499" w14:textId="77777777" w:rsidR="001A2E77" w:rsidRPr="000F351B" w:rsidRDefault="001A2E77" w:rsidP="001A2E77">
      <w:pPr>
        <w:numPr>
          <w:ilvl w:val="0"/>
          <w:numId w:val="5"/>
        </w:numPr>
      </w:pPr>
      <w:r w:rsidRPr="000F351B">
        <w:t>Safety tips and strategies for reducing personal risk</w:t>
      </w:r>
    </w:p>
    <w:p w14:paraId="28F68A7C" w14:textId="77777777" w:rsidR="001A2E77" w:rsidRPr="000F351B" w:rsidRDefault="001A2E77" w:rsidP="001A2E77">
      <w:pPr>
        <w:numPr>
          <w:ilvl w:val="0"/>
          <w:numId w:val="5"/>
        </w:numPr>
      </w:pPr>
      <w:r w:rsidRPr="000F351B">
        <w:t>Know Your Rights guidance (related to protests, ICE, and arrests)</w:t>
      </w:r>
    </w:p>
    <w:p w14:paraId="152B75EA" w14:textId="77777777" w:rsidR="001A2E77" w:rsidRPr="000F351B" w:rsidRDefault="001A2E77" w:rsidP="001A2E77">
      <w:pPr>
        <w:numPr>
          <w:ilvl w:val="0"/>
          <w:numId w:val="5"/>
        </w:numPr>
      </w:pPr>
      <w:r w:rsidRPr="000F351B">
        <w:t>Immigration resources</w:t>
      </w:r>
    </w:p>
    <w:p w14:paraId="3F5754B2" w14:textId="77777777" w:rsidR="001A2E77" w:rsidRPr="000F351B" w:rsidRDefault="001A2E77" w:rsidP="001A2E77">
      <w:pPr>
        <w:numPr>
          <w:ilvl w:val="0"/>
          <w:numId w:val="5"/>
        </w:numPr>
      </w:pPr>
      <w:r w:rsidRPr="000F351B">
        <w:t>Emergency contact information</w:t>
      </w:r>
    </w:p>
    <w:p w14:paraId="1458FD78" w14:textId="77777777" w:rsidR="001A2E77" w:rsidRPr="000F351B" w:rsidRDefault="001A2E77" w:rsidP="001A2E77">
      <w:r w:rsidRPr="000F351B">
        <w:t xml:space="preserve">We understand that travel may raise questions about individual and collective safety. Each of us must make a thoughtful, personal decision about attendance, based on our own </w:t>
      </w:r>
      <w:r w:rsidRPr="000F351B">
        <w:lastRenderedPageBreak/>
        <w:t>circumstances and comfort level. If you have any concerns at this point please contact Karla Medina or Ellen Holmes.</w:t>
      </w:r>
    </w:p>
    <w:p w14:paraId="35009F0A" w14:textId="77777777" w:rsidR="001A2E77" w:rsidRPr="000F351B" w:rsidRDefault="001A2E77" w:rsidP="001A2E77">
      <w:r w:rsidRPr="000F351B">
        <w:t>In addition to the memo, here are some general safety reminders to help you feel more secure during your time in Philadelphia:</w:t>
      </w:r>
    </w:p>
    <w:p w14:paraId="73E2102E" w14:textId="77777777" w:rsidR="001A2E77" w:rsidRPr="000F351B" w:rsidRDefault="001A2E77" w:rsidP="001A2E77">
      <w:pPr>
        <w:numPr>
          <w:ilvl w:val="0"/>
          <w:numId w:val="6"/>
        </w:numPr>
      </w:pPr>
      <w:r w:rsidRPr="000F351B">
        <w:t>Familiarize yourself with the conditions in the host city, including reporting about aggressive law enforcement and protest activity. Currently in Philadelphia, there are none.</w:t>
      </w:r>
    </w:p>
    <w:p w14:paraId="4293B4D7" w14:textId="77777777" w:rsidR="001A2E77" w:rsidRPr="000F351B" w:rsidRDefault="001A2E77" w:rsidP="001A2E77">
      <w:pPr>
        <w:numPr>
          <w:ilvl w:val="0"/>
          <w:numId w:val="6"/>
        </w:numPr>
      </w:pPr>
      <w:r w:rsidRPr="000F351B">
        <w:t>Familiarize yourself with your hotel’s evacuation plan and nearest exits</w:t>
      </w:r>
    </w:p>
    <w:p w14:paraId="378D66F6" w14:textId="77777777" w:rsidR="001A2E77" w:rsidRPr="000F351B" w:rsidRDefault="001A2E77" w:rsidP="001A2E77">
      <w:pPr>
        <w:numPr>
          <w:ilvl w:val="0"/>
          <w:numId w:val="6"/>
        </w:numPr>
      </w:pPr>
      <w:r w:rsidRPr="000F351B">
        <w:t>Keep electronic devices secure and avoid leaving them unattended</w:t>
      </w:r>
    </w:p>
    <w:p w14:paraId="46B3B073" w14:textId="77777777" w:rsidR="001A2E77" w:rsidRPr="000F351B" w:rsidRDefault="001A2E77" w:rsidP="001A2E77">
      <w:pPr>
        <w:numPr>
          <w:ilvl w:val="0"/>
          <w:numId w:val="6"/>
        </w:numPr>
      </w:pPr>
      <w:r w:rsidRPr="000F351B">
        <w:t>Stay aware of your surroundings and travel in groups when possible</w:t>
      </w:r>
    </w:p>
    <w:p w14:paraId="768517BF" w14:textId="77777777" w:rsidR="001A2E77" w:rsidRPr="000F351B" w:rsidRDefault="001A2E77" w:rsidP="001A2E77">
      <w:pPr>
        <w:numPr>
          <w:ilvl w:val="0"/>
          <w:numId w:val="6"/>
        </w:numPr>
      </w:pPr>
      <w:r w:rsidRPr="000F351B">
        <w:t>Remove your credentials badge when away from the conference</w:t>
      </w:r>
    </w:p>
    <w:p w14:paraId="6AECF0C5" w14:textId="77777777" w:rsidR="001A2E77" w:rsidRPr="000F351B" w:rsidRDefault="001A2E77" w:rsidP="001A2E77">
      <w:pPr>
        <w:numPr>
          <w:ilvl w:val="0"/>
          <w:numId w:val="6"/>
        </w:numPr>
      </w:pPr>
      <w:r w:rsidRPr="000F351B">
        <w:t>If someone you don’t know engages you in conversation about your work or NEA affiliation, exercise caution, especially where “undercover” members of right-wing groups may be present</w:t>
      </w:r>
    </w:p>
    <w:p w14:paraId="1EDDB579" w14:textId="77777777" w:rsidR="001A2E77" w:rsidRPr="000F351B" w:rsidRDefault="001A2E77" w:rsidP="001A2E77">
      <w:pPr>
        <w:numPr>
          <w:ilvl w:val="0"/>
          <w:numId w:val="6"/>
        </w:numPr>
      </w:pPr>
      <w:r w:rsidRPr="000F351B">
        <w:t>Use hotel safes for valuables and avoid displaying expensive items or large sums of money</w:t>
      </w:r>
    </w:p>
    <w:p w14:paraId="3A8798D5" w14:textId="77777777" w:rsidR="001A2E77" w:rsidRPr="000F351B" w:rsidRDefault="001A2E77" w:rsidP="001A2E77">
      <w:pPr>
        <w:numPr>
          <w:ilvl w:val="0"/>
          <w:numId w:val="6"/>
        </w:numPr>
      </w:pPr>
      <w:r w:rsidRPr="000F351B">
        <w:t>Be cautious when using ATMs: choose well-lit, populated areas</w:t>
      </w:r>
    </w:p>
    <w:p w14:paraId="7EFEEDDB" w14:textId="77777777" w:rsidR="001A2E77" w:rsidRPr="000F351B" w:rsidRDefault="001A2E77" w:rsidP="001A2E77">
      <w:pPr>
        <w:numPr>
          <w:ilvl w:val="0"/>
          <w:numId w:val="6"/>
        </w:numPr>
      </w:pPr>
      <w:r w:rsidRPr="000F351B">
        <w:t>Use security locks in your hotel room and verify any unexpected visits with the front desk</w:t>
      </w:r>
    </w:p>
    <w:p w14:paraId="14F7D988" w14:textId="77777777" w:rsidR="001A2E77" w:rsidRPr="000F351B" w:rsidRDefault="001A2E77" w:rsidP="001A2E77">
      <w:pPr>
        <w:numPr>
          <w:ilvl w:val="0"/>
          <w:numId w:val="6"/>
        </w:numPr>
      </w:pPr>
      <w:r w:rsidRPr="000F351B">
        <w:t>Carry essentials close to your body and avoid poorly lit or isolated areas</w:t>
      </w:r>
    </w:p>
    <w:p w14:paraId="0360EA56" w14:textId="77777777" w:rsidR="001A2E77" w:rsidRPr="000F351B" w:rsidRDefault="001A2E77" w:rsidP="001A2E77">
      <w:pPr>
        <w:numPr>
          <w:ilvl w:val="0"/>
          <w:numId w:val="6"/>
        </w:numPr>
      </w:pPr>
      <w:r w:rsidRPr="000F351B">
        <w:t>Stay connected with colleagues and check in with one another and family regularly</w:t>
      </w:r>
    </w:p>
    <w:p w14:paraId="380A9400" w14:textId="77777777" w:rsidR="001A2E77" w:rsidRPr="000F351B" w:rsidRDefault="001A2E77" w:rsidP="001A2E77">
      <w:pPr>
        <w:numPr>
          <w:ilvl w:val="0"/>
          <w:numId w:val="6"/>
        </w:numPr>
      </w:pPr>
      <w:r w:rsidRPr="000F351B">
        <w:t>Practice moderation and mindfulness, especially in social settings</w:t>
      </w:r>
    </w:p>
    <w:p w14:paraId="08DC84AB" w14:textId="77777777" w:rsidR="001A2E77" w:rsidRPr="000F351B" w:rsidRDefault="001A2E77" w:rsidP="001A2E77">
      <w:r w:rsidRPr="000F351B">
        <w:t>We are committed to your safety and well-being. If you have any questions or need additional support, please don’t hesitate to reach out. Thank you for your continued dedication and care for one another.</w:t>
      </w:r>
    </w:p>
    <w:p w14:paraId="0EDA3E3C" w14:textId="77777777" w:rsidR="001A2E77" w:rsidRPr="000F351B" w:rsidRDefault="001A2E77" w:rsidP="001A2E77">
      <w:r w:rsidRPr="000F351B">
        <w:br/>
      </w:r>
      <w:r w:rsidRPr="000F351B">
        <w:br/>
      </w:r>
    </w:p>
    <w:p w14:paraId="65923A6B" w14:textId="77777777" w:rsidR="001A2E77" w:rsidRPr="000F351B" w:rsidRDefault="001A2E77" w:rsidP="001A2E77">
      <w:r w:rsidRPr="000F351B">
        <w:t>Warmly,</w:t>
      </w:r>
    </w:p>
    <w:p w14:paraId="35D804AC" w14:textId="77777777" w:rsidR="001A2E77" w:rsidRPr="000F351B" w:rsidRDefault="001A2E77" w:rsidP="001A2E77">
      <w:r w:rsidRPr="000F351B">
        <w:t>Ellen Holmes and Karla Medina</w:t>
      </w:r>
    </w:p>
    <w:p w14:paraId="3B38003E" w14:textId="77777777" w:rsidR="001A2E77" w:rsidRDefault="001A2E77" w:rsidP="001A2E77"/>
    <w:p w14:paraId="6E6E287B" w14:textId="77777777" w:rsidR="001A2E77" w:rsidRDefault="001A2E77" w:rsidP="001A2E77"/>
    <w:p w14:paraId="1313EE59" w14:textId="77777777" w:rsidR="001A2E77" w:rsidRDefault="001A2E77" w:rsidP="001A2E77"/>
    <w:sectPr w:rsidR="001A2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B53"/>
    <w:multiLevelType w:val="multilevel"/>
    <w:tmpl w:val="B570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22B6B"/>
    <w:multiLevelType w:val="multilevel"/>
    <w:tmpl w:val="AC4A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E42E9B"/>
    <w:multiLevelType w:val="hybridMultilevel"/>
    <w:tmpl w:val="666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61755"/>
    <w:multiLevelType w:val="multilevel"/>
    <w:tmpl w:val="B7E2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8456D"/>
    <w:multiLevelType w:val="multilevel"/>
    <w:tmpl w:val="5142D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73D85"/>
    <w:multiLevelType w:val="hybridMultilevel"/>
    <w:tmpl w:val="8DBA9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0C1EA4"/>
    <w:multiLevelType w:val="multilevel"/>
    <w:tmpl w:val="487A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A95D0E"/>
    <w:multiLevelType w:val="multilevel"/>
    <w:tmpl w:val="7282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B1556B"/>
    <w:multiLevelType w:val="multilevel"/>
    <w:tmpl w:val="612A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C32583"/>
    <w:multiLevelType w:val="multilevel"/>
    <w:tmpl w:val="A08C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C82427"/>
    <w:multiLevelType w:val="multilevel"/>
    <w:tmpl w:val="3ED03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213F90"/>
    <w:multiLevelType w:val="multilevel"/>
    <w:tmpl w:val="596C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5852882">
    <w:abstractNumId w:val="7"/>
  </w:num>
  <w:num w:numId="2" w16cid:durableId="1113015277">
    <w:abstractNumId w:val="1"/>
  </w:num>
  <w:num w:numId="3" w16cid:durableId="1925188622">
    <w:abstractNumId w:val="4"/>
  </w:num>
  <w:num w:numId="4" w16cid:durableId="412706702">
    <w:abstractNumId w:val="2"/>
  </w:num>
  <w:num w:numId="5" w16cid:durableId="1154487605">
    <w:abstractNumId w:val="3"/>
  </w:num>
  <w:num w:numId="6" w16cid:durableId="2005232974">
    <w:abstractNumId w:val="6"/>
  </w:num>
  <w:num w:numId="7" w16cid:durableId="333071740">
    <w:abstractNumId w:val="0"/>
  </w:num>
  <w:num w:numId="8" w16cid:durableId="1993633100">
    <w:abstractNumId w:val="8"/>
  </w:num>
  <w:num w:numId="9" w16cid:durableId="1026252807">
    <w:abstractNumId w:val="5"/>
  </w:num>
  <w:num w:numId="10" w16cid:durableId="1729642636">
    <w:abstractNumId w:val="9"/>
  </w:num>
  <w:num w:numId="11" w16cid:durableId="1189024914">
    <w:abstractNumId w:val="11"/>
  </w:num>
  <w:num w:numId="12" w16cid:durableId="3010089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77"/>
    <w:rsid w:val="00046B32"/>
    <w:rsid w:val="000C626B"/>
    <w:rsid w:val="001A2E77"/>
    <w:rsid w:val="002A4D34"/>
    <w:rsid w:val="00342508"/>
    <w:rsid w:val="003D55FE"/>
    <w:rsid w:val="005626BC"/>
    <w:rsid w:val="007A6F95"/>
    <w:rsid w:val="009B2CFC"/>
    <w:rsid w:val="00A7326F"/>
    <w:rsid w:val="00D156E0"/>
    <w:rsid w:val="00F42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23038"/>
  <w15:chartTrackingRefBased/>
  <w15:docId w15:val="{9792DD27-A504-4DA5-8B3D-3F87C3E17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E7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A2E7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A2E7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A2E7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A2E7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A2E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E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E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E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E7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A2E7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A2E7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A2E7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A2E7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A2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E77"/>
    <w:rPr>
      <w:rFonts w:eastAsiaTheme="majorEastAsia" w:cstheme="majorBidi"/>
      <w:color w:val="272727" w:themeColor="text1" w:themeTint="D8"/>
    </w:rPr>
  </w:style>
  <w:style w:type="paragraph" w:styleId="Title">
    <w:name w:val="Title"/>
    <w:basedOn w:val="Normal"/>
    <w:next w:val="Normal"/>
    <w:link w:val="TitleChar"/>
    <w:uiPriority w:val="10"/>
    <w:qFormat/>
    <w:rsid w:val="001A2E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E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E77"/>
    <w:pPr>
      <w:spacing w:before="160"/>
      <w:jc w:val="center"/>
    </w:pPr>
    <w:rPr>
      <w:i/>
      <w:iCs/>
      <w:color w:val="404040" w:themeColor="text1" w:themeTint="BF"/>
    </w:rPr>
  </w:style>
  <w:style w:type="character" w:customStyle="1" w:styleId="QuoteChar">
    <w:name w:val="Quote Char"/>
    <w:basedOn w:val="DefaultParagraphFont"/>
    <w:link w:val="Quote"/>
    <w:uiPriority w:val="29"/>
    <w:rsid w:val="001A2E77"/>
    <w:rPr>
      <w:i/>
      <w:iCs/>
      <w:color w:val="404040" w:themeColor="text1" w:themeTint="BF"/>
    </w:rPr>
  </w:style>
  <w:style w:type="paragraph" w:styleId="ListParagraph">
    <w:name w:val="List Paragraph"/>
    <w:basedOn w:val="Normal"/>
    <w:uiPriority w:val="34"/>
    <w:qFormat/>
    <w:rsid w:val="001A2E77"/>
    <w:pPr>
      <w:ind w:left="720"/>
      <w:contextualSpacing/>
    </w:pPr>
  </w:style>
  <w:style w:type="character" w:styleId="IntenseEmphasis">
    <w:name w:val="Intense Emphasis"/>
    <w:basedOn w:val="DefaultParagraphFont"/>
    <w:uiPriority w:val="21"/>
    <w:qFormat/>
    <w:rsid w:val="001A2E77"/>
    <w:rPr>
      <w:i/>
      <w:iCs/>
      <w:color w:val="2E74B5" w:themeColor="accent1" w:themeShade="BF"/>
    </w:rPr>
  </w:style>
  <w:style w:type="paragraph" w:styleId="IntenseQuote">
    <w:name w:val="Intense Quote"/>
    <w:basedOn w:val="Normal"/>
    <w:next w:val="Normal"/>
    <w:link w:val="IntenseQuoteChar"/>
    <w:uiPriority w:val="30"/>
    <w:qFormat/>
    <w:rsid w:val="001A2E7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A2E77"/>
    <w:rPr>
      <w:i/>
      <w:iCs/>
      <w:color w:val="2E74B5" w:themeColor="accent1" w:themeShade="BF"/>
    </w:rPr>
  </w:style>
  <w:style w:type="character" w:styleId="IntenseReference">
    <w:name w:val="Intense Reference"/>
    <w:basedOn w:val="DefaultParagraphFont"/>
    <w:uiPriority w:val="32"/>
    <w:qFormat/>
    <w:rsid w:val="001A2E77"/>
    <w:rPr>
      <w:b/>
      <w:bCs/>
      <w:smallCaps/>
      <w:color w:val="2E74B5" w:themeColor="accent1" w:themeShade="BF"/>
      <w:spacing w:val="5"/>
    </w:rPr>
  </w:style>
  <w:style w:type="character" w:styleId="Hyperlink">
    <w:name w:val="Hyperlink"/>
    <w:basedOn w:val="DefaultParagraphFont"/>
    <w:uiPriority w:val="99"/>
    <w:unhideWhenUsed/>
    <w:rsid w:val="001A2E77"/>
    <w:rPr>
      <w:color w:val="0563C1" w:themeColor="hyperlink"/>
      <w:u w:val="single"/>
    </w:rPr>
  </w:style>
  <w:style w:type="character" w:styleId="UnresolvedMention">
    <w:name w:val="Unresolved Mention"/>
    <w:basedOn w:val="DefaultParagraphFont"/>
    <w:uiPriority w:val="99"/>
    <w:semiHidden/>
    <w:unhideWhenUsed/>
    <w:rsid w:val="001A2E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eahqhelp@nea.org" TargetMode="External"/><Relationship Id="rId18" Type="http://schemas.openxmlformats.org/officeDocument/2006/relationships/hyperlink" Target="mailto:Support@Amtrav.com" TargetMode="External"/><Relationship Id="rId26" Type="http://schemas.openxmlformats.org/officeDocument/2006/relationships/hyperlink" Target="mailto:eholmes@nea.org" TargetMode="External"/><Relationship Id="rId39" Type="http://schemas.openxmlformats.org/officeDocument/2006/relationships/image" Target="media/image1.jpeg"/><Relationship Id="rId21" Type="http://schemas.openxmlformats.org/officeDocument/2006/relationships/hyperlink" Target="mailto:kmedina@nea.org" TargetMode="External"/><Relationship Id="rId34" Type="http://schemas.openxmlformats.org/officeDocument/2006/relationships/hyperlink" Target="https://www.nea.org/advocating-for-change/racial-social-justice" TargetMode="External"/><Relationship Id="rId42" Type="http://schemas.openxmlformats.org/officeDocument/2006/relationships/hyperlink" Target="https://www.nea.org/UD-Org-Support" TargetMode="External"/><Relationship Id="rId47" Type="http://schemas.openxmlformats.org/officeDocument/2006/relationships/hyperlink" Target="https://forms.office.com/Pages/ResponsePage.aspx?id=AErz7XYRsEOoDpVi_-dqNpGE941tYUFGoT4Xa7J6G39UNkFaNVBCNUlLOEdUQjJDSFJLV0FOR041ViQlQCNjPTEu" TargetMode="External"/><Relationship Id="rId50" Type="http://schemas.openxmlformats.org/officeDocument/2006/relationships/hyperlink" Target="https://www.foxnews.com/politics/uncovered-docs-show-top-teachers-union-guiding-gender-transitions-bashing-conservatives-insane-asylum"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eholmes@nea.org" TargetMode="External"/><Relationship Id="rId29" Type="http://schemas.openxmlformats.org/officeDocument/2006/relationships/hyperlink" Target="mailto:kmedina@nea.org" TargetMode="External"/><Relationship Id="rId11" Type="http://schemas.openxmlformats.org/officeDocument/2006/relationships/hyperlink" Target="https://neapartnera.learnupon.com/users/sign_in" TargetMode="External"/><Relationship Id="rId24" Type="http://schemas.openxmlformats.org/officeDocument/2006/relationships/hyperlink" Target="mailto:eholmes@nea.org" TargetMode="External"/><Relationship Id="rId32" Type="http://schemas.openxmlformats.org/officeDocument/2006/relationships/hyperlink" Target="https://www.thehrcfoundation.org/professional-resources/talking-about-pronouns-in-the-workplace" TargetMode="External"/><Relationship Id="rId37" Type="http://schemas.openxmlformats.org/officeDocument/2006/relationships/hyperlink" Target="https://forms.office.com/r/7yMBd7FLwM" TargetMode="External"/><Relationship Id="rId40" Type="http://schemas.openxmlformats.org/officeDocument/2006/relationships/hyperlink" Target="https://www.nea.org/UD-Org-Support" TargetMode="External"/><Relationship Id="rId45" Type="http://schemas.openxmlformats.org/officeDocument/2006/relationships/hyperlink" Target="https://neapartnera.learnupon.com/content-details/4572658/0"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civilrightsmuseum.org/" TargetMode="External"/><Relationship Id="rId19" Type="http://schemas.openxmlformats.org/officeDocument/2006/relationships/hyperlink" Target="mailto:Kmedina@nea.org?subject=UniServ%20Cost%20Comparison%20" TargetMode="External"/><Relationship Id="rId31" Type="http://schemas.openxmlformats.org/officeDocument/2006/relationships/hyperlink" Target="https://forms.office.com/Pages/ResponsePage.aspx?id=AErz7XYRsEOoDpVi_-dqNpGE941tYUFGoT4Xa7J6G39UM0FKNjlCTUxVR0I3U0gxVkdRSjhCUlQ0RiQlQCNjPTEu" TargetMode="External"/><Relationship Id="rId44" Type="http://schemas.openxmlformats.org/officeDocument/2006/relationships/image" Target="media/image3.png"/><Relationship Id="rId52" Type="http://schemas.openxmlformats.org/officeDocument/2006/relationships/hyperlink" Target="https://x.com/nickineily/status/1991944965593923701" TargetMode="External"/><Relationship Id="rId4" Type="http://schemas.openxmlformats.org/officeDocument/2006/relationships/numbering" Target="numbering.xml"/><Relationship Id="rId9" Type="http://schemas.openxmlformats.org/officeDocument/2006/relationships/hyperlink" Target="mailto:kmedina@nea.org" TargetMode="External"/><Relationship Id="rId14" Type="http://schemas.openxmlformats.org/officeDocument/2006/relationships/hyperlink" Target="mailto:eholmes@nea.org" TargetMode="External"/><Relationship Id="rId22" Type="http://schemas.openxmlformats.org/officeDocument/2006/relationships/hyperlink" Target="https://app.smartsheet.com/b/form/8f0f6a7532e24179aba7d5d09733332d" TargetMode="External"/><Relationship Id="rId27" Type="http://schemas.openxmlformats.org/officeDocument/2006/relationships/hyperlink" Target="mailto:kmedina@nea.org" TargetMode="External"/><Relationship Id="rId30" Type="http://schemas.openxmlformats.org/officeDocument/2006/relationships/hyperlink" Target="mailto:eholmes@nea.org" TargetMode="External"/><Relationship Id="rId35" Type="http://schemas.openxmlformats.org/officeDocument/2006/relationships/hyperlink" Target="https://www.nea.org/resource-library/campaign-lab" TargetMode="External"/><Relationship Id="rId43" Type="http://schemas.openxmlformats.org/officeDocument/2006/relationships/hyperlink" Target="https://neapartnera.learnupon.com/content-details/4679193/0" TargetMode="External"/><Relationship Id="rId48" Type="http://schemas.openxmlformats.org/officeDocument/2006/relationships/hyperlink" Target="https://www.lgbtmap.org/" TargetMode="External"/><Relationship Id="rId8" Type="http://schemas.openxmlformats.org/officeDocument/2006/relationships/hyperlink" Target="mailto:eholmes@nea.org" TargetMode="External"/><Relationship Id="rId51" Type="http://schemas.openxmlformats.org/officeDocument/2006/relationships/hyperlink" Target="https://defendinged.org/incidents/national-education-associations-upcoming-advancing-lgbtq-justice-and-transgender-advocacy-training-includes-transition-guides-for-employees-encourages-participants-to-use-arace-class-gender/" TargetMode="External"/><Relationship Id="rId3" Type="http://schemas.openxmlformats.org/officeDocument/2006/relationships/customXml" Target="../customXml/item3.xml"/><Relationship Id="rId12" Type="http://schemas.openxmlformats.org/officeDocument/2006/relationships/hyperlink" Target="https://neapartnera.learnupon.com/content-details/4831772/0" TargetMode="External"/><Relationship Id="rId17" Type="http://schemas.openxmlformats.org/officeDocument/2006/relationships/hyperlink" Target="https://cvent.me/AKgzdW" TargetMode="External"/><Relationship Id="rId25" Type="http://schemas.openxmlformats.org/officeDocument/2006/relationships/hyperlink" Target="https://www.cdc.gov/respiratory-viruses/guidance/index.html" TargetMode="External"/><Relationship Id="rId33" Type="http://schemas.openxmlformats.org/officeDocument/2006/relationships/hyperlink" Target="https://freedomtrainers.net/" TargetMode="External"/><Relationship Id="rId38" Type="http://schemas.openxmlformats.org/officeDocument/2006/relationships/hyperlink" Target="https://www.nea.org/resource-library/campaign-lab" TargetMode="External"/><Relationship Id="rId46" Type="http://schemas.openxmlformats.org/officeDocument/2006/relationships/hyperlink" Target="https://forms.office.com/Pages/ResponsePage.aspx?id=AErz7XYRsEOoDpVi_-dqNpGE941tYUFGoT4Xa7J6G39UNUZIQ1pWQ05ORDVTNU9KV1czTU9EQUpFMiQlQCNjPTEu" TargetMode="External"/><Relationship Id="rId20" Type="http://schemas.openxmlformats.org/officeDocument/2006/relationships/hyperlink" Target="https://custom.cvent.com/820B5689CD804AEAA83FC39F9FBC8CD3/files/01167a4933554f67b82d933e16a64f96.xlsx" TargetMode="External"/><Relationship Id="rId41" Type="http://schemas.openxmlformats.org/officeDocument/2006/relationships/image" Target="media/image2.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neahqhelp@nea.org" TargetMode="External"/><Relationship Id="rId23" Type="http://schemas.openxmlformats.org/officeDocument/2006/relationships/hyperlink" Target="https://app.smartsheet.com/b/form/f793ca7f104d4296a4e5977e21058726" TargetMode="External"/><Relationship Id="rId28" Type="http://schemas.openxmlformats.org/officeDocument/2006/relationships/hyperlink" Target="mailto:Support@Amtrav.com" TargetMode="External"/><Relationship Id="rId36" Type="http://schemas.openxmlformats.org/officeDocument/2006/relationships/hyperlink" Target="https://forms.office.com/r/7yMBd7FLwM" TargetMode="External"/><Relationship Id="rId49" Type="http://schemas.openxmlformats.org/officeDocument/2006/relationships/hyperlink" Target="https://www.transstudent/gen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1F7943C-DBB3-427E-8E74-D42801F48667}">
  <ds:schemaRefs>
    <ds:schemaRef ds:uri="http://schemas.microsoft.com/sharepoint/v3/contenttype/forms"/>
  </ds:schemaRefs>
</ds:datastoreItem>
</file>

<file path=customXml/itemProps2.xml><?xml version="1.0" encoding="utf-8"?>
<ds:datastoreItem xmlns:ds="http://schemas.openxmlformats.org/officeDocument/2006/customXml" ds:itemID="{6AD99822-60F4-486B-BF26-EA180BB15A95}"/>
</file>

<file path=customXml/itemProps3.xml><?xml version="1.0" encoding="utf-8"?>
<ds:datastoreItem xmlns:ds="http://schemas.openxmlformats.org/officeDocument/2006/customXml" ds:itemID="{D3468E61-BA47-4674-AB60-C471A348905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5425</Words>
  <Characters>27577</Characters>
  <Application>Microsoft Office Word</Application>
  <DocSecurity>0</DocSecurity>
  <Lines>551</Lines>
  <Paragraphs>207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2025-12-18T08:43:00Z</dcterms:created>
  <dcterms:modified xsi:type="dcterms:W3CDTF">2026-01-27T23:15:00Z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