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2C078E63" wp14:noSpellErr="1" wp14:textId="3989B0B5">
      <w:r w:rsidR="334AE4C4">
        <w:rPr/>
        <w:t>Day 1</w:t>
      </w:r>
    </w:p>
    <w:tbl>
      <w:tblPr>
        <w:tblStyle w:val="TableGrid"/>
        <w:bidiVisual w:val="0"/>
        <w:tblW w:w="9483" w:type="dxa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4590"/>
        <w:gridCol w:w="4893"/>
      </w:tblGrid>
      <w:tr w:rsidR="237FBE0E" w:rsidTr="35C86D9C" w14:paraId="30AD9D21">
        <w:trPr>
          <w:trHeight w:val="885"/>
        </w:trPr>
        <w:tc>
          <w:tcPr>
            <w:tcW w:w="45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37FBE0E" w:rsidP="2AFCBD60" w:rsidRDefault="237FBE0E" w14:paraId="36139DA3" w14:textId="23303368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FCBD60" w:rsidR="2AFCBD6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8:30- 9:40 Getting Started</w:t>
            </w:r>
          </w:p>
          <w:p w:rsidR="237FBE0E" w:rsidP="2AFCBD60" w:rsidRDefault="237FBE0E" w14:paraId="54535F01" w14:textId="72155630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FCBD60" w:rsidR="2AFCBD6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9:40-10:00 Move Up</w:t>
            </w:r>
          </w:p>
          <w:p w:rsidR="237FBE0E" w:rsidP="2AFCBD60" w:rsidRDefault="237FBE0E" w14:paraId="460308D0" w14:textId="062DEE04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FCBD60" w:rsidR="2AFCBD6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10:00-10:15 Break</w:t>
            </w:r>
          </w:p>
          <w:p w:rsidR="237FBE0E" w:rsidP="2AFCBD60" w:rsidRDefault="237FBE0E" w14:paraId="6E5B16E3" w14:textId="2BC33802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FCBD60" w:rsidR="2AFCBD6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10:15-11:10 What is Oppression</w:t>
            </w:r>
          </w:p>
          <w:p w:rsidR="237FBE0E" w:rsidP="2AFCBD60" w:rsidRDefault="237FBE0E" w14:paraId="30CC87B9" w14:textId="7F931349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FCBD60" w:rsidR="2AFCBD6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11:10 -12:00 Race Ethnicity and Nationality</w:t>
            </w:r>
          </w:p>
          <w:p w:rsidR="237FBE0E" w:rsidP="2AFCBD60" w:rsidRDefault="237FBE0E" w14:paraId="2691E32C" w14:textId="49CB327A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FCBD60" w:rsidR="2AFCBD6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12:00-1:00 Lunch</w:t>
            </w:r>
          </w:p>
        </w:tc>
        <w:tc>
          <w:tcPr>
            <w:tcW w:w="4893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37FBE0E" w:rsidP="2AFCBD60" w:rsidRDefault="237FBE0E" w14:paraId="02361270" w14:textId="5A902E8B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FCBD60" w:rsidR="2AFCBD6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1:00 – 1:25 Expressions of Racism</w:t>
            </w:r>
          </w:p>
          <w:p w:rsidR="237FBE0E" w:rsidP="35C86D9C" w:rsidRDefault="237FBE0E" w14:paraId="4E70D27A" w14:textId="3701AD51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5C86D9C" w:rsidR="5B43211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1:25 – 1:</w:t>
            </w:r>
            <w:r w:rsidRPr="35C86D9C" w:rsidR="43088AF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4</w:t>
            </w:r>
            <w:r w:rsidRPr="35C86D9C" w:rsidR="5B43211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5 Looking for Expressions of Racism</w:t>
            </w:r>
          </w:p>
          <w:p w:rsidR="5A2A5D05" w:rsidP="2AFCBD60" w:rsidRDefault="5A2A5D05" w14:paraId="4DAFF5D0" w14:textId="7A22AE73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US"/>
              </w:rPr>
            </w:pPr>
            <w:r w:rsidRPr="2AFCBD60" w:rsidR="5A2A5D0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US"/>
              </w:rPr>
              <w:t xml:space="preserve">Combine Expressions of Racism and Looking for ER into a </w:t>
            </w:r>
            <w:r w:rsidRPr="2AFCBD60" w:rsidR="5A2A5D0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US"/>
              </w:rPr>
              <w:t>45-minute</w:t>
            </w:r>
            <w:r w:rsidRPr="2AFCBD60" w:rsidR="5A2A5D0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US"/>
              </w:rPr>
              <w:t xml:space="preserve"> session</w:t>
            </w:r>
          </w:p>
          <w:p w:rsidR="2AFCBD60" w:rsidP="2AFCBD60" w:rsidRDefault="2AFCBD60" w14:paraId="1ED0AB1F" w14:textId="0D01D2E4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US"/>
              </w:rPr>
            </w:pPr>
          </w:p>
          <w:p w:rsidR="04FC3FE8" w:rsidP="2AFCBD60" w:rsidRDefault="04FC3FE8" w14:paraId="1AE21B42" w14:textId="45527970">
            <w:pPr>
              <w:pStyle w:val="Normal"/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US"/>
              </w:rPr>
            </w:pPr>
            <w:r w:rsidRPr="2AFCBD60" w:rsidR="04FC3F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US"/>
              </w:rPr>
              <w:t>1 hour and 25 minutes needed Identity and Intersectionality</w:t>
            </w:r>
          </w:p>
          <w:p w:rsidR="2AFCBD60" w:rsidP="2AFCBD60" w:rsidRDefault="2AFCBD60" w14:paraId="44619AE5" w14:textId="620C7258">
            <w:pPr>
              <w:pStyle w:val="Normal"/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US"/>
              </w:rPr>
            </w:pPr>
          </w:p>
          <w:p w:rsidR="43219AB7" w:rsidP="2AFCBD60" w:rsidRDefault="43219AB7" w14:paraId="5DC6B9AA" w14:textId="5EBF7741">
            <w:pPr>
              <w:pStyle w:val="Normal"/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</w:rPr>
            </w:pPr>
            <w:r w:rsidRPr="2AFCBD60" w:rsidR="43219AB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US"/>
              </w:rPr>
              <w:t>45 minutes Allyship (Adjustment to Ally, Accomplice, Coconspirator – Will need to adjust PPT and Participant Handouts for this)</w:t>
            </w:r>
          </w:p>
          <w:p w:rsidR="2AFCBD60" w:rsidP="2AFCBD60" w:rsidRDefault="2AFCBD60" w14:paraId="636E8331" w14:textId="3440B007">
            <w:pPr>
              <w:pStyle w:val="Normal"/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US"/>
              </w:rPr>
            </w:pPr>
          </w:p>
          <w:p w:rsidR="579F64D1" w:rsidP="2AFCBD60" w:rsidRDefault="579F64D1" w14:paraId="7CE64C47" w14:textId="5A26CF8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</w:rPr>
            </w:pPr>
            <w:r w:rsidRPr="2AFCBD60" w:rsidR="579F64D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US"/>
              </w:rPr>
              <w:t>45 minutes Disrupting Microaggressions (may need to be refreshed)</w:t>
            </w:r>
          </w:p>
          <w:p w:rsidR="2AFCBD60" w:rsidP="2AFCBD60" w:rsidRDefault="2AFCBD60" w14:paraId="0CCC0BBE" w14:textId="05A1D4C7">
            <w:pPr>
              <w:pStyle w:val="Normal"/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US"/>
              </w:rPr>
            </w:pPr>
          </w:p>
          <w:p w:rsidR="237FBE0E" w:rsidP="2AFCBD60" w:rsidRDefault="237FBE0E" w14:paraId="40FC39EC" w14:textId="37BD203A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1"/>
                <w:color w:val="000000" w:themeColor="text1" w:themeTint="FF" w:themeShade="FF"/>
                <w:sz w:val="24"/>
                <w:szCs w:val="24"/>
              </w:rPr>
            </w:pPr>
            <w:r w:rsidRPr="2AFCBD60" w:rsidR="2AFCBD6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1"/>
                <w:color w:val="000000" w:themeColor="text1" w:themeTint="FF" w:themeShade="FF"/>
                <w:sz w:val="24"/>
                <w:szCs w:val="24"/>
                <w:lang w:val="en-US"/>
              </w:rPr>
              <w:t>1:55 – 2:30 Systems of Oppression – Income &amp; Wealth</w:t>
            </w:r>
          </w:p>
          <w:p w:rsidR="237FBE0E" w:rsidP="2AFCBD60" w:rsidRDefault="237FBE0E" w14:paraId="4FB27D11" w14:textId="2B7A3E79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FCBD60" w:rsidR="2AFCBD6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2:30 – 2:45 Break </w:t>
            </w:r>
          </w:p>
          <w:p w:rsidR="237FBE0E" w:rsidP="2AFCBD60" w:rsidRDefault="237FBE0E" w14:paraId="75B8BA59" w14:textId="1F8AD5F5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 w:themeColor="text1" w:themeTint="FF" w:themeShade="FF"/>
                <w:sz w:val="24"/>
                <w:szCs w:val="24"/>
                <w:lang w:val="en-US"/>
              </w:rPr>
            </w:pPr>
            <w:r w:rsidRPr="2AFCBD60" w:rsidR="2AFCBD6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2:45 – 3:15 Shifting Perspectives</w:t>
            </w:r>
            <w:r w:rsidRPr="2AFCBD60" w:rsidR="2E2BBF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2AFCBD60" w:rsidR="2E2BBF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US"/>
              </w:rPr>
              <w:t>(Rebuild this section to include the Restorative Practices as an activity within this section)</w:t>
            </w:r>
          </w:p>
          <w:p w:rsidR="237FBE0E" w:rsidP="2AFCBD60" w:rsidRDefault="237FBE0E" w14:paraId="5764E660" w14:textId="0809C1A5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1"/>
                <w:color w:val="000000" w:themeColor="text1" w:themeTint="FF" w:themeShade="FF"/>
                <w:sz w:val="24"/>
                <w:szCs w:val="24"/>
              </w:rPr>
            </w:pPr>
            <w:r w:rsidRPr="2AFCBD60" w:rsidR="2AFCBD6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1"/>
                <w:color w:val="000000" w:themeColor="text1" w:themeTint="FF" w:themeShade="FF"/>
                <w:sz w:val="24"/>
                <w:szCs w:val="24"/>
                <w:lang w:val="en-US"/>
              </w:rPr>
              <w:t>3:15-3:55 Systemic Levels of Racism Environmental Justice</w:t>
            </w:r>
          </w:p>
          <w:p w:rsidR="237FBE0E" w:rsidP="2AFCBD60" w:rsidRDefault="237FBE0E" w14:paraId="118306FE" w14:textId="149D80CF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FCBD60" w:rsidR="2AFCBD6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3:55-4:30 Closing (</w:t>
            </w:r>
            <w:r w:rsidRPr="2AFCBD60" w:rsidR="2AFCBD6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highlight w:val="yellow"/>
                <w:lang w:val="en-US"/>
              </w:rPr>
              <w:t>this length of time is flexible)</w:t>
            </w:r>
          </w:p>
        </w:tc>
      </w:tr>
    </w:tbl>
    <w:p w:rsidR="237FBE0E" w:rsidRDefault="237FBE0E" w14:paraId="23724E71" w14:textId="16B7C310"/>
    <w:p w:rsidR="334AE4C4" w:rsidRDefault="334AE4C4" w14:paraId="6DADEBC7" w14:noSpellErr="1" w14:textId="797AF284">
      <w:r w:rsidR="334AE4C4">
        <w:rPr/>
        <w:t>Day 2</w:t>
      </w:r>
    </w:p>
    <w:tbl>
      <w:tblPr>
        <w:tblStyle w:val="TableGrid"/>
        <w:bidiVisual w:val="0"/>
        <w:tblW w:w="9471" w:type="dxa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4650"/>
        <w:gridCol w:w="4821"/>
      </w:tblGrid>
      <w:tr w:rsidR="237FBE0E" w:rsidTr="2AFCBD60" w14:paraId="7E25A938">
        <w:trPr>
          <w:trHeight w:val="1050"/>
        </w:trPr>
        <w:tc>
          <w:tcPr>
            <w:tcW w:w="46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37FBE0E" w:rsidP="237FBE0E" w:rsidRDefault="237FBE0E" w14:paraId="5E5DBDAD" w14:textId="2770B9CC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7FBE0E" w:rsidR="237FBE0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8:30- 8:35 Getting Started</w:t>
            </w:r>
          </w:p>
          <w:p w:rsidR="237FBE0E" w:rsidP="2AFCBD60" w:rsidRDefault="237FBE0E" w14:paraId="04A1E53C" w14:textId="630AD413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FCBD60" w:rsidR="237FBE0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1"/>
                <w:color w:val="000000" w:themeColor="text1" w:themeTint="FF" w:themeShade="FF"/>
                <w:sz w:val="24"/>
                <w:szCs w:val="24"/>
                <w:lang w:val="en-US"/>
              </w:rPr>
              <w:t>8:35-9:20 Restorative Practices</w:t>
            </w:r>
            <w:r w:rsidRPr="2AFCBD60" w:rsidR="237FBE0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  <w:p w:rsidR="237FBE0E" w:rsidP="2AFCBD60" w:rsidRDefault="237FBE0E" w14:paraId="5C8A5781" w14:textId="1417AB36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 w:themeColor="text1" w:themeTint="FF" w:themeShade="FF"/>
                <w:sz w:val="24"/>
                <w:szCs w:val="24"/>
                <w:lang w:val="en-US"/>
              </w:rPr>
            </w:pPr>
            <w:r w:rsidRPr="2AFCBD60" w:rsidR="237FBE0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9:20-9:30 Timeline Bridge </w:t>
            </w:r>
            <w:r w:rsidRPr="2AFCBD60" w:rsidR="12A2F68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US"/>
              </w:rPr>
              <w:t>(~20ish minutes</w:t>
            </w:r>
            <w:r w:rsidRPr="2AFCBD60" w:rsidR="2E6E9C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US"/>
              </w:rPr>
              <w:t xml:space="preserve">: </w:t>
            </w:r>
            <w:r w:rsidRPr="2AFCBD60" w:rsidR="12A2F68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US"/>
              </w:rPr>
              <w:t>Readjust this to movements of resistance)</w:t>
            </w:r>
          </w:p>
          <w:p w:rsidR="237FBE0E" w:rsidP="237FBE0E" w:rsidRDefault="237FBE0E" w14:paraId="2C447DE0" w14:textId="69173E87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7FBE0E" w:rsidR="237FBE0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9:30-10:15 What is White Culture </w:t>
            </w:r>
          </w:p>
          <w:p w:rsidR="237FBE0E" w:rsidP="237FBE0E" w:rsidRDefault="237FBE0E" w14:paraId="4498544D" w14:textId="67025093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7FBE0E" w:rsidR="237FBE0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10:15-10:30 Break</w:t>
            </w:r>
          </w:p>
          <w:p w:rsidR="237FBE0E" w:rsidP="2AFCBD60" w:rsidRDefault="237FBE0E" w14:paraId="4B234EAC" w14:textId="65E9AB76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 w:themeColor="text1" w:themeTint="FF" w:themeShade="FF"/>
                <w:sz w:val="24"/>
                <w:szCs w:val="24"/>
                <w:lang w:val="en-US"/>
              </w:rPr>
            </w:pPr>
            <w:r w:rsidRPr="2AFCBD60" w:rsidR="237FBE0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10:30-12:00 Why this Work is Tough</w:t>
            </w:r>
            <w:r w:rsidRPr="2AFCBD60" w:rsidR="5CF14E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2AFCBD60" w:rsidR="5CF14E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US"/>
              </w:rPr>
              <w:t>(Make adjustment to the racial anxiety and potentially used as an intro activity)</w:t>
            </w:r>
            <w:r w:rsidRPr="2AFCBD60" w:rsidR="4DB724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US"/>
              </w:rPr>
              <w:t xml:space="preserve"> (Color of fear can be removed and what we need is how individuals use power and oppression that is shorter and more timely [no matter how marginalized you are in certain spaces you can have power to oppress others]</w:t>
            </w:r>
            <w:r w:rsidRPr="2AFCBD60" w:rsidR="6E3C1B3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US"/>
              </w:rPr>
              <w:t>)</w:t>
            </w:r>
          </w:p>
          <w:p w:rsidR="237FBE0E" w:rsidP="237FBE0E" w:rsidRDefault="237FBE0E" w14:paraId="670C52D1" w14:textId="76F7BFA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7FBE0E" w:rsidR="237FBE0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12:00-1:00 Lunch</w:t>
            </w:r>
          </w:p>
        </w:tc>
        <w:tc>
          <w:tcPr>
            <w:tcW w:w="4821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37FBE0E" w:rsidP="2AFCBD60" w:rsidRDefault="237FBE0E" w14:paraId="384B6886" w14:textId="03C8B445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1"/>
                <w:color w:val="000000" w:themeColor="text1" w:themeTint="FF" w:themeShade="FF"/>
                <w:sz w:val="24"/>
                <w:szCs w:val="24"/>
              </w:rPr>
            </w:pPr>
            <w:r w:rsidRPr="2AFCBD60" w:rsidR="237FBE0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1"/>
                <w:color w:val="000000" w:themeColor="text1" w:themeTint="FF" w:themeShade="FF"/>
                <w:sz w:val="24"/>
                <w:szCs w:val="24"/>
                <w:lang w:val="en-US"/>
              </w:rPr>
              <w:t>1:00 – 2:25 Identity and Intersectionality</w:t>
            </w:r>
          </w:p>
          <w:p w:rsidR="57B3581F" w:rsidP="2AFCBD60" w:rsidRDefault="57B3581F" w14:paraId="5DC9D290" w14:textId="16D414D8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</w:rPr>
            </w:pPr>
            <w:r w:rsidRPr="2AFCBD60" w:rsidR="57B3581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</w:rPr>
              <w:t>At least 35 minutes: Systems of Oppression – Income &amp; Wealth</w:t>
            </w:r>
          </w:p>
          <w:p w:rsidR="2AFCBD60" w:rsidP="2AFCBD60" w:rsidRDefault="2AFCBD60" w14:paraId="0A2D2533" w14:textId="55AF8CF9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</w:rPr>
            </w:pPr>
          </w:p>
          <w:p w:rsidR="237FBE0E" w:rsidP="2AFCBD60" w:rsidRDefault="237FBE0E" w14:paraId="25BFE3A9" w14:textId="7AA682E7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 w:themeColor="text1" w:themeTint="FF" w:themeShade="FF"/>
                <w:sz w:val="24"/>
                <w:szCs w:val="24"/>
              </w:rPr>
            </w:pPr>
            <w:r w:rsidRPr="2AFCBD60" w:rsidR="2389CD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</w:rPr>
              <w:t xml:space="preserve">At </w:t>
            </w:r>
            <w:r w:rsidRPr="2AFCBD60" w:rsidR="287093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</w:rPr>
              <w:t xml:space="preserve">least </w:t>
            </w:r>
            <w:r w:rsidRPr="2AFCBD60" w:rsidR="2389CD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</w:rPr>
              <w:t>30 minutes</w:t>
            </w:r>
            <w:r w:rsidRPr="2AFCBD60" w:rsidR="5EA969F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</w:rPr>
              <w:t xml:space="preserve"> </w:t>
            </w:r>
            <w:r w:rsidRPr="2AFCBD60" w:rsidR="2389CD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</w:rPr>
              <w:t>(could be more)</w:t>
            </w:r>
            <w:r w:rsidRPr="2AFCBD60" w:rsidR="40383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</w:rPr>
              <w:t>:</w:t>
            </w:r>
            <w:r w:rsidRPr="2AFCBD60" w:rsidR="2389CD1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</w:rPr>
              <w:t xml:space="preserve"> Nativism and Immigration Policy</w:t>
            </w:r>
            <w:r w:rsidRPr="2AFCBD60" w:rsidR="05105A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</w:rPr>
              <w:t xml:space="preserve"> (will need to adjust the examples from ally, actor, and accomplice section here)</w:t>
            </w:r>
          </w:p>
          <w:p w:rsidR="237FBE0E" w:rsidP="237FBE0E" w:rsidRDefault="237FBE0E" w14:paraId="31FA9B07" w14:textId="497CB0D9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7FBE0E" w:rsidR="237FBE0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2:25 – 2:30 Closing </w:t>
            </w:r>
          </w:p>
          <w:p w:rsidR="237FBE0E" w:rsidP="237FBE0E" w:rsidRDefault="237FBE0E" w14:paraId="7E38D4B6" w14:textId="502CC11C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7FBE0E" w:rsidR="237FBE0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highlight w:val="yellow"/>
                <w:lang w:val="en-US"/>
              </w:rPr>
              <w:t>2:30 REAL STOP FOR National Civil Rights Museum</w:t>
            </w:r>
          </w:p>
          <w:p w:rsidR="237FBE0E" w:rsidP="237FBE0E" w:rsidRDefault="237FBE0E" w14:paraId="5479D824" w14:textId="3C767352">
            <w:pPr>
              <w:shd w:val="clear" w:color="auto" w:fill="FFFFFF" w:themeFill="background1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71DB28B1" w:rsidRDefault="71DB28B1" w14:paraId="6980C2A1" w14:textId="48EA397A"/>
    <w:p w:rsidR="334AE4C4" w:rsidRDefault="334AE4C4" w14:paraId="6FFD463D" w14:textId="36961FE2">
      <w:r w:rsidR="334AE4C4">
        <w:rPr/>
        <w:t>Day 3</w:t>
      </w:r>
    </w:p>
    <w:tbl>
      <w:tblPr>
        <w:tblStyle w:val="TableGrid"/>
        <w:bidiVisual w:val="0"/>
        <w:tblW w:w="9481" w:type="dxa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4695"/>
        <w:gridCol w:w="4786"/>
      </w:tblGrid>
      <w:tr w:rsidR="237FBE0E" w:rsidTr="2AFCBD60" w14:paraId="7EEE4E7C">
        <w:trPr>
          <w:trHeight w:val="1050"/>
        </w:trPr>
        <w:tc>
          <w:tcPr>
            <w:tcW w:w="46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37FBE0E" w:rsidP="237FBE0E" w:rsidRDefault="237FBE0E" w14:paraId="6A8BCA10" w14:textId="222A541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7FBE0E" w:rsidR="237FBE0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8:30-9:30 Getting Started </w:t>
            </w:r>
          </w:p>
          <w:p w:rsidR="237FBE0E" w:rsidP="2AFCBD60" w:rsidRDefault="237FBE0E" w14:paraId="1B152E46" w14:textId="75F9C92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 w:themeColor="text1" w:themeTint="FF" w:themeShade="FF"/>
                <w:sz w:val="24"/>
                <w:szCs w:val="24"/>
              </w:rPr>
            </w:pPr>
            <w:r w:rsidRPr="2AFCBD60" w:rsidR="237FBE0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1"/>
                <w:color w:val="000000" w:themeColor="text1" w:themeTint="FF" w:themeShade="FF"/>
                <w:sz w:val="24"/>
                <w:szCs w:val="24"/>
                <w:lang w:val="en-US"/>
              </w:rPr>
              <w:t>9:30-10:15 Allyship</w:t>
            </w:r>
            <w:r w:rsidRPr="2AFCBD60" w:rsidR="010B23E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1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2AFCBD60" w:rsidR="010B23E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1"/>
                <w:color w:val="FF0000"/>
                <w:sz w:val="24"/>
                <w:szCs w:val="24"/>
                <w:lang w:val="en-US"/>
              </w:rPr>
              <w:t>(Adjustment to Ally, Accomplice, Coconspirator – Will need to adjust PPT and Participant Handouts for this)</w:t>
            </w:r>
          </w:p>
          <w:p w:rsidR="237FBE0E" w:rsidP="2AFCBD60" w:rsidRDefault="237FBE0E" w14:paraId="78102287" w14:textId="2BD3893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1"/>
                <w:color w:val="000000" w:themeColor="text1" w:themeTint="FF" w:themeShade="FF"/>
                <w:sz w:val="24"/>
                <w:szCs w:val="24"/>
              </w:rPr>
            </w:pPr>
            <w:r w:rsidRPr="2AFCBD60" w:rsidR="237FBE0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1"/>
                <w:color w:val="000000" w:themeColor="text1" w:themeTint="FF" w:themeShade="FF"/>
                <w:sz w:val="24"/>
                <w:szCs w:val="24"/>
                <w:lang w:val="en-US"/>
              </w:rPr>
              <w:t>10:15-10:45 Nativism and Immigration Policy</w:t>
            </w:r>
          </w:p>
          <w:p w:rsidR="237FBE0E" w:rsidP="2AFCBD60" w:rsidRDefault="237FBE0E" w14:paraId="31F72477" w14:textId="0C8CD1D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1"/>
                <w:color w:val="000000" w:themeColor="text1" w:themeTint="FF" w:themeShade="FF"/>
                <w:sz w:val="24"/>
                <w:szCs w:val="24"/>
              </w:rPr>
            </w:pPr>
            <w:r w:rsidRPr="2AFCBD60" w:rsidR="237FBE0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1"/>
                <w:color w:val="000000" w:themeColor="text1" w:themeTint="FF" w:themeShade="FF"/>
                <w:sz w:val="24"/>
                <w:szCs w:val="24"/>
                <w:lang w:val="en-US"/>
              </w:rPr>
              <w:t>10:45-11:30 Disrupting Microaggressions</w:t>
            </w:r>
          </w:p>
        </w:tc>
        <w:tc>
          <w:tcPr>
            <w:tcW w:w="4786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356CDB84" w:rsidP="2AFCBD60" w:rsidRDefault="356CDB84" w14:paraId="2810DCD3" w14:textId="6666BED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US"/>
              </w:rPr>
            </w:pPr>
            <w:r w:rsidRPr="2AFCBD60" w:rsidR="356CDB8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US"/>
              </w:rPr>
              <w:t>40 minutes Systemic Levels of Racism Environmental Justice</w:t>
            </w:r>
          </w:p>
          <w:p w:rsidR="237FBE0E" w:rsidP="237FBE0E" w:rsidRDefault="237FBE0E" w14:paraId="20405B70" w14:textId="1B8FD20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AFCBD60" w:rsidR="237FBE0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11:30 – 12:45 Practicing Becoming Anti-Racist</w:t>
            </w:r>
          </w:p>
          <w:p w:rsidR="1FC767E3" w:rsidP="2AFCBD60" w:rsidRDefault="1FC767E3" w14:paraId="2E148997" w14:textId="0F95057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US"/>
              </w:rPr>
            </w:pPr>
            <w:r w:rsidRPr="2AFCBD60" w:rsidR="1FC767E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4"/>
                <w:szCs w:val="24"/>
                <w:lang w:val="en-US"/>
              </w:rPr>
              <w:t>2 hours campaign components, planning, and presentations</w:t>
            </w:r>
          </w:p>
          <w:p w:rsidR="2AFCBD60" w:rsidP="2AFCBD60" w:rsidRDefault="2AFCBD60" w14:paraId="3FF35B7A" w14:textId="69B467E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  <w:p w:rsidR="237FBE0E" w:rsidP="237FBE0E" w:rsidRDefault="237FBE0E" w14:paraId="6A1374EB" w14:textId="13DB415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7FBE0E" w:rsidR="237FBE0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12:45 –1:00 Closing</w:t>
            </w:r>
          </w:p>
          <w:p w:rsidR="237FBE0E" w:rsidP="237FBE0E" w:rsidRDefault="237FBE0E" w14:paraId="68E2FFD1" w14:textId="259F397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7FBE0E" w:rsidR="237FBE0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1:00-2:00 Lunch </w:t>
            </w:r>
          </w:p>
        </w:tc>
      </w:tr>
    </w:tbl>
    <w:p w:rsidR="237FBE0E" w:rsidRDefault="237FBE0E" w14:paraId="023D07AF" w14:textId="5B0F7226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64C464"/>
    <w:rsid w:val="010B23EF"/>
    <w:rsid w:val="013B4869"/>
    <w:rsid w:val="013B4869"/>
    <w:rsid w:val="03691C88"/>
    <w:rsid w:val="04FC3FE8"/>
    <w:rsid w:val="05105A97"/>
    <w:rsid w:val="0EAC13E7"/>
    <w:rsid w:val="12A2F68C"/>
    <w:rsid w:val="1FC767E3"/>
    <w:rsid w:val="237FBE0E"/>
    <w:rsid w:val="2389CD1C"/>
    <w:rsid w:val="23D1887B"/>
    <w:rsid w:val="23D1887B"/>
    <w:rsid w:val="274C416D"/>
    <w:rsid w:val="27855801"/>
    <w:rsid w:val="2870939E"/>
    <w:rsid w:val="2AFCBD60"/>
    <w:rsid w:val="2CB9EB10"/>
    <w:rsid w:val="2CB9EB10"/>
    <w:rsid w:val="2E2BBF23"/>
    <w:rsid w:val="2E6E9CB4"/>
    <w:rsid w:val="2EA5D780"/>
    <w:rsid w:val="2FB7CF30"/>
    <w:rsid w:val="2FB7CF30"/>
    <w:rsid w:val="2FE70D54"/>
    <w:rsid w:val="3064C464"/>
    <w:rsid w:val="334AE4C4"/>
    <w:rsid w:val="3542E714"/>
    <w:rsid w:val="356CDB84"/>
    <w:rsid w:val="35C86D9C"/>
    <w:rsid w:val="3D7E304A"/>
    <w:rsid w:val="40383A31"/>
    <w:rsid w:val="41F2C84C"/>
    <w:rsid w:val="4244E924"/>
    <w:rsid w:val="43088AF8"/>
    <w:rsid w:val="43219AB7"/>
    <w:rsid w:val="4DB724CA"/>
    <w:rsid w:val="502C0131"/>
    <w:rsid w:val="5110918C"/>
    <w:rsid w:val="579F64D1"/>
    <w:rsid w:val="57B3581F"/>
    <w:rsid w:val="57CB8089"/>
    <w:rsid w:val="57CB8089"/>
    <w:rsid w:val="5995E2C2"/>
    <w:rsid w:val="5A2A5D05"/>
    <w:rsid w:val="5B43211D"/>
    <w:rsid w:val="5CF14E3F"/>
    <w:rsid w:val="5EA969FB"/>
    <w:rsid w:val="65779A6A"/>
    <w:rsid w:val="6E3C1B38"/>
    <w:rsid w:val="6F2D1117"/>
    <w:rsid w:val="71DB28B1"/>
    <w:rsid w:val="76CD1FED"/>
    <w:rsid w:val="773A4ADA"/>
    <w:rsid w:val="79457DA9"/>
    <w:rsid w:val="79457DA9"/>
    <w:rsid w:val="7AF2831D"/>
    <w:rsid w:val="7CB0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4C464"/>
  <w15:chartTrackingRefBased/>
  <w15:docId w15:val="{BC9ABE27-895A-4CCC-9A46-3C287EF84F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572DCAE-66B9-4615-B8F7-5F9F66671B60}"/>
</file>

<file path=customXml/itemProps2.xml><?xml version="1.0" encoding="utf-8"?>
<ds:datastoreItem xmlns:ds="http://schemas.openxmlformats.org/officeDocument/2006/customXml" ds:itemID="{EF7FCA87-CC49-44F0-A120-36665B34DDD5}"/>
</file>

<file path=customXml/itemProps3.xml><?xml version="1.0" encoding="utf-8"?>
<ds:datastoreItem xmlns:ds="http://schemas.openxmlformats.org/officeDocument/2006/customXml" ds:itemID="{061F92D5-F6A5-4F2E-84EE-84FF94F70BE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Jones, Albert [MD]</dc:creator>
  <keywords/>
  <dc:description/>
  <lastModifiedBy>Fargen, Matthew [PA]</lastModifiedBy>
  <dcterms:created xsi:type="dcterms:W3CDTF">2026-02-06T15:16:11.0000000Z</dcterms:created>
  <dcterms:modified xsi:type="dcterms:W3CDTF">2026-06-09T22:17:12.9259167Z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