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5068AA" w:rsidP="005068AA" w:rsidRDefault="74CDAC43" w14:paraId="736CC4E4" w14:textId="38E55364">
      <w:pPr>
        <w:spacing w:after="0"/>
      </w:pPr>
      <w:r w:rsidRPr="32F11D64">
        <w:rPr>
          <w:b/>
          <w:bCs/>
          <w:sz w:val="52"/>
          <w:szCs w:val="52"/>
        </w:rPr>
        <w:t xml:space="preserve">Facilitator Agenda: </w:t>
      </w:r>
      <w:r w:rsidRPr="32F11D64" w:rsidR="6A2BEF87">
        <w:rPr>
          <w:b/>
          <w:bCs/>
          <w:sz w:val="52"/>
          <w:szCs w:val="52"/>
        </w:rPr>
        <w:t>Advan</w:t>
      </w:r>
      <w:r w:rsidRPr="32F11D64" w:rsidR="2E2FC08F">
        <w:rPr>
          <w:b/>
          <w:bCs/>
          <w:sz w:val="52"/>
          <w:szCs w:val="52"/>
        </w:rPr>
        <w:t>cing Racial Justice 202</w:t>
      </w:r>
      <w:r w:rsidRPr="32F11D64" w:rsidR="731D3EA6">
        <w:rPr>
          <w:b/>
          <w:bCs/>
          <w:sz w:val="52"/>
          <w:szCs w:val="52"/>
        </w:rPr>
        <w:t>5</w:t>
      </w:r>
      <w:r w:rsidRPr="32F11D64" w:rsidR="2E2FC08F">
        <w:rPr>
          <w:b/>
          <w:bCs/>
          <w:sz w:val="52"/>
          <w:szCs w:val="52"/>
        </w:rPr>
        <w:t xml:space="preserve"> </w:t>
      </w:r>
      <w:r w:rsidRPr="32F11D64">
        <w:rPr>
          <w:b/>
          <w:bCs/>
          <w:sz w:val="52"/>
          <w:szCs w:val="52"/>
        </w:rPr>
        <w:t>Day #</w:t>
      </w:r>
      <w:r w:rsidRPr="32F11D64" w:rsidR="2E2FC08F">
        <w:rPr>
          <w:b/>
          <w:bCs/>
          <w:sz w:val="52"/>
          <w:szCs w:val="52"/>
        </w:rPr>
        <w:t>2</w:t>
      </w:r>
    </w:p>
    <w:tbl>
      <w:tblPr>
        <w:tblStyle w:val="1"/>
        <w:tblW w:w="1481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740"/>
        <w:gridCol w:w="1718"/>
        <w:gridCol w:w="976"/>
        <w:gridCol w:w="1069"/>
        <w:gridCol w:w="626"/>
        <w:gridCol w:w="1131"/>
        <w:gridCol w:w="1548"/>
        <w:gridCol w:w="1813"/>
        <w:gridCol w:w="1363"/>
        <w:gridCol w:w="2835"/>
      </w:tblGrid>
      <w:tr w:rsidR="005068AA" w:rsidTr="0B8C9D4A" w14:paraId="10300FA0" w14:textId="77777777">
        <w:trPr>
          <w:trHeight w:val="300"/>
        </w:trPr>
        <w:tc>
          <w:tcPr>
            <w:tcW w:w="8808" w:type="dxa"/>
            <w:gridSpan w:val="7"/>
            <w:shd w:val="clear" w:color="auto" w:fill="AEAAAA" w:themeFill="background2" w:themeFillShade="BF"/>
            <w:tcMar/>
          </w:tcPr>
          <w:p w:rsidR="005068AA" w:rsidP="004E5061" w:rsidRDefault="005068AA" w14:paraId="2ECA4EC6" w14:textId="77777777">
            <w:r>
              <w:rPr>
                <w:b/>
              </w:rPr>
              <w:t>General Materials Needed:</w:t>
            </w:r>
          </w:p>
        </w:tc>
        <w:tc>
          <w:tcPr>
            <w:tcW w:w="6011" w:type="dxa"/>
            <w:gridSpan w:val="3"/>
            <w:shd w:val="clear" w:color="auto" w:fill="AEAAAA" w:themeFill="background2" w:themeFillShade="BF"/>
            <w:tcMar/>
          </w:tcPr>
          <w:p w:rsidR="005068AA" w:rsidP="004E5061" w:rsidRDefault="005068AA" w14:paraId="223CC3CB" w14:textId="77777777">
            <w:r>
              <w:rPr>
                <w:b/>
              </w:rPr>
              <w:t>Room Set-up:</w:t>
            </w:r>
          </w:p>
        </w:tc>
      </w:tr>
      <w:tr w:rsidR="000D35AD" w:rsidTr="0B8C9D4A" w14:paraId="33722284" w14:textId="77777777">
        <w:trPr>
          <w:trHeight w:val="300"/>
        </w:trPr>
        <w:tc>
          <w:tcPr>
            <w:tcW w:w="4434" w:type="dxa"/>
            <w:gridSpan w:val="3"/>
            <w:tcBorders>
              <w:right w:val="nil"/>
            </w:tcBorders>
            <w:tcMar/>
          </w:tcPr>
          <w:p w:rsidR="000D35AD" w:rsidP="000D35AD" w:rsidRDefault="000D35AD" w14:paraId="1A127753" w14:textId="77777777">
            <w:r>
              <w:t>1 Set of Handouts per Person</w:t>
            </w:r>
          </w:p>
          <w:p w:rsidR="000D35AD" w:rsidP="000D35AD" w:rsidRDefault="6D499ADB" w14:paraId="517861ED" w14:textId="17B38C39">
            <w:r>
              <w:t xml:space="preserve">Name Tags </w:t>
            </w:r>
            <w:r w:rsidR="482B63ED">
              <w:t>and Name</w:t>
            </w:r>
            <w:r>
              <w:t xml:space="preserve"> Tents</w:t>
            </w:r>
          </w:p>
          <w:p w:rsidR="000D35AD" w:rsidP="000D35AD" w:rsidRDefault="000D35AD" w14:paraId="12519279" w14:textId="77777777">
            <w:r>
              <w:t>Sign-in Sheet</w:t>
            </w:r>
          </w:p>
          <w:p w:rsidR="000D35AD" w:rsidP="000D35AD" w:rsidRDefault="000D35AD" w14:paraId="0CA7D82D" w14:textId="5E6CE979">
            <w:r>
              <w:t>Pens and Pencils</w:t>
            </w:r>
          </w:p>
        </w:tc>
        <w:tc>
          <w:tcPr>
            <w:tcW w:w="4374" w:type="dxa"/>
            <w:gridSpan w:val="4"/>
            <w:tcBorders>
              <w:top w:val="nil"/>
              <w:left w:val="nil"/>
              <w:bottom w:val="single" w:color="000000" w:themeColor="text1" w:sz="4" w:space="0"/>
              <w:right w:val="single" w:color="000000" w:themeColor="text1" w:sz="4" w:space="0"/>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6011" w:type="dxa"/>
            <w:gridSpan w:val="3"/>
            <w:tcBorders>
              <w:left w:val="single" w:color="000000" w:themeColor="text1" w:sz="4" w:space="0"/>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0B8C9D4A" w14:paraId="516C25E5" w14:textId="77777777">
        <w:trPr>
          <w:trHeight w:val="300"/>
        </w:trPr>
        <w:tc>
          <w:tcPr>
            <w:tcW w:w="14819" w:type="dxa"/>
            <w:gridSpan w:val="10"/>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901D7E" w:rsidTr="0B8C9D4A" w14:paraId="4C922C69" w14:textId="18336667">
        <w:trPr>
          <w:trHeight w:val="300"/>
        </w:trPr>
        <w:tc>
          <w:tcPr>
            <w:tcW w:w="6129" w:type="dxa"/>
            <w:gridSpan w:val="5"/>
            <w:tcMar/>
          </w:tcPr>
          <w:p w:rsidR="00901D7E" w:rsidP="0B8C9D4A" w:rsidRDefault="00901D7E" w14:paraId="7DBBA0C6" w14:textId="4DFE7D11">
            <w:pPr>
              <w:shd w:val="clear" w:color="auto" w:fill="FFFFFF" w:themeFill="background1"/>
              <w:rPr>
                <w:rFonts w:ascii="Calibri" w:hAnsi="Calibri" w:eastAsia="Times New Roman" w:cs="Calibri" w:asciiTheme="minorAscii" w:hAnsiTheme="minorAscii" w:cstheme="minorAscii"/>
                <w:sz w:val="24"/>
                <w:szCs w:val="24"/>
              </w:rPr>
            </w:pPr>
            <w:r w:rsidRPr="0B8C9D4A" w:rsidR="00901D7E">
              <w:rPr>
                <w:rFonts w:ascii="Calibri" w:hAnsi="Calibri" w:eastAsia="Times New Roman" w:cs="Calibri" w:asciiTheme="minorAscii" w:hAnsiTheme="minorAscii" w:cstheme="minorAscii"/>
                <w:sz w:val="24"/>
                <w:szCs w:val="24"/>
              </w:rPr>
              <w:t>8:</w:t>
            </w:r>
            <w:r w:rsidRPr="0B8C9D4A" w:rsidR="504687CC">
              <w:rPr>
                <w:rFonts w:ascii="Calibri" w:hAnsi="Calibri" w:eastAsia="Times New Roman" w:cs="Calibri" w:asciiTheme="minorAscii" w:hAnsiTheme="minorAscii" w:cstheme="minorAscii"/>
                <w:sz w:val="24"/>
                <w:szCs w:val="24"/>
              </w:rPr>
              <w:t>0</w:t>
            </w:r>
            <w:r w:rsidRPr="0B8C9D4A" w:rsidR="00901D7E">
              <w:rPr>
                <w:rFonts w:ascii="Calibri" w:hAnsi="Calibri" w:eastAsia="Times New Roman" w:cs="Calibri" w:asciiTheme="minorAscii" w:hAnsiTheme="minorAscii" w:cstheme="minorAscii"/>
                <w:sz w:val="24"/>
                <w:szCs w:val="24"/>
              </w:rPr>
              <w:t>0- 8:</w:t>
            </w:r>
            <w:r w:rsidRPr="0B8C9D4A" w:rsidR="065D5CBF">
              <w:rPr>
                <w:rFonts w:ascii="Calibri" w:hAnsi="Calibri" w:eastAsia="Times New Roman" w:cs="Calibri" w:asciiTheme="minorAscii" w:hAnsiTheme="minorAscii" w:cstheme="minorAscii"/>
                <w:sz w:val="24"/>
                <w:szCs w:val="24"/>
              </w:rPr>
              <w:t>10</w:t>
            </w:r>
            <w:r w:rsidRPr="0B8C9D4A" w:rsidR="00901D7E">
              <w:rPr>
                <w:rFonts w:ascii="Calibri" w:hAnsi="Calibri" w:eastAsia="Times New Roman" w:cs="Calibri" w:asciiTheme="minorAscii" w:hAnsiTheme="minorAscii" w:cstheme="minorAscii"/>
                <w:sz w:val="24"/>
                <w:szCs w:val="24"/>
              </w:rPr>
              <w:t xml:space="preserve"> Getting Started</w:t>
            </w:r>
          </w:p>
          <w:p w:rsidR="6432FA8B" w:rsidP="0B8C9D4A" w:rsidRDefault="6432FA8B" w14:paraId="2C7120A8" w14:textId="3E94F3C7">
            <w:pPr>
              <w:shd w:val="clear" w:color="auto" w:fill="FFFFFF" w:themeFill="background1"/>
              <w:rPr>
                <w:rFonts w:ascii="Calibri" w:hAnsi="Calibri" w:eastAsia="Times New Roman" w:cs="Calibri" w:asciiTheme="minorAscii" w:hAnsiTheme="minorAscii" w:cstheme="minorAscii"/>
                <w:sz w:val="24"/>
                <w:szCs w:val="24"/>
              </w:rPr>
            </w:pPr>
            <w:r w:rsidRPr="0B8C9D4A" w:rsidR="6432FA8B">
              <w:rPr>
                <w:rFonts w:ascii="Calibri" w:hAnsi="Calibri" w:eastAsia="Times New Roman" w:cs="Calibri" w:asciiTheme="minorAscii" w:hAnsiTheme="minorAscii" w:cstheme="minorAscii"/>
                <w:sz w:val="24"/>
                <w:szCs w:val="24"/>
              </w:rPr>
              <w:t xml:space="preserve">8:10- </w:t>
            </w:r>
            <w:r w:rsidRPr="0B8C9D4A" w:rsidR="5C06A9D1">
              <w:rPr>
                <w:rFonts w:ascii="Calibri" w:hAnsi="Calibri" w:eastAsia="Times New Roman" w:cs="Calibri" w:asciiTheme="minorAscii" w:hAnsiTheme="minorAscii" w:cstheme="minorAscii"/>
                <w:sz w:val="24"/>
                <w:szCs w:val="24"/>
              </w:rPr>
              <w:t>8:</w:t>
            </w:r>
            <w:r w:rsidRPr="0B8C9D4A" w:rsidR="5FE17BDA">
              <w:rPr>
                <w:rFonts w:ascii="Calibri" w:hAnsi="Calibri" w:eastAsia="Times New Roman" w:cs="Calibri" w:asciiTheme="minorAscii" w:hAnsiTheme="minorAscii" w:cstheme="minorAscii"/>
                <w:sz w:val="24"/>
                <w:szCs w:val="24"/>
              </w:rPr>
              <w:t>5</w:t>
            </w:r>
            <w:r w:rsidRPr="0B8C9D4A" w:rsidR="2D8C5794">
              <w:rPr>
                <w:rFonts w:ascii="Calibri" w:hAnsi="Calibri" w:eastAsia="Times New Roman" w:cs="Calibri" w:asciiTheme="minorAscii" w:hAnsiTheme="minorAscii" w:cstheme="minorAscii"/>
                <w:sz w:val="24"/>
                <w:szCs w:val="24"/>
              </w:rPr>
              <w:t>0</w:t>
            </w:r>
            <w:r w:rsidRPr="0B8C9D4A" w:rsidR="6432FA8B">
              <w:rPr>
                <w:rFonts w:ascii="Calibri" w:hAnsi="Calibri" w:eastAsia="Times New Roman" w:cs="Calibri" w:asciiTheme="minorAscii" w:hAnsiTheme="minorAscii" w:cstheme="minorAscii"/>
                <w:sz w:val="24"/>
                <w:szCs w:val="24"/>
              </w:rPr>
              <w:t xml:space="preserve"> Systemic</w:t>
            </w:r>
            <w:r w:rsidRPr="0B8C9D4A" w:rsidR="6432FA8B">
              <w:rPr>
                <w:rFonts w:ascii="Calibri" w:hAnsi="Calibri" w:eastAsia="Times New Roman" w:cs="Calibri" w:asciiTheme="minorAscii" w:hAnsiTheme="minorAscii" w:cstheme="minorAscii"/>
                <w:sz w:val="24"/>
                <w:szCs w:val="24"/>
              </w:rPr>
              <w:t xml:space="preserve"> Racism – Enviro Justice</w:t>
            </w:r>
          </w:p>
          <w:p w:rsidR="00901D7E" w:rsidP="0B8C9D4A" w:rsidRDefault="596AE066" w14:paraId="2213D427" w14:textId="02895B57">
            <w:pPr>
              <w:shd w:val="clear" w:color="auto" w:fill="FFFFFF" w:themeFill="background1"/>
              <w:rPr>
                <w:rFonts w:ascii="Calibri" w:hAnsi="Calibri" w:eastAsia="Times New Roman" w:cs="" w:asciiTheme="minorAscii" w:hAnsiTheme="minorAscii" w:cstheme="minorBidi"/>
                <w:sz w:val="24"/>
                <w:szCs w:val="24"/>
              </w:rPr>
            </w:pPr>
            <w:r w:rsidRPr="0B8C9D4A" w:rsidR="596AE066">
              <w:rPr>
                <w:rFonts w:ascii="Calibri" w:hAnsi="Calibri" w:eastAsia="Times New Roman" w:cs="" w:asciiTheme="minorAscii" w:hAnsiTheme="minorAscii" w:cstheme="minorBidi"/>
                <w:sz w:val="24"/>
                <w:szCs w:val="24"/>
              </w:rPr>
              <w:t>8:</w:t>
            </w:r>
            <w:r w:rsidRPr="0B8C9D4A" w:rsidR="4FCD9864">
              <w:rPr>
                <w:rFonts w:ascii="Calibri" w:hAnsi="Calibri" w:eastAsia="Times New Roman" w:cs="" w:asciiTheme="minorAscii" w:hAnsiTheme="minorAscii" w:cstheme="minorBidi"/>
                <w:sz w:val="24"/>
                <w:szCs w:val="24"/>
              </w:rPr>
              <w:t>5</w:t>
            </w:r>
            <w:r w:rsidRPr="0B8C9D4A" w:rsidR="596AE066">
              <w:rPr>
                <w:rFonts w:ascii="Calibri" w:hAnsi="Calibri" w:eastAsia="Times New Roman" w:cs="" w:asciiTheme="minorAscii" w:hAnsiTheme="minorAscii" w:cstheme="minorBidi"/>
                <w:sz w:val="24"/>
                <w:szCs w:val="24"/>
              </w:rPr>
              <w:t>0-</w:t>
            </w:r>
            <w:r w:rsidRPr="0B8C9D4A" w:rsidR="1A00D775">
              <w:rPr>
                <w:rFonts w:ascii="Calibri" w:hAnsi="Calibri" w:eastAsia="Times New Roman" w:cs="" w:asciiTheme="minorAscii" w:hAnsiTheme="minorAscii" w:cstheme="minorBidi"/>
                <w:sz w:val="24"/>
                <w:szCs w:val="24"/>
              </w:rPr>
              <w:t>9:</w:t>
            </w:r>
            <w:r w:rsidRPr="0B8C9D4A" w:rsidR="4A9F91D5">
              <w:rPr>
                <w:rFonts w:ascii="Calibri" w:hAnsi="Calibri" w:eastAsia="Times New Roman" w:cs="" w:asciiTheme="minorAscii" w:hAnsiTheme="minorAscii" w:cstheme="minorBidi"/>
                <w:sz w:val="24"/>
                <w:szCs w:val="24"/>
              </w:rPr>
              <w:t>3</w:t>
            </w:r>
            <w:r w:rsidRPr="0B8C9D4A" w:rsidR="6F940AA6">
              <w:rPr>
                <w:rFonts w:ascii="Calibri" w:hAnsi="Calibri" w:eastAsia="Times New Roman" w:cs="" w:asciiTheme="minorAscii" w:hAnsiTheme="minorAscii" w:cstheme="minorBidi"/>
                <w:sz w:val="24"/>
                <w:szCs w:val="24"/>
              </w:rPr>
              <w:t>5</w:t>
            </w:r>
            <w:r w:rsidRPr="0B8C9D4A" w:rsidR="1A00D775">
              <w:rPr>
                <w:rFonts w:ascii="Calibri" w:hAnsi="Calibri" w:eastAsia="Times New Roman" w:cs="" w:asciiTheme="minorAscii" w:hAnsiTheme="minorAscii" w:cstheme="minorBidi"/>
                <w:sz w:val="24"/>
                <w:szCs w:val="24"/>
              </w:rPr>
              <w:t xml:space="preserve"> </w:t>
            </w:r>
            <w:r w:rsidRPr="0B8C9D4A" w:rsidR="1A00D775">
              <w:rPr>
                <w:rFonts w:ascii="Calibri" w:hAnsi="Calibri" w:eastAsia="Times New Roman" w:cs="" w:asciiTheme="minorAscii" w:hAnsiTheme="minorAscii" w:cstheme="minorBidi"/>
                <w:sz w:val="24"/>
                <w:szCs w:val="24"/>
              </w:rPr>
              <w:t>Restorative</w:t>
            </w:r>
            <w:r w:rsidRPr="0B8C9D4A" w:rsidR="596AE066">
              <w:rPr>
                <w:rFonts w:ascii="Calibri" w:hAnsi="Calibri" w:eastAsia="Times New Roman" w:cs="" w:asciiTheme="minorAscii" w:hAnsiTheme="minorAscii" w:cstheme="minorBidi"/>
                <w:sz w:val="24"/>
                <w:szCs w:val="24"/>
              </w:rPr>
              <w:t xml:space="preserve"> </w:t>
            </w:r>
            <w:r w:rsidRPr="0B8C9D4A" w:rsidR="35EA1586">
              <w:rPr>
                <w:rFonts w:ascii="Calibri" w:hAnsi="Calibri" w:eastAsia="Times New Roman" w:cs="" w:asciiTheme="minorAscii" w:hAnsiTheme="minorAscii" w:cstheme="minorBidi"/>
                <w:sz w:val="24"/>
                <w:szCs w:val="24"/>
              </w:rPr>
              <w:t>Circles</w:t>
            </w:r>
          </w:p>
          <w:p w:rsidR="4D171BA5" w:rsidP="0B8C9D4A" w:rsidRDefault="4D171BA5" w14:paraId="6B54D528" w14:textId="790BDBC0">
            <w:pPr>
              <w:shd w:val="clear" w:color="auto" w:fill="FFFFFF" w:themeFill="background1"/>
              <w:rPr>
                <w:rFonts w:ascii="Calibri" w:hAnsi="Calibri" w:eastAsia="Times New Roman" w:cs="" w:asciiTheme="minorAscii" w:hAnsiTheme="minorAscii" w:cstheme="minorBidi"/>
                <w:sz w:val="24"/>
                <w:szCs w:val="24"/>
              </w:rPr>
            </w:pPr>
            <w:r w:rsidRPr="0B8C9D4A" w:rsidR="4D171BA5">
              <w:rPr>
                <w:rFonts w:ascii="Calibri" w:hAnsi="Calibri" w:eastAsia="Times New Roman" w:cs="" w:asciiTheme="minorAscii" w:hAnsiTheme="minorAscii" w:cstheme="minorBidi"/>
                <w:sz w:val="24"/>
                <w:szCs w:val="24"/>
              </w:rPr>
              <w:t>9:</w:t>
            </w:r>
            <w:r w:rsidRPr="0B8C9D4A" w:rsidR="74431E95">
              <w:rPr>
                <w:rFonts w:ascii="Calibri" w:hAnsi="Calibri" w:eastAsia="Times New Roman" w:cs="" w:asciiTheme="minorAscii" w:hAnsiTheme="minorAscii" w:cstheme="minorBidi"/>
                <w:sz w:val="24"/>
                <w:szCs w:val="24"/>
              </w:rPr>
              <w:t>3</w:t>
            </w:r>
            <w:r w:rsidRPr="0B8C9D4A" w:rsidR="4D171BA5">
              <w:rPr>
                <w:rFonts w:ascii="Calibri" w:hAnsi="Calibri" w:eastAsia="Times New Roman" w:cs="" w:asciiTheme="minorAscii" w:hAnsiTheme="minorAscii" w:cstheme="minorBidi"/>
                <w:sz w:val="24"/>
                <w:szCs w:val="24"/>
              </w:rPr>
              <w:t>5 – 9:</w:t>
            </w:r>
            <w:r w:rsidRPr="0B8C9D4A" w:rsidR="1335820C">
              <w:rPr>
                <w:rFonts w:ascii="Calibri" w:hAnsi="Calibri" w:eastAsia="Times New Roman" w:cs="" w:asciiTheme="minorAscii" w:hAnsiTheme="minorAscii" w:cstheme="minorBidi"/>
                <w:sz w:val="24"/>
                <w:szCs w:val="24"/>
              </w:rPr>
              <w:t>5</w:t>
            </w:r>
            <w:r w:rsidRPr="0B8C9D4A" w:rsidR="4D171BA5">
              <w:rPr>
                <w:rFonts w:ascii="Calibri" w:hAnsi="Calibri" w:eastAsia="Times New Roman" w:cs="" w:asciiTheme="minorAscii" w:hAnsiTheme="minorAscii" w:cstheme="minorBidi"/>
                <w:sz w:val="24"/>
                <w:szCs w:val="24"/>
              </w:rPr>
              <w:t>0 Break</w:t>
            </w:r>
          </w:p>
          <w:p w:rsidR="00901D7E" w:rsidP="0B8C9D4A" w:rsidRDefault="4BA539F6" w14:paraId="6DBE9855" w14:textId="6E8AB1CB">
            <w:pPr>
              <w:shd w:val="clear" w:color="auto" w:fill="FFFFFF" w:themeFill="background1"/>
              <w:rPr>
                <w:rFonts w:ascii="Calibri" w:hAnsi="Calibri" w:eastAsia="Times New Roman" w:cs="" w:asciiTheme="minorAscii" w:hAnsiTheme="minorAscii" w:cstheme="minorBidi"/>
                <w:sz w:val="24"/>
                <w:szCs w:val="24"/>
                <w:highlight w:val="yellow"/>
              </w:rPr>
            </w:pPr>
            <w:r w:rsidRPr="0B8C9D4A" w:rsidR="4BA539F6">
              <w:rPr>
                <w:rFonts w:ascii="Calibri" w:hAnsi="Calibri" w:eastAsia="Times New Roman" w:cs="" w:asciiTheme="minorAscii" w:hAnsiTheme="minorAscii" w:cstheme="minorBidi"/>
                <w:sz w:val="24"/>
                <w:szCs w:val="24"/>
              </w:rPr>
              <w:t>9:</w:t>
            </w:r>
            <w:r w:rsidRPr="0B8C9D4A" w:rsidR="66D45BAA">
              <w:rPr>
                <w:rFonts w:ascii="Calibri" w:hAnsi="Calibri" w:eastAsia="Times New Roman" w:cs="" w:asciiTheme="minorAscii" w:hAnsiTheme="minorAscii" w:cstheme="minorBidi"/>
                <w:sz w:val="24"/>
                <w:szCs w:val="24"/>
              </w:rPr>
              <w:t>5</w:t>
            </w:r>
            <w:r w:rsidRPr="0B8C9D4A" w:rsidR="2CD670F1">
              <w:rPr>
                <w:rFonts w:ascii="Calibri" w:hAnsi="Calibri" w:eastAsia="Times New Roman" w:cs="" w:asciiTheme="minorAscii" w:hAnsiTheme="minorAscii" w:cstheme="minorBidi"/>
                <w:sz w:val="24"/>
                <w:szCs w:val="24"/>
              </w:rPr>
              <w:t>0</w:t>
            </w:r>
            <w:r w:rsidRPr="0B8C9D4A" w:rsidR="5F4F8C0F">
              <w:rPr>
                <w:rFonts w:ascii="Calibri" w:hAnsi="Calibri" w:eastAsia="Times New Roman" w:cs="" w:asciiTheme="minorAscii" w:hAnsiTheme="minorAscii" w:cstheme="minorBidi"/>
                <w:sz w:val="24"/>
                <w:szCs w:val="24"/>
              </w:rPr>
              <w:t>-</w:t>
            </w:r>
            <w:r w:rsidRPr="0B8C9D4A" w:rsidR="7CA1462A">
              <w:rPr>
                <w:rFonts w:ascii="Calibri" w:hAnsi="Calibri" w:eastAsia="Times New Roman" w:cs="" w:asciiTheme="minorAscii" w:hAnsiTheme="minorAscii" w:cstheme="minorBidi"/>
                <w:sz w:val="24"/>
                <w:szCs w:val="24"/>
              </w:rPr>
              <w:t>10</w:t>
            </w:r>
            <w:r w:rsidRPr="0B8C9D4A" w:rsidR="34EDDA25">
              <w:rPr>
                <w:rFonts w:ascii="Calibri" w:hAnsi="Calibri" w:eastAsia="Times New Roman" w:cs="" w:asciiTheme="minorAscii" w:hAnsiTheme="minorAscii" w:cstheme="minorBidi"/>
                <w:sz w:val="24"/>
                <w:szCs w:val="24"/>
              </w:rPr>
              <w:t>:</w:t>
            </w:r>
            <w:r w:rsidRPr="0B8C9D4A" w:rsidR="0FE223F2">
              <w:rPr>
                <w:rFonts w:ascii="Calibri" w:hAnsi="Calibri" w:eastAsia="Times New Roman" w:cs="" w:asciiTheme="minorAscii" w:hAnsiTheme="minorAscii" w:cstheme="minorBidi"/>
                <w:sz w:val="24"/>
                <w:szCs w:val="24"/>
              </w:rPr>
              <w:t>0</w:t>
            </w:r>
            <w:r w:rsidRPr="0B8C9D4A" w:rsidR="34EDDA25">
              <w:rPr>
                <w:rFonts w:ascii="Calibri" w:hAnsi="Calibri" w:eastAsia="Times New Roman" w:cs="" w:asciiTheme="minorAscii" w:hAnsiTheme="minorAscii" w:cstheme="minorBidi"/>
                <w:sz w:val="24"/>
                <w:szCs w:val="24"/>
              </w:rPr>
              <w:t xml:space="preserve">0 </w:t>
            </w:r>
            <w:r w:rsidRPr="0B8C9D4A" w:rsidR="19A7B714">
              <w:rPr>
                <w:rFonts w:ascii="Calibri" w:hAnsi="Calibri" w:eastAsia="Times New Roman" w:cs="" w:asciiTheme="minorAscii" w:hAnsiTheme="minorAscii" w:cstheme="minorBidi"/>
                <w:sz w:val="24"/>
                <w:szCs w:val="24"/>
              </w:rPr>
              <w:t>Timeline</w:t>
            </w:r>
            <w:r w:rsidRPr="0B8C9D4A" w:rsidR="5F4F8C0F">
              <w:rPr>
                <w:rFonts w:ascii="Calibri" w:hAnsi="Calibri" w:eastAsia="Times New Roman" w:cs="" w:asciiTheme="minorAscii" w:hAnsiTheme="minorAscii" w:cstheme="minorBidi"/>
                <w:sz w:val="24"/>
                <w:szCs w:val="24"/>
              </w:rPr>
              <w:t xml:space="preserve"> Bridge </w:t>
            </w:r>
          </w:p>
          <w:p w:rsidR="00901D7E" w:rsidP="0B8C9D4A" w:rsidRDefault="00901D7E" w14:paraId="43E6EF9D" w14:textId="772DEE08">
            <w:pPr>
              <w:shd w:val="clear" w:color="auto" w:fill="FFFFFF" w:themeFill="background1"/>
              <w:rPr>
                <w:rFonts w:ascii="Calibri" w:hAnsi="Calibri" w:eastAsia="Times New Roman" w:cs="" w:asciiTheme="minorAscii" w:hAnsiTheme="minorAscii" w:cstheme="minorBidi"/>
                <w:sz w:val="24"/>
                <w:szCs w:val="24"/>
              </w:rPr>
            </w:pPr>
            <w:r w:rsidRPr="0B8C9D4A" w:rsidR="02D1A0B3">
              <w:rPr>
                <w:rFonts w:ascii="Calibri" w:hAnsi="Calibri" w:eastAsia="Times New Roman" w:cs="" w:asciiTheme="minorAscii" w:hAnsiTheme="minorAscii" w:cstheme="minorBidi"/>
                <w:sz w:val="24"/>
                <w:szCs w:val="24"/>
              </w:rPr>
              <w:t>10</w:t>
            </w:r>
            <w:r w:rsidRPr="0B8C9D4A" w:rsidR="1212822F">
              <w:rPr>
                <w:rFonts w:ascii="Calibri" w:hAnsi="Calibri" w:eastAsia="Times New Roman" w:cs="" w:asciiTheme="minorAscii" w:hAnsiTheme="minorAscii" w:cstheme="minorBidi"/>
                <w:sz w:val="24"/>
                <w:szCs w:val="24"/>
              </w:rPr>
              <w:t>:</w:t>
            </w:r>
            <w:r w:rsidRPr="0B8C9D4A" w:rsidR="319209F9">
              <w:rPr>
                <w:rFonts w:ascii="Calibri" w:hAnsi="Calibri" w:eastAsia="Times New Roman" w:cs="" w:asciiTheme="minorAscii" w:hAnsiTheme="minorAscii" w:cstheme="minorBidi"/>
                <w:sz w:val="24"/>
                <w:szCs w:val="24"/>
              </w:rPr>
              <w:t>0</w:t>
            </w:r>
            <w:r w:rsidRPr="0B8C9D4A" w:rsidR="1212822F">
              <w:rPr>
                <w:rFonts w:ascii="Calibri" w:hAnsi="Calibri" w:eastAsia="Times New Roman" w:cs="" w:asciiTheme="minorAscii" w:hAnsiTheme="minorAscii" w:cstheme="minorBidi"/>
                <w:sz w:val="24"/>
                <w:szCs w:val="24"/>
              </w:rPr>
              <w:t>0</w:t>
            </w:r>
            <w:r w:rsidRPr="0B8C9D4A" w:rsidR="2E2FC08F">
              <w:rPr>
                <w:rFonts w:ascii="Calibri" w:hAnsi="Calibri" w:eastAsia="Times New Roman" w:cs="" w:asciiTheme="minorAscii" w:hAnsiTheme="minorAscii" w:cstheme="minorBidi"/>
                <w:sz w:val="24"/>
                <w:szCs w:val="24"/>
              </w:rPr>
              <w:t>-10:</w:t>
            </w:r>
            <w:r w:rsidRPr="0B8C9D4A" w:rsidR="05DD3F52">
              <w:rPr>
                <w:rFonts w:ascii="Calibri" w:hAnsi="Calibri" w:eastAsia="Times New Roman" w:cs="" w:asciiTheme="minorAscii" w:hAnsiTheme="minorAscii" w:cstheme="minorBidi"/>
                <w:sz w:val="24"/>
                <w:szCs w:val="24"/>
              </w:rPr>
              <w:t>4</w:t>
            </w:r>
            <w:r w:rsidRPr="0B8C9D4A" w:rsidR="0AFA0D51">
              <w:rPr>
                <w:rFonts w:ascii="Calibri" w:hAnsi="Calibri" w:eastAsia="Times New Roman" w:cs="" w:asciiTheme="minorAscii" w:hAnsiTheme="minorAscii" w:cstheme="minorBidi"/>
                <w:sz w:val="24"/>
                <w:szCs w:val="24"/>
              </w:rPr>
              <w:t>5</w:t>
            </w:r>
            <w:r w:rsidRPr="0B8C9D4A" w:rsidR="2E2FC08F">
              <w:rPr>
                <w:rFonts w:ascii="Calibri" w:hAnsi="Calibri" w:eastAsia="Times New Roman" w:cs="" w:asciiTheme="minorAscii" w:hAnsiTheme="minorAscii" w:cstheme="minorBidi"/>
                <w:sz w:val="24"/>
                <w:szCs w:val="24"/>
              </w:rPr>
              <w:t xml:space="preserve"> White Culture</w:t>
            </w:r>
            <w:r w:rsidRPr="0B8C9D4A" w:rsidR="16586BC9">
              <w:rPr>
                <w:rFonts w:ascii="Calibri" w:hAnsi="Calibri" w:eastAsia="Times New Roman" w:cs="" w:asciiTheme="minorAscii" w:hAnsiTheme="minorAscii" w:cstheme="minorBidi"/>
                <w:sz w:val="24"/>
                <w:szCs w:val="24"/>
              </w:rPr>
              <w:t xml:space="preserve"> </w:t>
            </w:r>
            <w:r w:rsidRPr="0B8C9D4A" w:rsidR="2AF74FB7">
              <w:rPr>
                <w:rFonts w:ascii="Calibri" w:hAnsi="Calibri" w:eastAsia="Times New Roman" w:cs="" w:asciiTheme="minorAscii" w:hAnsiTheme="minorAscii" w:cstheme="minorBidi"/>
                <w:sz w:val="24"/>
                <w:szCs w:val="24"/>
              </w:rPr>
              <w:t>&amp; Affinity Circles</w:t>
            </w:r>
          </w:p>
          <w:p w:rsidR="00901D7E" w:rsidP="0B8C9D4A" w:rsidRDefault="00901D7E" w14:paraId="7B56D0B8" w14:textId="3B04EADE">
            <w:pPr>
              <w:shd w:val="clear" w:color="auto" w:fill="FFFFFF" w:themeFill="background1"/>
              <w:rPr>
                <w:rFonts w:ascii="Calibri" w:hAnsi="Calibri" w:eastAsia="Times New Roman" w:cs="Calibri" w:asciiTheme="minorAscii" w:hAnsiTheme="minorAscii" w:cstheme="minorAscii"/>
                <w:sz w:val="24"/>
                <w:szCs w:val="24"/>
              </w:rPr>
            </w:pPr>
            <w:r w:rsidRPr="0B8C9D4A" w:rsidR="004B68A9">
              <w:rPr>
                <w:rFonts w:ascii="Calibri" w:hAnsi="Calibri" w:eastAsia="Times New Roman" w:cs="Calibri" w:asciiTheme="minorAscii" w:hAnsiTheme="minorAscii" w:cstheme="minorAscii"/>
                <w:sz w:val="24"/>
                <w:szCs w:val="24"/>
              </w:rPr>
              <w:t>10:</w:t>
            </w:r>
            <w:r w:rsidRPr="0B8C9D4A" w:rsidR="76B5D5AF">
              <w:rPr>
                <w:rFonts w:ascii="Calibri" w:hAnsi="Calibri" w:eastAsia="Times New Roman" w:cs="Calibri" w:asciiTheme="minorAscii" w:hAnsiTheme="minorAscii" w:cstheme="minorAscii"/>
                <w:sz w:val="24"/>
                <w:szCs w:val="24"/>
              </w:rPr>
              <w:t>45</w:t>
            </w:r>
            <w:r w:rsidRPr="0B8C9D4A" w:rsidR="004B68A9">
              <w:rPr>
                <w:rFonts w:ascii="Calibri" w:hAnsi="Calibri" w:eastAsia="Times New Roman" w:cs="Calibri" w:asciiTheme="minorAscii" w:hAnsiTheme="minorAscii" w:cstheme="minorAscii"/>
                <w:sz w:val="24"/>
                <w:szCs w:val="24"/>
              </w:rPr>
              <w:t>-</w:t>
            </w:r>
            <w:r w:rsidRPr="0B8C9D4A" w:rsidR="0F1224C6">
              <w:rPr>
                <w:rFonts w:ascii="Calibri" w:hAnsi="Calibri" w:eastAsia="Times New Roman" w:cs="Calibri" w:asciiTheme="minorAscii" w:hAnsiTheme="minorAscii" w:cstheme="minorAscii"/>
                <w:sz w:val="24"/>
                <w:szCs w:val="24"/>
              </w:rPr>
              <w:t>11:</w:t>
            </w:r>
            <w:r w:rsidRPr="0B8C9D4A" w:rsidR="1C8855DE">
              <w:rPr>
                <w:rFonts w:ascii="Calibri" w:hAnsi="Calibri" w:eastAsia="Times New Roman" w:cs="Calibri" w:asciiTheme="minorAscii" w:hAnsiTheme="minorAscii" w:cstheme="minorAscii"/>
                <w:sz w:val="24"/>
                <w:szCs w:val="24"/>
              </w:rPr>
              <w:t xml:space="preserve">00 </w:t>
            </w:r>
            <w:r w:rsidRPr="0B8C9D4A" w:rsidR="512185C8">
              <w:rPr>
                <w:rFonts w:ascii="Calibri" w:hAnsi="Calibri" w:eastAsia="Times New Roman" w:cs="Calibri" w:asciiTheme="minorAscii" w:hAnsiTheme="minorAscii" w:cstheme="minorAscii"/>
                <w:sz w:val="24"/>
                <w:szCs w:val="24"/>
              </w:rPr>
              <w:t>T</w:t>
            </w:r>
            <w:r w:rsidRPr="0B8C9D4A" w:rsidR="1F334624">
              <w:rPr>
                <w:rFonts w:ascii="Calibri" w:hAnsi="Calibri" w:eastAsia="Times New Roman" w:cs="Calibri" w:asciiTheme="minorAscii" w:hAnsiTheme="minorAscii" w:cstheme="minorAscii"/>
                <w:sz w:val="24"/>
                <w:szCs w:val="24"/>
              </w:rPr>
              <w:t>ruth/value/privilege</w:t>
            </w:r>
          </w:p>
        </w:tc>
        <w:tc>
          <w:tcPr>
            <w:tcW w:w="1131" w:type="dxa"/>
            <w:tcMar/>
          </w:tcPr>
          <w:p w:rsidR="00901D7E" w:rsidP="0B8C9D4A" w:rsidRDefault="2E2FC08F" w14:paraId="44590E63" w14:textId="42378837">
            <w:pPr>
              <w:shd w:val="clear" w:color="auto" w:fill="FFFFFF" w:themeFill="background1"/>
              <w:rPr>
                <w:rFonts w:ascii="Calibri" w:hAnsi="Calibri" w:eastAsia="Times New Roman" w:cs="" w:asciiTheme="minorAscii" w:hAnsiTheme="minorAscii" w:cstheme="minorBidi"/>
                <w:sz w:val="24"/>
                <w:szCs w:val="24"/>
              </w:rPr>
            </w:pPr>
            <w:r w:rsidRPr="0B8C9D4A" w:rsidR="6F4CF3A0">
              <w:rPr>
                <w:rFonts w:ascii="Calibri" w:hAnsi="Calibri" w:eastAsia="Times New Roman" w:cs="" w:asciiTheme="minorAscii" w:hAnsiTheme="minorAscii" w:cstheme="minorBidi"/>
                <w:sz w:val="24"/>
                <w:szCs w:val="24"/>
              </w:rPr>
              <w:t>Shelly</w:t>
            </w:r>
          </w:p>
          <w:p w:rsidR="00901D7E" w:rsidP="0B8C9D4A" w:rsidRDefault="2E2FC08F" w14:paraId="2CB91078" w14:textId="7E67A7E6">
            <w:pPr>
              <w:pStyle w:val="Normal"/>
              <w:shd w:val="clear" w:color="auto" w:fill="FFFFFF" w:themeFill="background1"/>
              <w:spacing w:line="259" w:lineRule="auto"/>
              <w:rPr>
                <w:rFonts w:ascii="Calibri" w:hAnsi="Calibri" w:eastAsia="Times New Roman" w:cs="" w:asciiTheme="minorAscii" w:hAnsiTheme="minorAscii" w:cstheme="minorBidi"/>
                <w:sz w:val="24"/>
                <w:szCs w:val="24"/>
              </w:rPr>
            </w:pPr>
            <w:r w:rsidRPr="0B8C9D4A" w:rsidR="6F4CF3A0">
              <w:rPr>
                <w:rFonts w:ascii="Calibri" w:hAnsi="Calibri" w:eastAsia="Times New Roman" w:cs="" w:asciiTheme="minorAscii" w:hAnsiTheme="minorAscii" w:cstheme="minorBidi"/>
                <w:sz w:val="24"/>
                <w:szCs w:val="24"/>
              </w:rPr>
              <w:t>Taraja</w:t>
            </w:r>
          </w:p>
          <w:p w:rsidR="6F4CF3A0" w:rsidP="0B8C9D4A" w:rsidRDefault="6F4CF3A0" w14:paraId="26756D13" w14:textId="0473B2EC">
            <w:pPr>
              <w:pStyle w:val="Normal"/>
              <w:shd w:val="clear" w:color="auto" w:fill="FFFFFF" w:themeFill="background1"/>
              <w:spacing w:line="259" w:lineRule="auto"/>
              <w:rPr>
                <w:rFonts w:ascii="Calibri" w:hAnsi="Calibri" w:eastAsia="Times New Roman" w:cs="" w:asciiTheme="minorAscii" w:hAnsiTheme="minorAscii" w:cstheme="minorBidi"/>
                <w:sz w:val="24"/>
                <w:szCs w:val="24"/>
              </w:rPr>
            </w:pPr>
            <w:r w:rsidRPr="0B8C9D4A" w:rsidR="6F4CF3A0">
              <w:rPr>
                <w:rFonts w:ascii="Calibri" w:hAnsi="Calibri" w:eastAsia="Times New Roman" w:cs="" w:asciiTheme="minorAscii" w:hAnsiTheme="minorAscii" w:cstheme="minorBidi"/>
                <w:sz w:val="24"/>
                <w:szCs w:val="24"/>
              </w:rPr>
              <w:t>Halimah</w:t>
            </w:r>
          </w:p>
          <w:p w:rsidR="0B8C9D4A" w:rsidP="0B8C9D4A" w:rsidRDefault="0B8C9D4A" w14:paraId="3B8428AA" w14:textId="2CD178D5">
            <w:pPr>
              <w:rPr>
                <w:rFonts w:ascii="Calibri" w:hAnsi="Calibri" w:eastAsia="Times New Roman" w:cs="Calibri" w:asciiTheme="minorAscii" w:hAnsiTheme="minorAscii" w:cstheme="minorAscii"/>
                <w:sz w:val="24"/>
                <w:szCs w:val="24"/>
              </w:rPr>
            </w:pPr>
          </w:p>
          <w:p w:rsidR="004B68A9" w:rsidP="0B8C9D4A" w:rsidRDefault="004B68A9" w14:paraId="28EF1BBB" w14:textId="74CBF22D">
            <w:pPr>
              <w:rPr>
                <w:rFonts w:ascii="Calibri" w:hAnsi="Calibri" w:eastAsia="Times New Roman" w:cs="Calibri" w:asciiTheme="minorAscii" w:hAnsiTheme="minorAscii" w:cstheme="minorAscii"/>
                <w:sz w:val="24"/>
                <w:szCs w:val="24"/>
              </w:rPr>
            </w:pPr>
            <w:r w:rsidRPr="0B8C9D4A" w:rsidR="6F4CF3A0">
              <w:rPr>
                <w:rFonts w:ascii="Calibri" w:hAnsi="Calibri" w:eastAsia="Times New Roman" w:cs="Calibri" w:asciiTheme="minorAscii" w:hAnsiTheme="minorAscii" w:cstheme="minorAscii"/>
                <w:sz w:val="24"/>
                <w:szCs w:val="24"/>
              </w:rPr>
              <w:t>Shelly</w:t>
            </w:r>
          </w:p>
          <w:p w:rsidR="00901D7E" w:rsidP="0B8C9D4A" w:rsidRDefault="16586BC9" w14:paraId="77CE5CB9" w14:textId="6244E9F5">
            <w:pPr>
              <w:rPr>
                <w:rFonts w:ascii="Calibri" w:hAnsi="Calibri" w:eastAsia="Times New Roman" w:cs="" w:asciiTheme="minorAscii" w:hAnsiTheme="minorAscii" w:cstheme="minorBidi"/>
                <w:sz w:val="24"/>
                <w:szCs w:val="24"/>
              </w:rPr>
            </w:pPr>
            <w:r w:rsidRPr="0B8C9D4A" w:rsidR="6F4CF3A0">
              <w:rPr>
                <w:rFonts w:ascii="Calibri" w:hAnsi="Calibri" w:eastAsia="Times New Roman" w:cs="" w:asciiTheme="minorAscii" w:hAnsiTheme="minorAscii" w:cstheme="minorBidi"/>
                <w:sz w:val="24"/>
                <w:szCs w:val="24"/>
              </w:rPr>
              <w:t>Jessica</w:t>
            </w:r>
          </w:p>
          <w:p w:rsidR="00901D7E" w:rsidP="0B8C9D4A" w:rsidRDefault="16586BC9" w14:paraId="06EC4820" w14:textId="231222CB">
            <w:pPr>
              <w:rPr>
                <w:rFonts w:ascii="Calibri" w:hAnsi="Calibri" w:eastAsia="Times New Roman" w:cs="" w:asciiTheme="minorAscii" w:hAnsiTheme="minorAscii" w:cstheme="minorBidi"/>
                <w:sz w:val="24"/>
                <w:szCs w:val="24"/>
              </w:rPr>
            </w:pPr>
            <w:r w:rsidRPr="0B8C9D4A" w:rsidR="6148F0BF">
              <w:rPr>
                <w:rFonts w:ascii="Calibri" w:hAnsi="Calibri" w:eastAsia="Times New Roman" w:cs="" w:asciiTheme="minorAscii" w:hAnsiTheme="minorAscii" w:cstheme="minorBidi"/>
                <w:sz w:val="24"/>
                <w:szCs w:val="24"/>
              </w:rPr>
              <w:t>Jessica</w:t>
            </w:r>
          </w:p>
        </w:tc>
        <w:tc>
          <w:tcPr>
            <w:tcW w:w="4724" w:type="dxa"/>
            <w:gridSpan w:val="3"/>
            <w:tcMar/>
          </w:tcPr>
          <w:p w:rsidR="1EF319E3" w:rsidP="0B8C9D4A" w:rsidRDefault="1EF319E3" w14:paraId="345ADB24" w14:textId="58FC68E3">
            <w:pPr>
              <w:pStyle w:val="Normal"/>
              <w:rPr>
                <w:rFonts w:ascii="Calibri" w:hAnsi="Calibri" w:eastAsia="Times New Roman" w:cs="" w:asciiTheme="minorAscii" w:hAnsiTheme="minorAscii" w:cstheme="minorBidi"/>
                <w:sz w:val="24"/>
                <w:szCs w:val="24"/>
              </w:rPr>
            </w:pPr>
            <w:r w:rsidRPr="0B8C9D4A" w:rsidR="1EF319E3">
              <w:rPr>
                <w:rFonts w:ascii="Calibri" w:hAnsi="Calibri" w:eastAsia="Times New Roman" w:cs="Calibri" w:asciiTheme="minorAscii" w:hAnsiTheme="minorAscii" w:cstheme="minorAscii"/>
                <w:sz w:val="24"/>
                <w:szCs w:val="24"/>
              </w:rPr>
              <w:t xml:space="preserve">11:00-11:30 </w:t>
            </w:r>
            <w:r w:rsidRPr="0B8C9D4A" w:rsidR="1EF319E3">
              <w:rPr>
                <w:rFonts w:ascii="Calibri" w:hAnsi="Calibri" w:eastAsia="Times New Roman" w:cs="" w:asciiTheme="minorAscii" w:hAnsiTheme="minorAscii" w:cstheme="minorBidi"/>
                <w:sz w:val="24"/>
                <w:szCs w:val="24"/>
              </w:rPr>
              <w:t>Why this Work is Tough, Part 1</w:t>
            </w:r>
          </w:p>
          <w:p w:rsidR="3C3D2B46" w:rsidP="0B8C9D4A" w:rsidRDefault="3C3D2B46" w14:paraId="6F649572" w14:textId="4D8BBE93">
            <w:pPr>
              <w:rPr>
                <w:rFonts w:ascii="Calibri" w:hAnsi="Calibri" w:eastAsia="Times New Roman" w:cs="Calibri" w:asciiTheme="minorAscii" w:hAnsiTheme="minorAscii" w:cstheme="minorAscii"/>
                <w:sz w:val="24"/>
                <w:szCs w:val="24"/>
              </w:rPr>
            </w:pPr>
            <w:r w:rsidRPr="0B8C9D4A" w:rsidR="3C3D2B46">
              <w:rPr>
                <w:rFonts w:ascii="Calibri" w:hAnsi="Calibri" w:eastAsia="Times New Roman" w:cs="Calibri" w:asciiTheme="minorAscii" w:hAnsiTheme="minorAscii" w:cstheme="minorAscii"/>
                <w:sz w:val="24"/>
                <w:szCs w:val="24"/>
              </w:rPr>
              <w:t>11:</w:t>
            </w:r>
            <w:r w:rsidRPr="0B8C9D4A" w:rsidR="45CDE510">
              <w:rPr>
                <w:rFonts w:ascii="Calibri" w:hAnsi="Calibri" w:eastAsia="Times New Roman" w:cs="Calibri" w:asciiTheme="minorAscii" w:hAnsiTheme="minorAscii" w:cstheme="minorAscii"/>
                <w:sz w:val="24"/>
                <w:szCs w:val="24"/>
              </w:rPr>
              <w:t>3</w:t>
            </w:r>
            <w:r w:rsidRPr="0B8C9D4A" w:rsidR="3C3D2B46">
              <w:rPr>
                <w:rFonts w:ascii="Calibri" w:hAnsi="Calibri" w:eastAsia="Times New Roman" w:cs="Calibri" w:asciiTheme="minorAscii" w:hAnsiTheme="minorAscii" w:cstheme="minorAscii"/>
                <w:sz w:val="24"/>
                <w:szCs w:val="24"/>
              </w:rPr>
              <w:t>0 - 12:</w:t>
            </w:r>
            <w:r w:rsidRPr="0B8C9D4A" w:rsidR="292DEE3A">
              <w:rPr>
                <w:rFonts w:ascii="Calibri" w:hAnsi="Calibri" w:eastAsia="Times New Roman" w:cs="Calibri" w:asciiTheme="minorAscii" w:hAnsiTheme="minorAscii" w:cstheme="minorAscii"/>
                <w:sz w:val="24"/>
                <w:szCs w:val="24"/>
              </w:rPr>
              <w:t>3</w:t>
            </w:r>
            <w:r w:rsidRPr="0B8C9D4A" w:rsidR="3C3D2B46">
              <w:rPr>
                <w:rFonts w:ascii="Calibri" w:hAnsi="Calibri" w:eastAsia="Times New Roman" w:cs="Calibri" w:asciiTheme="minorAscii" w:hAnsiTheme="minorAscii" w:cstheme="minorAscii"/>
                <w:sz w:val="24"/>
                <w:szCs w:val="24"/>
              </w:rPr>
              <w:t>0 Lunch</w:t>
            </w:r>
            <w:r w:rsidRPr="0B8C9D4A" w:rsidR="3C3D2B46">
              <w:rPr>
                <w:rFonts w:ascii="Calibri" w:hAnsi="Calibri" w:eastAsia="Times New Roman" w:cs="" w:asciiTheme="minorAscii" w:hAnsiTheme="minorAscii" w:cstheme="minorBidi"/>
                <w:sz w:val="24"/>
                <w:szCs w:val="24"/>
              </w:rPr>
              <w:t xml:space="preserve"> </w:t>
            </w:r>
          </w:p>
          <w:p w:rsidR="16586BC9" w:rsidP="0B8C9D4A" w:rsidRDefault="16586BC9" w14:paraId="506F6117" w14:textId="77A5B2CD">
            <w:pPr>
              <w:shd w:val="clear" w:color="auto" w:fill="FFFFFF" w:themeFill="background1"/>
              <w:rPr>
                <w:rFonts w:ascii="Calibri" w:hAnsi="Calibri" w:eastAsia="Times New Roman" w:cs="" w:asciiTheme="minorAscii" w:hAnsiTheme="minorAscii" w:cstheme="minorBidi"/>
                <w:sz w:val="24"/>
                <w:szCs w:val="24"/>
              </w:rPr>
            </w:pPr>
            <w:r w:rsidRPr="0B8C9D4A" w:rsidR="16586BC9">
              <w:rPr>
                <w:rFonts w:ascii="Calibri" w:hAnsi="Calibri" w:eastAsia="Times New Roman" w:cs="" w:asciiTheme="minorAscii" w:hAnsiTheme="minorAscii" w:cstheme="minorBidi"/>
                <w:sz w:val="24"/>
                <w:szCs w:val="24"/>
              </w:rPr>
              <w:t>1</w:t>
            </w:r>
            <w:r w:rsidRPr="0B8C9D4A" w:rsidR="697B1940">
              <w:rPr>
                <w:rFonts w:ascii="Calibri" w:hAnsi="Calibri" w:eastAsia="Times New Roman" w:cs="" w:asciiTheme="minorAscii" w:hAnsiTheme="minorAscii" w:cstheme="minorBidi"/>
                <w:sz w:val="24"/>
                <w:szCs w:val="24"/>
              </w:rPr>
              <w:t>2</w:t>
            </w:r>
            <w:r w:rsidRPr="0B8C9D4A" w:rsidR="16586BC9">
              <w:rPr>
                <w:rFonts w:ascii="Calibri" w:hAnsi="Calibri" w:eastAsia="Times New Roman" w:cs="" w:asciiTheme="minorAscii" w:hAnsiTheme="minorAscii" w:cstheme="minorBidi"/>
                <w:sz w:val="24"/>
                <w:szCs w:val="24"/>
              </w:rPr>
              <w:t>:</w:t>
            </w:r>
            <w:r w:rsidRPr="0B8C9D4A" w:rsidR="2603BD80">
              <w:rPr>
                <w:rFonts w:ascii="Calibri" w:hAnsi="Calibri" w:eastAsia="Times New Roman" w:cs="" w:asciiTheme="minorAscii" w:hAnsiTheme="minorAscii" w:cstheme="minorBidi"/>
                <w:sz w:val="24"/>
                <w:szCs w:val="24"/>
              </w:rPr>
              <w:t>3</w:t>
            </w:r>
            <w:r w:rsidRPr="0B8C9D4A" w:rsidR="5A97BEDC">
              <w:rPr>
                <w:rFonts w:ascii="Calibri" w:hAnsi="Calibri" w:eastAsia="Times New Roman" w:cs="" w:asciiTheme="minorAscii" w:hAnsiTheme="minorAscii" w:cstheme="minorBidi"/>
                <w:sz w:val="24"/>
                <w:szCs w:val="24"/>
              </w:rPr>
              <w:t>0</w:t>
            </w:r>
            <w:r w:rsidRPr="0B8C9D4A" w:rsidR="3FB7A949">
              <w:rPr>
                <w:rFonts w:ascii="Calibri" w:hAnsi="Calibri" w:eastAsia="Times New Roman" w:cs="" w:asciiTheme="minorAscii" w:hAnsiTheme="minorAscii" w:cstheme="minorBidi"/>
                <w:sz w:val="24"/>
                <w:szCs w:val="24"/>
              </w:rPr>
              <w:t>-</w:t>
            </w:r>
            <w:r w:rsidRPr="0B8C9D4A" w:rsidR="0E07A411">
              <w:rPr>
                <w:rFonts w:ascii="Calibri" w:hAnsi="Calibri" w:eastAsia="Times New Roman" w:cs="" w:asciiTheme="minorAscii" w:hAnsiTheme="minorAscii" w:cstheme="minorBidi"/>
                <w:sz w:val="24"/>
                <w:szCs w:val="24"/>
              </w:rPr>
              <w:t>1:</w:t>
            </w:r>
            <w:r w:rsidRPr="0B8C9D4A" w:rsidR="689A8815">
              <w:rPr>
                <w:rFonts w:ascii="Calibri" w:hAnsi="Calibri" w:eastAsia="Times New Roman" w:cs="" w:asciiTheme="minorAscii" w:hAnsiTheme="minorAscii" w:cstheme="minorBidi"/>
                <w:sz w:val="24"/>
                <w:szCs w:val="24"/>
              </w:rPr>
              <w:t>1</w:t>
            </w:r>
            <w:r w:rsidRPr="0B8C9D4A" w:rsidR="0E07A411">
              <w:rPr>
                <w:rFonts w:ascii="Calibri" w:hAnsi="Calibri" w:eastAsia="Times New Roman" w:cs="" w:asciiTheme="minorAscii" w:hAnsiTheme="minorAscii" w:cstheme="minorBidi"/>
                <w:sz w:val="24"/>
                <w:szCs w:val="24"/>
              </w:rPr>
              <w:t>5 Why this Work is Tough</w:t>
            </w:r>
            <w:r w:rsidRPr="0B8C9D4A" w:rsidR="533E16C5">
              <w:rPr>
                <w:rFonts w:ascii="Calibri" w:hAnsi="Calibri" w:eastAsia="Times New Roman" w:cs="" w:asciiTheme="minorAscii" w:hAnsiTheme="minorAscii" w:cstheme="minorBidi"/>
                <w:sz w:val="24"/>
                <w:szCs w:val="24"/>
              </w:rPr>
              <w:t>, Part 2</w:t>
            </w:r>
          </w:p>
          <w:p w:rsidR="74BA188F" w:rsidP="0B8C9D4A" w:rsidRDefault="74BA188F" w14:paraId="05D70A86" w14:textId="026068AE">
            <w:pPr>
              <w:shd w:val="clear" w:color="auto" w:fill="FFFFFF" w:themeFill="background1"/>
              <w:rPr>
                <w:rFonts w:ascii="Calibri" w:hAnsi="Calibri" w:eastAsia="Times New Roman" w:cs="" w:asciiTheme="minorAscii" w:hAnsiTheme="minorAscii" w:cstheme="minorBidi"/>
                <w:sz w:val="24"/>
                <w:szCs w:val="24"/>
              </w:rPr>
            </w:pPr>
            <w:r w:rsidRPr="0B8C9D4A" w:rsidR="74BA188F">
              <w:rPr>
                <w:rFonts w:ascii="Calibri" w:hAnsi="Calibri" w:eastAsia="Times New Roman" w:cs="" w:asciiTheme="minorAscii" w:hAnsiTheme="minorAscii" w:cstheme="minorBidi"/>
                <w:sz w:val="24"/>
                <w:szCs w:val="24"/>
              </w:rPr>
              <w:t>1:15-1:40 Identity</w:t>
            </w:r>
            <w:r w:rsidRPr="0B8C9D4A" w:rsidR="74BA188F">
              <w:rPr>
                <w:rFonts w:ascii="Calibri" w:hAnsi="Calibri" w:eastAsia="Times New Roman" w:cs="" w:asciiTheme="minorAscii" w:hAnsiTheme="minorAscii" w:cstheme="minorBidi"/>
                <w:sz w:val="24"/>
                <w:szCs w:val="24"/>
              </w:rPr>
              <w:t xml:space="preserve"> </w:t>
            </w:r>
          </w:p>
          <w:p w:rsidR="74CC6738" w:rsidP="0B8C9D4A" w:rsidRDefault="74CC6738" w14:paraId="12B28A87" w14:textId="7C1D11D8">
            <w:pPr>
              <w:shd w:val="clear" w:color="auto" w:fill="FFFFFF" w:themeFill="background1"/>
              <w:rPr>
                <w:rFonts w:ascii="Calibri" w:hAnsi="Calibri" w:eastAsia="Times New Roman" w:cs="" w:asciiTheme="minorAscii" w:hAnsiTheme="minorAscii" w:cstheme="minorBidi"/>
                <w:sz w:val="24"/>
                <w:szCs w:val="24"/>
              </w:rPr>
            </w:pPr>
            <w:r w:rsidRPr="0B8C9D4A" w:rsidR="74CC6738">
              <w:rPr>
                <w:rFonts w:ascii="Calibri" w:hAnsi="Calibri" w:eastAsia="Times New Roman" w:cs="" w:asciiTheme="minorAscii" w:hAnsiTheme="minorAscii" w:cstheme="minorBidi"/>
                <w:sz w:val="24"/>
                <w:szCs w:val="24"/>
              </w:rPr>
              <w:t>1:</w:t>
            </w:r>
            <w:r w:rsidRPr="0B8C9D4A" w:rsidR="4A64569E">
              <w:rPr>
                <w:rFonts w:ascii="Calibri" w:hAnsi="Calibri" w:eastAsia="Times New Roman" w:cs="" w:asciiTheme="minorAscii" w:hAnsiTheme="minorAscii" w:cstheme="minorBidi"/>
                <w:sz w:val="24"/>
                <w:szCs w:val="24"/>
              </w:rPr>
              <w:t>40</w:t>
            </w:r>
            <w:r w:rsidRPr="0B8C9D4A" w:rsidR="74CC6738">
              <w:rPr>
                <w:rFonts w:ascii="Calibri" w:hAnsi="Calibri" w:eastAsia="Times New Roman" w:cs="" w:asciiTheme="minorAscii" w:hAnsiTheme="minorAscii" w:cstheme="minorBidi"/>
                <w:sz w:val="24"/>
                <w:szCs w:val="24"/>
              </w:rPr>
              <w:t>-</w:t>
            </w:r>
            <w:r w:rsidRPr="0B8C9D4A" w:rsidR="4640C566">
              <w:rPr>
                <w:rFonts w:ascii="Calibri" w:hAnsi="Calibri" w:eastAsia="Times New Roman" w:cs="" w:asciiTheme="minorAscii" w:hAnsiTheme="minorAscii" w:cstheme="minorBidi"/>
                <w:sz w:val="24"/>
                <w:szCs w:val="24"/>
              </w:rPr>
              <w:t>1</w:t>
            </w:r>
            <w:r w:rsidRPr="0B8C9D4A" w:rsidR="74CC6738">
              <w:rPr>
                <w:rFonts w:ascii="Calibri" w:hAnsi="Calibri" w:eastAsia="Times New Roman" w:cs="" w:asciiTheme="minorAscii" w:hAnsiTheme="minorAscii" w:cstheme="minorBidi"/>
                <w:sz w:val="24"/>
                <w:szCs w:val="24"/>
              </w:rPr>
              <w:t>:</w:t>
            </w:r>
            <w:r w:rsidRPr="0B8C9D4A" w:rsidR="6AC38C77">
              <w:rPr>
                <w:rFonts w:ascii="Calibri" w:hAnsi="Calibri" w:eastAsia="Times New Roman" w:cs="" w:asciiTheme="minorAscii" w:hAnsiTheme="minorAscii" w:cstheme="minorBidi"/>
                <w:sz w:val="24"/>
                <w:szCs w:val="24"/>
              </w:rPr>
              <w:t>55</w:t>
            </w:r>
            <w:r w:rsidRPr="0B8C9D4A" w:rsidR="74CC6738">
              <w:rPr>
                <w:rFonts w:ascii="Calibri" w:hAnsi="Calibri" w:eastAsia="Times New Roman" w:cs="" w:asciiTheme="minorAscii" w:hAnsiTheme="minorAscii" w:cstheme="minorBidi"/>
                <w:sz w:val="24"/>
                <w:szCs w:val="24"/>
              </w:rPr>
              <w:t xml:space="preserve"> Break</w:t>
            </w:r>
          </w:p>
          <w:p w:rsidR="53460252" w:rsidP="0B8C9D4A" w:rsidRDefault="53460252" w14:paraId="05120026" w14:textId="1E9F6397">
            <w:pPr>
              <w:shd w:val="clear" w:color="auto" w:fill="FFFFFF" w:themeFill="background1"/>
              <w:rPr>
                <w:rFonts w:ascii="Calibri" w:hAnsi="Calibri" w:eastAsia="Times New Roman" w:cs="" w:asciiTheme="minorAscii" w:hAnsiTheme="minorAscii" w:cstheme="minorBidi"/>
                <w:sz w:val="24"/>
                <w:szCs w:val="24"/>
              </w:rPr>
            </w:pPr>
            <w:r w:rsidRPr="0B8C9D4A" w:rsidR="53460252">
              <w:rPr>
                <w:rFonts w:ascii="Calibri" w:hAnsi="Calibri" w:eastAsia="Times New Roman" w:cs="" w:asciiTheme="minorAscii" w:hAnsiTheme="minorAscii" w:cstheme="minorBidi"/>
                <w:sz w:val="24"/>
                <w:szCs w:val="24"/>
              </w:rPr>
              <w:t>1:55-2:</w:t>
            </w:r>
            <w:r w:rsidRPr="0B8C9D4A" w:rsidR="61FCA98E">
              <w:rPr>
                <w:rFonts w:ascii="Calibri" w:hAnsi="Calibri" w:eastAsia="Times New Roman" w:cs="" w:asciiTheme="minorAscii" w:hAnsiTheme="minorAscii" w:cstheme="minorBidi"/>
                <w:sz w:val="24"/>
                <w:szCs w:val="24"/>
              </w:rPr>
              <w:t>4</w:t>
            </w:r>
            <w:r w:rsidRPr="0B8C9D4A" w:rsidR="53460252">
              <w:rPr>
                <w:rFonts w:ascii="Calibri" w:hAnsi="Calibri" w:eastAsia="Times New Roman" w:cs="" w:asciiTheme="minorAscii" w:hAnsiTheme="minorAscii" w:cstheme="minorBidi"/>
                <w:sz w:val="24"/>
                <w:szCs w:val="24"/>
              </w:rPr>
              <w:t xml:space="preserve">5 </w:t>
            </w:r>
            <w:r w:rsidRPr="0B8C9D4A" w:rsidR="53460252">
              <w:rPr>
                <w:rFonts w:ascii="Calibri" w:hAnsi="Calibri" w:eastAsia="Times New Roman" w:cs="" w:asciiTheme="minorAscii" w:hAnsiTheme="minorAscii" w:cstheme="minorBidi"/>
                <w:sz w:val="24"/>
                <w:szCs w:val="24"/>
              </w:rPr>
              <w:t>Intersectiona</w:t>
            </w:r>
            <w:r w:rsidRPr="0B8C9D4A" w:rsidR="53460252">
              <w:rPr>
                <w:rFonts w:ascii="Calibri" w:hAnsi="Calibri" w:eastAsia="Times New Roman" w:cs="" w:asciiTheme="minorAscii" w:hAnsiTheme="minorAscii" w:cstheme="minorBidi"/>
                <w:sz w:val="24"/>
                <w:szCs w:val="24"/>
              </w:rPr>
              <w:t>lit</w:t>
            </w:r>
            <w:r w:rsidRPr="0B8C9D4A" w:rsidR="53460252">
              <w:rPr>
                <w:rFonts w:ascii="Calibri" w:hAnsi="Calibri" w:eastAsia="Times New Roman" w:cs="" w:asciiTheme="minorAscii" w:hAnsiTheme="minorAscii" w:cstheme="minorBidi"/>
                <w:sz w:val="24"/>
                <w:szCs w:val="24"/>
              </w:rPr>
              <w:t>y</w:t>
            </w:r>
          </w:p>
          <w:p w:rsidR="5647DDDD" w:rsidP="0B8C9D4A" w:rsidRDefault="5647DDDD" w14:paraId="17772C5A" w14:textId="55E994E2">
            <w:pPr>
              <w:shd w:val="clear" w:color="auto" w:fill="FFFFFF" w:themeFill="background1"/>
              <w:rPr>
                <w:rFonts w:ascii="Calibri" w:hAnsi="Calibri" w:eastAsia="Times New Roman" w:cs="" w:asciiTheme="minorAscii" w:hAnsiTheme="minorAscii" w:cstheme="minorBidi"/>
                <w:sz w:val="24"/>
                <w:szCs w:val="24"/>
              </w:rPr>
            </w:pPr>
            <w:r w:rsidRPr="0B8C9D4A" w:rsidR="5647DDDD">
              <w:rPr>
                <w:rFonts w:ascii="Calibri" w:hAnsi="Calibri" w:eastAsia="Times New Roman" w:cs="" w:asciiTheme="minorAscii" w:hAnsiTheme="minorAscii" w:cstheme="minorBidi"/>
                <w:sz w:val="24"/>
                <w:szCs w:val="24"/>
              </w:rPr>
              <w:t>2:</w:t>
            </w:r>
            <w:r w:rsidRPr="0B8C9D4A" w:rsidR="616973AF">
              <w:rPr>
                <w:rFonts w:ascii="Calibri" w:hAnsi="Calibri" w:eastAsia="Times New Roman" w:cs="" w:asciiTheme="minorAscii" w:hAnsiTheme="minorAscii" w:cstheme="minorBidi"/>
                <w:sz w:val="24"/>
                <w:szCs w:val="24"/>
              </w:rPr>
              <w:t>4</w:t>
            </w:r>
            <w:r w:rsidRPr="0B8C9D4A" w:rsidR="5647DDDD">
              <w:rPr>
                <w:rFonts w:ascii="Calibri" w:hAnsi="Calibri" w:eastAsia="Times New Roman" w:cs="" w:asciiTheme="minorAscii" w:hAnsiTheme="minorAscii" w:cstheme="minorBidi"/>
                <w:sz w:val="24"/>
                <w:szCs w:val="24"/>
              </w:rPr>
              <w:t>5-</w:t>
            </w:r>
            <w:r w:rsidRPr="0B8C9D4A" w:rsidR="77CBD605">
              <w:rPr>
                <w:rFonts w:ascii="Calibri" w:hAnsi="Calibri" w:eastAsia="Times New Roman" w:cs="" w:asciiTheme="minorAscii" w:hAnsiTheme="minorAscii" w:cstheme="minorBidi"/>
                <w:sz w:val="24"/>
                <w:szCs w:val="24"/>
              </w:rPr>
              <w:t>3</w:t>
            </w:r>
            <w:r w:rsidRPr="0B8C9D4A" w:rsidR="5647DDDD">
              <w:rPr>
                <w:rFonts w:ascii="Calibri" w:hAnsi="Calibri" w:eastAsia="Times New Roman" w:cs="" w:asciiTheme="minorAscii" w:hAnsiTheme="minorAscii" w:cstheme="minorBidi"/>
                <w:sz w:val="24"/>
                <w:szCs w:val="24"/>
              </w:rPr>
              <w:t>:</w:t>
            </w:r>
            <w:r w:rsidRPr="0B8C9D4A" w:rsidR="2382A26E">
              <w:rPr>
                <w:rFonts w:ascii="Calibri" w:hAnsi="Calibri" w:eastAsia="Times New Roman" w:cs="" w:asciiTheme="minorAscii" w:hAnsiTheme="minorAscii" w:cstheme="minorBidi"/>
                <w:sz w:val="24"/>
                <w:szCs w:val="24"/>
              </w:rPr>
              <w:t>0</w:t>
            </w:r>
            <w:r w:rsidRPr="0B8C9D4A" w:rsidR="5647DDDD">
              <w:rPr>
                <w:rFonts w:ascii="Calibri" w:hAnsi="Calibri" w:eastAsia="Times New Roman" w:cs="" w:asciiTheme="minorAscii" w:hAnsiTheme="minorAscii" w:cstheme="minorBidi"/>
                <w:sz w:val="24"/>
                <w:szCs w:val="24"/>
              </w:rPr>
              <w:t>0 Reflection &amp; Closing</w:t>
            </w:r>
          </w:p>
          <w:p w:rsidR="004B68A9" w:rsidP="062C550A" w:rsidRDefault="004B68A9" w14:paraId="3197B646" w14:textId="7C0677C6">
            <w:pPr>
              <w:shd w:val="clear" w:color="auto" w:fill="FFFFFF" w:themeFill="background1"/>
              <w:rPr>
                <w:rFonts w:eastAsia="Times New Roman" w:asciiTheme="minorHAnsi" w:hAnsiTheme="minorHAnsi" w:cstheme="minorBidi"/>
                <w:sz w:val="24"/>
                <w:szCs w:val="24"/>
                <w:highlight w:val="yellow"/>
              </w:rPr>
            </w:pPr>
          </w:p>
        </w:tc>
        <w:tc>
          <w:tcPr>
            <w:tcW w:w="2835" w:type="dxa"/>
            <w:tcMar/>
          </w:tcPr>
          <w:p w:rsidR="3AEA18CE" w:rsidP="0B8C9D4A" w:rsidRDefault="3AEA18CE" w14:paraId="7F7FE080" w14:textId="636FC6A9">
            <w:pPr>
              <w:shd w:val="clear" w:color="auto" w:fill="FFFFFF" w:themeFill="background1"/>
              <w:rPr>
                <w:rFonts w:ascii="Calibri" w:hAnsi="Calibri" w:eastAsia="Times New Roman" w:cs="" w:asciiTheme="minorAscii" w:hAnsiTheme="minorAscii" w:cstheme="minorBidi"/>
                <w:sz w:val="24"/>
                <w:szCs w:val="24"/>
              </w:rPr>
            </w:pPr>
            <w:r w:rsidRPr="0B8C9D4A" w:rsidR="3AEA18CE">
              <w:rPr>
                <w:rFonts w:ascii="Calibri" w:hAnsi="Calibri" w:eastAsia="Times New Roman" w:cs="" w:asciiTheme="minorAscii" w:hAnsiTheme="minorAscii" w:cstheme="minorBidi"/>
                <w:sz w:val="24"/>
                <w:szCs w:val="24"/>
              </w:rPr>
              <w:t>Taraja</w:t>
            </w:r>
          </w:p>
          <w:p w:rsidR="0B8C9D4A" w:rsidP="0B8C9D4A" w:rsidRDefault="0B8C9D4A" w14:paraId="76B22022" w14:textId="41C33466">
            <w:pPr>
              <w:shd w:val="clear" w:color="auto" w:fill="FFFFFF" w:themeFill="background1"/>
              <w:rPr>
                <w:rFonts w:ascii="Calibri" w:hAnsi="Calibri" w:eastAsia="Times New Roman" w:cs="" w:asciiTheme="minorAscii" w:hAnsiTheme="minorAscii" w:cstheme="minorBidi"/>
                <w:sz w:val="24"/>
                <w:szCs w:val="24"/>
              </w:rPr>
            </w:pPr>
          </w:p>
          <w:p w:rsidR="00901D7E" w:rsidP="0B8C9D4A" w:rsidRDefault="44EE6CF1" w14:paraId="3036BA05" w14:textId="5BB6359C">
            <w:pPr>
              <w:shd w:val="clear" w:color="auto" w:fill="FFFFFF" w:themeFill="background1"/>
              <w:rPr>
                <w:rFonts w:ascii="Calibri" w:hAnsi="Calibri" w:eastAsia="Times New Roman" w:cs="" w:asciiTheme="minorAscii" w:hAnsiTheme="minorAscii" w:cstheme="minorBidi"/>
                <w:sz w:val="24"/>
                <w:szCs w:val="24"/>
              </w:rPr>
            </w:pPr>
            <w:r w:rsidRPr="0B8C9D4A" w:rsidR="5E439864">
              <w:rPr>
                <w:rFonts w:ascii="Calibri" w:hAnsi="Calibri" w:eastAsia="Times New Roman" w:cs="" w:asciiTheme="minorAscii" w:hAnsiTheme="minorAscii" w:cstheme="minorBidi"/>
                <w:sz w:val="24"/>
                <w:szCs w:val="24"/>
              </w:rPr>
              <w:t>Taraja</w:t>
            </w:r>
          </w:p>
          <w:p w:rsidR="00901D7E" w:rsidP="0B8C9D4A" w:rsidRDefault="44EE6CF1" w14:paraId="1D1BE448" w14:textId="7EE10E4E">
            <w:pPr>
              <w:shd w:val="clear" w:color="auto" w:fill="FFFFFF" w:themeFill="background1"/>
              <w:rPr>
                <w:rFonts w:ascii="Calibri" w:hAnsi="Calibri" w:eastAsia="Times New Roman" w:cs="" w:asciiTheme="minorAscii" w:hAnsiTheme="minorAscii" w:cstheme="minorBidi"/>
                <w:sz w:val="24"/>
                <w:szCs w:val="24"/>
              </w:rPr>
            </w:pPr>
            <w:r w:rsidRPr="0B8C9D4A" w:rsidR="6DA48C86">
              <w:rPr>
                <w:rFonts w:ascii="Calibri" w:hAnsi="Calibri" w:eastAsia="Times New Roman" w:cs="" w:asciiTheme="minorAscii" w:hAnsiTheme="minorAscii" w:cstheme="minorBidi"/>
                <w:sz w:val="24"/>
                <w:szCs w:val="24"/>
              </w:rPr>
              <w:t xml:space="preserve">Halimah  </w:t>
            </w:r>
          </w:p>
          <w:p w:rsidR="00901D7E" w:rsidP="0B8C9D4A" w:rsidRDefault="44EE6CF1" w14:paraId="67166EC0" w14:textId="2E847B6E">
            <w:pPr>
              <w:shd w:val="clear" w:color="auto" w:fill="FFFFFF" w:themeFill="background1"/>
              <w:rPr>
                <w:rFonts w:ascii="Calibri" w:hAnsi="Calibri" w:eastAsia="Times New Roman" w:cs="" w:asciiTheme="minorAscii" w:hAnsiTheme="minorAscii" w:cstheme="minorBidi"/>
                <w:sz w:val="24"/>
                <w:szCs w:val="24"/>
              </w:rPr>
            </w:pPr>
          </w:p>
          <w:p w:rsidR="00901D7E" w:rsidP="0B8C9D4A" w:rsidRDefault="44EE6CF1" w14:paraId="3ECB3647" w14:textId="1E1B9BC2">
            <w:pPr>
              <w:shd w:val="clear" w:color="auto" w:fill="FFFFFF" w:themeFill="background1"/>
              <w:rPr>
                <w:rFonts w:ascii="Calibri" w:hAnsi="Calibri" w:eastAsia="Times New Roman" w:cs="" w:asciiTheme="minorAscii" w:hAnsiTheme="minorAscii" w:cstheme="minorBidi"/>
                <w:sz w:val="24"/>
                <w:szCs w:val="24"/>
              </w:rPr>
            </w:pPr>
            <w:r w:rsidRPr="0B8C9D4A" w:rsidR="144004E9">
              <w:rPr>
                <w:rFonts w:ascii="Calibri" w:hAnsi="Calibri" w:eastAsia="Times New Roman" w:cs="" w:asciiTheme="minorAscii" w:hAnsiTheme="minorAscii" w:cstheme="minorBidi"/>
                <w:sz w:val="24"/>
                <w:szCs w:val="24"/>
              </w:rPr>
              <w:t>Halimah</w:t>
            </w:r>
          </w:p>
          <w:p w:rsidR="00901D7E" w:rsidP="0B8C9D4A" w:rsidRDefault="44EE6CF1" w14:paraId="22671A55" w14:textId="5372117E">
            <w:pPr>
              <w:shd w:val="clear" w:color="auto" w:fill="FFFFFF" w:themeFill="background1"/>
              <w:rPr>
                <w:rFonts w:ascii="Calibri" w:hAnsi="Calibri" w:eastAsia="Times New Roman" w:cs="" w:asciiTheme="minorAscii" w:hAnsiTheme="minorAscii" w:cstheme="minorBidi"/>
                <w:sz w:val="24"/>
                <w:szCs w:val="24"/>
              </w:rPr>
            </w:pPr>
            <w:r w:rsidRPr="0B8C9D4A" w:rsidR="57E248EF">
              <w:rPr>
                <w:rFonts w:ascii="Calibri" w:hAnsi="Calibri" w:eastAsia="Times New Roman" w:cs="" w:asciiTheme="minorAscii" w:hAnsiTheme="minorAscii" w:cstheme="minorBidi"/>
                <w:sz w:val="24"/>
                <w:szCs w:val="24"/>
              </w:rPr>
              <w:t>Jessica</w:t>
            </w:r>
          </w:p>
          <w:p w:rsidR="00901D7E" w:rsidP="0B8C9D4A" w:rsidRDefault="44EE6CF1" w14:paraId="243877EE" w14:textId="7B2AA955">
            <w:pPr>
              <w:shd w:val="clear" w:color="auto" w:fill="FFFFFF" w:themeFill="background1"/>
              <w:rPr>
                <w:rFonts w:ascii="Calibri" w:hAnsi="Calibri" w:eastAsia="Times New Roman" w:cs="" w:asciiTheme="minorAscii" w:hAnsiTheme="minorAscii" w:cstheme="minorBidi"/>
                <w:sz w:val="24"/>
                <w:szCs w:val="24"/>
              </w:rPr>
            </w:pPr>
          </w:p>
        </w:tc>
      </w:tr>
      <w:tr w:rsidR="00901D7E" w:rsidTr="0B8C9D4A" w14:paraId="44727F36" w14:textId="77777777">
        <w:trPr>
          <w:trHeight w:val="300"/>
        </w:trPr>
        <w:tc>
          <w:tcPr>
            <w:tcW w:w="3458" w:type="dxa"/>
            <w:gridSpan w:val="2"/>
            <w:shd w:val="clear" w:color="auto" w:fill="3B3838" w:themeFill="background2" w:themeFillShade="40"/>
            <w:tcMar/>
          </w:tcPr>
          <w:p w:rsidRPr="00D93A9F" w:rsidR="00901D7E" w:rsidP="004E5061" w:rsidRDefault="2E2FC08F" w14:paraId="5CAA069E" w14:textId="3221893E">
            <w:pPr>
              <w:rPr>
                <w:color w:val="FFFFFF" w:themeColor="background1"/>
              </w:rPr>
            </w:pPr>
            <w:r w:rsidRPr="41280462">
              <w:rPr>
                <w:b/>
                <w:bCs/>
                <w:color w:val="FFFFFF" w:themeColor="background1"/>
                <w:sz w:val="28"/>
                <w:szCs w:val="28"/>
              </w:rPr>
              <w:t>Time, Slides, Facilitator</w:t>
            </w:r>
          </w:p>
        </w:tc>
        <w:tc>
          <w:tcPr>
            <w:tcW w:w="2045" w:type="dxa"/>
            <w:gridSpan w:val="2"/>
            <w:shd w:val="clear" w:color="auto" w:fill="3B3838" w:themeFill="background2" w:themeFillShade="40"/>
            <w:tcMar/>
          </w:tcPr>
          <w:p w:rsidRPr="00D93A9F" w:rsidR="00901D7E" w:rsidP="004E5061" w:rsidRDefault="00901D7E" w14:paraId="01CCD0BE" w14:textId="77777777">
            <w:pPr>
              <w:rPr>
                <w:color w:val="FFFFFF" w:themeColor="background1"/>
              </w:rPr>
            </w:pPr>
            <w:r>
              <w:rPr>
                <w:b/>
                <w:color w:val="FFFFFF" w:themeColor="background1"/>
                <w:sz w:val="28"/>
                <w:szCs w:val="28"/>
              </w:rPr>
              <w:t>Resources</w:t>
            </w:r>
          </w:p>
        </w:tc>
        <w:tc>
          <w:tcPr>
            <w:tcW w:w="5118" w:type="dxa"/>
            <w:gridSpan w:val="4"/>
            <w:shd w:val="clear" w:color="auto" w:fill="3B3838" w:themeFill="background2" w:themeFillShade="40"/>
            <w:tcMar/>
          </w:tcPr>
          <w:p w:rsidRPr="00D93A9F" w:rsidR="00901D7E" w:rsidP="004E5061" w:rsidRDefault="00901D7E"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4198" w:type="dxa"/>
            <w:gridSpan w:val="2"/>
            <w:shd w:val="clear" w:color="auto" w:fill="3B3838" w:themeFill="background2" w:themeFillShade="40"/>
            <w:tcMar/>
          </w:tcPr>
          <w:p w:rsidRPr="00D93A9F" w:rsidR="00901D7E" w:rsidP="004E5061" w:rsidRDefault="00901D7E" w14:paraId="61D1B0A4" w14:textId="504D7D53">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901D7E" w:rsidTr="0B8C9D4A" w14:paraId="147FB456" w14:textId="77777777">
        <w:trPr>
          <w:trHeight w:val="300"/>
        </w:trPr>
        <w:tc>
          <w:tcPr>
            <w:tcW w:w="3458" w:type="dxa"/>
            <w:gridSpan w:val="2"/>
            <w:shd w:val="clear" w:color="auto" w:fill="BFBFBF" w:themeFill="background1" w:themeFillShade="BF"/>
            <w:tcMar/>
          </w:tcPr>
          <w:p w:rsidR="00901D7E" w:rsidP="004E5061" w:rsidRDefault="00901D7E" w14:paraId="4321DD57" w14:textId="77777777"/>
          <w:p w:rsidR="00901D7E" w:rsidP="004E5061" w:rsidRDefault="00901D7E" w14:paraId="5806F223" w14:textId="67D8B3F0"/>
        </w:tc>
        <w:tc>
          <w:tcPr>
            <w:tcW w:w="2045" w:type="dxa"/>
            <w:gridSpan w:val="2"/>
            <w:shd w:val="clear" w:color="auto" w:fill="BFBFBF" w:themeFill="background1" w:themeFillShade="BF"/>
            <w:tcMar/>
          </w:tcPr>
          <w:p w:rsidRPr="008E4CA9" w:rsidR="00901D7E" w:rsidP="004E5061" w:rsidRDefault="00901D7E" w14:paraId="1D840B79" w14:textId="77777777">
            <w:pPr>
              <w:rPr>
                <w:color w:val="auto"/>
              </w:rPr>
            </w:pPr>
            <w:r>
              <w:rPr>
                <w:color w:val="auto"/>
              </w:rPr>
              <w:t>Charts, handouts, articles, materials, slide</w:t>
            </w:r>
          </w:p>
        </w:tc>
        <w:tc>
          <w:tcPr>
            <w:tcW w:w="5118" w:type="dxa"/>
            <w:gridSpan w:val="4"/>
            <w:shd w:val="clear" w:color="auto" w:fill="BFBFBF" w:themeFill="background1" w:themeFillShade="BF"/>
            <w:tcMar/>
          </w:tcPr>
          <w:p w:rsidR="00901D7E" w:rsidP="004E5061" w:rsidRDefault="00901D7E" w14:paraId="6DB8E3DE" w14:textId="77777777">
            <w:r>
              <w:t>What are you saying, what are they doing, what questions will you use to guide learning and make clear the important points</w:t>
            </w:r>
          </w:p>
          <w:p w:rsidR="00901D7E" w:rsidP="004E5061" w:rsidRDefault="00901D7E" w14:paraId="690A9D5A" w14:textId="77777777">
            <w:r>
              <w:t>Include an estimate for how long each section of the learning will take</w:t>
            </w:r>
          </w:p>
          <w:p w:rsidR="00901D7E" w:rsidP="690AF248" w:rsidRDefault="00901D7E" w14:paraId="57438080" w14:textId="1FF6BA2A"/>
        </w:tc>
        <w:tc>
          <w:tcPr>
            <w:tcW w:w="4198" w:type="dxa"/>
            <w:gridSpan w:val="2"/>
            <w:shd w:val="clear" w:color="auto" w:fill="BFBFBF" w:themeFill="background1" w:themeFillShade="BF"/>
            <w:tcMar/>
          </w:tcPr>
          <w:p w:rsidR="00901D7E" w:rsidP="00901D7E" w:rsidRDefault="00901D7E" w14:paraId="53A5A38A" w14:textId="7D288E4A">
            <w:r>
              <w:t>As a result of this learning, what will participants know or be able to do? What questions will they be able to answer?</w:t>
            </w:r>
          </w:p>
        </w:tc>
      </w:tr>
      <w:tr w:rsidR="690AF248" w:rsidTr="0B8C9D4A" w14:paraId="2535F7CF" w14:textId="77777777">
        <w:trPr>
          <w:trHeight w:val="300"/>
        </w:trPr>
        <w:tc>
          <w:tcPr>
            <w:tcW w:w="3458" w:type="dxa"/>
            <w:gridSpan w:val="2"/>
            <w:shd w:val="clear" w:color="auto" w:fill="E7E6E6" w:themeFill="background2"/>
            <w:tcMar/>
          </w:tcPr>
          <w:p w:rsidR="23791182" w:rsidP="690AF248" w:rsidRDefault="1E2C054A" w14:paraId="3CB3E1BB" w14:textId="766AC26A">
            <w:r w:rsidR="1E2C054A">
              <w:drawing>
                <wp:inline wp14:editId="234F8907" wp14:anchorId="67C0C455">
                  <wp:extent cx="1649708" cy="919016"/>
                  <wp:effectExtent l="0" t="0" r="0" b="0"/>
                  <wp:docPr id="1221173502" name="Picture 207215676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072156762"/>
                          <pic:cNvPicPr/>
                        </pic:nvPicPr>
                        <pic:blipFill>
                          <a:blip xmlns:r="http://schemas.openxmlformats.org/officeDocument/2006/relationships" r:embed="rId10">
                            <a:extLst>
                              <a:ext uri="{28A0092B-C50C-407E-A947-70E740481C1C}">
                                <a14:useLocalDpi xmlns:a14="http://schemas.microsoft.com/office/drawing/2010/main"/>
                              </a:ext>
                            </a:extLst>
                          </a:blip>
                          <a:stretch>
                            <a:fillRect/>
                          </a:stretch>
                        </pic:blipFill>
                        <pic:spPr>
                          <a:xfrm rot="0">
                            <a:off x="0" y="0"/>
                            <a:ext cx="1649708" cy="919016"/>
                          </a:xfrm>
                          <a:prstGeom prst="rect">
                            <a:avLst/>
                          </a:prstGeom>
                        </pic:spPr>
                      </pic:pic>
                    </a:graphicData>
                  </a:graphic>
                </wp:inline>
              </w:drawing>
            </w:r>
          </w:p>
        </w:tc>
        <w:tc>
          <w:tcPr>
            <w:tcW w:w="11361" w:type="dxa"/>
            <w:gridSpan w:val="8"/>
            <w:shd w:val="clear" w:color="auto" w:fill="E7E6E6" w:themeFill="background2"/>
            <w:tcMar/>
          </w:tcPr>
          <w:p w:rsidR="23791182" w:rsidP="0B8C9D4A" w:rsidRDefault="23791182" w14:noSpellErr="1" w14:paraId="708CE556" w14:textId="16328A9D">
            <w:pPr>
              <w:pStyle w:val="NoSpacing"/>
              <w:rPr>
                <w:rFonts w:ascii="Calibri" w:hAnsi="Calibri" w:asciiTheme="minorAscii" w:hAnsiTheme="minorAscii"/>
                <w:b w:val="1"/>
                <w:bCs w:val="1"/>
                <w:sz w:val="22"/>
                <w:szCs w:val="22"/>
              </w:rPr>
            </w:pPr>
            <w:r w:rsidRPr="0B8C9D4A" w:rsidR="23791182">
              <w:rPr>
                <w:rFonts w:ascii="Calibri" w:hAnsi="Calibri" w:asciiTheme="minorAscii" w:hAnsiTheme="minorAscii"/>
                <w:b w:val="1"/>
                <w:bCs w:val="1"/>
                <w:sz w:val="22"/>
                <w:szCs w:val="22"/>
              </w:rPr>
              <w:t>Entry Activity—SCAVENGER HUNT: Diversify Your Feed</w:t>
            </w:r>
          </w:p>
          <w:p w:rsidR="23791182" w:rsidP="0B8C9D4A" w:rsidRDefault="23791182" w14:paraId="6B9FE418" w14:textId="74206BC4">
            <w:pPr>
              <w:pStyle w:val="NoSpacing"/>
              <w:rPr>
                <w:rFonts w:ascii="Calibri" w:hAnsi="Calibri" w:asciiTheme="minorAscii" w:hAnsiTheme="minorAscii"/>
                <w:b w:val="1"/>
                <w:bCs w:val="1"/>
                <w:sz w:val="22"/>
                <w:szCs w:val="22"/>
                <w:highlight w:val="green"/>
              </w:rPr>
            </w:pPr>
          </w:p>
        </w:tc>
      </w:tr>
      <w:tr w:rsidR="00901D7E" w:rsidTr="0B8C9D4A" w14:paraId="374376C0" w14:textId="77777777">
        <w:trPr>
          <w:trHeight w:val="300"/>
        </w:trPr>
        <w:tc>
          <w:tcPr>
            <w:tcW w:w="3458" w:type="dxa"/>
            <w:gridSpan w:val="2"/>
            <w:shd w:val="clear" w:color="auto" w:fill="E7E6E6" w:themeFill="background2"/>
            <w:tcMar/>
          </w:tcPr>
          <w:p w:rsidR="00901D7E" w:rsidP="690AF248" w:rsidRDefault="2038F94B" w14:paraId="115E03C7" w14:textId="3773519A">
            <w:r w:rsidR="2038F94B">
              <w:rPr/>
              <w:t>8:</w:t>
            </w:r>
            <w:r w:rsidR="3F9EEE31">
              <w:rPr/>
              <w:t>0</w:t>
            </w:r>
            <w:r w:rsidR="2038F94B">
              <w:rPr/>
              <w:t>0 -8:</w:t>
            </w:r>
            <w:r w:rsidR="527B0D35">
              <w:rPr/>
              <w:t>10</w:t>
            </w:r>
            <w:r w:rsidRPr="0B8C9D4A" w:rsidR="2038F94B">
              <w:rPr>
                <w:b w:val="1"/>
                <w:bCs w:val="1"/>
              </w:rPr>
              <w:t xml:space="preserve"> </w:t>
            </w:r>
            <w:r w:rsidRPr="0B8C9D4A" w:rsidR="6CF20A57">
              <w:rPr>
                <w:b w:val="1"/>
                <w:bCs w:val="1"/>
              </w:rPr>
              <w:t>Shelly</w:t>
            </w:r>
          </w:p>
        </w:tc>
        <w:tc>
          <w:tcPr>
            <w:tcW w:w="11361" w:type="dxa"/>
            <w:gridSpan w:val="8"/>
            <w:shd w:val="clear" w:color="auto" w:fill="E7E6E6" w:themeFill="background2"/>
            <w:tcMar/>
          </w:tcPr>
          <w:p w:rsidRPr="00901D7E" w:rsidR="00901D7E" w:rsidP="0B8C9D4A" w:rsidRDefault="2038F94B" w14:paraId="3A0D3FC0" w14:textId="040D99A0">
            <w:pPr>
              <w:pStyle w:val="NoSpacing"/>
              <w:rPr>
                <w:rFonts w:ascii="Calibri" w:hAnsi="Calibri" w:asciiTheme="minorAscii" w:hAnsiTheme="minorAscii"/>
                <w:b w:val="1"/>
                <w:bCs w:val="1"/>
                <w:sz w:val="22"/>
                <w:szCs w:val="22"/>
              </w:rPr>
            </w:pPr>
            <w:r w:rsidRPr="0B8C9D4A" w:rsidR="2038F94B">
              <w:rPr>
                <w:rFonts w:ascii="Calibri" w:hAnsi="Calibri" w:asciiTheme="minorAscii" w:hAnsiTheme="minorAscii"/>
                <w:b w:val="1"/>
                <w:bCs w:val="1"/>
                <w:sz w:val="22"/>
                <w:szCs w:val="22"/>
              </w:rPr>
              <w:t xml:space="preserve">10 Minutes – Regroup and Ground </w:t>
            </w:r>
          </w:p>
          <w:p w:rsidRPr="00901D7E" w:rsidR="00901D7E" w:rsidP="0B8C9D4A" w:rsidRDefault="2038F94B" w14:paraId="3D2899FC" w14:textId="4B57DF48">
            <w:pPr>
              <w:pStyle w:val="NoSpacing"/>
              <w:rPr>
                <w:rFonts w:ascii="Calibri" w:hAnsi="Calibri" w:asciiTheme="minorAscii" w:hAnsiTheme="minorAscii"/>
                <w:b w:val="1"/>
                <w:bCs w:val="1"/>
                <w:sz w:val="22"/>
                <w:szCs w:val="22"/>
              </w:rPr>
            </w:pPr>
            <w:r w:rsidRPr="0B8C9D4A" w:rsidR="16989841">
              <w:rPr>
                <w:rFonts w:ascii="Calibri" w:hAnsi="Calibri" w:asciiTheme="minorAscii" w:hAnsiTheme="minorAscii"/>
                <w:b w:val="1"/>
                <w:bCs w:val="1"/>
                <w:sz w:val="22"/>
                <w:szCs w:val="22"/>
              </w:rPr>
              <w:t>Review community agreements</w:t>
            </w:r>
          </w:p>
          <w:p w:rsidRPr="00901D7E" w:rsidR="00901D7E" w:rsidP="0B8C9D4A" w:rsidRDefault="2038F94B" w14:paraId="59050493" w14:textId="3BE9019C">
            <w:pPr>
              <w:pStyle w:val="NoSpacing"/>
              <w:rPr>
                <w:rFonts w:ascii="Calibri" w:hAnsi="Calibri" w:asciiTheme="minorAscii" w:hAnsiTheme="minorAscii"/>
                <w:b w:val="1"/>
                <w:bCs w:val="1"/>
                <w:sz w:val="22"/>
                <w:szCs w:val="22"/>
              </w:rPr>
            </w:pPr>
            <w:r w:rsidRPr="0B8C9D4A" w:rsidR="16989841">
              <w:rPr>
                <w:rFonts w:ascii="Calibri" w:hAnsi="Calibri" w:asciiTheme="minorAscii" w:hAnsiTheme="minorAscii"/>
                <w:b w:val="1"/>
                <w:bCs w:val="1"/>
                <w:sz w:val="22"/>
                <w:szCs w:val="22"/>
              </w:rPr>
              <w:t>Put into the room before getting started</w:t>
            </w:r>
          </w:p>
          <w:p w:rsidRPr="00901D7E" w:rsidR="00901D7E" w:rsidP="0B8C9D4A" w:rsidRDefault="2038F94B" w14:paraId="73B9BAE2" w14:textId="31C20B0B">
            <w:pPr>
              <w:pStyle w:val="NoSpacing"/>
              <w:rPr>
                <w:rFonts w:ascii="Calibri" w:hAnsi="Calibri" w:asciiTheme="minorAscii" w:hAnsiTheme="minorAscii"/>
                <w:b w:val="1"/>
                <w:bCs w:val="1"/>
                <w:sz w:val="22"/>
                <w:szCs w:val="22"/>
              </w:rPr>
            </w:pPr>
            <w:r w:rsidRPr="0B8C9D4A" w:rsidR="16989841">
              <w:rPr>
                <w:rFonts w:ascii="Calibri" w:hAnsi="Calibri" w:asciiTheme="minorAscii" w:hAnsiTheme="minorAscii"/>
                <w:b w:val="1"/>
                <w:bCs w:val="1"/>
                <w:sz w:val="22"/>
                <w:szCs w:val="22"/>
              </w:rPr>
              <w:t>Agenda for the day</w:t>
            </w:r>
          </w:p>
        </w:tc>
      </w:tr>
      <w:tr w:rsidR="0B8C9D4A" w:rsidTr="0B8C9D4A" w14:paraId="50AFD41F">
        <w:trPr>
          <w:trHeight w:val="300"/>
        </w:trPr>
        <w:tc>
          <w:tcPr>
            <w:tcW w:w="3458" w:type="dxa"/>
            <w:gridSpan w:val="2"/>
            <w:shd w:val="clear" w:color="auto" w:fill="E7E6E6" w:themeFill="background2"/>
            <w:tcMar/>
          </w:tcPr>
          <w:p w:rsidR="3FAD34C7" w:rsidRDefault="3FAD34C7" w14:paraId="6EC7EEC8" w14:textId="5C3F6E91">
            <w:r w:rsidR="3FAD34C7">
              <w:rPr/>
              <w:t>8:1</w:t>
            </w:r>
            <w:r w:rsidR="768552F0">
              <w:rPr/>
              <w:t xml:space="preserve">0 – </w:t>
            </w:r>
            <w:r w:rsidR="646FFC40">
              <w:rPr/>
              <w:t>8</w:t>
            </w:r>
            <w:r w:rsidR="768552F0">
              <w:rPr/>
              <w:t>:</w:t>
            </w:r>
            <w:r w:rsidR="5EA03A5D">
              <w:rPr/>
              <w:t>5</w:t>
            </w:r>
            <w:r w:rsidR="768552F0">
              <w:rPr/>
              <w:t xml:space="preserve">0 </w:t>
            </w:r>
            <w:r w:rsidRPr="0B8C9D4A" w:rsidR="768552F0">
              <w:rPr>
                <w:b w:val="1"/>
                <w:bCs w:val="1"/>
              </w:rPr>
              <w:t>Taraja</w:t>
            </w:r>
          </w:p>
        </w:tc>
        <w:tc>
          <w:tcPr>
            <w:tcW w:w="11361" w:type="dxa"/>
            <w:gridSpan w:val="8"/>
            <w:shd w:val="clear" w:color="auto" w:fill="E7E6E6" w:themeFill="background2"/>
            <w:tcMar/>
          </w:tcPr>
          <w:p w:rsidR="655E77C2" w:rsidP="0B8C9D4A" w:rsidRDefault="655E77C2" w14:paraId="747A4847" w14:textId="66F871A3">
            <w:pPr>
              <w:rPr>
                <w:rFonts w:ascii="Calibri" w:hAnsi="Calibri" w:eastAsia="Calibri" w:cs="Calibri"/>
                <w:noProof w:val="0"/>
                <w:sz w:val="22"/>
                <w:szCs w:val="22"/>
                <w:lang w:val="en-US"/>
              </w:rPr>
            </w:pPr>
            <w:r w:rsidRPr="0B8C9D4A" w:rsidR="655E77C2">
              <w:rPr>
                <w:rFonts w:ascii="Calibri" w:hAnsi="Calibri" w:eastAsia="Calibri" w:cs="Calibri"/>
                <w:b w:val="1"/>
                <w:bCs w:val="1"/>
                <w:i w:val="0"/>
                <w:iCs w:val="0"/>
                <w:caps w:val="0"/>
                <w:smallCaps w:val="0"/>
                <w:noProof w:val="0"/>
                <w:color w:val="000000" w:themeColor="text1" w:themeTint="FF" w:themeShade="FF"/>
                <w:sz w:val="22"/>
                <w:szCs w:val="22"/>
                <w:lang w:val="en-US"/>
              </w:rPr>
              <w:t>4</w:t>
            </w:r>
            <w:r w:rsidRPr="0B8C9D4A" w:rsidR="768552F0">
              <w:rPr>
                <w:rFonts w:ascii="Calibri" w:hAnsi="Calibri" w:eastAsia="Calibri" w:cs="Calibri"/>
                <w:b w:val="1"/>
                <w:bCs w:val="1"/>
                <w:i w:val="0"/>
                <w:iCs w:val="0"/>
                <w:caps w:val="0"/>
                <w:smallCaps w:val="0"/>
                <w:noProof w:val="0"/>
                <w:color w:val="000000" w:themeColor="text1" w:themeTint="FF" w:themeShade="FF"/>
                <w:sz w:val="22"/>
                <w:szCs w:val="22"/>
                <w:lang w:val="en-US"/>
              </w:rPr>
              <w:t>0 Minutes Total Systemic Level of Racism – Environmental Justice</w:t>
            </w:r>
          </w:p>
        </w:tc>
      </w:tr>
      <w:tr w:rsidR="0B8C9D4A" w:rsidTr="0B8C9D4A" w14:paraId="36EC1C77">
        <w:trPr>
          <w:trHeight w:val="300"/>
        </w:trPr>
        <w:tc>
          <w:tcPr>
            <w:tcW w:w="3458" w:type="dxa"/>
            <w:gridSpan w:val="2"/>
            <w:tcMar/>
          </w:tcPr>
          <w:p w:rsidR="0B8C9D4A" w:rsidP="0B8C9D4A" w:rsidRDefault="0B8C9D4A" w14:paraId="34F858F2" w14:textId="52CE3AE7">
            <w:pPr>
              <w:spacing w:before="0" w:beforeAutospacing="off" w:after="0" w:afterAutospacing="off"/>
            </w:pPr>
          </w:p>
          <w:p w:rsidR="3E71EC7D" w:rsidP="0B8C9D4A" w:rsidRDefault="3E71EC7D" w14:paraId="3E98CAB9" w14:textId="7BE57E8C">
            <w:pPr>
              <w:spacing w:line="259" w:lineRule="auto"/>
            </w:pPr>
            <w:r w:rsidR="3E71EC7D">
              <w:drawing>
                <wp:inline wp14:editId="14DEF71D" wp14:anchorId="717A3063">
                  <wp:extent cx="1587054" cy="889937"/>
                  <wp:effectExtent l="0" t="0" r="0" b="0"/>
                  <wp:docPr id="15009459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0945917" name=""/>
                          <pic:cNvPicPr/>
                        </pic:nvPicPr>
                        <pic:blipFill>
                          <a:blip xmlns:r="http://schemas.openxmlformats.org/officeDocument/2006/relationships" r:embed="rId1165277807">
                            <a:extLst>
                              <a:ext uri="{28A0092B-C50C-407E-A947-70E740481C1C}">
                                <a14:useLocalDpi xmlns:a14="http://schemas.microsoft.com/office/drawing/2010/main"/>
                              </a:ext>
                            </a:extLst>
                          </a:blip>
                          <a:stretch>
                            <a:fillRect/>
                          </a:stretch>
                        </pic:blipFill>
                        <pic:spPr>
                          <a:xfrm rot="0">
                            <a:off x="0" y="0"/>
                            <a:ext cx="1587054" cy="889937"/>
                          </a:xfrm>
                          <a:prstGeom prst="rect">
                            <a:avLst/>
                          </a:prstGeom>
                        </pic:spPr>
                      </pic:pic>
                    </a:graphicData>
                  </a:graphic>
                </wp:inline>
              </w:drawing>
            </w:r>
            <w:r w:rsidR="3E71EC7D">
              <w:drawing>
                <wp:inline wp14:editId="17624824" wp14:anchorId="5C3F0B4E">
                  <wp:extent cx="1533525" cy="859921"/>
                  <wp:effectExtent l="0" t="0" r="0" b="0"/>
                  <wp:docPr id="1592513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9251382" name=""/>
                          <pic:cNvPicPr/>
                        </pic:nvPicPr>
                        <pic:blipFill>
                          <a:blip xmlns:r="http://schemas.openxmlformats.org/officeDocument/2006/relationships" r:embed="rId338913556">
                            <a:extLst>
                              <a:ext uri="{28A0092B-C50C-407E-A947-70E740481C1C}">
                                <a14:useLocalDpi xmlns:a14="http://schemas.microsoft.com/office/drawing/2010/main"/>
                              </a:ext>
                            </a:extLst>
                          </a:blip>
                          <a:stretch>
                            <a:fillRect/>
                          </a:stretch>
                        </pic:blipFill>
                        <pic:spPr>
                          <a:xfrm rot="0">
                            <a:off x="0" y="0"/>
                            <a:ext cx="1533525" cy="859921"/>
                          </a:xfrm>
                          <a:prstGeom prst="rect">
                            <a:avLst/>
                          </a:prstGeom>
                        </pic:spPr>
                      </pic:pic>
                    </a:graphicData>
                  </a:graphic>
                </wp:inline>
              </w:drawing>
            </w:r>
            <w:r w:rsidR="3E71EC7D">
              <w:drawing>
                <wp:inline wp14:editId="711C2F86" wp14:anchorId="2E933E01">
                  <wp:extent cx="1555483" cy="872233"/>
                  <wp:effectExtent l="0" t="0" r="0" b="0"/>
                  <wp:docPr id="6152532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15253246" name=""/>
                          <pic:cNvPicPr/>
                        </pic:nvPicPr>
                        <pic:blipFill>
                          <a:blip xmlns:r="http://schemas.openxmlformats.org/officeDocument/2006/relationships" r:embed="rId1124254830">
                            <a:extLst>
                              <a:ext uri="{28A0092B-C50C-407E-A947-70E740481C1C}">
                                <a14:useLocalDpi xmlns:a14="http://schemas.microsoft.com/office/drawing/2010/main"/>
                              </a:ext>
                            </a:extLst>
                          </a:blip>
                          <a:stretch>
                            <a:fillRect/>
                          </a:stretch>
                        </pic:blipFill>
                        <pic:spPr>
                          <a:xfrm rot="0">
                            <a:off x="0" y="0"/>
                            <a:ext cx="1555483" cy="872233"/>
                          </a:xfrm>
                          <a:prstGeom prst="rect">
                            <a:avLst/>
                          </a:prstGeom>
                        </pic:spPr>
                      </pic:pic>
                    </a:graphicData>
                  </a:graphic>
                </wp:inline>
              </w:drawing>
            </w:r>
            <w:r w:rsidR="14823ADF">
              <w:drawing>
                <wp:inline wp14:editId="692AF07C" wp14:anchorId="2C38823C">
                  <wp:extent cx="1511776" cy="847725"/>
                  <wp:effectExtent l="0" t="0" r="0" b="0"/>
                  <wp:docPr id="3822184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82218469" name=""/>
                          <pic:cNvPicPr/>
                        </pic:nvPicPr>
                        <pic:blipFill>
                          <a:blip xmlns:r="http://schemas.openxmlformats.org/officeDocument/2006/relationships" r:embed="rId741116480">
                            <a:extLst>
                              <a:ext uri="{28A0092B-C50C-407E-A947-70E740481C1C}">
                                <a14:useLocalDpi xmlns:a14="http://schemas.microsoft.com/office/drawing/2010/main"/>
                              </a:ext>
                            </a:extLst>
                          </a:blip>
                          <a:stretch>
                            <a:fillRect/>
                          </a:stretch>
                        </pic:blipFill>
                        <pic:spPr>
                          <a:xfrm rot="0">
                            <a:off x="0" y="0"/>
                            <a:ext cx="1511776" cy="847725"/>
                          </a:xfrm>
                          <a:prstGeom prst="rect">
                            <a:avLst/>
                          </a:prstGeom>
                        </pic:spPr>
                      </pic:pic>
                    </a:graphicData>
                  </a:graphic>
                </wp:inline>
              </w:drawing>
            </w:r>
            <w:r w:rsidR="14823ADF">
              <w:drawing>
                <wp:inline wp14:editId="3D601A5D" wp14:anchorId="7A7AE270">
                  <wp:extent cx="1596708" cy="895350"/>
                  <wp:effectExtent l="0" t="0" r="0" b="0"/>
                  <wp:docPr id="213823466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38234663" name=""/>
                          <pic:cNvPicPr/>
                        </pic:nvPicPr>
                        <pic:blipFill>
                          <a:blip xmlns:r="http://schemas.openxmlformats.org/officeDocument/2006/relationships" r:embed="rId1906732222">
                            <a:extLst>
                              <a:ext uri="{28A0092B-C50C-407E-A947-70E740481C1C}">
                                <a14:useLocalDpi xmlns:a14="http://schemas.microsoft.com/office/drawing/2010/main"/>
                              </a:ext>
                            </a:extLst>
                          </a:blip>
                          <a:stretch>
                            <a:fillRect/>
                          </a:stretch>
                        </pic:blipFill>
                        <pic:spPr>
                          <a:xfrm rot="0">
                            <a:off x="0" y="0"/>
                            <a:ext cx="1596708" cy="895350"/>
                          </a:xfrm>
                          <a:prstGeom prst="rect">
                            <a:avLst/>
                          </a:prstGeom>
                        </pic:spPr>
                      </pic:pic>
                    </a:graphicData>
                  </a:graphic>
                </wp:inline>
              </w:drawing>
            </w:r>
            <w:r w:rsidR="75C8E8C8">
              <w:drawing>
                <wp:inline wp14:editId="64D07676" wp14:anchorId="5BD46416">
                  <wp:extent cx="1590675" cy="891967"/>
                  <wp:effectExtent l="0" t="0" r="0" b="0"/>
                  <wp:docPr id="20866442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6644201" name=""/>
                          <pic:cNvPicPr/>
                        </pic:nvPicPr>
                        <pic:blipFill>
                          <a:blip xmlns:r="http://schemas.openxmlformats.org/officeDocument/2006/relationships" r:embed="rId1982979614">
                            <a:extLst>
                              <a:ext uri="{28A0092B-C50C-407E-A947-70E740481C1C}">
                                <a14:useLocalDpi xmlns:a14="http://schemas.microsoft.com/office/drawing/2010/main"/>
                              </a:ext>
                            </a:extLst>
                          </a:blip>
                          <a:stretch>
                            <a:fillRect/>
                          </a:stretch>
                        </pic:blipFill>
                        <pic:spPr>
                          <a:xfrm rot="0">
                            <a:off x="0" y="0"/>
                            <a:ext cx="1590675" cy="891967"/>
                          </a:xfrm>
                          <a:prstGeom prst="rect">
                            <a:avLst/>
                          </a:prstGeom>
                        </pic:spPr>
                      </pic:pic>
                    </a:graphicData>
                  </a:graphic>
                </wp:inline>
              </w:drawing>
            </w:r>
            <w:r w:rsidR="33465A69">
              <w:drawing>
                <wp:inline wp14:editId="40CAA8E8" wp14:anchorId="28764B54">
                  <wp:extent cx="1483716" cy="831990"/>
                  <wp:effectExtent l="0" t="0" r="0" b="0"/>
                  <wp:docPr id="69143423" name="drawing" title="Inserting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143423" name=""/>
                          <pic:cNvPicPr/>
                        </pic:nvPicPr>
                        <pic:blipFill>
                          <a:blip xmlns:r="http://schemas.openxmlformats.org/officeDocument/2006/relationships" r:embed="rId1748548662">
                            <a:extLst>
                              <a:ext uri="{28A0092B-C50C-407E-A947-70E740481C1C}">
                                <a14:useLocalDpi xmlns:a14="http://schemas.microsoft.com/office/drawing/2010/main"/>
                              </a:ext>
                            </a:extLst>
                          </a:blip>
                          <a:stretch>
                            <a:fillRect/>
                          </a:stretch>
                        </pic:blipFill>
                        <pic:spPr>
                          <a:xfrm rot="0">
                            <a:off x="0" y="0"/>
                            <a:ext cx="1483716" cy="831990"/>
                          </a:xfrm>
                          <a:prstGeom prst="rect">
                            <a:avLst/>
                          </a:prstGeom>
                        </pic:spPr>
                      </pic:pic>
                    </a:graphicData>
                  </a:graphic>
                </wp:inline>
              </w:drawing>
            </w:r>
            <w:r w:rsidR="33465A69">
              <w:drawing>
                <wp:inline wp14:editId="5123AE50" wp14:anchorId="2E565E90">
                  <wp:extent cx="1724025" cy="966743"/>
                  <wp:effectExtent l="0" t="0" r="0" b="0"/>
                  <wp:docPr id="29980174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9801749" name=""/>
                          <pic:cNvPicPr/>
                        </pic:nvPicPr>
                        <pic:blipFill>
                          <a:blip xmlns:r="http://schemas.openxmlformats.org/officeDocument/2006/relationships" r:embed="rId1693811615">
                            <a:extLst>
                              <a:ext uri="{28A0092B-C50C-407E-A947-70E740481C1C}">
                                <a14:useLocalDpi xmlns:a14="http://schemas.microsoft.com/office/drawing/2010/main"/>
                              </a:ext>
                            </a:extLst>
                          </a:blip>
                          <a:stretch>
                            <a:fillRect/>
                          </a:stretch>
                        </pic:blipFill>
                        <pic:spPr>
                          <a:xfrm rot="0">
                            <a:off x="0" y="0"/>
                            <a:ext cx="1724025" cy="966743"/>
                          </a:xfrm>
                          <a:prstGeom prst="rect">
                            <a:avLst/>
                          </a:prstGeom>
                        </pic:spPr>
                      </pic:pic>
                    </a:graphicData>
                  </a:graphic>
                </wp:inline>
              </w:drawing>
            </w:r>
            <w:r w:rsidR="33465A69">
              <w:drawing>
                <wp:inline wp14:editId="2DAFB674" wp14:anchorId="03D39118">
                  <wp:extent cx="1544435" cy="869194"/>
                  <wp:effectExtent l="0" t="0" r="0" b="0"/>
                  <wp:docPr id="2096093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9609315" name=""/>
                          <pic:cNvPicPr/>
                        </pic:nvPicPr>
                        <pic:blipFill>
                          <a:blip xmlns:r="http://schemas.openxmlformats.org/officeDocument/2006/relationships" r:embed="rId1796198094">
                            <a:extLst>
                              <a:ext uri="{28A0092B-C50C-407E-A947-70E740481C1C}">
                                <a14:useLocalDpi xmlns:a14="http://schemas.microsoft.com/office/drawing/2010/main"/>
                              </a:ext>
                            </a:extLst>
                          </a:blip>
                          <a:stretch>
                            <a:fillRect/>
                          </a:stretch>
                        </pic:blipFill>
                        <pic:spPr>
                          <a:xfrm rot="0">
                            <a:off x="0" y="0"/>
                            <a:ext cx="1544435" cy="869194"/>
                          </a:xfrm>
                          <a:prstGeom prst="rect">
                            <a:avLst/>
                          </a:prstGeom>
                        </pic:spPr>
                      </pic:pic>
                    </a:graphicData>
                  </a:graphic>
                </wp:inline>
              </w:drawing>
            </w:r>
            <w:r w:rsidR="677F568C">
              <w:drawing>
                <wp:inline wp14:editId="7C1E8EF8" wp14:anchorId="0DA34E4B">
                  <wp:extent cx="1569633" cy="880168"/>
                  <wp:effectExtent l="0" t="0" r="0" b="0"/>
                  <wp:docPr id="128773102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7731028" name=""/>
                          <pic:cNvPicPr/>
                        </pic:nvPicPr>
                        <pic:blipFill>
                          <a:blip xmlns:r="http://schemas.openxmlformats.org/officeDocument/2006/relationships" r:embed="rId152996504">
                            <a:extLst>
                              <a:ext uri="{28A0092B-C50C-407E-A947-70E740481C1C}">
                                <a14:useLocalDpi xmlns:a14="http://schemas.microsoft.com/office/drawing/2010/main"/>
                              </a:ext>
                            </a:extLst>
                          </a:blip>
                          <a:stretch>
                            <a:fillRect/>
                          </a:stretch>
                        </pic:blipFill>
                        <pic:spPr>
                          <a:xfrm rot="0">
                            <a:off x="0" y="0"/>
                            <a:ext cx="1569633" cy="880168"/>
                          </a:xfrm>
                          <a:prstGeom prst="rect">
                            <a:avLst/>
                          </a:prstGeom>
                        </pic:spPr>
                      </pic:pic>
                    </a:graphicData>
                  </a:graphic>
                </wp:inline>
              </w:drawing>
            </w:r>
            <w:r w:rsidR="677F568C">
              <w:drawing>
                <wp:inline wp14:editId="22CD0467" wp14:anchorId="2280D85C">
                  <wp:extent cx="1566542" cy="881180"/>
                  <wp:effectExtent l="0" t="0" r="0" b="0"/>
                  <wp:docPr id="14490666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9066683" name=""/>
                          <pic:cNvPicPr/>
                        </pic:nvPicPr>
                        <pic:blipFill>
                          <a:blip xmlns:r="http://schemas.openxmlformats.org/officeDocument/2006/relationships" r:embed="rId1081029051">
                            <a:extLst>
                              <a:ext uri="{28A0092B-C50C-407E-A947-70E740481C1C}">
                                <a14:useLocalDpi xmlns:a14="http://schemas.microsoft.com/office/drawing/2010/main"/>
                              </a:ext>
                            </a:extLst>
                          </a:blip>
                          <a:stretch>
                            <a:fillRect/>
                          </a:stretch>
                        </pic:blipFill>
                        <pic:spPr>
                          <a:xfrm rot="0">
                            <a:off x="0" y="0"/>
                            <a:ext cx="1566542" cy="881180"/>
                          </a:xfrm>
                          <a:prstGeom prst="rect">
                            <a:avLst/>
                          </a:prstGeom>
                        </pic:spPr>
                      </pic:pic>
                    </a:graphicData>
                  </a:graphic>
                </wp:inline>
              </w:drawing>
            </w:r>
            <w:r w:rsidR="3CCC3473">
              <w:drawing>
                <wp:inline wp14:editId="0ABB2AC8" wp14:anchorId="2DE07068">
                  <wp:extent cx="1743232" cy="981075"/>
                  <wp:effectExtent l="0" t="0" r="0" b="0"/>
                  <wp:docPr id="1147001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700144" name=""/>
                          <pic:cNvPicPr/>
                        </pic:nvPicPr>
                        <pic:blipFill>
                          <a:blip xmlns:r="http://schemas.openxmlformats.org/officeDocument/2006/relationships" r:embed="rId555244030">
                            <a:extLst>
                              <a:ext uri="{28A0092B-C50C-407E-A947-70E740481C1C}">
                                <a14:useLocalDpi xmlns:a14="http://schemas.microsoft.com/office/drawing/2010/main"/>
                              </a:ext>
                            </a:extLst>
                          </a:blip>
                          <a:stretch>
                            <a:fillRect/>
                          </a:stretch>
                        </pic:blipFill>
                        <pic:spPr>
                          <a:xfrm rot="0">
                            <a:off x="0" y="0"/>
                            <a:ext cx="1743232" cy="981075"/>
                          </a:xfrm>
                          <a:prstGeom prst="rect">
                            <a:avLst/>
                          </a:prstGeom>
                        </pic:spPr>
                      </pic:pic>
                    </a:graphicData>
                  </a:graphic>
                </wp:inline>
              </w:drawing>
            </w:r>
            <w:r w:rsidR="3CCC3473">
              <w:drawing>
                <wp:inline wp14:editId="42B68587" wp14:anchorId="253F6C94">
                  <wp:extent cx="1658609" cy="933450"/>
                  <wp:effectExtent l="0" t="0" r="0" b="0"/>
                  <wp:docPr id="51288084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2880847" name=""/>
                          <pic:cNvPicPr/>
                        </pic:nvPicPr>
                        <pic:blipFill>
                          <a:blip xmlns:r="http://schemas.openxmlformats.org/officeDocument/2006/relationships" r:embed="rId118362763">
                            <a:extLst>
                              <a:ext uri="{28A0092B-C50C-407E-A947-70E740481C1C}">
                                <a14:useLocalDpi xmlns:a14="http://schemas.microsoft.com/office/drawing/2010/main"/>
                              </a:ext>
                            </a:extLst>
                          </a:blip>
                          <a:stretch>
                            <a:fillRect/>
                          </a:stretch>
                        </pic:blipFill>
                        <pic:spPr>
                          <a:xfrm rot="0">
                            <a:off x="0" y="0"/>
                            <a:ext cx="1658609" cy="933450"/>
                          </a:xfrm>
                          <a:prstGeom prst="rect">
                            <a:avLst/>
                          </a:prstGeom>
                        </pic:spPr>
                      </pic:pic>
                    </a:graphicData>
                  </a:graphic>
                </wp:inline>
              </w:drawing>
            </w:r>
            <w:r w:rsidR="6D728EE3">
              <w:drawing>
                <wp:inline wp14:editId="2C28254A" wp14:anchorId="4E1DEB9F">
                  <wp:extent cx="1669082" cy="939344"/>
                  <wp:effectExtent l="0" t="0" r="0" b="0"/>
                  <wp:docPr id="369003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69003268" name=""/>
                          <pic:cNvPicPr/>
                        </pic:nvPicPr>
                        <pic:blipFill>
                          <a:blip xmlns:r="http://schemas.openxmlformats.org/officeDocument/2006/relationships" r:embed="rId2016308367">
                            <a:extLst>
                              <a:ext uri="{28A0092B-C50C-407E-A947-70E740481C1C}">
                                <a14:useLocalDpi xmlns:a14="http://schemas.microsoft.com/office/drawing/2010/main"/>
                              </a:ext>
                            </a:extLst>
                          </a:blip>
                          <a:stretch>
                            <a:fillRect/>
                          </a:stretch>
                        </pic:blipFill>
                        <pic:spPr>
                          <a:xfrm rot="0">
                            <a:off x="0" y="0"/>
                            <a:ext cx="1669082" cy="939344"/>
                          </a:xfrm>
                          <a:prstGeom prst="rect">
                            <a:avLst/>
                          </a:prstGeom>
                        </pic:spPr>
                      </pic:pic>
                    </a:graphicData>
                  </a:graphic>
                </wp:inline>
              </w:drawing>
            </w:r>
            <w:r w:rsidR="6D728EE3">
              <w:drawing>
                <wp:inline wp14:editId="5E94C937" wp14:anchorId="0C9B55B5">
                  <wp:extent cx="1607836" cy="904875"/>
                  <wp:effectExtent l="0" t="0" r="0" b="0"/>
                  <wp:docPr id="54766818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47668180" name=""/>
                          <pic:cNvPicPr/>
                        </pic:nvPicPr>
                        <pic:blipFill>
                          <a:blip xmlns:r="http://schemas.openxmlformats.org/officeDocument/2006/relationships" r:embed="rId2055113821">
                            <a:extLst>
                              <a:ext uri="{28A0092B-C50C-407E-A947-70E740481C1C}">
                                <a14:useLocalDpi xmlns:a14="http://schemas.microsoft.com/office/drawing/2010/main"/>
                              </a:ext>
                            </a:extLst>
                          </a:blip>
                          <a:stretch>
                            <a:fillRect/>
                          </a:stretch>
                        </pic:blipFill>
                        <pic:spPr>
                          <a:xfrm rot="0">
                            <a:off x="0" y="0"/>
                            <a:ext cx="1607836" cy="904875"/>
                          </a:xfrm>
                          <a:prstGeom prst="rect">
                            <a:avLst/>
                          </a:prstGeom>
                        </pic:spPr>
                      </pic:pic>
                    </a:graphicData>
                  </a:graphic>
                </wp:inline>
              </w:drawing>
            </w:r>
            <w:r w:rsidR="21FD8A2D">
              <w:drawing>
                <wp:inline wp14:editId="6846466F" wp14:anchorId="5E7DC284">
                  <wp:extent cx="1573987" cy="885825"/>
                  <wp:effectExtent l="0" t="0" r="0" b="0"/>
                  <wp:docPr id="15371024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7102443" name=""/>
                          <pic:cNvPicPr/>
                        </pic:nvPicPr>
                        <pic:blipFill>
                          <a:blip xmlns:r="http://schemas.openxmlformats.org/officeDocument/2006/relationships" r:embed="rId1648605954">
                            <a:extLst>
                              <a:ext uri="{28A0092B-C50C-407E-A947-70E740481C1C}">
                                <a14:useLocalDpi xmlns:a14="http://schemas.microsoft.com/office/drawing/2010/main"/>
                              </a:ext>
                            </a:extLst>
                          </a:blip>
                          <a:stretch>
                            <a:fillRect/>
                          </a:stretch>
                        </pic:blipFill>
                        <pic:spPr>
                          <a:xfrm rot="0">
                            <a:off x="0" y="0"/>
                            <a:ext cx="1573987" cy="885825"/>
                          </a:xfrm>
                          <a:prstGeom prst="rect">
                            <a:avLst/>
                          </a:prstGeom>
                        </pic:spPr>
                      </pic:pic>
                    </a:graphicData>
                  </a:graphic>
                </wp:inline>
              </w:drawing>
            </w:r>
            <w:r w:rsidR="21FD8A2D">
              <w:drawing>
                <wp:inline wp14:editId="26085C5B" wp14:anchorId="49DF568C">
                  <wp:extent cx="1624760" cy="914400"/>
                  <wp:effectExtent l="0" t="0" r="0" b="0"/>
                  <wp:docPr id="2405739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0573982" name=""/>
                          <pic:cNvPicPr/>
                        </pic:nvPicPr>
                        <pic:blipFill>
                          <a:blip xmlns:r="http://schemas.openxmlformats.org/officeDocument/2006/relationships" r:embed="rId635457348">
                            <a:extLst>
                              <a:ext uri="{28A0092B-C50C-407E-A947-70E740481C1C}">
                                <a14:useLocalDpi xmlns:a14="http://schemas.microsoft.com/office/drawing/2010/main"/>
                              </a:ext>
                            </a:extLst>
                          </a:blip>
                          <a:stretch>
                            <a:fillRect/>
                          </a:stretch>
                        </pic:blipFill>
                        <pic:spPr>
                          <a:xfrm rot="0">
                            <a:off x="0" y="0"/>
                            <a:ext cx="1624760" cy="914400"/>
                          </a:xfrm>
                          <a:prstGeom prst="rect">
                            <a:avLst/>
                          </a:prstGeom>
                        </pic:spPr>
                      </pic:pic>
                    </a:graphicData>
                  </a:graphic>
                </wp:inline>
              </w:drawing>
            </w:r>
            <w:r w:rsidR="03A30582">
              <w:drawing>
                <wp:inline wp14:editId="32615B85" wp14:anchorId="6C3613F5">
                  <wp:extent cx="1590911" cy="895350"/>
                  <wp:effectExtent l="0" t="0" r="0" b="0"/>
                  <wp:docPr id="2496525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9652572" name=""/>
                          <pic:cNvPicPr/>
                        </pic:nvPicPr>
                        <pic:blipFill>
                          <a:blip xmlns:r="http://schemas.openxmlformats.org/officeDocument/2006/relationships" r:embed="rId590388598">
                            <a:extLst>
                              <a:ext uri="{28A0092B-C50C-407E-A947-70E740481C1C}">
                                <a14:useLocalDpi xmlns:a14="http://schemas.microsoft.com/office/drawing/2010/main"/>
                              </a:ext>
                            </a:extLst>
                          </a:blip>
                          <a:stretch>
                            <a:fillRect/>
                          </a:stretch>
                        </pic:blipFill>
                        <pic:spPr>
                          <a:xfrm rot="0">
                            <a:off x="0" y="0"/>
                            <a:ext cx="1590911" cy="895350"/>
                          </a:xfrm>
                          <a:prstGeom prst="rect">
                            <a:avLst/>
                          </a:prstGeom>
                        </pic:spPr>
                      </pic:pic>
                    </a:graphicData>
                  </a:graphic>
                </wp:inline>
              </w:drawing>
            </w:r>
            <w:r w:rsidR="03A30582">
              <w:drawing>
                <wp:inline wp14:editId="17F59CBF" wp14:anchorId="2BA3D9AA">
                  <wp:extent cx="1523212" cy="857250"/>
                  <wp:effectExtent l="0" t="0" r="0" b="0"/>
                  <wp:docPr id="624831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2483119" name=""/>
                          <pic:cNvPicPr/>
                        </pic:nvPicPr>
                        <pic:blipFill>
                          <a:blip xmlns:r="http://schemas.openxmlformats.org/officeDocument/2006/relationships" r:embed="rId326755347">
                            <a:extLst>
                              <a:ext uri="{28A0092B-C50C-407E-A947-70E740481C1C}">
                                <a14:useLocalDpi xmlns:a14="http://schemas.microsoft.com/office/drawing/2010/main"/>
                              </a:ext>
                            </a:extLst>
                          </a:blip>
                          <a:stretch>
                            <a:fillRect/>
                          </a:stretch>
                        </pic:blipFill>
                        <pic:spPr>
                          <a:xfrm rot="0">
                            <a:off x="0" y="0"/>
                            <a:ext cx="1523212" cy="857250"/>
                          </a:xfrm>
                          <a:prstGeom prst="rect">
                            <a:avLst/>
                          </a:prstGeom>
                        </pic:spPr>
                      </pic:pic>
                    </a:graphicData>
                  </a:graphic>
                </wp:inline>
              </w:drawing>
            </w:r>
            <w:r w:rsidR="03A30582">
              <w:drawing>
                <wp:inline wp14:editId="3F1B2903" wp14:anchorId="7AC28EE5">
                  <wp:extent cx="1666875" cy="938102"/>
                  <wp:effectExtent l="0" t="0" r="0" b="0"/>
                  <wp:docPr id="57986864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79868646" name=""/>
                          <pic:cNvPicPr/>
                        </pic:nvPicPr>
                        <pic:blipFill>
                          <a:blip xmlns:r="http://schemas.openxmlformats.org/officeDocument/2006/relationships" r:embed="rId37568118">
                            <a:extLst>
                              <a:ext uri="{28A0092B-C50C-407E-A947-70E740481C1C}">
                                <a14:useLocalDpi xmlns:a14="http://schemas.microsoft.com/office/drawing/2010/main"/>
                              </a:ext>
                            </a:extLst>
                          </a:blip>
                          <a:stretch>
                            <a:fillRect/>
                          </a:stretch>
                        </pic:blipFill>
                        <pic:spPr>
                          <a:xfrm rot="0">
                            <a:off x="0" y="0"/>
                            <a:ext cx="1666875" cy="938102"/>
                          </a:xfrm>
                          <a:prstGeom prst="rect">
                            <a:avLst/>
                          </a:prstGeom>
                        </pic:spPr>
                      </pic:pic>
                    </a:graphicData>
                  </a:graphic>
                </wp:inline>
              </w:drawing>
            </w:r>
          </w:p>
        </w:tc>
        <w:tc>
          <w:tcPr>
            <w:tcW w:w="2045" w:type="dxa"/>
            <w:gridSpan w:val="2"/>
            <w:tcMar/>
          </w:tcPr>
          <w:p w:rsidR="1BCB8EEE" w:rsidP="0B8C9D4A" w:rsidRDefault="1BCB8EEE" w14:paraId="7882E1EC" w14:textId="1993C0A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BCB8EEE">
              <w:rPr>
                <w:rFonts w:ascii="Calibri" w:hAnsi="Calibri" w:eastAsia="Calibri" w:cs="Calibri"/>
                <w:b w:val="0"/>
                <w:bCs w:val="0"/>
                <w:i w:val="0"/>
                <w:iCs w:val="0"/>
                <w:caps w:val="0"/>
                <w:smallCaps w:val="0"/>
                <w:noProof w:val="0"/>
                <w:color w:val="000000" w:themeColor="text1" w:themeTint="FF" w:themeShade="FF"/>
                <w:sz w:val="22"/>
                <w:szCs w:val="22"/>
                <w:lang w:val="en-US"/>
              </w:rPr>
              <w:t>Have images printed on letter size paper (8 ½ x 11 inches) or larger in color and have them posted around the workshop room.</w:t>
            </w:r>
          </w:p>
          <w:p w:rsidR="0B8C9D4A" w:rsidP="0B8C9D4A" w:rsidRDefault="0B8C9D4A" w14:paraId="53CE0552" w14:textId="684D8F7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B8C9D4A" w:rsidP="0B8C9D4A" w:rsidRDefault="0B8C9D4A" w14:paraId="7EA831B9" w14:textId="7360E76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BCB8EEE" w:rsidP="0B8C9D4A" w:rsidRDefault="1BCB8EEE" w14:paraId="2C72889D" w14:textId="6F124AEC">
            <w:pPr>
              <w:rPr>
                <w:rFonts w:ascii="Calibri" w:hAnsi="Calibri" w:eastAsia="Calibri" w:cs="Calibri"/>
                <w:b w:val="0"/>
                <w:bCs w:val="0"/>
                <w:i w:val="0"/>
                <w:iCs w:val="0"/>
                <w:caps w:val="0"/>
                <w:smallCaps w:val="0"/>
                <w:noProof w:val="0"/>
                <w:color w:val="00B050"/>
                <w:sz w:val="22"/>
                <w:szCs w:val="22"/>
                <w:lang w:val="en-US"/>
              </w:rPr>
            </w:pPr>
            <w:r w:rsidRPr="0B8C9D4A" w:rsidR="1BCB8EEE">
              <w:rPr>
                <w:rFonts w:ascii="Calibri" w:hAnsi="Calibri" w:eastAsia="Calibri" w:cs="Calibri"/>
                <w:b w:val="0"/>
                <w:bCs w:val="0"/>
                <w:i w:val="0"/>
                <w:iCs w:val="0"/>
                <w:caps w:val="0"/>
                <w:smallCaps w:val="0"/>
                <w:noProof w:val="0"/>
                <w:color w:val="00B050"/>
                <w:sz w:val="22"/>
                <w:szCs w:val="22"/>
                <w:lang w:val="en-US"/>
              </w:rPr>
              <w:t>Types of Environmental Racism – PH p.23</w:t>
            </w:r>
          </w:p>
          <w:p w:rsidR="0B8C9D4A" w:rsidP="0B8C9D4A" w:rsidRDefault="0B8C9D4A" w14:paraId="6E124AEC" w14:textId="2C1E7A8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BCB8EEE" w:rsidP="0B8C9D4A" w:rsidRDefault="1BCB8EEE" w14:paraId="4425826D" w14:textId="0D7443B8">
            <w:pPr>
              <w:rPr>
                <w:rFonts w:ascii="Calibri" w:hAnsi="Calibri" w:eastAsia="Calibri" w:cs="Calibri"/>
                <w:b w:val="0"/>
                <w:bCs w:val="0"/>
                <w:i w:val="0"/>
                <w:iCs w:val="0"/>
                <w:caps w:val="0"/>
                <w:smallCaps w:val="0"/>
                <w:noProof w:val="0"/>
                <w:color w:val="FF0000"/>
                <w:sz w:val="22"/>
                <w:szCs w:val="22"/>
                <w:lang w:val="en-US"/>
              </w:rPr>
            </w:pPr>
            <w:r w:rsidRPr="0B8C9D4A" w:rsidR="1BCB8EEE">
              <w:rPr>
                <w:rFonts w:ascii="Calibri" w:hAnsi="Calibri" w:eastAsia="Calibri" w:cs="Calibri"/>
                <w:b w:val="0"/>
                <w:bCs w:val="0"/>
                <w:i w:val="0"/>
                <w:iCs w:val="0"/>
                <w:caps w:val="0"/>
                <w:smallCaps w:val="0"/>
                <w:noProof w:val="0"/>
                <w:color w:val="FF0000"/>
                <w:sz w:val="22"/>
                <w:szCs w:val="22"/>
                <w:lang w:val="en-US"/>
              </w:rPr>
              <w:t xml:space="preserve">Environmental Racism Explained Articles: </w:t>
            </w:r>
          </w:p>
          <w:p w:rsidR="0B8C9D4A" w:rsidP="0B8C9D4A" w:rsidRDefault="0B8C9D4A" w14:paraId="6CCFEA05" w14:textId="51FE347B">
            <w:pPr>
              <w:rPr>
                <w:rFonts w:ascii="Calibri" w:hAnsi="Calibri" w:eastAsia="Calibri" w:cs="Calibri"/>
                <w:b w:val="0"/>
                <w:bCs w:val="0"/>
                <w:i w:val="0"/>
                <w:iCs w:val="0"/>
                <w:caps w:val="0"/>
                <w:smallCaps w:val="0"/>
                <w:noProof w:val="0"/>
                <w:color w:val="FF0000"/>
                <w:sz w:val="22"/>
                <w:szCs w:val="22"/>
                <w:lang w:val="en-US"/>
              </w:rPr>
            </w:pPr>
          </w:p>
          <w:p w:rsidR="1BCB8EEE" w:rsidP="0B8C9D4A" w:rsidRDefault="1BCB8EEE" w14:paraId="22626D53" w14:textId="7493906D">
            <w:pPr>
              <w:rPr>
                <w:rFonts w:ascii="Calibri" w:hAnsi="Calibri" w:eastAsia="Calibri" w:cs="Calibri"/>
                <w:b w:val="0"/>
                <w:bCs w:val="0"/>
                <w:i w:val="0"/>
                <w:iCs w:val="0"/>
                <w:caps w:val="0"/>
                <w:smallCaps w:val="0"/>
                <w:noProof w:val="0"/>
                <w:color w:val="FF0000"/>
                <w:sz w:val="22"/>
                <w:szCs w:val="22"/>
                <w:lang w:val="en-US"/>
              </w:rPr>
            </w:pPr>
            <w:r w:rsidRPr="0B8C9D4A" w:rsidR="1BCB8EEE">
              <w:rPr>
                <w:rFonts w:ascii="Calibri" w:hAnsi="Calibri" w:eastAsia="Calibri" w:cs="Calibri"/>
                <w:b w:val="0"/>
                <w:bCs w:val="0"/>
                <w:i w:val="0"/>
                <w:iCs w:val="0"/>
                <w:caps w:val="0"/>
                <w:smallCaps w:val="0"/>
                <w:noProof w:val="0"/>
                <w:color w:val="FF0000"/>
                <w:sz w:val="22"/>
                <w:szCs w:val="22"/>
                <w:lang w:val="en-US"/>
              </w:rPr>
              <w:t>“How Workers Can Demand Climate Justice” and “Climate Inequality: Forgotten History” in Additional Res.</w:t>
            </w:r>
          </w:p>
          <w:p w:rsidR="0B8C9D4A" w:rsidP="0B8C9D4A" w:rsidRDefault="0B8C9D4A" w14:paraId="5C908B90" w14:textId="2BC408DC">
            <w:pPr>
              <w:pStyle w:val="Normal"/>
              <w:spacing w:line="259" w:lineRule="auto"/>
              <w:rPr>
                <w:b w:val="1"/>
                <w:bCs w:val="1"/>
                <w:color w:val="000000" w:themeColor="text1" w:themeTint="FF" w:themeShade="FF"/>
              </w:rPr>
            </w:pPr>
          </w:p>
        </w:tc>
        <w:tc>
          <w:tcPr>
            <w:tcW w:w="5118" w:type="dxa"/>
            <w:gridSpan w:val="4"/>
            <w:tcMar/>
          </w:tcPr>
          <w:p w:rsidR="21B03B9C" w:rsidP="0B8C9D4A" w:rsidRDefault="21B03B9C" w14:paraId="110DC898" w14:textId="1487794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21B03B9C">
              <w:rPr>
                <w:rFonts w:ascii="Calibri" w:hAnsi="Calibri" w:eastAsia="Calibri" w:cs="Calibri"/>
                <w:b w:val="1"/>
                <w:bCs w:val="1"/>
                <w:i w:val="0"/>
                <w:iCs w:val="0"/>
                <w:caps w:val="0"/>
                <w:smallCaps w:val="0"/>
                <w:noProof w:val="0"/>
                <w:color w:val="000000" w:themeColor="text1" w:themeTint="FF" w:themeShade="FF"/>
                <w:sz w:val="22"/>
                <w:szCs w:val="22"/>
                <w:lang w:val="en-US"/>
              </w:rPr>
              <w:t>5</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min intro </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We are going to take a look at another system of oppression – </w:t>
            </w:r>
            <w:r w:rsidRPr="0B8C9D4A" w:rsidR="5F306AD5">
              <w:rPr>
                <w:rFonts w:ascii="Calibri" w:hAnsi="Calibri" w:eastAsia="Calibri" w:cs="Calibri"/>
                <w:b w:val="0"/>
                <w:bCs w:val="0"/>
                <w:i w:val="0"/>
                <w:iCs w:val="0"/>
                <w:caps w:val="0"/>
                <w:smallCaps w:val="0"/>
                <w:noProof w:val="0"/>
                <w:color w:val="000000" w:themeColor="text1" w:themeTint="FF" w:themeShade="FF"/>
                <w:sz w:val="22"/>
                <w:szCs w:val="22"/>
                <w:lang w:val="en-US"/>
              </w:rPr>
              <w:t>Enviornmental J</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ustice.</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B8C9D4A" w:rsidP="0B8C9D4A" w:rsidRDefault="0B8C9D4A" w14:paraId="314CAEAC" w14:textId="6016DD4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24D3042C" w14:textId="6E0E780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Turn in at your tables and take just 3 minutes to have a quick conversation about these two questions:</w:t>
            </w:r>
          </w:p>
          <w:p w:rsidR="1715CB86" w:rsidP="0B8C9D4A" w:rsidRDefault="1715CB86" w14:paraId="264841CF" w14:textId="6A1D1843">
            <w:pPr>
              <w:pStyle w:val="ListParagraph"/>
              <w:numPr>
                <w:ilvl w:val="0"/>
                <w:numId w:val="5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What do you think we mean when we say climate justice?</w:t>
            </w:r>
          </w:p>
          <w:p w:rsidR="0B8C9D4A" w:rsidP="0B8C9D4A" w:rsidRDefault="0B8C9D4A" w14:paraId="0CD41AE1" w14:textId="29509A9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6465E501" w14:textId="7D057A2B">
            <w:pPr>
              <w:pStyle w:val="ListParagraph"/>
              <w:numPr>
                <w:ilvl w:val="0"/>
                <w:numId w:val="56"/>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do you think RACE has to do with </w:t>
            </w:r>
            <w:r w:rsidRPr="0B8C9D4A" w:rsidR="0C6ABB4F">
              <w:rPr>
                <w:rFonts w:ascii="Calibri" w:hAnsi="Calibri" w:eastAsia="Calibri" w:cs="Calibri"/>
                <w:b w:val="0"/>
                <w:bCs w:val="0"/>
                <w:i w:val="0"/>
                <w:iCs w:val="0"/>
                <w:caps w:val="0"/>
                <w:smallCaps w:val="0"/>
                <w:noProof w:val="0"/>
                <w:color w:val="000000" w:themeColor="text1" w:themeTint="FF" w:themeShade="FF"/>
                <w:sz w:val="22"/>
                <w:szCs w:val="22"/>
                <w:lang w:val="en-US"/>
              </w:rPr>
              <w:t>Enviornmental</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B8C9D4A" w:rsidR="5EADD159">
              <w:rPr>
                <w:rFonts w:ascii="Calibri" w:hAnsi="Calibri" w:eastAsia="Calibri" w:cs="Calibri"/>
                <w:b w:val="0"/>
                <w:bCs w:val="0"/>
                <w:i w:val="0"/>
                <w:iCs w:val="0"/>
                <w:caps w:val="0"/>
                <w:smallCaps w:val="0"/>
                <w:noProof w:val="0"/>
                <w:color w:val="000000" w:themeColor="text1" w:themeTint="FF" w:themeShade="FF"/>
                <w:sz w:val="22"/>
                <w:szCs w:val="22"/>
                <w:lang w:val="en-US"/>
              </w:rPr>
              <w:t>J</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ustice?</w:t>
            </w:r>
          </w:p>
          <w:p w:rsidR="0B8C9D4A" w:rsidP="0B8C9D4A" w:rsidRDefault="0B8C9D4A" w14:paraId="381E4991" w14:textId="7B93EE24">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1C616F37" w:rsidP="0B8C9D4A" w:rsidRDefault="1C616F37" w14:paraId="7C88ECA5" w14:textId="79684E37">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0B8C9D4A" w:rsidR="1C616F37">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Popcorn out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quick th</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oughts </w:t>
            </w:r>
            <w:r w:rsidRPr="0B8C9D4A" w:rsidR="2D43D7CE">
              <w:rPr>
                <w:rFonts w:ascii="Calibri" w:hAnsi="Calibri" w:eastAsia="Calibri" w:cs="Calibri"/>
                <w:b w:val="1"/>
                <w:bCs w:val="1"/>
                <w:i w:val="0"/>
                <w:iCs w:val="0"/>
                <w:caps w:val="0"/>
                <w:smallCaps w:val="0"/>
                <w:noProof w:val="0"/>
                <w:color w:val="000000" w:themeColor="text1" w:themeTint="FF" w:themeShade="FF"/>
                <w:sz w:val="22"/>
                <w:szCs w:val="22"/>
                <w:lang w:val="en-US"/>
              </w:rPr>
              <w:t xml:space="preserve">about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e</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ach of the question</w:t>
            </w:r>
            <w:r w:rsidRPr="0B8C9D4A" w:rsidR="3D3C8555">
              <w:rPr>
                <w:rFonts w:ascii="Calibri" w:hAnsi="Calibri" w:eastAsia="Calibri" w:cs="Calibri"/>
                <w:b w:val="1"/>
                <w:bCs w:val="1"/>
                <w:i w:val="0"/>
                <w:iCs w:val="0"/>
                <w:caps w:val="0"/>
                <w:smallCaps w:val="0"/>
                <w:noProof w:val="0"/>
                <w:color w:val="000000" w:themeColor="text1" w:themeTint="FF" w:themeShade="FF"/>
                <w:sz w:val="22"/>
                <w:szCs w:val="22"/>
                <w:lang w:val="en-US"/>
              </w:rPr>
              <w:t>s</w:t>
            </w:r>
          </w:p>
          <w:p w:rsidR="0B8C9D4A" w:rsidP="0B8C9D4A" w:rsidRDefault="0B8C9D4A" w14:paraId="4ED5CF32" w14:textId="7DF755B6">
            <w:pPr>
              <w:tabs>
                <w:tab w:val="clear" w:leader="none" w:pos="4680"/>
                <w:tab w:val="clear" w:leader="none" w:pos="9360"/>
              </w:tabs>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60AA9E97" w14:textId="60E52B27">
            <w:pPr>
              <w:pStyle w:val="Header"/>
              <w:tabs>
                <w:tab w:val="clear" w:leader="none" w:pos="4680"/>
                <w:tab w:val="clear" w:leader="none" w:pos="9360"/>
              </w:tabs>
              <w:spacing w:after="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Show Video -History of Climate Justice Video</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(5 mins)</w:t>
            </w:r>
          </w:p>
          <w:p w:rsidR="1715CB86" w:rsidP="0B8C9D4A" w:rsidRDefault="1715CB86" w14:paraId="0C7997FF" w14:textId="02AE9ED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the slide with the following definition - </w:t>
            </w:r>
            <w:r w:rsidRPr="0B8C9D4A" w:rsidR="1715CB86">
              <w:rPr>
                <w:rFonts w:ascii="Calibri" w:hAnsi="Calibri" w:eastAsia="Calibri" w:cs="Calibri"/>
                <w:b w:val="0"/>
                <w:bCs w:val="0"/>
                <w:i w:val="1"/>
                <w:iCs w:val="1"/>
                <w:caps w:val="0"/>
                <w:smallCaps w:val="0"/>
                <w:noProof w:val="0"/>
                <w:color w:val="000000" w:themeColor="text1" w:themeTint="FF" w:themeShade="FF"/>
                <w:sz w:val="22"/>
                <w:szCs w:val="22"/>
                <w:lang w:val="en-US"/>
              </w:rPr>
              <w:t>When a group bears a disproportionate share of the negative environmental consequences resulting from industrial, municipal, and commercial operations or the execution of federal, state, local, and tribal programs and policies (U.S. EPA, 1998)</w:t>
            </w:r>
          </w:p>
          <w:p w:rsidR="0B8C9D4A" w:rsidP="0B8C9D4A" w:rsidRDefault="0B8C9D4A" w14:paraId="4A1979AC" w14:textId="61E6531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B8C9D4A" w:rsidP="0B8C9D4A" w:rsidRDefault="0B8C9D4A" w14:paraId="4E6F6130" w14:textId="54DE6EF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0F242721" w14:textId="48FE2F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Picturing Climate Justice Activity </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B8C9D4A" w:rsidP="0B8C9D4A" w:rsidRDefault="0B8C9D4A" w14:paraId="68994EFA" w14:textId="746BC4C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6C106268" w14:textId="0F7780E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Intro – 2 mins</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-what is the best predictor that a person will be disproportionately, negatively </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impacted</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by environmental consequences</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That is right, race. </w:t>
            </w:r>
          </w:p>
          <w:p w:rsidR="0B8C9D4A" w:rsidP="0B8C9D4A" w:rsidRDefault="0B8C9D4A" w14:paraId="149B2787" w14:textId="3206B0B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0B8C9D4A" w:rsidP="0B8C9D4A" w:rsidRDefault="0B8C9D4A" w14:paraId="3CCD9141" w14:textId="5E12DB4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66E53D1D" w14:textId="43BBD9B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Activity</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1</w:t>
            </w:r>
            <w:r w:rsidRPr="0B8C9D4A" w:rsidR="34E1FAF9">
              <w:rPr>
                <w:rFonts w:ascii="Calibri" w:hAnsi="Calibri" w:eastAsia="Calibri" w:cs="Calibri"/>
                <w:b w:val="1"/>
                <w:bCs w:val="1"/>
                <w:i w:val="0"/>
                <w:iCs w:val="0"/>
                <w:caps w:val="0"/>
                <w:smallCaps w:val="0"/>
                <w:noProof w:val="0"/>
                <w:color w:val="000000" w:themeColor="text1" w:themeTint="FF" w:themeShade="FF"/>
                <w:sz w:val="22"/>
                <w:szCs w:val="22"/>
                <w:lang w:val="en-US"/>
              </w:rPr>
              <w:t>0</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mins </w:t>
            </w:r>
            <w:r w:rsidRPr="0B8C9D4A" w:rsidR="2BCA979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You have two (2</w:t>
            </w:r>
            <w:r w:rsidRPr="0B8C9D4A" w:rsidR="654C7317">
              <w:rPr>
                <w:rFonts w:ascii="Calibri" w:hAnsi="Calibri" w:eastAsia="Calibri" w:cs="Calibri"/>
                <w:b w:val="1"/>
                <w:bCs w:val="1"/>
                <w:i w:val="0"/>
                <w:iCs w:val="0"/>
                <w:caps w:val="0"/>
                <w:smallCaps w:val="0"/>
                <w:noProof w:val="0"/>
                <w:color w:val="000000" w:themeColor="text1" w:themeTint="FF" w:themeShade="FF"/>
                <w:sz w:val="22"/>
                <w:szCs w:val="22"/>
                <w:lang w:val="en-US"/>
              </w:rPr>
              <w:t>-3</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minutes</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to go around the room and look at each image.  After you have seen them all, please take a seat by the image that speaks to you the most when you think about climate change and environmental racism.  </w:t>
            </w:r>
          </w:p>
          <w:p w:rsidR="0B8C9D4A" w:rsidP="0B8C9D4A" w:rsidRDefault="0B8C9D4A" w14:paraId="1D515C66" w14:textId="053FD5E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3AA4EF49" w14:textId="36839EA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No more than three (3) participants per picture. </w:t>
            </w:r>
          </w:p>
          <w:p w:rsidR="0B8C9D4A" w:rsidP="0B8C9D4A" w:rsidRDefault="0B8C9D4A" w14:paraId="259CDB73" w14:textId="23C388A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085B6794" w14:textId="72215DD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With those at your image, you will have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five </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(5) minutes</w:t>
            </w: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 briefly do the following as a group: </w:t>
            </w:r>
          </w:p>
          <w:p w:rsidR="0B8C9D4A" w:rsidP="0B8C9D4A" w:rsidRDefault="0B8C9D4A" w14:paraId="6C0E0075" w14:textId="710DCC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4A64BAE" w:rsidP="0B8C9D4A" w:rsidRDefault="74A64BAE" w14:paraId="4937783E" w14:textId="55B10E3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74A64BA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 </w:t>
            </w:r>
            <w:r w:rsidRPr="0B8C9D4A" w:rsidR="1F6777C5">
              <w:rPr>
                <w:rFonts w:ascii="Calibri" w:hAnsi="Calibri" w:eastAsia="Calibri" w:cs="Calibri"/>
                <w:b w:val="0"/>
                <w:bCs w:val="0"/>
                <w:i w:val="0"/>
                <w:iCs w:val="0"/>
                <w:caps w:val="0"/>
                <w:smallCaps w:val="0"/>
                <w:noProof w:val="0"/>
                <w:color w:val="000000" w:themeColor="text1" w:themeTint="FF" w:themeShade="FF"/>
                <w:sz w:val="22"/>
                <w:szCs w:val="22"/>
                <w:lang w:val="en-US"/>
              </w:rPr>
              <w:t>W</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hy </w:t>
            </w:r>
            <w:r w:rsidRPr="0B8C9D4A" w:rsidR="1714A31C">
              <w:rPr>
                <w:rFonts w:ascii="Calibri" w:hAnsi="Calibri" w:eastAsia="Calibri" w:cs="Calibri"/>
                <w:b w:val="0"/>
                <w:bCs w:val="0"/>
                <w:i w:val="0"/>
                <w:iCs w:val="0"/>
                <w:caps w:val="0"/>
                <w:smallCaps w:val="0"/>
                <w:noProof w:val="0"/>
                <w:color w:val="000000" w:themeColor="text1" w:themeTint="FF" w:themeShade="FF"/>
                <w:sz w:val="22"/>
                <w:szCs w:val="22"/>
                <w:lang w:val="en-US"/>
              </w:rPr>
              <w:t>did you choose</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this image</w:t>
            </w:r>
            <w:r w:rsidRPr="0B8C9D4A" w:rsidR="4411C905">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4411C905" w:rsidP="0B8C9D4A" w:rsidRDefault="4411C905" w14:paraId="76FC83A8" w14:textId="7D4C22EE">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4411C905">
              <w:rPr>
                <w:rFonts w:ascii="Calibri" w:hAnsi="Calibri" w:eastAsia="Calibri" w:cs="Calibri"/>
                <w:b w:val="0"/>
                <w:bCs w:val="0"/>
                <w:i w:val="0"/>
                <w:iCs w:val="0"/>
                <w:caps w:val="0"/>
                <w:smallCaps w:val="0"/>
                <w:noProof w:val="0"/>
                <w:color w:val="000000" w:themeColor="text1" w:themeTint="FF" w:themeShade="FF"/>
                <w:sz w:val="22"/>
                <w:szCs w:val="22"/>
                <w:lang w:val="en-US"/>
              </w:rPr>
              <w:t>2. H</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ow does this image relate to environmental racism? </w:t>
            </w:r>
          </w:p>
          <w:p w:rsidR="0B8C9D4A" w:rsidP="0B8C9D4A" w:rsidRDefault="0B8C9D4A" w14:paraId="71BED154" w14:textId="4E674BC8">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428399F2" w:rsidP="0B8C9D4A" w:rsidRDefault="428399F2" w14:paraId="35156277" w14:textId="174DAFA1">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0B8C9D4A" w:rsidR="428399F2">
              <w:rPr>
                <w:rFonts w:ascii="Calibri" w:hAnsi="Calibri" w:eastAsia="Calibri" w:cs="Calibri"/>
                <w:b w:val="1"/>
                <w:bCs w:val="1"/>
                <w:i w:val="0"/>
                <w:iCs w:val="0"/>
                <w:caps w:val="0"/>
                <w:smallCaps w:val="0"/>
                <w:noProof w:val="0"/>
                <w:color w:val="000000" w:themeColor="text1" w:themeTint="FF" w:themeShade="FF"/>
                <w:sz w:val="22"/>
                <w:szCs w:val="22"/>
                <w:lang w:val="en-US"/>
              </w:rPr>
              <w:t>Quick Highlights</w:t>
            </w:r>
            <w:r w:rsidRPr="0B8C9D4A" w:rsidR="2563A15B">
              <w:rPr>
                <w:rFonts w:ascii="Calibri" w:hAnsi="Calibri" w:eastAsia="Calibri" w:cs="Calibri"/>
                <w:b w:val="1"/>
                <w:bCs w:val="1"/>
                <w:i w:val="0"/>
                <w:iCs w:val="0"/>
                <w:caps w:val="0"/>
                <w:smallCaps w:val="0"/>
                <w:noProof w:val="0"/>
                <w:color w:val="000000" w:themeColor="text1" w:themeTint="FF" w:themeShade="FF"/>
                <w:sz w:val="22"/>
                <w:szCs w:val="22"/>
                <w:lang w:val="en-US"/>
              </w:rPr>
              <w:t>:</w:t>
            </w:r>
          </w:p>
          <w:p w:rsidR="1715CB86" w:rsidP="0B8C9D4A" w:rsidRDefault="1715CB86" w14:paraId="1E7DD1F0" w14:textId="767F648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Districts serving white students living in poverty also tend to receive greater funding than districts serving students of color living in poverty. Those trends hold even when controlling for socioeconomic status. Inequitable financial resources contribute not only to inequitable academic resources such as educators, instructional materials, and technology but also to poor school facilities and critical infrastructure that directly affect student health. </w:t>
            </w:r>
          </w:p>
          <w:p w:rsidR="0B8C9D4A" w:rsidP="0B8C9D4A" w:rsidRDefault="0B8C9D4A" w14:paraId="2D6BE0DA" w14:textId="31F93F3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134C02FA" w14:textId="7C75675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 closer look at workplaces. Poor indoor air quality impacts learning conditions and working conditions.  Poor IAQ in schools has been linked to cognitive deficits and negative economic impacts in the workplace, including impacts on the number of employee sick days and job retention. </w:t>
            </w:r>
          </w:p>
          <w:p w:rsidR="0B8C9D4A" w:rsidP="0B8C9D4A" w:rsidRDefault="0B8C9D4A" w14:paraId="50F91A1A" w14:textId="1584E06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1715CB86" w:rsidP="0B8C9D4A" w:rsidRDefault="1715CB86" w14:paraId="0CCE0B3D" w14:textId="051F6FB3">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Poor IAQ can trigger asthma attacks and absences. Asthma is a leading cause of school absence, leading to nearly 10.5 million missed school days per year. Research indicates that many students lack an asthma action plan and, particularly in low-income areas, do not have a quick-relief inhaler at school. This leads to unplanned emergency room visits, hospital stays and missed work and school days putting the greatest financial burden on people with asthma and their families.  </w:t>
            </w:r>
          </w:p>
          <w:p w:rsidR="1715CB86" w:rsidP="0B8C9D4A" w:rsidRDefault="1715CB86" w14:paraId="649A3423" w14:textId="3C3E0EA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Historical policies that resulted in the racial segregation of neighborhoods, workplaces, schools, and health care facilities continue to </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exacerbate</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asthma disparities today. Segregation limits resources and opportunities available to certain populations, affects access to health care, increases risk for exposure to environmental triggers, and increases chronic stress in certain populations. </w:t>
            </w:r>
          </w:p>
          <w:p w:rsidR="0B8C9D4A" w:rsidP="0B8C9D4A" w:rsidRDefault="0B8C9D4A" w14:paraId="5481AA96" w14:textId="395F231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3A5610" w:rsidP="0B8C9D4A" w:rsidRDefault="553A5610" w14:paraId="2B54FA8C" w14:textId="1ECF9953">
            <w:pPr>
              <w:spacing w:before="0" w:beforeAutospacing="off" w:after="160" w:afterAutospacing="off" w:line="235" w:lineRule="auto"/>
            </w:pPr>
            <w:r w:rsidRPr="0B8C9D4A" w:rsidR="553A5610">
              <w:rPr>
                <w:rFonts w:ascii="Calibri" w:hAnsi="Calibri" w:eastAsia="Calibri" w:cs="Calibri"/>
                <w:noProof w:val="0"/>
                <w:color w:val="000000" w:themeColor="text1" w:themeTint="FF" w:themeShade="FF"/>
                <w:sz w:val="22"/>
                <w:szCs w:val="22"/>
                <w:lang w:val="en-US"/>
              </w:rPr>
              <w:t xml:space="preserve"> </w:t>
            </w:r>
            <w:r w:rsidRPr="0B8C9D4A" w:rsidR="3957808A">
              <w:rPr>
                <w:rFonts w:ascii="Calibri" w:hAnsi="Calibri" w:eastAsia="Calibri" w:cs="Calibri"/>
                <w:b w:val="1"/>
                <w:bCs w:val="1"/>
                <w:i w:val="1"/>
                <w:iCs w:val="1"/>
                <w:noProof w:val="0"/>
                <w:color w:val="000000" w:themeColor="text1" w:themeTint="FF" w:themeShade="FF"/>
                <w:sz w:val="22"/>
                <w:szCs w:val="22"/>
                <w:lang w:val="en-US"/>
              </w:rPr>
              <w:t>FOOD APARTHEID:</w:t>
            </w:r>
            <w:r w:rsidRPr="0B8C9D4A" w:rsidR="3957808A">
              <w:rPr>
                <w:rFonts w:ascii="Calibri" w:hAnsi="Calibri" w:eastAsia="Calibri" w:cs="Calibri"/>
                <w:i w:val="1"/>
                <w:iCs w:val="1"/>
                <w:noProof w:val="0"/>
                <w:color w:val="000000" w:themeColor="text1" w:themeTint="FF" w:themeShade="FF"/>
                <w:sz w:val="22"/>
                <w:szCs w:val="22"/>
                <w:lang w:val="en-US"/>
              </w:rPr>
              <w:t xml:space="preserve"> </w:t>
            </w:r>
            <w:hyperlink r:id="R8ab2ec98dbe54b84">
              <w:r w:rsidRPr="0B8C9D4A" w:rsidR="3957808A">
                <w:rPr>
                  <w:rStyle w:val="Hyperlink"/>
                  <w:rFonts w:ascii="Calibri" w:hAnsi="Calibri" w:eastAsia="Calibri" w:cs="Calibri"/>
                  <w:i w:val="1"/>
                  <w:iCs w:val="1"/>
                  <w:noProof w:val="0"/>
                  <w:color w:val="000000" w:themeColor="text1" w:themeTint="FF" w:themeShade="FF"/>
                  <w:sz w:val="22"/>
                  <w:szCs w:val="22"/>
                  <w:lang w:val="en-US"/>
                </w:rPr>
                <w:t>https://www.youtube.com/watch?v=IUeFtaujl7E</w:t>
              </w:r>
            </w:hyperlink>
          </w:p>
          <w:p w:rsidR="3957808A" w:rsidP="0B8C9D4A" w:rsidRDefault="3957808A" w14:paraId="375BCC7A" w14:textId="2F3E4BDC">
            <w:pPr>
              <w:pStyle w:val="Normal"/>
              <w:spacing w:before="0" w:beforeAutospacing="off" w:after="160" w:afterAutospacing="off" w:line="235" w:lineRule="auto"/>
              <w:rPr>
                <w:rFonts w:ascii="Calibri" w:hAnsi="Calibri" w:eastAsia="Calibri" w:cs="Calibri"/>
                <w:noProof w:val="0"/>
                <w:color w:val="000000" w:themeColor="text1" w:themeTint="FF" w:themeShade="FF"/>
                <w:sz w:val="22"/>
                <w:szCs w:val="22"/>
                <w:lang w:val="en-US"/>
              </w:rPr>
            </w:pPr>
            <w:r w:rsidRPr="0B8C9D4A" w:rsidR="3957808A">
              <w:rPr>
                <w:rFonts w:ascii="Calibri" w:hAnsi="Calibri" w:eastAsia="Calibri" w:cs="Calibri"/>
                <w:i w:val="1"/>
                <w:iCs w:val="1"/>
                <w:noProof w:val="0"/>
                <w:color w:val="000000" w:themeColor="text1" w:themeTint="FF" w:themeShade="FF"/>
                <w:sz w:val="22"/>
                <w:szCs w:val="22"/>
                <w:lang w:val="en-US"/>
              </w:rPr>
              <w:t>Table talk:</w:t>
            </w:r>
          </w:p>
          <w:p w:rsidR="3957808A" w:rsidP="0B8C9D4A" w:rsidRDefault="3957808A" w14:paraId="367C136E" w14:textId="781B1D49">
            <w:pPr>
              <w:pStyle w:val="ListParagraph"/>
              <w:numPr>
                <w:ilvl w:val="0"/>
                <w:numId w:val="57"/>
              </w:numPr>
              <w:spacing w:before="0" w:beforeAutospacing="off" w:after="160" w:afterAutospacing="off" w:line="235" w:lineRule="auto"/>
              <w:rPr>
                <w:rFonts w:ascii="Calibri" w:hAnsi="Calibri" w:eastAsia="Calibri" w:cs="Calibri"/>
                <w:i w:val="1"/>
                <w:iCs w:val="1"/>
                <w:noProof w:val="0"/>
                <w:color w:val="000000" w:themeColor="text1" w:themeTint="FF" w:themeShade="FF"/>
                <w:sz w:val="22"/>
                <w:szCs w:val="22"/>
                <w:lang w:val="en-US"/>
              </w:rPr>
            </w:pPr>
            <w:r w:rsidRPr="0B8C9D4A" w:rsidR="3957808A">
              <w:rPr>
                <w:rFonts w:ascii="Calibri" w:hAnsi="Calibri" w:eastAsia="Calibri" w:cs="Calibri"/>
                <w:i w:val="1"/>
                <w:iCs w:val="1"/>
                <w:noProof w:val="0"/>
                <w:color w:val="000000" w:themeColor="text1" w:themeTint="FF" w:themeShade="FF"/>
                <w:sz w:val="22"/>
                <w:szCs w:val="22"/>
                <w:lang w:val="en-US"/>
              </w:rPr>
              <w:t xml:space="preserve">How </w:t>
            </w:r>
            <w:r w:rsidRPr="0B8C9D4A" w:rsidR="3957808A">
              <w:rPr>
                <w:rFonts w:ascii="Calibri" w:hAnsi="Calibri" w:eastAsia="Calibri" w:cs="Calibri"/>
                <w:i w:val="1"/>
                <w:iCs w:val="1"/>
                <w:noProof w:val="0"/>
                <w:color w:val="000000" w:themeColor="text1" w:themeTint="FF" w:themeShade="FF"/>
                <w:sz w:val="22"/>
                <w:szCs w:val="22"/>
                <w:lang w:val="en-US"/>
              </w:rPr>
              <w:t>could food apartheid</w:t>
            </w:r>
            <w:r w:rsidRPr="0B8C9D4A" w:rsidR="3957808A">
              <w:rPr>
                <w:rFonts w:ascii="Calibri" w:hAnsi="Calibri" w:eastAsia="Calibri" w:cs="Calibri"/>
                <w:i w:val="1"/>
                <w:iCs w:val="1"/>
                <w:noProof w:val="0"/>
                <w:color w:val="000000" w:themeColor="text1" w:themeTint="FF" w:themeShade="FF"/>
                <w:sz w:val="22"/>
                <w:szCs w:val="22"/>
                <w:lang w:val="en-US"/>
              </w:rPr>
              <w:t xml:space="preserve"> contribute to racial justice?</w:t>
            </w:r>
          </w:p>
          <w:p w:rsidR="3957808A" w:rsidP="0B8C9D4A" w:rsidRDefault="3957808A" w14:paraId="70E13EE1" w14:textId="3B78341B">
            <w:pPr>
              <w:pStyle w:val="ListParagraph"/>
              <w:numPr>
                <w:ilvl w:val="0"/>
                <w:numId w:val="57"/>
              </w:numPr>
              <w:spacing w:before="0" w:beforeAutospacing="off" w:after="160" w:afterAutospacing="off" w:line="235" w:lineRule="auto"/>
              <w:rPr>
                <w:rFonts w:ascii="Calibri" w:hAnsi="Calibri" w:eastAsia="Calibri" w:cs="Calibri"/>
                <w:i w:val="1"/>
                <w:iCs w:val="1"/>
                <w:noProof w:val="0"/>
                <w:color w:val="000000" w:themeColor="text1" w:themeTint="FF" w:themeShade="FF"/>
                <w:sz w:val="22"/>
                <w:szCs w:val="22"/>
                <w:lang w:val="en-US"/>
              </w:rPr>
            </w:pPr>
            <w:r w:rsidRPr="0B8C9D4A" w:rsidR="3957808A">
              <w:rPr>
                <w:rFonts w:ascii="Calibri" w:hAnsi="Calibri" w:eastAsia="Calibri" w:cs="Calibri"/>
                <w:i w:val="1"/>
                <w:iCs w:val="1"/>
                <w:noProof w:val="0"/>
                <w:color w:val="000000" w:themeColor="text1" w:themeTint="FF" w:themeShade="FF"/>
                <w:sz w:val="22"/>
                <w:szCs w:val="22"/>
                <w:lang w:val="en-US"/>
              </w:rPr>
              <w:t xml:space="preserve">What role can your affiliate </w:t>
            </w:r>
            <w:r w:rsidRPr="0B8C9D4A" w:rsidR="3957808A">
              <w:rPr>
                <w:rFonts w:ascii="Calibri" w:hAnsi="Calibri" w:eastAsia="Calibri" w:cs="Calibri"/>
                <w:i w:val="1"/>
                <w:iCs w:val="1"/>
                <w:noProof w:val="0"/>
                <w:color w:val="000000" w:themeColor="text1" w:themeTint="FF" w:themeShade="FF"/>
                <w:sz w:val="22"/>
                <w:szCs w:val="22"/>
                <w:lang w:val="en-US"/>
              </w:rPr>
              <w:t>play</w:t>
            </w:r>
            <w:r w:rsidRPr="0B8C9D4A" w:rsidR="3957808A">
              <w:rPr>
                <w:rFonts w:ascii="Calibri" w:hAnsi="Calibri" w:eastAsia="Calibri" w:cs="Calibri"/>
                <w:i w:val="1"/>
                <w:iCs w:val="1"/>
                <w:noProof w:val="0"/>
                <w:color w:val="000000" w:themeColor="text1" w:themeTint="FF" w:themeShade="FF"/>
                <w:sz w:val="22"/>
                <w:szCs w:val="22"/>
                <w:lang w:val="en-US"/>
              </w:rPr>
              <w:t xml:space="preserve"> </w:t>
            </w:r>
            <w:r w:rsidRPr="0B8C9D4A" w:rsidR="3957808A">
              <w:rPr>
                <w:rFonts w:ascii="Calibri" w:hAnsi="Calibri" w:eastAsia="Calibri" w:cs="Calibri"/>
                <w:i w:val="1"/>
                <w:iCs w:val="1"/>
                <w:noProof w:val="0"/>
                <w:color w:val="000000" w:themeColor="text1" w:themeTint="FF" w:themeShade="FF"/>
                <w:sz w:val="22"/>
                <w:szCs w:val="22"/>
                <w:lang w:val="en-US"/>
              </w:rPr>
              <w:t>on</w:t>
            </w:r>
            <w:r w:rsidRPr="0B8C9D4A" w:rsidR="3957808A">
              <w:rPr>
                <w:rFonts w:ascii="Calibri" w:hAnsi="Calibri" w:eastAsia="Calibri" w:cs="Calibri"/>
                <w:i w:val="1"/>
                <w:iCs w:val="1"/>
                <w:noProof w:val="0"/>
                <w:color w:val="000000" w:themeColor="text1" w:themeTint="FF" w:themeShade="FF"/>
                <w:sz w:val="22"/>
                <w:szCs w:val="22"/>
                <w:lang w:val="en-US"/>
              </w:rPr>
              <w:t xml:space="preserve"> this issue?</w:t>
            </w:r>
          </w:p>
          <w:p w:rsidR="3957808A" w:rsidP="0B8C9D4A" w:rsidRDefault="3957808A" w14:paraId="4F0C2DA5" w14:textId="4C948DF9">
            <w:pPr>
              <w:spacing w:before="0" w:beforeAutospacing="off" w:after="160" w:afterAutospacing="off" w:line="235" w:lineRule="auto"/>
            </w:pPr>
            <w:r w:rsidRPr="0B8C9D4A" w:rsidR="3957808A">
              <w:rPr>
                <w:rFonts w:ascii="Calibri" w:hAnsi="Calibri" w:eastAsia="Calibri" w:cs="Calibri"/>
                <w:noProof w:val="0"/>
                <w:color w:val="000000" w:themeColor="text1" w:themeTint="FF" w:themeShade="FF"/>
                <w:sz w:val="22"/>
                <w:szCs w:val="22"/>
                <w:lang w:val="en-US"/>
              </w:rPr>
              <w:t xml:space="preserve">Without an intentional focus on understanding how race and other social factors play into </w:t>
            </w:r>
            <w:r w:rsidRPr="0B8C9D4A" w:rsidR="3957808A">
              <w:rPr>
                <w:rFonts w:ascii="Calibri" w:hAnsi="Calibri" w:eastAsia="Calibri" w:cs="Calibri"/>
                <w:noProof w:val="0"/>
                <w:color w:val="000000" w:themeColor="text1" w:themeTint="FF" w:themeShade="FF"/>
                <w:sz w:val="22"/>
                <w:szCs w:val="22"/>
                <w:lang w:val="en-US"/>
              </w:rPr>
              <w:t>exacerbating</w:t>
            </w:r>
            <w:r w:rsidRPr="0B8C9D4A" w:rsidR="3957808A">
              <w:rPr>
                <w:rFonts w:ascii="Calibri" w:hAnsi="Calibri" w:eastAsia="Calibri" w:cs="Calibri"/>
                <w:noProof w:val="0"/>
                <w:color w:val="000000" w:themeColor="text1" w:themeTint="FF" w:themeShade="FF"/>
                <w:sz w:val="22"/>
                <w:szCs w:val="22"/>
                <w:lang w:val="en-US"/>
              </w:rPr>
              <w:t xml:space="preserve"> the poor conditions of public schools, we could see a continuation of negative outcomes in school districts that primarily serve students of color. That is because it is more common for school districts serving primarily Native students or students of color to receive less funding than districts serving a majority white student population.</w:t>
            </w:r>
          </w:p>
          <w:p w:rsidR="1715CB86" w:rsidP="0B8C9D4A" w:rsidRDefault="1715CB86" w14:paraId="01F28ACF" w14:textId="29A2FDEC">
            <w:pPr>
              <w:rPr>
                <w:rFonts w:ascii="Calibri" w:hAnsi="Calibri" w:eastAsia="Calibri" w:cs="Calibri"/>
                <w:b w:val="1"/>
                <w:bCs w:val="1"/>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1"/>
                <w:bCs w:val="1"/>
                <w:i w:val="0"/>
                <w:iCs w:val="0"/>
                <w:caps w:val="0"/>
                <w:smallCaps w:val="0"/>
                <w:noProof w:val="0"/>
                <w:color w:val="000000" w:themeColor="text1" w:themeTint="FF" w:themeShade="FF"/>
                <w:sz w:val="22"/>
                <w:szCs w:val="22"/>
                <w:lang w:val="en-US"/>
              </w:rPr>
              <w:t>Key Points:</w:t>
            </w:r>
          </w:p>
          <w:p w:rsidR="1715CB86" w:rsidP="0B8C9D4A" w:rsidRDefault="1715CB86" w14:paraId="1F74822D" w14:textId="5CA5831C">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Black, brown and indigenous people and their communities are more vulnerable to climate change because of the gap between the rich and the poor.</w:t>
            </w:r>
          </w:p>
          <w:p w:rsidR="1715CB86" w:rsidP="0B8C9D4A" w:rsidRDefault="1715CB86" w14:paraId="48F08BDC" w14:textId="27BD3258">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Climate change and environmental racism</w:t>
            </w:r>
            <w:r w:rsidRPr="0B8C9D4A" w:rsidR="323057C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can</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B8C9D4A" w:rsidR="6F7A89B4">
              <w:rPr>
                <w:rFonts w:ascii="Calibri" w:hAnsi="Calibri" w:eastAsia="Calibri" w:cs="Calibri"/>
                <w:b w:val="0"/>
                <w:bCs w:val="0"/>
                <w:i w:val="0"/>
                <w:iCs w:val="0"/>
                <w:caps w:val="0"/>
                <w:smallCaps w:val="0"/>
                <w:noProof w:val="0"/>
                <w:color w:val="000000" w:themeColor="text1" w:themeTint="FF" w:themeShade="FF"/>
                <w:sz w:val="22"/>
                <w:szCs w:val="22"/>
                <w:lang w:val="en-US"/>
              </w:rPr>
              <w:t>intensify</w:t>
            </w: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racial inequalities.</w:t>
            </w:r>
          </w:p>
          <w:p w:rsidR="1715CB86" w:rsidP="0B8C9D4A" w:rsidRDefault="1715CB86" w14:paraId="3F8AD634" w14:textId="2D7C31EB">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1715CB86">
              <w:rPr>
                <w:rFonts w:ascii="Calibri" w:hAnsi="Calibri" w:eastAsia="Calibri" w:cs="Calibri"/>
                <w:b w:val="0"/>
                <w:bCs w:val="0"/>
                <w:i w:val="0"/>
                <w:iCs w:val="0"/>
                <w:caps w:val="0"/>
                <w:smallCaps w:val="0"/>
                <w:noProof w:val="0"/>
                <w:color w:val="000000" w:themeColor="text1" w:themeTint="FF" w:themeShade="FF"/>
                <w:sz w:val="22"/>
                <w:szCs w:val="22"/>
                <w:lang w:val="en-US"/>
              </w:rPr>
              <w:t>Low-income people are more likely to rent, are less prepared for extreme weather, less likely to be insured and have fewer financial resources to recover after events.</w:t>
            </w:r>
          </w:p>
          <w:p w:rsidR="0B8C9D4A" w:rsidP="0B8C9D4A" w:rsidRDefault="0B8C9D4A" w14:paraId="56653233" w14:textId="4F5AC550">
            <w:pPr>
              <w:pStyle w:val="Normal"/>
              <w:spacing w:line="259" w:lineRule="auto"/>
              <w:rPr>
                <w:b w:val="1"/>
                <w:bCs w:val="1"/>
                <w:color w:val="000000" w:themeColor="text1" w:themeTint="FF" w:themeShade="FF"/>
              </w:rPr>
            </w:pPr>
          </w:p>
        </w:tc>
        <w:tc>
          <w:tcPr>
            <w:tcW w:w="4198" w:type="dxa"/>
            <w:gridSpan w:val="2"/>
            <w:tcMar/>
          </w:tcPr>
          <w:p w:rsidR="768552F0" w:rsidP="0B8C9D4A" w:rsidRDefault="768552F0" w14:paraId="1386619F" w14:textId="4F26DBD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understand</w:t>
            </w:r>
          </w:p>
          <w:p w:rsidR="768552F0" w:rsidP="0B8C9D4A" w:rsidRDefault="768552F0" w14:paraId="5A7E09D1" w14:textId="04CF923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Black, brown and indigenous people and their communities are more vulnerable to climate change because of the gap between the rich and the poor.</w:t>
            </w:r>
          </w:p>
          <w:p w:rsidR="768552F0" w:rsidP="0B8C9D4A" w:rsidRDefault="768552F0" w14:paraId="1A9DBFE6" w14:textId="2546DF4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Climate change and environmental </w:t>
            </w: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racism </w:t>
            </w:r>
            <w:r w:rsidRPr="0B8C9D4A" w:rsidR="41DBFD64">
              <w:rPr>
                <w:rFonts w:ascii="Calibri" w:hAnsi="Calibri" w:eastAsia="Calibri" w:cs="Calibri"/>
                <w:b w:val="0"/>
                <w:bCs w:val="0"/>
                <w:i w:val="0"/>
                <w:iCs w:val="0"/>
                <w:caps w:val="0"/>
                <w:smallCaps w:val="0"/>
                <w:noProof w:val="0"/>
                <w:color w:val="000000" w:themeColor="text1" w:themeTint="FF" w:themeShade="FF"/>
                <w:sz w:val="22"/>
                <w:szCs w:val="22"/>
                <w:lang w:val="en-US"/>
              </w:rPr>
              <w:t>can</w:t>
            </w:r>
            <w:r w:rsidRPr="0B8C9D4A" w:rsidR="41DBFD64">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intensify</w:t>
            </w: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racial inequalities.</w:t>
            </w:r>
          </w:p>
          <w:p w:rsidR="768552F0" w:rsidP="0B8C9D4A" w:rsidRDefault="768552F0" w14:paraId="5E3512A4" w14:textId="5CB7665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Low-income people are more likely to rent, are less prepared for extreme weather, less likely to be insured and have fewer financial resources to recover after events.</w:t>
            </w:r>
          </w:p>
          <w:p w:rsidR="0B8C9D4A" w:rsidP="0B8C9D4A" w:rsidRDefault="0B8C9D4A" w14:paraId="2C1D4341" w14:textId="4366BBED">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768552F0" w:rsidP="0B8C9D4A" w:rsidRDefault="768552F0" w14:paraId="379AC237" w14:textId="20BF7C97">
            <w:pPr>
              <w:spacing w:line="259" w:lineRule="auto"/>
            </w:pPr>
            <w:r w:rsidRPr="0B8C9D4A" w:rsidR="768552F0">
              <w:rPr>
                <w:rFonts w:ascii="Calibri" w:hAnsi="Calibri" w:eastAsia="Calibri" w:cs="Calibri"/>
                <w:b w:val="0"/>
                <w:bCs w:val="0"/>
                <w:i w:val="0"/>
                <w:iCs w:val="0"/>
                <w:caps w:val="0"/>
                <w:smallCaps w:val="0"/>
                <w:noProof w:val="0"/>
                <w:color w:val="000000" w:themeColor="text1" w:themeTint="FF" w:themeShade="FF"/>
                <w:sz w:val="22"/>
                <w:szCs w:val="22"/>
                <w:lang w:val="en-US"/>
              </w:rPr>
              <w:t>What does your experience with climate change have to do with race?</w:t>
            </w:r>
          </w:p>
        </w:tc>
      </w:tr>
      <w:tr w:rsidR="0B8C9D4A" w:rsidTr="0B8C9D4A" w14:paraId="64B9A539">
        <w:trPr>
          <w:trHeight w:val="300"/>
        </w:trPr>
        <w:tc>
          <w:tcPr>
            <w:tcW w:w="3458" w:type="dxa"/>
            <w:gridSpan w:val="2"/>
            <w:shd w:val="clear" w:color="auto" w:fill="A6A6A6" w:themeFill="background1" w:themeFillShade="A6"/>
            <w:tcMar/>
          </w:tcPr>
          <w:p w:rsidR="7ED5D7EF" w:rsidP="0B8C9D4A" w:rsidRDefault="7ED5D7EF" w14:paraId="344C7C91" w14:textId="7C4A4EDF">
            <w:pPr>
              <w:pStyle w:val="Normal"/>
              <w:spacing w:line="259" w:lineRule="auto"/>
            </w:pPr>
            <w:r w:rsidR="7ED5D7EF">
              <w:rPr/>
              <w:t>8:50</w:t>
            </w:r>
            <w:r w:rsidR="60F92A8A">
              <w:rPr/>
              <w:t xml:space="preserve"> – </w:t>
            </w:r>
            <w:r w:rsidR="736A27EA">
              <w:rPr/>
              <w:t xml:space="preserve">9:35 </w:t>
            </w:r>
            <w:r w:rsidR="60F92A8A">
              <w:rPr/>
              <w:t xml:space="preserve">am </w:t>
            </w:r>
          </w:p>
        </w:tc>
        <w:tc>
          <w:tcPr>
            <w:tcW w:w="2045" w:type="dxa"/>
            <w:gridSpan w:val="2"/>
            <w:shd w:val="clear" w:color="auto" w:fill="A6A6A6" w:themeFill="background1" w:themeFillShade="A6"/>
            <w:tcMar/>
          </w:tcPr>
          <w:p w:rsidR="60F92A8A" w:rsidP="0B8C9D4A" w:rsidRDefault="60F92A8A" w14:paraId="5D09C07F" w14:textId="65A39140">
            <w:pPr>
              <w:pStyle w:val="Normal"/>
              <w:spacing w:line="259" w:lineRule="auto"/>
              <w:rPr>
                <w:b w:val="1"/>
                <w:bCs w:val="1"/>
                <w:color w:val="000000" w:themeColor="text1" w:themeTint="FF" w:themeShade="FF"/>
              </w:rPr>
            </w:pPr>
            <w:r w:rsidRPr="0B8C9D4A" w:rsidR="60F92A8A">
              <w:rPr>
                <w:b w:val="1"/>
                <w:bCs w:val="1"/>
                <w:color w:val="000000" w:themeColor="text1" w:themeTint="FF" w:themeShade="FF"/>
              </w:rPr>
              <w:t>Halimah</w:t>
            </w:r>
          </w:p>
        </w:tc>
        <w:tc>
          <w:tcPr>
            <w:tcW w:w="5118" w:type="dxa"/>
            <w:gridSpan w:val="4"/>
            <w:shd w:val="clear" w:color="auto" w:fill="A6A6A6" w:themeFill="background1" w:themeFillShade="A6"/>
            <w:tcMar/>
          </w:tcPr>
          <w:p w:rsidR="60F92A8A" w:rsidP="0B8C9D4A" w:rsidRDefault="60F92A8A" w14:paraId="00B66AED" w14:textId="190ECE0F">
            <w:pPr>
              <w:pStyle w:val="Normal"/>
              <w:spacing w:line="259" w:lineRule="auto"/>
              <w:rPr>
                <w:b w:val="1"/>
                <w:bCs w:val="1"/>
                <w:color w:val="000000" w:themeColor="text1" w:themeTint="FF" w:themeShade="FF"/>
              </w:rPr>
            </w:pPr>
            <w:r w:rsidRPr="0B8C9D4A" w:rsidR="60F92A8A">
              <w:rPr>
                <w:b w:val="1"/>
                <w:bCs w:val="1"/>
                <w:color w:val="000000" w:themeColor="text1" w:themeTint="FF" w:themeShade="FF"/>
              </w:rPr>
              <w:t>Restorative Circles</w:t>
            </w:r>
          </w:p>
        </w:tc>
        <w:tc>
          <w:tcPr>
            <w:tcW w:w="4198" w:type="dxa"/>
            <w:gridSpan w:val="2"/>
            <w:shd w:val="clear" w:color="auto" w:fill="A6A6A6" w:themeFill="background1" w:themeFillShade="A6"/>
            <w:tcMar/>
          </w:tcPr>
          <w:p w:rsidR="0B8C9D4A" w:rsidP="0B8C9D4A" w:rsidRDefault="0B8C9D4A" w14:paraId="6E34946B" w14:textId="1732B949">
            <w:pPr>
              <w:pStyle w:val="Normal"/>
              <w:spacing w:line="259" w:lineRule="auto"/>
              <w:rPr>
                <w:color w:val="000000" w:themeColor="text1" w:themeTint="FF" w:themeShade="FF"/>
              </w:rPr>
            </w:pPr>
          </w:p>
        </w:tc>
      </w:tr>
      <w:tr w:rsidR="0B8C9D4A" w:rsidTr="0B8C9D4A" w14:paraId="5F5DA8C2">
        <w:trPr>
          <w:trHeight w:val="300"/>
        </w:trPr>
        <w:tc>
          <w:tcPr>
            <w:tcW w:w="3458" w:type="dxa"/>
            <w:gridSpan w:val="2"/>
            <w:tcMar/>
          </w:tcPr>
          <w:p w:rsidR="60F92A8A" w:rsidP="0B8C9D4A" w:rsidRDefault="60F92A8A" w14:paraId="15BA1760" w14:textId="4EB1F696">
            <w:pPr>
              <w:spacing w:line="259" w:lineRule="auto"/>
            </w:pPr>
            <w:r w:rsidR="60F92A8A">
              <w:drawing>
                <wp:inline wp14:editId="22C463BC" wp14:anchorId="4139538D">
                  <wp:extent cx="1549400" cy="854156"/>
                  <wp:effectExtent l="0" t="0" r="0" b="3175"/>
                  <wp:docPr id="1460230281" name="Picture 53211724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32117242"/>
                          <pic:cNvPicPr/>
                        </pic:nvPicPr>
                        <pic:blipFill>
                          <a:blip xmlns:r="http://schemas.openxmlformats.org/officeDocument/2006/relationships" r:embed="rId15" cstate="print">
                            <a:extLst>
                              <a:ext uri="{28A0092B-C50C-407E-A947-70E740481C1C}">
                                <a14:useLocalDpi xmlns:a14="http://schemas.microsoft.com/office/drawing/2010/main" val="0"/>
                              </a:ext>
                            </a:extLst>
                          </a:blip>
                          <a:stretch>
                            <a:fillRect/>
                          </a:stretch>
                        </pic:blipFill>
                        <pic:spPr>
                          <a:xfrm>
                            <a:off x="0" y="0"/>
                            <a:ext cx="1549400" cy="854156"/>
                          </a:xfrm>
                          <a:prstGeom prst="rect">
                            <a:avLst/>
                          </a:prstGeom>
                        </pic:spPr>
                      </pic:pic>
                    </a:graphicData>
                  </a:graphic>
                </wp:inline>
              </w:drawing>
            </w:r>
            <w:r w:rsidR="02E3D148">
              <w:drawing>
                <wp:inline wp14:editId="020649CB" wp14:anchorId="5694BCE0">
                  <wp:extent cx="1642534" cy="923925"/>
                  <wp:effectExtent l="0" t="0" r="0" b="0"/>
                  <wp:docPr id="135633639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56336392" name=""/>
                          <pic:cNvPicPr/>
                        </pic:nvPicPr>
                        <pic:blipFill>
                          <a:blip xmlns:r="http://schemas.openxmlformats.org/officeDocument/2006/relationships" r:embed="rId877640565">
                            <a:extLst>
                              <a:ext uri="{28A0092B-C50C-407E-A947-70E740481C1C}">
                                <a14:useLocalDpi xmlns:a14="http://schemas.microsoft.com/office/drawing/2010/main"/>
                              </a:ext>
                            </a:extLst>
                          </a:blip>
                          <a:stretch>
                            <a:fillRect/>
                          </a:stretch>
                        </pic:blipFill>
                        <pic:spPr>
                          <a:xfrm rot="0">
                            <a:off x="0" y="0"/>
                            <a:ext cx="1642534" cy="923925"/>
                          </a:xfrm>
                          <a:prstGeom prst="rect">
                            <a:avLst/>
                          </a:prstGeom>
                        </pic:spPr>
                      </pic:pic>
                    </a:graphicData>
                  </a:graphic>
                </wp:inline>
              </w:drawing>
            </w:r>
            <w:r w:rsidR="60F92A8A">
              <w:drawing>
                <wp:inline wp14:editId="159082EA" wp14:anchorId="0155D4CD">
                  <wp:extent cx="1670198" cy="920750"/>
                  <wp:effectExtent l="0" t="0" r="6350" b="0"/>
                  <wp:docPr id="1838137582" name="Picture 139424096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6" cstate="print">
                            <a:extLst>
                              <a:ext uri="{28A0092B-C50C-407E-A947-70E740481C1C}">
                                <a14:useLocalDpi xmlns:a14="http://schemas.microsoft.com/office/drawing/2010/main" val="0"/>
                              </a:ext>
                            </a:extLst>
                          </a:blip>
                          <a:stretch>
                            <a:fillRect/>
                          </a:stretch>
                        </pic:blipFill>
                        <pic:spPr>
                          <a:xfrm>
                            <a:off x="0" y="0"/>
                            <a:ext cx="1688622" cy="930907"/>
                          </a:xfrm>
                          <a:prstGeom prst="rect">
                            <a:avLst/>
                          </a:prstGeom>
                        </pic:spPr>
                      </pic:pic>
                    </a:graphicData>
                  </a:graphic>
                </wp:inline>
              </w:drawing>
            </w:r>
            <w:r w:rsidR="60F92A8A">
              <w:drawing>
                <wp:inline wp14:editId="5A633566" wp14:anchorId="051BF252">
                  <wp:extent cx="1581150" cy="871660"/>
                  <wp:effectExtent l="0" t="0" r="0" b="5080"/>
                  <wp:docPr id="1637018748" name="Picture 1927299657"/>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17" cstate="print">
                            <a:extLst>
                              <a:ext uri="{28A0092B-C50C-407E-A947-70E740481C1C}">
                                <a14:useLocalDpi xmlns:a14="http://schemas.microsoft.com/office/drawing/2010/main" val="0"/>
                              </a:ext>
                            </a:extLst>
                          </a:blip>
                          <a:stretch>
                            <a:fillRect/>
                          </a:stretch>
                        </pic:blipFill>
                        <pic:spPr>
                          <a:xfrm>
                            <a:off x="0" y="0"/>
                            <a:ext cx="1633792" cy="900681"/>
                          </a:xfrm>
                          <a:prstGeom prst="rect">
                            <a:avLst/>
                          </a:prstGeom>
                        </pic:spPr>
                      </pic:pic>
                    </a:graphicData>
                  </a:graphic>
                </wp:inline>
              </w:drawing>
            </w:r>
          </w:p>
        </w:tc>
        <w:tc>
          <w:tcPr>
            <w:tcW w:w="2045" w:type="dxa"/>
            <w:gridSpan w:val="2"/>
            <w:tcMar/>
          </w:tcPr>
          <w:p w:rsidR="404D5CFA" w:rsidP="0B8C9D4A" w:rsidRDefault="404D5CFA" w14:noSpellErr="1" w14:paraId="1C04EDCF" w14:textId="367283A2">
            <w:pPr>
              <w:spacing w:line="259" w:lineRule="auto"/>
              <w:rPr>
                <w:color w:val="000000" w:themeColor="text1" w:themeTint="FF" w:themeShade="FF"/>
              </w:rPr>
            </w:pPr>
            <w:r w:rsidRPr="0B8C9D4A" w:rsidR="404D5CFA">
              <w:rPr>
                <w:b w:val="1"/>
                <w:bCs w:val="1"/>
                <w:color w:val="000000" w:themeColor="text1" w:themeTint="FF" w:themeShade="FF"/>
              </w:rPr>
              <w:t>4 Circles of Chairs for Participants</w:t>
            </w:r>
          </w:p>
          <w:p w:rsidR="0B8C9D4A" w:rsidP="0B8C9D4A" w:rsidRDefault="0B8C9D4A" w14:noSpellErr="1" w14:paraId="696CDC11" w14:textId="23009852">
            <w:pPr>
              <w:spacing w:line="259" w:lineRule="auto"/>
              <w:rPr>
                <w:color w:val="000000" w:themeColor="text1" w:themeTint="FF" w:themeShade="FF"/>
              </w:rPr>
            </w:pPr>
          </w:p>
          <w:p w:rsidR="404D5CFA" w:rsidP="0B8C9D4A" w:rsidRDefault="404D5CFA" w14:noSpellErr="1" w14:paraId="0F39C614" w14:textId="58844E55">
            <w:pPr>
              <w:spacing w:line="259" w:lineRule="auto"/>
              <w:rPr>
                <w:color w:val="FF0000"/>
              </w:rPr>
            </w:pPr>
            <w:r w:rsidRPr="0B8C9D4A" w:rsidR="404D5CFA">
              <w:rPr>
                <w:b w:val="1"/>
                <w:bCs w:val="1"/>
                <w:color w:val="FF0000"/>
              </w:rPr>
              <w:t>Restorative Practices Resource p. 28-92</w:t>
            </w:r>
          </w:p>
          <w:p w:rsidR="0B8C9D4A" w:rsidP="0B8C9D4A" w:rsidRDefault="0B8C9D4A" w14:noSpellErr="1" w14:paraId="2E45642E" w14:textId="54808CDC">
            <w:pPr>
              <w:spacing w:line="259" w:lineRule="auto"/>
              <w:rPr>
                <w:color w:val="000000" w:themeColor="text1" w:themeTint="FF" w:themeShade="FF"/>
              </w:rPr>
            </w:pPr>
          </w:p>
          <w:p w:rsidR="0B8C9D4A" w:rsidP="0B8C9D4A" w:rsidRDefault="0B8C9D4A" w14:noSpellErr="1" w14:paraId="3C9EE275" w14:textId="7C7206F0">
            <w:pPr>
              <w:spacing w:line="259" w:lineRule="auto"/>
              <w:rPr>
                <w:color w:val="000000" w:themeColor="text1" w:themeTint="FF" w:themeShade="FF"/>
              </w:rPr>
            </w:pPr>
          </w:p>
          <w:p w:rsidR="404D5CFA" w:rsidP="0B8C9D4A" w:rsidRDefault="404D5CFA" w14:noSpellErr="1" w14:paraId="250DFD5B" w14:textId="36B50083">
            <w:pPr>
              <w:spacing w:line="259" w:lineRule="auto"/>
              <w:rPr>
                <w:color w:val="000000" w:themeColor="text1" w:themeTint="FF" w:themeShade="FF"/>
              </w:rPr>
            </w:pPr>
            <w:r w:rsidRPr="0B8C9D4A" w:rsidR="404D5CFA">
              <w:rPr>
                <w:b w:val="1"/>
                <w:bCs w:val="1"/>
                <w:color w:val="000000" w:themeColor="text1" w:themeTint="FF" w:themeShade="FF"/>
              </w:rPr>
              <w:t xml:space="preserve">Talking piece </w:t>
            </w:r>
          </w:p>
          <w:p w:rsidR="0B8C9D4A" w:rsidP="0B8C9D4A" w:rsidRDefault="0B8C9D4A" w14:noSpellErr="1" w14:paraId="5C509D4A" w14:textId="359C61F5">
            <w:pPr>
              <w:spacing w:line="259" w:lineRule="auto"/>
              <w:rPr>
                <w:color w:val="000000" w:themeColor="text1" w:themeTint="FF" w:themeShade="FF"/>
              </w:rPr>
            </w:pPr>
          </w:p>
          <w:p w:rsidR="404D5CFA" w:rsidP="0B8C9D4A" w:rsidRDefault="404D5CFA" w14:noSpellErr="1" w14:paraId="6FEEE29E" w14:textId="7524E586">
            <w:pPr>
              <w:spacing w:line="259" w:lineRule="auto"/>
              <w:rPr>
                <w:color w:val="000000" w:themeColor="text1" w:themeTint="FF" w:themeShade="FF"/>
              </w:rPr>
            </w:pPr>
            <w:r w:rsidRPr="0B8C9D4A" w:rsidR="404D5CFA">
              <w:rPr>
                <w:b w:val="1"/>
                <w:bCs w:val="1"/>
                <w:color w:val="000000" w:themeColor="text1" w:themeTint="FF" w:themeShade="FF"/>
              </w:rPr>
              <w:t>Circle norms</w:t>
            </w:r>
            <w:r w:rsidRPr="0B8C9D4A" w:rsidR="404D5CFA">
              <w:rPr>
                <w:color w:val="000000" w:themeColor="text1" w:themeTint="FF" w:themeShade="FF"/>
              </w:rPr>
              <w:t xml:space="preserve"> same as group</w:t>
            </w:r>
          </w:p>
          <w:p w:rsidR="0B8C9D4A" w:rsidP="0B8C9D4A" w:rsidRDefault="0B8C9D4A" w14:noSpellErr="1" w14:paraId="68BE0128" w14:textId="6F4770E3">
            <w:pPr>
              <w:spacing w:line="259" w:lineRule="auto"/>
              <w:rPr>
                <w:color w:val="000000" w:themeColor="text1" w:themeTint="FF" w:themeShade="FF"/>
              </w:rPr>
            </w:pPr>
          </w:p>
          <w:p w:rsidR="0B8C9D4A" w:rsidP="0B8C9D4A" w:rsidRDefault="0B8C9D4A" w14:paraId="71CAE30D" w14:textId="3BDD4549">
            <w:pPr>
              <w:pStyle w:val="Normal"/>
              <w:rPr>
                <w:rFonts w:ascii="Calibri" w:hAnsi="Calibri" w:eastAsia="Calibri" w:cs="Calibri"/>
                <w:b w:val="0"/>
                <w:bCs w:val="0"/>
                <w:i w:val="0"/>
                <w:iCs w:val="0"/>
                <w:caps w:val="0"/>
                <w:smallCaps w:val="0"/>
                <w:noProof w:val="0"/>
                <w:color w:val="000000" w:themeColor="text1" w:themeTint="FF" w:themeShade="FF"/>
                <w:sz w:val="22"/>
                <w:szCs w:val="22"/>
                <w:highlight w:val="yellow"/>
                <w:lang w:val="en-US"/>
              </w:rPr>
            </w:pPr>
          </w:p>
        </w:tc>
        <w:tc>
          <w:tcPr>
            <w:tcW w:w="5118" w:type="dxa"/>
            <w:gridSpan w:val="4"/>
            <w:tcMar/>
          </w:tcPr>
          <w:p w:rsidR="404D5CFA" w:rsidP="0B8C9D4A" w:rsidRDefault="404D5CFA" w14:noSpellErr="1" w14:paraId="5C2B2E3A" w14:textId="0BC9779B">
            <w:pPr>
              <w:spacing w:line="259" w:lineRule="auto"/>
              <w:rPr>
                <w:b w:val="1"/>
                <w:bCs w:val="1"/>
                <w:color w:val="000000" w:themeColor="text1" w:themeTint="FF" w:themeShade="FF"/>
              </w:rPr>
            </w:pPr>
            <w:r w:rsidRPr="0B8C9D4A" w:rsidR="404D5CFA">
              <w:rPr>
                <w:b w:val="1"/>
                <w:bCs w:val="1"/>
                <w:color w:val="000000" w:themeColor="text1" w:themeTint="FF" w:themeShade="FF"/>
              </w:rPr>
              <w:t xml:space="preserve">10 minutes </w:t>
            </w:r>
          </w:p>
          <w:p w:rsidR="0B8C9D4A" w:rsidP="0B8C9D4A" w:rsidRDefault="0B8C9D4A" w14:paraId="5B809355" w14:textId="641FD691">
            <w:pPr>
              <w:spacing w:line="259" w:lineRule="auto"/>
              <w:rPr>
                <w:b w:val="1"/>
                <w:bCs w:val="1"/>
                <w:color w:val="000000" w:themeColor="text1" w:themeTint="FF" w:themeShade="FF"/>
              </w:rPr>
            </w:pPr>
          </w:p>
          <w:p w:rsidR="7EA87A84" w:rsidP="0B8C9D4A" w:rsidRDefault="7EA87A84" w14:paraId="5A3E1907" w14:textId="13877F98">
            <w:pPr>
              <w:spacing w:line="259" w:lineRule="auto"/>
              <w:rPr>
                <w:b w:val="1"/>
                <w:bCs w:val="1"/>
                <w:color w:val="000000" w:themeColor="text1" w:themeTint="FF" w:themeShade="FF"/>
              </w:rPr>
            </w:pPr>
            <w:r w:rsidRPr="0B8C9D4A" w:rsidR="7EA87A84">
              <w:rPr>
                <w:b w:val="1"/>
                <w:bCs w:val="1"/>
                <w:color w:val="000000" w:themeColor="text1" w:themeTint="FF" w:themeShade="FF"/>
              </w:rPr>
              <w:t xml:space="preserve">*PLAY VIDEO* Labels and Identity – As you watch this video remember that we are going to move working in smaller groups and some affinity groups today. Be listening for the complexities of identity and how these inform our biases and understandings  </w:t>
            </w:r>
          </w:p>
          <w:p w:rsidR="0B8C9D4A" w:rsidP="0B8C9D4A" w:rsidRDefault="0B8C9D4A" w14:paraId="102A4FB1" w14:textId="7897935F">
            <w:pPr>
              <w:spacing w:line="259" w:lineRule="auto"/>
              <w:rPr>
                <w:b w:val="1"/>
                <w:bCs w:val="1"/>
                <w:color w:val="000000" w:themeColor="text1" w:themeTint="FF" w:themeShade="FF"/>
              </w:rPr>
            </w:pPr>
          </w:p>
          <w:p w:rsidR="404D5CFA" w:rsidP="0B8C9D4A" w:rsidRDefault="404D5CFA" w14:paraId="70D056E0" w14:textId="4601FB39">
            <w:pPr>
              <w:spacing w:line="259" w:lineRule="auto"/>
              <w:rPr>
                <w:color w:val="000000" w:themeColor="text1" w:themeTint="FF" w:themeShade="FF"/>
              </w:rPr>
            </w:pPr>
            <w:r w:rsidRPr="0B8C9D4A" w:rsidR="404D5CFA">
              <w:rPr>
                <w:color w:val="000000" w:themeColor="text1" w:themeTint="FF" w:themeShade="FF"/>
              </w:rPr>
              <w:t>Ask participants to form 3 circles based on cards or count off.</w:t>
            </w:r>
          </w:p>
          <w:p w:rsidR="404D5CFA" w:rsidP="0B8C9D4A" w:rsidRDefault="404D5CFA" w14:noSpellErr="1" w14:paraId="3EBD4D18" w14:textId="61F96512">
            <w:pPr>
              <w:spacing w:line="259" w:lineRule="auto"/>
              <w:rPr>
                <w:color w:val="000000" w:themeColor="text1" w:themeTint="FF" w:themeShade="FF"/>
              </w:rPr>
            </w:pPr>
            <w:r w:rsidRPr="0B8C9D4A" w:rsidR="404D5CFA">
              <w:rPr>
                <w:color w:val="000000" w:themeColor="text1" w:themeTint="FF" w:themeShade="FF"/>
              </w:rPr>
              <w:t>“I’d like to welcome you to your circles. “</w:t>
            </w:r>
          </w:p>
          <w:p w:rsidR="0B8C9D4A" w:rsidP="0B8C9D4A" w:rsidRDefault="0B8C9D4A" w14:noSpellErr="1" w14:paraId="75EC4439" w14:textId="45A7C136">
            <w:pPr>
              <w:spacing w:line="259" w:lineRule="auto"/>
              <w:rPr>
                <w:color w:val="000000" w:themeColor="text1" w:themeTint="FF" w:themeShade="FF"/>
              </w:rPr>
            </w:pPr>
          </w:p>
          <w:p w:rsidR="404D5CFA" w:rsidP="0B8C9D4A" w:rsidRDefault="404D5CFA" w14:noSpellErr="1" w14:paraId="6D0A8A3C" w14:textId="767BCEBF">
            <w:pPr>
              <w:spacing w:line="259" w:lineRule="auto"/>
              <w:rPr>
                <w:color w:val="000000" w:themeColor="text1" w:themeTint="FF" w:themeShade="FF"/>
              </w:rPr>
            </w:pPr>
            <w:r w:rsidRPr="0B8C9D4A" w:rsidR="404D5CFA">
              <w:rPr>
                <w:color w:val="000000" w:themeColor="text1" w:themeTint="FF" w:themeShade="FF"/>
              </w:rPr>
              <w:t>Read quote from Chief Black Elk aloud (slide)</w:t>
            </w:r>
          </w:p>
          <w:p w:rsidR="404D5CFA" w:rsidP="0B8C9D4A" w:rsidRDefault="404D5CFA" w14:noSpellErr="1" w14:paraId="449A6223" w14:textId="4A60F1BF">
            <w:pPr>
              <w:spacing w:line="259" w:lineRule="auto"/>
              <w:rPr>
                <w:color w:val="000000" w:themeColor="text1" w:themeTint="FF" w:themeShade="FF"/>
              </w:rPr>
            </w:pPr>
            <w:r w:rsidRPr="0B8C9D4A" w:rsidR="404D5CFA">
              <w:rPr>
                <w:i w:val="1"/>
                <w:iCs w:val="1"/>
                <w:color w:val="000000" w:themeColor="text1" w:themeTint="FF" w:themeShade="FF"/>
              </w:rPr>
              <w:t>“Everything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same and both are round. Even the seasons form a great circle in their changing and always come back again to where they were.” --</w:t>
            </w:r>
            <w:r w:rsidRPr="0B8C9D4A" w:rsidR="404D5CFA">
              <w:rPr>
                <w:color w:val="000000" w:themeColor="text1" w:themeTint="FF" w:themeShade="FF"/>
              </w:rPr>
              <w:t>Chief Black Elk, Holy Man of the Oglala Sioux</w:t>
            </w:r>
          </w:p>
          <w:p w:rsidR="0B8C9D4A" w:rsidP="0B8C9D4A" w:rsidRDefault="0B8C9D4A" w14:noSpellErr="1" w14:paraId="345773D1" w14:textId="4D42F7E8">
            <w:pPr>
              <w:spacing w:line="259" w:lineRule="auto"/>
              <w:rPr>
                <w:color w:val="000000" w:themeColor="text1" w:themeTint="FF" w:themeShade="FF"/>
              </w:rPr>
            </w:pPr>
          </w:p>
          <w:p w:rsidR="404D5CFA" w:rsidP="0B8C9D4A" w:rsidRDefault="404D5CFA" w14:noSpellErr="1" w14:paraId="15B6460D" w14:textId="40D0D2CD">
            <w:pPr>
              <w:spacing w:line="259" w:lineRule="auto"/>
              <w:rPr>
                <w:color w:val="000000" w:themeColor="text1" w:themeTint="FF" w:themeShade="FF"/>
              </w:rPr>
            </w:pPr>
            <w:r w:rsidRPr="0B8C9D4A" w:rsidR="404D5CFA">
              <w:rPr>
                <w:color w:val="000000" w:themeColor="text1" w:themeTint="FF" w:themeShade="FF"/>
              </w:rPr>
              <w:t>“Resolving our issues and discussing our experiences is an indigenous practice that is still in use.  At one point it was actually outlawed because it was so antithetical to the dominant culture.  Think of how most classrooms have been arranged – rows – hierarchy. In a circle there is no hierarchy, and everyone is equal. The process that we are going to engage in is one that you can use to engage colleagues and members in deeper conversations. To engage in deeper conversations about race and social justice, we need to build a community of trust and respect. We will begin to build our community here in this circle. To ensure safety we say that what is said in the circle stays in the circle. Stories stay in the circle, but the lessons are taken out and shared with others.”</w:t>
            </w:r>
          </w:p>
          <w:p w:rsidR="0B8C9D4A" w:rsidP="0B8C9D4A" w:rsidRDefault="0B8C9D4A" w14:noSpellErr="1" w14:paraId="0534F9FA" w14:textId="0716D4B7">
            <w:pPr>
              <w:spacing w:line="259" w:lineRule="auto"/>
              <w:rPr>
                <w:color w:val="000000" w:themeColor="text1" w:themeTint="FF" w:themeShade="FF"/>
              </w:rPr>
            </w:pPr>
          </w:p>
          <w:p w:rsidR="404D5CFA" w:rsidP="0B8C9D4A" w:rsidRDefault="404D5CFA" w14:paraId="3A9AE8C2" w14:textId="33C420F4">
            <w:pPr>
              <w:spacing w:line="259" w:lineRule="auto"/>
              <w:rPr>
                <w:color w:val="000000" w:themeColor="text1" w:themeTint="FF" w:themeShade="FF"/>
              </w:rPr>
            </w:pPr>
            <w:r w:rsidRPr="0B8C9D4A" w:rsidR="404D5CFA">
              <w:rPr>
                <w:b w:val="1"/>
                <w:bCs w:val="1"/>
                <w:color w:val="000000" w:themeColor="text1" w:themeTint="FF" w:themeShade="FF"/>
              </w:rPr>
              <w:t>30 minutes--</w:t>
            </w:r>
            <w:r w:rsidRPr="0B8C9D4A" w:rsidR="404D5CFA">
              <w:rPr>
                <w:color w:val="000000" w:themeColor="text1" w:themeTint="FF" w:themeShade="FF"/>
              </w:rPr>
              <w:t>Circle</w:t>
            </w:r>
          </w:p>
          <w:p w:rsidR="404D5CFA" w:rsidP="0B8C9D4A" w:rsidRDefault="404D5CFA" w14:paraId="411D80C0" w14:textId="50EA4457">
            <w:pPr>
              <w:spacing w:line="259" w:lineRule="auto"/>
              <w:rPr>
                <w:color w:val="auto"/>
              </w:rPr>
            </w:pPr>
            <w:r w:rsidRPr="0B8C9D4A" w:rsidR="404D5CFA">
              <w:rPr>
                <w:color w:val="auto"/>
              </w:rPr>
              <w:t>Pro Tip: First, ask participants to gage their feeling about the sharing using a “weather” descriptor as a metaphor (cloudy, sunny, etc.). Check in with participants 3x between the</w:t>
            </w:r>
            <w:r w:rsidRPr="0B8C9D4A" w:rsidR="404D5CFA">
              <w:rPr>
                <w:color w:val="auto"/>
              </w:rPr>
              <w:t xml:space="preserve"> questions. Facilitators need to plan and be intentional. We need to model for them how to respond to the prompt (without bogarting).</w:t>
            </w:r>
          </w:p>
          <w:p w:rsidR="0B8C9D4A" w:rsidP="0B8C9D4A" w:rsidRDefault="0B8C9D4A" w14:noSpellErr="1" w14:paraId="47477E53" w14:textId="7DABD4E3">
            <w:pPr>
              <w:spacing w:line="259" w:lineRule="auto"/>
              <w:rPr>
                <w:color w:val="auto"/>
              </w:rPr>
            </w:pPr>
          </w:p>
          <w:p w:rsidR="404D5CFA" w:rsidP="0B8C9D4A" w:rsidRDefault="404D5CFA" w14:noSpellErr="1" w14:paraId="3135EE5B" w14:textId="6FE562E6">
            <w:pPr>
              <w:spacing w:line="259" w:lineRule="auto"/>
              <w:rPr>
                <w:color w:val="auto"/>
              </w:rPr>
            </w:pPr>
            <w:r w:rsidRPr="0B8C9D4A" w:rsidR="404D5CFA">
              <w:rPr>
                <w:color w:val="auto"/>
              </w:rPr>
              <w:t>Pro Tip: Use a squishy for the “talking stick” it's comforting for people to hold in front of them.</w:t>
            </w:r>
          </w:p>
          <w:p w:rsidR="404D5CFA" w:rsidP="0B8C9D4A" w:rsidRDefault="404D5CFA" w14:noSpellErr="1" w14:paraId="67F57E0E" w14:textId="460E16EF">
            <w:pPr>
              <w:spacing w:line="259" w:lineRule="auto"/>
              <w:rPr>
                <w:b w:val="1"/>
                <w:bCs w:val="1"/>
                <w:color w:val="FF0000"/>
              </w:rPr>
            </w:pPr>
            <w:r w:rsidRPr="0B8C9D4A" w:rsidR="404D5CFA">
              <w:rPr>
                <w:b w:val="1"/>
                <w:bCs w:val="1"/>
                <w:color w:val="FF0000"/>
              </w:rPr>
              <w:t xml:space="preserve"> </w:t>
            </w:r>
          </w:p>
          <w:p w:rsidR="404D5CFA" w:rsidP="0B8C9D4A" w:rsidRDefault="404D5CFA" w14:noSpellErr="1" w14:paraId="4CB1C8A8" w14:textId="794F3AF4">
            <w:pPr>
              <w:spacing w:line="259" w:lineRule="auto"/>
              <w:rPr>
                <w:color w:val="000000" w:themeColor="text1" w:themeTint="FF" w:themeShade="FF"/>
              </w:rPr>
            </w:pPr>
            <w:r w:rsidRPr="0B8C9D4A" w:rsidR="404D5CFA">
              <w:rPr>
                <w:color w:val="000000" w:themeColor="text1" w:themeTint="FF" w:themeShade="FF"/>
              </w:rPr>
              <w:t>Reminder of Agreements-done by individual circles</w:t>
            </w:r>
          </w:p>
          <w:p w:rsidR="404D5CFA" w:rsidP="0B8C9D4A" w:rsidRDefault="404D5CFA" w14:paraId="2E4419CF" w14:textId="610DCE51">
            <w:pPr>
              <w:spacing w:line="259" w:lineRule="auto"/>
              <w:rPr>
                <w:color w:val="000000" w:themeColor="text1" w:themeTint="FF" w:themeShade="FF"/>
              </w:rPr>
            </w:pPr>
            <w:r w:rsidRPr="0B8C9D4A" w:rsidR="404D5CFA">
              <w:rPr>
                <w:color w:val="000000" w:themeColor="text1" w:themeTint="FF" w:themeShade="FF"/>
              </w:rPr>
              <w:t>“We will come to the circle throughout our time together, and just as we have norms for the training, we have norms for the circle.” Plus – the use of a talking stick, and the ability to pass.</w:t>
            </w:r>
          </w:p>
          <w:p w:rsidR="46863A58" w:rsidP="0B8C9D4A" w:rsidRDefault="46863A58" w14:noSpellErr="1" w14:paraId="3D9BF83F" w14:textId="0CE088F6">
            <w:pPr>
              <w:spacing w:line="259" w:lineRule="auto"/>
              <w:rPr>
                <w:color w:val="auto"/>
              </w:rPr>
            </w:pPr>
            <w:r w:rsidRPr="0B8C9D4A" w:rsidR="46863A58">
              <w:rPr>
                <w:color w:val="auto"/>
              </w:rPr>
              <w:t>Pro Tip: Use a squishy for the “talking stick” it's comforting for people to hold in front of them.</w:t>
            </w:r>
          </w:p>
          <w:p w:rsidR="46863A58" w:rsidP="0B8C9D4A" w:rsidRDefault="46863A58" w14:noSpellErr="1" w14:paraId="4B92E9B0" w14:textId="1DC6B09E">
            <w:pPr>
              <w:spacing w:line="259" w:lineRule="auto"/>
              <w:rPr>
                <w:b w:val="1"/>
                <w:bCs w:val="1"/>
                <w:color w:val="FF0000"/>
              </w:rPr>
            </w:pPr>
            <w:r w:rsidRPr="0B8C9D4A" w:rsidR="46863A58">
              <w:rPr>
                <w:b w:val="1"/>
                <w:bCs w:val="1"/>
                <w:color w:val="FF0000"/>
              </w:rPr>
              <w:t xml:space="preserve"> </w:t>
            </w:r>
          </w:p>
          <w:p w:rsidR="46863A58" w:rsidP="0B8C9D4A" w:rsidRDefault="46863A58" w14:noSpellErr="1" w14:paraId="52A5E35B" w14:textId="3756418D">
            <w:pPr>
              <w:spacing w:line="259" w:lineRule="auto"/>
              <w:rPr>
                <w:color w:val="000000" w:themeColor="text1" w:themeTint="FF" w:themeShade="FF"/>
              </w:rPr>
            </w:pPr>
            <w:r w:rsidRPr="0B8C9D4A" w:rsidR="46863A58">
              <w:rPr>
                <w:color w:val="000000" w:themeColor="text1" w:themeTint="FF" w:themeShade="FF"/>
              </w:rPr>
              <w:t>Reminder of Agreements-done by individual circles</w:t>
            </w:r>
          </w:p>
          <w:p w:rsidR="46863A58" w:rsidP="0B8C9D4A" w:rsidRDefault="46863A58" w14:noSpellErr="1" w14:paraId="27F6797C" w14:textId="5AEBABEE">
            <w:pPr>
              <w:spacing w:line="259" w:lineRule="auto"/>
              <w:rPr>
                <w:color w:val="000000" w:themeColor="text1" w:themeTint="FF" w:themeShade="FF"/>
              </w:rPr>
            </w:pPr>
            <w:r w:rsidRPr="0B8C9D4A" w:rsidR="46863A58">
              <w:rPr>
                <w:color w:val="000000" w:themeColor="text1" w:themeTint="FF" w:themeShade="FF"/>
              </w:rPr>
              <w:t xml:space="preserve">“We will come to the circle throughout our time together, and just as we have norms for the training, we have norms for the circle.” Plus – the use of a talking stick, and the ability to pass. </w:t>
            </w:r>
          </w:p>
          <w:p w:rsidR="0B8C9D4A" w:rsidP="0B8C9D4A" w:rsidRDefault="0B8C9D4A" w14:noSpellErr="1" w14:paraId="5E0919A7" w14:textId="45E55C5A">
            <w:pPr>
              <w:spacing w:line="259" w:lineRule="auto"/>
              <w:rPr>
                <w:color w:val="000000" w:themeColor="text1" w:themeTint="FF" w:themeShade="FF"/>
              </w:rPr>
            </w:pPr>
          </w:p>
          <w:p w:rsidR="46863A58" w:rsidP="0B8C9D4A" w:rsidRDefault="46863A58" w14:noSpellErr="1" w14:paraId="4BAF6EC4" w14:textId="224ED6B0">
            <w:pPr>
              <w:spacing w:line="259" w:lineRule="auto"/>
              <w:rPr>
                <w:color w:val="000000" w:themeColor="text1" w:themeTint="FF" w:themeShade="FF"/>
              </w:rPr>
            </w:pPr>
            <w:r w:rsidRPr="0B8C9D4A" w:rsidR="46863A58">
              <w:rPr>
                <w:color w:val="000000" w:themeColor="text1" w:themeTint="FF" w:themeShade="FF"/>
              </w:rPr>
              <w:t>Community Pass One</w:t>
            </w:r>
          </w:p>
          <w:p w:rsidR="46863A58" w:rsidP="0B8C9D4A" w:rsidRDefault="46863A58" w14:noSpellErr="1" w14:paraId="3DEA70A6" w14:textId="716EBF53">
            <w:pPr>
              <w:pStyle w:val="ListParagraph"/>
              <w:numPr>
                <w:ilvl w:val="0"/>
                <w:numId w:val="4"/>
              </w:numPr>
              <w:spacing w:line="259" w:lineRule="auto"/>
              <w:rPr>
                <w:i w:val="1"/>
                <w:iCs w:val="1"/>
                <w:color w:val="000000" w:themeColor="text1" w:themeTint="FF" w:themeShade="FF"/>
                <w:highlight w:val="green"/>
              </w:rPr>
            </w:pPr>
            <w:r w:rsidRPr="0B8C9D4A" w:rsidR="46863A58">
              <w:rPr>
                <w:color w:val="000000" w:themeColor="text1" w:themeTint="FF" w:themeShade="FF"/>
              </w:rPr>
              <w:t xml:space="preserve">The participants in this video mentioned that while avoiding certain labels or ways of identifying people might avoid surface-level conflict, we ignore people’s experiences that are connected to those labels.  Are the labels that you hold most closely to your sense of self those that hold more privilege or less privilege?  I’ll start to model this for us.  *SHARE* </w:t>
            </w:r>
            <w:r w:rsidRPr="0B8C9D4A" w:rsidR="46863A58">
              <w:rPr>
                <w:i w:val="1"/>
                <w:iCs w:val="1"/>
                <w:color w:val="000000" w:themeColor="text1" w:themeTint="FF" w:themeShade="FF"/>
                <w:highlight w:val="green"/>
              </w:rPr>
              <w:t>(*For facilitator:  focus on the more privilege/less privilege in general, not the specific labels in the modeling.*)</w:t>
            </w:r>
          </w:p>
          <w:p w:rsidR="46863A58" w:rsidP="0B8C9D4A" w:rsidRDefault="46863A58" w14:noSpellErr="1" w14:paraId="54371456" w14:textId="0DE94552">
            <w:pPr>
              <w:spacing w:line="259" w:lineRule="auto"/>
              <w:rPr>
                <w:color w:val="000000" w:themeColor="text1" w:themeTint="FF" w:themeShade="FF"/>
              </w:rPr>
            </w:pPr>
            <w:r w:rsidRPr="0B8C9D4A" w:rsidR="46863A58">
              <w:rPr>
                <w:color w:val="000000" w:themeColor="text1" w:themeTint="FF" w:themeShade="FF"/>
              </w:rPr>
              <w:t xml:space="preserve">Community Pass Two </w:t>
            </w:r>
          </w:p>
          <w:p w:rsidR="46863A58" w:rsidP="0B8C9D4A" w:rsidRDefault="46863A58" w14:noSpellErr="1" w14:paraId="5BB89F31" w14:textId="6D339F62">
            <w:pPr>
              <w:pStyle w:val="ListParagraph"/>
              <w:numPr>
                <w:ilvl w:val="0"/>
                <w:numId w:val="4"/>
              </w:numPr>
              <w:spacing w:line="259" w:lineRule="auto"/>
              <w:rPr>
                <w:color w:val="000000" w:themeColor="text1" w:themeTint="FF" w:themeShade="FF"/>
              </w:rPr>
            </w:pPr>
            <w:r w:rsidRPr="0B8C9D4A" w:rsidR="46863A58">
              <w:rPr>
                <w:color w:val="000000" w:themeColor="text1" w:themeTint="FF" w:themeShade="FF"/>
              </w:rPr>
              <w:t xml:space="preserve">Share an a-ha moment you had from one of the activities or videos yesterday. (pass the talking the piece) </w:t>
            </w:r>
          </w:p>
          <w:p w:rsidR="46863A58" w:rsidP="0B8C9D4A" w:rsidRDefault="46863A58" w14:noSpellErr="1" w14:paraId="40904221" w14:textId="0618DF37">
            <w:pPr>
              <w:spacing w:line="259" w:lineRule="auto"/>
              <w:rPr>
                <w:color w:val="000000" w:themeColor="text1" w:themeTint="FF" w:themeShade="FF"/>
              </w:rPr>
            </w:pPr>
            <w:r w:rsidRPr="0B8C9D4A" w:rsidR="46863A58">
              <w:rPr>
                <w:color w:val="000000" w:themeColor="text1" w:themeTint="FF" w:themeShade="FF"/>
              </w:rPr>
              <w:t>Community Pass Three (pick one)</w:t>
            </w:r>
          </w:p>
          <w:p w:rsidR="46863A58" w:rsidP="0B8C9D4A" w:rsidRDefault="46863A58" w14:noSpellErr="1" w14:paraId="02A98B75" w14:textId="23A99B16">
            <w:pPr>
              <w:pStyle w:val="ListParagraph"/>
              <w:numPr>
                <w:ilvl w:val="0"/>
                <w:numId w:val="4"/>
              </w:numPr>
              <w:spacing w:line="259" w:lineRule="auto"/>
              <w:rPr>
                <w:color w:val="000000" w:themeColor="text1" w:themeTint="FF" w:themeShade="FF"/>
              </w:rPr>
            </w:pPr>
            <w:r w:rsidRPr="0B8C9D4A" w:rsidR="46863A58">
              <w:rPr>
                <w:color w:val="000000" w:themeColor="text1" w:themeTint="FF" w:themeShade="FF"/>
              </w:rPr>
              <w:t xml:space="preserve">When do you feel powerless and why? </w:t>
            </w:r>
          </w:p>
          <w:p w:rsidR="0B8C9D4A" w:rsidP="0B8C9D4A" w:rsidRDefault="0B8C9D4A" w14:noSpellErr="1" w14:paraId="6B8A49B0" w14:textId="7F322A8A">
            <w:pPr>
              <w:spacing w:line="259" w:lineRule="auto"/>
              <w:rPr>
                <w:b w:val="1"/>
                <w:bCs w:val="1"/>
                <w:color w:val="000000" w:themeColor="text1" w:themeTint="FF" w:themeShade="FF"/>
              </w:rPr>
            </w:pPr>
          </w:p>
          <w:p w:rsidR="46863A58" w:rsidP="0B8C9D4A" w:rsidRDefault="46863A58" w14:paraId="5794D087" w14:textId="619A32C6">
            <w:pPr>
              <w:spacing w:line="259" w:lineRule="auto"/>
              <w:rPr>
                <w:color w:val="000000" w:themeColor="text1" w:themeTint="FF" w:themeShade="FF"/>
              </w:rPr>
            </w:pPr>
            <w:r w:rsidRPr="0B8C9D4A" w:rsidR="46863A58">
              <w:rPr>
                <w:b w:val="1"/>
                <w:bCs w:val="1"/>
                <w:color w:val="000000" w:themeColor="text1" w:themeTint="FF" w:themeShade="FF"/>
              </w:rPr>
              <w:t xml:space="preserve">5 minutes </w:t>
            </w:r>
            <w:r w:rsidRPr="0B8C9D4A" w:rsidR="46863A58">
              <w:rPr>
                <w:color w:val="000000" w:themeColor="text1" w:themeTint="FF" w:themeShade="FF"/>
              </w:rPr>
              <w:t>Circle Closing- – What are you taking away from this Circle about labels and recognizing our complexities?</w:t>
            </w:r>
          </w:p>
          <w:p w:rsidR="0B8C9D4A" w:rsidP="0B8C9D4A" w:rsidRDefault="0B8C9D4A" w14:paraId="10A96E9F" w14:textId="1848590C">
            <w:pPr>
              <w:rPr>
                <w:color w:val="auto"/>
              </w:rPr>
            </w:pPr>
          </w:p>
        </w:tc>
        <w:tc>
          <w:tcPr>
            <w:tcW w:w="4198" w:type="dxa"/>
            <w:gridSpan w:val="2"/>
            <w:tcMar/>
          </w:tcPr>
          <w:p w:rsidR="15A60CE7" w:rsidP="0B8C9D4A" w:rsidRDefault="15A60CE7" w14:noSpellErr="1" w14:paraId="3BBF239E" w14:textId="2F3126FA">
            <w:pPr>
              <w:spacing w:line="259" w:lineRule="auto"/>
              <w:rPr>
                <w:color w:val="000000" w:themeColor="text1" w:themeTint="FF" w:themeShade="FF"/>
              </w:rPr>
            </w:pPr>
            <w:r w:rsidRPr="0B8C9D4A" w:rsidR="15A60CE7">
              <w:rPr>
                <w:color w:val="000000" w:themeColor="text1" w:themeTint="FF" w:themeShade="FF"/>
              </w:rPr>
              <w:t>Participants will cultivate a reflective mindset.</w:t>
            </w:r>
          </w:p>
          <w:p w:rsidR="0B8C9D4A" w:rsidP="0B8C9D4A" w:rsidRDefault="0B8C9D4A" w14:noSpellErr="1" w14:paraId="53A7B75F" w14:textId="5198F707">
            <w:pPr>
              <w:spacing w:line="259" w:lineRule="auto"/>
              <w:rPr>
                <w:color w:val="000000" w:themeColor="text1" w:themeTint="FF" w:themeShade="FF"/>
              </w:rPr>
            </w:pPr>
          </w:p>
          <w:p w:rsidR="15A60CE7" w:rsidP="0B8C9D4A" w:rsidRDefault="15A60CE7" w14:noSpellErr="1" w14:paraId="0CD73F23" w14:textId="5E0900C3">
            <w:pPr>
              <w:spacing w:line="259" w:lineRule="auto"/>
              <w:rPr>
                <w:color w:val="000000" w:themeColor="text1" w:themeTint="FF" w:themeShade="FF"/>
              </w:rPr>
            </w:pPr>
            <w:r w:rsidRPr="0B8C9D4A" w:rsidR="15A60CE7">
              <w:rPr>
                <w:color w:val="000000" w:themeColor="text1" w:themeTint="FF" w:themeShade="FF"/>
              </w:rPr>
              <w:t>Participants will begin to build a reflective, trusting community that allows for honest conversations about advancing racial justice.</w:t>
            </w:r>
          </w:p>
          <w:p w:rsidR="0B8C9D4A" w:rsidP="0B8C9D4A" w:rsidRDefault="0B8C9D4A" w14:noSpellErr="1" w14:paraId="353A47B5" w14:textId="02D03D12">
            <w:pPr>
              <w:spacing w:line="259" w:lineRule="auto"/>
              <w:rPr>
                <w:color w:val="000000" w:themeColor="text1" w:themeTint="FF" w:themeShade="FF"/>
              </w:rPr>
            </w:pPr>
          </w:p>
          <w:p w:rsidR="15A60CE7" w:rsidP="0B8C9D4A" w:rsidRDefault="15A60CE7" w14:paraId="7A8622C2" w14:textId="3C3AF62B">
            <w:pPr>
              <w:spacing w:line="259" w:lineRule="auto"/>
              <w:rPr>
                <w:color w:val="000000" w:themeColor="text1" w:themeTint="FF" w:themeShade="FF"/>
              </w:rPr>
            </w:pPr>
            <w:r w:rsidRPr="0B8C9D4A" w:rsidR="15A60CE7">
              <w:rPr>
                <w:color w:val="000000" w:themeColor="text1" w:themeTint="FF" w:themeShade="FF"/>
              </w:rPr>
              <w:t xml:space="preserve">Participants will be introduced to the Restorative Practices circle process and begin    </w:t>
            </w:r>
            <w:r w:rsidRPr="0B8C9D4A" w:rsidR="2755196A">
              <w:rPr>
                <w:color w:val="000000" w:themeColor="text1" w:themeTint="FF" w:themeShade="FF"/>
              </w:rPr>
              <w:t>to</w:t>
            </w:r>
            <w:r w:rsidRPr="0B8C9D4A" w:rsidR="15A60CE7">
              <w:rPr>
                <w:color w:val="000000" w:themeColor="text1" w:themeTint="FF" w:themeShade="FF"/>
              </w:rPr>
              <w:t xml:space="preserve"> make the connection about how to use this process as they work</w:t>
            </w:r>
          </w:p>
          <w:p w:rsidR="0B8C9D4A" w:rsidP="0B8C9D4A" w:rsidRDefault="0B8C9D4A" w14:paraId="41C6F6CE" w14:textId="79B83774">
            <w:pPr>
              <w:spacing w:line="259" w:lineRule="auto"/>
              <w:rPr>
                <w:color w:val="000000" w:themeColor="text1" w:themeTint="FF" w:themeShade="FF"/>
              </w:rPr>
            </w:pPr>
          </w:p>
          <w:p w:rsidR="7D0CE93A" w:rsidP="0B8C9D4A" w:rsidRDefault="7D0CE93A" w14:noSpellErr="1" w14:paraId="152090FD">
            <w:pPr>
              <w:spacing w:line="259" w:lineRule="auto"/>
              <w:rPr>
                <w:color w:val="000000" w:themeColor="text1" w:themeTint="FF" w:themeShade="FF"/>
              </w:rPr>
            </w:pPr>
            <w:r w:rsidRPr="0B8C9D4A" w:rsidR="7D0CE93A">
              <w:rPr>
                <w:color w:val="000000" w:themeColor="text1" w:themeTint="FF" w:themeShade="FF"/>
              </w:rPr>
              <w:t>What are Restorative Processes?</w:t>
            </w:r>
          </w:p>
          <w:p w:rsidR="0B8C9D4A" w:rsidP="0B8C9D4A" w:rsidRDefault="0B8C9D4A" w14:noSpellErr="1" w14:paraId="017B5D4A">
            <w:pPr>
              <w:spacing w:line="259" w:lineRule="auto"/>
              <w:rPr>
                <w:color w:val="000000" w:themeColor="text1" w:themeTint="FF" w:themeShade="FF"/>
              </w:rPr>
            </w:pPr>
          </w:p>
          <w:p w:rsidR="7D0CE93A" w:rsidP="0B8C9D4A" w:rsidRDefault="7D0CE93A" w14:noSpellErr="1" w14:paraId="4D60C247">
            <w:pPr>
              <w:spacing w:line="259" w:lineRule="auto"/>
              <w:rPr>
                <w:color w:val="000000" w:themeColor="text1" w:themeTint="FF" w:themeShade="FF"/>
              </w:rPr>
            </w:pPr>
            <w:r w:rsidRPr="0B8C9D4A" w:rsidR="7D0CE93A">
              <w:rPr>
                <w:color w:val="000000" w:themeColor="text1" w:themeTint="FF" w:themeShade="FF"/>
              </w:rPr>
              <w:t>How can you use Restorative Processes to build Community?</w:t>
            </w:r>
          </w:p>
          <w:p w:rsidR="0B8C9D4A" w:rsidP="0B8C9D4A" w:rsidRDefault="0B8C9D4A" w14:noSpellErr="1" w14:paraId="36878E66">
            <w:pPr>
              <w:spacing w:line="259" w:lineRule="auto"/>
              <w:rPr>
                <w:color w:val="000000" w:themeColor="text1" w:themeTint="FF" w:themeShade="FF"/>
              </w:rPr>
            </w:pPr>
          </w:p>
          <w:p w:rsidR="7D0CE93A" w:rsidP="0B8C9D4A" w:rsidRDefault="7D0CE93A" w14:noSpellErr="1" w14:paraId="69445246" w14:textId="40BD5887">
            <w:pPr>
              <w:spacing w:line="259" w:lineRule="auto"/>
              <w:rPr>
                <w:color w:val="000000" w:themeColor="text1" w:themeTint="FF" w:themeShade="FF"/>
              </w:rPr>
            </w:pPr>
            <w:r w:rsidRPr="0B8C9D4A" w:rsidR="7D0CE93A">
              <w:rPr>
                <w:color w:val="000000" w:themeColor="text1" w:themeTint="FF" w:themeShade="FF"/>
              </w:rPr>
              <w:t>How can you use Restorative Processes to build collective knowledge?</w:t>
            </w:r>
          </w:p>
          <w:p w:rsidR="0B8C9D4A" w:rsidP="0B8C9D4A" w:rsidRDefault="0B8C9D4A" w14:paraId="3099C111" w14:textId="1C450984">
            <w:pPr>
              <w:spacing w:line="259" w:lineRule="auto"/>
              <w:rPr>
                <w:color w:val="000000" w:themeColor="text1" w:themeTint="FF" w:themeShade="FF"/>
              </w:rPr>
            </w:pPr>
          </w:p>
          <w:p w:rsidR="0B8C9D4A" w:rsidP="0B8C9D4A" w:rsidRDefault="0B8C9D4A" w14:paraId="5A71FF09" w14:textId="38FD2BB9">
            <w:pPr>
              <w:spacing w:line="259" w:lineRule="auto"/>
              <w:rPr>
                <w:color w:val="000000" w:themeColor="text1" w:themeTint="FF" w:themeShade="FF"/>
              </w:rPr>
            </w:pPr>
          </w:p>
          <w:p w:rsidR="0B8C9D4A" w:rsidP="0B8C9D4A" w:rsidRDefault="0B8C9D4A" w14:paraId="48C4CFEA" w14:textId="7FC306D0">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r>
      <w:tr w:rsidR="0B8C9D4A" w:rsidTr="0B8C9D4A" w14:paraId="135D4608">
        <w:trPr>
          <w:trHeight w:val="300"/>
        </w:trPr>
        <w:tc>
          <w:tcPr>
            <w:tcW w:w="3458" w:type="dxa"/>
            <w:gridSpan w:val="2"/>
            <w:shd w:val="clear" w:color="auto" w:fill="E7E6E6" w:themeFill="background2"/>
            <w:tcMar/>
          </w:tcPr>
          <w:p w:rsidR="55B8A76F" w:rsidP="0B8C9D4A" w:rsidRDefault="55B8A76F" w14:paraId="43CFF71A" w14:textId="2B536C37">
            <w:pPr>
              <w:pStyle w:val="Normal"/>
              <w:rPr>
                <w:b w:val="1"/>
                <w:bCs w:val="1"/>
              </w:rPr>
            </w:pPr>
            <w:r w:rsidRPr="0B8C9D4A" w:rsidR="55B8A76F">
              <w:rPr>
                <w:b w:val="1"/>
                <w:bCs w:val="1"/>
              </w:rPr>
              <w:t>9:35-9:50</w:t>
            </w:r>
          </w:p>
        </w:tc>
        <w:tc>
          <w:tcPr>
            <w:tcW w:w="11361" w:type="dxa"/>
            <w:gridSpan w:val="8"/>
            <w:shd w:val="clear" w:color="auto" w:fill="E7E6E6" w:themeFill="background2"/>
            <w:tcMar/>
          </w:tcPr>
          <w:p w:rsidR="18C5DA8D" w:rsidP="0B8C9D4A" w:rsidRDefault="18C5DA8D" w14:paraId="47499614" w14:textId="741ECAB9">
            <w:pPr>
              <w:pStyle w:val="NoSpacing"/>
              <w:rPr>
                <w:rFonts w:ascii="Calibri" w:hAnsi="Calibri" w:asciiTheme="minorAscii" w:hAnsiTheme="minorAscii"/>
                <w:b w:val="1"/>
                <w:bCs w:val="1"/>
                <w:color w:val="000000" w:themeColor="text1" w:themeTint="FF" w:themeShade="FF"/>
                <w:sz w:val="22"/>
                <w:szCs w:val="22"/>
              </w:rPr>
            </w:pPr>
            <w:r w:rsidRPr="0B8C9D4A" w:rsidR="18C5DA8D">
              <w:rPr>
                <w:rFonts w:ascii="Calibri" w:hAnsi="Calibri" w:asciiTheme="minorAscii" w:hAnsiTheme="minorAscii"/>
                <w:b w:val="1"/>
                <w:bCs w:val="1"/>
                <w:color w:val="000000" w:themeColor="text1" w:themeTint="FF" w:themeShade="FF"/>
                <w:sz w:val="22"/>
                <w:szCs w:val="22"/>
              </w:rPr>
              <w:t>BREAK</w:t>
            </w:r>
          </w:p>
        </w:tc>
      </w:tr>
      <w:tr w:rsidR="00894762" w:rsidTr="0B8C9D4A" w14:paraId="452DE438" w14:textId="77777777">
        <w:trPr>
          <w:trHeight w:val="300"/>
        </w:trPr>
        <w:tc>
          <w:tcPr>
            <w:tcW w:w="3458" w:type="dxa"/>
            <w:gridSpan w:val="2"/>
            <w:shd w:val="clear" w:color="auto" w:fill="E7E6E6" w:themeFill="background2"/>
            <w:tcMar/>
          </w:tcPr>
          <w:p w:rsidRPr="00894762" w:rsidR="00894762" w:rsidP="004E5061" w:rsidRDefault="08A462A4" w14:paraId="450602C7" w14:textId="254DE80A">
            <w:r w:rsidRPr="0B8C9D4A" w:rsidR="5BA7C862">
              <w:rPr>
                <w:b w:val="1"/>
                <w:bCs w:val="1"/>
              </w:rPr>
              <w:t>9:50</w:t>
            </w:r>
            <w:r w:rsidRPr="0B8C9D4A" w:rsidR="08A462A4">
              <w:rPr>
                <w:b w:val="1"/>
                <w:bCs w:val="1"/>
              </w:rPr>
              <w:t xml:space="preserve"> – </w:t>
            </w:r>
            <w:r w:rsidRPr="0B8C9D4A" w:rsidR="1A319ECA">
              <w:rPr>
                <w:b w:val="1"/>
                <w:bCs w:val="1"/>
              </w:rPr>
              <w:t xml:space="preserve">10:00 </w:t>
            </w:r>
            <w:r w:rsidRPr="0B8C9D4A" w:rsidR="63645C44">
              <w:rPr>
                <w:b w:val="1"/>
                <w:bCs w:val="1"/>
              </w:rPr>
              <w:t>Shelly</w:t>
            </w:r>
          </w:p>
        </w:tc>
        <w:tc>
          <w:tcPr>
            <w:tcW w:w="11361" w:type="dxa"/>
            <w:gridSpan w:val="8"/>
            <w:shd w:val="clear" w:color="auto" w:fill="E7E6E6" w:themeFill="background2"/>
            <w:tcMar/>
          </w:tcPr>
          <w:p w:rsidRPr="00894762" w:rsidR="00894762" w:rsidP="7EF5AB94" w:rsidRDefault="33225B42" w14:paraId="77C1141F" w14:textId="6BC430BC">
            <w:pPr>
              <w:pStyle w:val="NoSpacing"/>
              <w:spacing w:line="259" w:lineRule="auto"/>
              <w:rPr>
                <w:rFonts w:asciiTheme="minorHAnsi" w:hAnsiTheme="minorHAnsi"/>
                <w:b/>
                <w:bCs/>
                <w:color w:val="000000" w:themeColor="text1"/>
                <w:sz w:val="22"/>
              </w:rPr>
            </w:pPr>
            <w:r w:rsidRPr="7EF5AB94">
              <w:rPr>
                <w:rFonts w:asciiTheme="minorHAnsi" w:hAnsiTheme="minorHAnsi"/>
                <w:b/>
                <w:bCs/>
                <w:color w:val="000000" w:themeColor="text1"/>
                <w:sz w:val="22"/>
              </w:rPr>
              <w:t>10</w:t>
            </w:r>
            <w:r w:rsidRPr="7EF5AB94" w:rsidR="08A462A4">
              <w:rPr>
                <w:rFonts w:asciiTheme="minorHAnsi" w:hAnsiTheme="minorHAnsi"/>
                <w:b/>
                <w:bCs/>
                <w:color w:val="000000" w:themeColor="text1"/>
                <w:sz w:val="22"/>
              </w:rPr>
              <w:t xml:space="preserve"> Minute Total - Timeline Bridge</w:t>
            </w:r>
          </w:p>
        </w:tc>
      </w:tr>
      <w:tr w:rsidR="00894762" w:rsidTr="0B8C9D4A" w14:paraId="0208CEF5" w14:textId="77777777">
        <w:trPr>
          <w:trHeight w:val="300"/>
        </w:trPr>
        <w:tc>
          <w:tcPr>
            <w:tcW w:w="3458" w:type="dxa"/>
            <w:gridSpan w:val="2"/>
            <w:tcMar/>
          </w:tcPr>
          <w:p w:rsidR="00894762" w:rsidP="00664DB1" w:rsidRDefault="09522938" w14:paraId="68F7166D" w14:textId="7C4C8E92">
            <w:r>
              <w:rPr>
                <w:noProof/>
              </w:rPr>
              <w:drawing>
                <wp:inline distT="0" distB="0" distL="0" distR="0" wp14:anchorId="18D54A60" wp14:editId="35FEE9D5">
                  <wp:extent cx="1472878" cy="828675"/>
                  <wp:effectExtent l="0" t="0" r="889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72878" cy="828675"/>
                          </a:xfrm>
                          <a:prstGeom prst="rect">
                            <a:avLst/>
                          </a:prstGeom>
                        </pic:spPr>
                      </pic:pic>
                    </a:graphicData>
                  </a:graphic>
                </wp:inline>
              </w:drawing>
            </w:r>
          </w:p>
          <w:p w:rsidR="00894762" w:rsidP="00664DB1" w:rsidRDefault="09522938" w14:paraId="0AAA9F72" w14:textId="013F7109">
            <w:r>
              <w:rPr>
                <w:noProof/>
              </w:rPr>
              <w:drawing>
                <wp:inline distT="0" distB="0" distL="0" distR="0" wp14:anchorId="2C5A3716" wp14:editId="3DF0B4ED">
                  <wp:extent cx="1568450" cy="88244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68450" cy="882446"/>
                          </a:xfrm>
                          <a:prstGeom prst="rect">
                            <a:avLst/>
                          </a:prstGeom>
                        </pic:spPr>
                      </pic:pic>
                    </a:graphicData>
                  </a:graphic>
                </wp:inline>
              </w:drawing>
            </w:r>
          </w:p>
          <w:p w:rsidR="559C4658" w:rsidP="690AF248" w:rsidRDefault="559C4658" w14:paraId="422AEE03" w14:textId="48924902">
            <w:r>
              <w:rPr>
                <w:noProof/>
              </w:rPr>
              <w:lastRenderedPageBreak/>
              <w:drawing>
                <wp:inline distT="0" distB="0" distL="0" distR="0" wp14:anchorId="54B7DA7E" wp14:editId="3D6A9C08">
                  <wp:extent cx="1426099" cy="788468"/>
                  <wp:effectExtent l="0" t="0" r="0" b="0"/>
                  <wp:docPr id="27846944" name="Picture 27846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26099" cy="788468"/>
                          </a:xfrm>
                          <a:prstGeom prst="rect">
                            <a:avLst/>
                          </a:prstGeom>
                        </pic:spPr>
                      </pic:pic>
                    </a:graphicData>
                  </a:graphic>
                </wp:inline>
              </w:drawing>
            </w:r>
          </w:p>
          <w:p w:rsidR="00894762" w:rsidP="004E5061" w:rsidRDefault="09522938" w14:paraId="6BD796E7" w14:textId="4FF53321">
            <w:r>
              <w:rPr>
                <w:noProof/>
              </w:rPr>
              <w:drawing>
                <wp:inline distT="0" distB="0" distL="0" distR="0" wp14:anchorId="1DA5A4E1" wp14:editId="5BF0BC09">
                  <wp:extent cx="1417648" cy="797602"/>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17648" cy="797602"/>
                          </a:xfrm>
                          <a:prstGeom prst="rect">
                            <a:avLst/>
                          </a:prstGeom>
                        </pic:spPr>
                      </pic:pic>
                    </a:graphicData>
                  </a:graphic>
                </wp:inline>
              </w:drawing>
            </w:r>
          </w:p>
        </w:tc>
        <w:tc>
          <w:tcPr>
            <w:tcW w:w="2045" w:type="dxa"/>
            <w:gridSpan w:val="2"/>
            <w:tcMar/>
          </w:tcPr>
          <w:p w:rsidRPr="00894762" w:rsidR="00894762" w:rsidP="004E5061" w:rsidRDefault="00894762" w14:paraId="48C501AC" w14:textId="43D077E8">
            <w:pPr>
              <w:rPr>
                <w:highlight w:val="yellow"/>
              </w:rPr>
            </w:pPr>
          </w:p>
        </w:tc>
        <w:tc>
          <w:tcPr>
            <w:tcW w:w="5118" w:type="dxa"/>
            <w:gridSpan w:val="4"/>
            <w:tcMar/>
          </w:tcPr>
          <w:p w:rsidRPr="00FD43E1" w:rsidR="00894762" w:rsidP="585E820C" w:rsidRDefault="00894762" w14:paraId="1289EEB4" w14:textId="7BD4A920">
            <w:pPr>
              <w:pStyle w:val="NoSpacing"/>
              <w:spacing w:line="259" w:lineRule="auto"/>
              <w:rPr>
                <w:rFonts w:asciiTheme="minorHAnsi" w:hAnsiTheme="minorHAnsi"/>
                <w:color w:val="000000" w:themeColor="text1"/>
                <w:sz w:val="22"/>
              </w:rPr>
            </w:pPr>
            <w:r w:rsidRPr="585E820C">
              <w:rPr>
                <w:rFonts w:asciiTheme="minorHAnsi" w:hAnsiTheme="minorHAnsi"/>
                <w:color w:val="000000" w:themeColor="text1"/>
                <w:sz w:val="22"/>
              </w:rPr>
              <w:t xml:space="preserve">Official Eurocentric Colonizer’s description of United States history begins with 1612 – and goes through 2022 – </w:t>
            </w:r>
          </w:p>
          <w:p w:rsidR="00894762" w:rsidP="41280462" w:rsidRDefault="37DA4822" w14:paraId="137D856A" w14:textId="43ABD781">
            <w:pPr>
              <w:pStyle w:val="NoSpacing"/>
              <w:rPr>
                <w:rFonts w:asciiTheme="minorHAnsi" w:hAnsiTheme="minorHAnsi"/>
                <w:color w:val="000000" w:themeColor="text1"/>
                <w:sz w:val="22"/>
              </w:rPr>
            </w:pPr>
            <w:r w:rsidRPr="7EF5AB94">
              <w:rPr>
                <w:rFonts w:asciiTheme="minorHAnsi" w:hAnsiTheme="minorHAnsi"/>
                <w:color w:val="000000" w:themeColor="text1"/>
                <w:sz w:val="22"/>
              </w:rPr>
              <w:t xml:space="preserve"> </w:t>
            </w:r>
          </w:p>
          <w:p w:rsidR="723A81FF" w:rsidP="0B8C9D4A" w:rsidRDefault="723A81FF" w14:paraId="255409BB" w14:textId="701B326B">
            <w:pPr>
              <w:pStyle w:val="NoSpacing"/>
              <w:rPr>
                <w:rFonts w:ascii="Aptos" w:hAnsi="Aptos" w:eastAsia="Aptos" w:cs="Aptos"/>
                <w:sz w:val="22"/>
                <w:szCs w:val="22"/>
              </w:rPr>
            </w:pPr>
            <w:r w:rsidRPr="0B8C9D4A" w:rsidR="723A81FF">
              <w:rPr>
                <w:rFonts w:ascii="Calibri" w:hAnsi="Calibri" w:eastAsia="Calibri" w:cs="Calibri"/>
                <w:color w:val="000000" w:themeColor="text1" w:themeTint="FF" w:themeShade="FF"/>
                <w:sz w:val="22"/>
                <w:szCs w:val="22"/>
              </w:rPr>
              <w:t>W</w:t>
            </w:r>
            <w:r w:rsidRPr="0B8C9D4A" w:rsidR="723A81FF">
              <w:rPr>
                <w:rFonts w:ascii="Aptos" w:hAnsi="Aptos" w:eastAsia="Aptos" w:cs="Aptos"/>
                <w:sz w:val="22"/>
                <w:szCs w:val="22"/>
              </w:rPr>
              <w:t>hen we hear people say, Slavery ended a long time ago, why are Black people still so upset? Think about this image. Within the context of 417 years, only the last 60 have had any type of progress, and as we saw with the last administration, there is a concerted effort f</w:t>
            </w:r>
            <w:r w:rsidRPr="0B8C9D4A" w:rsidR="6A71410A">
              <w:rPr>
                <w:rFonts w:ascii="Aptos" w:hAnsi="Aptos" w:eastAsia="Aptos" w:cs="Aptos"/>
                <w:sz w:val="22"/>
                <w:szCs w:val="22"/>
              </w:rPr>
              <w:t>ro</w:t>
            </w:r>
            <w:r w:rsidRPr="0B8C9D4A" w:rsidR="723A81FF">
              <w:rPr>
                <w:rFonts w:ascii="Aptos" w:hAnsi="Aptos" w:eastAsia="Aptos" w:cs="Aptos"/>
                <w:sz w:val="22"/>
                <w:szCs w:val="22"/>
              </w:rPr>
              <w:t>m the alt-right and the republicans to erode that progress and roll back legislation</w:t>
            </w:r>
          </w:p>
          <w:p w:rsidR="41280462" w:rsidP="41280462" w:rsidRDefault="41280462" w14:paraId="66AC6688" w14:textId="1D90FC88">
            <w:pPr>
              <w:pStyle w:val="NoSpacing"/>
              <w:rPr>
                <w:rFonts w:ascii="Aptos" w:hAnsi="Aptos" w:eastAsia="Aptos" w:cs="Aptos"/>
                <w:sz w:val="22"/>
              </w:rPr>
            </w:pPr>
          </w:p>
          <w:p w:rsidRPr="00FD43E1" w:rsidR="00894762" w:rsidP="690AF248" w:rsidRDefault="09522938" w14:paraId="71E6DF01" w14:textId="77777777">
            <w:pPr>
              <w:spacing w:line="259" w:lineRule="auto"/>
              <w:rPr>
                <w:rFonts w:asciiTheme="minorHAnsi" w:hAnsiTheme="minorHAnsi" w:eastAsiaTheme="minorEastAsia" w:cstheme="minorBidi"/>
                <w:b/>
                <w:bCs/>
              </w:rPr>
            </w:pPr>
            <w:r w:rsidRPr="690AF248">
              <w:rPr>
                <w:rFonts w:asciiTheme="minorHAnsi" w:hAnsiTheme="minorHAnsi" w:eastAsiaTheme="minorEastAsia" w:cstheme="minorBidi"/>
                <w:b/>
                <w:bCs/>
              </w:rPr>
              <w:t xml:space="preserve">1 Min – Key points </w:t>
            </w:r>
          </w:p>
          <w:p w:rsidRPr="00FD43E1" w:rsidR="00894762" w:rsidP="006A6D5B" w:rsidRDefault="00894762"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00894762" w:rsidP="585E820C" w:rsidRDefault="00894762" w14:paraId="1C3C839A" w14:textId="0E76CD1D">
            <w:pPr>
              <w:pStyle w:val="Header"/>
              <w:tabs>
                <w:tab w:val="clear" w:pos="4680"/>
                <w:tab w:val="clear" w:pos="9360"/>
              </w:tabs>
              <w:spacing w:line="259" w:lineRule="auto"/>
              <w:rPr>
                <w:rFonts w:asciiTheme="minorHAnsi" w:hAnsiTheme="minorHAnsi" w:eastAsiaTheme="minorEastAsia" w:cstheme="minorBidi"/>
              </w:rPr>
            </w:pPr>
            <w:r w:rsidRPr="585E820C">
              <w:rPr>
                <w:rFonts w:asciiTheme="minorHAnsi" w:hAnsiTheme="minorHAnsi" w:eastAsiaTheme="minorEastAsia" w:cstheme="minorBidi"/>
              </w:rPr>
              <w:t xml:space="preserve">Interrupting structural racism requires more than a focus on individuals. </w:t>
            </w:r>
          </w:p>
          <w:p w:rsidR="00D11BB1" w:rsidP="585E820C" w:rsidRDefault="00D11BB1" w14:paraId="7EA792B8" w14:textId="038F7A74">
            <w:pPr>
              <w:pStyle w:val="Header"/>
              <w:tabs>
                <w:tab w:val="clear" w:pos="4680"/>
                <w:tab w:val="clear" w:pos="9360"/>
              </w:tabs>
              <w:spacing w:line="259" w:lineRule="auto"/>
              <w:rPr>
                <w:rFonts w:asciiTheme="minorHAnsi" w:hAnsiTheme="minorHAnsi" w:eastAsiaTheme="minorEastAsia" w:cstheme="minorBidi"/>
              </w:rPr>
            </w:pPr>
          </w:p>
          <w:p w:rsidRPr="00FD43E1" w:rsidR="00D11BB1" w:rsidP="585E820C" w:rsidRDefault="00D11BB1" w14:paraId="48DE07AA" w14:textId="05BC19F5">
            <w:pPr>
              <w:pStyle w:val="Header"/>
              <w:tabs>
                <w:tab w:val="clear" w:pos="4680"/>
                <w:tab w:val="clear" w:pos="9360"/>
              </w:tabs>
              <w:spacing w:line="259" w:lineRule="auto"/>
              <w:rPr>
                <w:rFonts w:asciiTheme="minorHAnsi" w:hAnsiTheme="minorHAnsi" w:eastAsiaTheme="minorEastAsia" w:cstheme="minorBidi"/>
              </w:rPr>
            </w:pPr>
          </w:p>
        </w:tc>
        <w:tc>
          <w:tcPr>
            <w:tcW w:w="4198" w:type="dxa"/>
            <w:gridSpan w:val="2"/>
            <w:tcMar/>
          </w:tcPr>
          <w:p w:rsidR="00894762" w:rsidP="004E5061" w:rsidRDefault="00894762" w14:paraId="08D8D8FB" w14:textId="2A8BCE97">
            <w:r w:rsidRPr="585E820C">
              <w:rPr>
                <w:rFonts w:asciiTheme="minorHAnsi" w:hAnsiTheme="minorHAnsi" w:cstheme="minorBidi"/>
              </w:rPr>
              <w:lastRenderedPageBreak/>
              <w:t xml:space="preserve">Participants will discuss illustrating the development of structuralized racism in what we now call the United States of America. </w:t>
            </w:r>
          </w:p>
        </w:tc>
      </w:tr>
      <w:tr w:rsidR="00894762" w:rsidTr="0B8C9D4A" w14:paraId="57668C1C" w14:textId="77777777">
        <w:trPr>
          <w:trHeight w:val="300"/>
        </w:trPr>
        <w:tc>
          <w:tcPr>
            <w:tcW w:w="3458" w:type="dxa"/>
            <w:gridSpan w:val="2"/>
            <w:shd w:val="clear" w:color="auto" w:fill="E7E6E6" w:themeFill="background2"/>
            <w:tcMar/>
          </w:tcPr>
          <w:p w:rsidR="00894762" w:rsidP="0B8C9D4A" w:rsidRDefault="1118058B" w14:paraId="19B96F16" w14:textId="251DA10C">
            <w:pPr>
              <w:spacing w:line="259" w:lineRule="auto"/>
              <w:rPr>
                <w:b w:val="1"/>
                <w:bCs w:val="1"/>
              </w:rPr>
            </w:pPr>
            <w:r w:rsidRPr="0B8C9D4A" w:rsidR="770659F8">
              <w:rPr>
                <w:b w:val="1"/>
                <w:bCs w:val="1"/>
              </w:rPr>
              <w:t>10:00</w:t>
            </w:r>
            <w:r w:rsidRPr="0B8C9D4A" w:rsidR="1118058B">
              <w:rPr>
                <w:b w:val="1"/>
                <w:bCs w:val="1"/>
              </w:rPr>
              <w:t>-1</w:t>
            </w:r>
            <w:r w:rsidRPr="0B8C9D4A" w:rsidR="115C8F50">
              <w:rPr>
                <w:b w:val="1"/>
                <w:bCs w:val="1"/>
              </w:rPr>
              <w:t>1</w:t>
            </w:r>
            <w:r w:rsidRPr="0B8C9D4A" w:rsidR="1118058B">
              <w:rPr>
                <w:b w:val="1"/>
                <w:bCs w:val="1"/>
              </w:rPr>
              <w:t>:</w:t>
            </w:r>
            <w:r w:rsidRPr="0B8C9D4A" w:rsidR="64C367ED">
              <w:rPr>
                <w:b w:val="1"/>
                <w:bCs w:val="1"/>
              </w:rPr>
              <w:t>00</w:t>
            </w:r>
            <w:r w:rsidRPr="0B8C9D4A" w:rsidR="1118058B">
              <w:rPr>
                <w:b w:val="1"/>
                <w:bCs w:val="1"/>
              </w:rPr>
              <w:t xml:space="preserve"> </w:t>
            </w:r>
            <w:r w:rsidRPr="0B8C9D4A" w:rsidR="63C928B9">
              <w:rPr>
                <w:b w:val="1"/>
                <w:bCs w:val="1"/>
              </w:rPr>
              <w:t>Jessica</w:t>
            </w:r>
          </w:p>
        </w:tc>
        <w:tc>
          <w:tcPr>
            <w:tcW w:w="11361" w:type="dxa"/>
            <w:gridSpan w:val="8"/>
            <w:shd w:val="clear" w:color="auto" w:fill="E7E6E6" w:themeFill="background2"/>
            <w:tcMar/>
          </w:tcPr>
          <w:p w:rsidR="00894762" w:rsidP="0B8C9D4A" w:rsidRDefault="0E703827" w14:paraId="4F1AEF98" w14:textId="0A1DAEF3">
            <w:pPr>
              <w:pStyle w:val="Heading5"/>
              <w:keepLines w:val="0"/>
              <w:spacing w:before="0" w:after="0"/>
              <w:rPr>
                <w:b w:val="1"/>
                <w:bCs w:val="1"/>
                <w:color w:val="FF0000"/>
              </w:rPr>
            </w:pPr>
            <w:r w:rsidRPr="0B8C9D4A" w:rsidR="78113AE0">
              <w:rPr>
                <w:b w:val="1"/>
                <w:bCs w:val="1"/>
              </w:rPr>
              <w:t>60</w:t>
            </w:r>
            <w:r w:rsidRPr="0B8C9D4A" w:rsidR="08A462A4">
              <w:rPr>
                <w:b w:val="1"/>
                <w:bCs w:val="1"/>
              </w:rPr>
              <w:t xml:space="preserve"> Minutes Total – What is White Culture</w:t>
            </w:r>
            <w:r w:rsidRPr="0B8C9D4A" w:rsidR="79ADC43E">
              <w:rPr>
                <w:b w:val="1"/>
                <w:bCs w:val="1"/>
              </w:rPr>
              <w:t xml:space="preserve"> </w:t>
            </w:r>
            <w:r w:rsidRPr="0B8C9D4A" w:rsidR="543A60B2">
              <w:rPr>
                <w:b w:val="1"/>
                <w:bCs w:val="1"/>
              </w:rPr>
              <w:t>&amp; Affinity Circles</w:t>
            </w:r>
          </w:p>
        </w:tc>
      </w:tr>
      <w:tr w:rsidR="00894762" w:rsidTr="0B8C9D4A" w14:paraId="0AFD0614" w14:textId="77777777">
        <w:trPr>
          <w:trHeight w:val="300"/>
        </w:trPr>
        <w:tc>
          <w:tcPr>
            <w:tcW w:w="3458" w:type="dxa"/>
            <w:gridSpan w:val="2"/>
            <w:tcMar/>
          </w:tcPr>
          <w:p w:rsidR="00894762" w:rsidP="004E5061" w:rsidRDefault="00894762" w14:paraId="26124C3A" w14:textId="4B202017">
            <w:r w:rsidRPr="00AE6832">
              <w:rPr>
                <w:noProof/>
              </w:rPr>
              <w:drawing>
                <wp:inline distT="0" distB="0" distL="0" distR="0" wp14:anchorId="21765916" wp14:editId="408D22BF">
                  <wp:extent cx="1591387" cy="89535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15226" cy="908762"/>
                          </a:xfrm>
                          <a:prstGeom prst="rect">
                            <a:avLst/>
                          </a:prstGeom>
                        </pic:spPr>
                      </pic:pic>
                    </a:graphicData>
                  </a:graphic>
                </wp:inline>
              </w:drawing>
            </w:r>
          </w:p>
          <w:p w:rsidR="00894762" w:rsidP="004E5061" w:rsidRDefault="00894762" w14:paraId="2703068B" w14:textId="77777777"/>
          <w:p w:rsidR="00894762" w:rsidP="004E5061" w:rsidRDefault="00894762" w14:paraId="3A1EC230" w14:textId="77777777"/>
          <w:p w:rsidR="00894762" w:rsidP="004E5061" w:rsidRDefault="004F4EAB" w14:paraId="490C6E0C" w14:textId="278AB067">
            <w:r>
              <w:t> </w:t>
            </w:r>
            <w:r>
              <w:fldChar w:fldCharType="begin"/>
            </w:r>
            <w:r>
              <w:instrText xml:space="preserve"> INCLUDEPICTURE "https://usc-powerpoint.officeapps.live.com/pods/GetClipboardImage.ashx?Id=b5065d31-17be-471a-804c-c7b0b73844d8&amp;DC=PUS15&amp;pkey=a4d073e2-f99a-4eb6-aad9-fc1db3439e68&amp;wdwaccluster=PUS15" \* MERGEFORMATINET </w:instrText>
            </w:r>
            <w:r>
              <w:fldChar w:fldCharType="separate"/>
            </w:r>
            <w:r>
              <w:fldChar w:fldCharType="end"/>
            </w:r>
          </w:p>
          <w:p w:rsidR="00894762" w:rsidP="004E5061" w:rsidRDefault="00894762" w14:paraId="7CE6AE8D" w14:textId="77777777"/>
          <w:p w:rsidR="00894762" w:rsidP="004E5061" w:rsidRDefault="00894762" w14:paraId="38C36284" w14:textId="77777777"/>
          <w:p w:rsidR="00894762" w:rsidP="004E5061" w:rsidRDefault="00894762" w14:paraId="3AA72F34" w14:textId="77777777"/>
          <w:p w:rsidR="00894762" w:rsidP="0B8C9D4A" w:rsidRDefault="00894762" w14:paraId="3ACAC225" w14:textId="1009606C">
            <w:pPr>
              <w:rPr>
                <w:rFonts w:ascii="Calibri" w:hAnsi="Calibri" w:eastAsia="Calibri" w:cs="Calibri"/>
                <w:noProof w:val="0"/>
                <w:sz w:val="22"/>
                <w:szCs w:val="22"/>
                <w:lang w:val="en-US"/>
              </w:rPr>
            </w:pPr>
          </w:p>
          <w:p w:rsidR="00894762" w:rsidP="004E5061" w:rsidRDefault="00894762" w14:paraId="0F86E0A2" w14:textId="77777777"/>
          <w:p w:rsidR="00894762" w:rsidP="0B8C9D4A" w:rsidRDefault="00894762" w14:paraId="5595B51F" w14:textId="67421B56">
            <w:pPr>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0894762" w:rsidP="004E5061" w:rsidRDefault="00894762" w14:paraId="6B523EF9" w14:textId="77777777"/>
          <w:p w:rsidR="00894762" w:rsidP="004E5061" w:rsidRDefault="00CC37F7" w14:paraId="4D46D90E" w14:textId="381CEFCF">
            <w:r>
              <w:t> </w:t>
            </w:r>
            <w:r>
              <w:fldChar w:fldCharType="begin"/>
            </w:r>
            <w:r>
              <w:instrText xml:space="preserve"> INCLUDEPICTURE "https://usc-powerpoint.officeapps.live.com/pods/GetClipboardImage.ashx?Id=76c5ea75-f0c2-49f7-b2bf-9d4504c29ce0&amp;DC=PUS15&amp;pkey=c9f83fee-4cca-47a1-8f24-d73470d929af&amp;wdwaccluster=PUS15" \* MERGEFORMATINET </w:instrText>
            </w:r>
            <w:r>
              <w:fldChar w:fldCharType="separate"/>
            </w:r>
            <w:r w:rsidR="00301841">
              <w:t> </w:t>
            </w:r>
            <w:r w:rsidR="00301841">
              <w:fldChar w:fldCharType="begin"/>
            </w:r>
            <w:r w:rsidR="00301841">
              <w:instrText xml:space="preserve"> INCLUDEPICTURE "https://usc-powerpoint.officeapps.live.com/pods/GetClipboardImage.ashx?Id=bdbd7c9c-0acf-45f7-98e7-c8fd88cd3d3c&amp;DC=PUS15&amp;pkey=ef41fc07-ce0d-4fee-aac5-9249e6680fef&amp;wdwaccluster=PUS15" \* MERGEFORMATINET </w:instrText>
            </w:r>
            <w:r w:rsidR="00301841">
              <w:fldChar w:fldCharType="separate"/>
            </w:r>
            <w:r w:rsidR="00301841">
              <w:rPr>
                <w:noProof/>
              </w:rPr>
              <w:drawing>
                <wp:inline distT="0" distB="0" distL="0" distR="0" wp14:anchorId="6AF44E0B" wp14:editId="6EB432BC">
                  <wp:extent cx="2033270" cy="1144270"/>
                  <wp:effectExtent l="0" t="0" r="0" b="0"/>
                  <wp:docPr id="38017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rsidR="00301841">
              <w:fldChar w:fldCharType="end"/>
            </w:r>
            <w:r>
              <w:fldChar w:fldCharType="end"/>
            </w:r>
          </w:p>
          <w:p w:rsidR="00894762" w:rsidP="004E5061" w:rsidRDefault="00894762" w14:paraId="3201DF01" w14:textId="77777777"/>
          <w:p w:rsidR="00894762" w:rsidP="004E5061" w:rsidRDefault="00894762" w14:paraId="0CD4F8F1" w14:textId="77777777"/>
          <w:p w:rsidR="00894762" w:rsidP="0746704E" w:rsidRDefault="00894762" w14:paraId="615EE547" w14:textId="77777777"/>
          <w:p w:rsidR="00894762" w:rsidP="004E5061" w:rsidRDefault="00894762" w14:paraId="108EC9AF" w14:textId="57FB2117">
            <w:r w:rsidRPr="00F87FD7">
              <w:rPr>
                <w:noProof/>
              </w:rPr>
              <w:drawing>
                <wp:inline distT="0" distB="0" distL="0" distR="0" wp14:anchorId="5AA854F4" wp14:editId="626547F5">
                  <wp:extent cx="1681677" cy="9461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99930" cy="956420"/>
                          </a:xfrm>
                          <a:prstGeom prst="rect">
                            <a:avLst/>
                          </a:prstGeom>
                        </pic:spPr>
                      </pic:pic>
                    </a:graphicData>
                  </a:graphic>
                </wp:inline>
              </w:drawing>
            </w:r>
          </w:p>
          <w:p w:rsidR="00894762" w:rsidP="004E5061" w:rsidRDefault="00894762" w14:paraId="50DBFFD6" w14:textId="77777777"/>
          <w:p w:rsidR="00894762" w:rsidP="004E5061" w:rsidRDefault="000D1C00" w14:paraId="6602F234" w14:textId="42B050BD">
            <w:r>
              <w:t> </w:t>
            </w:r>
            <w:r>
              <w:fldChar w:fldCharType="begin"/>
            </w:r>
            <w:r>
              <w:instrText xml:space="preserve"> INCLUDEPICTURE "https://usc-powerpoint.officeapps.live.com/pods/GetClipboardImage.ashx?Id=52599fd4-c877-4159-b5f5-6aeddb7cbf69&amp;DC=PUS15&amp;pkey=157c186c-9630-4387-90d5-8bcda7690e18&amp;wdwaccluster=PUS15" \* MERGEFORMATINET </w:instrText>
            </w:r>
            <w:r>
              <w:fldChar w:fldCharType="separate"/>
            </w:r>
            <w:r>
              <w:rPr>
                <w:noProof/>
              </w:rPr>
              <w:drawing>
                <wp:inline distT="0" distB="0" distL="0" distR="0" wp14:anchorId="649C1439" wp14:editId="4221CB12">
                  <wp:extent cx="2033270" cy="1144270"/>
                  <wp:effectExtent l="0" t="0" r="0" b="0"/>
                  <wp:docPr id="19086758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690AF248" w:rsidRDefault="000D1C00" w14:paraId="1A12ADD4" w14:textId="01164A5E">
            <w:r>
              <w:fldChar w:fldCharType="begin"/>
            </w:r>
            <w:r>
              <w:instrText xml:space="preserve"> INCLUDEPICTURE "https://usc-powerpoint.officeapps.live.com/pods/GetClipboardImage.ashx?Id=667e66cf-d856-4c29-ac0c-33e2b599f432&amp;DC=PUS15&amp;pkey=180cf148-0465-4ed8-8257-503ed81f0bee&amp;wdwaccluster=PUS15" \* MERGEFORMATINET </w:instrText>
            </w:r>
            <w:r>
              <w:fldChar w:fldCharType="separate"/>
            </w:r>
            <w:r w:rsidR="00CF0409">
              <w:t> </w:t>
            </w:r>
            <w:r w:rsidR="00CF0409">
              <w:fldChar w:fldCharType="begin"/>
            </w:r>
            <w:r w:rsidR="00CF0409">
              <w:instrText xml:space="preserve"> INCLUDEPICTURE "https://usc-powerpoint.officeapps.live.com/pods/GetClipboardImage.ashx?Id=d03651a8-a2f5-43f7-9268-fb2b610ceb0f&amp;DC=PUS15&amp;pkey=2569c3fd-cd44-4f6d-a92d-d17fd4b46f8d&amp;wdwaccluster=PUS15" \* MERGEFORMATINET </w:instrText>
            </w:r>
            <w:r w:rsidR="00CF0409">
              <w:fldChar w:fldCharType="separate"/>
            </w:r>
            <w:r w:rsidR="00CF0409">
              <w:rPr>
                <w:noProof/>
              </w:rPr>
              <w:drawing>
                <wp:inline distT="0" distB="0" distL="0" distR="0" wp14:anchorId="6D63F710" wp14:editId="68446A1F">
                  <wp:extent cx="2033270" cy="1144270"/>
                  <wp:effectExtent l="0" t="0" r="0" b="0"/>
                  <wp:docPr id="16752004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rsidR="00CF0409">
              <w:fldChar w:fldCharType="end"/>
            </w:r>
            <w:r>
              <w:fldChar w:fldCharType="end"/>
            </w:r>
          </w:p>
          <w:p w:rsidR="00894762" w:rsidP="7EF5AB94" w:rsidRDefault="00894762" w14:paraId="124709FA" w14:textId="3D9746D1"/>
          <w:p w:rsidR="00894762" w:rsidP="004E5061" w:rsidRDefault="00894762" w14:paraId="4A56883F" w14:textId="7A8A7804">
            <w:r w:rsidR="79DB5ECD">
              <w:drawing>
                <wp:inline wp14:editId="53C9A30D" wp14:anchorId="02CB1E94">
                  <wp:extent cx="1540154" cy="1085850"/>
                  <wp:effectExtent l="0" t="0" r="0" b="0"/>
                  <wp:docPr id="3802729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26704666" name=""/>
                          <pic:cNvPicPr/>
                        </pic:nvPicPr>
                        <pic:blipFill>
                          <a:blip xmlns:r="http://schemas.openxmlformats.org/officeDocument/2006/relationships" r:embed="rId440808516">
                            <a:extLst>
                              <a:ext uri="{28A0092B-C50C-407E-A947-70E740481C1C}">
                                <a14:useLocalDpi xmlns:a14="http://schemas.microsoft.com/office/drawing/2010/main"/>
                              </a:ext>
                            </a:extLst>
                          </a:blip>
                          <a:stretch>
                            <a:fillRect/>
                          </a:stretch>
                          <a:srcRect l="35348" t="25000" r="0" b="5000"/>
                        </pic:blipFill>
                        <pic:spPr>
                          <a:xfrm rot="0">
                            <a:off x="0" y="0"/>
                            <a:ext cx="1540154" cy="1085850"/>
                          </a:xfrm>
                          <a:prstGeom prst="rect">
                            <a:avLst/>
                          </a:prstGeom>
                        </pic:spPr>
                      </pic:pic>
                    </a:graphicData>
                  </a:graphic>
                </wp:inline>
              </w:drawing>
            </w:r>
          </w:p>
          <w:p w:rsidR="00894762" w:rsidP="00166DE9" w:rsidRDefault="00894762" w14:paraId="74B5BD36" w14:noSpellErr="1" w14:textId="26AE217A"/>
          <w:p w:rsidR="002F01FD" w:rsidP="00166DE9" w:rsidRDefault="002F01FD" w14:paraId="4BBBAB13" w14:noSpellErr="1" w14:textId="0DC29EEE">
            <w:r w:rsidR="4D1F5F92">
              <w:drawing>
                <wp:inline wp14:editId="441B29BD" wp14:anchorId="55FA170B">
                  <wp:extent cx="1597025" cy="898525"/>
                  <wp:effectExtent l="0" t="0" r="3175" b="0"/>
                  <wp:docPr id="521874876" name="Picture 1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4"/>
                          <pic:cNvPicPr/>
                        </pic:nvPicPr>
                        <pic:blipFill>
                          <a:blip xmlns:r="http://schemas.openxmlformats.org/officeDocument/2006/relationships" r:embed="rId2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02F01FD" w:rsidP="690AF248" w:rsidRDefault="00675D61" w14:paraId="66AE3B4F" w14:textId="3BE228EB">
            <w:r>
              <w:lastRenderedPageBreak/>
              <w:t> </w:t>
            </w:r>
            <w:r>
              <w:fldChar w:fldCharType="begin"/>
            </w:r>
            <w:r>
              <w:instrText xml:space="preserve"> INCLUDEPICTURE "https://usc-powerpoint.officeapps.live.com/pods/GetClipboardImage.ashx?Id=e3498ee2-3332-421d-a5a7-5e102fc053e4&amp;DC=PUS15&amp;pkey=895d361f-d83c-4198-bfdc-d1d84b5e4e98&amp;wdwaccluster=PUS15" \* MERGEFORMATINET </w:instrText>
            </w:r>
            <w:r>
              <w:fldChar w:fldCharType="separate"/>
            </w:r>
            <w:r>
              <w:t> </w:t>
            </w:r>
            <w:r>
              <w:fldChar w:fldCharType="begin"/>
            </w:r>
            <w:r>
              <w:instrText xml:space="preserve"> INCLUDEPICTURE "https://usc-powerpoint.officeapps.live.com/pods/GetClipboardImage.ashx?Id=f23b7339-40de-4021-b168-9575d80621e0&amp;DC=PUS15&amp;pkey=37f51e48-bfdd-4759-af33-e05452708ec0&amp;wdwaccluster=PUS15" \* MERGEFORMATINET </w:instrText>
            </w:r>
            <w:r>
              <w:fldChar w:fldCharType="separate"/>
            </w:r>
            <w:r>
              <w:rPr>
                <w:noProof/>
              </w:rPr>
              <w:drawing>
                <wp:inline distT="0" distB="0" distL="0" distR="0" wp14:anchorId="655DC3C7" wp14:editId="1A1603B6">
                  <wp:extent cx="2033270" cy="1144270"/>
                  <wp:effectExtent l="0" t="0" r="0" b="0"/>
                  <wp:docPr id="2763977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fldChar w:fldCharType="end"/>
            </w:r>
          </w:p>
          <w:p w:rsidR="071AB0CE" w:rsidP="690AF248" w:rsidRDefault="071AB0CE" w14:paraId="33DE8ACE" w14:noSpellErr="1" w14:textId="477216E1"/>
          <w:p w:rsidR="071AB0CE" w:rsidP="690AF248" w:rsidRDefault="071AB0CE" w14:paraId="2DA1A4F3" w14:textId="281243A4">
            <w:r>
              <w:rPr>
                <w:noProof/>
              </w:rPr>
              <w:drawing>
                <wp:inline distT="0" distB="0" distL="0" distR="0" wp14:anchorId="6B328010" wp14:editId="6E5684AA">
                  <wp:extent cx="1631950" cy="918173"/>
                  <wp:effectExtent l="0" t="0" r="6350" b="0"/>
                  <wp:docPr id="359993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31950" cy="918173"/>
                          </a:xfrm>
                          <a:prstGeom prst="rect">
                            <a:avLst/>
                          </a:prstGeom>
                        </pic:spPr>
                      </pic:pic>
                    </a:graphicData>
                  </a:graphic>
                </wp:inline>
              </w:drawing>
            </w:r>
          </w:p>
          <w:p w:rsidR="690AF248" w:rsidRDefault="690AF248" w14:paraId="2F9F8227" w14:textId="44DE2590"/>
          <w:p w:rsidR="002F01FD" w:rsidP="00166DE9" w:rsidRDefault="002F01FD" w14:paraId="1DA11CF4" w14:textId="65AA990E"/>
          <w:p w:rsidR="00894762" w:rsidP="00166DE9" w:rsidRDefault="00894762" w14:paraId="66B91BC1" w14:textId="4E042AF8"/>
          <w:p w:rsidR="00894762" w:rsidP="00166DE9" w:rsidRDefault="00894762" w14:paraId="666AA56F" w14:textId="77777777"/>
          <w:p w:rsidR="00894762" w:rsidP="00166DE9" w:rsidRDefault="00894762" w14:paraId="245989DD" w14:textId="77777777"/>
          <w:p w:rsidR="00894762" w:rsidP="00166DE9" w:rsidRDefault="00894762" w14:paraId="1A0AA467" w14:textId="77777777"/>
          <w:p w:rsidR="00894762" w:rsidP="00166DE9" w:rsidRDefault="00894762" w14:paraId="2551B0FA" w14:textId="77777777"/>
          <w:p w:rsidR="177E51A1" w:rsidP="177E51A1" w:rsidRDefault="177E51A1" w14:paraId="4EB3B6A1" w14:textId="2AD2DAC5"/>
          <w:p w:rsidR="00894762" w:rsidP="00166DE9" w:rsidRDefault="00894762" w14:paraId="49FF2B14" w14:textId="77777777"/>
          <w:p w:rsidR="00894762" w:rsidP="177E51A1" w:rsidRDefault="00894762" w14:paraId="5D248A50" w14:textId="0DBD3F4F"/>
          <w:p w:rsidR="00894762" w:rsidP="177E51A1" w:rsidRDefault="00894762" w14:paraId="5DDAF60E" w14:textId="0F58E21D"/>
          <w:p w:rsidR="00894762" w:rsidP="00AE6832" w:rsidRDefault="00894762" w14:paraId="048AD480" w14:textId="77777777"/>
          <w:p w:rsidR="00894762" w:rsidP="00AE6832" w:rsidRDefault="00894762" w14:paraId="45065C5B" w14:textId="77777777"/>
          <w:p w:rsidR="00894762" w:rsidP="00166DE9" w:rsidRDefault="00894762" w14:paraId="1EC8E9EF" w14:textId="0BD4D96C"/>
          <w:p w:rsidR="177E51A1" w:rsidP="177E51A1" w:rsidRDefault="177E51A1" w14:paraId="7B1D7EF6" w14:textId="42864538"/>
          <w:p w:rsidR="177E51A1" w:rsidP="177E51A1" w:rsidRDefault="177E51A1" w14:paraId="60F106BF" w14:textId="468E579D"/>
          <w:p w:rsidR="00894762" w:rsidP="690AF248" w:rsidRDefault="00894762" w14:paraId="363D6B2E" w14:textId="0681CC36"/>
          <w:p w:rsidR="00894762" w:rsidP="41280462" w:rsidRDefault="00894762" w14:paraId="0FA1A825" w14:textId="1C75A7FC"/>
          <w:p w:rsidR="00894762" w:rsidP="00166DE9" w:rsidRDefault="00894762" w14:paraId="5159B4F8" w14:textId="77777777"/>
          <w:p w:rsidR="177E51A1" w:rsidP="177E51A1" w:rsidRDefault="177E51A1" w14:paraId="302A69E4" w14:textId="6F3FDA34"/>
          <w:p w:rsidR="177E51A1" w:rsidP="177E51A1" w:rsidRDefault="177E51A1" w14:paraId="7551F6D1" w14:textId="6D29A87E"/>
          <w:p w:rsidR="00894762" w:rsidP="00166DE9" w:rsidRDefault="00894762" w14:paraId="0FB19571" w14:textId="0B8B5D51"/>
          <w:p w:rsidR="00894762" w:rsidP="177E51A1" w:rsidRDefault="00894762" w14:paraId="5F856271" w14:textId="34074133"/>
        </w:tc>
        <w:tc>
          <w:tcPr>
            <w:tcW w:w="2045" w:type="dxa"/>
            <w:gridSpan w:val="2"/>
            <w:tcMar/>
          </w:tcPr>
          <w:p w:rsidR="00894762" w:rsidP="0048566E" w:rsidRDefault="00894762" w14:paraId="7AA03531" w14:textId="77777777"/>
          <w:p w:rsidR="00894762" w:rsidP="0048566E" w:rsidRDefault="00894762" w14:paraId="26FE8347" w14:textId="77777777"/>
          <w:p w:rsidR="00894762" w:rsidP="0048566E" w:rsidRDefault="00894762" w14:paraId="59C74BA9" w14:textId="77777777"/>
          <w:p w:rsidR="00894762" w:rsidP="0048566E" w:rsidRDefault="00894762" w14:paraId="133B2366" w14:textId="77777777"/>
          <w:p w:rsidR="00894762" w:rsidP="0048566E" w:rsidRDefault="00894762" w14:paraId="70DF24A6" w14:textId="77777777"/>
          <w:p w:rsidR="00894762" w:rsidP="0048566E" w:rsidRDefault="00894762" w14:paraId="7C04FD50" w14:textId="77777777"/>
          <w:p w:rsidR="00894762" w:rsidP="0048566E" w:rsidRDefault="00894762" w14:paraId="42CB7CD1" w14:textId="0C231F5B"/>
          <w:p w:rsidR="00894762" w:rsidP="0048566E" w:rsidRDefault="00894762" w14:paraId="3A7691BE" w14:textId="23C040FF"/>
          <w:p w:rsidR="00894762" w:rsidP="0048566E" w:rsidRDefault="00894762" w14:paraId="218A32CE" w14:textId="57C67737"/>
          <w:p w:rsidR="00894762" w:rsidP="0048566E" w:rsidRDefault="00894762" w14:paraId="73D862A0" w14:textId="514AD14B"/>
          <w:p w:rsidR="00894762" w:rsidP="0048566E" w:rsidRDefault="00894762" w14:paraId="3E4BF8B2" w14:textId="5C76E585"/>
          <w:p w:rsidR="00894762" w:rsidP="0048566E" w:rsidRDefault="00894762" w14:paraId="58500B49" w14:textId="1F156F9F"/>
          <w:p w:rsidR="00894762" w:rsidP="0048566E" w:rsidRDefault="00894762" w14:paraId="1467E973" w14:textId="1CF99CB6"/>
          <w:p w:rsidR="00894762" w:rsidP="0048566E" w:rsidRDefault="00894762" w14:paraId="2EFDACB7" w14:textId="66A18649"/>
          <w:p w:rsidR="00894762" w:rsidP="0048566E" w:rsidRDefault="00894762" w14:paraId="5DA99C06" w14:textId="6DED8E4E"/>
          <w:p w:rsidR="00894762" w:rsidP="0048566E" w:rsidRDefault="00894762" w14:paraId="4D793980" w14:textId="22DBA003"/>
          <w:p w:rsidR="00894762" w:rsidP="0048566E" w:rsidRDefault="00894762" w14:paraId="5E9665F6" w14:textId="3F3A60D5"/>
          <w:p w:rsidR="00894762" w:rsidP="0048566E" w:rsidRDefault="00894762" w14:paraId="3DA1AB70" w14:textId="0B5ABCA0"/>
          <w:p w:rsidR="00894762" w:rsidP="0048566E" w:rsidRDefault="00894762" w14:paraId="3302FF12" w14:textId="2B3B14BF"/>
          <w:p w:rsidR="00894762" w:rsidP="0048566E" w:rsidRDefault="00894762" w14:paraId="1497B5F6" w14:textId="3EAD1554"/>
          <w:p w:rsidR="00894762" w:rsidP="0048566E" w:rsidRDefault="00894762" w14:paraId="11181C43" w14:textId="4E29DE10"/>
          <w:p w:rsidR="00894762" w:rsidP="0048566E" w:rsidRDefault="00894762" w14:paraId="3738FC48" w14:textId="24226D5B"/>
          <w:p w:rsidR="00894762" w:rsidP="0048566E" w:rsidRDefault="00894762" w14:paraId="57CA06FC" w14:textId="575ADA28"/>
          <w:p w:rsidR="00894762" w:rsidP="0048566E" w:rsidRDefault="00894762" w14:paraId="537012FC" w14:textId="543366BC"/>
          <w:p w:rsidR="00894762" w:rsidP="0048566E" w:rsidRDefault="00894762" w14:paraId="52F90F6A" w14:textId="77777777"/>
          <w:p w:rsidR="00894762" w:rsidP="0048566E" w:rsidRDefault="00894762" w14:paraId="60605C4A" w14:textId="79899F62"/>
          <w:p w:rsidR="00894762" w:rsidP="0048566E" w:rsidRDefault="08A462A4" w14:paraId="2FB468D7" w14:textId="3395287C">
            <w:r w:rsidRPr="7EF5AB94">
              <w:rPr>
                <w:highlight w:val="yellow"/>
              </w:rPr>
              <w:lastRenderedPageBreak/>
              <w:t xml:space="preserve">Page </w:t>
            </w:r>
            <w:r w:rsidRPr="7EF5AB94" w:rsidR="4CC074CD">
              <w:rPr>
                <w:highlight w:val="yellow"/>
              </w:rPr>
              <w:t>24</w:t>
            </w:r>
            <w:r>
              <w:t xml:space="preserve"> </w:t>
            </w:r>
            <w:r w:rsidRPr="00711B26">
              <w:rPr>
                <w:color w:val="92D050"/>
              </w:rPr>
              <w:t>White Culture Handout</w:t>
            </w:r>
          </w:p>
          <w:p w:rsidR="00894762" w:rsidP="000A4466" w:rsidRDefault="00894762" w14:paraId="3548ED5D" w14:textId="77777777"/>
          <w:p w:rsidR="00894762" w:rsidP="000A4466" w:rsidRDefault="00894762" w14:paraId="1DE0CD41" w14:textId="77777777"/>
          <w:p w:rsidR="00894762" w:rsidP="000A4466" w:rsidRDefault="00894762" w14:paraId="06A98888" w14:textId="77777777"/>
          <w:p w:rsidR="00894762" w:rsidP="000A4466" w:rsidRDefault="00894762" w14:paraId="75CD2B45" w14:textId="77777777"/>
          <w:p w:rsidR="00894762" w:rsidP="000A4466" w:rsidRDefault="00894762" w14:paraId="6C83B48D" w14:textId="77777777"/>
          <w:p w:rsidR="00894762" w:rsidP="000A4466" w:rsidRDefault="00894762" w14:paraId="369D8F38" w14:textId="77777777"/>
          <w:p w:rsidR="00894762" w:rsidP="000A4466" w:rsidRDefault="00894762" w14:paraId="03AA76B7" w14:textId="77777777"/>
          <w:p w:rsidR="00894762" w:rsidP="000A4466" w:rsidRDefault="00894762" w14:paraId="759FBFB5" w14:textId="77777777"/>
          <w:p w:rsidR="00894762" w:rsidP="000A4466" w:rsidRDefault="00894762" w14:paraId="70BAC638" w14:textId="77777777"/>
          <w:p w:rsidR="00894762" w:rsidP="000A4466" w:rsidRDefault="00894762" w14:paraId="4BACC063" w14:textId="77777777"/>
          <w:p w:rsidR="00894762" w:rsidP="000A4466" w:rsidRDefault="00894762" w14:paraId="0F545C47" w14:textId="77777777"/>
          <w:p w:rsidR="00894762" w:rsidP="000A4466" w:rsidRDefault="00894762" w14:paraId="1E53B6A0" w14:textId="77777777"/>
          <w:p w:rsidR="00894762" w:rsidP="000A4466" w:rsidRDefault="00894762" w14:paraId="54E9C13F" w14:textId="77777777"/>
          <w:p w:rsidR="00894762" w:rsidP="000A4466" w:rsidRDefault="00894762" w14:paraId="6C47873C" w14:textId="77777777"/>
          <w:p w:rsidR="00894762" w:rsidP="000A4466" w:rsidRDefault="00894762" w14:paraId="46D54B76" w14:textId="77777777"/>
          <w:p w:rsidR="00894762" w:rsidP="000A4466" w:rsidRDefault="00894762" w14:paraId="52B08D6F" w14:textId="77777777"/>
          <w:p w:rsidR="00894762" w:rsidP="000A4466" w:rsidRDefault="00894762" w14:paraId="6F29960E" w14:textId="77777777"/>
          <w:p w:rsidR="00894762" w:rsidP="000A4466" w:rsidRDefault="00894762" w14:paraId="367EE6FF" w14:textId="77777777"/>
          <w:p w:rsidR="00894762" w:rsidP="000A4466" w:rsidRDefault="00894762" w14:paraId="0FC44D3C" w14:textId="77777777"/>
          <w:p w:rsidR="00894762" w:rsidP="000A4466" w:rsidRDefault="00894762" w14:paraId="2C9DAE37" w14:textId="77777777"/>
          <w:p w:rsidR="00894762" w:rsidP="000A4466" w:rsidRDefault="00894762" w14:paraId="052CAFB3" w14:textId="77777777"/>
          <w:p w:rsidR="00894762" w:rsidP="00166DE9" w:rsidRDefault="08A462A4" w14:paraId="0F33D38C" w14:textId="09227025">
            <w:r w:rsidRPr="00A5589C">
              <w:rPr>
                <w:color w:val="92D050"/>
              </w:rPr>
              <w:t xml:space="preserve">Paying Attention to White Culture and Privilege – </w:t>
            </w:r>
            <w:r w:rsidRPr="7EF5AB94">
              <w:rPr>
                <w:highlight w:val="yellow"/>
              </w:rPr>
              <w:t xml:space="preserve">P. </w:t>
            </w:r>
            <w:r w:rsidRPr="7EF5AB94" w:rsidR="27C113C2">
              <w:rPr>
                <w:highlight w:val="yellow"/>
              </w:rPr>
              <w:t>28-41</w:t>
            </w:r>
          </w:p>
          <w:p w:rsidR="00894762" w:rsidP="00166DE9" w:rsidRDefault="00894762" w14:paraId="524767B1" w14:textId="77777777"/>
          <w:p w:rsidR="00894762" w:rsidP="00166DE9" w:rsidRDefault="00894762" w14:paraId="1861D63B" w14:textId="77777777"/>
          <w:p w:rsidR="00894762" w:rsidP="00166DE9" w:rsidRDefault="00894762" w14:paraId="7C64629B" w14:textId="77777777"/>
          <w:p w:rsidR="00894762" w:rsidP="00166DE9" w:rsidRDefault="00894762" w14:paraId="3227D7F5" w14:textId="77777777"/>
          <w:p w:rsidR="00894762" w:rsidP="00166DE9" w:rsidRDefault="00894762" w14:paraId="3D94B163" w14:textId="77777777"/>
          <w:p w:rsidR="00894762" w:rsidP="00166DE9" w:rsidRDefault="00894762" w14:paraId="0C660593" w14:textId="77777777"/>
          <w:p w:rsidR="00894762" w:rsidP="00166DE9" w:rsidRDefault="00894762" w14:paraId="40F08D60" w14:textId="77777777"/>
          <w:p w:rsidR="00894762" w:rsidP="00166DE9" w:rsidRDefault="00894762" w14:paraId="676C85D2" w14:textId="77777777"/>
          <w:p w:rsidR="00894762" w:rsidP="00166DE9" w:rsidRDefault="00894762" w14:paraId="4956C359" w14:textId="77777777"/>
          <w:p w:rsidR="00894762" w:rsidP="00166DE9" w:rsidRDefault="00894762" w14:paraId="2091030D" w14:textId="77777777"/>
          <w:p w:rsidR="00894762" w:rsidP="00166DE9" w:rsidRDefault="00894762" w14:paraId="762EDBC4" w14:textId="77777777"/>
          <w:p w:rsidR="00894762" w:rsidP="00166DE9" w:rsidRDefault="00894762" w14:paraId="7EB1EA6E" w14:textId="77777777"/>
          <w:p w:rsidR="00894762" w:rsidP="00166DE9" w:rsidRDefault="00894762" w14:paraId="0A7B8476" w14:textId="77777777"/>
          <w:p w:rsidR="00894762" w:rsidP="00166DE9" w:rsidRDefault="00894762" w14:paraId="3F955824" w14:textId="77777777"/>
          <w:p w:rsidR="00894762" w:rsidP="00166DE9" w:rsidRDefault="00894762" w14:paraId="5F633C89" w14:textId="77777777"/>
          <w:p w:rsidR="00894762" w:rsidP="00166DE9" w:rsidRDefault="00894762" w14:paraId="7D163D57" w14:textId="77777777"/>
          <w:p w:rsidR="00894762" w:rsidP="00166DE9" w:rsidRDefault="00894762" w14:paraId="593C302F" w14:textId="77777777"/>
          <w:p w:rsidR="00894762" w:rsidP="00166DE9" w:rsidRDefault="00894762" w14:paraId="75116565" w14:textId="77777777"/>
          <w:p w:rsidR="00894762" w:rsidP="00166DE9" w:rsidRDefault="00894762" w14:paraId="376BCA3B" w14:textId="77777777"/>
          <w:p w:rsidR="00894762" w:rsidP="00166DE9" w:rsidRDefault="00894762" w14:paraId="3D39FAB2" w14:textId="77777777"/>
          <w:p w:rsidR="00894762" w:rsidP="00166DE9" w:rsidRDefault="00894762" w14:paraId="74536084" w14:textId="77777777"/>
          <w:p w:rsidR="00894762" w:rsidP="00166DE9" w:rsidRDefault="00894762" w14:paraId="182E23B0" w14:textId="35640042"/>
          <w:p w:rsidR="00894762" w:rsidP="00CD3370" w:rsidRDefault="00894762" w14:paraId="1B1E6165" w14:textId="75E8F5DA"/>
        </w:tc>
        <w:tc>
          <w:tcPr>
            <w:tcW w:w="5118" w:type="dxa"/>
            <w:gridSpan w:val="4"/>
            <w:tcMar/>
          </w:tcPr>
          <w:p w:rsidRPr="00FD43E1" w:rsidR="00894762" w:rsidP="0048566E" w:rsidRDefault="0EA5DA2F" w14:paraId="1D265CFA" w14:textId="0985B0C6">
            <w:pPr>
              <w:pStyle w:val="Heading5"/>
              <w:keepLines w:val="0"/>
              <w:spacing w:before="0" w:after="0"/>
            </w:pPr>
            <w:r>
              <w:lastRenderedPageBreak/>
              <w:t xml:space="preserve">15 mins- What is White Culture? </w:t>
            </w:r>
          </w:p>
          <w:p w:rsidRPr="00FD43E1" w:rsidR="00894762" w:rsidP="0048566E" w:rsidRDefault="00894762" w14:paraId="63C99638" w14:textId="46EFB668">
            <w:pPr>
              <w:pStyle w:val="Header"/>
              <w:tabs>
                <w:tab w:val="clear" w:pos="4680"/>
                <w:tab w:val="clear" w:pos="9360"/>
              </w:tabs>
            </w:pPr>
            <w:r>
              <w:t>2 mins –Intro</w:t>
            </w:r>
          </w:p>
          <w:p w:rsidR="00894762" w:rsidP="0048566E" w:rsidRDefault="00894762" w14:paraId="4B9846BB" w14:textId="77777777">
            <w:r>
              <w:t xml:space="preserve">We are going to dig into some thinking about what makes discussing race so difficult.  To do that we are going to begin by looking through the window of White Culture.   At your </w:t>
            </w:r>
            <w:proofErr w:type="gramStart"/>
            <w:r>
              <w:t>tables,  read</w:t>
            </w:r>
            <w:proofErr w:type="gramEnd"/>
            <w:r>
              <w:t xml:space="preserve"> the following slide to yourselves – in about one minute – turn to those folks you are sitting with and discuss what stands out as things you agree with and things you don’t agree with – We will take a total of 5 minutes at your tables for this discussion. </w:t>
            </w:r>
          </w:p>
          <w:p w:rsidR="00894762" w:rsidP="0048566E" w:rsidRDefault="00894762" w14:paraId="4794D369" w14:textId="728DF90C">
            <w:r>
              <w:t xml:space="preserve"> (Give them 10 minutes to discuss – then 3 minutes to share out) </w:t>
            </w:r>
          </w:p>
          <w:p w:rsidR="00894762" w:rsidP="0048566E" w:rsidRDefault="00894762" w14:paraId="337F40A8" w14:textId="77777777">
            <w:r>
              <w:t>“6 Basic American Cultural Values</w:t>
            </w:r>
          </w:p>
          <w:p w:rsidRPr="00F07944" w:rsidR="00894762" w:rsidP="0048566E" w:rsidRDefault="00894762" w14:paraId="33E03AE2" w14:textId="77777777">
            <w:pPr>
              <w:numPr>
                <w:ilvl w:val="0"/>
                <w:numId w:val="21"/>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xml:space="preserve"> for success, then we </w:t>
            </w:r>
            <w:proofErr w:type="gramStart"/>
            <w:r w:rsidRPr="00F07944">
              <w:t>have to</w:t>
            </w:r>
            <w:proofErr w:type="gramEnd"/>
            <w:r w:rsidRPr="00F07944">
              <w:t xml:space="preserve">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894762" w:rsidP="00F87FD7" w:rsidRDefault="00894762" w14:paraId="50F12455" w14:textId="3A1DD7CC">
            <w:pPr>
              <w:numPr>
                <w:ilvl w:val="0"/>
                <w:numId w:val="21"/>
              </w:numPr>
            </w:pPr>
            <w:r w:rsidRPr="00F07944">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t xml:space="preserve">. Found at </w:t>
            </w:r>
            <w:hyperlink w:history="1" r:id="rId31">
              <w:r w:rsidRPr="00AF69A3">
                <w:rPr>
                  <w:rStyle w:val="Hyperlink"/>
                </w:rPr>
                <w:t>https://vintageamericanways.com/american-values/</w:t>
              </w:r>
            </w:hyperlink>
          </w:p>
          <w:p w:rsidR="00894762" w:rsidP="0048566E" w:rsidRDefault="00894762" w14:paraId="749DA674" w14:textId="155DDE21"/>
          <w:p w:rsidR="00894762" w:rsidP="0048566E" w:rsidRDefault="440AC004" w14:paraId="5F07B583" w14:textId="3BB2B855">
            <w:r>
              <w:t xml:space="preserve">During the 3-minute report out move to the Slide that defines white culture Report out - Ask for 3 to 4 people to share something that they heard or said at their table.  –at this point you are simply getting people to discuss the concept of white culture. At this point, </w:t>
            </w:r>
            <w:r>
              <w:lastRenderedPageBreak/>
              <w:t xml:space="preserve">let them know that this comes from Vintage American Ways, a SS curriculum that is easily found and for use in teaching. GTS and be afraid.   </w:t>
            </w:r>
            <w:r w:rsidR="734795BB">
              <w:t>Additional Resource: What is White Privilege Article*</w:t>
            </w:r>
          </w:p>
          <w:p w:rsidR="00894762" w:rsidP="0048566E" w:rsidRDefault="00894762" w14:paraId="45CB48B8" w14:textId="77777777"/>
          <w:p w:rsidRPr="00FD43E1" w:rsidR="00894762" w:rsidP="0048566E" w:rsidRDefault="5C33B2A6" w14:paraId="22B1846D" w14:textId="31B2A23F">
            <w:pPr>
              <w:pStyle w:val="Heading5"/>
              <w:keepLines w:val="0"/>
              <w:spacing w:before="0" w:after="0"/>
            </w:pPr>
            <w:r>
              <w:t>15</w:t>
            </w:r>
            <w:r w:rsidR="081B44A5">
              <w:t xml:space="preserve"> Mins – White Culture Where We Work</w:t>
            </w:r>
          </w:p>
          <w:p w:rsidR="00894762" w:rsidP="0048566E" w:rsidRDefault="09522938" w14:paraId="0F320B50" w14:textId="39E957CD">
            <w:r>
              <w:t xml:space="preserve">1 Min Intro - We are now going to extend our discussion to a set of questions about White Culture.   Using the White Culture Handout found on page </w:t>
            </w:r>
            <w:r w:rsidR="08BE230E">
              <w:t>24</w:t>
            </w:r>
            <w:r>
              <w:t xml:space="preserve"> we are going to get into groups. (no more than 4 or 5) – Once in groups I will give you the directions –</w:t>
            </w:r>
          </w:p>
          <w:p w:rsidR="00894762" w:rsidP="0048566E" w:rsidRDefault="00894762" w14:paraId="0DE8BB01" w14:textId="77777777">
            <w:r>
              <w:t xml:space="preserve">Show the slide with these directions. </w:t>
            </w:r>
          </w:p>
          <w:p w:rsidRPr="00F77F56" w:rsidR="00894762" w:rsidP="0048566E" w:rsidRDefault="00894762" w14:paraId="345ADF05" w14:textId="77777777">
            <w:pPr>
              <w:numPr>
                <w:ilvl w:val="0"/>
                <w:numId w:val="22"/>
              </w:numPr>
            </w:pPr>
            <w:r>
              <w:t>Each group will be assigned one section</w:t>
            </w:r>
          </w:p>
          <w:p w:rsidRPr="00F77F56" w:rsidR="00894762" w:rsidP="0048566E" w:rsidRDefault="081B44A5" w14:paraId="1D2A8B80" w14:textId="3CC069C1">
            <w:pPr>
              <w:numPr>
                <w:ilvl w:val="0"/>
                <w:numId w:val="22"/>
              </w:numPr>
            </w:pPr>
            <w:r>
              <w:t xml:space="preserve">As a </w:t>
            </w:r>
            <w:r w:rsidR="280E105F">
              <w:t>group,</w:t>
            </w:r>
            <w:r>
              <w:t xml:space="preserve"> read the section.</w:t>
            </w:r>
          </w:p>
          <w:p w:rsidRPr="00F77F56" w:rsidR="00894762" w:rsidP="0048566E" w:rsidRDefault="00894762" w14:paraId="04366853" w14:textId="77777777">
            <w:pPr>
              <w:numPr>
                <w:ilvl w:val="0"/>
                <w:numId w:val="22"/>
              </w:numPr>
            </w:pPr>
            <w:r w:rsidRPr="00F77F56">
              <w:t>Develop a GROUP answer to the questions in the section.</w:t>
            </w:r>
          </w:p>
          <w:p w:rsidRPr="00F77F56" w:rsidR="00894762" w:rsidP="0048566E" w:rsidRDefault="00894762" w14:paraId="364CDBD2" w14:textId="77777777">
            <w:pPr>
              <w:numPr>
                <w:ilvl w:val="0"/>
                <w:numId w:val="22"/>
              </w:numPr>
            </w:pPr>
            <w:r w:rsidRPr="00F77F56">
              <w:t xml:space="preserve">Be prepared with a two to three sentence report out. </w:t>
            </w:r>
          </w:p>
          <w:p w:rsidR="00894762" w:rsidP="0048566E" w:rsidRDefault="00894762" w14:paraId="3D99CC73" w14:textId="0C687321">
            <w:r>
              <w:t>8 Minutes in your groups</w:t>
            </w:r>
          </w:p>
          <w:p w:rsidR="00894762" w:rsidP="0048566E" w:rsidRDefault="00894762" w14:paraId="5045245A" w14:textId="6A710EF6">
            <w:r>
              <w:t>5 Mins - Group Sharing of your answers.</w:t>
            </w:r>
          </w:p>
          <w:p w:rsidR="00D11BB1" w:rsidP="0048566E" w:rsidRDefault="00D11BB1" w14:paraId="3A6189DE" w14:textId="77777777">
            <w:pPr>
              <w:pStyle w:val="Header"/>
              <w:tabs>
                <w:tab w:val="clear" w:pos="4680"/>
                <w:tab w:val="clear" w:pos="9360"/>
              </w:tabs>
            </w:pPr>
          </w:p>
          <w:p w:rsidR="00D11BB1" w:rsidP="0048566E" w:rsidRDefault="00D11BB1" w14:paraId="288B330B" w14:textId="77777777">
            <w:pPr>
              <w:pStyle w:val="Header"/>
              <w:tabs>
                <w:tab w:val="clear" w:pos="4680"/>
                <w:tab w:val="clear" w:pos="9360"/>
              </w:tabs>
            </w:pPr>
          </w:p>
          <w:p w:rsidR="00D11BB1" w:rsidP="0048566E" w:rsidRDefault="00D11BB1" w14:paraId="6D79B6DC" w14:textId="77777777">
            <w:pPr>
              <w:pStyle w:val="Header"/>
              <w:tabs>
                <w:tab w:val="clear" w:pos="4680"/>
                <w:tab w:val="clear" w:pos="9360"/>
              </w:tabs>
            </w:pPr>
          </w:p>
          <w:p w:rsidR="00D11BB1" w:rsidP="0048566E" w:rsidRDefault="00D11BB1" w14:paraId="6EE016DC" w14:textId="77777777">
            <w:pPr>
              <w:pStyle w:val="Header"/>
              <w:tabs>
                <w:tab w:val="clear" w:pos="4680"/>
                <w:tab w:val="clear" w:pos="9360"/>
              </w:tabs>
            </w:pPr>
          </w:p>
          <w:p w:rsidRPr="000A4466" w:rsidR="00894762" w:rsidP="0048566E" w:rsidRDefault="0EA5DA2F" w14:paraId="079082F7" w14:textId="674F78F4">
            <w:pPr>
              <w:pStyle w:val="Header"/>
              <w:tabs>
                <w:tab w:val="clear" w:pos="4680"/>
                <w:tab w:val="clear" w:pos="9360"/>
              </w:tabs>
            </w:pPr>
            <w:r>
              <w:t>1 Min – Key Points</w:t>
            </w:r>
          </w:p>
          <w:p w:rsidRPr="001D231E" w:rsidR="00894762" w:rsidP="690AF248" w:rsidRDefault="09522938" w14:paraId="4DFCF148" w14:textId="77777777">
            <w:pPr>
              <w:pStyle w:val="ListParagraph"/>
              <w:numPr>
                <w:ilvl w:val="0"/>
                <w:numId w:val="1"/>
              </w:numPr>
            </w:pPr>
            <w:r>
              <w:t xml:space="preserve">Identifying how white culture is present within an organization’s internal and external practices is a critical dimension of racial equity work. </w:t>
            </w:r>
          </w:p>
          <w:p w:rsidR="6C747C62" w:rsidP="690AF248" w:rsidRDefault="6C747C62" w14:paraId="70C92717" w14:textId="6483242E">
            <w:pPr>
              <w:pStyle w:val="ListParagraph"/>
              <w:numPr>
                <w:ilvl w:val="0"/>
                <w:numId w:val="1"/>
              </w:numPr>
            </w:pPr>
            <w:r>
              <w:t xml:space="preserve">It can be especially invisible to members of a dominant </w:t>
            </w:r>
            <w:proofErr w:type="gramStart"/>
            <w:r>
              <w:t>group,</w:t>
            </w:r>
            <w:proofErr w:type="gramEnd"/>
            <w:r>
              <w:t xml:space="preserve"> thus we must be skilled in how we identify and discuss the disconnect between virtuous ideals and their corrosive application</w:t>
            </w:r>
          </w:p>
          <w:p w:rsidR="00894762" w:rsidP="005F7410" w:rsidRDefault="00894762" w14:paraId="570BDD7C" w14:textId="376EFF15"/>
          <w:p w:rsidR="690AF248" w:rsidP="690AF248" w:rsidRDefault="690AF248" w14:paraId="250859CF" w14:textId="2E23A60F">
            <w:pPr>
              <w:rPr>
                <w:b/>
                <w:bCs/>
              </w:rPr>
            </w:pPr>
          </w:p>
          <w:p w:rsidR="690AF248" w:rsidP="690AF248" w:rsidRDefault="690AF248" w14:paraId="69DC13D5" w14:textId="5BBAEEED">
            <w:pPr>
              <w:rPr>
                <w:b/>
                <w:bCs/>
              </w:rPr>
            </w:pPr>
          </w:p>
          <w:p w:rsidR="690AF248" w:rsidP="690AF248" w:rsidRDefault="690AF248" w14:paraId="353E85D8" w14:textId="22EF47E0">
            <w:pPr>
              <w:rPr>
                <w:b/>
                <w:bCs/>
              </w:rPr>
            </w:pPr>
          </w:p>
          <w:p w:rsidR="002F01FD" w:rsidP="7EF5AB94" w:rsidRDefault="002F01FD" w14:paraId="44D41371" w14:textId="11E78AD5">
            <w:pPr>
              <w:rPr>
                <w:b/>
                <w:bCs/>
              </w:rPr>
            </w:pPr>
          </w:p>
          <w:p w:rsidR="002F01FD" w:rsidP="177E51A1" w:rsidRDefault="4AD0FA37" w14:paraId="1033736E" w14:textId="36CC73A5">
            <w:pPr>
              <w:rPr>
                <w:rFonts w:ascii="Wingdings" w:hAnsi="Wingdings" w:eastAsia="Wingdings" w:cs="Wingdings"/>
                <w:b/>
                <w:bCs/>
                <w:highlight w:val="yellow"/>
              </w:rPr>
            </w:pPr>
            <w:r w:rsidRPr="7EF5AB94">
              <w:rPr>
                <w:b/>
                <w:bCs/>
                <w:highlight w:val="yellow"/>
              </w:rPr>
              <w:t>Play the</w:t>
            </w:r>
            <w:r w:rsidRPr="7EF5AB94" w:rsidR="797A00F2">
              <w:rPr>
                <w:b/>
                <w:bCs/>
                <w:highlight w:val="yellow"/>
              </w:rPr>
              <w:t xml:space="preserve"> </w:t>
            </w:r>
            <w:proofErr w:type="gramStart"/>
            <w:r w:rsidRPr="7EF5AB94">
              <w:rPr>
                <w:b/>
                <w:bCs/>
                <w:highlight w:val="yellow"/>
              </w:rPr>
              <w:t>5 minute</w:t>
            </w:r>
            <w:proofErr w:type="gramEnd"/>
            <w:r w:rsidRPr="7EF5AB94">
              <w:rPr>
                <w:b/>
                <w:bCs/>
                <w:highlight w:val="yellow"/>
              </w:rPr>
              <w:t xml:space="preserve"> video </w:t>
            </w:r>
            <w:r w:rsidRPr="7EF5AB94" w:rsidR="455481F2">
              <w:rPr>
                <w:b/>
                <w:bCs/>
                <w:highlight w:val="yellow"/>
              </w:rPr>
              <w:t>in the</w:t>
            </w:r>
            <w:r w:rsidRPr="7EF5AB94">
              <w:rPr>
                <w:b/>
                <w:bCs/>
                <w:highlight w:val="yellow"/>
              </w:rPr>
              <w:t xml:space="preserve"> Food for Thought Slide then get folks prepped to be in affinity circles</w:t>
            </w:r>
            <w:r w:rsidRPr="7EF5AB94" w:rsidR="604361DE">
              <w:rPr>
                <w:b/>
                <w:bCs/>
                <w:highlight w:val="yellow"/>
              </w:rPr>
              <w:t>.</w:t>
            </w:r>
          </w:p>
          <w:p w:rsidR="002F01FD" w:rsidP="585E820C" w:rsidRDefault="002F01FD" w14:paraId="6246D03E" w14:textId="688C78B2">
            <w:pPr>
              <w:rPr>
                <w:b/>
                <w:bCs/>
              </w:rPr>
            </w:pPr>
          </w:p>
          <w:p w:rsidR="002F01FD" w:rsidP="585E820C" w:rsidRDefault="002F01FD" w14:paraId="6FFF4550" w14:textId="0D5E80A6">
            <w:pPr>
              <w:rPr>
                <w:b/>
                <w:bCs/>
              </w:rPr>
            </w:pPr>
          </w:p>
          <w:p w:rsidR="002F01FD" w:rsidP="585E820C" w:rsidRDefault="002F01FD" w14:paraId="7D7A113B" w14:textId="41087443">
            <w:pPr>
              <w:rPr>
                <w:b/>
                <w:bCs/>
              </w:rPr>
            </w:pPr>
          </w:p>
          <w:p w:rsidR="002F01FD" w:rsidP="177E51A1" w:rsidRDefault="6AE32ADE" w14:paraId="7C60F957" w14:textId="6328BDCC">
            <w:pPr>
              <w:rPr>
                <w:b/>
                <w:bCs/>
                <w:highlight w:val="yellow"/>
              </w:rPr>
            </w:pPr>
            <w:r w:rsidRPr="177E51A1">
              <w:rPr>
                <w:b/>
                <w:bCs/>
                <w:highlight w:val="yellow"/>
              </w:rPr>
              <w:t>Facilitator Notes</w:t>
            </w:r>
          </w:p>
          <w:p w:rsidR="002F01FD" w:rsidP="177E51A1" w:rsidRDefault="2E809601" w14:paraId="5E6724DD" w14:textId="0136BFE1">
            <w:r w:rsidRPr="690AF248">
              <w:rPr>
                <w:b/>
                <w:bCs/>
              </w:rPr>
              <w:lastRenderedPageBreak/>
              <w:t>Make a set of Possible Racia</w:t>
            </w:r>
            <w:r w:rsidRPr="690AF248" w:rsidR="4843D6D9">
              <w:rPr>
                <w:b/>
                <w:bCs/>
              </w:rPr>
              <w:t>l</w:t>
            </w:r>
            <w:r w:rsidRPr="690AF248">
              <w:rPr>
                <w:b/>
                <w:bCs/>
              </w:rPr>
              <w:t xml:space="preserve"> Affinity Group Names – Signs </w:t>
            </w:r>
            <w:r>
              <w:t>White, Black, Latin, Multi Ra</w:t>
            </w:r>
            <w:r w:rsidR="1A4734EB">
              <w:t>ce/ E</w:t>
            </w:r>
            <w:r w:rsidR="1C5B54E3">
              <w:t>thnic, Asian</w:t>
            </w:r>
            <w:r w:rsidR="1A4734EB">
              <w:t xml:space="preserve">   A</w:t>
            </w:r>
            <w:r w:rsidR="4BAEE47F">
              <w:t>fter giving th</w:t>
            </w:r>
            <w:r w:rsidR="2EC9E177">
              <w:t>e</w:t>
            </w:r>
            <w:r w:rsidR="4BAEE47F">
              <w:t xml:space="preserve"> content below ask people to claim a name sign and a space.  Facilitation of this should allow for choic</w:t>
            </w:r>
            <w:r w:rsidR="251B53C7">
              <w:t xml:space="preserve">e.  And you should be looking for folks that are confused </w:t>
            </w:r>
            <w:r w:rsidR="741CF64A">
              <w:t xml:space="preserve">and help them navigate who to join.  Make it clear that the goal is to </w:t>
            </w:r>
            <w:r w:rsidR="6A697C13">
              <w:t>find</w:t>
            </w:r>
            <w:r w:rsidR="741CF64A">
              <w:t xml:space="preserve"> a community of learners who will benefit from a</w:t>
            </w:r>
            <w:r w:rsidR="4F20618F">
              <w:t xml:space="preserve"> safer more</w:t>
            </w:r>
            <w:r w:rsidR="741CF64A">
              <w:t xml:space="preserve"> </w:t>
            </w:r>
            <w:r w:rsidR="278CCC65">
              <w:t xml:space="preserve">respectful examination for their lived experiences.   However, inappropriate </w:t>
            </w:r>
            <w:r w:rsidR="06FF4CF2">
              <w:t>ways of joining an affinity group</w:t>
            </w:r>
            <w:r w:rsidR="70D1702D">
              <w:t xml:space="preserve"> would be, </w:t>
            </w:r>
            <w:r w:rsidR="0081D7F8">
              <w:t>“I</w:t>
            </w:r>
            <w:r w:rsidR="70D1702D">
              <w:t xml:space="preserve"> am a </w:t>
            </w:r>
            <w:r w:rsidR="0DCD7866">
              <w:t xml:space="preserve">white </w:t>
            </w:r>
            <w:r w:rsidR="1BACF79B">
              <w:t>woman,</w:t>
            </w:r>
            <w:r w:rsidR="70D1702D">
              <w:t xml:space="preserve"> and I have married a black </w:t>
            </w:r>
            <w:r w:rsidR="69005519">
              <w:t>man,</w:t>
            </w:r>
            <w:r w:rsidR="70D1702D">
              <w:t xml:space="preserve"> so I am going to sit with the black m</w:t>
            </w:r>
            <w:r w:rsidR="72CD19F2">
              <w:t>en’s table because I know the challenges.  People will already have been warned this method is comi</w:t>
            </w:r>
            <w:r w:rsidR="17D1054C">
              <w:t xml:space="preserve">ng and will have been prompted to be </w:t>
            </w:r>
            <w:r w:rsidR="4855DEB3">
              <w:t>thinking</w:t>
            </w:r>
            <w:r w:rsidR="17D1054C">
              <w:t xml:space="preserve"> about the racial identity most</w:t>
            </w:r>
            <w:r w:rsidR="5DF15E85">
              <w:t xml:space="preserve"> visible to others and that most enables their relationship with privilege. </w:t>
            </w:r>
          </w:p>
          <w:p w:rsidR="002F01FD" w:rsidP="585E820C" w:rsidRDefault="002F01FD" w14:paraId="0C73C134" w14:textId="7F10C52B">
            <w:pPr>
              <w:rPr>
                <w:b/>
                <w:bCs/>
              </w:rPr>
            </w:pPr>
          </w:p>
          <w:p w:rsidR="002F01FD" w:rsidP="585E820C" w:rsidRDefault="002F01FD" w14:paraId="41690D9D" w14:textId="77777777">
            <w:pPr>
              <w:rPr>
                <w:b/>
                <w:bCs/>
              </w:rPr>
            </w:pPr>
          </w:p>
          <w:p w:rsidRPr="00547483" w:rsidR="00894762" w:rsidP="690AF248" w:rsidRDefault="38824C2F" w14:paraId="1F4342F5" w14:textId="4286E7BE">
            <w:pPr>
              <w:rPr>
                <w:highlight w:val="yellow"/>
              </w:rPr>
            </w:pPr>
            <w:r w:rsidRPr="7EF5AB94">
              <w:rPr>
                <w:b/>
                <w:bCs/>
              </w:rPr>
              <w:t>5</w:t>
            </w:r>
            <w:r w:rsidRPr="7EF5AB94" w:rsidR="08A462A4">
              <w:rPr>
                <w:b/>
                <w:bCs/>
              </w:rPr>
              <w:t xml:space="preserve"> Mins</w:t>
            </w:r>
            <w:r w:rsidR="08A462A4">
              <w:t xml:space="preserve"> – Move to Racial Identity Caucuses or Affinity Groups– pg. </w:t>
            </w:r>
            <w:r w:rsidR="374D188B">
              <w:t>2</w:t>
            </w:r>
            <w:r w:rsidR="7C975711">
              <w:t>5</w:t>
            </w:r>
          </w:p>
          <w:p w:rsidR="00894762" w:rsidP="690AF248" w:rsidRDefault="09522938" w14:paraId="1113BFD2" w14:textId="25BF4174">
            <w:pPr>
              <w:autoSpaceDE w:val="0"/>
              <w:autoSpaceDN w:val="0"/>
              <w:adjustRightInd w:val="0"/>
              <w:rPr>
                <w:rFonts w:asciiTheme="minorHAnsi" w:hAnsiTheme="minorHAnsi" w:cstheme="minorBidi"/>
              </w:rPr>
            </w:pPr>
            <w:r w:rsidRPr="690AF248">
              <w:rPr>
                <w:rFonts w:asciiTheme="minorHAnsi" w:hAnsiTheme="minorHAnsi" w:cstheme="minorBidi"/>
              </w:rPr>
              <w:t xml:space="preserve">5 Mins - Intro and Content (Facilitator needs to read the following and put it into their own words as they share the bulleted points slide.) - One tool we have found to be very helpful, especially in acknowledging and supporting some of the emotions that naturally occur in racial equity work, is </w:t>
            </w:r>
            <w:r w:rsidRPr="690AF248">
              <w:rPr>
                <w:rFonts w:asciiTheme="minorHAnsi" w:hAnsiTheme="minorHAnsi" w:cstheme="minorBidi"/>
                <w:b/>
                <w:bCs/>
              </w:rPr>
              <w:t>racial identity caucusing</w:t>
            </w:r>
            <w:r w:rsidRPr="690AF248">
              <w:rPr>
                <w:rFonts w:asciiTheme="minorHAnsi" w:hAnsiTheme="minorHAnsi" w:cstheme="minorBidi"/>
              </w:rPr>
              <w:t xml:space="preserve">. </w:t>
            </w:r>
          </w:p>
          <w:p w:rsidR="00894762" w:rsidP="690AF248" w:rsidRDefault="09522938" w14:paraId="19832A45" w14:textId="0908F04C">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The value of caucusing is so both white people and people of color have intentional space and time to focus on their respective work to dismantle racism and advance racial equity. </w:t>
            </w:r>
          </w:p>
          <w:p w:rsidR="00894762" w:rsidP="690AF248" w:rsidRDefault="09522938" w14:paraId="6D6F4A69" w14:textId="6B9E847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does not happen instead of integrated groups; rather, caucusing can lead to more authentic and powerful integrated groups. </w:t>
            </w:r>
          </w:p>
          <w:p w:rsidR="00894762" w:rsidP="690AF248" w:rsidRDefault="09522938" w14:paraId="76B7AAE1" w14:textId="2CC578A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not only respects the choice of marginalized groups to be together, </w:t>
            </w:r>
            <w:proofErr w:type="gramStart"/>
            <w:r w:rsidRPr="690AF248">
              <w:rPr>
                <w:rFonts w:asciiTheme="minorHAnsi" w:hAnsiTheme="minorHAnsi" w:cstheme="minorBidi"/>
              </w:rPr>
              <w:t>it</w:t>
            </w:r>
            <w:proofErr w:type="gramEnd"/>
            <w:r w:rsidRPr="690AF248">
              <w:rPr>
                <w:rFonts w:asciiTheme="minorHAnsi" w:hAnsiTheme="minorHAnsi" w:cstheme="minorBidi"/>
              </w:rPr>
              <w:t xml:space="preserve"> also makes the dominant culture visible – an important step in making intentional changes to the culture. </w:t>
            </w:r>
          </w:p>
          <w:p w:rsidR="00894762" w:rsidP="690AF248" w:rsidRDefault="09522938" w14:paraId="30ADA491" w14:textId="24B1691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relative to white culture and privilege. For people of color the caucus can be a space where whiteness is not at the center or a place where one need not accommodate or assimilate to white people’s responses to the emotional and conflictual nature of racial equity work.</w:t>
            </w:r>
          </w:p>
          <w:p w:rsidR="00894762" w:rsidP="690AF248" w:rsidRDefault="09522938" w14:paraId="726C7EDA" w14:textId="79B4086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lastRenderedPageBreak/>
              <w:t>The caucus provides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emerge and be celebrated. This caucus can be a liberating place for people of color to heal, bring their full selves, and consider how to collectively work for racial equity.</w:t>
            </w:r>
          </w:p>
          <w:p w:rsidR="177E51A1" w:rsidP="177E51A1" w:rsidRDefault="177E51A1" w14:paraId="41A38440" w14:textId="52549571">
            <w:pPr>
              <w:rPr>
                <w:rFonts w:asciiTheme="minorHAnsi" w:hAnsiTheme="minorHAnsi" w:cstheme="minorBidi"/>
              </w:rPr>
            </w:pPr>
          </w:p>
          <w:p w:rsidR="00894762" w:rsidP="177E51A1" w:rsidRDefault="1FF6E0CB" w14:paraId="474B66D5" w14:textId="31D39290">
            <w:pPr>
              <w:autoSpaceDE w:val="0"/>
              <w:autoSpaceDN w:val="0"/>
              <w:adjustRightInd w:val="0"/>
              <w:rPr>
                <w:rFonts w:asciiTheme="minorHAnsi" w:hAnsiTheme="minorHAnsi" w:cstheme="minorBidi"/>
              </w:rPr>
            </w:pPr>
            <w:r w:rsidRPr="690AF248">
              <w:rPr>
                <w:rFonts w:asciiTheme="minorHAnsi" w:hAnsiTheme="minorHAnsi" w:cstheme="minorBidi"/>
              </w:rPr>
              <w:t xml:space="preserve">5 Minutes </w:t>
            </w:r>
            <w:r w:rsidRPr="690AF248" w:rsidR="4EB9582F">
              <w:rPr>
                <w:rFonts w:asciiTheme="minorHAnsi" w:hAnsiTheme="minorHAnsi" w:cstheme="minorBidi"/>
              </w:rPr>
              <w:t xml:space="preserve">Play the Button </w:t>
            </w:r>
            <w:r w:rsidRPr="690AF248" w:rsidR="00E4C130">
              <w:rPr>
                <w:rFonts w:asciiTheme="minorHAnsi" w:hAnsiTheme="minorHAnsi" w:cstheme="minorBidi"/>
              </w:rPr>
              <w:t>Video</w:t>
            </w:r>
            <w:r w:rsidRPr="690AF248" w:rsidR="42DEF37A">
              <w:rPr>
                <w:rFonts w:asciiTheme="minorHAnsi" w:hAnsiTheme="minorHAnsi" w:cstheme="minorBidi"/>
              </w:rPr>
              <w:t xml:space="preserve"> and ask them to </w:t>
            </w:r>
          </w:p>
          <w:p w:rsidR="2DDEC118" w:rsidP="690AF248" w:rsidRDefault="2DDEC118" w14:paraId="756D65DB" w14:textId="7A9663D6">
            <w:pPr>
              <w:rPr>
                <w:rFonts w:asciiTheme="minorHAnsi" w:hAnsiTheme="minorHAnsi" w:cstheme="minorBidi"/>
                <w:b/>
                <w:bCs/>
                <w:color w:val="FF0000"/>
              </w:rPr>
            </w:pPr>
          </w:p>
          <w:p w:rsidRPr="00CD3370" w:rsidR="00894762" w:rsidP="177E51A1" w:rsidRDefault="00894762" w14:paraId="1FC61BF9" w14:textId="52A74622">
            <w:pPr>
              <w:autoSpaceDE w:val="0"/>
              <w:autoSpaceDN w:val="0"/>
              <w:adjustRightInd w:val="0"/>
              <w:rPr>
                <w:rFonts w:asciiTheme="minorHAnsi" w:hAnsiTheme="minorHAnsi" w:cstheme="minorBidi"/>
              </w:rPr>
            </w:pPr>
            <w:r w:rsidRPr="177E51A1">
              <w:rPr>
                <w:rFonts w:asciiTheme="minorHAnsi" w:hAnsiTheme="minorHAnsi" w:cstheme="minorBidi"/>
                <w:highlight w:val="yellow"/>
              </w:rPr>
              <w:t>5 Min</w:t>
            </w:r>
            <w:r w:rsidRPr="177E51A1" w:rsidR="03025030">
              <w:rPr>
                <w:rFonts w:asciiTheme="minorHAnsi" w:hAnsiTheme="minorHAnsi" w:cstheme="minorBidi"/>
                <w:highlight w:val="yellow"/>
              </w:rPr>
              <w:t>utes</w:t>
            </w:r>
            <w:r w:rsidRPr="177E51A1">
              <w:rPr>
                <w:rFonts w:asciiTheme="minorHAnsi" w:hAnsiTheme="minorHAnsi" w:cstheme="minorBidi"/>
                <w:highlight w:val="yellow"/>
              </w:rPr>
              <w:t xml:space="preserve"> – Make the move</w:t>
            </w:r>
            <w:r w:rsidRPr="177E51A1" w:rsidR="35620567">
              <w:rPr>
                <w:rFonts w:asciiTheme="minorHAnsi" w:hAnsiTheme="minorHAnsi" w:cstheme="minorBidi"/>
                <w:highlight w:val="yellow"/>
              </w:rPr>
              <w:t>, claim a sign,</w:t>
            </w:r>
            <w:r w:rsidRPr="177E51A1">
              <w:rPr>
                <w:rFonts w:asciiTheme="minorHAnsi" w:hAnsiTheme="minorHAnsi" w:cstheme="minorBidi"/>
                <w:highlight w:val="yellow"/>
              </w:rPr>
              <w:t xml:space="preserve"> and remember why we are making this move </w:t>
            </w:r>
            <w:r w:rsidRPr="177E51A1" w:rsidR="6660FCEC">
              <w:rPr>
                <w:rFonts w:asciiTheme="minorHAnsi" w:hAnsiTheme="minorHAnsi" w:cstheme="minorBidi"/>
                <w:highlight w:val="yellow"/>
              </w:rPr>
              <w:t xml:space="preserve">and discuss your feelings and </w:t>
            </w:r>
            <w:r w:rsidRPr="177E51A1" w:rsidR="2C2E7F6D">
              <w:rPr>
                <w:rFonts w:asciiTheme="minorHAnsi" w:hAnsiTheme="minorHAnsi" w:cstheme="minorBidi"/>
                <w:highlight w:val="yellow"/>
              </w:rPr>
              <w:t xml:space="preserve">reactions to the video. </w:t>
            </w:r>
          </w:p>
          <w:p w:rsidRPr="00CD3370" w:rsidR="00894762" w:rsidP="7476057D" w:rsidRDefault="00894762" w14:paraId="778B1915" w14:textId="58528C2F">
            <w:pPr>
              <w:autoSpaceDE w:val="0"/>
              <w:autoSpaceDN w:val="0"/>
              <w:adjustRightInd w:val="0"/>
              <w:rPr>
                <w:rFonts w:asciiTheme="minorHAnsi" w:hAnsiTheme="minorHAnsi" w:cstheme="minorBidi"/>
                <w:i/>
                <w:iCs/>
                <w:highlight w:val="green"/>
              </w:rPr>
            </w:pPr>
            <w:r w:rsidRPr="7476057D">
              <w:rPr>
                <w:rFonts w:asciiTheme="minorHAnsi" w:hAnsiTheme="minorHAnsi" w:cstheme="minorBidi"/>
                <w:i/>
                <w:iCs/>
                <w:highlight w:val="green"/>
              </w:rPr>
              <w:t xml:space="preserve">(*For the facilitators:  Keep an eye out for the potential for an “affinity group of one,” so none of our participants feel isolated or singled </w:t>
            </w:r>
            <w:proofErr w:type="gramStart"/>
            <w:r w:rsidRPr="7476057D">
              <w:rPr>
                <w:rFonts w:asciiTheme="minorHAnsi" w:hAnsiTheme="minorHAnsi" w:cstheme="minorBidi"/>
                <w:i/>
                <w:iCs/>
                <w:highlight w:val="green"/>
              </w:rPr>
              <w:t>out.*</w:t>
            </w:r>
            <w:proofErr w:type="gramEnd"/>
            <w:r w:rsidRPr="7476057D">
              <w:rPr>
                <w:rFonts w:asciiTheme="minorHAnsi" w:hAnsiTheme="minorHAnsi" w:cstheme="minorBidi"/>
                <w:i/>
                <w:iCs/>
                <w:highlight w:val="green"/>
              </w:rPr>
              <w:t>)</w:t>
            </w:r>
          </w:p>
        </w:tc>
        <w:tc>
          <w:tcPr>
            <w:tcW w:w="4198" w:type="dxa"/>
            <w:gridSpan w:val="2"/>
            <w:tcMar/>
          </w:tcPr>
          <w:p w:rsidR="00894762" w:rsidP="004E5061" w:rsidRDefault="00894762" w14:paraId="274542A7" w14:textId="77777777">
            <w:r>
              <w:lastRenderedPageBreak/>
              <w:t xml:space="preserve">Participants will be able to describe the aspects of white culture – and </w:t>
            </w:r>
            <w:proofErr w:type="gramStart"/>
            <w:r>
              <w:t>actually recognize</w:t>
            </w:r>
            <w:proofErr w:type="gramEnd"/>
            <w:r>
              <w:t xml:space="preserve"> that there is a white culture. </w:t>
            </w:r>
          </w:p>
          <w:p w:rsidR="00894762" w:rsidP="004E5061" w:rsidRDefault="00894762" w14:paraId="408EF6D6" w14:textId="77777777"/>
          <w:p w:rsidR="00894762" w:rsidP="00894762" w:rsidRDefault="00894762" w14:paraId="5CD1434A" w14:textId="77777777">
            <w:r>
              <w:t>Do white people have a culture?</w:t>
            </w:r>
          </w:p>
          <w:p w:rsidR="00894762" w:rsidP="004E5061" w:rsidRDefault="00894762" w14:paraId="6725E7B0" w14:textId="77777777"/>
          <w:p w:rsidR="00894762" w:rsidP="004E5061" w:rsidRDefault="00894762" w14:paraId="6760A47C" w14:textId="77777777"/>
          <w:p w:rsidR="00894762" w:rsidP="00894762" w:rsidRDefault="00894762" w14:paraId="2F7DE7C4" w14:textId="77777777">
            <w:r>
              <w:t xml:space="preserve">What is the work that we need to do to become anti-racist? </w:t>
            </w:r>
          </w:p>
          <w:p w:rsidR="00894762" w:rsidP="004E5061" w:rsidRDefault="00894762" w14:paraId="3F010366" w14:textId="77777777"/>
          <w:p w:rsidR="00894762" w:rsidP="004E5061" w:rsidRDefault="00894762" w14:paraId="0FF5E6A2" w14:textId="77777777"/>
          <w:p w:rsidR="00894762" w:rsidP="004E5061" w:rsidRDefault="00894762" w14:paraId="203A94A3" w14:textId="77777777"/>
          <w:p w:rsidR="00894762" w:rsidP="004E5061" w:rsidRDefault="00894762" w14:paraId="2E4E4014" w14:textId="7F775812">
            <w:r>
              <w:t>How do we provide spaces where this work can be done?</w:t>
            </w:r>
          </w:p>
        </w:tc>
      </w:tr>
      <w:tr w:rsidR="0B8C9D4A" w:rsidTr="0B8C9D4A" w14:paraId="36AA09A8">
        <w:trPr>
          <w:trHeight w:val="300"/>
        </w:trPr>
        <w:tc>
          <w:tcPr>
            <w:tcW w:w="3458" w:type="dxa"/>
            <w:gridSpan w:val="2"/>
            <w:tcMar/>
          </w:tcPr>
          <w:p w:rsidR="217FFD74" w:rsidRDefault="217FFD74" w14:paraId="56032AC1" w14:textId="67BEC34E">
            <w:r w:rsidR="217FFD74">
              <w:drawing>
                <wp:inline wp14:editId="5222ED76" wp14:anchorId="18FC5A5F">
                  <wp:extent cx="1647825" cy="927104"/>
                  <wp:effectExtent l="0" t="0" r="0" b="0"/>
                  <wp:docPr id="167102376" name="Picture 35193015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51930151"/>
                          <pic:cNvPicPr/>
                        </pic:nvPicPr>
                        <pic:blipFill>
                          <a:blip xmlns:r="http://schemas.openxmlformats.org/officeDocument/2006/relationships" r:embed="rId33" cstate="print">
                            <a:extLst>
                              <a:ext uri="{28A0092B-C50C-407E-A947-70E740481C1C}">
                                <a14:useLocalDpi xmlns:a14="http://schemas.microsoft.com/office/drawing/2010/main"/>
                              </a:ext>
                            </a:extLst>
                          </a:blip>
                          <a:stretch>
                            <a:fillRect/>
                          </a:stretch>
                        </pic:blipFill>
                        <pic:spPr>
                          <a:xfrm rot="0">
                            <a:off x="0" y="0"/>
                            <a:ext cx="1647825" cy="927104"/>
                          </a:xfrm>
                          <a:prstGeom prst="rect">
                            <a:avLst/>
                          </a:prstGeom>
                        </pic:spPr>
                      </pic:pic>
                    </a:graphicData>
                  </a:graphic>
                </wp:inline>
              </w:drawing>
            </w:r>
          </w:p>
          <w:p w:rsidR="217FFD74" w:rsidRDefault="217FFD74" w14:paraId="305D9EEA" w14:textId="39F1FC29">
            <w:r w:rsidR="217FFD74">
              <w:drawing>
                <wp:inline wp14:editId="5EF57713" wp14:anchorId="4A9D249F">
                  <wp:extent cx="1597025" cy="898525"/>
                  <wp:effectExtent l="0" t="0" r="3175" b="0"/>
                  <wp:docPr id="588380065" name="Picture 9"/>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9"/>
                          <pic:cNvPicPr/>
                        </pic:nvPicPr>
                        <pic:blipFill>
                          <a:blip xmlns:r="http://schemas.openxmlformats.org/officeDocument/2006/relationships" r:embed="rId34"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217FFD74" w:rsidRDefault="217FFD74" w14:noSpellErr="1" w14:paraId="2485D342" w14:textId="3DCE2B30">
            <w:r w:rsidR="217FFD74">
              <w:drawing>
                <wp:inline wp14:editId="6D0C29F3" wp14:anchorId="6ADF5F9C">
                  <wp:extent cx="1597025" cy="898525"/>
                  <wp:effectExtent l="0" t="0" r="3175" b="0"/>
                  <wp:docPr id="379916399" name="Picture 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5"/>
                          <a:stretch>
                            <a:fillRect/>
                          </a:stretch>
                        </pic:blipFill>
                        <pic:spPr>
                          <a:xfrm>
                            <a:off x="0" y="0"/>
                            <a:ext cx="1597025" cy="898525"/>
                          </a:xfrm>
                          <a:prstGeom prst="rect">
                            <a:avLst/>
                          </a:prstGeom>
                        </pic:spPr>
                      </pic:pic>
                    </a:graphicData>
                  </a:graphic>
                </wp:inline>
              </w:drawing>
            </w:r>
          </w:p>
          <w:p w:rsidR="217FFD74" w:rsidRDefault="217FFD74" w14:noSpellErr="1" w14:paraId="04C98D6B" w14:textId="12BBC65A">
            <w:r w:rsidR="217FFD74">
              <w:drawing>
                <wp:inline wp14:editId="21D146A6" wp14:anchorId="16FDF156">
                  <wp:extent cx="1597025" cy="898525"/>
                  <wp:effectExtent l="0" t="0" r="3175" b="0"/>
                  <wp:docPr id="59433693" name="Picture 3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6"/>
                          <a:stretch>
                            <a:fillRect/>
                          </a:stretch>
                        </pic:blipFill>
                        <pic:spPr>
                          <a:xfrm>
                            <a:off x="0" y="0"/>
                            <a:ext cx="1597025" cy="898525"/>
                          </a:xfrm>
                          <a:prstGeom prst="rect">
                            <a:avLst/>
                          </a:prstGeom>
                        </pic:spPr>
                      </pic:pic>
                    </a:graphicData>
                  </a:graphic>
                </wp:inline>
              </w:drawing>
            </w:r>
          </w:p>
          <w:p w:rsidR="217FFD74" w:rsidRDefault="217FFD74" w14:noSpellErr="1" w14:paraId="7922CFEE" w14:textId="76E24A47">
            <w:r w:rsidR="217FFD74">
              <w:drawing>
                <wp:inline wp14:editId="5A10E641" wp14:anchorId="052CC48A">
                  <wp:extent cx="1597025" cy="898525"/>
                  <wp:effectExtent l="0" t="0" r="3175" b="0"/>
                  <wp:docPr id="1538167122" name="Picture 5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7"/>
                          <a:stretch>
                            <a:fillRect/>
                          </a:stretch>
                        </pic:blipFill>
                        <pic:spPr>
                          <a:xfrm>
                            <a:off x="0" y="0"/>
                            <a:ext cx="1597025" cy="898525"/>
                          </a:xfrm>
                          <a:prstGeom prst="rect">
                            <a:avLst/>
                          </a:prstGeom>
                        </pic:spPr>
                      </pic:pic>
                    </a:graphicData>
                  </a:graphic>
                </wp:inline>
              </w:drawing>
            </w:r>
          </w:p>
          <w:p w:rsidR="217FFD74" w:rsidRDefault="217FFD74" w14:noSpellErr="1" w14:paraId="57F928FA" w14:textId="25CD7456">
            <w:r w:rsidR="217FFD74">
              <w:drawing>
                <wp:inline wp14:editId="741E5A76" wp14:anchorId="0DA6AFB2">
                  <wp:extent cx="1597025" cy="898525"/>
                  <wp:effectExtent l="0" t="0" r="3175" b="0"/>
                  <wp:docPr id="1279256734" name="Picture 5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38"/>
                          <a:stretch>
                            <a:fillRect/>
                          </a:stretch>
                        </pic:blipFill>
                        <pic:spPr>
                          <a:xfrm>
                            <a:off x="0" y="0"/>
                            <a:ext cx="1597025" cy="898525"/>
                          </a:xfrm>
                          <a:prstGeom prst="rect">
                            <a:avLst/>
                          </a:prstGeom>
                        </pic:spPr>
                      </pic:pic>
                    </a:graphicData>
                  </a:graphic>
                </wp:inline>
              </w:drawing>
            </w:r>
          </w:p>
          <w:p w:rsidR="217FFD74" w:rsidRDefault="217FFD74" w14:noSpellErr="1" w14:paraId="09A7533B" w14:textId="00700E8A">
            <w:r w:rsidR="217FFD74">
              <w:drawing>
                <wp:inline wp14:editId="2FDFB5AD" wp14:anchorId="227A7528">
                  <wp:extent cx="1597025" cy="898525"/>
                  <wp:effectExtent l="0" t="0" r="3175" b="0"/>
                  <wp:docPr id="1058905016" name="Picture 5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4"/>
                          <pic:cNvPicPr/>
                        </pic:nvPicPr>
                        <pic:blipFill>
                          <a:blip xmlns:r="http://schemas.openxmlformats.org/officeDocument/2006/relationships" r:embed="rId3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B8C9D4A" w:rsidRDefault="0B8C9D4A" w14:paraId="27537F1B" w14:textId="73B6D650"/>
          <w:p w:rsidR="0B8C9D4A" w:rsidRDefault="0B8C9D4A" w14:paraId="0C37FD5C" w14:textId="5224BB05"/>
          <w:p w:rsidR="0B8C9D4A" w:rsidRDefault="0B8C9D4A" w14:paraId="221E4D74" w14:textId="02211EBB"/>
          <w:p w:rsidR="0B8C9D4A" w:rsidRDefault="0B8C9D4A" w14:paraId="476F4DBD" w14:textId="579798D0"/>
          <w:p w:rsidR="217FFD74" w:rsidRDefault="217FFD74" w14:noSpellErr="1" w14:paraId="0FEBE8B2" w14:textId="5E693EE8">
            <w:r w:rsidR="217FFD74">
              <w:drawing>
                <wp:inline wp14:editId="42579872" wp14:anchorId="3C3D07DD">
                  <wp:extent cx="1622908" cy="774700"/>
                  <wp:effectExtent l="0" t="0" r="0" b="6350"/>
                  <wp:docPr id="877839397" name="Picture 2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22"/>
                          <pic:cNvPicPr/>
                        </pic:nvPicPr>
                        <pic:blipFill>
                          <a:blip xmlns:r="http://schemas.openxmlformats.org/officeDocument/2006/relationships" r:embed="rId41" cstate="print">
                            <a:extLst>
                              <a:ext uri="{28A0092B-C50C-407E-A947-70E740481C1C}">
                                <a14:useLocalDpi xmlns:a14="http://schemas.microsoft.com/office/drawing/2010/main" val="0"/>
                              </a:ext>
                            </a:extLst>
                          </a:blip>
                          <a:stretch>
                            <a:fillRect/>
                          </a:stretch>
                        </pic:blipFill>
                        <pic:spPr>
                          <a:xfrm>
                            <a:off x="0" y="0"/>
                            <a:ext cx="1635937" cy="780919"/>
                          </a:xfrm>
                          <a:prstGeom prst="rect">
                            <a:avLst/>
                          </a:prstGeom>
                        </pic:spPr>
                      </pic:pic>
                    </a:graphicData>
                  </a:graphic>
                </wp:inline>
              </w:drawing>
            </w:r>
          </w:p>
        </w:tc>
        <w:tc>
          <w:tcPr>
            <w:tcW w:w="2045" w:type="dxa"/>
            <w:gridSpan w:val="2"/>
            <w:tcMar/>
          </w:tcPr>
          <w:p w:rsidR="0B8C9D4A" w:rsidRDefault="0B8C9D4A" w14:noSpellErr="1" w14:paraId="5EEDDDF2"/>
          <w:p w:rsidR="217FFD74" w:rsidP="0B8C9D4A" w:rsidRDefault="217FFD74" w14:noSpellErr="1" w14:paraId="5046E33F" w14:textId="4FF7E432">
            <w:pPr>
              <w:rPr>
                <w:color w:val="FF0000"/>
              </w:rPr>
            </w:pPr>
            <w:r w:rsidRPr="0B8C9D4A" w:rsidR="217FFD74">
              <w:rPr>
                <w:color w:val="FF0000"/>
              </w:rPr>
              <w:t>Additional Resource: RJE Discussion Guide</w:t>
            </w:r>
          </w:p>
          <w:p w:rsidR="0B8C9D4A" w:rsidP="0B8C9D4A" w:rsidRDefault="0B8C9D4A" w14:paraId="2327A9EC" w14:textId="0E206E8B">
            <w:pPr>
              <w:pStyle w:val="Normal"/>
            </w:pPr>
          </w:p>
        </w:tc>
        <w:tc>
          <w:tcPr>
            <w:tcW w:w="5118" w:type="dxa"/>
            <w:gridSpan w:val="4"/>
            <w:tcMar/>
          </w:tcPr>
          <w:p w:rsidR="217FFD74" w:rsidP="0B8C9D4A" w:rsidRDefault="217FFD74" w14:paraId="02A1E076" w14:textId="64EE41F4">
            <w:pPr>
              <w:rPr>
                <w:b w:val="1"/>
                <w:bCs w:val="1"/>
              </w:rPr>
            </w:pPr>
            <w:r w:rsidRPr="0B8C9D4A" w:rsidR="217FFD74">
              <w:rPr>
                <w:b w:val="1"/>
                <w:bCs w:val="1"/>
              </w:rPr>
              <w:t>15 Mins: Before you discuss---</w:t>
            </w:r>
          </w:p>
          <w:p w:rsidR="0B8C9D4A" w:rsidP="0B8C9D4A" w:rsidRDefault="0B8C9D4A" w14:noSpellErr="1" w14:paraId="2390D4B1" w14:textId="268B29A7">
            <w:pPr>
              <w:rPr>
                <w:b w:val="1"/>
                <w:bCs w:val="1"/>
                <w:color w:val="FF0000"/>
              </w:rPr>
            </w:pPr>
          </w:p>
          <w:p w:rsidR="5B67CE81" w:rsidRDefault="5B67CE81" w14:paraId="532166CA" w14:textId="0259F24E">
            <w:r w:rsidRPr="0B8C9D4A" w:rsidR="5B67CE81">
              <w:rPr>
                <w:b w:val="1"/>
                <w:bCs w:val="1"/>
              </w:rPr>
              <w:t xml:space="preserve">Generational </w:t>
            </w:r>
            <w:r w:rsidRPr="0B8C9D4A" w:rsidR="217FFD74">
              <w:rPr>
                <w:b w:val="1"/>
                <w:bCs w:val="1"/>
              </w:rPr>
              <w:t>Affinity Groups Topics</w:t>
            </w:r>
            <w:r w:rsidR="217FFD74">
              <w:rPr/>
              <w:t>—Each of these is asked full group for the affinity groups to discuss amongst themselves in chunked segments.</w:t>
            </w:r>
            <w:r w:rsidR="5044F85C">
              <w:rPr/>
              <w:t xml:space="preserve"> </w:t>
            </w:r>
          </w:p>
          <w:p w:rsidR="0B8C9D4A" w:rsidRDefault="0B8C9D4A" w14:noSpellErr="1" w14:paraId="4865DAE0" w14:textId="659FBABB"/>
          <w:p w:rsidR="217FFD74" w:rsidRDefault="217FFD74" w14:paraId="1D315405" w14:textId="2EFB2BD9">
            <w:r w:rsidR="217FFD74">
              <w:rPr/>
              <w:t xml:space="preserve">1 min intro - A useful framework of three sets of guiding questions you have a responsibility to investigate if you are going to do this work. It follows Ice Cube’ sage advice - to check yourself before you wreck yourself. </w:t>
            </w:r>
          </w:p>
          <w:p w:rsidR="0B8C9D4A" w:rsidRDefault="0B8C9D4A" w14:noSpellErr="1" w14:paraId="7ED0EECF" w14:textId="4DB55CCA"/>
          <w:p w:rsidR="0B8C9D4A" w:rsidRDefault="0B8C9D4A" w14:noSpellErr="1" w14:paraId="497B28C9"/>
          <w:p w:rsidR="217FFD74" w:rsidRDefault="217FFD74" w14:noSpellErr="1" w14:paraId="7BFA7483" w14:textId="0C285DEF">
            <w:r w:rsidR="217FFD74">
              <w:rPr/>
              <w:t xml:space="preserve">2 Min -Show Slide – what is your truth? – I will wait while you read this -- What I want you to notice is that it is important to know what experiences you are bringing to the conversation. </w:t>
            </w:r>
          </w:p>
          <w:p w:rsidR="0B8C9D4A" w:rsidRDefault="0B8C9D4A" w14:noSpellErr="1" w14:paraId="5260A3AF"/>
          <w:p w:rsidR="0B8C9D4A" w:rsidRDefault="0B8C9D4A" w14:noSpellErr="1" w14:paraId="36B248E9"/>
          <w:p w:rsidR="0B8C9D4A" w:rsidRDefault="0B8C9D4A" w14:noSpellErr="1" w14:paraId="266F96F8"/>
          <w:p w:rsidR="0B8C9D4A" w:rsidRDefault="0B8C9D4A" w14:noSpellErr="1" w14:paraId="2127EA88"/>
          <w:p w:rsidR="217FFD74" w:rsidRDefault="217FFD74" w14:noSpellErr="1" w14:paraId="6784976F" w14:textId="27B487C0">
            <w:r w:rsidR="217FFD74">
              <w:rPr/>
              <w:t>2 min -Show Slide – What do you value? - I will wait while you read this -- What I want you to notice is that when we know our values it helps us be more sensitive and open during conversations that are tough</w:t>
            </w:r>
          </w:p>
          <w:p w:rsidR="0B8C9D4A" w:rsidRDefault="0B8C9D4A" w14:noSpellErr="1" w14:paraId="7D947DEA" w14:textId="59495B29"/>
          <w:p w:rsidR="217FFD74" w:rsidRDefault="217FFD74" w14:noSpellErr="1" w14:paraId="56B6D055" w14:textId="3CC9B070">
            <w:r w:rsidR="217FFD74">
              <w:rPr/>
              <w:t xml:space="preserve">2 min -Show Slide – What is your privilege? I will wait while you read this -- What I want you to notice is each of us has an identity that has allowed for the oppression of others, and just because we have privilege does not mean that we have not experienced oppression. </w:t>
            </w:r>
          </w:p>
          <w:p w:rsidR="0B8C9D4A" w:rsidP="0B8C9D4A" w:rsidRDefault="0B8C9D4A" w14:noSpellErr="1" w14:paraId="139AA23F" w14:textId="6F1C517C">
            <w:pPr>
              <w:pStyle w:val="Header"/>
              <w:tabs>
                <w:tab w:val="clear" w:leader="none" w:pos="4680"/>
                <w:tab w:val="clear" w:leader="none" w:pos="9360"/>
              </w:tabs>
            </w:pPr>
          </w:p>
          <w:p w:rsidR="217FFD74" w:rsidRDefault="217FFD74" w14:noSpellErr="1" w14:paraId="7889390C" w14:textId="353BBA9A">
            <w:r w:rsidR="217FFD74">
              <w:rPr/>
              <w:t>There is a handout in your additional resources named RJE Discussion Guide that can help support you as you begin tough conversations around Racial Justice that includes community agreements, and questions for deeper understanding.   When we do this work, we begin by building a space that is safe enough – but safe does not mean comfortable.  </w:t>
            </w:r>
          </w:p>
          <w:p w:rsidR="0B8C9D4A" w:rsidP="0B8C9D4A" w:rsidRDefault="0B8C9D4A" w14:noSpellErr="1" w14:paraId="453CE14C" w14:textId="1DD49E75">
            <w:pPr>
              <w:pStyle w:val="Header"/>
              <w:tabs>
                <w:tab w:val="clear" w:leader="none" w:pos="4680"/>
                <w:tab w:val="clear" w:leader="none" w:pos="9360"/>
              </w:tabs>
            </w:pPr>
          </w:p>
          <w:p w:rsidR="0B8C9D4A" w:rsidP="0B8C9D4A" w:rsidRDefault="0B8C9D4A" w14:noSpellErr="1" w14:paraId="55CD6FD4">
            <w:pPr>
              <w:pStyle w:val="Header"/>
              <w:tabs>
                <w:tab w:val="clear" w:leader="none" w:pos="4680"/>
                <w:tab w:val="clear" w:leader="none" w:pos="9360"/>
              </w:tabs>
            </w:pPr>
          </w:p>
          <w:p w:rsidR="217FFD74" w:rsidP="0B8C9D4A" w:rsidRDefault="217FFD74" w14:noSpellErr="1" w14:paraId="38A96F14" w14:textId="2C955557">
            <w:pPr>
              <w:pStyle w:val="Header"/>
              <w:tabs>
                <w:tab w:val="clear" w:leader="none" w:pos="4680"/>
                <w:tab w:val="clear" w:leader="none" w:pos="9360"/>
              </w:tabs>
            </w:pPr>
            <w:r w:rsidR="217FFD74">
              <w:rPr/>
              <w:t>1 Minute Key Points –</w:t>
            </w:r>
          </w:p>
          <w:p w:rsidR="217FFD74" w:rsidP="0B8C9D4A" w:rsidRDefault="217FFD74" w14:noSpellErr="1" w14:paraId="17F4AB29">
            <w:pPr>
              <w:numPr>
                <w:ilvl w:val="0"/>
                <w:numId w:val="26"/>
              </w:numPr>
              <w:rPr/>
            </w:pPr>
            <w:r w:rsidR="217FFD74">
              <w:rPr/>
              <w:t>You must know yourself and your comfort level for talking about race.</w:t>
            </w:r>
          </w:p>
          <w:p w:rsidR="217FFD74" w:rsidP="0B8C9D4A" w:rsidRDefault="217FFD74" w14:noSpellErr="1" w14:paraId="7AF019DC">
            <w:pPr>
              <w:numPr>
                <w:ilvl w:val="0"/>
                <w:numId w:val="26"/>
              </w:numPr>
              <w:rPr/>
            </w:pPr>
            <w:r w:rsidR="217FFD74">
              <w:rPr/>
              <w:t>You need to know that every other person is also assessing their own comfort level and trying to figure out who they are in this work.</w:t>
            </w:r>
          </w:p>
          <w:p w:rsidR="0B8C9D4A" w:rsidP="0B8C9D4A" w:rsidRDefault="0B8C9D4A" w14:paraId="319FCADC" w14:textId="3976E0B3">
            <w:pPr>
              <w:pStyle w:val="Normal"/>
              <w:rPr>
                <w:b w:val="1"/>
                <w:bCs w:val="1"/>
              </w:rPr>
            </w:pPr>
          </w:p>
        </w:tc>
        <w:tc>
          <w:tcPr>
            <w:tcW w:w="4198" w:type="dxa"/>
            <w:gridSpan w:val="2"/>
            <w:tcMar/>
          </w:tcPr>
          <w:p w:rsidR="217FFD74" w:rsidRDefault="217FFD74" w14:noSpellErr="1" w14:paraId="01EF5749">
            <w:r w:rsidR="217FFD74">
              <w:rPr/>
              <w:t xml:space="preserve">Participants will learn about racial anxiety and assess their own level. </w:t>
            </w:r>
          </w:p>
          <w:p w:rsidR="0B8C9D4A" w:rsidRDefault="0B8C9D4A" w14:noSpellErr="1" w14:paraId="04E16A08"/>
          <w:p w:rsidR="0B8C9D4A" w:rsidRDefault="0B8C9D4A" w14:noSpellErr="1" w14:paraId="57F630F4"/>
          <w:p w:rsidR="0B8C9D4A" w:rsidRDefault="0B8C9D4A" w14:noSpellErr="1" w14:paraId="5033FDFC"/>
          <w:p w:rsidR="0B8C9D4A" w:rsidRDefault="0B8C9D4A" w14:noSpellErr="1" w14:paraId="58614AF9"/>
          <w:p w:rsidR="0B8C9D4A" w:rsidRDefault="0B8C9D4A" w14:noSpellErr="1" w14:paraId="1BB42B41"/>
          <w:p w:rsidR="0B8C9D4A" w:rsidRDefault="0B8C9D4A" w14:noSpellErr="1" w14:paraId="07BDE0EF"/>
          <w:p w:rsidR="0B8C9D4A" w:rsidRDefault="0B8C9D4A" w14:noSpellErr="1" w14:paraId="12A0EB9D"/>
          <w:p w:rsidR="0B8C9D4A" w:rsidRDefault="0B8C9D4A" w14:noSpellErr="1" w14:paraId="50B04219"/>
          <w:p w:rsidR="0B8C9D4A" w:rsidRDefault="0B8C9D4A" w14:noSpellErr="1" w14:paraId="14CE5385"/>
          <w:p w:rsidR="0B8C9D4A" w:rsidRDefault="0B8C9D4A" w14:noSpellErr="1" w14:paraId="44AF35BE"/>
          <w:p w:rsidR="0B8C9D4A" w:rsidRDefault="0B8C9D4A" w14:noSpellErr="1" w14:paraId="0FE92F0D"/>
          <w:p w:rsidR="217FFD74" w:rsidRDefault="217FFD74" w14:noSpellErr="1" w14:paraId="7BFE0957">
            <w:r w:rsidR="217FFD74">
              <w:rPr/>
              <w:t xml:space="preserve">Participants will understand three </w:t>
            </w:r>
          </w:p>
          <w:p w:rsidR="217FFD74" w:rsidRDefault="217FFD74" w14:noSpellErr="1" w14:paraId="01571683">
            <w:r w:rsidR="217FFD74">
              <w:rPr/>
              <w:t xml:space="preserve">foundational concepts and their contributions to why this is work is tough, white culture, privilege, and anxiety. </w:t>
            </w:r>
          </w:p>
          <w:p w:rsidR="0B8C9D4A" w:rsidRDefault="0B8C9D4A" w14:noSpellErr="1" w14:paraId="238D3BB8"/>
          <w:p w:rsidR="0B8C9D4A" w:rsidRDefault="0B8C9D4A" w14:noSpellErr="1" w14:paraId="20BBB514"/>
          <w:p w:rsidR="0B8C9D4A" w:rsidRDefault="0B8C9D4A" w14:noSpellErr="1" w14:paraId="61DA82ED"/>
          <w:p w:rsidR="0B8C9D4A" w:rsidRDefault="0B8C9D4A" w14:noSpellErr="1" w14:paraId="68538A1A"/>
          <w:p w:rsidR="0B8C9D4A" w:rsidRDefault="0B8C9D4A" w14:noSpellErr="1" w14:paraId="0D1CCBBF"/>
          <w:p w:rsidR="0B8C9D4A" w:rsidRDefault="0B8C9D4A" w14:noSpellErr="1" w14:paraId="26799298"/>
          <w:p w:rsidR="217FFD74" w:rsidRDefault="217FFD74" w14:noSpellErr="1" w14:paraId="40304C6E" w14:textId="04B7A92B">
            <w:r w:rsidR="217FFD74">
              <w:rPr/>
              <w:t>Why is talking about race so difficult?</w:t>
            </w:r>
          </w:p>
          <w:p w:rsidR="0B8C9D4A" w:rsidP="0B8C9D4A" w:rsidRDefault="0B8C9D4A" w14:paraId="23B07570" w14:textId="4A35D96B">
            <w:pPr>
              <w:pStyle w:val="Normal"/>
            </w:pPr>
          </w:p>
        </w:tc>
      </w:tr>
      <w:tr w:rsidR="0B8C9D4A" w:rsidTr="0B8C9D4A" w14:paraId="62931187">
        <w:trPr>
          <w:trHeight w:val="345"/>
        </w:trPr>
        <w:tc>
          <w:tcPr>
            <w:tcW w:w="3458" w:type="dxa"/>
            <w:gridSpan w:val="2"/>
            <w:shd w:val="clear" w:color="auto" w:fill="E7E6E6" w:themeFill="background2"/>
            <w:tcMar/>
          </w:tcPr>
          <w:p w:rsidR="5681A062" w:rsidP="0B8C9D4A" w:rsidRDefault="5681A062" w14:paraId="6BF4A1BB" w14:textId="469E2209">
            <w:pPr>
              <w:pStyle w:val="Normal"/>
              <w:rPr>
                <w:b w:val="1"/>
                <w:bCs w:val="1"/>
              </w:rPr>
            </w:pPr>
            <w:r w:rsidRPr="0B8C9D4A" w:rsidR="5681A062">
              <w:rPr>
                <w:b w:val="1"/>
                <w:bCs w:val="1"/>
              </w:rPr>
              <w:t>11:00-11:30</w:t>
            </w:r>
            <w:r w:rsidRPr="0B8C9D4A" w:rsidR="74C24434">
              <w:rPr>
                <w:b w:val="1"/>
                <w:bCs w:val="1"/>
              </w:rPr>
              <w:t xml:space="preserve"> Taraja</w:t>
            </w:r>
          </w:p>
        </w:tc>
        <w:tc>
          <w:tcPr>
            <w:tcW w:w="11361" w:type="dxa"/>
            <w:gridSpan w:val="8"/>
            <w:shd w:val="clear" w:color="auto" w:fill="E7E6E6" w:themeFill="background2"/>
            <w:tcMar/>
          </w:tcPr>
          <w:p w:rsidR="74C24434" w:rsidP="0B8C9D4A" w:rsidRDefault="74C24434" w14:paraId="1E9EB55A" w14:textId="0FB1DD41">
            <w:pPr>
              <w:pStyle w:val="Normal"/>
              <w:suppressLineNumbers w:val="0"/>
              <w:bidi w:val="0"/>
              <w:spacing w:before="0" w:beforeAutospacing="off" w:after="0" w:afterAutospacing="off" w:line="240" w:lineRule="auto"/>
              <w:ind w:left="0" w:right="0"/>
              <w:jc w:val="left"/>
            </w:pPr>
            <w:r w:rsidRPr="0B8C9D4A" w:rsidR="74C24434">
              <w:rPr>
                <w:b w:val="1"/>
                <w:bCs w:val="1"/>
              </w:rPr>
              <w:t>Beginning of Why this Work is Tough</w:t>
            </w:r>
          </w:p>
        </w:tc>
      </w:tr>
      <w:tr w:rsidR="0B8C9D4A" w:rsidTr="0B8C9D4A" w14:paraId="24B8C004">
        <w:trPr>
          <w:trHeight w:val="300"/>
        </w:trPr>
        <w:tc>
          <w:tcPr>
            <w:tcW w:w="3458" w:type="dxa"/>
            <w:gridSpan w:val="2"/>
            <w:tcMar/>
          </w:tcPr>
          <w:p w:rsidR="74C24434" w:rsidP="0B8C9D4A" w:rsidRDefault="74C24434" w14:noSpellErr="1" w14:paraId="5E568C4D" w14:textId="20E14221">
            <w:pPr>
              <w:pStyle w:val="Normal"/>
            </w:pPr>
            <w:r w:rsidR="74C24434">
              <w:drawing>
                <wp:inline wp14:editId="6154B3EB" wp14:anchorId="20BC4644">
                  <wp:extent cx="1622425" cy="912814"/>
                  <wp:effectExtent l="0" t="0" r="0" b="1905"/>
                  <wp:docPr id="1831623268" name="Picture 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42"/>
                          <a:stretch>
                            <a:fillRect/>
                          </a:stretch>
                        </pic:blipFill>
                        <pic:spPr>
                          <a:xfrm>
                            <a:off x="0" y="0"/>
                            <a:ext cx="1638872" cy="922067"/>
                          </a:xfrm>
                          <a:prstGeom prst="rect">
                            <a:avLst/>
                          </a:prstGeom>
                        </pic:spPr>
                      </pic:pic>
                    </a:graphicData>
                  </a:graphic>
                </wp:inline>
              </w:drawing>
            </w:r>
          </w:p>
          <w:p w:rsidR="74C24434" w:rsidRDefault="74C24434" w14:noSpellErr="1" w14:paraId="4001140B" w14:textId="23BC5E19">
            <w:r w:rsidR="74C24434">
              <w:drawing>
                <wp:inline wp14:editId="784949E3" wp14:anchorId="09815D45">
                  <wp:extent cx="1981200" cy="1104900"/>
                  <wp:effectExtent l="0" t="0" r="0" b="0"/>
                  <wp:docPr id="1842323434" name="Picture 112824570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43" cstate="print">
                            <a:extLst>
                              <a:ext uri="{28A0092B-C50C-407E-A947-70E740481C1C}">
                                <a14:useLocalDpi xmlns:a14="http://schemas.microsoft.com/office/drawing/2010/main" val="0"/>
                              </a:ext>
                            </a:extLst>
                          </a:blip>
                          <a:stretch>
                            <a:fillRect/>
                          </a:stretch>
                        </pic:blipFill>
                        <pic:spPr>
                          <a:xfrm>
                            <a:off x="0" y="0"/>
                            <a:ext cx="1981200" cy="1104900"/>
                          </a:xfrm>
                          <a:prstGeom prst="rect">
                            <a:avLst/>
                          </a:prstGeom>
                        </pic:spPr>
                      </pic:pic>
                    </a:graphicData>
                  </a:graphic>
                </wp:inline>
              </w:drawing>
            </w:r>
          </w:p>
          <w:p w:rsidR="74C24434" w:rsidRDefault="74C24434" w14:noSpellErr="1" w14:paraId="28F370E7" w14:textId="529A0013">
            <w:r w:rsidR="74C24434">
              <w:drawing>
                <wp:inline wp14:editId="347CBF6F" wp14:anchorId="7AF7E786">
                  <wp:extent cx="1593850" cy="896737"/>
                  <wp:effectExtent l="0" t="0" r="6350" b="0"/>
                  <wp:docPr id="1910193826" name="Picture 3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4"/>
                          <pic:cNvPicPr/>
                        </pic:nvPicPr>
                        <pic:blipFill>
                          <a:blip xmlns:r="http://schemas.openxmlformats.org/officeDocument/2006/relationships" r:embed="rId44" cstate="print">
                            <a:extLst>
                              <a:ext uri="{28A0092B-C50C-407E-A947-70E740481C1C}">
                                <a14:useLocalDpi xmlns:a14="http://schemas.microsoft.com/office/drawing/2010/main" val="0"/>
                              </a:ext>
                            </a:extLst>
                          </a:blip>
                          <a:stretch>
                            <a:fillRect/>
                          </a:stretch>
                        </pic:blipFill>
                        <pic:spPr>
                          <a:xfrm>
                            <a:off x="0" y="0"/>
                            <a:ext cx="1608963" cy="905240"/>
                          </a:xfrm>
                          <a:prstGeom prst="rect">
                            <a:avLst/>
                          </a:prstGeom>
                        </pic:spPr>
                      </pic:pic>
                    </a:graphicData>
                  </a:graphic>
                </wp:inline>
              </w:drawing>
            </w:r>
          </w:p>
          <w:p w:rsidR="74C24434" w:rsidRDefault="74C24434" w14:paraId="32543215" w14:textId="40F9544D">
            <w:r>
              <w:fldChar w:fldCharType="begin"/>
            </w:r>
            <w:r>
              <w:instrText xml:space="preserve"> INCLUDEPICTURE "https://usc-powerpoint.officeapps.live.com/pods/GetClipboardImage.ashx?Id=7740f7f2-c38e-42b7-93a6-e00f1804c9b5&amp;DC=PUS15&amp;pkey=75c90c2f-6ba3-4303-b4a6-69f998f2436d&amp;wdwaccluster=PUS15" \* MERGEFORMATINET </w:instrText>
            </w:r>
            <w:r>
              <w:fldChar w:fldCharType="separate"/>
            </w:r>
            <w:r w:rsidR="74C24434">
              <w:drawing>
                <wp:inline wp14:editId="5EA132D2" wp14:anchorId="19FEC256">
                  <wp:extent cx="1659735" cy="934054"/>
                  <wp:effectExtent l="0" t="0" r="0" b="0"/>
                  <wp:docPr id="1351516162" name="Picture 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45" cstate="print">
                            <a:extLst>
                              <a:ext uri="{28A0092B-C50C-407E-A947-70E740481C1C}">
                                <a14:useLocalDpi xmlns:a14="http://schemas.microsoft.com/office/drawing/2010/main"/>
                              </a:ext>
                            </a:extLst>
                          </a:blip>
                          <a:srcRect/>
                          <a:stretch>
                            <a:fillRect/>
                          </a:stretch>
                        </pic:blipFill>
                        <pic:spPr bwMode="auto">
                          <a:xfrm rot="0">
                            <a:off x="0" y="0"/>
                            <a:ext cx="1659735" cy="934054"/>
                          </a:xfrm>
                          <a:prstGeom prst="rect">
                            <a:avLst/>
                          </a:prstGeom>
                          <a:noFill/>
                          <a:ln>
                            <a:noFill/>
                          </a:ln>
                        </pic:spPr>
                      </pic:pic>
                    </a:graphicData>
                  </a:graphic>
                </wp:inline>
              </w:drawing>
            </w:r>
            <w:r>
              <w:fldChar w:fldCharType="end"/>
            </w:r>
          </w:p>
        </w:tc>
        <w:tc>
          <w:tcPr>
            <w:tcW w:w="2045" w:type="dxa"/>
            <w:gridSpan w:val="2"/>
            <w:tcMar/>
          </w:tcPr>
          <w:p w:rsidR="0B8C9D4A" w:rsidP="0B8C9D4A" w:rsidRDefault="0B8C9D4A" w14:paraId="22F604E7" w14:textId="5C73689B">
            <w:pPr>
              <w:pStyle w:val="Normal"/>
              <w:rPr>
                <w:b w:val="1"/>
                <w:bCs w:val="1"/>
              </w:rPr>
            </w:pPr>
          </w:p>
        </w:tc>
        <w:tc>
          <w:tcPr>
            <w:tcW w:w="5118" w:type="dxa"/>
            <w:gridSpan w:val="4"/>
            <w:tcMar/>
          </w:tcPr>
          <w:p w:rsidR="57A0A754" w:rsidP="0B8C9D4A" w:rsidRDefault="57A0A754" w14:paraId="6D90065D" w14:textId="3C1F8223">
            <w:pPr>
              <w:pStyle w:val="Heading5"/>
              <w:keepLines w:val="0"/>
              <w:spacing w:before="0" w:after="0"/>
            </w:pPr>
            <w:r w:rsidR="57A0A754">
              <w:rPr/>
              <w:t xml:space="preserve">25 Minutes – Why this Work is Tough – Privilege and Racial Anxiety   </w:t>
            </w:r>
          </w:p>
          <w:p w:rsidR="57A0A754" w:rsidRDefault="57A0A754" w14:noSpellErr="1" w14:paraId="66115E16" w14:textId="7D0AD984">
            <w:r w:rsidR="57A0A754">
              <w:rPr/>
              <w:t>5 mins – Introduction and video -We are going to take a closer look at the concept of privilege as you watch, consider how Privilege and Racial Anxiety are Connected. That feeling of discomfort? It was more than just discomfort. More than just FOMO. The discomfort of feeling left out as a historically privileged group is not welcomed into a space—that can be an expression of fragility.</w:t>
            </w:r>
          </w:p>
          <w:p w:rsidR="0B8C9D4A" w:rsidRDefault="0B8C9D4A" w14:noSpellErr="1" w14:paraId="21298267"/>
          <w:p w:rsidR="57A0A754" w:rsidRDefault="57A0A754" w14:noSpellErr="1" w14:paraId="09EB0165" w14:textId="6E7D7E4D">
            <w:r w:rsidR="57A0A754">
              <w:rPr/>
              <w:t xml:space="preserve">Show video (5 Mins) </w:t>
            </w:r>
          </w:p>
          <w:p w:rsidR="0B8C9D4A" w:rsidRDefault="0B8C9D4A" w14:noSpellErr="1" w14:paraId="0B9936DA" w14:textId="684EBDCB"/>
          <w:p w:rsidR="57A0A754" w:rsidP="0B8C9D4A" w:rsidRDefault="57A0A754" w14:noSpellErr="1" w14:paraId="315EBD19" w14:textId="5FF1A8B9">
            <w:pPr>
              <w:rPr>
                <w:highlight w:val="yellow"/>
              </w:rPr>
            </w:pPr>
            <w:r w:rsidRPr="0B8C9D4A" w:rsidR="57A0A754">
              <w:rPr>
                <w:highlight w:val="yellow"/>
              </w:rPr>
              <w:t>“Racial Anxiety” We show this slide as a way to transition the self-made affinity groups from their “table talk” to a whole group discussion.  Then immediately go to the slide about “Racial Anxiety” – ask them to access the “Assessment” that they took in their pre-attendance work, Task 3.</w:t>
            </w:r>
            <w:r w:rsidR="57A0A754">
              <w:rPr/>
              <w:t xml:space="preserve"> </w:t>
            </w:r>
          </w:p>
          <w:p w:rsidR="0B8C9D4A" w:rsidRDefault="0B8C9D4A" w14:noSpellErr="1" w14:paraId="420B3820"/>
          <w:p w:rsidR="57A0A754" w:rsidRDefault="57A0A754" w14:noSpellErr="1" w14:paraId="5B6A5739" w14:textId="0A1BDCC1">
            <w:r w:rsidR="57A0A754">
              <w:rPr/>
              <w:t xml:space="preserve">10 Mins – Table Talk -With your own table: what Surprised you about your assessment? Why does this concept of White Fragility make facilitating this content tough? </w:t>
            </w:r>
          </w:p>
          <w:p w:rsidR="0B8C9D4A" w:rsidRDefault="0B8C9D4A" w14:noSpellErr="1" w14:paraId="4D46B5B6"/>
          <w:p w:rsidR="57A0A754" w:rsidRDefault="57A0A754" w14:noSpellErr="1" w14:paraId="4989C489" w14:textId="1BD9D80B">
            <w:r w:rsidR="57A0A754">
              <w:rPr/>
              <w:t xml:space="preserve">5 Minutes - Report out and look for the following points that participants might report – and share these if they don’t explicitly or implicitly talk about them. </w:t>
            </w:r>
          </w:p>
          <w:p w:rsidR="57A0A754" w:rsidP="0B8C9D4A" w:rsidRDefault="57A0A754" w14:noSpellErr="1" w14:paraId="747F28A9">
            <w:pPr>
              <w:numPr>
                <w:ilvl w:val="0"/>
                <w:numId w:val="24"/>
              </w:numPr>
              <w:rPr/>
            </w:pPr>
            <w:r w:rsidR="57A0A754">
              <w:rPr/>
              <w:t>Symptoms of Racial Anxiety exists</w:t>
            </w:r>
          </w:p>
          <w:p w:rsidR="57A0A754" w:rsidP="0B8C9D4A" w:rsidRDefault="57A0A754" w14:noSpellErr="1" w14:paraId="6E3108D7">
            <w:pPr>
              <w:numPr>
                <w:ilvl w:val="0"/>
                <w:numId w:val="24"/>
              </w:numPr>
              <w:rPr/>
            </w:pPr>
            <w:r w:rsidR="57A0A754">
              <w:rPr/>
              <w:t>Anxiety can cause adult learners to disengage</w:t>
            </w:r>
          </w:p>
          <w:p w:rsidR="57A0A754" w:rsidP="0B8C9D4A" w:rsidRDefault="57A0A754" w14:noSpellErr="1" w14:paraId="714D9B74">
            <w:pPr>
              <w:numPr>
                <w:ilvl w:val="0"/>
                <w:numId w:val="24"/>
              </w:numPr>
              <w:rPr/>
            </w:pPr>
            <w:r w:rsidR="57A0A754">
              <w:rPr/>
              <w:t>Being transparent will feel difficult and there will be some degree of non-closure and imperfection</w:t>
            </w:r>
          </w:p>
          <w:p w:rsidR="57A0A754" w:rsidP="0B8C9D4A" w:rsidRDefault="57A0A754" w14:noSpellErr="1" w14:paraId="590FB09C">
            <w:pPr>
              <w:numPr>
                <w:ilvl w:val="0"/>
                <w:numId w:val="24"/>
              </w:numPr>
              <w:rPr/>
            </w:pPr>
            <w:r w:rsidR="57A0A754">
              <w:rPr/>
              <w:t>Attending to community development requires intentionality</w:t>
            </w:r>
          </w:p>
          <w:p w:rsidR="57A0A754" w:rsidP="0B8C9D4A" w:rsidRDefault="57A0A754" w14:noSpellErr="1" w14:paraId="2EDA99DB">
            <w:pPr>
              <w:numPr>
                <w:ilvl w:val="0"/>
                <w:numId w:val="24"/>
              </w:numPr>
              <w:rPr/>
            </w:pPr>
            <w:r w:rsidR="57A0A754">
              <w:rPr/>
              <w:t>Building from low risk to high risk takes time</w:t>
            </w:r>
          </w:p>
          <w:p w:rsidR="57A0A754" w:rsidP="0B8C9D4A" w:rsidRDefault="57A0A754" w14:noSpellErr="1" w14:paraId="78D64D9E" w14:textId="573435C9">
            <w:pPr>
              <w:numPr>
                <w:ilvl w:val="0"/>
                <w:numId w:val="24"/>
              </w:numPr>
              <w:rPr/>
            </w:pPr>
            <w:r w:rsidR="57A0A754">
              <w:rPr/>
              <w:t>This is an ongoing process, and we all arrive at different times</w:t>
            </w:r>
          </w:p>
          <w:p w:rsidR="0B8C9D4A" w:rsidRDefault="0B8C9D4A" w14:noSpellErr="1" w14:paraId="5E8277FD"/>
          <w:p w:rsidR="0B8C9D4A" w:rsidRDefault="0B8C9D4A" w14:noSpellErr="1" w14:paraId="62145B24"/>
          <w:p w:rsidR="57A0A754" w:rsidRDefault="57A0A754" w14:paraId="593E1671" w14:textId="33E08415">
            <w:r w:rsidR="57A0A754">
              <w:rPr/>
              <w:t>2 Minutes – as a wrap up to this small section – share the video “what is racial anxiety”</w:t>
            </w:r>
          </w:p>
        </w:tc>
        <w:tc>
          <w:tcPr>
            <w:tcW w:w="4198" w:type="dxa"/>
            <w:gridSpan w:val="2"/>
            <w:tcMar/>
          </w:tcPr>
          <w:p w:rsidR="0B8C9D4A" w:rsidP="0B8C9D4A" w:rsidRDefault="0B8C9D4A" w14:paraId="62E92CE0" w14:textId="38E89CB5">
            <w:pPr>
              <w:pStyle w:val="Normal"/>
              <w:rPr>
                <w:b w:val="1"/>
                <w:bCs w:val="1"/>
              </w:rPr>
            </w:pPr>
          </w:p>
        </w:tc>
      </w:tr>
      <w:tr w:rsidR="0B8C9D4A" w:rsidTr="0B8C9D4A" w14:paraId="35E9DC3B">
        <w:trPr>
          <w:trHeight w:val="300"/>
        </w:trPr>
        <w:tc>
          <w:tcPr>
            <w:tcW w:w="3458" w:type="dxa"/>
            <w:gridSpan w:val="2"/>
            <w:shd w:val="clear" w:color="auto" w:fill="E7E6E6" w:themeFill="background2"/>
            <w:tcMar/>
          </w:tcPr>
          <w:p w:rsidR="217FFD74" w:rsidP="0B8C9D4A" w:rsidRDefault="217FFD74" w14:paraId="79D28EC8" w14:textId="707A58A0">
            <w:pPr>
              <w:pStyle w:val="Normal"/>
              <w:rPr>
                <w:b w:val="1"/>
                <w:bCs w:val="1"/>
              </w:rPr>
            </w:pPr>
            <w:r w:rsidRPr="0B8C9D4A" w:rsidR="217FFD74">
              <w:rPr>
                <w:b w:val="1"/>
                <w:bCs w:val="1"/>
              </w:rPr>
              <w:t>11:</w:t>
            </w:r>
            <w:r w:rsidRPr="0B8C9D4A" w:rsidR="012B5680">
              <w:rPr>
                <w:b w:val="1"/>
                <w:bCs w:val="1"/>
              </w:rPr>
              <w:t>3</w:t>
            </w:r>
            <w:r w:rsidRPr="0B8C9D4A" w:rsidR="217FFD74">
              <w:rPr>
                <w:b w:val="1"/>
                <w:bCs w:val="1"/>
              </w:rPr>
              <w:t>0-12:</w:t>
            </w:r>
            <w:r w:rsidRPr="0B8C9D4A" w:rsidR="54C397D3">
              <w:rPr>
                <w:b w:val="1"/>
                <w:bCs w:val="1"/>
              </w:rPr>
              <w:t>3</w:t>
            </w:r>
            <w:r w:rsidRPr="0B8C9D4A" w:rsidR="217FFD74">
              <w:rPr>
                <w:b w:val="1"/>
                <w:bCs w:val="1"/>
              </w:rPr>
              <w:t>0</w:t>
            </w:r>
          </w:p>
          <w:p w:rsidR="217FFD74" w:rsidP="0B8C9D4A" w:rsidRDefault="217FFD74" w14:noSpellErr="1" w14:paraId="7C84E3BA" w14:textId="21C8CBD9">
            <w:pPr>
              <w:rPr>
                <w:b w:val="1"/>
                <w:bCs w:val="1"/>
              </w:rPr>
            </w:pPr>
            <w:r w:rsidR="217FFD74">
              <w:drawing>
                <wp:inline wp14:editId="7544A953" wp14:anchorId="46D9E927">
                  <wp:extent cx="968375" cy="544830"/>
                  <wp:effectExtent l="0" t="0" r="3175" b="7620"/>
                  <wp:docPr id="674449975" name="Picture 4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5"/>
                          <a:stretch>
                            <a:fillRect/>
                          </a:stretch>
                        </pic:blipFill>
                        <pic:spPr>
                          <a:xfrm>
                            <a:off x="0" y="0"/>
                            <a:ext cx="968375" cy="544830"/>
                          </a:xfrm>
                          <a:prstGeom prst="rect">
                            <a:avLst/>
                          </a:prstGeom>
                        </pic:spPr>
                      </pic:pic>
                    </a:graphicData>
                  </a:graphic>
                </wp:inline>
              </w:drawing>
            </w:r>
          </w:p>
        </w:tc>
        <w:tc>
          <w:tcPr>
            <w:tcW w:w="11361" w:type="dxa"/>
            <w:gridSpan w:val="8"/>
            <w:shd w:val="clear" w:color="auto" w:fill="E7E6E6" w:themeFill="background2"/>
            <w:tcMar/>
          </w:tcPr>
          <w:p w:rsidR="217FFD74" w:rsidP="0B8C9D4A" w:rsidRDefault="217FFD74" w14:paraId="1F20B0A8" w14:textId="7997B1C1">
            <w:pPr>
              <w:pStyle w:val="Normal"/>
              <w:rPr>
                <w:b w:val="1"/>
                <w:bCs w:val="1"/>
              </w:rPr>
            </w:pPr>
            <w:r w:rsidRPr="0B8C9D4A" w:rsidR="217FFD74">
              <w:rPr>
                <w:b w:val="1"/>
                <w:bCs w:val="1"/>
              </w:rPr>
              <w:t>LUNCH</w:t>
            </w:r>
          </w:p>
        </w:tc>
      </w:tr>
      <w:tr w:rsidR="0B8C9D4A" w:rsidTr="0B8C9D4A" w14:paraId="141358FF">
        <w:trPr>
          <w:trHeight w:val="300"/>
        </w:trPr>
        <w:tc>
          <w:tcPr>
            <w:tcW w:w="3458" w:type="dxa"/>
            <w:gridSpan w:val="2"/>
            <w:shd w:val="clear" w:color="auto" w:fill="E7E6E6" w:themeFill="background2"/>
            <w:tcMar/>
          </w:tcPr>
          <w:p w:rsidR="0B8C9D4A" w:rsidP="0B8C9D4A" w:rsidRDefault="0B8C9D4A" w14:paraId="54079669" w14:textId="06333942">
            <w:pPr>
              <w:pStyle w:val="Normal"/>
              <w:rPr>
                <w:b w:val="1"/>
                <w:bCs w:val="1"/>
              </w:rPr>
            </w:pPr>
          </w:p>
          <w:p w:rsidR="0B8C9D4A" w:rsidP="0B8C9D4A" w:rsidRDefault="0B8C9D4A" w14:paraId="4E567605" w14:textId="0F33AD07">
            <w:pPr>
              <w:pStyle w:val="Normal"/>
              <w:rPr>
                <w:b w:val="1"/>
                <w:bCs w:val="1"/>
              </w:rPr>
            </w:pPr>
          </w:p>
          <w:p w:rsidR="0B8C9D4A" w:rsidP="0B8C9D4A" w:rsidRDefault="0B8C9D4A" w14:paraId="514DE928" w14:textId="1E722C9A">
            <w:pPr>
              <w:pStyle w:val="Normal"/>
              <w:rPr>
                <w:b w:val="1"/>
                <w:bCs w:val="1"/>
              </w:rPr>
            </w:pPr>
          </w:p>
          <w:p w:rsidR="0B8C9D4A" w:rsidP="0B8C9D4A" w:rsidRDefault="0B8C9D4A" w14:paraId="5ECFD143" w14:textId="5B3B0949">
            <w:pPr>
              <w:pStyle w:val="Normal"/>
              <w:rPr>
                <w:b w:val="1"/>
                <w:bCs w:val="1"/>
              </w:rPr>
            </w:pPr>
          </w:p>
          <w:p w:rsidR="1942C2CD" w:rsidP="0B8C9D4A" w:rsidRDefault="1942C2CD" w14:paraId="4B2CB746" w14:textId="02CE049E">
            <w:pPr>
              <w:pStyle w:val="Normal"/>
              <w:rPr>
                <w:b w:val="1"/>
                <w:bCs w:val="1"/>
              </w:rPr>
            </w:pPr>
            <w:r w:rsidRPr="0B8C9D4A" w:rsidR="1942C2CD">
              <w:rPr>
                <w:b w:val="1"/>
                <w:bCs w:val="1"/>
              </w:rPr>
              <w:t>12:</w:t>
            </w:r>
            <w:r w:rsidRPr="0B8C9D4A" w:rsidR="42CA8794">
              <w:rPr>
                <w:b w:val="1"/>
                <w:bCs w:val="1"/>
              </w:rPr>
              <w:t>30</w:t>
            </w:r>
            <w:r w:rsidRPr="0B8C9D4A" w:rsidR="1942C2CD">
              <w:rPr>
                <w:b w:val="1"/>
                <w:bCs w:val="1"/>
              </w:rPr>
              <w:t>-1:</w:t>
            </w:r>
            <w:r w:rsidRPr="0B8C9D4A" w:rsidR="44ECE649">
              <w:rPr>
                <w:b w:val="1"/>
                <w:bCs w:val="1"/>
              </w:rPr>
              <w:t>1</w:t>
            </w:r>
            <w:r w:rsidRPr="0B8C9D4A" w:rsidR="1942C2CD">
              <w:rPr>
                <w:b w:val="1"/>
                <w:bCs w:val="1"/>
              </w:rPr>
              <w:t>5 Taraja</w:t>
            </w:r>
          </w:p>
        </w:tc>
        <w:tc>
          <w:tcPr>
            <w:tcW w:w="11361" w:type="dxa"/>
            <w:gridSpan w:val="8"/>
            <w:shd w:val="clear" w:color="auto" w:fill="E7E6E6" w:themeFill="background2"/>
            <w:tcMar/>
          </w:tcPr>
          <w:p w:rsidR="0B8C9D4A" w:rsidP="0B8C9D4A" w:rsidRDefault="0B8C9D4A" w14:paraId="38F7FE05" w14:textId="2E222EFE">
            <w:pPr>
              <w:rPr>
                <w:b w:val="1"/>
                <w:bCs w:val="1"/>
              </w:rPr>
            </w:pPr>
          </w:p>
          <w:p w:rsidR="0B8C9D4A" w:rsidP="0B8C9D4A" w:rsidRDefault="0B8C9D4A" w14:paraId="1CDADFA6" w14:textId="47C50E82">
            <w:pPr>
              <w:rPr>
                <w:b w:val="1"/>
                <w:bCs w:val="1"/>
              </w:rPr>
            </w:pPr>
          </w:p>
          <w:p w:rsidR="0B8C9D4A" w:rsidP="0B8C9D4A" w:rsidRDefault="0B8C9D4A" w14:paraId="4EFEA045" w14:textId="1668C504">
            <w:pPr>
              <w:rPr>
                <w:b w:val="1"/>
                <w:bCs w:val="1"/>
              </w:rPr>
            </w:pPr>
          </w:p>
          <w:p w:rsidR="0B8C9D4A" w:rsidP="0B8C9D4A" w:rsidRDefault="0B8C9D4A" w14:paraId="34641412" w14:textId="2BEF7734">
            <w:pPr>
              <w:rPr>
                <w:b w:val="1"/>
                <w:bCs w:val="1"/>
              </w:rPr>
            </w:pPr>
          </w:p>
          <w:p w:rsidR="1942C2CD" w:rsidP="0B8C9D4A" w:rsidRDefault="1942C2CD" w14:paraId="12E68E66" w14:textId="648D956E">
            <w:pPr>
              <w:rPr>
                <w:b w:val="1"/>
                <w:bCs w:val="1"/>
              </w:rPr>
            </w:pPr>
            <w:r w:rsidRPr="0B8C9D4A" w:rsidR="1942C2CD">
              <w:rPr>
                <w:b w:val="1"/>
                <w:bCs w:val="1"/>
              </w:rPr>
              <w:t xml:space="preserve">Why This Work is Tough (Last </w:t>
            </w:r>
            <w:r w:rsidRPr="0B8C9D4A" w:rsidR="5D4481D1">
              <w:rPr>
                <w:b w:val="1"/>
                <w:bCs w:val="1"/>
              </w:rPr>
              <w:t>4</w:t>
            </w:r>
            <w:r w:rsidRPr="0B8C9D4A" w:rsidR="1942C2CD">
              <w:rPr>
                <w:b w:val="1"/>
                <w:bCs w:val="1"/>
              </w:rPr>
              <w:t>5 minutes after lunch)</w:t>
            </w:r>
          </w:p>
        </w:tc>
      </w:tr>
      <w:tr w:rsidR="00894762" w:rsidTr="0B8C9D4A" w14:paraId="2DEDEF59" w14:textId="77777777">
        <w:trPr>
          <w:trHeight w:val="300"/>
        </w:trPr>
        <w:tc>
          <w:tcPr>
            <w:tcW w:w="3458" w:type="dxa"/>
            <w:gridSpan w:val="2"/>
            <w:tcMar/>
          </w:tcPr>
          <w:p w:rsidR="00894762" w:rsidP="0B8C9D4A" w:rsidRDefault="00894762" w14:paraId="741652DE" w14:textId="31175A09">
            <w:pPr>
              <w:pStyle w:val="Normal"/>
            </w:pPr>
          </w:p>
          <w:p w:rsidR="00894762" w:rsidP="00683E2A" w:rsidRDefault="09522938" w14:paraId="1775FF45" w14:textId="03B137BD">
            <w:r>
              <w:rPr>
                <w:noProof/>
              </w:rPr>
              <w:drawing>
                <wp:inline distT="0" distB="0" distL="0" distR="0" wp14:anchorId="4076B643" wp14:editId="6561C89C">
                  <wp:extent cx="1720850" cy="903882"/>
                  <wp:effectExtent l="0" t="0" r="0" b="0"/>
                  <wp:docPr id="351930152" name="Picture 3519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2"/>
                          <pic:cNvPicPr/>
                        </pic:nvPicPr>
                        <pic:blipFill>
                          <a:blip r:embed="rId46">
                            <a:extLst>
                              <a:ext uri="{28A0092B-C50C-407E-A947-70E740481C1C}">
                                <a14:useLocalDpi xmlns:a14="http://schemas.microsoft.com/office/drawing/2010/main" val="0"/>
                              </a:ext>
                            </a:extLst>
                          </a:blip>
                          <a:stretch>
                            <a:fillRect/>
                          </a:stretch>
                        </pic:blipFill>
                        <pic:spPr>
                          <a:xfrm>
                            <a:off x="0" y="0"/>
                            <a:ext cx="1720850" cy="903882"/>
                          </a:xfrm>
                          <a:prstGeom prst="rect">
                            <a:avLst/>
                          </a:prstGeom>
                        </pic:spPr>
                      </pic:pic>
                    </a:graphicData>
                  </a:graphic>
                </wp:inline>
              </w:drawing>
            </w:r>
          </w:p>
          <w:p w:rsidR="00894762" w:rsidP="00683E2A" w:rsidRDefault="00894762" w14:paraId="24CEADD8" w14:textId="77777777"/>
          <w:p w:rsidR="00894762" w:rsidP="00683E2A" w:rsidRDefault="00894762" w14:paraId="208D7821" w14:textId="2C33EBA0">
            <w:r w:rsidRPr="00F87FD7">
              <w:rPr>
                <w:noProof/>
              </w:rPr>
              <w:lastRenderedPageBreak/>
              <w:drawing>
                <wp:inline distT="0" distB="0" distL="0" distR="0" wp14:anchorId="63F7AE92" wp14:editId="4243DFE1">
                  <wp:extent cx="1726823" cy="97155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31874" cy="974392"/>
                          </a:xfrm>
                          <a:prstGeom prst="rect">
                            <a:avLst/>
                          </a:prstGeom>
                        </pic:spPr>
                      </pic:pic>
                    </a:graphicData>
                  </a:graphic>
                </wp:inline>
              </w:drawing>
            </w:r>
          </w:p>
          <w:p w:rsidR="00894762" w:rsidP="00683E2A" w:rsidRDefault="00894762" w14:paraId="6E4647A7" w14:textId="6DA43C80">
            <w:r w:rsidRPr="00F87FD7">
              <w:rPr>
                <w:noProof/>
              </w:rPr>
              <w:drawing>
                <wp:inline distT="0" distB="0" distL="0" distR="0" wp14:anchorId="4C1E9956" wp14:editId="6F0B6E3D">
                  <wp:extent cx="1619250" cy="911027"/>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32137" cy="918277"/>
                          </a:xfrm>
                          <a:prstGeom prst="rect">
                            <a:avLst/>
                          </a:prstGeom>
                        </pic:spPr>
                      </pic:pic>
                    </a:graphicData>
                  </a:graphic>
                </wp:inline>
              </w:drawing>
            </w:r>
          </w:p>
          <w:p w:rsidR="00894762" w:rsidP="00683E2A" w:rsidRDefault="00894762" w14:paraId="1937BE51" w14:textId="77777777"/>
          <w:p w:rsidR="00894762" w:rsidP="00683E2A" w:rsidRDefault="00894762" w14:paraId="0A8CEB97" w14:textId="03E12CE7">
            <w:r w:rsidRPr="00F87FD7">
              <w:rPr>
                <w:noProof/>
              </w:rPr>
              <w:drawing>
                <wp:inline distT="0" distB="0" distL="0" distR="0" wp14:anchorId="49726A48" wp14:editId="5008F788">
                  <wp:extent cx="1663700" cy="9360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80156" cy="945294"/>
                          </a:xfrm>
                          <a:prstGeom prst="rect">
                            <a:avLst/>
                          </a:prstGeom>
                        </pic:spPr>
                      </pic:pic>
                    </a:graphicData>
                  </a:graphic>
                </wp:inline>
              </w:drawing>
            </w:r>
          </w:p>
          <w:p w:rsidR="00894762" w:rsidP="00683E2A" w:rsidRDefault="00894762" w14:paraId="5B36C23E" w14:textId="77777777"/>
          <w:p w:rsidR="7CA6CB8C" w:rsidRDefault="7CA6CB8C" w14:paraId="292990A4" w14:textId="1B717707">
            <w:r>
              <w:rPr>
                <w:noProof/>
              </w:rPr>
              <w:drawing>
                <wp:inline distT="0" distB="0" distL="0" distR="0" wp14:anchorId="2D4F021B" wp14:editId="23BD9CD1">
                  <wp:extent cx="1606550" cy="90388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06550" cy="903882"/>
                          </a:xfrm>
                          <a:prstGeom prst="rect">
                            <a:avLst/>
                          </a:prstGeom>
                        </pic:spPr>
                      </pic:pic>
                    </a:graphicData>
                  </a:graphic>
                </wp:inline>
              </w:drawing>
            </w:r>
          </w:p>
          <w:p w:rsidR="00894762" w:rsidP="690AF248" w:rsidRDefault="00894762" w14:paraId="3AF66914" w14:textId="47C94D3A"/>
          <w:p w:rsidR="00894762" w:rsidP="00683E2A" w:rsidRDefault="00894762" w14:paraId="1A29FA49" w14:textId="09BCA690">
            <w:r w:rsidRPr="00F87FD7">
              <w:rPr>
                <w:noProof/>
              </w:rPr>
              <w:drawing>
                <wp:inline distT="0" distB="0" distL="0" distR="0" wp14:anchorId="593CCD5E" wp14:editId="7518A43E">
                  <wp:extent cx="1613958" cy="908050"/>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39532" cy="922438"/>
                          </a:xfrm>
                          <a:prstGeom prst="rect">
                            <a:avLst/>
                          </a:prstGeom>
                        </pic:spPr>
                      </pic:pic>
                    </a:graphicData>
                  </a:graphic>
                </wp:inline>
              </w:drawing>
            </w:r>
          </w:p>
          <w:p w:rsidR="00894762" w:rsidP="00683E2A" w:rsidRDefault="00F73F53" w14:paraId="0684E6A7" w14:textId="360B9EC3">
            <w:r>
              <w:lastRenderedPageBreak/>
              <w:t> </w:t>
            </w:r>
            <w:r>
              <w:fldChar w:fldCharType="begin"/>
            </w:r>
            <w:r>
              <w:instrText xml:space="preserve"> INCLUDEPICTURE "https://usc-powerpoint.officeapps.live.com/pods/GetClipboardImage.ashx?Id=0b65c952-e159-4ec6-9439-4e34c33c8cef&amp;DC=PUS15&amp;pkey=de3671c6-9fd1-48b5-9f06-39f13f0981aa&amp;wdwaccluster=PUS15" \* MERGEFORMATINET </w:instrText>
            </w:r>
            <w:r>
              <w:fldChar w:fldCharType="separate"/>
            </w:r>
            <w:r>
              <w:rPr>
                <w:noProof/>
              </w:rPr>
              <w:drawing>
                <wp:inline distT="0" distB="0" distL="0" distR="0" wp14:anchorId="3FF889BD" wp14:editId="76D65D41">
                  <wp:extent cx="2033270" cy="1144270"/>
                  <wp:effectExtent l="0" t="0" r="0" b="0"/>
                  <wp:docPr id="13792386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0683E2A" w:rsidRDefault="00894762" w14:paraId="33914FCA" w14:textId="77777777"/>
          <w:p w:rsidR="00894762" w:rsidP="00683E2A" w:rsidRDefault="00894762" w14:paraId="68AEB7EB" w14:textId="24D6442F">
            <w:r w:rsidRPr="00F87FD7">
              <w:rPr>
                <w:noProof/>
              </w:rPr>
              <w:drawing>
                <wp:inline distT="0" distB="0" distL="0" distR="0" wp14:anchorId="254711D1" wp14:editId="44730A58">
                  <wp:extent cx="1658620" cy="93317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75807" cy="942848"/>
                          </a:xfrm>
                          <a:prstGeom prst="rect">
                            <a:avLst/>
                          </a:prstGeom>
                        </pic:spPr>
                      </pic:pic>
                    </a:graphicData>
                  </a:graphic>
                </wp:inline>
              </w:drawing>
            </w:r>
          </w:p>
          <w:p w:rsidR="00894762" w:rsidP="690AF248" w:rsidRDefault="00894762" w14:paraId="3628EB13" w14:textId="1485FA8B"/>
          <w:p w:rsidR="00894762" w:rsidP="00683E2A" w:rsidRDefault="00894762" w14:paraId="3B0DA23A" w14:textId="71DC82CA">
            <w:r w:rsidRPr="00F87FD7">
              <w:rPr>
                <w:noProof/>
              </w:rPr>
              <w:drawing>
                <wp:inline distT="0" distB="0" distL="0" distR="0" wp14:anchorId="57CB0179" wp14:editId="6462AD96">
                  <wp:extent cx="1613958" cy="908050"/>
                  <wp:effectExtent l="0" t="0" r="571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25550" cy="914572"/>
                          </a:xfrm>
                          <a:prstGeom prst="rect">
                            <a:avLst/>
                          </a:prstGeom>
                        </pic:spPr>
                      </pic:pic>
                    </a:graphicData>
                  </a:graphic>
                </wp:inline>
              </w:drawing>
            </w:r>
          </w:p>
          <w:p w:rsidR="00894762" w:rsidP="41280462" w:rsidRDefault="00894762" w14:paraId="64110931" w14:textId="11637D3D"/>
        </w:tc>
        <w:tc>
          <w:tcPr>
            <w:tcW w:w="2045" w:type="dxa"/>
            <w:gridSpan w:val="2"/>
            <w:tcMar/>
          </w:tcPr>
          <w:p w:rsidR="00894762" w:rsidP="00683E2A" w:rsidRDefault="00894762" w14:paraId="2AF3C269" w14:textId="77777777"/>
          <w:p w:rsidR="00894762" w:rsidP="00683E2A" w:rsidRDefault="00894762" w14:paraId="647612FB" w14:textId="77777777"/>
          <w:p w:rsidR="00894762" w:rsidP="00683E2A" w:rsidRDefault="00894762" w14:paraId="20C3030C" w14:textId="77777777"/>
          <w:p w:rsidR="00894762" w:rsidP="00683E2A" w:rsidRDefault="00894762" w14:paraId="7458B15B" w14:textId="77777777"/>
          <w:p w:rsidR="00894762" w:rsidP="00683E2A" w:rsidRDefault="00894762" w14:paraId="0998F3A3" w14:textId="77777777"/>
          <w:p w:rsidR="00894762" w:rsidP="00683E2A" w:rsidRDefault="00894762" w14:paraId="4BC76631" w14:textId="77777777"/>
          <w:p w:rsidR="00894762" w:rsidP="00683E2A" w:rsidRDefault="00894762" w14:paraId="3BA8458F" w14:textId="77777777"/>
          <w:p w:rsidR="00894762" w:rsidP="00683E2A" w:rsidRDefault="00894762" w14:paraId="41815E09" w14:textId="77777777"/>
          <w:p w:rsidR="00894762" w:rsidP="00683E2A" w:rsidRDefault="00894762" w14:paraId="1B014601" w14:textId="77777777"/>
          <w:p w:rsidR="00894762" w:rsidP="00683E2A" w:rsidRDefault="00894762" w14:paraId="1AE759D3" w14:textId="77777777"/>
          <w:p w:rsidR="00894762" w:rsidP="00683E2A" w:rsidRDefault="00894762" w14:paraId="386DB5BD" w14:textId="77777777"/>
          <w:p w:rsidR="00894762" w:rsidP="00683E2A" w:rsidRDefault="00894762" w14:paraId="63E1F571" w14:textId="77777777"/>
          <w:p w:rsidR="00894762" w:rsidP="00683E2A" w:rsidRDefault="00894762" w14:paraId="6E91CB76" w14:textId="77777777"/>
          <w:p w:rsidR="00894762" w:rsidP="00683E2A" w:rsidRDefault="00894762" w14:paraId="6A375EC8" w14:textId="77777777"/>
          <w:p w:rsidR="00894762" w:rsidP="00683E2A" w:rsidRDefault="00894762" w14:paraId="693C14AB" w14:textId="77777777"/>
          <w:p w:rsidR="00894762" w:rsidP="00683E2A" w:rsidRDefault="00894762" w14:paraId="40F1C12F" w14:textId="77777777"/>
          <w:p w:rsidR="00894762" w:rsidP="00683E2A" w:rsidRDefault="00894762" w14:paraId="158CF27B" w14:textId="77777777"/>
          <w:p w:rsidR="00894762" w:rsidP="00683E2A" w:rsidRDefault="00894762" w14:paraId="5B3F1A52" w14:textId="77777777"/>
          <w:p w:rsidR="00894762" w:rsidP="00683E2A" w:rsidRDefault="00894762" w14:paraId="1EE19A20" w14:textId="77777777"/>
          <w:p w:rsidR="00894762" w:rsidP="00683E2A" w:rsidRDefault="00894762" w14:paraId="4FE28B66" w14:textId="77777777"/>
          <w:p w:rsidR="00894762" w:rsidP="00683E2A" w:rsidRDefault="00894762" w14:paraId="410AB6B9" w14:textId="77777777"/>
          <w:p w:rsidR="00894762" w:rsidP="00683E2A" w:rsidRDefault="00894762" w14:paraId="5310BBE9" w14:textId="77777777"/>
          <w:p w:rsidR="00894762" w:rsidP="00683E2A" w:rsidRDefault="00894762" w14:paraId="4405B847" w14:textId="77777777"/>
          <w:p w:rsidR="00894762" w:rsidP="00683E2A" w:rsidRDefault="00894762" w14:paraId="2A7B6572" w14:textId="77777777"/>
          <w:p w:rsidR="00894762" w:rsidP="00683E2A" w:rsidRDefault="00894762" w14:paraId="5AEF7E3C" w14:textId="77777777"/>
          <w:p w:rsidR="00894762" w:rsidP="00683E2A" w:rsidRDefault="00894762" w14:paraId="30CAAA00" w14:textId="77777777"/>
          <w:p w:rsidR="00894762" w:rsidP="00683E2A" w:rsidRDefault="00894762" w14:paraId="69E8928C" w14:textId="77777777"/>
          <w:p w:rsidR="00894762" w:rsidP="00683E2A" w:rsidRDefault="4F1AADF0" w14:paraId="1A4AE8D1" w14:textId="67A1B802">
            <w:pPr>
              <w:pStyle w:val="Header"/>
              <w:tabs>
                <w:tab w:val="clear" w:pos="4680"/>
                <w:tab w:val="clear" w:pos="9360"/>
              </w:tabs>
            </w:pPr>
            <w:r>
              <w:t>Pre-Attendance</w:t>
            </w:r>
            <w:r w:rsidR="4A32DAFB">
              <w:t xml:space="preserve"> Task 3:</w:t>
            </w:r>
          </w:p>
          <w:p w:rsidR="00894762" w:rsidP="00683E2A" w:rsidRDefault="09522938" w14:paraId="46D2593D" w14:textId="6683403E">
            <w:pPr>
              <w:pStyle w:val="Header"/>
              <w:tabs>
                <w:tab w:val="clear" w:pos="4680"/>
                <w:tab w:val="clear" w:pos="9360"/>
              </w:tabs>
            </w:pPr>
            <w:r>
              <w:t xml:space="preserve">Racial Anxiety </w:t>
            </w:r>
            <w:r w:rsidR="73983B28">
              <w:t>Self-Assessment</w:t>
            </w:r>
          </w:p>
          <w:p w:rsidR="00894762" w:rsidP="00683E2A" w:rsidRDefault="00894762" w14:paraId="0EB665A9" w14:textId="77777777">
            <w:pPr>
              <w:pStyle w:val="Header"/>
              <w:tabs>
                <w:tab w:val="clear" w:pos="4680"/>
                <w:tab w:val="clear" w:pos="9360"/>
              </w:tabs>
            </w:pPr>
          </w:p>
          <w:p w:rsidR="00894762" w:rsidP="00683E2A" w:rsidRDefault="00894762" w14:paraId="2DBFB6A7" w14:textId="77777777"/>
          <w:p w:rsidR="00894762" w:rsidP="00683E2A" w:rsidRDefault="00894762" w14:paraId="2ECEDD17" w14:textId="77777777"/>
          <w:p w:rsidR="00894762" w:rsidP="00683E2A" w:rsidRDefault="00894762" w14:paraId="51048C94" w14:textId="77777777"/>
          <w:p w:rsidR="00894762" w:rsidP="00683E2A" w:rsidRDefault="00894762" w14:paraId="3691DFB6" w14:textId="77777777"/>
          <w:p w:rsidR="00894762" w:rsidP="00683E2A" w:rsidRDefault="00894762" w14:paraId="154009B5" w14:textId="77777777"/>
          <w:p w:rsidR="00894762" w:rsidP="00683E2A" w:rsidRDefault="00894762" w14:paraId="54C12E42" w14:textId="77777777"/>
          <w:p w:rsidR="00894762" w:rsidP="00683E2A" w:rsidRDefault="00894762" w14:paraId="12187B16" w14:textId="77777777"/>
          <w:p w:rsidR="00894762" w:rsidP="00683E2A" w:rsidRDefault="00894762" w14:paraId="5036BE0D" w14:textId="77777777"/>
          <w:p w:rsidR="00894762" w:rsidP="00683E2A" w:rsidRDefault="00894762" w14:paraId="5F25E85D" w14:textId="77777777"/>
          <w:p w:rsidR="00894762" w:rsidP="00683E2A" w:rsidRDefault="00894762" w14:paraId="4C502A5A" w14:textId="77777777"/>
          <w:p w:rsidR="00894762" w:rsidP="00683E2A" w:rsidRDefault="00894762" w14:paraId="3A758E1F" w14:textId="77777777"/>
          <w:p w:rsidR="00894762" w:rsidP="00683E2A" w:rsidRDefault="00894762" w14:paraId="4ADA036B" w14:textId="77777777"/>
          <w:p w:rsidR="00894762" w:rsidP="00683E2A" w:rsidRDefault="00894762" w14:paraId="28C1F6A4" w14:textId="77777777"/>
          <w:p w:rsidR="00894762" w:rsidP="00683E2A" w:rsidRDefault="00894762" w14:paraId="341FB218" w14:textId="77777777"/>
          <w:p w:rsidR="00894762" w:rsidP="00683E2A" w:rsidRDefault="00894762" w14:paraId="3F000541" w14:textId="77777777"/>
          <w:p w:rsidR="00894762" w:rsidP="690AF248" w:rsidRDefault="4ECC4C3E" w14:paraId="7ED673D7" w14:textId="730DBA14">
            <w:r>
              <w:t>Additional Resource: What</w:t>
            </w:r>
            <w:r w:rsidR="09522938">
              <w:t xml:space="preserve"> is White Privilege? </w:t>
            </w:r>
          </w:p>
          <w:p w:rsidR="00894762" w:rsidP="00683E2A" w:rsidRDefault="00894762" w14:paraId="0426E829" w14:textId="77777777"/>
          <w:p w:rsidR="00894762" w:rsidP="00683E2A" w:rsidRDefault="00894762" w14:paraId="63A5137B" w14:textId="77777777"/>
          <w:p w:rsidR="00894762" w:rsidP="00683E2A" w:rsidRDefault="00894762" w14:paraId="4EE9446D" w14:textId="77777777"/>
          <w:p w:rsidR="00894762" w:rsidP="00683E2A" w:rsidRDefault="00894762" w14:paraId="65F2F545" w14:textId="77777777"/>
          <w:p w:rsidR="00894762" w:rsidP="00683E2A" w:rsidRDefault="00894762" w14:paraId="34B83295" w14:textId="77777777"/>
          <w:p w:rsidR="00894762" w:rsidP="00683E2A" w:rsidRDefault="00894762" w14:paraId="197941CB" w14:textId="77777777"/>
          <w:p w:rsidR="00894762" w:rsidP="00683E2A" w:rsidRDefault="00894762" w14:paraId="5BDDBD0B" w14:textId="77777777"/>
          <w:p w:rsidR="00894762" w:rsidP="00683E2A" w:rsidRDefault="08A462A4" w14:paraId="64AA46F4" w14:textId="7DC4A5EC">
            <w:r w:rsidRPr="00A5589C">
              <w:rPr>
                <w:color w:val="92D050"/>
              </w:rPr>
              <w:t xml:space="preserve">Attention to White Culture and Privilege </w:t>
            </w:r>
            <w:r w:rsidRPr="7EF5AB94">
              <w:rPr>
                <w:highlight w:val="yellow"/>
              </w:rPr>
              <w:t>p</w:t>
            </w:r>
            <w:r w:rsidRPr="7EF5AB94" w:rsidR="28FC639D">
              <w:rPr>
                <w:highlight w:val="yellow"/>
              </w:rPr>
              <w:t>gs</w:t>
            </w:r>
            <w:r w:rsidRPr="7EF5AB94">
              <w:rPr>
                <w:highlight w:val="yellow"/>
              </w:rPr>
              <w:t xml:space="preserve">. </w:t>
            </w:r>
            <w:r w:rsidRPr="7EF5AB94" w:rsidR="004E8884">
              <w:rPr>
                <w:highlight w:val="yellow"/>
              </w:rPr>
              <w:t>28-41</w:t>
            </w:r>
          </w:p>
          <w:p w:rsidR="00894762" w:rsidP="00683E2A" w:rsidRDefault="00894762" w14:paraId="7C9A9B0D" w14:textId="77777777"/>
        </w:tc>
        <w:tc>
          <w:tcPr>
            <w:tcW w:w="5118" w:type="dxa"/>
            <w:gridSpan w:val="4"/>
            <w:tcMar/>
          </w:tcPr>
          <w:p w:rsidR="00894762" w:rsidP="0B8C9D4A" w:rsidRDefault="00894762" w14:paraId="26476639" w14:textId="3BCC0847">
            <w:pPr>
              <w:pStyle w:val="Normal"/>
              <w:keepLines w:val="0"/>
              <w:spacing w:before="0" w:after="0"/>
            </w:pPr>
            <w:r w:rsidRPr="0B8C9D4A" w:rsidR="00894762">
              <w:rPr>
                <w:b w:val="1"/>
                <w:bCs w:val="1"/>
              </w:rPr>
              <w:t>1</w:t>
            </w:r>
            <w:r w:rsidRPr="0B8C9D4A" w:rsidR="00894762">
              <w:rPr>
                <w:b w:val="1"/>
                <w:bCs w:val="1"/>
              </w:rPr>
              <w:t>0 Minutes –Connecting White Privilege and White Fragility</w:t>
            </w:r>
            <w:r w:rsidR="00894762">
              <w:rPr/>
              <w:t xml:space="preserve"> – Share the slide with these two critical concepts to understand – </w:t>
            </w:r>
          </w:p>
          <w:p w:rsidR="00894762" w:rsidP="00683E2A" w:rsidRDefault="00894762"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894762" w:rsidP="00683E2A" w:rsidRDefault="00894762" w14:paraId="7CB79B0E" w14:textId="77777777"/>
          <w:p w:rsidR="00894762" w:rsidP="00683E2A" w:rsidRDefault="6F03FD2B" w14:paraId="2AC45EA0" w14:textId="219A0E53">
            <w:r>
              <w:t>I</w:t>
            </w:r>
            <w:r w:rsidR="1E75368C">
              <w:t>n</w:t>
            </w:r>
            <w:r w:rsidR="0EA5DA2F">
              <w:t xml:space="preserve"> this video the well-recognized author who has benefitted greatly from her own white privilege Robin D’Angelo, does a decent job of explaining the connection between white privilege and white fragility. (Share the video) </w:t>
            </w:r>
          </w:p>
          <w:p w:rsidR="00894762" w:rsidP="00683E2A" w:rsidRDefault="00894762" w14:paraId="4A6EE163" w14:textId="77777777"/>
          <w:p w:rsidR="00894762" w:rsidRDefault="00894762" w14:paraId="3B30352F" w14:textId="00DF7227"/>
          <w:p w:rsidR="00894762" w:rsidRDefault="00894762" w14:paraId="57DEA694" w14:textId="7DD213C9"/>
          <w:p w:rsidR="00894762" w:rsidP="00683E2A" w:rsidRDefault="4B9B73A0" w14:paraId="1AC974D3" w14:textId="5D4DAF94">
            <w:r>
              <w:t xml:space="preserve">Facilitator Note: </w:t>
            </w:r>
            <w:r w:rsidR="275C2FFF">
              <w:t xml:space="preserve">We used this to finalize the discussion as a whole room from </w:t>
            </w:r>
            <w:r w:rsidR="3C2D983F">
              <w:t>self-made a</w:t>
            </w:r>
            <w:r w:rsidR="275C2FFF">
              <w:t xml:space="preserve">ffinity groups. </w:t>
            </w:r>
            <w:r w:rsidR="0EA5DA2F">
              <w:t xml:space="preserve">Move to slide – </w:t>
            </w:r>
            <w:r w:rsidR="6EE29673">
              <w:t>t</w:t>
            </w:r>
            <w:r w:rsidR="0EA5DA2F">
              <w:t>hree</w:t>
            </w:r>
            <w:r w:rsidR="198A9D82">
              <w:t xml:space="preserve"> (3)</w:t>
            </w:r>
            <w:r w:rsidR="0EA5DA2F">
              <w:t xml:space="preserve"> quick thoughts and take just three thoughts about what folks are learning about why this is tough work.</w:t>
            </w:r>
          </w:p>
          <w:p w:rsidR="00894762" w:rsidP="00683E2A" w:rsidRDefault="00894762" w14:paraId="3D937EAC" w14:textId="77777777"/>
          <w:p w:rsidR="00894762" w:rsidP="00683E2A" w:rsidRDefault="00894762" w14:paraId="5E6F52EA" w14:textId="77777777"/>
          <w:p w:rsidR="00894762" w:rsidP="00683E2A" w:rsidRDefault="00894762" w14:paraId="6FCCD151" w14:textId="77777777"/>
          <w:p w:rsidR="00894762" w:rsidP="00683E2A" w:rsidRDefault="00894762" w14:paraId="1F87095D" w14:textId="77777777"/>
          <w:p w:rsidR="00894762" w:rsidP="00683E2A" w:rsidRDefault="00894762" w14:paraId="1A7EEEDB" w14:textId="77777777"/>
          <w:p w:rsidR="00894762" w:rsidP="585E820C" w:rsidRDefault="00894762" w14:paraId="25D4737A" w14:textId="0E8A91B6"/>
          <w:p w:rsidRPr="004E5061" w:rsidR="00894762" w:rsidP="00683E2A" w:rsidRDefault="00894762" w14:paraId="129E18A2" w14:textId="77777777">
            <w:r w:rsidRPr="0048566E">
              <w:t>1 Minute – Key Points</w:t>
            </w:r>
            <w:r>
              <w:t xml:space="preserve"> - </w:t>
            </w:r>
            <w:r w:rsidRPr="004E5061">
              <w:t xml:space="preserve">White culture is ever-present in most organizations, and it can be especially invisible to white people. </w:t>
            </w:r>
          </w:p>
          <w:p w:rsidR="00894762" w:rsidP="00683E2A" w:rsidRDefault="00894762" w14:paraId="5623C6DB" w14:textId="77777777">
            <w:r w:rsidRPr="004E5061">
              <w:t xml:space="preserve">White fragility is a kind of racial anxiety that makes it particularly difficult to discuss racial injustices. </w:t>
            </w:r>
          </w:p>
          <w:p w:rsidR="00894762" w:rsidP="00683E2A" w:rsidRDefault="00894762" w14:paraId="3590AEC1" w14:textId="77777777">
            <w:pPr>
              <w:autoSpaceDE w:val="0"/>
              <w:autoSpaceDN w:val="0"/>
              <w:adjustRightInd w:val="0"/>
            </w:pPr>
          </w:p>
          <w:p w:rsidRPr="00C5273B" w:rsidR="00894762" w:rsidP="00683E2A" w:rsidRDefault="00894762" w14:paraId="3CDF3462" w14:textId="77777777"/>
          <w:p w:rsidR="00894762" w:rsidP="00683E2A" w:rsidRDefault="00894762" w14:paraId="59E95922" w14:textId="77777777">
            <w:pPr>
              <w:pStyle w:val="Heading5"/>
              <w:keepLines w:val="0"/>
              <w:spacing w:before="0" w:after="0"/>
            </w:pPr>
            <w:r>
              <w:t>35</w:t>
            </w:r>
            <w:r w:rsidRPr="00C714EA">
              <w:t xml:space="preserve"> Mins – What this Work can Look Like</w:t>
            </w:r>
          </w:p>
          <w:p w:rsidR="00D11BB1" w:rsidP="00683E2A" w:rsidRDefault="00D11BB1" w14:paraId="0F1C0D48" w14:textId="77777777"/>
          <w:p w:rsidR="00D11BB1" w:rsidP="00683E2A" w:rsidRDefault="00D11BB1" w14:paraId="67ED8B0F" w14:textId="77777777"/>
          <w:p w:rsidR="00D11BB1" w:rsidP="690AF248" w:rsidRDefault="00D11BB1" w14:paraId="6EC607D5" w14:textId="043B9FD0"/>
          <w:p w:rsidR="00894762" w:rsidP="690AF248" w:rsidRDefault="09522938" w14:paraId="680D5CC5" w14:textId="1B4CDCF9">
            <w:pPr>
              <w:rPr>
                <w:highlight w:val="yellow"/>
              </w:rPr>
            </w:pPr>
            <w:r w:rsidRPr="690AF248">
              <w:rPr>
                <w:highlight w:val="yellow"/>
              </w:rPr>
              <w:t>REMEMBER OUR CAUTION</w:t>
            </w:r>
          </w:p>
          <w:p w:rsidRPr="00F87FD7" w:rsidR="00894762" w:rsidP="00683E2A" w:rsidRDefault="00894762" w14:paraId="63ACCF3A" w14:textId="77777777"/>
          <w:p w:rsidR="00894762" w:rsidP="00683E2A" w:rsidRDefault="00894762" w14:paraId="7796BFDB" w14:textId="77777777">
            <w:pPr>
              <w:tabs>
                <w:tab w:val="num" w:pos="720"/>
              </w:tabs>
            </w:pPr>
            <w:r>
              <w:t xml:space="preserve">8 Mins Intro and Video - We are going to watch a segment from the 1994 movie “Color of Fear” that shows how 8 North American born men have the conversations that many of us fear. </w:t>
            </w:r>
          </w:p>
          <w:p w:rsidR="00894762" w:rsidP="00683E2A" w:rsidRDefault="00894762" w14:paraId="6D4B21F4" w14:textId="77777777">
            <w:pPr>
              <w:tabs>
                <w:tab w:val="num" w:pos="720"/>
              </w:tabs>
            </w:pPr>
          </w:p>
          <w:p w:rsidR="00894762" w:rsidP="00683E2A" w:rsidRDefault="0EA5DA2F" w14:paraId="76626EF8" w14:textId="09B6AEE1" w14:noSpellErr="1">
            <w:pPr>
              <w:tabs>
                <w:tab w:val="num" w:pos="720"/>
              </w:tabs>
              <w:rPr>
                <w:strike w:val="0"/>
                <w:dstrike w:val="0"/>
              </w:rPr>
            </w:pPr>
            <w:r w:rsidR="0EA5DA2F">
              <w:rPr>
                <w:strike w:val="0"/>
                <w:dstrike w:val="0"/>
              </w:rPr>
              <w:t>As you watch notice if and</w:t>
            </w:r>
            <w:r w:rsidR="7423FB2F">
              <w:rPr>
                <w:strike w:val="0"/>
                <w:dstrike w:val="0"/>
              </w:rPr>
              <w:t>/or</w:t>
            </w:r>
            <w:r w:rsidR="0EA5DA2F">
              <w:rPr>
                <w:strike w:val="0"/>
                <w:dstrike w:val="0"/>
              </w:rPr>
              <w:t xml:space="preserve"> when you begin to feel uncomfortable</w:t>
            </w:r>
            <w:r w:rsidR="0EA5DA2F">
              <w:rPr>
                <w:strike w:val="0"/>
                <w:dstrike w:val="0"/>
              </w:rPr>
              <w:t xml:space="preserve">.  </w:t>
            </w:r>
            <w:r w:rsidR="0EA5DA2F">
              <w:rPr>
                <w:strike w:val="0"/>
                <w:dstrike w:val="0"/>
              </w:rPr>
              <w:t xml:space="preserve">Notice </w:t>
            </w:r>
            <w:r w:rsidR="0EA5DA2F">
              <w:rPr>
                <w:strike w:val="0"/>
                <w:dstrike w:val="0"/>
              </w:rPr>
              <w:t>your</w:t>
            </w:r>
            <w:r w:rsidR="0EA5DA2F">
              <w:rPr>
                <w:strike w:val="0"/>
                <w:dstrike w:val="0"/>
              </w:rPr>
              <w:t xml:space="preserve"> breathing and </w:t>
            </w:r>
            <w:r w:rsidR="685E0C70">
              <w:rPr>
                <w:strike w:val="0"/>
                <w:dstrike w:val="0"/>
              </w:rPr>
              <w:t>what</w:t>
            </w:r>
            <w:r w:rsidR="0EA5DA2F">
              <w:rPr>
                <w:strike w:val="0"/>
                <w:dstrike w:val="0"/>
              </w:rPr>
              <w:t xml:space="preserve"> your brain begins to tell you. What would your comfort level be for hanging into this </w:t>
            </w:r>
            <w:r w:rsidR="0EA5DA2F">
              <w:rPr>
                <w:strike w:val="0"/>
                <w:dstrike w:val="0"/>
              </w:rPr>
              <w:t>conversation.</w:t>
            </w:r>
            <w:r w:rsidR="0EA5DA2F">
              <w:rPr>
                <w:strike w:val="0"/>
                <w:dstrike w:val="0"/>
              </w:rPr>
              <w:t xml:space="preserve"> Notice Who </w:t>
            </w:r>
            <w:r w:rsidR="0EA5DA2F">
              <w:rPr>
                <w:strike w:val="0"/>
                <w:dstrike w:val="0"/>
              </w:rPr>
              <w:t>do</w:t>
            </w:r>
            <w:r w:rsidR="0EA5DA2F">
              <w:rPr>
                <w:strike w:val="0"/>
                <w:dstrike w:val="0"/>
              </w:rPr>
              <w:t xml:space="preserve"> you relate to? Who are you struggling with? What are your physiological and emotional responses?</w:t>
            </w:r>
            <w:r w:rsidR="0EA5DA2F">
              <w:rPr>
                <w:strike w:val="0"/>
                <w:dstrike w:val="0"/>
              </w:rPr>
              <w:t xml:space="preserve"> </w:t>
            </w:r>
          </w:p>
          <w:p w:rsidR="00894762" w:rsidP="00683E2A" w:rsidRDefault="00894762" w14:paraId="39481E80" w14:textId="77777777">
            <w:pPr>
              <w:tabs>
                <w:tab w:val="num" w:pos="720"/>
              </w:tabs>
            </w:pPr>
          </w:p>
          <w:p w:rsidRPr="00F87FD7" w:rsidR="00894762" w:rsidP="00683E2A" w:rsidRDefault="00894762" w14:paraId="1EC6D876" w14:textId="77777777">
            <w:pPr>
              <w:tabs>
                <w:tab w:val="num" w:pos="720"/>
              </w:tabs>
            </w:pPr>
            <w:r>
              <w:t>Show video (5 Minutes)</w:t>
            </w:r>
          </w:p>
          <w:p w:rsidR="00894762" w:rsidP="00683E2A" w:rsidRDefault="00894762" w14:paraId="4D6AF70A" w14:textId="77777777"/>
          <w:p w:rsidRPr="00C714EA" w:rsidR="00894762" w:rsidP="00683E2A" w:rsidRDefault="00894762" w14:paraId="1B94221D" w14:textId="77777777">
            <w:r>
              <w:lastRenderedPageBreak/>
              <w:t>10 Minutes to discuss reactions in small groups -</w:t>
            </w:r>
            <w:r w:rsidRPr="00C714EA">
              <w:t xml:space="preserve">Remember to breathe and reset before you jump in. </w:t>
            </w:r>
            <w:r>
              <w:t xml:space="preserve"> </w:t>
            </w:r>
            <w:r w:rsidRPr="00C714EA">
              <w:t>Table Talk</w:t>
            </w:r>
          </w:p>
          <w:p w:rsidRPr="00C714EA" w:rsidR="00894762" w:rsidP="00683E2A" w:rsidRDefault="5A74361B" w14:paraId="1CED6018" w14:textId="179629AC">
            <w:pPr>
              <w:numPr>
                <w:ilvl w:val="2"/>
                <w:numId w:val="37"/>
              </w:numPr>
            </w:pPr>
            <w:r>
              <w:t>How</w:t>
            </w:r>
            <w:r w:rsidR="081B44A5">
              <w:t xml:space="preserve"> do you relate to</w:t>
            </w:r>
            <w:r w:rsidR="360ABB59">
              <w:t xml:space="preserve"> </w:t>
            </w:r>
            <w:r w:rsidR="5672BDB9">
              <w:t>his emotions</w:t>
            </w:r>
            <w:r w:rsidR="6F53B5FA">
              <w:t xml:space="preserve"> today</w:t>
            </w:r>
            <w:r w:rsidR="081B44A5">
              <w:t>?</w:t>
            </w:r>
            <w:r w:rsidR="03AEBBD1">
              <w:t xml:space="preserve"> </w:t>
            </w:r>
          </w:p>
          <w:p w:rsidR="03AEBBD1" w:rsidP="7EF5AB94" w:rsidRDefault="03AEBBD1" w14:paraId="3F8535D7" w14:textId="0C86CF29">
            <w:pPr>
              <w:numPr>
                <w:ilvl w:val="2"/>
                <w:numId w:val="37"/>
              </w:numPr>
              <w:rPr>
                <w:color w:val="000000" w:themeColor="text1"/>
              </w:rPr>
            </w:pPr>
            <w:r>
              <w:t>Does the anxiety generated then translate to today’s racial anxiety?</w:t>
            </w:r>
          </w:p>
          <w:p w:rsidR="00894762" w:rsidP="00683E2A" w:rsidRDefault="00894762" w14:paraId="740C2EDD" w14:textId="77777777">
            <w:pPr>
              <w:numPr>
                <w:ilvl w:val="2"/>
                <w:numId w:val="37"/>
              </w:numPr>
            </w:pPr>
            <w:r w:rsidRPr="00C714EA">
              <w:t xml:space="preserve">What are your physiological and emotional responses? </w:t>
            </w:r>
          </w:p>
          <w:p w:rsidR="00894762" w:rsidP="00683E2A" w:rsidRDefault="00894762" w14:paraId="126ED1A5" w14:textId="77777777">
            <w:r>
              <w:t xml:space="preserve">10 Minutes Whole Room Discussion - </w:t>
            </w:r>
            <w:r w:rsidRPr="00C714EA">
              <w:t xml:space="preserve">What do you feel needs to be discussed in the room? </w:t>
            </w:r>
          </w:p>
          <w:p w:rsidR="00894762" w:rsidP="00683E2A" w:rsidRDefault="00894762" w14:paraId="406D5612" w14:textId="6676F57E"/>
          <w:p w:rsidRPr="00951575" w:rsidR="00894762" w:rsidP="00683E2A" w:rsidRDefault="0FD0285B" w14:paraId="38C26FA5" w14:textId="4CF3D28F">
            <w:pPr>
              <w:numPr>
                <w:ilvl w:val="0"/>
                <w:numId w:val="38"/>
              </w:numPr>
            </w:pPr>
            <w:r>
              <w:t>Additional Resource:</w:t>
            </w:r>
            <w:r w:rsidR="440AC004">
              <w:t xml:space="preserve"> </w:t>
            </w:r>
            <w:r w:rsidR="49CDCDCE">
              <w:t>“</w:t>
            </w:r>
            <w:r w:rsidR="440AC004">
              <w:t>Fighting Racism, Battling Burnout: Causes of Activist Burnout</w:t>
            </w:r>
            <w:r w:rsidR="37261A9D">
              <w:t>” article</w:t>
            </w:r>
          </w:p>
          <w:p w:rsidR="00894762" w:rsidP="00683E2A" w:rsidRDefault="00894762" w14:paraId="1641D972" w14:textId="77777777"/>
          <w:p w:rsidRPr="00786CF0" w:rsidR="00894762" w:rsidP="00683E2A" w:rsidRDefault="00894762" w14:paraId="773FAF58" w14:textId="77777777">
            <w:pPr>
              <w:rPr>
                <w:b/>
                <w:bCs/>
              </w:rPr>
            </w:pPr>
            <w:r w:rsidRPr="00951575">
              <w:rPr>
                <w:bCs/>
              </w:rPr>
              <w:t>2 Mins Key Ideas</w:t>
            </w:r>
            <w:r w:rsidRPr="00786CF0">
              <w:rPr>
                <w:b/>
                <w:bCs/>
              </w:rPr>
              <w:t xml:space="preserve"> –</w:t>
            </w:r>
          </w:p>
          <w:p w:rsidRPr="00AE6832" w:rsidR="00894762" w:rsidP="00683E2A" w:rsidRDefault="00894762" w14:paraId="6136C75E" w14:textId="77777777">
            <w:r w:rsidRPr="00AE6832">
              <w:t>Know yourself and your comfort level for talking about race.</w:t>
            </w:r>
          </w:p>
          <w:p w:rsidRPr="00AE6832" w:rsidR="00894762" w:rsidP="00683E2A" w:rsidRDefault="00894762" w14:paraId="0D8B397E" w14:textId="77777777">
            <w:r w:rsidRPr="00AE6832">
              <w:t xml:space="preserve">Symptoms of White Fragility and Racial Anxiety </w:t>
            </w:r>
            <w:proofErr w:type="gramStart"/>
            <w:r w:rsidRPr="00AE6832">
              <w:t>exist</w:t>
            </w:r>
            <w:proofErr w:type="gramEnd"/>
            <w:r w:rsidRPr="00AE6832">
              <w:t xml:space="preserve"> and Anxiety can cause adult learners to disengage</w:t>
            </w:r>
          </w:p>
          <w:p w:rsidRPr="00AE6832" w:rsidR="00894762" w:rsidP="00683E2A" w:rsidRDefault="081B44A5" w14:paraId="3129502B" w14:textId="35E7D8C3">
            <w:r>
              <w:t>Begin by building a space that is safe enough – but safe does not mean comfortable – think courageous</w:t>
            </w:r>
            <w:r w:rsidR="2E3A0062">
              <w:t>ly to prepare to act courageously.</w:t>
            </w:r>
          </w:p>
          <w:p w:rsidRPr="00AE6832" w:rsidR="00894762" w:rsidP="00683E2A" w:rsidRDefault="00894762" w14:paraId="18F560B5" w14:textId="77777777">
            <w:r w:rsidRPr="00AE6832">
              <w:t>Structure content so that a group builds up enough safety and connection to risk sharing, asking questions and begin applying new skills.</w:t>
            </w:r>
          </w:p>
          <w:p w:rsidR="00894762" w:rsidP="00683E2A" w:rsidRDefault="00894762" w14:paraId="523B4466" w14:textId="188BC67D">
            <w:pPr>
              <w:pStyle w:val="Heading5"/>
              <w:keepLines w:val="0"/>
              <w:spacing w:before="0" w:after="0"/>
            </w:pPr>
            <w:r w:rsidRPr="00AE6832">
              <w:t xml:space="preserve">There </w:t>
            </w:r>
            <w:r>
              <w:t>are no singular experts – togeth</w:t>
            </w:r>
            <w:r w:rsidRPr="00AE6832">
              <w:t xml:space="preserve">er we can build expertise </w:t>
            </w:r>
          </w:p>
        </w:tc>
        <w:tc>
          <w:tcPr>
            <w:tcW w:w="4198" w:type="dxa"/>
            <w:gridSpan w:val="2"/>
            <w:tcMar/>
          </w:tcPr>
          <w:p w:rsidR="00894762" w:rsidP="00683E2A" w:rsidRDefault="00894762" w14:paraId="7108FE0E" w14:textId="77777777"/>
          <w:p w:rsidR="00894762" w:rsidP="00683E2A" w:rsidRDefault="00894762" w14:paraId="01075E2B" w14:textId="77777777"/>
          <w:p w:rsidR="00894762" w:rsidP="00683E2A" w:rsidRDefault="00894762" w14:paraId="12B44D7F" w14:textId="77777777"/>
          <w:p w:rsidR="00894762" w:rsidP="00683E2A" w:rsidRDefault="00894762" w14:paraId="2A0DCB9E" w14:textId="77777777"/>
          <w:p w:rsidR="00894762" w:rsidP="00683E2A" w:rsidRDefault="00894762" w14:paraId="6E494081" w14:textId="77777777"/>
          <w:p w:rsidR="00894762" w:rsidP="00683E2A" w:rsidRDefault="00894762" w14:paraId="0B3C7DBB" w14:textId="77777777"/>
          <w:p w:rsidR="00894762" w:rsidP="00683E2A" w:rsidRDefault="00894762" w14:paraId="2AB0172C" w14:textId="77777777"/>
          <w:p w:rsidR="00894762" w:rsidP="00683E2A" w:rsidRDefault="00894762" w14:paraId="4075BB37" w14:textId="77777777"/>
          <w:p w:rsidR="00894762" w:rsidP="00683E2A" w:rsidRDefault="00894762" w14:paraId="7F9C0AB6" w14:textId="77777777"/>
          <w:p w:rsidR="00894762" w:rsidP="00683E2A" w:rsidRDefault="00894762" w14:paraId="2053F13D" w14:textId="77777777"/>
          <w:p w:rsidR="00894762" w:rsidP="00683E2A" w:rsidRDefault="00894762" w14:paraId="4F5A7438" w14:textId="77777777"/>
          <w:p w:rsidR="00894762" w:rsidP="00683E2A" w:rsidRDefault="00894762" w14:paraId="5C2977FC" w14:textId="77777777"/>
          <w:p w:rsidR="00894762" w:rsidP="00683E2A" w:rsidRDefault="00894762" w14:paraId="3DECF11D" w14:textId="77777777"/>
          <w:p w:rsidR="00894762" w:rsidP="00683E2A" w:rsidRDefault="00894762" w14:paraId="45EAB4F6" w14:textId="77777777"/>
          <w:p w:rsidR="00894762" w:rsidP="00683E2A" w:rsidRDefault="00894762" w14:paraId="582D0986" w14:textId="77777777"/>
          <w:p w:rsidR="00894762" w:rsidP="00683E2A" w:rsidRDefault="00894762" w14:paraId="52D33072" w14:textId="77777777"/>
          <w:p w:rsidR="00894762" w:rsidP="00683E2A" w:rsidRDefault="00894762" w14:paraId="0AF66C4B" w14:textId="77777777"/>
          <w:p w:rsidR="00894762" w:rsidP="00683E2A" w:rsidRDefault="00894762" w14:paraId="2AA53BC9" w14:textId="77777777"/>
          <w:p w:rsidR="00894762" w:rsidP="00683E2A" w:rsidRDefault="00894762" w14:paraId="1FF34CE3" w14:textId="77777777"/>
          <w:p w:rsidR="00894762" w:rsidP="00683E2A" w:rsidRDefault="00894762" w14:paraId="53D96326" w14:textId="77777777"/>
          <w:p w:rsidR="00894762" w:rsidP="00683E2A" w:rsidRDefault="00894762" w14:paraId="55BD9BF8" w14:textId="77777777"/>
          <w:p w:rsidR="00894762" w:rsidP="00683E2A" w:rsidRDefault="00894762" w14:paraId="661559E6" w14:textId="77777777"/>
          <w:p w:rsidR="00894762" w:rsidP="00683E2A" w:rsidRDefault="00894762" w14:paraId="5C26C078" w14:textId="77777777"/>
          <w:p w:rsidR="00894762" w:rsidP="00683E2A" w:rsidRDefault="00894762" w14:paraId="55B2955B" w14:textId="77777777"/>
          <w:p w:rsidR="00894762" w:rsidP="00683E2A" w:rsidRDefault="00894762" w14:paraId="3F18B520" w14:textId="77777777"/>
          <w:p w:rsidR="00894762" w:rsidP="00683E2A" w:rsidRDefault="00894762" w14:paraId="31E96A23" w14:textId="77777777"/>
          <w:p w:rsidR="00894762" w:rsidP="00683E2A" w:rsidRDefault="00894762" w14:paraId="62998E90" w14:textId="77777777"/>
          <w:p w:rsidR="00894762" w:rsidP="00683E2A" w:rsidRDefault="00894762" w14:paraId="37FF1FF3" w14:textId="77777777"/>
          <w:p w:rsidR="00894762" w:rsidP="00683E2A" w:rsidRDefault="00894762" w14:paraId="51798DDC" w14:textId="77777777"/>
          <w:p w:rsidR="00894762" w:rsidP="00683E2A" w:rsidRDefault="00894762" w14:paraId="3F440FEE" w14:textId="77777777"/>
          <w:p w:rsidR="00894762" w:rsidP="00683E2A" w:rsidRDefault="00894762" w14:paraId="31240397" w14:textId="77777777"/>
          <w:p w:rsidR="00894762" w:rsidP="00683E2A" w:rsidRDefault="00894762" w14:paraId="4DAA816F" w14:textId="77777777"/>
          <w:p w:rsidR="00894762" w:rsidP="00683E2A" w:rsidRDefault="00894762" w14:paraId="21346767" w14:textId="77777777"/>
          <w:p w:rsidR="00894762" w:rsidP="00683E2A" w:rsidRDefault="00894762" w14:paraId="726F995B" w14:textId="77777777"/>
          <w:p w:rsidR="00894762" w:rsidP="00683E2A" w:rsidRDefault="00894762" w14:paraId="3E5B2814" w14:textId="77777777"/>
          <w:p w:rsidR="00894762" w:rsidP="00683E2A" w:rsidRDefault="00894762" w14:paraId="4A1D5005" w14:textId="77777777"/>
          <w:p w:rsidR="00894762" w:rsidP="00683E2A" w:rsidRDefault="09522938" w14:paraId="26514DFB" w14:textId="08429767">
            <w:r>
              <w:t>Participants will develop an understanding of what makes this work tough and learn basic steps to support their success in their future work.</w:t>
            </w:r>
          </w:p>
          <w:p w:rsidR="00894762" w:rsidP="00683E2A" w:rsidRDefault="00894762" w14:paraId="652E1B03" w14:textId="68FC4813"/>
          <w:p w:rsidR="00894762" w:rsidP="00683E2A" w:rsidRDefault="00894762" w14:paraId="5E71D3A3" w14:textId="5C6A98CD"/>
          <w:p w:rsidR="00894762" w:rsidP="00683E2A" w:rsidRDefault="00894762" w14:paraId="546D7514" w14:textId="37004115"/>
          <w:p w:rsidR="00894762" w:rsidP="00683E2A" w:rsidRDefault="00894762" w14:paraId="30441D5A" w14:textId="293AF662"/>
          <w:p w:rsidR="00894762" w:rsidP="00683E2A" w:rsidRDefault="00894762" w14:paraId="646245AA" w14:textId="17084D12"/>
          <w:p w:rsidR="00894762" w:rsidP="00683E2A" w:rsidRDefault="00894762" w14:paraId="25F9894C" w14:textId="5B3CEDA4"/>
          <w:p w:rsidR="00894762" w:rsidP="00683E2A" w:rsidRDefault="00894762" w14:paraId="51471E5E" w14:textId="4265CD0C"/>
          <w:p w:rsidR="00894762" w:rsidP="00683E2A" w:rsidRDefault="00894762" w14:paraId="6D32BD15" w14:textId="13ED01FF"/>
          <w:p w:rsidR="00894762" w:rsidP="00683E2A" w:rsidRDefault="00894762" w14:paraId="1A65D576" w14:textId="7FE01A16"/>
          <w:p w:rsidR="00894762" w:rsidP="00683E2A" w:rsidRDefault="00894762" w14:paraId="42113F4F" w14:textId="12C0906D"/>
          <w:p w:rsidR="00894762" w:rsidP="00683E2A" w:rsidRDefault="00894762" w14:paraId="5B987DB9" w14:textId="32E962F6"/>
          <w:p w:rsidR="00894762" w:rsidP="00683E2A" w:rsidRDefault="00894762" w14:paraId="0BFBDF76" w14:textId="35B72BCB"/>
          <w:p w:rsidR="00894762" w:rsidP="00683E2A" w:rsidRDefault="00894762" w14:paraId="3BE3D97E" w14:textId="045E776F"/>
          <w:p w:rsidR="00894762" w:rsidP="00683E2A" w:rsidRDefault="00894762" w14:paraId="3556A696" w14:textId="27278357"/>
          <w:p w:rsidR="00894762" w:rsidP="00683E2A" w:rsidRDefault="00894762" w14:paraId="253C4745" w14:textId="3ACC0409"/>
          <w:p w:rsidR="00894762" w:rsidP="00683E2A" w:rsidRDefault="00894762" w14:paraId="3B2DE32F" w14:textId="43F541F4"/>
          <w:p w:rsidR="00894762" w:rsidP="00683E2A" w:rsidRDefault="00894762" w14:paraId="4B12E73A" w14:textId="1D50423B"/>
          <w:p w:rsidR="00894762" w:rsidP="00683E2A" w:rsidRDefault="00894762" w14:paraId="3E6271AC" w14:textId="0EC22CF3"/>
          <w:p w:rsidR="00894762" w:rsidP="00683E2A" w:rsidRDefault="00894762" w14:paraId="2F6E3667" w14:textId="57A8C0C7"/>
          <w:p w:rsidR="00894762" w:rsidP="00683E2A" w:rsidRDefault="00894762" w14:paraId="1E37F9E2" w14:textId="24BF30F2"/>
          <w:p w:rsidR="00894762" w:rsidP="00683E2A" w:rsidRDefault="00894762" w14:paraId="5C9CF719" w14:textId="10DA4C75"/>
          <w:p w:rsidR="00894762" w:rsidP="00683E2A" w:rsidRDefault="00894762" w14:paraId="1D3A1E1F" w14:textId="687E50C2"/>
          <w:p w:rsidR="00894762" w:rsidP="00683E2A" w:rsidRDefault="00894762" w14:paraId="7E0921DC" w14:textId="26737AF2"/>
          <w:p w:rsidR="00894762" w:rsidP="00683E2A" w:rsidRDefault="00894762" w14:paraId="60A51CBE" w14:textId="711D5CA4"/>
          <w:p w:rsidR="00894762" w:rsidP="00683E2A" w:rsidRDefault="21F41476" w14:paraId="46BBCE80" w14:textId="1B10F3DD">
            <w:r w:rsidR="21F41476">
              <w:rPr/>
              <w:t xml:space="preserve">Make sure you </w:t>
            </w:r>
            <w:r w:rsidR="21F41476">
              <w:rPr/>
              <w:t>prep</w:t>
            </w:r>
            <w:r w:rsidR="21F41476">
              <w:rPr/>
              <w:t xml:space="preserve"> the group for this video</w:t>
            </w:r>
            <w:r w:rsidR="21F41476">
              <w:rPr/>
              <w:t xml:space="preserve">.  </w:t>
            </w:r>
            <w:r w:rsidR="21F41476">
              <w:rPr/>
              <w:t>I</w:t>
            </w:r>
            <w:r w:rsidR="7C1F9428">
              <w:rPr/>
              <w:t xml:space="preserve">t </w:t>
            </w:r>
            <w:r w:rsidR="21F41476">
              <w:rPr/>
              <w:t xml:space="preserve">will be difficult to watch </w:t>
            </w:r>
          </w:p>
        </w:tc>
      </w:tr>
      <w:tr w:rsidR="00894762" w:rsidTr="0B8C9D4A" w14:paraId="034077AC" w14:textId="77777777">
        <w:trPr>
          <w:trHeight w:val="300"/>
        </w:trPr>
        <w:tc>
          <w:tcPr>
            <w:tcW w:w="3458" w:type="dxa"/>
            <w:gridSpan w:val="2"/>
            <w:shd w:val="clear" w:color="auto" w:fill="E7E6E6" w:themeFill="background2"/>
            <w:tcMar/>
          </w:tcPr>
          <w:p w:rsidRPr="00894762" w:rsidR="00894762" w:rsidP="690AF248" w:rsidRDefault="09522938" w14:paraId="0C13EA1B" w14:textId="55497E3A">
            <w:pPr>
              <w:rPr>
                <w:b w:val="1"/>
                <w:bCs w:val="1"/>
              </w:rPr>
            </w:pPr>
            <w:r w:rsidRPr="0B8C9D4A" w:rsidR="09522938">
              <w:rPr>
                <w:b w:val="1"/>
                <w:bCs w:val="1"/>
              </w:rPr>
              <w:t>1:</w:t>
            </w:r>
            <w:r w:rsidRPr="0B8C9D4A" w:rsidR="2F605195">
              <w:rPr>
                <w:b w:val="1"/>
                <w:bCs w:val="1"/>
              </w:rPr>
              <w:t>15</w:t>
            </w:r>
            <w:r w:rsidRPr="0B8C9D4A" w:rsidR="09522938">
              <w:rPr>
                <w:b w:val="1"/>
                <w:bCs w:val="1"/>
              </w:rPr>
              <w:t>-</w:t>
            </w:r>
            <w:r w:rsidRPr="0B8C9D4A" w:rsidR="1152EBA4">
              <w:rPr>
                <w:b w:val="1"/>
                <w:bCs w:val="1"/>
              </w:rPr>
              <w:t>1</w:t>
            </w:r>
            <w:r w:rsidRPr="0B8C9D4A" w:rsidR="09522938">
              <w:rPr>
                <w:b w:val="1"/>
                <w:bCs w:val="1"/>
              </w:rPr>
              <w:t>:</w:t>
            </w:r>
            <w:r w:rsidRPr="0B8C9D4A" w:rsidR="57453B3E">
              <w:rPr>
                <w:b w:val="1"/>
                <w:bCs w:val="1"/>
              </w:rPr>
              <w:t>40</w:t>
            </w:r>
            <w:r w:rsidRPr="0B8C9D4A" w:rsidR="09522938">
              <w:rPr>
                <w:b w:val="1"/>
                <w:bCs w:val="1"/>
              </w:rPr>
              <w:t xml:space="preserve"> </w:t>
            </w:r>
            <w:r w:rsidRPr="0B8C9D4A" w:rsidR="29B3AD79">
              <w:rPr>
                <w:b w:val="1"/>
                <w:bCs w:val="1"/>
              </w:rPr>
              <w:t>Halimah</w:t>
            </w:r>
          </w:p>
        </w:tc>
        <w:tc>
          <w:tcPr>
            <w:tcW w:w="11361" w:type="dxa"/>
            <w:gridSpan w:val="8"/>
            <w:shd w:val="clear" w:color="auto" w:fill="E7E6E6" w:themeFill="background2"/>
            <w:tcMar/>
          </w:tcPr>
          <w:p w:rsidR="00894762" w:rsidP="0B8C9D4A" w:rsidRDefault="00894762" w14:paraId="03D7A779" w14:textId="4D4532FD">
            <w:pPr>
              <w:pStyle w:val="Normal"/>
              <w:rPr>
                <w:b w:val="1"/>
                <w:bCs w:val="1"/>
              </w:rPr>
            </w:pPr>
            <w:r w:rsidRPr="0B8C9D4A" w:rsidR="7568CB56">
              <w:rPr>
                <w:b w:val="1"/>
                <w:bCs w:val="1"/>
              </w:rPr>
              <w:t>25 Minutes (Identity) Before Break</w:t>
            </w:r>
          </w:p>
        </w:tc>
      </w:tr>
      <w:tr w:rsidR="0B8C9D4A" w:rsidTr="0B8C9D4A" w14:paraId="1654A368">
        <w:trPr>
          <w:trHeight w:val="300"/>
        </w:trPr>
        <w:tc>
          <w:tcPr>
            <w:tcW w:w="3458" w:type="dxa"/>
            <w:gridSpan w:val="2"/>
            <w:tcMar/>
          </w:tcPr>
          <w:p w:rsidR="7005C277" w:rsidRDefault="7005C277" w14:noSpellErr="1" w14:paraId="1F2F585C" w14:textId="0521C345">
            <w:r w:rsidR="7005C277">
              <w:drawing>
                <wp:inline wp14:editId="61F2D44A" wp14:anchorId="646AA2CD">
                  <wp:extent cx="1670390" cy="939800"/>
                  <wp:effectExtent l="0" t="0" r="6350" b="0"/>
                  <wp:docPr id="1265451409" name="Picture 35193015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6"/>
                          <a:stretch>
                            <a:fillRect/>
                          </a:stretch>
                        </pic:blipFill>
                        <pic:spPr>
                          <a:xfrm>
                            <a:off x="0" y="0"/>
                            <a:ext cx="1689062" cy="950305"/>
                          </a:xfrm>
                          <a:prstGeom prst="rect">
                            <a:avLst/>
                          </a:prstGeom>
                        </pic:spPr>
                      </pic:pic>
                    </a:graphicData>
                  </a:graphic>
                </wp:inline>
              </w:drawing>
            </w:r>
          </w:p>
          <w:p w:rsidR="7005C277" w:rsidRDefault="7005C277" w14:noSpellErr="1" w14:paraId="14165B1B" w14:textId="2F80B62E">
            <w:r w:rsidR="7005C277">
              <w:drawing>
                <wp:inline wp14:editId="5B96A9C1" wp14:anchorId="72A9FD99">
                  <wp:extent cx="1625245" cy="914400"/>
                  <wp:effectExtent l="0" t="0" r="0" b="0"/>
                  <wp:docPr id="362935526" name="Picture 351930155"/>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7"/>
                          <a:stretch>
                            <a:fillRect/>
                          </a:stretch>
                        </pic:blipFill>
                        <pic:spPr>
                          <a:xfrm>
                            <a:off x="0" y="0"/>
                            <a:ext cx="1635384" cy="920104"/>
                          </a:xfrm>
                          <a:prstGeom prst="rect">
                            <a:avLst/>
                          </a:prstGeom>
                        </pic:spPr>
                      </pic:pic>
                    </a:graphicData>
                  </a:graphic>
                </wp:inline>
              </w:drawing>
            </w:r>
          </w:p>
          <w:p w:rsidR="7005C277" w:rsidRDefault="7005C277" w14:noSpellErr="1" w14:paraId="2DBCADE5" w14:textId="34135350">
            <w:r w:rsidR="7005C277">
              <w:drawing>
                <wp:inline wp14:editId="15FD1FD6" wp14:anchorId="1A034C54">
                  <wp:extent cx="1647818" cy="927100"/>
                  <wp:effectExtent l="0" t="0" r="0" b="6350"/>
                  <wp:docPr id="1194994709" name="Picture 35193015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58"/>
                          <a:stretch>
                            <a:fillRect/>
                          </a:stretch>
                        </pic:blipFill>
                        <pic:spPr>
                          <a:xfrm>
                            <a:off x="0" y="0"/>
                            <a:ext cx="1669985" cy="939572"/>
                          </a:xfrm>
                          <a:prstGeom prst="rect">
                            <a:avLst/>
                          </a:prstGeom>
                        </pic:spPr>
                      </pic:pic>
                    </a:graphicData>
                  </a:graphic>
                </wp:inline>
              </w:drawing>
            </w:r>
          </w:p>
          <w:p w:rsidR="7005C277" w:rsidRDefault="7005C277" w14:noSpellErr="1" w14:paraId="593E1BD7" w14:textId="61AF651C">
            <w:r w:rsidR="7005C277">
              <w:drawing>
                <wp:inline wp14:editId="71B2A2AF" wp14:anchorId="3257C4CB">
                  <wp:extent cx="2009775" cy="1114425"/>
                  <wp:effectExtent l="0" t="0" r="0" b="0"/>
                  <wp:docPr id="457054451" name="Picture 197326731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59" cstate="print">
                            <a:extLst>
                              <a:ext uri="{28A0092B-C50C-407E-A947-70E740481C1C}">
                                <a14:useLocalDpi xmlns:a14="http://schemas.microsoft.com/office/drawing/2010/main" val="0"/>
                              </a:ext>
                            </a:extLst>
                          </a:blip>
                          <a:stretch>
                            <a:fillRect/>
                          </a:stretch>
                        </pic:blipFill>
                        <pic:spPr>
                          <a:xfrm>
                            <a:off x="0" y="0"/>
                            <a:ext cx="2009775" cy="1114425"/>
                          </a:xfrm>
                          <a:prstGeom prst="rect">
                            <a:avLst/>
                          </a:prstGeom>
                        </pic:spPr>
                      </pic:pic>
                    </a:graphicData>
                  </a:graphic>
                </wp:inline>
              </w:drawing>
            </w:r>
          </w:p>
          <w:p w:rsidR="7005C277" w:rsidRDefault="7005C277" w14:noSpellErr="1" w14:paraId="5C56C6F9" w14:textId="5D2C103D">
            <w:r w:rsidR="7005C277">
              <w:drawing>
                <wp:inline wp14:editId="60B3BD26" wp14:anchorId="01C1B6D0">
                  <wp:extent cx="1636531" cy="920750"/>
                  <wp:effectExtent l="0" t="0" r="1905" b="0"/>
                  <wp:docPr id="1073326787" name="Picture 35193015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60"/>
                          <a:stretch>
                            <a:fillRect/>
                          </a:stretch>
                        </pic:blipFill>
                        <pic:spPr>
                          <a:xfrm>
                            <a:off x="0" y="0"/>
                            <a:ext cx="1647607" cy="926982"/>
                          </a:xfrm>
                          <a:prstGeom prst="rect">
                            <a:avLst/>
                          </a:prstGeom>
                        </pic:spPr>
                      </pic:pic>
                    </a:graphicData>
                  </a:graphic>
                </wp:inline>
              </w:drawing>
            </w:r>
          </w:p>
          <w:p w:rsidR="7005C277" w:rsidRDefault="7005C277" w14:noSpellErr="1" w14:paraId="53485F3A" w14:textId="1F050E85">
            <w:r w:rsidR="7005C277">
              <w:drawing>
                <wp:inline wp14:editId="77E2322A" wp14:anchorId="15F9E000">
                  <wp:extent cx="1613958" cy="908050"/>
                  <wp:effectExtent l="0" t="0" r="5715" b="6350"/>
                  <wp:docPr id="888543417" name="Picture 35193016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51930161"/>
                          <pic:cNvPicPr/>
                        </pic:nvPicPr>
                        <pic:blipFill>
                          <a:blip xmlns:r="http://schemas.openxmlformats.org/officeDocument/2006/relationships" r:embed="rId61" cstate="print">
                            <a:extLst>
                              <a:ext uri="{28A0092B-C50C-407E-A947-70E740481C1C}">
                                <a14:useLocalDpi xmlns:a14="http://schemas.microsoft.com/office/drawing/2010/main" val="0"/>
                              </a:ext>
                            </a:extLst>
                          </a:blip>
                          <a:stretch>
                            <a:fillRect/>
                          </a:stretch>
                        </pic:blipFill>
                        <pic:spPr>
                          <a:xfrm>
                            <a:off x="0" y="0"/>
                            <a:ext cx="1613958" cy="908050"/>
                          </a:xfrm>
                          <a:prstGeom prst="rect">
                            <a:avLst/>
                          </a:prstGeom>
                        </pic:spPr>
                      </pic:pic>
                    </a:graphicData>
                  </a:graphic>
                </wp:inline>
              </w:drawing>
            </w:r>
          </w:p>
        </w:tc>
        <w:tc>
          <w:tcPr>
            <w:tcW w:w="2045" w:type="dxa"/>
            <w:gridSpan w:val="2"/>
            <w:tcMar/>
          </w:tcPr>
          <w:p w:rsidR="0B8C9D4A" w:rsidP="0B8C9D4A" w:rsidRDefault="0B8C9D4A" w14:noSpellErr="1" w14:paraId="433C30C8" w14:textId="6887780C">
            <w:pPr>
              <w:pStyle w:val="paragraph"/>
              <w:spacing w:before="0" w:beforeAutospacing="off" w:after="0" w:afterAutospacing="off"/>
              <w:rPr>
                <w:rStyle w:val="eop"/>
                <w:rFonts w:ascii="Calibri" w:hAnsi="Calibri" w:cs="Calibri"/>
                <w:color w:val="000000" w:themeColor="text1" w:themeTint="FF" w:themeShade="FF"/>
                <w:sz w:val="22"/>
                <w:szCs w:val="22"/>
              </w:rPr>
            </w:pPr>
          </w:p>
          <w:p w:rsidR="7005C277" w:rsidP="0B8C9D4A" w:rsidRDefault="7005C277" w14:noSpellErr="1" w14:paraId="7FB6CB0F" w14:textId="7E4197FF">
            <w:pPr>
              <w:pStyle w:val="paragraph"/>
              <w:spacing w:before="0" w:beforeAutospacing="off" w:after="0" w:afterAutospacing="off"/>
              <w:rPr>
                <w:rStyle w:val="eop"/>
                <w:rFonts w:ascii="Calibri" w:hAnsi="Calibri" w:cs="Calibri"/>
                <w:color w:val="92D050"/>
                <w:sz w:val="22"/>
                <w:szCs w:val="22"/>
              </w:rPr>
            </w:pPr>
            <w:r w:rsidRPr="0B8C9D4A" w:rsidR="7005C277">
              <w:rPr>
                <w:rStyle w:val="eop"/>
                <w:rFonts w:ascii="Calibri" w:hAnsi="Calibri" w:cs="Calibri"/>
                <w:color w:val="FF0000"/>
                <w:sz w:val="22"/>
                <w:szCs w:val="22"/>
              </w:rPr>
              <w:t> </w:t>
            </w:r>
            <w:r w:rsidRPr="0B8C9D4A" w:rsidR="7005C277">
              <w:rPr>
                <w:rStyle w:val="eop"/>
                <w:rFonts w:ascii="Calibri" w:hAnsi="Calibri" w:cs="Calibri"/>
                <w:color w:val="92D050"/>
                <w:sz w:val="22"/>
                <w:szCs w:val="22"/>
              </w:rPr>
              <w:t>Your Intersections Circle worksheet p. 26</w:t>
            </w:r>
          </w:p>
          <w:p w:rsidR="7005C277" w:rsidP="0B8C9D4A" w:rsidRDefault="7005C277" w14:noSpellErr="1" w14:paraId="5670C28E">
            <w:pPr>
              <w:pStyle w:val="paragraph"/>
              <w:spacing w:before="0" w:beforeAutospacing="off" w:after="0" w:afterAutospacing="off"/>
              <w:rPr>
                <w:rFonts w:ascii="Segoe UI" w:hAnsi="Segoe UI" w:cs="Segoe UI"/>
                <w:color w:val="000000" w:themeColor="text1" w:themeTint="FF" w:themeShade="FF"/>
                <w:sz w:val="18"/>
                <w:szCs w:val="18"/>
              </w:rPr>
            </w:pPr>
            <w:r w:rsidRPr="0B8C9D4A" w:rsidR="7005C277">
              <w:rPr>
                <w:rStyle w:val="eop"/>
                <w:rFonts w:ascii="Calibri" w:hAnsi="Calibri" w:cs="Calibri"/>
                <w:color w:val="000000" w:themeColor="text1" w:themeTint="FF" w:themeShade="FF"/>
                <w:sz w:val="22"/>
                <w:szCs w:val="22"/>
              </w:rPr>
              <w:t> </w:t>
            </w:r>
          </w:p>
          <w:p w:rsidR="0B8C9D4A" w:rsidP="0B8C9D4A" w:rsidRDefault="0B8C9D4A" w14:noSpellErr="1" w14:paraId="25B71AD8">
            <w:pPr>
              <w:rPr>
                <w:rStyle w:val="normaltextrun"/>
                <w:color w:val="0563C1"/>
                <w:u w:val="single"/>
              </w:rPr>
            </w:pPr>
          </w:p>
          <w:p w:rsidR="7005C277" w:rsidP="0B8C9D4A" w:rsidRDefault="7005C277" w14:noSpellErr="1" w14:paraId="351CE24B" w14:textId="3CB60BEB">
            <w:pPr>
              <w:pStyle w:val="paragraph"/>
              <w:spacing w:before="0" w:beforeAutospacing="off" w:after="0" w:afterAutospacing="off"/>
              <w:rPr>
                <w:rFonts w:ascii="Segoe UI" w:hAnsi="Segoe UI" w:cs="Segoe UI"/>
                <w:color w:val="FF0000"/>
                <w:sz w:val="18"/>
                <w:szCs w:val="18"/>
              </w:rPr>
            </w:pPr>
            <w:r w:rsidRPr="0B8C9D4A" w:rsidR="7005C277">
              <w:rPr>
                <w:rStyle w:val="eop"/>
                <w:rFonts w:ascii="Calibri" w:hAnsi="Calibri" w:cs="Calibri"/>
                <w:color w:val="FF0000"/>
                <w:sz w:val="22"/>
                <w:szCs w:val="22"/>
              </w:rPr>
              <w:t>Additional Resource:</w:t>
            </w:r>
          </w:p>
          <w:p w:rsidR="7005C277" w:rsidP="0B8C9D4A" w:rsidRDefault="7005C277" w14:noSpellErr="1" w14:paraId="4186DA7C" w14:textId="23FF49A5">
            <w:pPr>
              <w:rPr>
                <w:rStyle w:val="normaltextrun"/>
                <w:color w:val="FF0000"/>
              </w:rPr>
            </w:pPr>
            <w:r w:rsidRPr="0B8C9D4A" w:rsidR="7005C277">
              <w:rPr>
                <w:rStyle w:val="normaltextrun"/>
                <w:color w:val="FF0000"/>
              </w:rPr>
              <w:t>Teaching Tolerance Article: “Teaching at the Intersections”</w:t>
            </w:r>
          </w:p>
          <w:p w:rsidR="0B8C9D4A" w:rsidP="0B8C9D4A" w:rsidRDefault="0B8C9D4A" w14:paraId="20C6E061" w14:textId="3FE8E057">
            <w:pPr>
              <w:pStyle w:val="paragraph"/>
              <w:rPr>
                <w:rStyle w:val="eop"/>
                <w:rFonts w:ascii="Calibri" w:hAnsi="Calibri" w:cs="Calibri"/>
                <w:color w:val="000000" w:themeColor="text1" w:themeTint="FF" w:themeShade="FF"/>
                <w:sz w:val="22"/>
                <w:szCs w:val="22"/>
              </w:rPr>
            </w:pPr>
          </w:p>
        </w:tc>
        <w:tc>
          <w:tcPr>
            <w:tcW w:w="5118" w:type="dxa"/>
            <w:gridSpan w:val="4"/>
            <w:tcMar/>
          </w:tcPr>
          <w:p w:rsidR="7005C277" w:rsidP="0B8C9D4A" w:rsidRDefault="7005C277" w14:paraId="77362DA7" w14:textId="76358C05">
            <w:pPr>
              <w:rPr>
                <w:b w:val="1"/>
                <w:bCs w:val="1"/>
                <w:highlight w:val="yellow"/>
              </w:rPr>
            </w:pPr>
            <w:r w:rsidRPr="0B8C9D4A" w:rsidR="7005C277">
              <w:rPr>
                <w:b w:val="1"/>
                <w:bCs w:val="1"/>
              </w:rPr>
              <w:t xml:space="preserve">25 minutes for this first section </w:t>
            </w:r>
          </w:p>
          <w:p w:rsidR="7005C277" w:rsidP="0B8C9D4A" w:rsidRDefault="7005C277" w14:noSpellErr="1" w14:paraId="6A676D67" w14:textId="2B01579F">
            <w:pPr>
              <w:rPr>
                <w:b w:val="1"/>
                <w:bCs w:val="1"/>
                <w:color w:val="FF0000"/>
              </w:rPr>
            </w:pPr>
            <w:r w:rsidRPr="0B8C9D4A" w:rsidR="7005C277">
              <w:rPr>
                <w:b w:val="1"/>
                <w:bCs w:val="1"/>
                <w:color w:val="FF0000"/>
              </w:rPr>
              <w:t>Note: We need to ask participants to take their tech/laptops to their affinity spaces</w:t>
            </w:r>
          </w:p>
          <w:p w:rsidR="7005C277" w:rsidRDefault="7005C277" w14:noSpellErr="1" w14:paraId="7366216A" w14:textId="112E4B0D">
            <w:r w:rsidR="7005C277">
              <w:rPr/>
              <w:t>2 Minutes -Introduce topic with video and definition- What is Intersectionality?</w:t>
            </w:r>
          </w:p>
          <w:p w:rsidR="7005C277" w:rsidRDefault="7005C277" w14:noSpellErr="1" w14:paraId="4864E03B" w14:textId="38C5C4F4">
            <w:r w:rsidR="7005C277">
              <w:rPr/>
              <w:t xml:space="preserve">We are going to move back into a couple of foundational concepts – identity and intersectionality.  </w:t>
            </w:r>
          </w:p>
          <w:p w:rsidR="0B8C9D4A" w:rsidRDefault="0B8C9D4A" w14:paraId="26C979F7" w14:textId="66BBF909"/>
          <w:p w:rsidR="7005C277" w:rsidRDefault="7005C277" w14:paraId="7CEBE1CF" w14:textId="0D35DF4D">
            <w:r w:rsidR="7005C277">
              <w:rPr/>
              <w:t>3 Minutes</w:t>
            </w:r>
          </w:p>
          <w:p w:rsidR="7005C277" w:rsidRDefault="7005C277" w14:noSpellErr="1" w14:paraId="6E8BCA53" w14:textId="78B2EBC5">
            <w:r w:rsidR="7005C277">
              <w:rPr/>
              <w:t>Show intersectionality video</w:t>
            </w:r>
          </w:p>
          <w:p w:rsidR="7005C277" w:rsidRDefault="7005C277" w14:noSpellErr="1" w14:paraId="5F518C7F">
            <w:r w:rsidR="7005C277">
              <w:rPr/>
              <w:t xml:space="preserve"> </w:t>
            </w:r>
            <w:hyperlink r:id="R4bed12b543f14c1d">
              <w:r w:rsidRPr="0B8C9D4A" w:rsidR="7005C277">
                <w:rPr>
                  <w:rStyle w:val="Hyperlink"/>
                </w:rPr>
                <w:t>https://www.youtube.com/watch?v=EXJ4Dbdm1ks</w:t>
              </w:r>
            </w:hyperlink>
          </w:p>
          <w:p w:rsidR="7005C277" w:rsidRDefault="7005C277" w14:noSpellErr="1" w14:paraId="5F71A26B" w14:textId="5C12A3D2">
            <w:r w:rsidR="7005C277">
              <w:rPr/>
              <w:t xml:space="preserve">Share the slide with the definition - </w:t>
            </w:r>
            <w:r w:rsidRPr="0B8C9D4A" w:rsidR="7005C277">
              <w:rPr>
                <w:i w:val="1"/>
                <w:iCs w:val="1"/>
              </w:rPr>
              <w:t>Intersectionality</w:t>
            </w:r>
            <w:r w:rsidR="7005C277">
              <w:rPr/>
              <w:t xml:space="preserve"> is a framework for understanding a person, group of people, or social problem as affected by multiple forms of discriminations and disadvantages. It takes into account people's overlapping identities and experiences in order to understand the complexity of prejudices they face. See the additional resource by Teaching Tolerance: “Teaching at the Intersections” for more information about this concept. </w:t>
            </w:r>
          </w:p>
          <w:p w:rsidR="0B8C9D4A" w:rsidRDefault="0B8C9D4A" w14:noSpellErr="1" w14:paraId="3A39844D" w14:textId="2AFD614B"/>
          <w:p w:rsidR="0B8C9D4A" w:rsidRDefault="0B8C9D4A" w14:noSpellErr="1" w14:paraId="7B57EBDA" w14:textId="733E2B50"/>
          <w:p w:rsidR="7005C277" w:rsidP="0B8C9D4A" w:rsidRDefault="7005C277" w14:paraId="35D5A145" w14:textId="4F7E9D1A">
            <w:pPr>
              <w:rPr>
                <w:i w:val="1"/>
                <w:iCs w:val="1"/>
                <w:highlight w:val="green"/>
              </w:rPr>
            </w:pPr>
            <w:r w:rsidR="7005C277">
              <w:rPr/>
              <w:t>1</w:t>
            </w:r>
            <w:r w:rsidR="247BEC2E">
              <w:rPr/>
              <w:t>5</w:t>
            </w:r>
            <w:r w:rsidR="7005C277">
              <w:rPr/>
              <w:t xml:space="preserve"> </w:t>
            </w:r>
            <w:r w:rsidR="7005C277">
              <w:rPr/>
              <w:t>mins</w:t>
            </w:r>
            <w:r w:rsidR="7005C277">
              <w:rPr/>
              <w:t xml:space="preserve"> – individual p then small group talk - Using the Personal Identities Handout p 26 –We are going to </w:t>
            </w:r>
            <w:r w:rsidR="7005C277">
              <w:rPr/>
              <w:t>take a look</w:t>
            </w:r>
            <w:r w:rsidR="7005C277">
              <w:rPr/>
              <w:t xml:space="preserve"> at </w:t>
            </w:r>
            <w:r w:rsidR="7005C277">
              <w:rPr/>
              <w:t>a number of</w:t>
            </w:r>
            <w:r w:rsidR="7005C277">
              <w:rPr/>
              <w:t xml:space="preserve"> the identities that make us who we are. Around the circle are </w:t>
            </w:r>
            <w:r w:rsidR="7005C277">
              <w:rPr/>
              <w:t>a number of</w:t>
            </w:r>
            <w:r w:rsidR="7005C277">
              <w:rPr/>
              <w:t xml:space="preserve"> identities and on the slide, you will see several questions. </w:t>
            </w:r>
          </w:p>
          <w:p w:rsidR="7005C277" w:rsidRDefault="7005C277" w14:noSpellErr="1" w14:paraId="19CB3193" w14:textId="2F7BB8B9">
            <w:r w:rsidR="7005C277">
              <w:rPr/>
              <w:t>For the first 5 to 6 minutes, you are going to do this exercise on your own. You will Place the number of the question in the box by the identity or identities that best answers that question.</w:t>
            </w:r>
          </w:p>
          <w:p w:rsidR="7005C277" w:rsidRDefault="7005C277" w14:noSpellErr="1" w14:paraId="7D49AE60" w14:textId="479F9C31">
            <w:r w:rsidR="7005C277">
              <w:rPr/>
              <w:t>Once you are finished, share your circles with your table mates. We are going to share at our tables for about 10 minutes</w:t>
            </w:r>
          </w:p>
          <w:p w:rsidR="0B8C9D4A" w:rsidRDefault="0B8C9D4A" w14:noSpellErr="1" w14:paraId="5F5864DD" w14:textId="4CA40B0D"/>
          <w:p w:rsidR="7005C277" w:rsidRDefault="7005C277" w14:noSpellErr="1" w14:paraId="16B04E43">
            <w:r w:rsidR="7005C277">
              <w:rPr/>
              <w:t>What surprised you in doing this?</w:t>
            </w:r>
          </w:p>
          <w:p w:rsidR="7005C277" w:rsidRDefault="7005C277" w14:noSpellErr="1" w14:paraId="12A319ED">
            <w:r w:rsidR="7005C277">
              <w:rPr/>
              <w:t>What is something interesting you heard at your table?</w:t>
            </w:r>
          </w:p>
          <w:p w:rsidR="0B8C9D4A" w:rsidRDefault="0B8C9D4A" w14:noSpellErr="1" w14:paraId="1D06CCC6" w14:textId="7FED9EBA"/>
          <w:p w:rsidR="7005C277" w:rsidRDefault="7005C277" w14:paraId="2DC94ADA" w14:textId="3E6B73FB">
            <w:r w:rsidR="7005C277">
              <w:rPr/>
              <w:t>5 Mins – Three (3) quick thoughts- (Facilitator just pick three) Is there anything that you said or that you heard that the room needs to hear?</w:t>
            </w:r>
          </w:p>
          <w:p w:rsidR="0B8C9D4A" w:rsidP="0B8C9D4A" w:rsidRDefault="0B8C9D4A" w14:paraId="33F1CABC" w14:textId="64D13A1A">
            <w:pPr>
              <w:pStyle w:val="Normal"/>
              <w:rPr>
                <w:b w:val="1"/>
                <w:bCs w:val="1"/>
              </w:rPr>
            </w:pPr>
          </w:p>
        </w:tc>
        <w:tc>
          <w:tcPr>
            <w:tcW w:w="4198" w:type="dxa"/>
            <w:gridSpan w:val="2"/>
            <w:tcMar/>
          </w:tcPr>
          <w:p w:rsidR="0B8C9D4A" w:rsidP="0B8C9D4A" w:rsidRDefault="0B8C9D4A" w14:paraId="2E07DD82" w14:textId="31A8386A">
            <w:pPr>
              <w:pStyle w:val="Normal"/>
            </w:pPr>
          </w:p>
        </w:tc>
      </w:tr>
      <w:tr w:rsidR="0B8C9D4A" w:rsidTr="0B8C9D4A" w14:paraId="36441E7A">
        <w:trPr>
          <w:trHeight w:val="300"/>
        </w:trPr>
        <w:tc>
          <w:tcPr>
            <w:tcW w:w="3458" w:type="dxa"/>
            <w:gridSpan w:val="2"/>
            <w:shd w:val="clear" w:color="auto" w:fill="E7E6E6" w:themeFill="background2"/>
            <w:tcMar/>
          </w:tcPr>
          <w:p w:rsidR="7005C277" w:rsidP="0B8C9D4A" w:rsidRDefault="7005C277" w14:paraId="7CC587DD" w14:textId="6D971AD0">
            <w:pPr>
              <w:pStyle w:val="Normal"/>
              <w:rPr>
                <w:b w:val="1"/>
                <w:bCs w:val="1"/>
              </w:rPr>
            </w:pPr>
            <w:r w:rsidRPr="0B8C9D4A" w:rsidR="7005C277">
              <w:rPr>
                <w:b w:val="1"/>
                <w:bCs w:val="1"/>
              </w:rPr>
              <w:t>1:40-1:55 BREAK</w:t>
            </w:r>
          </w:p>
        </w:tc>
        <w:tc>
          <w:tcPr>
            <w:tcW w:w="11361" w:type="dxa"/>
            <w:gridSpan w:val="8"/>
            <w:shd w:val="clear" w:color="auto" w:fill="E7E6E6" w:themeFill="background2"/>
            <w:tcMar/>
          </w:tcPr>
          <w:p w:rsidR="7005C277" w:rsidP="0B8C9D4A" w:rsidRDefault="7005C277" w14:paraId="717141D2" w14:textId="7BBB8727">
            <w:pPr>
              <w:pStyle w:val="paragraph"/>
              <w:rPr>
                <w:rStyle w:val="eop"/>
                <w:rFonts w:ascii="Calibri" w:hAnsi="Calibri" w:cs="Calibri"/>
                <w:b w:val="1"/>
                <w:bCs w:val="1"/>
                <w:color w:val="000000" w:themeColor="text1" w:themeTint="FF" w:themeShade="FF"/>
                <w:sz w:val="22"/>
                <w:szCs w:val="22"/>
              </w:rPr>
            </w:pPr>
            <w:r w:rsidRPr="0B8C9D4A" w:rsidR="7005C277">
              <w:rPr>
                <w:rStyle w:val="eop"/>
                <w:rFonts w:ascii="Calibri" w:hAnsi="Calibri" w:cs="Calibri"/>
                <w:b w:val="1"/>
                <w:bCs w:val="1"/>
                <w:color w:val="000000" w:themeColor="text1" w:themeTint="FF" w:themeShade="FF"/>
                <w:sz w:val="22"/>
                <w:szCs w:val="22"/>
              </w:rPr>
              <w:t>BREAK</w:t>
            </w:r>
          </w:p>
        </w:tc>
      </w:tr>
      <w:tr w:rsidR="0B8C9D4A" w:rsidTr="0B8C9D4A" w14:paraId="4350505C">
        <w:trPr>
          <w:trHeight w:val="300"/>
        </w:trPr>
        <w:tc>
          <w:tcPr>
            <w:tcW w:w="3458" w:type="dxa"/>
            <w:gridSpan w:val="2"/>
            <w:shd w:val="clear" w:color="auto" w:fill="E7E6E6" w:themeFill="background2"/>
            <w:tcMar/>
          </w:tcPr>
          <w:p w:rsidR="7005C277" w:rsidP="0B8C9D4A" w:rsidRDefault="7005C277" w14:paraId="34CAC75B" w14:textId="09E1B9D4">
            <w:pPr>
              <w:pStyle w:val="Normal"/>
              <w:rPr>
                <w:b w:val="1"/>
                <w:bCs w:val="1"/>
              </w:rPr>
            </w:pPr>
            <w:r w:rsidRPr="0B8C9D4A" w:rsidR="7005C277">
              <w:rPr>
                <w:b w:val="1"/>
                <w:bCs w:val="1"/>
              </w:rPr>
              <w:t>1:55-2</w:t>
            </w:r>
            <w:r w:rsidRPr="0B8C9D4A" w:rsidR="0CA00EFF">
              <w:rPr>
                <w:b w:val="1"/>
                <w:bCs w:val="1"/>
              </w:rPr>
              <w:t>:4</w:t>
            </w:r>
            <w:r w:rsidRPr="0B8C9D4A" w:rsidR="7005C277">
              <w:rPr>
                <w:b w:val="1"/>
                <w:bCs w:val="1"/>
              </w:rPr>
              <w:t>5 Halimah</w:t>
            </w:r>
          </w:p>
        </w:tc>
        <w:tc>
          <w:tcPr>
            <w:tcW w:w="11361" w:type="dxa"/>
            <w:gridSpan w:val="8"/>
            <w:shd w:val="clear" w:color="auto" w:fill="E7E6E6" w:themeFill="background2"/>
            <w:tcMar/>
          </w:tcPr>
          <w:p w:rsidR="0386AF15" w:rsidP="0B8C9D4A" w:rsidRDefault="0386AF15" w14:paraId="53F34962" w14:textId="662B4F31">
            <w:pPr>
              <w:pStyle w:val="Normal"/>
              <w:rPr>
                <w:b w:val="1"/>
                <w:bCs w:val="1"/>
              </w:rPr>
            </w:pPr>
            <w:r w:rsidRPr="0B8C9D4A" w:rsidR="0386AF15">
              <w:rPr>
                <w:b w:val="1"/>
                <w:bCs w:val="1"/>
              </w:rPr>
              <w:t>5</w:t>
            </w:r>
            <w:r w:rsidRPr="0B8C9D4A" w:rsidR="706EF034">
              <w:rPr>
                <w:b w:val="1"/>
                <w:bCs w:val="1"/>
              </w:rPr>
              <w:t xml:space="preserve">0 </w:t>
            </w:r>
            <w:r w:rsidRPr="0B8C9D4A" w:rsidR="706EF034">
              <w:rPr>
                <w:b w:val="1"/>
                <w:bCs w:val="1"/>
              </w:rPr>
              <w:t>Minutes</w:t>
            </w:r>
            <w:r w:rsidRPr="0B8C9D4A" w:rsidR="2E34B2B0">
              <w:rPr>
                <w:b w:val="1"/>
                <w:bCs w:val="1"/>
              </w:rPr>
              <w:t xml:space="preserve"> </w:t>
            </w:r>
            <w:r w:rsidRPr="0B8C9D4A" w:rsidR="5A515112">
              <w:rPr>
                <w:b w:val="1"/>
                <w:bCs w:val="1"/>
              </w:rPr>
              <w:t>(</w:t>
            </w:r>
            <w:r w:rsidRPr="0B8C9D4A" w:rsidR="5A515112">
              <w:rPr>
                <w:b w:val="1"/>
                <w:bCs w:val="1"/>
              </w:rPr>
              <w:t>Intersectionality)</w:t>
            </w:r>
            <w:r w:rsidRPr="0B8C9D4A" w:rsidR="706EF034">
              <w:rPr>
                <w:b w:val="1"/>
                <w:bCs w:val="1"/>
              </w:rPr>
              <w:t xml:space="preserve"> </w:t>
            </w:r>
            <w:r w:rsidRPr="0B8C9D4A" w:rsidR="16C38DC8">
              <w:rPr>
                <w:b w:val="1"/>
                <w:bCs w:val="1"/>
              </w:rPr>
              <w:t xml:space="preserve">Left </w:t>
            </w:r>
            <w:r w:rsidRPr="0B8C9D4A" w:rsidR="706EF034">
              <w:rPr>
                <w:b w:val="1"/>
                <w:bCs w:val="1"/>
              </w:rPr>
              <w:t>After Break</w:t>
            </w:r>
          </w:p>
        </w:tc>
      </w:tr>
      <w:tr w:rsidR="00894762" w:rsidTr="0B8C9D4A" w14:paraId="7391D290" w14:textId="77777777">
        <w:trPr>
          <w:trHeight w:val="300"/>
        </w:trPr>
        <w:tc>
          <w:tcPr>
            <w:tcW w:w="3458" w:type="dxa"/>
            <w:gridSpan w:val="2"/>
            <w:tcMar/>
          </w:tcPr>
          <w:p w:rsidR="00894762" w:rsidP="0B8C9D4A" w:rsidRDefault="00894762" w14:paraId="721CD009" w14:textId="02F3AC62">
            <w:pPr>
              <w:pStyle w:val="Normal"/>
            </w:pPr>
          </w:p>
          <w:p w:rsidR="00894762" w:rsidP="00683E2A" w:rsidRDefault="7CA6CB8C" w14:paraId="5665D670" w14:textId="16C3EA23">
            <w:r>
              <w:rPr>
                <w:noProof/>
              </w:rPr>
              <w:drawing>
                <wp:inline distT="0" distB="0" distL="0" distR="0" wp14:anchorId="6AB59EF6" wp14:editId="25CD6F84">
                  <wp:extent cx="1581150" cy="889591"/>
                  <wp:effectExtent l="0" t="0" r="0" b="6350"/>
                  <wp:docPr id="351930162" name="Picture 35193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581150" cy="889591"/>
                          </a:xfrm>
                          <a:prstGeom prst="rect">
                            <a:avLst/>
                          </a:prstGeom>
                        </pic:spPr>
                      </pic:pic>
                    </a:graphicData>
                  </a:graphic>
                </wp:inline>
              </w:drawing>
            </w:r>
          </w:p>
          <w:p w:rsidR="41280462" w:rsidP="41280462" w:rsidRDefault="41280462" w14:paraId="639F228A" w14:textId="24AD7759" w14:noSpellErr="1"/>
          <w:p w:rsidR="0B8C9D4A" w:rsidRDefault="0B8C9D4A" w14:paraId="2D090F6E" w14:textId="0497E8A2"/>
          <w:p w:rsidR="0B8C9D4A" w:rsidRDefault="0B8C9D4A" w14:paraId="51613C99" w14:textId="58E24161"/>
          <w:p w:rsidR="00894762" w:rsidP="00683E2A" w:rsidRDefault="00894762" w14:paraId="4B926B28" w14:textId="7CF00454">
            <w:r w:rsidRPr="003A67B3">
              <w:rPr>
                <w:noProof/>
              </w:rPr>
              <w:drawing>
                <wp:inline distT="0" distB="0" distL="0" distR="0" wp14:anchorId="55C98369" wp14:editId="15BA3158">
                  <wp:extent cx="1625245" cy="914400"/>
                  <wp:effectExtent l="0" t="0" r="0" b="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36382" cy="920666"/>
                          </a:xfrm>
                          <a:prstGeom prst="rect">
                            <a:avLst/>
                          </a:prstGeom>
                        </pic:spPr>
                      </pic:pic>
                    </a:graphicData>
                  </a:graphic>
                </wp:inline>
              </w:drawing>
            </w:r>
          </w:p>
          <w:p w:rsidR="00894762" w:rsidP="00683E2A" w:rsidRDefault="00894762" w14:paraId="4B25C0BC" w14:textId="77777777"/>
          <w:p w:rsidR="00894762" w:rsidP="00683E2A" w:rsidRDefault="00894762" w14:paraId="025FD906" w14:textId="77777777"/>
          <w:p w:rsidR="00894762" w:rsidP="00683E2A" w:rsidRDefault="00894762" w14:paraId="32155DCC" w14:textId="76D427D0"/>
          <w:p w:rsidR="00894762" w:rsidP="00683E2A" w:rsidRDefault="00894762" w14:paraId="78BC31CD" w14:textId="77777777"/>
          <w:p w:rsidR="00894762" w:rsidP="690AF248" w:rsidRDefault="295D1AFD" w14:paraId="66CF7C62" w14:textId="3FC96116">
            <w:r>
              <w:rPr>
                <w:noProof/>
              </w:rPr>
              <w:drawing>
                <wp:inline distT="0" distB="0" distL="0" distR="0" wp14:anchorId="278AF257" wp14:editId="34AA657D">
                  <wp:extent cx="2009775" cy="1095375"/>
                  <wp:effectExtent l="0" t="0" r="0" b="0"/>
                  <wp:docPr id="1313084831" name="Picture 131308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009775" cy="1095375"/>
                          </a:xfrm>
                          <a:prstGeom prst="rect">
                            <a:avLst/>
                          </a:prstGeom>
                        </pic:spPr>
                      </pic:pic>
                    </a:graphicData>
                  </a:graphic>
                </wp:inline>
              </w:drawing>
            </w:r>
          </w:p>
          <w:p w:rsidR="00894762" w:rsidP="690AF248" w:rsidRDefault="00894762" w14:paraId="017FD57E" w14:textId="37C2E7F2"/>
          <w:p w:rsidR="00894762" w:rsidP="00683E2A" w:rsidRDefault="00894762" w14:paraId="202E0397" w14:textId="77777777"/>
          <w:p w:rsidR="00894762" w:rsidP="690AF248" w:rsidRDefault="675B0125" w14:paraId="204C6FE8" w14:textId="194ED8DA">
            <w:r>
              <w:rPr>
                <w:noProof/>
              </w:rPr>
              <w:drawing>
                <wp:inline distT="0" distB="0" distL="0" distR="0" wp14:anchorId="61E6AC90" wp14:editId="4E15C81A">
                  <wp:extent cx="1697781" cy="932584"/>
                  <wp:effectExtent l="0" t="0" r="0" b="0"/>
                  <wp:docPr id="1624879181" name="Picture 162487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7781" cy="932584"/>
                          </a:xfrm>
                          <a:prstGeom prst="rect">
                            <a:avLst/>
                          </a:prstGeom>
                        </pic:spPr>
                      </pic:pic>
                    </a:graphicData>
                  </a:graphic>
                </wp:inline>
              </w:drawing>
            </w:r>
          </w:p>
          <w:p w:rsidR="00894762" w:rsidP="00683E2A" w:rsidRDefault="00894762" w14:paraId="2F6DD12A" w14:textId="77777777"/>
          <w:p w:rsidR="00894762" w:rsidP="00683E2A" w:rsidRDefault="00894762" w14:paraId="22FE0B18" w14:textId="1D3E9CE6">
            <w:r>
              <w:rPr>
                <w:noProof/>
              </w:rPr>
              <w:drawing>
                <wp:inline distT="0" distB="0" distL="0" distR="0" wp14:anchorId="6E4806AF" wp14:editId="61EBDDAD">
                  <wp:extent cx="1651000" cy="928890"/>
                  <wp:effectExtent l="0" t="0" r="6350" b="5080"/>
                  <wp:docPr id="351930167" name="Picture 35193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7"/>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70841" cy="940053"/>
                          </a:xfrm>
                          <a:prstGeom prst="rect">
                            <a:avLst/>
                          </a:prstGeom>
                        </pic:spPr>
                      </pic:pic>
                    </a:graphicData>
                  </a:graphic>
                </wp:inline>
              </w:drawing>
            </w:r>
          </w:p>
          <w:p w:rsidR="00894762" w:rsidP="00683E2A" w:rsidRDefault="00894762" w14:paraId="06FC56DA" w14:textId="77777777"/>
          <w:p w:rsidR="00894762" w:rsidP="00683E2A" w:rsidRDefault="09522938" w14:paraId="0C81A267" w14:textId="637CA5F8">
            <w:r>
              <w:rPr>
                <w:noProof/>
              </w:rPr>
              <w:lastRenderedPageBreak/>
              <w:drawing>
                <wp:inline distT="0" distB="0" distL="0" distR="0" wp14:anchorId="0EF77AAB" wp14:editId="44679B97">
                  <wp:extent cx="1613958" cy="908050"/>
                  <wp:effectExtent l="0" t="0" r="5715" b="6350"/>
                  <wp:docPr id="351930168" name="Picture 3519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13958" cy="908050"/>
                          </a:xfrm>
                          <a:prstGeom prst="rect">
                            <a:avLst/>
                          </a:prstGeom>
                        </pic:spPr>
                      </pic:pic>
                    </a:graphicData>
                  </a:graphic>
                </wp:inline>
              </w:drawing>
            </w:r>
          </w:p>
          <w:p w:rsidR="3EC2F067" w:rsidP="690AF248" w:rsidRDefault="3EC2F067" w14:paraId="13249817" w14:noSpellErr="1" w14:textId="6C386133"/>
          <w:p w:rsidRPr="00D11BB1" w:rsidR="00894762" w:rsidP="00683E2A" w:rsidRDefault="00894762" w14:paraId="0DEFF37E" w14:textId="3D9A47D5">
            <w:pPr>
              <w:rPr>
                <w:shd w:val="clear" w:color="auto" w:fill="FFFFFF"/>
              </w:rPr>
            </w:pPr>
          </w:p>
        </w:tc>
        <w:tc>
          <w:tcPr>
            <w:tcW w:w="2045" w:type="dxa"/>
            <w:gridSpan w:val="2"/>
            <w:tcMar/>
          </w:tcPr>
          <w:p w:rsidR="00894762" w:rsidP="0B8C9D4A" w:rsidRDefault="00894762" w14:paraId="0AD6B412" w14:textId="455D3E7A">
            <w:pPr>
              <w:pStyle w:val="paragraph"/>
              <w:spacing w:before="0" w:beforeAutospacing="off" w:after="0" w:afterAutospacing="off"/>
              <w:rPr>
                <w:rFonts w:ascii="Segoe UI" w:hAnsi="Segoe UI" w:cs="Segoe UI"/>
                <w:color w:val="000000" w:themeColor="text1" w:themeTint="FF" w:themeShade="FF"/>
                <w:sz w:val="18"/>
                <w:szCs w:val="18"/>
              </w:rPr>
            </w:pPr>
            <w:r w:rsidRPr="0B8C9D4A" w:rsidR="00894762">
              <w:rPr>
                <w:rStyle w:val="eop"/>
                <w:rFonts w:ascii="Calibri" w:hAnsi="Calibri" w:cs="Calibri"/>
                <w:color w:val="000000" w:themeColor="text1" w:themeTint="FF" w:themeShade="FF"/>
                <w:sz w:val="22"/>
                <w:szCs w:val="22"/>
              </w:rPr>
              <w:t> </w:t>
            </w:r>
          </w:p>
          <w:p w:rsidR="00894762" w:rsidP="00683E2A" w:rsidRDefault="00894762" w14:paraId="160FBD4E" w14:textId="77777777">
            <w:pPr>
              <w:rPr>
                <w:rStyle w:val="normaltextrun"/>
              </w:rPr>
            </w:pPr>
          </w:p>
          <w:p w:rsidR="00894762" w:rsidP="00683E2A" w:rsidRDefault="00894762" w14:paraId="0D930B66" w14:textId="77777777">
            <w:pPr>
              <w:rPr>
                <w:rStyle w:val="normaltextrun"/>
              </w:rPr>
            </w:pPr>
          </w:p>
          <w:p w:rsidR="00894762" w:rsidP="00683E2A" w:rsidRDefault="00894762" w14:paraId="21B88786" w14:textId="77777777">
            <w:pPr>
              <w:rPr>
                <w:rStyle w:val="normaltextrun"/>
              </w:rPr>
            </w:pPr>
          </w:p>
          <w:p w:rsidR="00894762" w:rsidP="00683E2A" w:rsidRDefault="00894762" w14:paraId="7CB144E2" w14:textId="77777777">
            <w:pPr>
              <w:rPr>
                <w:rStyle w:val="normaltextrun"/>
              </w:rPr>
            </w:pPr>
          </w:p>
          <w:p w:rsidR="00894762" w:rsidP="00683E2A" w:rsidRDefault="00894762" w14:paraId="1E1E2690" w14:textId="77777777">
            <w:pPr>
              <w:rPr>
                <w:rStyle w:val="normaltextrun"/>
              </w:rPr>
            </w:pPr>
          </w:p>
          <w:p w:rsidR="00894762" w:rsidP="00683E2A" w:rsidRDefault="00894762" w14:paraId="68B1685F" w14:textId="77777777">
            <w:pPr>
              <w:rPr>
                <w:rStyle w:val="normaltextrun"/>
              </w:rPr>
            </w:pPr>
          </w:p>
          <w:p w:rsidR="00894762" w:rsidP="00683E2A" w:rsidRDefault="00894762" w14:paraId="4FAA3CE6" w14:textId="77777777">
            <w:pPr>
              <w:rPr>
                <w:rStyle w:val="normaltextrun"/>
              </w:rPr>
            </w:pPr>
          </w:p>
          <w:p w:rsidR="00894762" w:rsidP="00683E2A" w:rsidRDefault="00894762" w14:paraId="1D383096" w14:textId="77777777">
            <w:pPr>
              <w:rPr>
                <w:rStyle w:val="normaltextrun"/>
              </w:rPr>
            </w:pPr>
          </w:p>
          <w:p w:rsidR="00894762" w:rsidP="00683E2A" w:rsidRDefault="00894762" w14:paraId="0B7B47A7" w14:textId="77777777">
            <w:pPr>
              <w:rPr>
                <w:rStyle w:val="normaltextrun"/>
              </w:rPr>
            </w:pPr>
          </w:p>
          <w:p w:rsidR="00894762" w:rsidP="00683E2A" w:rsidRDefault="00894762" w14:paraId="3F56DD5C" w14:textId="77777777">
            <w:pPr>
              <w:rPr>
                <w:rStyle w:val="normaltextrun"/>
              </w:rPr>
            </w:pPr>
          </w:p>
          <w:p w:rsidR="00894762" w:rsidP="00683E2A" w:rsidRDefault="00894762" w14:paraId="1EDE4C8C" w14:textId="77777777">
            <w:pPr>
              <w:rPr>
                <w:rStyle w:val="normaltextrun"/>
              </w:rPr>
            </w:pPr>
          </w:p>
          <w:p w:rsidR="00894762" w:rsidP="00683E2A" w:rsidRDefault="00894762" w14:paraId="65C34309" w14:textId="77777777">
            <w:pPr>
              <w:rPr>
                <w:rStyle w:val="normaltextrun"/>
              </w:rPr>
            </w:pPr>
          </w:p>
          <w:p w:rsidR="00894762" w:rsidP="00683E2A" w:rsidRDefault="00894762" w14:paraId="1A3F60D3" w14:textId="77777777">
            <w:pPr>
              <w:rPr>
                <w:rStyle w:val="normaltextrun"/>
              </w:rPr>
            </w:pPr>
          </w:p>
          <w:p w:rsidR="00894762" w:rsidP="00683E2A" w:rsidRDefault="00894762" w14:paraId="562B04B8" w14:textId="77777777">
            <w:pPr>
              <w:rPr>
                <w:rStyle w:val="normaltextrun"/>
              </w:rPr>
            </w:pPr>
          </w:p>
          <w:p w:rsidR="00894762" w:rsidP="00683E2A" w:rsidRDefault="00894762" w14:paraId="52184D1F" w14:textId="77777777">
            <w:pPr>
              <w:rPr>
                <w:rStyle w:val="normaltextrun"/>
              </w:rPr>
            </w:pPr>
          </w:p>
          <w:p w:rsidR="00894762" w:rsidP="00683E2A" w:rsidRDefault="00894762" w14:paraId="0FDCE4DB" w14:textId="77777777">
            <w:pPr>
              <w:rPr>
                <w:rStyle w:val="normaltextrun"/>
              </w:rPr>
            </w:pPr>
          </w:p>
          <w:p w:rsidR="00894762" w:rsidP="00683E2A" w:rsidRDefault="00894762" w14:paraId="7529D9A8" w14:textId="77777777">
            <w:pPr>
              <w:rPr>
                <w:rStyle w:val="normaltextrun"/>
              </w:rPr>
            </w:pPr>
          </w:p>
          <w:p w:rsidR="00894762" w:rsidP="00683E2A" w:rsidRDefault="00894762" w14:paraId="31DC71BA" w14:textId="77777777">
            <w:pPr>
              <w:rPr>
                <w:rStyle w:val="normaltextrun"/>
              </w:rPr>
            </w:pPr>
          </w:p>
          <w:p w:rsidR="00894762" w:rsidP="00683E2A" w:rsidRDefault="00894762" w14:paraId="627CC440" w14:textId="77777777">
            <w:pPr>
              <w:rPr>
                <w:rStyle w:val="normaltextrun"/>
              </w:rPr>
            </w:pPr>
          </w:p>
          <w:p w:rsidR="00894762" w:rsidP="00683E2A" w:rsidRDefault="00894762" w14:paraId="63E72A33" w14:textId="77777777">
            <w:pPr>
              <w:rPr>
                <w:rStyle w:val="normaltextrun"/>
              </w:rPr>
            </w:pPr>
          </w:p>
          <w:p w:rsidR="00894762" w:rsidP="00683E2A" w:rsidRDefault="00894762" w14:paraId="20AE7C0A" w14:textId="77777777">
            <w:pPr>
              <w:rPr>
                <w:rStyle w:val="normaltextrun"/>
              </w:rPr>
            </w:pPr>
          </w:p>
          <w:p w:rsidR="00894762" w:rsidP="00683E2A" w:rsidRDefault="00894762" w14:paraId="52A56B52" w14:textId="77777777">
            <w:pPr>
              <w:rPr>
                <w:rStyle w:val="normaltextrun"/>
              </w:rPr>
            </w:pPr>
          </w:p>
          <w:p w:rsidR="00894762" w:rsidP="00683E2A" w:rsidRDefault="00894762" w14:paraId="55B6D709" w14:textId="77777777">
            <w:pPr>
              <w:rPr>
                <w:rStyle w:val="normaltextrun"/>
              </w:rPr>
            </w:pPr>
          </w:p>
          <w:p w:rsidR="00894762" w:rsidP="00683E2A" w:rsidRDefault="00894762" w14:paraId="7FE51863" w14:textId="77777777">
            <w:pPr>
              <w:rPr>
                <w:rStyle w:val="normaltextrun"/>
              </w:rPr>
            </w:pPr>
          </w:p>
          <w:p w:rsidR="00894762" w:rsidP="00683E2A" w:rsidRDefault="00894762" w14:paraId="6D68D9B3" w14:textId="77777777">
            <w:pPr>
              <w:rPr>
                <w:rStyle w:val="normaltextrun"/>
              </w:rPr>
            </w:pPr>
          </w:p>
          <w:p w:rsidR="00894762" w:rsidP="00683E2A" w:rsidRDefault="00894762" w14:paraId="4604E9E2" w14:textId="77777777">
            <w:pPr>
              <w:rPr>
                <w:rStyle w:val="normaltextrun"/>
              </w:rPr>
            </w:pPr>
          </w:p>
          <w:p w:rsidRPr="00BE06C5" w:rsidR="00894762" w:rsidP="00683E2A" w:rsidRDefault="1B537391" w14:paraId="457516D8" w14:textId="556011B2">
            <w:pPr>
              <w:rPr>
                <w:rStyle w:val="normaltextrun"/>
                <w:color w:val="FF0000"/>
              </w:rPr>
            </w:pPr>
            <w:r w:rsidRPr="00BE06C5">
              <w:rPr>
                <w:rStyle w:val="normaltextrun"/>
                <w:color w:val="FF0000"/>
              </w:rPr>
              <w:lastRenderedPageBreak/>
              <w:t>Additional Resource:</w:t>
            </w:r>
            <w:r w:rsidRPr="00BE06C5" w:rsidR="09522938">
              <w:rPr>
                <w:rStyle w:val="normaltextrun"/>
                <w:color w:val="FF0000"/>
              </w:rPr>
              <w:t xml:space="preserve"> </w:t>
            </w:r>
            <w:r w:rsidRPr="00BE06C5" w:rsidR="3761A6F2">
              <w:rPr>
                <w:rStyle w:val="normaltextrun"/>
                <w:color w:val="FF0000"/>
              </w:rPr>
              <w:t>“</w:t>
            </w:r>
            <w:r w:rsidRPr="00BE06C5" w:rsidR="09522938">
              <w:rPr>
                <w:rStyle w:val="normaltextrun"/>
                <w:color w:val="FF0000"/>
              </w:rPr>
              <w:t>America’s War on Black Trans Women</w:t>
            </w:r>
            <w:r w:rsidRPr="00BE06C5" w:rsidR="78F5E1A7">
              <w:rPr>
                <w:rStyle w:val="normaltextrun"/>
                <w:color w:val="FF0000"/>
              </w:rPr>
              <w:t>”</w:t>
            </w:r>
          </w:p>
          <w:p w:rsidR="00894762" w:rsidP="00683E2A" w:rsidRDefault="00894762" w14:paraId="06CA33F5" w14:textId="77777777">
            <w:pPr>
              <w:rPr>
                <w:rStyle w:val="normaltextrun"/>
              </w:rPr>
            </w:pPr>
          </w:p>
          <w:p w:rsidR="00894762" w:rsidP="00683E2A" w:rsidRDefault="00894762" w14:paraId="6B83540B" w14:textId="77777777">
            <w:pPr>
              <w:rPr>
                <w:rStyle w:val="normaltextrun"/>
              </w:rPr>
            </w:pPr>
          </w:p>
          <w:p w:rsidR="00894762" w:rsidP="00683E2A" w:rsidRDefault="00894762" w14:paraId="78B1F949" w14:textId="77777777">
            <w:pPr>
              <w:rPr>
                <w:rStyle w:val="normaltextrun"/>
              </w:rPr>
            </w:pPr>
          </w:p>
          <w:p w:rsidR="00894762" w:rsidP="00683E2A" w:rsidRDefault="00894762" w14:paraId="0BB8C17A" w14:textId="77777777">
            <w:pPr>
              <w:rPr>
                <w:rStyle w:val="normaltextrun"/>
              </w:rPr>
            </w:pPr>
          </w:p>
          <w:p w:rsidR="00894762" w:rsidP="00683E2A" w:rsidRDefault="00894762" w14:paraId="2B78FBE6" w14:textId="77777777">
            <w:pPr>
              <w:rPr>
                <w:rStyle w:val="normaltextrun"/>
              </w:rPr>
            </w:pPr>
          </w:p>
          <w:p w:rsidR="00894762" w:rsidP="00683E2A" w:rsidRDefault="00894762" w14:paraId="65BA669C" w14:textId="77777777">
            <w:pPr>
              <w:rPr>
                <w:rStyle w:val="normaltextrun"/>
              </w:rPr>
            </w:pPr>
          </w:p>
          <w:p w:rsidR="00894762" w:rsidP="00683E2A" w:rsidRDefault="00894762" w14:paraId="616C0279" w14:textId="77777777">
            <w:pPr>
              <w:rPr>
                <w:rStyle w:val="normaltextrun"/>
              </w:rPr>
            </w:pPr>
          </w:p>
          <w:p w:rsidR="00894762" w:rsidP="00683E2A" w:rsidRDefault="00894762" w14:paraId="2FAE2CA8" w14:textId="77777777">
            <w:pPr>
              <w:rPr>
                <w:rStyle w:val="normaltextrun"/>
              </w:rPr>
            </w:pPr>
          </w:p>
          <w:p w:rsidR="00894762" w:rsidP="00683E2A" w:rsidRDefault="00894762" w14:paraId="0739658B" w14:textId="77777777">
            <w:pPr>
              <w:rPr>
                <w:rStyle w:val="normaltextrun"/>
              </w:rPr>
            </w:pPr>
          </w:p>
          <w:p w:rsidR="00894762" w:rsidP="00683E2A" w:rsidRDefault="00894762" w14:paraId="55875C2C" w14:textId="77777777">
            <w:pPr>
              <w:rPr>
                <w:rStyle w:val="normaltextrun"/>
              </w:rPr>
            </w:pPr>
          </w:p>
          <w:p w:rsidR="00894762" w:rsidP="00683E2A" w:rsidRDefault="00894762" w14:paraId="08E0E4CC" w14:textId="77777777">
            <w:pPr>
              <w:rPr>
                <w:rStyle w:val="normaltextrun"/>
              </w:rPr>
            </w:pPr>
          </w:p>
          <w:p w:rsidR="00894762" w:rsidP="00683E2A" w:rsidRDefault="00894762" w14:paraId="1D2D2C16" w14:textId="77777777">
            <w:pPr>
              <w:rPr>
                <w:rStyle w:val="normaltextrun"/>
              </w:rPr>
            </w:pPr>
          </w:p>
          <w:p w:rsidR="00894762" w:rsidP="00683E2A" w:rsidRDefault="00894762" w14:paraId="13E6FBE9" w14:textId="77777777">
            <w:pPr>
              <w:rPr>
                <w:rStyle w:val="normaltextrun"/>
              </w:rPr>
            </w:pPr>
          </w:p>
          <w:p w:rsidR="00894762" w:rsidP="00683E2A" w:rsidRDefault="00894762" w14:paraId="13857AE4" w14:textId="77777777">
            <w:pPr>
              <w:rPr>
                <w:rStyle w:val="normaltextrun"/>
              </w:rPr>
            </w:pPr>
          </w:p>
          <w:p w:rsidR="00894762" w:rsidP="00683E2A" w:rsidRDefault="00894762" w14:paraId="69CA587D" w14:textId="77777777">
            <w:pPr>
              <w:rPr>
                <w:rStyle w:val="normaltextrun"/>
              </w:rPr>
            </w:pPr>
          </w:p>
          <w:p w:rsidR="00894762" w:rsidP="00683E2A" w:rsidRDefault="00894762" w14:paraId="2C13CB12" w14:textId="77777777">
            <w:pPr>
              <w:rPr>
                <w:rStyle w:val="normaltextrun"/>
              </w:rPr>
            </w:pPr>
          </w:p>
          <w:p w:rsidR="00894762" w:rsidP="00683E2A" w:rsidRDefault="00894762" w14:paraId="45167CE8" w14:textId="77777777">
            <w:pPr>
              <w:rPr>
                <w:rStyle w:val="normaltextrun"/>
              </w:rPr>
            </w:pPr>
          </w:p>
          <w:p w:rsidR="177E51A1" w:rsidP="177E51A1" w:rsidRDefault="177E51A1" w14:paraId="472A54CC" w14:textId="15D9AF65">
            <w:pPr>
              <w:rPr>
                <w:rStyle w:val="normaltextrun"/>
              </w:rPr>
            </w:pPr>
          </w:p>
          <w:p w:rsidR="177E51A1" w:rsidP="177E51A1" w:rsidRDefault="177E51A1" w14:paraId="304BE3E7" w14:textId="46889C5C">
            <w:pPr>
              <w:rPr>
                <w:rStyle w:val="normaltextrun"/>
              </w:rPr>
            </w:pPr>
          </w:p>
          <w:p w:rsidR="177E51A1" w:rsidP="177E51A1" w:rsidRDefault="177E51A1" w14:paraId="03C549FD" w14:textId="5B791813">
            <w:pPr>
              <w:rPr>
                <w:rStyle w:val="normaltextrun"/>
              </w:rPr>
            </w:pPr>
          </w:p>
          <w:p w:rsidRPr="00BE06C5" w:rsidR="00894762" w:rsidP="41280462" w:rsidRDefault="440AC004" w14:paraId="1FBDC257" w14:textId="07B49864">
            <w:pPr>
              <w:pStyle w:val="paragraph"/>
              <w:spacing w:before="0" w:beforeAutospacing="0" w:after="0" w:afterAutospacing="0"/>
              <w:textAlignment w:val="baseline"/>
              <w:rPr>
                <w:rFonts w:ascii="Segoe UI" w:hAnsi="Segoe UI" w:cs="Segoe UI"/>
                <w:color w:val="92D050"/>
                <w:sz w:val="18"/>
                <w:szCs w:val="18"/>
              </w:rPr>
            </w:pPr>
            <w:r w:rsidRPr="00BE06C5">
              <w:rPr>
                <w:rStyle w:val="normaltextrun"/>
                <w:rFonts w:ascii="Calibri" w:hAnsi="Calibri" w:cs="Calibri"/>
                <w:color w:val="92D050"/>
                <w:sz w:val="22"/>
                <w:szCs w:val="22"/>
              </w:rPr>
              <w:t>Types of Oppression Chart p</w:t>
            </w:r>
            <w:r w:rsidRPr="00BE06C5" w:rsidR="5078EBB2">
              <w:rPr>
                <w:rStyle w:val="normaltextrun"/>
                <w:rFonts w:ascii="Calibri" w:hAnsi="Calibri" w:cs="Calibri"/>
                <w:color w:val="92D050"/>
                <w:sz w:val="22"/>
                <w:szCs w:val="22"/>
              </w:rPr>
              <w:t>g</w:t>
            </w:r>
            <w:r w:rsidRPr="00BE06C5">
              <w:rPr>
                <w:rStyle w:val="normaltextrun"/>
                <w:rFonts w:ascii="Calibri" w:hAnsi="Calibri" w:cs="Calibri"/>
                <w:color w:val="92D050"/>
                <w:sz w:val="22"/>
                <w:szCs w:val="22"/>
              </w:rPr>
              <w:t xml:space="preserve">. </w:t>
            </w:r>
            <w:r w:rsidRPr="00BE06C5" w:rsidR="40C30B12">
              <w:rPr>
                <w:rStyle w:val="normaltextrun"/>
                <w:rFonts w:ascii="Calibri" w:hAnsi="Calibri" w:cs="Calibri"/>
                <w:color w:val="92D050"/>
                <w:sz w:val="22"/>
                <w:szCs w:val="22"/>
              </w:rPr>
              <w:t>20</w:t>
            </w:r>
            <w:r w:rsidRPr="00BE06C5">
              <w:rPr>
                <w:rStyle w:val="eop"/>
                <w:rFonts w:ascii="Calibri" w:hAnsi="Calibri" w:cs="Calibri"/>
                <w:color w:val="92D050"/>
                <w:sz w:val="22"/>
                <w:szCs w:val="22"/>
              </w:rPr>
              <w:t> </w:t>
            </w:r>
          </w:p>
          <w:p w:rsidR="00894762" w:rsidP="00683E2A" w:rsidRDefault="00894762"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57B353AD" w14:textId="77777777">
            <w:pPr>
              <w:rPr>
                <w:rStyle w:val="normaltextrun"/>
              </w:rPr>
            </w:pPr>
          </w:p>
          <w:p w:rsidR="00894762" w:rsidP="00683E2A" w:rsidRDefault="00894762" w14:paraId="2057C30A" w14:textId="77777777">
            <w:pPr>
              <w:rPr>
                <w:rStyle w:val="normaltextrun"/>
              </w:rPr>
            </w:pPr>
          </w:p>
          <w:p w:rsidR="00894762" w:rsidP="00683E2A" w:rsidRDefault="00894762" w14:paraId="495CD9ED" w14:textId="625635B8"/>
        </w:tc>
        <w:tc>
          <w:tcPr>
            <w:tcW w:w="5118" w:type="dxa"/>
            <w:gridSpan w:val="4"/>
            <w:tcMar/>
          </w:tcPr>
          <w:p w:rsidR="690AF248" w:rsidP="0B8C9D4A" w:rsidRDefault="690AF248" w14:paraId="35EC1008" w14:textId="7058FF61">
            <w:pPr>
              <w:rPr>
                <w:b w:val="1"/>
                <w:bCs w:val="1"/>
                <w:highlight w:val="yellow"/>
              </w:rPr>
            </w:pPr>
            <w:r w:rsidRPr="0B8C9D4A" w:rsidR="09522938">
              <w:rPr>
                <w:b w:val="1"/>
                <w:bCs w:val="1"/>
              </w:rPr>
              <w:t>3</w:t>
            </w:r>
            <w:r w:rsidRPr="0B8C9D4A" w:rsidR="2980FA91">
              <w:rPr>
                <w:b w:val="1"/>
                <w:bCs w:val="1"/>
              </w:rPr>
              <w:t>5</w:t>
            </w:r>
            <w:r w:rsidRPr="0B8C9D4A" w:rsidR="09522938">
              <w:rPr>
                <w:b w:val="1"/>
                <w:bCs w:val="1"/>
              </w:rPr>
              <w:t xml:space="preserve"> minutes for this first section</w:t>
            </w:r>
            <w:r w:rsidRPr="0B8C9D4A" w:rsidR="3CB273B9">
              <w:rPr>
                <w:b w:val="1"/>
                <w:bCs w:val="1"/>
              </w:rPr>
              <w:t xml:space="preserve"> </w:t>
            </w:r>
          </w:p>
          <w:p w:rsidR="00894762" w:rsidP="00683E2A" w:rsidRDefault="09522938" w14:paraId="5E77EE86" w14:textId="3A3783B7">
            <w:r>
              <w:t xml:space="preserve">5 Mins – Intro and video watching - What Intersectionality is not– We have talked about what Intersectionality is.  Let’s take a minute and talk about what it is not.  It is important to understand that Intersectionality is NOT the “Oppression Olympics.”  Due to the complexity of our identities, it is common for people to be privileged in some areas and oppressed in others.  For example, a white woman may benefit from white privilege and may experience sexism because she is a woman.  I am going to share </w:t>
            </w:r>
            <w:r w:rsidR="3B85751C">
              <w:t>a video,</w:t>
            </w:r>
            <w:r>
              <w:t xml:space="preserve"> and I am asking you to listen </w:t>
            </w:r>
            <w:bookmarkStart w:name="_Int_tdMZHFUK" w:id="1"/>
            <w:r>
              <w:t>for</w:t>
            </w:r>
            <w:bookmarkEnd w:id="1"/>
            <w:r>
              <w:t xml:space="preserve"> how the intersections of this person’s identity inform and compound the oppressions that they face. </w:t>
            </w:r>
          </w:p>
          <w:p w:rsidR="00894762" w:rsidP="00683E2A" w:rsidRDefault="00894762" w14:paraId="5EA4656B" w14:textId="68B67CE1">
            <w:r>
              <w:t>Show the video of Black Trans Person</w:t>
            </w:r>
          </w:p>
          <w:p w:rsidR="00894762" w:rsidP="00683E2A" w:rsidRDefault="00894762" w14:paraId="3BE1BACD" w14:textId="77777777"/>
          <w:p w:rsidR="00894762" w:rsidP="00683E2A" w:rsidRDefault="00894762" w14:paraId="4FA0342D" w14:textId="7F7E858E"/>
          <w:p w:rsidR="0B8C9D4A" w:rsidRDefault="0B8C9D4A" w14:paraId="2EA99E9E" w14:textId="5B09D88F"/>
          <w:p w:rsidR="00894762" w:rsidP="00683E2A" w:rsidRDefault="09522938" w14:paraId="33D6A4ED" w14:textId="02279983">
            <w:r>
              <w:lastRenderedPageBreak/>
              <w:t xml:space="preserve">5 </w:t>
            </w:r>
            <w:r w:rsidR="6C4BE031">
              <w:t>m</w:t>
            </w:r>
            <w:r>
              <w:t xml:space="preserve">ins – Share the America’s War on Black Trans Women – and ask folks to read it to themselves.  As the facilitator just read the bold part out loud </w:t>
            </w:r>
            <w:proofErr w:type="gramStart"/>
            <w:r>
              <w:t>as a way to</w:t>
            </w:r>
            <w:proofErr w:type="gramEnd"/>
            <w:r>
              <w:t xml:space="preserve"> bring closure to this section. </w:t>
            </w:r>
          </w:p>
          <w:p w:rsidRPr="007D3F51" w:rsidR="00894762" w:rsidP="00683E2A" w:rsidRDefault="00894762"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894762" w:rsidP="00683E2A" w:rsidRDefault="09522938" w14:paraId="462E1BC4" w14:textId="576404DE">
            <w:pPr>
              <w:pStyle w:val="BodyText3"/>
            </w:pPr>
            <w:r>
              <w:t>In short, being a Black trans woman in America means you’re far more likely than most other people to experience serious roadblocks and harms, in the form of everything from extreme poverty to violent murder.”</w:t>
            </w:r>
          </w:p>
          <w:p w:rsidR="00894762" w:rsidP="00683E2A" w:rsidRDefault="09522938" w14:paraId="4131946E" w14:textId="0847A08A">
            <w:r>
              <w:t>Facilitator says -This is what intersectionality helps us understand.</w:t>
            </w:r>
          </w:p>
          <w:p w:rsidR="690AF248" w:rsidP="690AF248" w:rsidRDefault="690AF248" w14:paraId="173ED502" w14:textId="5F5E2890">
            <w:pPr>
              <w:rPr>
                <w:b/>
                <w:bCs/>
              </w:rPr>
            </w:pPr>
          </w:p>
          <w:p w:rsidRPr="003A67B3" w:rsidR="00894762" w:rsidP="585E820C" w:rsidRDefault="440AC004" w14:paraId="6BABDF63" w14:textId="43E26FC6">
            <w:r w:rsidRPr="0B8C9D4A" w:rsidR="440AC004">
              <w:rPr>
                <w:b w:val="1"/>
                <w:bCs w:val="1"/>
              </w:rPr>
              <w:t xml:space="preserve">40 </w:t>
            </w:r>
            <w:r w:rsidRPr="0B8C9D4A" w:rsidR="4641E8CC">
              <w:rPr>
                <w:b w:val="1"/>
                <w:bCs w:val="1"/>
              </w:rPr>
              <w:t>m</w:t>
            </w:r>
            <w:r w:rsidRPr="0B8C9D4A" w:rsidR="440AC004">
              <w:rPr>
                <w:b w:val="1"/>
                <w:bCs w:val="1"/>
              </w:rPr>
              <w:t>ins for this section</w:t>
            </w:r>
            <w:r w:rsidR="20745C01">
              <w:rPr/>
              <w:t xml:space="preserve">– </w:t>
            </w:r>
          </w:p>
          <w:p w:rsidRPr="003A67B3" w:rsidR="00894762" w:rsidP="585E820C" w:rsidRDefault="440AC004" w14:paraId="6AADACB5" w14:textId="5F339BE9">
            <w:r w:rsidR="20745C01">
              <w:rPr/>
              <w:t>2</w:t>
            </w:r>
            <w:r w:rsidR="440AC004">
              <w:rPr/>
              <w:t xml:space="preserve"> minutes Intro and Discussion -We are going to take some time to talk about identity, intersection, and oppression as you experience it in your workplace</w:t>
            </w:r>
            <w:r w:rsidR="786158F3">
              <w:rPr/>
              <w:t xml:space="preserve"> at your table</w:t>
            </w:r>
            <w:r w:rsidR="440AC004">
              <w:rPr/>
              <w:t xml:space="preserve">. </w:t>
            </w:r>
            <w:r w:rsidR="51F91E1D">
              <w:rPr/>
              <w:t xml:space="preserve">Now that you have all this learning. All these different </w:t>
            </w:r>
            <w:r w:rsidR="316A519E">
              <w:rPr/>
              <w:t>identities</w:t>
            </w:r>
          </w:p>
          <w:p w:rsidR="690AF248" w:rsidRDefault="690AF248" w14:paraId="6B907D1E" w14:textId="0409B4D1"/>
          <w:p w:rsidR="00D11BB1" w:rsidP="00683E2A" w:rsidRDefault="09522938" w14:paraId="520E95E2" w14:textId="34861D0C">
            <w:r>
              <w:t xml:space="preserve">15 Minutes  </w:t>
            </w:r>
          </w:p>
          <w:p w:rsidR="00D11BB1" w:rsidP="690AF248" w:rsidRDefault="083BAF45" w14:paraId="6A45DEB5" w14:textId="6607E0A4">
            <w:pPr>
              <w:pStyle w:val="ListParagraph"/>
              <w:numPr>
                <w:ilvl w:val="0"/>
                <w:numId w:val="46"/>
              </w:numPr>
            </w:pPr>
            <w:r>
              <w:t xml:space="preserve">Do you experience privilege </w:t>
            </w:r>
            <w:r w:rsidR="36B33196">
              <w:t>and/</w:t>
            </w:r>
            <w:r>
              <w:t>or oppression in your work? How does it show up?</w:t>
            </w:r>
          </w:p>
          <w:p w:rsidR="00D11BB1" w:rsidP="690AF248" w:rsidRDefault="09522938" w14:paraId="41FB3710" w14:textId="70EDDFB3">
            <w:pPr>
              <w:pStyle w:val="ListParagraph"/>
              <w:numPr>
                <w:ilvl w:val="0"/>
                <w:numId w:val="46"/>
              </w:numPr>
            </w:pPr>
            <w:r>
              <w:t>Have you become more aware of any privileges or oppressions you had not previously considered?</w:t>
            </w:r>
          </w:p>
          <w:p w:rsidR="00D11BB1" w:rsidP="690AF248" w:rsidRDefault="09522938" w14:paraId="48E7A1BA" w14:textId="2AE4E71F">
            <w:pPr>
              <w:pStyle w:val="ListParagraph"/>
              <w:numPr>
                <w:ilvl w:val="0"/>
                <w:numId w:val="46"/>
              </w:numPr>
            </w:pPr>
            <w:r>
              <w:t xml:space="preserve">How do you use your privileges in your work? </w:t>
            </w:r>
          </w:p>
          <w:p w:rsidR="00D11BB1" w:rsidP="00683E2A" w:rsidRDefault="00D11BB1" w14:paraId="02082ADF" w14:textId="77777777"/>
          <w:p w:rsidR="00894762" w:rsidP="00683E2A" w:rsidRDefault="00894762" w14:paraId="45FDB18C" w14:textId="4E147638">
            <w:r>
              <w:t xml:space="preserve">20 Mins – Whole Room Discussion – What have you been thinking about that you think the whole room needs to know about? </w:t>
            </w:r>
          </w:p>
          <w:p w:rsidR="00894762" w:rsidP="00683E2A" w:rsidRDefault="00894762" w14:paraId="1AF0983B" w14:textId="77777777"/>
          <w:p w:rsidR="00894762" w:rsidP="00683E2A" w:rsidRDefault="00894762" w14:paraId="3786CA92" w14:textId="3E5340FA">
            <w:r>
              <w:t>2 Minute – Key Points</w:t>
            </w:r>
          </w:p>
          <w:p w:rsidRPr="003A67B3" w:rsidR="00894762" w:rsidP="00683E2A" w:rsidRDefault="00894762" w14:paraId="3CA73CB5" w14:textId="58326BB5">
            <w:r>
              <w:t xml:space="preserve">Identities, privileges, and oppressions are intersectional. </w:t>
            </w:r>
          </w:p>
          <w:p w:rsidR="00894762" w:rsidRDefault="00894762" w14:paraId="0EFF478C" w14:textId="0DFAC303"/>
          <w:p w:rsidRPr="003A67B3" w:rsidR="00894762" w:rsidP="00683E2A" w:rsidRDefault="09522938" w14:paraId="413395A9" w14:textId="3A4A00EB">
            <w:r>
              <w:lastRenderedPageBreak/>
              <w:t>The oppression of nonheteronormative people constantly intersects with racism as LBGTQ</w:t>
            </w:r>
            <w:r w:rsidR="5DC899F8">
              <w:t>+</w:t>
            </w:r>
            <w:r>
              <w:t xml:space="preserve"> People of Color face more oppressions than White LBGTQ people.</w:t>
            </w:r>
          </w:p>
          <w:p w:rsidR="00894762" w:rsidRDefault="00894762" w14:paraId="630254AD" w14:textId="5301CA6D"/>
          <w:p w:rsidRPr="003A67B3" w:rsidR="00894762" w:rsidP="00683E2A" w:rsidRDefault="09522938" w14:paraId="0A2138EF" w14:textId="75D12341">
            <w:r>
              <w:t>Our oppressions and privileges are layered and reinforced by the American cultural norms</w:t>
            </w:r>
          </w:p>
        </w:tc>
        <w:tc>
          <w:tcPr>
            <w:tcW w:w="4198" w:type="dxa"/>
            <w:gridSpan w:val="2"/>
            <w:tcMar/>
          </w:tcPr>
          <w:p w:rsidR="00894762" w:rsidP="00683E2A" w:rsidRDefault="00894762" w14:paraId="2369C3C9" w14:textId="77777777"/>
          <w:p w:rsidR="00894762" w:rsidP="00683E2A" w:rsidRDefault="00894762" w14:paraId="1A5E92F5" w14:textId="77777777">
            <w:r>
              <w:t xml:space="preserve">Participants will learn how intersectionality provides for an understanding of how overlapping identities inform </w:t>
            </w:r>
            <w:r>
              <w:lastRenderedPageBreak/>
              <w:t xml:space="preserve">our relationships with privilege and oppression. </w:t>
            </w:r>
          </w:p>
          <w:p w:rsidR="00894762" w:rsidP="00683E2A" w:rsidRDefault="00894762" w14:paraId="21AF2777" w14:textId="77777777"/>
          <w:p w:rsidR="00894762" w:rsidP="00683E2A" w:rsidRDefault="00894762" w14:paraId="7B5D1FC6" w14:textId="77777777"/>
          <w:p w:rsidR="00894762" w:rsidP="690AF248" w:rsidRDefault="09522938" w14:paraId="017A8939" w14:textId="5E583A49">
            <w:pPr>
              <w:rPr>
                <w:rStyle w:val="normaltextrun"/>
              </w:rPr>
            </w:pPr>
            <w:r>
              <w:rPr>
                <w:rStyle w:val="normaltextrun"/>
                <w:shd w:val="clear" w:color="auto" w:fill="FFFFFF"/>
              </w:rPr>
              <w:t xml:space="preserve">What is </w:t>
            </w:r>
            <w:bookmarkStart w:name="_Int_g5l1LFZl" w:id="2"/>
            <w:r>
              <w:rPr>
                <w:rStyle w:val="normaltextrun"/>
                <w:shd w:val="clear" w:color="auto" w:fill="FFFFFF"/>
              </w:rPr>
              <w:t>intersectionalit</w:t>
            </w:r>
            <w:r w:rsidR="2F111DD9">
              <w:rPr>
                <w:rStyle w:val="normaltextrun"/>
                <w:shd w:val="clear" w:color="auto" w:fill="FFFFFF"/>
              </w:rPr>
              <w:t>y</w:t>
            </w:r>
            <w:bookmarkEnd w:id="2"/>
            <w:r>
              <w:rPr>
                <w:rStyle w:val="normaltextrun"/>
                <w:shd w:val="clear" w:color="auto" w:fill="FFFFFF"/>
              </w:rPr>
              <w:t xml:space="preserve">? </w:t>
            </w:r>
          </w:p>
          <w:p w:rsidR="00894762" w:rsidP="00683E2A" w:rsidRDefault="09522938" w14:paraId="71F655F5" w14:textId="77777777">
            <w:pPr>
              <w:rPr>
                <w:rStyle w:val="normaltextrun"/>
                <w:shd w:val="clear" w:color="auto" w:fill="FFFFFF"/>
              </w:rPr>
            </w:pPr>
            <w:r>
              <w:rPr>
                <w:rStyle w:val="normaltextrun"/>
                <w:shd w:val="clear" w:color="auto" w:fill="FFFFFF"/>
              </w:rPr>
              <w:t>How do our identities intersect?</w:t>
            </w:r>
          </w:p>
          <w:p w:rsidR="00894762" w:rsidP="00683E2A" w:rsidRDefault="00894762" w14:paraId="47DB4228" w14:textId="77777777">
            <w:pPr>
              <w:rPr>
                <w:rStyle w:val="normaltextrun"/>
                <w:shd w:val="clear" w:color="auto" w:fill="FFFFFF"/>
              </w:rPr>
            </w:pPr>
          </w:p>
          <w:p w:rsidR="00894762" w:rsidP="00683E2A" w:rsidRDefault="00894762" w14:paraId="7472AFA0" w14:textId="77777777">
            <w:pPr>
              <w:rPr>
                <w:rStyle w:val="normaltextrun"/>
                <w:shd w:val="clear" w:color="auto" w:fill="FFFFFF"/>
              </w:rPr>
            </w:pPr>
          </w:p>
          <w:p w:rsidR="00894762" w:rsidP="00683E2A" w:rsidRDefault="00894762" w14:paraId="3791E884" w14:textId="1E6825D8">
            <w:r>
              <w:t>What are the oppressions that are involved with gender identity and sexual orientation? How do they intersect with racism?</w:t>
            </w:r>
          </w:p>
        </w:tc>
      </w:tr>
      <w:tr w:rsidR="004B68A9" w:rsidTr="0B8C9D4A" w14:paraId="256F7CD8" w14:textId="77777777">
        <w:trPr>
          <w:trHeight w:val="300"/>
        </w:trPr>
        <w:tc>
          <w:tcPr>
            <w:tcW w:w="3458" w:type="dxa"/>
            <w:gridSpan w:val="2"/>
            <w:shd w:val="clear" w:color="auto" w:fill="E7E6E6" w:themeFill="background2"/>
            <w:tcMar/>
          </w:tcPr>
          <w:p w:rsidRPr="004B68A9" w:rsidR="004B68A9" w:rsidP="0B8C9D4A" w:rsidRDefault="64F90FD4" w14:paraId="4CD537BB" w14:textId="423ADC17">
            <w:pPr>
              <w:rPr>
                <w:b w:val="1"/>
                <w:bCs w:val="1"/>
              </w:rPr>
            </w:pPr>
            <w:r w:rsidRPr="0B8C9D4A" w:rsidR="64F90FD4">
              <w:rPr>
                <w:b w:val="1"/>
                <w:bCs w:val="1"/>
              </w:rPr>
              <w:t>2</w:t>
            </w:r>
            <w:r w:rsidRPr="0B8C9D4A" w:rsidR="3936BFD1">
              <w:rPr>
                <w:b w:val="1"/>
                <w:bCs w:val="1"/>
              </w:rPr>
              <w:t>:</w:t>
            </w:r>
            <w:r w:rsidRPr="0B8C9D4A" w:rsidR="2F2F1022">
              <w:rPr>
                <w:b w:val="1"/>
                <w:bCs w:val="1"/>
              </w:rPr>
              <w:t>4</w:t>
            </w:r>
            <w:r w:rsidRPr="0B8C9D4A" w:rsidR="3936BFD1">
              <w:rPr>
                <w:b w:val="1"/>
                <w:bCs w:val="1"/>
              </w:rPr>
              <w:t xml:space="preserve">5 – </w:t>
            </w:r>
            <w:r w:rsidRPr="0B8C9D4A" w:rsidR="7581F2AF">
              <w:rPr>
                <w:b w:val="1"/>
                <w:bCs w:val="1"/>
              </w:rPr>
              <w:t>3</w:t>
            </w:r>
            <w:r w:rsidRPr="0B8C9D4A" w:rsidR="3936BFD1">
              <w:rPr>
                <w:b w:val="1"/>
                <w:bCs w:val="1"/>
              </w:rPr>
              <w:t>:</w:t>
            </w:r>
            <w:r w:rsidRPr="0B8C9D4A" w:rsidR="2E24DBF7">
              <w:rPr>
                <w:b w:val="1"/>
                <w:bCs w:val="1"/>
              </w:rPr>
              <w:t>0</w:t>
            </w:r>
            <w:r w:rsidRPr="0B8C9D4A" w:rsidR="3936BFD1">
              <w:rPr>
                <w:b w:val="1"/>
                <w:bCs w:val="1"/>
              </w:rPr>
              <w:t xml:space="preserve">0 </w:t>
            </w:r>
            <w:r w:rsidRPr="0B8C9D4A" w:rsidR="5F8228C0">
              <w:rPr>
                <w:b w:val="1"/>
                <w:bCs w:val="1"/>
              </w:rPr>
              <w:t>Jessica</w:t>
            </w:r>
          </w:p>
        </w:tc>
        <w:tc>
          <w:tcPr>
            <w:tcW w:w="11361" w:type="dxa"/>
            <w:gridSpan w:val="8"/>
            <w:shd w:val="clear" w:color="auto" w:fill="E7E6E6" w:themeFill="background2"/>
            <w:tcMar/>
          </w:tcPr>
          <w:p w:rsidRPr="004B68A9" w:rsidR="004B68A9" w:rsidP="0B8C9D4A" w:rsidRDefault="3936BFD1" w14:paraId="381F5793" w14:textId="6884BA83">
            <w:pPr>
              <w:pStyle w:val="NoSpacing"/>
              <w:suppressLineNumbers w:val="0"/>
              <w:bidi w:val="0"/>
              <w:spacing w:before="0" w:beforeAutospacing="off" w:after="0" w:afterAutospacing="off" w:line="240" w:lineRule="auto"/>
              <w:ind w:left="0" w:right="0"/>
              <w:jc w:val="left"/>
              <w:rPr>
                <w:rFonts w:ascii="Calibri" w:hAnsi="Calibri" w:asciiTheme="minorAscii" w:hAnsiTheme="minorAscii"/>
                <w:b w:val="1"/>
                <w:bCs w:val="1"/>
                <w:sz w:val="22"/>
                <w:szCs w:val="22"/>
              </w:rPr>
            </w:pPr>
            <w:r w:rsidRPr="0B8C9D4A" w:rsidR="3936BFD1">
              <w:rPr>
                <w:rFonts w:ascii="Calibri" w:hAnsi="Calibri" w:asciiTheme="minorAscii" w:hAnsiTheme="minorAscii"/>
                <w:b w:val="1"/>
                <w:bCs w:val="1"/>
                <w:sz w:val="22"/>
                <w:szCs w:val="22"/>
              </w:rPr>
              <w:t xml:space="preserve">15 Minutes – </w:t>
            </w:r>
            <w:r w:rsidRPr="0B8C9D4A" w:rsidR="5606CB42">
              <w:rPr>
                <w:rFonts w:ascii="Calibri" w:hAnsi="Calibri" w:asciiTheme="minorAscii" w:hAnsiTheme="minorAscii"/>
                <w:b w:val="1"/>
                <w:bCs w:val="1"/>
                <w:sz w:val="22"/>
                <w:szCs w:val="22"/>
              </w:rPr>
              <w:t>Reflection &amp; Closing</w:t>
            </w:r>
          </w:p>
        </w:tc>
      </w:tr>
      <w:tr w:rsidR="0B8C9D4A" w:rsidTr="0B8C9D4A" w14:paraId="0659F5F6">
        <w:trPr>
          <w:trHeight w:val="300"/>
        </w:trPr>
        <w:tc>
          <w:tcPr>
            <w:tcW w:w="3458" w:type="dxa"/>
            <w:gridSpan w:val="2"/>
            <w:tcMar/>
          </w:tcPr>
          <w:p w:rsidR="0B8C9D4A" w:rsidP="0B8C9D4A" w:rsidRDefault="0B8C9D4A" w14:paraId="17B70AB8" w14:textId="1373E206">
            <w:pPr>
              <w:pStyle w:val="Normal"/>
              <w:rPr>
                <w:b w:val="1"/>
                <w:bCs w:val="1"/>
              </w:rPr>
            </w:pPr>
          </w:p>
          <w:p w:rsidR="0B8C9D4A" w:rsidP="0B8C9D4A" w:rsidRDefault="0B8C9D4A" w14:paraId="6C573776" w14:textId="257015F4">
            <w:pPr>
              <w:tabs>
                <w:tab w:val="clear" w:leader="none" w:pos="4680"/>
                <w:tab w:val="clear" w:leader="none" w:pos="9360"/>
              </w:tabs>
              <w:spacing w:after="0" w:line="240" w:lineRule="auto"/>
              <w:rPr>
                <w:rFonts w:ascii="Calibri" w:hAnsi="Calibri" w:eastAsia="Calibri" w:cs="Calibri"/>
                <w:noProof w:val="0"/>
                <w:sz w:val="22"/>
                <w:szCs w:val="22"/>
                <w:lang w:val="en-US"/>
              </w:rPr>
            </w:pPr>
            <w:r w:rsidRPr="0B8C9D4A" w:rsidR="0B8C9D4A">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B8C9D4A" w:rsidP="0B8C9D4A" w:rsidRDefault="0B8C9D4A" w14:paraId="3DD6E0DA" w14:textId="76590D6A">
            <w:pPr>
              <w:pStyle w:val="paragraph"/>
              <w:rPr>
                <w:rStyle w:val="eop"/>
                <w:rFonts w:ascii="Calibri" w:hAnsi="Calibri" w:cs="Calibri"/>
                <w:color w:val="000000" w:themeColor="text1" w:themeTint="FF" w:themeShade="FF"/>
                <w:sz w:val="22"/>
                <w:szCs w:val="22"/>
              </w:rPr>
            </w:pPr>
          </w:p>
        </w:tc>
        <w:tc>
          <w:tcPr>
            <w:tcW w:w="2045" w:type="dxa"/>
            <w:gridSpan w:val="2"/>
            <w:tcMar/>
          </w:tcPr>
          <w:p w:rsidR="0B8C9D4A" w:rsidP="0B8C9D4A" w:rsidRDefault="0B8C9D4A" w14:paraId="6CFC4A1C" w14:textId="60038D87">
            <w:pPr>
              <w:pStyle w:val="Normal"/>
              <w:rPr>
                <w:b w:val="1"/>
                <w:bCs w:val="1"/>
              </w:rPr>
            </w:pPr>
          </w:p>
        </w:tc>
        <w:tc>
          <w:tcPr>
            <w:tcW w:w="5118" w:type="dxa"/>
            <w:gridSpan w:val="4"/>
            <w:tcMar/>
          </w:tcPr>
          <w:p w:rsidR="5BDB8213" w:rsidP="0B8C9D4A" w:rsidRDefault="5BDB8213" w14:paraId="69A12935" w14:textId="5B6F450F">
            <w:pPr>
              <w:pStyle w:val="Normal"/>
              <w:rPr>
                <w:b w:val="0"/>
                <w:bCs w:val="0"/>
              </w:rPr>
            </w:pPr>
            <w:r w:rsidRPr="0B8C9D4A" w:rsidR="5BDB8213">
              <w:rPr>
                <w:b w:val="1"/>
                <w:bCs w:val="1"/>
              </w:rPr>
              <w:t xml:space="preserve">Slide #1:  </w:t>
            </w:r>
            <w:r w:rsidR="5BDB8213">
              <w:rPr>
                <w:b w:val="0"/>
                <w:bCs w:val="0"/>
              </w:rPr>
              <w:t>Take a few minutes to reflect on today’s learning experience</w:t>
            </w:r>
          </w:p>
          <w:p w:rsidR="5BDB8213" w:rsidP="0B8C9D4A" w:rsidRDefault="5BDB8213" w14:paraId="22B6C618" w14:textId="76916FF7">
            <w:pPr>
              <w:pStyle w:val="ListParagraph"/>
              <w:numPr>
                <w:ilvl w:val="0"/>
                <w:numId w:val="55"/>
              </w:numPr>
              <w:rPr>
                <w:b w:val="0"/>
                <w:bCs w:val="0"/>
                <w:color w:val="000000" w:themeColor="text1" w:themeTint="FF" w:themeShade="FF"/>
                <w:sz w:val="22"/>
                <w:szCs w:val="22"/>
              </w:rPr>
            </w:pPr>
            <w:r w:rsidR="5BDB8213">
              <w:rPr>
                <w:b w:val="0"/>
                <w:bCs w:val="0"/>
              </w:rPr>
              <w:t>What affirmed your understanding?</w:t>
            </w:r>
          </w:p>
          <w:p w:rsidR="5BDB8213" w:rsidP="0B8C9D4A" w:rsidRDefault="5BDB8213" w14:paraId="2865884C" w14:textId="41DA7879">
            <w:pPr>
              <w:pStyle w:val="ListParagraph"/>
              <w:numPr>
                <w:ilvl w:val="0"/>
                <w:numId w:val="55"/>
              </w:numPr>
              <w:rPr>
                <w:b w:val="0"/>
                <w:bCs w:val="0"/>
                <w:color w:val="000000" w:themeColor="text1" w:themeTint="FF" w:themeShade="FF"/>
                <w:sz w:val="22"/>
                <w:szCs w:val="22"/>
              </w:rPr>
            </w:pPr>
            <w:r w:rsidR="5BDB8213">
              <w:rPr>
                <w:b w:val="0"/>
                <w:bCs w:val="0"/>
              </w:rPr>
              <w:t xml:space="preserve">What challenged your </w:t>
            </w:r>
            <w:r w:rsidR="5BDB8213">
              <w:rPr>
                <w:b w:val="0"/>
                <w:bCs w:val="0"/>
              </w:rPr>
              <w:t>understanding?</w:t>
            </w:r>
          </w:p>
          <w:p w:rsidR="5BDB8213" w:rsidP="0B8C9D4A" w:rsidRDefault="5BDB8213" w14:paraId="2094256D" w14:textId="6219FAD4">
            <w:pPr>
              <w:pStyle w:val="ListParagraph"/>
              <w:numPr>
                <w:ilvl w:val="0"/>
                <w:numId w:val="55"/>
              </w:numPr>
              <w:rPr>
                <w:b w:val="0"/>
                <w:bCs w:val="0"/>
                <w:color w:val="000000" w:themeColor="text1" w:themeTint="FF" w:themeShade="FF"/>
                <w:sz w:val="22"/>
                <w:szCs w:val="22"/>
              </w:rPr>
            </w:pPr>
            <w:r w:rsidR="5BDB8213">
              <w:rPr>
                <w:b w:val="0"/>
                <w:bCs w:val="0"/>
              </w:rPr>
              <w:t>What questions might you still have?</w:t>
            </w:r>
            <w:r w:rsidR="721BC009">
              <w:rPr>
                <w:b w:val="0"/>
                <w:bCs w:val="0"/>
              </w:rPr>
              <w:t xml:space="preserve">  </w:t>
            </w:r>
          </w:p>
          <w:p w:rsidR="0B8C9D4A" w:rsidP="0B8C9D4A" w:rsidRDefault="0B8C9D4A" w14:paraId="7FF8CB52" w14:textId="565BFD72">
            <w:pPr>
              <w:pStyle w:val="ListParagraph"/>
              <w:ind w:left="720"/>
              <w:rPr>
                <w:b w:val="0"/>
                <w:bCs w:val="0"/>
                <w:color w:val="000000" w:themeColor="text1" w:themeTint="FF" w:themeShade="FF"/>
                <w:sz w:val="22"/>
                <w:szCs w:val="22"/>
              </w:rPr>
            </w:pPr>
          </w:p>
          <w:p w:rsidR="721BC009" w:rsidP="0B8C9D4A" w:rsidRDefault="721BC009" w14:paraId="61578F09" w14:textId="7AEC1326">
            <w:pPr>
              <w:pStyle w:val="Normal"/>
              <w:ind w:left="0"/>
              <w:rPr>
                <w:b w:val="0"/>
                <w:bCs w:val="0"/>
                <w:color w:val="000000" w:themeColor="text1" w:themeTint="FF" w:themeShade="FF"/>
                <w:sz w:val="22"/>
                <w:szCs w:val="22"/>
              </w:rPr>
            </w:pPr>
            <w:r w:rsidRPr="0B8C9D4A" w:rsidR="721BC009">
              <w:rPr>
                <w:b w:val="0"/>
                <w:bCs w:val="0"/>
                <w:color w:val="000000" w:themeColor="text1" w:themeTint="FF" w:themeShade="FF"/>
                <w:sz w:val="22"/>
                <w:szCs w:val="22"/>
              </w:rPr>
              <w:t>Feel free to put any burning thoughts you might have on a sticky note for us.</w:t>
            </w:r>
          </w:p>
        </w:tc>
        <w:tc>
          <w:tcPr>
            <w:tcW w:w="4198" w:type="dxa"/>
            <w:gridSpan w:val="2"/>
            <w:tcMar/>
          </w:tcPr>
          <w:p w:rsidR="0B8C9D4A" w:rsidP="0B8C9D4A" w:rsidRDefault="0B8C9D4A" w14:paraId="5CE4D1D7" w14:textId="5807328B">
            <w:pPr>
              <w:pStyle w:val="Normal"/>
              <w:rPr>
                <w:b w:val="1"/>
                <w:bCs w:val="1"/>
              </w:rPr>
            </w:pPr>
          </w:p>
        </w:tc>
      </w:tr>
      <w:tr w:rsidR="00683E2A" w:rsidTr="0B8C9D4A" w14:paraId="2BBD66CB" w14:textId="77777777">
        <w:trPr>
          <w:trHeight w:val="300"/>
        </w:trPr>
        <w:tc>
          <w:tcPr>
            <w:tcW w:w="1740" w:type="dxa"/>
            <w:shd w:val="clear" w:color="auto" w:fill="D0CECE" w:themeFill="background2" w:themeFillShade="E6"/>
            <w:tcMar/>
          </w:tcPr>
          <w:p w:rsidR="00683E2A" w:rsidP="0B8C9D4A" w:rsidRDefault="00683E2A" w14:paraId="66C3F03F" w14:textId="0C0E2E11">
            <w:pPr>
              <w:rPr>
                <w:b w:val="1"/>
                <w:bCs w:val="1"/>
              </w:rPr>
            </w:pPr>
            <w:r w:rsidRPr="0B8C9D4A" w:rsidR="25433F39">
              <w:rPr>
                <w:b w:val="1"/>
                <w:bCs w:val="1"/>
              </w:rPr>
              <w:t>3</w:t>
            </w:r>
            <w:r w:rsidRPr="0B8C9D4A" w:rsidR="00683E2A">
              <w:rPr>
                <w:b w:val="1"/>
                <w:bCs w:val="1"/>
              </w:rPr>
              <w:t xml:space="preserve">:00 </w:t>
            </w:r>
          </w:p>
        </w:tc>
        <w:tc>
          <w:tcPr>
            <w:tcW w:w="13079" w:type="dxa"/>
            <w:gridSpan w:val="9"/>
            <w:shd w:val="clear" w:color="auto" w:fill="D0CECE" w:themeFill="background2" w:themeFillShade="E6"/>
            <w:tcMar/>
          </w:tcPr>
          <w:p w:rsidR="00683E2A" w:rsidP="00683E2A" w:rsidRDefault="00683E2A" w14:paraId="05E48B37" w14:textId="00EC20E3">
            <w:pPr>
              <w:rPr>
                <w:b/>
              </w:rPr>
            </w:pPr>
            <w:r>
              <w:rPr>
                <w:b/>
              </w:rPr>
              <w:t>ADJOURN</w:t>
            </w:r>
          </w:p>
        </w:tc>
      </w:tr>
    </w:tbl>
    <w:p w:rsidR="00B618BA" w:rsidRDefault="00B618BA" w14:paraId="3C6D5A57" w14:textId="1BB00CC1"/>
    <w:sectPr w:rsidR="00B618BA" w:rsidSect="006B4ECA">
      <w:headerReference w:type="even" r:id="rId70"/>
      <w:headerReference w:type="default" r:id="rId71"/>
      <w:footerReference w:type="even" r:id="rId72"/>
      <w:footerReference w:type="default" r:id="rId73"/>
      <w:headerReference w:type="first" r:id="rId74"/>
      <w:footerReference w:type="first" r:id="rId7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32E3" w:rsidRDefault="005432E3" w14:paraId="63334B3B" w14:textId="77777777">
      <w:pPr>
        <w:spacing w:after="0" w:line="240" w:lineRule="auto"/>
      </w:pPr>
      <w:r>
        <w:separator/>
      </w:r>
    </w:p>
  </w:endnote>
  <w:endnote w:type="continuationSeparator" w:id="0">
    <w:p w:rsidR="005432E3" w:rsidRDefault="005432E3" w14:paraId="60DADF7D" w14:textId="77777777">
      <w:pPr>
        <w:spacing w:after="0" w:line="240" w:lineRule="auto"/>
      </w:pPr>
      <w:r>
        <w:continuationSeparator/>
      </w:r>
    </w:p>
  </w:endnote>
  <w:endnote w:type="continuationNotice" w:id="1">
    <w:p w:rsidR="005432E3" w:rsidRDefault="005432E3" w14:paraId="2AF2AC5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02B3B6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1D7E" w:rsidRDefault="00901D7E"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134AC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32E3" w:rsidRDefault="005432E3" w14:paraId="7527E4F8" w14:textId="77777777">
      <w:pPr>
        <w:spacing w:after="0" w:line="240" w:lineRule="auto"/>
      </w:pPr>
      <w:r>
        <w:separator/>
      </w:r>
    </w:p>
  </w:footnote>
  <w:footnote w:type="continuationSeparator" w:id="0">
    <w:p w:rsidR="005432E3" w:rsidRDefault="005432E3" w14:paraId="7B898BE3" w14:textId="77777777">
      <w:pPr>
        <w:spacing w:after="0" w:line="240" w:lineRule="auto"/>
      </w:pPr>
      <w:r>
        <w:continuationSeparator/>
      </w:r>
    </w:p>
  </w:footnote>
  <w:footnote w:type="continuationNotice" w:id="1">
    <w:p w:rsidR="005432E3" w:rsidRDefault="005432E3" w14:paraId="369DDB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5E61C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1D7E" w:rsidRDefault="00901D7E" w14:paraId="60038FEE" w14:textId="1B51D06B">
        <w:pPr>
          <w:pStyle w:val="Header"/>
          <w:jc w:val="right"/>
        </w:pPr>
        <w:r>
          <w:fldChar w:fldCharType="begin"/>
        </w:r>
        <w:r>
          <w:instrText xml:space="preserve"> PAGE   \* MERGEFORMAT </w:instrText>
        </w:r>
        <w:r>
          <w:fldChar w:fldCharType="separate"/>
        </w:r>
        <w:r w:rsidR="002C1D92">
          <w:rPr>
            <w:noProof/>
          </w:rPr>
          <w:t>7</w:t>
        </w:r>
        <w:r>
          <w:rPr>
            <w:noProof/>
          </w:rPr>
          <w:fldChar w:fldCharType="end"/>
        </w:r>
      </w:p>
    </w:sdtContent>
  </w:sdt>
  <w:p w:rsidR="00901D7E" w:rsidRDefault="00901D7E"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4DE1E5E7"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tdMZHFUK" int2:invalidationBookmarkName="" int2:hashCode="Q+75piq7ix4WVP" int2:id="0CrBhm52">
      <int2:state int2:value="Rejected" int2:type="AugLoop_Text_Critique"/>
    </int2:bookmark>
    <int2:bookmark int2:bookmarkName="_Int_g5l1LFZl" int2:invalidationBookmarkName="" int2:hashCode="cF64Pt43bcQavd" int2:id="RLCo5fho">
      <int2:state int2:value="Rejected" int2:type="AugLoop_Text_Critique"/>
    </int2:bookmark>
    <int2:bookmark int2:bookmarkName="_Int_jlBVlSu0" int2:invalidationBookmarkName="" int2:hashCode="0lXQ0GySJQ8tJA" int2:id="dVa8jcip">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6">
    <w:nsid w:val="e2dcb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5">
    <w:nsid w:val="d6403b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4">
    <w:nsid w:val="2100f8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1409e3b"/>
    <w:multiLevelType xmlns:w="http://schemas.openxmlformats.org/wordprocessingml/2006/main" w:val="hybridMultilevel"/>
    <w:lvl xmlns:w="http://schemas.openxmlformats.org/wordprocessingml/2006/main" w:ilvl="0">
      <w:start w:val="1"/>
      <w:numFmt w:val="bullet"/>
      <w:lvlText w:val=""/>
      <w:lvlJc w:val="left"/>
      <w:pPr>
        <w:ind w:left="768"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5c2b60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6b9d47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dc395dd"/>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48feb08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8">
    <w:nsid w:val="ce1040e"/>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E728445"/>
    <w:multiLevelType w:val="hybridMultilevel"/>
    <w:tmpl w:val="575A7E0A"/>
    <w:lvl w:ilvl="0" w:tplc="D5DACD7E">
      <w:start w:val="1"/>
      <w:numFmt w:val="bullet"/>
      <w:lvlText w:val="·"/>
      <w:lvlJc w:val="left"/>
      <w:pPr>
        <w:ind w:left="720" w:hanging="360"/>
      </w:pPr>
      <w:rPr>
        <w:rFonts w:hint="default" w:ascii="Symbol" w:hAnsi="Symbol"/>
      </w:rPr>
    </w:lvl>
    <w:lvl w:ilvl="1" w:tplc="DDA00576">
      <w:start w:val="1"/>
      <w:numFmt w:val="bullet"/>
      <w:lvlText w:val="o"/>
      <w:lvlJc w:val="left"/>
      <w:pPr>
        <w:ind w:left="1440" w:hanging="360"/>
      </w:pPr>
      <w:rPr>
        <w:rFonts w:hint="default" w:ascii="Courier New" w:hAnsi="Courier New"/>
      </w:rPr>
    </w:lvl>
    <w:lvl w:ilvl="2" w:tplc="F1D076EC">
      <w:start w:val="1"/>
      <w:numFmt w:val="bullet"/>
      <w:lvlText w:val=""/>
      <w:lvlJc w:val="left"/>
      <w:pPr>
        <w:ind w:left="2160" w:hanging="360"/>
      </w:pPr>
      <w:rPr>
        <w:rFonts w:hint="default" w:ascii="Wingdings" w:hAnsi="Wingdings"/>
      </w:rPr>
    </w:lvl>
    <w:lvl w:ilvl="3" w:tplc="DF08F51C">
      <w:start w:val="1"/>
      <w:numFmt w:val="bullet"/>
      <w:lvlText w:val=""/>
      <w:lvlJc w:val="left"/>
      <w:pPr>
        <w:ind w:left="2880" w:hanging="360"/>
      </w:pPr>
      <w:rPr>
        <w:rFonts w:hint="default" w:ascii="Symbol" w:hAnsi="Symbol"/>
      </w:rPr>
    </w:lvl>
    <w:lvl w:ilvl="4" w:tplc="DF92808A">
      <w:start w:val="1"/>
      <w:numFmt w:val="bullet"/>
      <w:lvlText w:val="o"/>
      <w:lvlJc w:val="left"/>
      <w:pPr>
        <w:ind w:left="3600" w:hanging="360"/>
      </w:pPr>
      <w:rPr>
        <w:rFonts w:hint="default" w:ascii="Courier New" w:hAnsi="Courier New"/>
      </w:rPr>
    </w:lvl>
    <w:lvl w:ilvl="5" w:tplc="C714E1B6">
      <w:start w:val="1"/>
      <w:numFmt w:val="bullet"/>
      <w:lvlText w:val=""/>
      <w:lvlJc w:val="left"/>
      <w:pPr>
        <w:ind w:left="4320" w:hanging="360"/>
      </w:pPr>
      <w:rPr>
        <w:rFonts w:hint="default" w:ascii="Wingdings" w:hAnsi="Wingdings"/>
      </w:rPr>
    </w:lvl>
    <w:lvl w:ilvl="6" w:tplc="8FECF122">
      <w:start w:val="1"/>
      <w:numFmt w:val="bullet"/>
      <w:lvlText w:val=""/>
      <w:lvlJc w:val="left"/>
      <w:pPr>
        <w:ind w:left="5040" w:hanging="360"/>
      </w:pPr>
      <w:rPr>
        <w:rFonts w:hint="default" w:ascii="Symbol" w:hAnsi="Symbol"/>
      </w:rPr>
    </w:lvl>
    <w:lvl w:ilvl="7" w:tplc="6B5C16C8">
      <w:start w:val="1"/>
      <w:numFmt w:val="bullet"/>
      <w:lvlText w:val="o"/>
      <w:lvlJc w:val="left"/>
      <w:pPr>
        <w:ind w:left="5760" w:hanging="360"/>
      </w:pPr>
      <w:rPr>
        <w:rFonts w:hint="default" w:ascii="Courier New" w:hAnsi="Courier New"/>
      </w:rPr>
    </w:lvl>
    <w:lvl w:ilvl="8" w:tplc="4A90FCF6">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07DD6A6"/>
    <w:multiLevelType w:val="hybridMultilevel"/>
    <w:tmpl w:val="808E37BA"/>
    <w:lvl w:ilvl="0" w:tplc="57CED3DE">
      <w:start w:val="1"/>
      <w:numFmt w:val="bullet"/>
      <w:lvlText w:val="•"/>
      <w:lvlJc w:val="left"/>
      <w:pPr>
        <w:ind w:left="720" w:hanging="360"/>
      </w:pPr>
      <w:rPr>
        <w:rFonts w:hint="default" w:ascii="Arial" w:hAnsi="Arial"/>
      </w:rPr>
    </w:lvl>
    <w:lvl w:ilvl="1" w:tplc="9DCE9844">
      <w:start w:val="1"/>
      <w:numFmt w:val="bullet"/>
      <w:lvlText w:val="o"/>
      <w:lvlJc w:val="left"/>
      <w:pPr>
        <w:ind w:left="1440" w:hanging="360"/>
      </w:pPr>
      <w:rPr>
        <w:rFonts w:hint="default" w:ascii="Courier New" w:hAnsi="Courier New"/>
      </w:rPr>
    </w:lvl>
    <w:lvl w:ilvl="2" w:tplc="14487AC2">
      <w:start w:val="1"/>
      <w:numFmt w:val="bullet"/>
      <w:lvlText w:val=""/>
      <w:lvlJc w:val="left"/>
      <w:pPr>
        <w:ind w:left="2160" w:hanging="360"/>
      </w:pPr>
      <w:rPr>
        <w:rFonts w:hint="default" w:ascii="Wingdings" w:hAnsi="Wingdings"/>
      </w:rPr>
    </w:lvl>
    <w:lvl w:ilvl="3" w:tplc="EE98D764">
      <w:start w:val="1"/>
      <w:numFmt w:val="bullet"/>
      <w:lvlText w:val=""/>
      <w:lvlJc w:val="left"/>
      <w:pPr>
        <w:ind w:left="2880" w:hanging="360"/>
      </w:pPr>
      <w:rPr>
        <w:rFonts w:hint="default" w:ascii="Symbol" w:hAnsi="Symbol"/>
      </w:rPr>
    </w:lvl>
    <w:lvl w:ilvl="4" w:tplc="ADF0564A">
      <w:start w:val="1"/>
      <w:numFmt w:val="bullet"/>
      <w:lvlText w:val="o"/>
      <w:lvlJc w:val="left"/>
      <w:pPr>
        <w:ind w:left="3600" w:hanging="360"/>
      </w:pPr>
      <w:rPr>
        <w:rFonts w:hint="default" w:ascii="Courier New" w:hAnsi="Courier New"/>
      </w:rPr>
    </w:lvl>
    <w:lvl w:ilvl="5" w:tplc="B8808168">
      <w:start w:val="1"/>
      <w:numFmt w:val="bullet"/>
      <w:lvlText w:val=""/>
      <w:lvlJc w:val="left"/>
      <w:pPr>
        <w:ind w:left="4320" w:hanging="360"/>
      </w:pPr>
      <w:rPr>
        <w:rFonts w:hint="default" w:ascii="Wingdings" w:hAnsi="Wingdings"/>
      </w:rPr>
    </w:lvl>
    <w:lvl w:ilvl="6" w:tplc="D2686958">
      <w:start w:val="1"/>
      <w:numFmt w:val="bullet"/>
      <w:lvlText w:val=""/>
      <w:lvlJc w:val="left"/>
      <w:pPr>
        <w:ind w:left="5040" w:hanging="360"/>
      </w:pPr>
      <w:rPr>
        <w:rFonts w:hint="default" w:ascii="Symbol" w:hAnsi="Symbol"/>
      </w:rPr>
    </w:lvl>
    <w:lvl w:ilvl="7" w:tplc="D39464E8">
      <w:start w:val="1"/>
      <w:numFmt w:val="bullet"/>
      <w:lvlText w:val="o"/>
      <w:lvlJc w:val="left"/>
      <w:pPr>
        <w:ind w:left="5760" w:hanging="360"/>
      </w:pPr>
      <w:rPr>
        <w:rFonts w:hint="default" w:ascii="Courier New" w:hAnsi="Courier New"/>
      </w:rPr>
    </w:lvl>
    <w:lvl w:ilvl="8" w:tplc="AE42A53C">
      <w:start w:val="1"/>
      <w:numFmt w:val="bullet"/>
      <w:lvlText w:val=""/>
      <w:lvlJc w:val="left"/>
      <w:pPr>
        <w:ind w:left="6480" w:hanging="360"/>
      </w:pPr>
      <w:rPr>
        <w:rFonts w:hint="default" w:ascii="Wingdings" w:hAnsi="Wingdings"/>
      </w:rPr>
    </w:lvl>
  </w:abstractNum>
  <w:abstractNum w:abstractNumId="29"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4" w15:restartNumberingAfterBreak="0">
    <w:nsid w:val="591E459B"/>
    <w:multiLevelType w:val="hybridMultilevel"/>
    <w:tmpl w:val="F7CCD91E"/>
    <w:lvl w:ilvl="0" w:tplc="11EE5B1A">
      <w:start w:val="1"/>
      <w:numFmt w:val="bullet"/>
      <w:lvlText w:val=""/>
      <w:lvlJc w:val="left"/>
      <w:pPr>
        <w:ind w:left="720" w:hanging="360"/>
      </w:pPr>
      <w:rPr>
        <w:rFonts w:hint="default" w:ascii="Symbol" w:hAnsi="Symbol"/>
      </w:rPr>
    </w:lvl>
    <w:lvl w:ilvl="1" w:tplc="8C74E02A">
      <w:start w:val="1"/>
      <w:numFmt w:val="bullet"/>
      <w:lvlText w:val="o"/>
      <w:lvlJc w:val="left"/>
      <w:pPr>
        <w:ind w:left="1440" w:hanging="360"/>
      </w:pPr>
      <w:rPr>
        <w:rFonts w:hint="default" w:ascii="Courier New" w:hAnsi="Courier New"/>
      </w:rPr>
    </w:lvl>
    <w:lvl w:ilvl="2" w:tplc="38906F44">
      <w:start w:val="1"/>
      <w:numFmt w:val="bullet"/>
      <w:lvlText w:val=""/>
      <w:lvlJc w:val="left"/>
      <w:pPr>
        <w:ind w:left="2160" w:hanging="360"/>
      </w:pPr>
      <w:rPr>
        <w:rFonts w:hint="default" w:ascii="Wingdings" w:hAnsi="Wingdings"/>
      </w:rPr>
    </w:lvl>
    <w:lvl w:ilvl="3" w:tplc="15CEFD12">
      <w:start w:val="1"/>
      <w:numFmt w:val="bullet"/>
      <w:lvlText w:val=""/>
      <w:lvlJc w:val="left"/>
      <w:pPr>
        <w:ind w:left="2880" w:hanging="360"/>
      </w:pPr>
      <w:rPr>
        <w:rFonts w:hint="default" w:ascii="Symbol" w:hAnsi="Symbol"/>
      </w:rPr>
    </w:lvl>
    <w:lvl w:ilvl="4" w:tplc="36A8466A">
      <w:start w:val="1"/>
      <w:numFmt w:val="bullet"/>
      <w:lvlText w:val="o"/>
      <w:lvlJc w:val="left"/>
      <w:pPr>
        <w:ind w:left="3600" w:hanging="360"/>
      </w:pPr>
      <w:rPr>
        <w:rFonts w:hint="default" w:ascii="Courier New" w:hAnsi="Courier New"/>
      </w:rPr>
    </w:lvl>
    <w:lvl w:ilvl="5" w:tplc="9E606E58">
      <w:start w:val="1"/>
      <w:numFmt w:val="bullet"/>
      <w:lvlText w:val=""/>
      <w:lvlJc w:val="left"/>
      <w:pPr>
        <w:ind w:left="4320" w:hanging="360"/>
      </w:pPr>
      <w:rPr>
        <w:rFonts w:hint="default" w:ascii="Wingdings" w:hAnsi="Wingdings"/>
      </w:rPr>
    </w:lvl>
    <w:lvl w:ilvl="6" w:tplc="95F8F40A">
      <w:start w:val="1"/>
      <w:numFmt w:val="bullet"/>
      <w:lvlText w:val=""/>
      <w:lvlJc w:val="left"/>
      <w:pPr>
        <w:ind w:left="5040" w:hanging="360"/>
      </w:pPr>
      <w:rPr>
        <w:rFonts w:hint="default" w:ascii="Symbol" w:hAnsi="Symbol"/>
      </w:rPr>
    </w:lvl>
    <w:lvl w:ilvl="7" w:tplc="D0DE94F6">
      <w:start w:val="1"/>
      <w:numFmt w:val="bullet"/>
      <w:lvlText w:val="o"/>
      <w:lvlJc w:val="left"/>
      <w:pPr>
        <w:ind w:left="5760" w:hanging="360"/>
      </w:pPr>
      <w:rPr>
        <w:rFonts w:hint="default" w:ascii="Courier New" w:hAnsi="Courier New"/>
      </w:rPr>
    </w:lvl>
    <w:lvl w:ilvl="8" w:tplc="44E093EA">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D7513"/>
    <w:multiLevelType w:val="hybridMultilevel"/>
    <w:tmpl w:val="EFBA3576"/>
    <w:lvl w:ilvl="0" w:tplc="6D2C936E">
      <w:start w:val="1"/>
      <w:numFmt w:val="bullet"/>
      <w:lvlText w:val=""/>
      <w:lvlJc w:val="left"/>
      <w:pPr>
        <w:ind w:left="720" w:hanging="360"/>
      </w:pPr>
      <w:rPr>
        <w:rFonts w:hint="default" w:ascii="Symbol" w:hAnsi="Symbol"/>
      </w:rPr>
    </w:lvl>
    <w:lvl w:ilvl="1" w:tplc="840056D0">
      <w:start w:val="1"/>
      <w:numFmt w:val="bullet"/>
      <w:lvlText w:val="o"/>
      <w:lvlJc w:val="left"/>
      <w:pPr>
        <w:ind w:left="1440" w:hanging="360"/>
      </w:pPr>
      <w:rPr>
        <w:rFonts w:hint="default" w:ascii="Courier New" w:hAnsi="Courier New"/>
      </w:rPr>
    </w:lvl>
    <w:lvl w:ilvl="2" w:tplc="C0E4639C">
      <w:start w:val="1"/>
      <w:numFmt w:val="bullet"/>
      <w:lvlText w:val=""/>
      <w:lvlJc w:val="left"/>
      <w:pPr>
        <w:ind w:left="2160" w:hanging="360"/>
      </w:pPr>
      <w:rPr>
        <w:rFonts w:hint="default" w:ascii="Wingdings" w:hAnsi="Wingdings"/>
      </w:rPr>
    </w:lvl>
    <w:lvl w:ilvl="3" w:tplc="B0A8A638">
      <w:start w:val="1"/>
      <w:numFmt w:val="bullet"/>
      <w:lvlText w:val=""/>
      <w:lvlJc w:val="left"/>
      <w:pPr>
        <w:ind w:left="2880" w:hanging="360"/>
      </w:pPr>
      <w:rPr>
        <w:rFonts w:hint="default" w:ascii="Symbol" w:hAnsi="Symbol"/>
      </w:rPr>
    </w:lvl>
    <w:lvl w:ilvl="4" w:tplc="2F6219D6">
      <w:start w:val="1"/>
      <w:numFmt w:val="bullet"/>
      <w:lvlText w:val="o"/>
      <w:lvlJc w:val="left"/>
      <w:pPr>
        <w:ind w:left="3600" w:hanging="360"/>
      </w:pPr>
      <w:rPr>
        <w:rFonts w:hint="default" w:ascii="Courier New" w:hAnsi="Courier New"/>
      </w:rPr>
    </w:lvl>
    <w:lvl w:ilvl="5" w:tplc="76287066">
      <w:start w:val="1"/>
      <w:numFmt w:val="bullet"/>
      <w:lvlText w:val=""/>
      <w:lvlJc w:val="left"/>
      <w:pPr>
        <w:ind w:left="4320" w:hanging="360"/>
      </w:pPr>
      <w:rPr>
        <w:rFonts w:hint="default" w:ascii="Wingdings" w:hAnsi="Wingdings"/>
      </w:rPr>
    </w:lvl>
    <w:lvl w:ilvl="6" w:tplc="57B671B8">
      <w:start w:val="1"/>
      <w:numFmt w:val="bullet"/>
      <w:lvlText w:val=""/>
      <w:lvlJc w:val="left"/>
      <w:pPr>
        <w:ind w:left="5040" w:hanging="360"/>
      </w:pPr>
      <w:rPr>
        <w:rFonts w:hint="default" w:ascii="Symbol" w:hAnsi="Symbol"/>
      </w:rPr>
    </w:lvl>
    <w:lvl w:ilvl="7" w:tplc="1DB2A100">
      <w:start w:val="1"/>
      <w:numFmt w:val="bullet"/>
      <w:lvlText w:val="o"/>
      <w:lvlJc w:val="left"/>
      <w:pPr>
        <w:ind w:left="5760" w:hanging="360"/>
      </w:pPr>
      <w:rPr>
        <w:rFonts w:hint="default" w:ascii="Courier New" w:hAnsi="Courier New"/>
      </w:rPr>
    </w:lvl>
    <w:lvl w:ilvl="8" w:tplc="2FB6A298">
      <w:start w:val="1"/>
      <w:numFmt w:val="bullet"/>
      <w:lvlText w:val=""/>
      <w:lvlJc w:val="left"/>
      <w:pPr>
        <w:ind w:left="6480" w:hanging="360"/>
      </w:pPr>
      <w:rPr>
        <w:rFonts w:hint="default" w:ascii="Wingdings" w:hAnsi="Wingdings"/>
      </w:r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6" w15:restartNumberingAfterBreak="0">
    <w:nsid w:val="7B1CEA7A"/>
    <w:multiLevelType w:val="hybridMultilevel"/>
    <w:tmpl w:val="0E66BE74"/>
    <w:lvl w:ilvl="0" w:tplc="DD86DCE4">
      <w:start w:val="1"/>
      <w:numFmt w:val="bullet"/>
      <w:lvlText w:val=""/>
      <w:lvlJc w:val="left"/>
      <w:pPr>
        <w:ind w:left="720" w:hanging="360"/>
      </w:pPr>
      <w:rPr>
        <w:rFonts w:hint="default" w:ascii="Symbol" w:hAnsi="Symbol"/>
      </w:rPr>
    </w:lvl>
    <w:lvl w:ilvl="1" w:tplc="92706D48">
      <w:start w:val="1"/>
      <w:numFmt w:val="bullet"/>
      <w:lvlText w:val="o"/>
      <w:lvlJc w:val="left"/>
      <w:pPr>
        <w:ind w:left="1440" w:hanging="360"/>
      </w:pPr>
      <w:rPr>
        <w:rFonts w:hint="default" w:ascii="Courier New" w:hAnsi="Courier New"/>
      </w:rPr>
    </w:lvl>
    <w:lvl w:ilvl="2" w:tplc="065C4E92">
      <w:start w:val="1"/>
      <w:numFmt w:val="bullet"/>
      <w:lvlText w:val=""/>
      <w:lvlJc w:val="left"/>
      <w:pPr>
        <w:ind w:left="2160" w:hanging="360"/>
      </w:pPr>
      <w:rPr>
        <w:rFonts w:hint="default" w:ascii="Wingdings" w:hAnsi="Wingdings"/>
      </w:rPr>
    </w:lvl>
    <w:lvl w:ilvl="3" w:tplc="A45CD95E">
      <w:start w:val="1"/>
      <w:numFmt w:val="bullet"/>
      <w:lvlText w:val=""/>
      <w:lvlJc w:val="left"/>
      <w:pPr>
        <w:ind w:left="2880" w:hanging="360"/>
      </w:pPr>
      <w:rPr>
        <w:rFonts w:hint="default" w:ascii="Symbol" w:hAnsi="Symbol"/>
      </w:rPr>
    </w:lvl>
    <w:lvl w:ilvl="4" w:tplc="67F4580A">
      <w:start w:val="1"/>
      <w:numFmt w:val="bullet"/>
      <w:lvlText w:val="o"/>
      <w:lvlJc w:val="left"/>
      <w:pPr>
        <w:ind w:left="3600" w:hanging="360"/>
      </w:pPr>
      <w:rPr>
        <w:rFonts w:hint="default" w:ascii="Courier New" w:hAnsi="Courier New"/>
      </w:rPr>
    </w:lvl>
    <w:lvl w:ilvl="5" w:tplc="D3A04508">
      <w:start w:val="1"/>
      <w:numFmt w:val="bullet"/>
      <w:lvlText w:val=""/>
      <w:lvlJc w:val="left"/>
      <w:pPr>
        <w:ind w:left="4320" w:hanging="360"/>
      </w:pPr>
      <w:rPr>
        <w:rFonts w:hint="default" w:ascii="Wingdings" w:hAnsi="Wingdings"/>
      </w:rPr>
    </w:lvl>
    <w:lvl w:ilvl="6" w:tplc="D5547610">
      <w:start w:val="1"/>
      <w:numFmt w:val="bullet"/>
      <w:lvlText w:val=""/>
      <w:lvlJc w:val="left"/>
      <w:pPr>
        <w:ind w:left="5040" w:hanging="360"/>
      </w:pPr>
      <w:rPr>
        <w:rFonts w:hint="default" w:ascii="Symbol" w:hAnsi="Symbol"/>
      </w:rPr>
    </w:lvl>
    <w:lvl w:ilvl="7" w:tplc="AF863DDA">
      <w:start w:val="1"/>
      <w:numFmt w:val="bullet"/>
      <w:lvlText w:val="o"/>
      <w:lvlJc w:val="left"/>
      <w:pPr>
        <w:ind w:left="5760" w:hanging="360"/>
      </w:pPr>
      <w:rPr>
        <w:rFonts w:hint="default" w:ascii="Courier New" w:hAnsi="Courier New"/>
      </w:rPr>
    </w:lvl>
    <w:lvl w:ilvl="8" w:tplc="2112FB96">
      <w:start w:val="1"/>
      <w:numFmt w:val="bullet"/>
      <w:lvlText w:val=""/>
      <w:lvlJc w:val="left"/>
      <w:pPr>
        <w:ind w:left="6480" w:hanging="360"/>
      </w:pPr>
      <w:rPr>
        <w:rFonts w:hint="default" w:ascii="Wingdings" w:hAnsi="Wingdings"/>
      </w:rPr>
    </w:lvl>
  </w:abstractNum>
  <w:abstractNum w:abstractNumId="47"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1" w16cid:durableId="216859801">
    <w:abstractNumId w:val="42"/>
  </w:num>
  <w:num w:numId="2" w16cid:durableId="1172649025">
    <w:abstractNumId w:val="34"/>
  </w:num>
  <w:num w:numId="3" w16cid:durableId="348797442">
    <w:abstractNumId w:val="46"/>
  </w:num>
  <w:num w:numId="4" w16cid:durableId="861473590">
    <w:abstractNumId w:val="28"/>
  </w:num>
  <w:num w:numId="5" w16cid:durableId="1525704453">
    <w:abstractNumId w:val="24"/>
  </w:num>
  <w:num w:numId="6" w16cid:durableId="1899323359">
    <w:abstractNumId w:val="15"/>
  </w:num>
  <w:num w:numId="7" w16cid:durableId="1574970846">
    <w:abstractNumId w:val="1"/>
  </w:num>
  <w:num w:numId="8" w16cid:durableId="1748647613">
    <w:abstractNumId w:val="22"/>
  </w:num>
  <w:num w:numId="9" w16cid:durableId="958297492">
    <w:abstractNumId w:val="40"/>
  </w:num>
  <w:num w:numId="10" w16cid:durableId="655111617">
    <w:abstractNumId w:val="16"/>
  </w:num>
  <w:num w:numId="11" w16cid:durableId="1572957340">
    <w:abstractNumId w:val="12"/>
  </w:num>
  <w:num w:numId="12" w16cid:durableId="1945113606">
    <w:abstractNumId w:val="25"/>
  </w:num>
  <w:num w:numId="13" w16cid:durableId="290669053">
    <w:abstractNumId w:val="38"/>
  </w:num>
  <w:num w:numId="14" w16cid:durableId="862937378">
    <w:abstractNumId w:val="4"/>
  </w:num>
  <w:num w:numId="15" w16cid:durableId="119148823">
    <w:abstractNumId w:val="43"/>
  </w:num>
  <w:num w:numId="16" w16cid:durableId="1263414564">
    <w:abstractNumId w:val="6"/>
  </w:num>
  <w:num w:numId="17" w16cid:durableId="1745368855">
    <w:abstractNumId w:val="20"/>
  </w:num>
  <w:num w:numId="18" w16cid:durableId="154417628">
    <w:abstractNumId w:val="35"/>
  </w:num>
  <w:num w:numId="19" w16cid:durableId="890919786">
    <w:abstractNumId w:val="31"/>
  </w:num>
  <w:num w:numId="20" w16cid:durableId="79639669">
    <w:abstractNumId w:val="19"/>
  </w:num>
  <w:num w:numId="21" w16cid:durableId="2110268607">
    <w:abstractNumId w:val="36"/>
  </w:num>
  <w:num w:numId="22" w16cid:durableId="816995747">
    <w:abstractNumId w:val="37"/>
  </w:num>
  <w:num w:numId="23" w16cid:durableId="1260019987">
    <w:abstractNumId w:val="14"/>
  </w:num>
  <w:num w:numId="24" w16cid:durableId="1697274311">
    <w:abstractNumId w:val="8"/>
  </w:num>
  <w:num w:numId="25" w16cid:durableId="305863207">
    <w:abstractNumId w:val="44"/>
  </w:num>
  <w:num w:numId="26" w16cid:durableId="1205295601">
    <w:abstractNumId w:val="13"/>
  </w:num>
  <w:num w:numId="27" w16cid:durableId="597366613">
    <w:abstractNumId w:val="39"/>
  </w:num>
  <w:num w:numId="28" w16cid:durableId="1437557589">
    <w:abstractNumId w:val="41"/>
  </w:num>
  <w:num w:numId="29" w16cid:durableId="1165390240">
    <w:abstractNumId w:val="10"/>
  </w:num>
  <w:num w:numId="30" w16cid:durableId="176694088">
    <w:abstractNumId w:val="32"/>
  </w:num>
  <w:num w:numId="31" w16cid:durableId="730159157">
    <w:abstractNumId w:val="21"/>
  </w:num>
  <w:num w:numId="32" w16cid:durableId="1771196763">
    <w:abstractNumId w:val="47"/>
  </w:num>
  <w:num w:numId="33" w16cid:durableId="1276249836">
    <w:abstractNumId w:val="18"/>
  </w:num>
  <w:num w:numId="34" w16cid:durableId="2146653007">
    <w:abstractNumId w:val="5"/>
  </w:num>
  <w:num w:numId="35" w16cid:durableId="1167939090">
    <w:abstractNumId w:val="11"/>
  </w:num>
  <w:num w:numId="36" w16cid:durableId="614748039">
    <w:abstractNumId w:val="17"/>
  </w:num>
  <w:num w:numId="37" w16cid:durableId="1247036306">
    <w:abstractNumId w:val="7"/>
  </w:num>
  <w:num w:numId="38" w16cid:durableId="532305197">
    <w:abstractNumId w:val="27"/>
  </w:num>
  <w:num w:numId="39" w16cid:durableId="1774089079">
    <w:abstractNumId w:val="3"/>
  </w:num>
  <w:num w:numId="40" w16cid:durableId="430509969">
    <w:abstractNumId w:val="26"/>
  </w:num>
  <w:num w:numId="41" w16cid:durableId="501970093">
    <w:abstractNumId w:val="45"/>
  </w:num>
  <w:num w:numId="42" w16cid:durableId="413628690">
    <w:abstractNumId w:val="30"/>
  </w:num>
  <w:num w:numId="43" w16cid:durableId="972708511">
    <w:abstractNumId w:val="0"/>
  </w:num>
  <w:num w:numId="44" w16cid:durableId="1142576401">
    <w:abstractNumId w:val="33"/>
  </w:num>
  <w:num w:numId="45" w16cid:durableId="1606957047">
    <w:abstractNumId w:val="2"/>
  </w:num>
  <w:num w:numId="46" w16cid:durableId="1648513254">
    <w:abstractNumId w:val="9"/>
  </w:num>
  <w:num w:numId="47" w16cid:durableId="798228559">
    <w:abstractNumId w:val="23"/>
  </w:num>
  <w:num w:numId="48" w16cid:durableId="19140759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4EC7"/>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1C00"/>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39FF"/>
    <w:rsid w:val="001C5374"/>
    <w:rsid w:val="001D2F9A"/>
    <w:rsid w:val="001D42A8"/>
    <w:rsid w:val="001D6A59"/>
    <w:rsid w:val="001E1012"/>
    <w:rsid w:val="001E29AB"/>
    <w:rsid w:val="001E2DF3"/>
    <w:rsid w:val="001F683D"/>
    <w:rsid w:val="00201517"/>
    <w:rsid w:val="0021238C"/>
    <w:rsid w:val="00212FB0"/>
    <w:rsid w:val="00215AD4"/>
    <w:rsid w:val="0022102B"/>
    <w:rsid w:val="00221197"/>
    <w:rsid w:val="00224930"/>
    <w:rsid w:val="002253EF"/>
    <w:rsid w:val="002307C8"/>
    <w:rsid w:val="002321CD"/>
    <w:rsid w:val="00244964"/>
    <w:rsid w:val="00255C96"/>
    <w:rsid w:val="002628CB"/>
    <w:rsid w:val="00264236"/>
    <w:rsid w:val="00271AF6"/>
    <w:rsid w:val="00280FA5"/>
    <w:rsid w:val="0028250C"/>
    <w:rsid w:val="002879F8"/>
    <w:rsid w:val="00291B79"/>
    <w:rsid w:val="002928E4"/>
    <w:rsid w:val="00294D88"/>
    <w:rsid w:val="002A3EF1"/>
    <w:rsid w:val="002A4484"/>
    <w:rsid w:val="002B091A"/>
    <w:rsid w:val="002B5080"/>
    <w:rsid w:val="002B6168"/>
    <w:rsid w:val="002C0E02"/>
    <w:rsid w:val="002C1D92"/>
    <w:rsid w:val="002C2E01"/>
    <w:rsid w:val="002C3373"/>
    <w:rsid w:val="002C35BD"/>
    <w:rsid w:val="002C71A5"/>
    <w:rsid w:val="002D1532"/>
    <w:rsid w:val="002D5C42"/>
    <w:rsid w:val="002E1C2A"/>
    <w:rsid w:val="002E1D9D"/>
    <w:rsid w:val="002F01FD"/>
    <w:rsid w:val="002F53DD"/>
    <w:rsid w:val="002F6005"/>
    <w:rsid w:val="00301841"/>
    <w:rsid w:val="00312588"/>
    <w:rsid w:val="0031486B"/>
    <w:rsid w:val="00314995"/>
    <w:rsid w:val="0031681F"/>
    <w:rsid w:val="00324265"/>
    <w:rsid w:val="00324350"/>
    <w:rsid w:val="0033072C"/>
    <w:rsid w:val="003312D5"/>
    <w:rsid w:val="0033136A"/>
    <w:rsid w:val="00336F59"/>
    <w:rsid w:val="003436B6"/>
    <w:rsid w:val="0034544F"/>
    <w:rsid w:val="00354CF6"/>
    <w:rsid w:val="00364F9B"/>
    <w:rsid w:val="00370957"/>
    <w:rsid w:val="003743BA"/>
    <w:rsid w:val="00377905"/>
    <w:rsid w:val="00380773"/>
    <w:rsid w:val="00391354"/>
    <w:rsid w:val="0039332C"/>
    <w:rsid w:val="00397272"/>
    <w:rsid w:val="003A05BE"/>
    <w:rsid w:val="003A67B3"/>
    <w:rsid w:val="003B71B9"/>
    <w:rsid w:val="003C2C4A"/>
    <w:rsid w:val="003C4565"/>
    <w:rsid w:val="003C6CC6"/>
    <w:rsid w:val="003D0B4E"/>
    <w:rsid w:val="003D2B3B"/>
    <w:rsid w:val="003E1AFF"/>
    <w:rsid w:val="003E313B"/>
    <w:rsid w:val="003E5839"/>
    <w:rsid w:val="003F2D38"/>
    <w:rsid w:val="003F563E"/>
    <w:rsid w:val="00402025"/>
    <w:rsid w:val="0040442A"/>
    <w:rsid w:val="004051EF"/>
    <w:rsid w:val="00412348"/>
    <w:rsid w:val="004147AC"/>
    <w:rsid w:val="0042040D"/>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1B8D"/>
    <w:rsid w:val="0048201A"/>
    <w:rsid w:val="00483700"/>
    <w:rsid w:val="0048566E"/>
    <w:rsid w:val="00486BE2"/>
    <w:rsid w:val="00490A82"/>
    <w:rsid w:val="004949D2"/>
    <w:rsid w:val="004A1C02"/>
    <w:rsid w:val="004A4823"/>
    <w:rsid w:val="004A516D"/>
    <w:rsid w:val="004A6342"/>
    <w:rsid w:val="004B2425"/>
    <w:rsid w:val="004B2449"/>
    <w:rsid w:val="004B2A9D"/>
    <w:rsid w:val="004B68A9"/>
    <w:rsid w:val="004C1C8A"/>
    <w:rsid w:val="004C2C90"/>
    <w:rsid w:val="004D1C14"/>
    <w:rsid w:val="004E0D1C"/>
    <w:rsid w:val="004E3FA5"/>
    <w:rsid w:val="004E5061"/>
    <w:rsid w:val="004E50C3"/>
    <w:rsid w:val="004E5113"/>
    <w:rsid w:val="004E7FAF"/>
    <w:rsid w:val="004E8884"/>
    <w:rsid w:val="004F2D5F"/>
    <w:rsid w:val="004F4BBC"/>
    <w:rsid w:val="004F4EAB"/>
    <w:rsid w:val="004F7448"/>
    <w:rsid w:val="004F74F9"/>
    <w:rsid w:val="004F7EE4"/>
    <w:rsid w:val="00505871"/>
    <w:rsid w:val="00505A0E"/>
    <w:rsid w:val="005068AA"/>
    <w:rsid w:val="00516FE1"/>
    <w:rsid w:val="005173B9"/>
    <w:rsid w:val="00518648"/>
    <w:rsid w:val="00520C68"/>
    <w:rsid w:val="00524FC0"/>
    <w:rsid w:val="00535F0B"/>
    <w:rsid w:val="0053780E"/>
    <w:rsid w:val="0054053C"/>
    <w:rsid w:val="00540562"/>
    <w:rsid w:val="005432E3"/>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1966"/>
    <w:rsid w:val="005F7410"/>
    <w:rsid w:val="0060197F"/>
    <w:rsid w:val="006022A1"/>
    <w:rsid w:val="00602470"/>
    <w:rsid w:val="00602D8D"/>
    <w:rsid w:val="0060666C"/>
    <w:rsid w:val="00606D43"/>
    <w:rsid w:val="00611A13"/>
    <w:rsid w:val="00614380"/>
    <w:rsid w:val="00614C77"/>
    <w:rsid w:val="00615007"/>
    <w:rsid w:val="00620518"/>
    <w:rsid w:val="00621448"/>
    <w:rsid w:val="0062188B"/>
    <w:rsid w:val="00622431"/>
    <w:rsid w:val="006233A4"/>
    <w:rsid w:val="00627B48"/>
    <w:rsid w:val="00631E23"/>
    <w:rsid w:val="00632775"/>
    <w:rsid w:val="00633545"/>
    <w:rsid w:val="00634805"/>
    <w:rsid w:val="00636C11"/>
    <w:rsid w:val="0064340E"/>
    <w:rsid w:val="00645135"/>
    <w:rsid w:val="00650D32"/>
    <w:rsid w:val="0065416F"/>
    <w:rsid w:val="0066442B"/>
    <w:rsid w:val="006647E5"/>
    <w:rsid w:val="00664DB1"/>
    <w:rsid w:val="00666A8B"/>
    <w:rsid w:val="00671F12"/>
    <w:rsid w:val="00675D61"/>
    <w:rsid w:val="00680FEB"/>
    <w:rsid w:val="00681312"/>
    <w:rsid w:val="00683E2A"/>
    <w:rsid w:val="00691584"/>
    <w:rsid w:val="006920C2"/>
    <w:rsid w:val="006948A0"/>
    <w:rsid w:val="006A07A0"/>
    <w:rsid w:val="006A0E39"/>
    <w:rsid w:val="006A1A18"/>
    <w:rsid w:val="006A1AFA"/>
    <w:rsid w:val="006A6D5B"/>
    <w:rsid w:val="006A7252"/>
    <w:rsid w:val="006B21C8"/>
    <w:rsid w:val="006B374C"/>
    <w:rsid w:val="006B4ECA"/>
    <w:rsid w:val="006B79A3"/>
    <w:rsid w:val="006D0B24"/>
    <w:rsid w:val="006D4F37"/>
    <w:rsid w:val="006D5146"/>
    <w:rsid w:val="006D5295"/>
    <w:rsid w:val="006D5572"/>
    <w:rsid w:val="006D7B14"/>
    <w:rsid w:val="006D7E1F"/>
    <w:rsid w:val="006E6408"/>
    <w:rsid w:val="006F41CF"/>
    <w:rsid w:val="006F7AAF"/>
    <w:rsid w:val="007016C9"/>
    <w:rsid w:val="00703CB2"/>
    <w:rsid w:val="007048C7"/>
    <w:rsid w:val="007077D0"/>
    <w:rsid w:val="00711B26"/>
    <w:rsid w:val="00717030"/>
    <w:rsid w:val="00730C22"/>
    <w:rsid w:val="007362D1"/>
    <w:rsid w:val="00742F7B"/>
    <w:rsid w:val="0074717D"/>
    <w:rsid w:val="007618CC"/>
    <w:rsid w:val="007619CE"/>
    <w:rsid w:val="007728CB"/>
    <w:rsid w:val="00775F6A"/>
    <w:rsid w:val="0078513D"/>
    <w:rsid w:val="007851E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505"/>
    <w:rsid w:val="007D5DB5"/>
    <w:rsid w:val="007E07BA"/>
    <w:rsid w:val="007E2604"/>
    <w:rsid w:val="007E37CF"/>
    <w:rsid w:val="007E38D3"/>
    <w:rsid w:val="007E42E1"/>
    <w:rsid w:val="007E58EF"/>
    <w:rsid w:val="007F0D8A"/>
    <w:rsid w:val="00800D0B"/>
    <w:rsid w:val="00812184"/>
    <w:rsid w:val="0081D7F8"/>
    <w:rsid w:val="008202D5"/>
    <w:rsid w:val="0082585C"/>
    <w:rsid w:val="0083040A"/>
    <w:rsid w:val="00831996"/>
    <w:rsid w:val="00832EBA"/>
    <w:rsid w:val="00840957"/>
    <w:rsid w:val="00846FC7"/>
    <w:rsid w:val="008500E0"/>
    <w:rsid w:val="00853A6E"/>
    <w:rsid w:val="00865461"/>
    <w:rsid w:val="00870927"/>
    <w:rsid w:val="0087390E"/>
    <w:rsid w:val="00874347"/>
    <w:rsid w:val="008831D8"/>
    <w:rsid w:val="008834BA"/>
    <w:rsid w:val="0089202C"/>
    <w:rsid w:val="008946CE"/>
    <w:rsid w:val="00894762"/>
    <w:rsid w:val="00896EE7"/>
    <w:rsid w:val="00897897"/>
    <w:rsid w:val="008A2D2A"/>
    <w:rsid w:val="008A45E7"/>
    <w:rsid w:val="008A7212"/>
    <w:rsid w:val="008B3AAD"/>
    <w:rsid w:val="008B5F9F"/>
    <w:rsid w:val="008B71DF"/>
    <w:rsid w:val="008B72A6"/>
    <w:rsid w:val="008C0BAD"/>
    <w:rsid w:val="008C0D51"/>
    <w:rsid w:val="008C40C3"/>
    <w:rsid w:val="008C4585"/>
    <w:rsid w:val="008C54C2"/>
    <w:rsid w:val="008C6FF6"/>
    <w:rsid w:val="008D7862"/>
    <w:rsid w:val="008E0C1D"/>
    <w:rsid w:val="008E4CA9"/>
    <w:rsid w:val="008E5A1F"/>
    <w:rsid w:val="008EF8D8"/>
    <w:rsid w:val="008F12E2"/>
    <w:rsid w:val="0090097D"/>
    <w:rsid w:val="00901989"/>
    <w:rsid w:val="00901D7E"/>
    <w:rsid w:val="009033AB"/>
    <w:rsid w:val="00903D33"/>
    <w:rsid w:val="00904AAD"/>
    <w:rsid w:val="00911BA2"/>
    <w:rsid w:val="00912FEF"/>
    <w:rsid w:val="00914B36"/>
    <w:rsid w:val="0091563C"/>
    <w:rsid w:val="00916F21"/>
    <w:rsid w:val="00926968"/>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1F88"/>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6DF4"/>
    <w:rsid w:val="00A27538"/>
    <w:rsid w:val="00A306E4"/>
    <w:rsid w:val="00A318D2"/>
    <w:rsid w:val="00A3382A"/>
    <w:rsid w:val="00A35347"/>
    <w:rsid w:val="00A412BA"/>
    <w:rsid w:val="00A4396F"/>
    <w:rsid w:val="00A44A94"/>
    <w:rsid w:val="00A51E94"/>
    <w:rsid w:val="00A5589C"/>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492"/>
    <w:rsid w:val="00B1154C"/>
    <w:rsid w:val="00B11861"/>
    <w:rsid w:val="00B15B06"/>
    <w:rsid w:val="00B2455F"/>
    <w:rsid w:val="00B25486"/>
    <w:rsid w:val="00B346BA"/>
    <w:rsid w:val="00B34D3A"/>
    <w:rsid w:val="00B35B17"/>
    <w:rsid w:val="00B35E88"/>
    <w:rsid w:val="00B42C5F"/>
    <w:rsid w:val="00B46A5A"/>
    <w:rsid w:val="00B51A40"/>
    <w:rsid w:val="00B51C80"/>
    <w:rsid w:val="00B527A2"/>
    <w:rsid w:val="00B52FF8"/>
    <w:rsid w:val="00B54D44"/>
    <w:rsid w:val="00B56F53"/>
    <w:rsid w:val="00B60D71"/>
    <w:rsid w:val="00B618BA"/>
    <w:rsid w:val="00B70027"/>
    <w:rsid w:val="00B70C06"/>
    <w:rsid w:val="00B712DE"/>
    <w:rsid w:val="00B73A87"/>
    <w:rsid w:val="00B74DB1"/>
    <w:rsid w:val="00B852C2"/>
    <w:rsid w:val="00B878A0"/>
    <w:rsid w:val="00B87A97"/>
    <w:rsid w:val="00B908ED"/>
    <w:rsid w:val="00B90D71"/>
    <w:rsid w:val="00B910AD"/>
    <w:rsid w:val="00BA0CA1"/>
    <w:rsid w:val="00BA4804"/>
    <w:rsid w:val="00BB0B9E"/>
    <w:rsid w:val="00BB3DD4"/>
    <w:rsid w:val="00BB530F"/>
    <w:rsid w:val="00BC1FCB"/>
    <w:rsid w:val="00BD03E4"/>
    <w:rsid w:val="00BD113B"/>
    <w:rsid w:val="00BD42EA"/>
    <w:rsid w:val="00BD743F"/>
    <w:rsid w:val="00BE06C5"/>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4D06"/>
    <w:rsid w:val="00CA520D"/>
    <w:rsid w:val="00CA63B5"/>
    <w:rsid w:val="00CA65C4"/>
    <w:rsid w:val="00CB1DB7"/>
    <w:rsid w:val="00CB33C0"/>
    <w:rsid w:val="00CB4111"/>
    <w:rsid w:val="00CB49D0"/>
    <w:rsid w:val="00CB7DC5"/>
    <w:rsid w:val="00CC37F7"/>
    <w:rsid w:val="00CC5AC8"/>
    <w:rsid w:val="00CD2E59"/>
    <w:rsid w:val="00CD3370"/>
    <w:rsid w:val="00CD5E96"/>
    <w:rsid w:val="00CD625C"/>
    <w:rsid w:val="00CD6C45"/>
    <w:rsid w:val="00CD6F61"/>
    <w:rsid w:val="00CD7EF8"/>
    <w:rsid w:val="00CE1E52"/>
    <w:rsid w:val="00CE7510"/>
    <w:rsid w:val="00CF0409"/>
    <w:rsid w:val="00CF233B"/>
    <w:rsid w:val="00CF3713"/>
    <w:rsid w:val="00CF5342"/>
    <w:rsid w:val="00D043CF"/>
    <w:rsid w:val="00D063C6"/>
    <w:rsid w:val="00D11BB1"/>
    <w:rsid w:val="00D146C2"/>
    <w:rsid w:val="00D14863"/>
    <w:rsid w:val="00D1762B"/>
    <w:rsid w:val="00D2008D"/>
    <w:rsid w:val="00D20613"/>
    <w:rsid w:val="00D21902"/>
    <w:rsid w:val="00D25CFD"/>
    <w:rsid w:val="00D27614"/>
    <w:rsid w:val="00D3325B"/>
    <w:rsid w:val="00D342A3"/>
    <w:rsid w:val="00D37C81"/>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2933"/>
    <w:rsid w:val="00DD3756"/>
    <w:rsid w:val="00DD4F30"/>
    <w:rsid w:val="00DE1C87"/>
    <w:rsid w:val="00DE29D2"/>
    <w:rsid w:val="00DE4661"/>
    <w:rsid w:val="00DF1DAD"/>
    <w:rsid w:val="00E01C00"/>
    <w:rsid w:val="00E02F71"/>
    <w:rsid w:val="00E05513"/>
    <w:rsid w:val="00E17692"/>
    <w:rsid w:val="00E20068"/>
    <w:rsid w:val="00E24F38"/>
    <w:rsid w:val="00E27645"/>
    <w:rsid w:val="00E27E3C"/>
    <w:rsid w:val="00E3128F"/>
    <w:rsid w:val="00E40DDA"/>
    <w:rsid w:val="00E43D0C"/>
    <w:rsid w:val="00E4C130"/>
    <w:rsid w:val="00E54FBF"/>
    <w:rsid w:val="00E5531C"/>
    <w:rsid w:val="00E61282"/>
    <w:rsid w:val="00E61BC6"/>
    <w:rsid w:val="00E65A42"/>
    <w:rsid w:val="00E65CFB"/>
    <w:rsid w:val="00E749D0"/>
    <w:rsid w:val="00E74A2F"/>
    <w:rsid w:val="00E74E2A"/>
    <w:rsid w:val="00E7655F"/>
    <w:rsid w:val="00E7E103"/>
    <w:rsid w:val="00E8008A"/>
    <w:rsid w:val="00E821D8"/>
    <w:rsid w:val="00E87D8B"/>
    <w:rsid w:val="00E91E4D"/>
    <w:rsid w:val="00E93924"/>
    <w:rsid w:val="00E93940"/>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6F29"/>
    <w:rsid w:val="00F37626"/>
    <w:rsid w:val="00F4102C"/>
    <w:rsid w:val="00F411C6"/>
    <w:rsid w:val="00F41CE5"/>
    <w:rsid w:val="00F43D7B"/>
    <w:rsid w:val="00F550EE"/>
    <w:rsid w:val="00F641EC"/>
    <w:rsid w:val="00F673BB"/>
    <w:rsid w:val="00F71D8F"/>
    <w:rsid w:val="00F720F9"/>
    <w:rsid w:val="00F73381"/>
    <w:rsid w:val="00F73F53"/>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5444"/>
    <w:rsid w:val="00FD6F9F"/>
    <w:rsid w:val="00FE5157"/>
    <w:rsid w:val="00FF419D"/>
    <w:rsid w:val="01268753"/>
    <w:rsid w:val="012B5680"/>
    <w:rsid w:val="01391F99"/>
    <w:rsid w:val="01617C4D"/>
    <w:rsid w:val="016C0FF6"/>
    <w:rsid w:val="01789A06"/>
    <w:rsid w:val="018C7B54"/>
    <w:rsid w:val="019A0781"/>
    <w:rsid w:val="019E760F"/>
    <w:rsid w:val="01E83325"/>
    <w:rsid w:val="01F2D00D"/>
    <w:rsid w:val="01F79707"/>
    <w:rsid w:val="02055A90"/>
    <w:rsid w:val="0234473D"/>
    <w:rsid w:val="024541C2"/>
    <w:rsid w:val="024C7EB2"/>
    <w:rsid w:val="0290E486"/>
    <w:rsid w:val="02A815DB"/>
    <w:rsid w:val="02D1A0B3"/>
    <w:rsid w:val="02D2AD0C"/>
    <w:rsid w:val="02D54C02"/>
    <w:rsid w:val="02E3D148"/>
    <w:rsid w:val="02ECA0E2"/>
    <w:rsid w:val="02ECB3A1"/>
    <w:rsid w:val="02FD4CAE"/>
    <w:rsid w:val="03025030"/>
    <w:rsid w:val="0304AC6E"/>
    <w:rsid w:val="031E0EE3"/>
    <w:rsid w:val="034A2C2F"/>
    <w:rsid w:val="0386AF15"/>
    <w:rsid w:val="03A30582"/>
    <w:rsid w:val="03AE8832"/>
    <w:rsid w:val="03AEBBD1"/>
    <w:rsid w:val="03D02C6D"/>
    <w:rsid w:val="03E4C7E4"/>
    <w:rsid w:val="03EF80DF"/>
    <w:rsid w:val="03F34B75"/>
    <w:rsid w:val="03F9D577"/>
    <w:rsid w:val="04175CDB"/>
    <w:rsid w:val="04471AB4"/>
    <w:rsid w:val="044757FD"/>
    <w:rsid w:val="04731989"/>
    <w:rsid w:val="049520B6"/>
    <w:rsid w:val="04995F09"/>
    <w:rsid w:val="04A36279"/>
    <w:rsid w:val="04FD2FD8"/>
    <w:rsid w:val="0525F93E"/>
    <w:rsid w:val="052C8816"/>
    <w:rsid w:val="0560B870"/>
    <w:rsid w:val="05983418"/>
    <w:rsid w:val="05BCFF80"/>
    <w:rsid w:val="05C02B10"/>
    <w:rsid w:val="05C02B10"/>
    <w:rsid w:val="05DD3F52"/>
    <w:rsid w:val="062344A7"/>
    <w:rsid w:val="06266610"/>
    <w:rsid w:val="062C550A"/>
    <w:rsid w:val="0639D43E"/>
    <w:rsid w:val="0655086F"/>
    <w:rsid w:val="065D5CBF"/>
    <w:rsid w:val="0668F148"/>
    <w:rsid w:val="06725D9E"/>
    <w:rsid w:val="06790CAA"/>
    <w:rsid w:val="069514EB"/>
    <w:rsid w:val="069C4539"/>
    <w:rsid w:val="06A8A190"/>
    <w:rsid w:val="06C2C7AD"/>
    <w:rsid w:val="06DCF4B8"/>
    <w:rsid w:val="06E688F6"/>
    <w:rsid w:val="06EEA4D2"/>
    <w:rsid w:val="06F645AA"/>
    <w:rsid w:val="06FF4CF2"/>
    <w:rsid w:val="0701EF03"/>
    <w:rsid w:val="07020AF6"/>
    <w:rsid w:val="0706329C"/>
    <w:rsid w:val="070E2CE5"/>
    <w:rsid w:val="071AB0CE"/>
    <w:rsid w:val="071B83DB"/>
    <w:rsid w:val="07202B43"/>
    <w:rsid w:val="0734D742"/>
    <w:rsid w:val="0746704E"/>
    <w:rsid w:val="0767E6B0"/>
    <w:rsid w:val="07B7ACAE"/>
    <w:rsid w:val="07E47630"/>
    <w:rsid w:val="07FAA4DA"/>
    <w:rsid w:val="07FC741B"/>
    <w:rsid w:val="08055EC5"/>
    <w:rsid w:val="081B44A5"/>
    <w:rsid w:val="083BAF45"/>
    <w:rsid w:val="084E2B9D"/>
    <w:rsid w:val="0858846E"/>
    <w:rsid w:val="0871755C"/>
    <w:rsid w:val="08984006"/>
    <w:rsid w:val="08A462A4"/>
    <w:rsid w:val="08B6FACD"/>
    <w:rsid w:val="08BE230E"/>
    <w:rsid w:val="08C65017"/>
    <w:rsid w:val="08C65017"/>
    <w:rsid w:val="08F72C85"/>
    <w:rsid w:val="0901FADC"/>
    <w:rsid w:val="090AD258"/>
    <w:rsid w:val="094E6932"/>
    <w:rsid w:val="09522938"/>
    <w:rsid w:val="09600AE1"/>
    <w:rsid w:val="0979C93A"/>
    <w:rsid w:val="0981DC50"/>
    <w:rsid w:val="098519AB"/>
    <w:rsid w:val="098C6521"/>
    <w:rsid w:val="09A636FF"/>
    <w:rsid w:val="0A002B40"/>
    <w:rsid w:val="0A3FD2AA"/>
    <w:rsid w:val="0A414AFC"/>
    <w:rsid w:val="0A6E30E0"/>
    <w:rsid w:val="0A852F4B"/>
    <w:rsid w:val="0A90BDD6"/>
    <w:rsid w:val="0A9A08BF"/>
    <w:rsid w:val="0AAFDD29"/>
    <w:rsid w:val="0AC49694"/>
    <w:rsid w:val="0AFA0D51"/>
    <w:rsid w:val="0B0612DE"/>
    <w:rsid w:val="0B627107"/>
    <w:rsid w:val="0B8C9D4A"/>
    <w:rsid w:val="0BC215F5"/>
    <w:rsid w:val="0BE2F4B7"/>
    <w:rsid w:val="0C12B8FA"/>
    <w:rsid w:val="0C1EC0CB"/>
    <w:rsid w:val="0C21FE1B"/>
    <w:rsid w:val="0C29549D"/>
    <w:rsid w:val="0C3EE86E"/>
    <w:rsid w:val="0C4D00E0"/>
    <w:rsid w:val="0C4ECE56"/>
    <w:rsid w:val="0C5A3D7A"/>
    <w:rsid w:val="0C6ABB4F"/>
    <w:rsid w:val="0C87C5C2"/>
    <w:rsid w:val="0C8DDD52"/>
    <w:rsid w:val="0C9EC040"/>
    <w:rsid w:val="0CA00EFF"/>
    <w:rsid w:val="0CB01EDA"/>
    <w:rsid w:val="0CDC892B"/>
    <w:rsid w:val="0CE50C5C"/>
    <w:rsid w:val="0D2DD501"/>
    <w:rsid w:val="0D6C78F6"/>
    <w:rsid w:val="0D71AFA5"/>
    <w:rsid w:val="0D9153C5"/>
    <w:rsid w:val="0DBCD00D"/>
    <w:rsid w:val="0DCAE39C"/>
    <w:rsid w:val="0DCD7866"/>
    <w:rsid w:val="0DE814AE"/>
    <w:rsid w:val="0E07A411"/>
    <w:rsid w:val="0E4F4821"/>
    <w:rsid w:val="0E6A1B38"/>
    <w:rsid w:val="0E703827"/>
    <w:rsid w:val="0E8AD45C"/>
    <w:rsid w:val="0E9597D0"/>
    <w:rsid w:val="0E95CF57"/>
    <w:rsid w:val="0EA5DA2F"/>
    <w:rsid w:val="0EAFE2F3"/>
    <w:rsid w:val="0EB16150"/>
    <w:rsid w:val="0EBBFD82"/>
    <w:rsid w:val="0EE80CC3"/>
    <w:rsid w:val="0EF7D29A"/>
    <w:rsid w:val="0F1224C6"/>
    <w:rsid w:val="0F492C0B"/>
    <w:rsid w:val="0F642EF9"/>
    <w:rsid w:val="0F64417E"/>
    <w:rsid w:val="0F7C8756"/>
    <w:rsid w:val="0F94BEEF"/>
    <w:rsid w:val="0FA61333"/>
    <w:rsid w:val="0FB5B700"/>
    <w:rsid w:val="0FC0D259"/>
    <w:rsid w:val="0FC15C43"/>
    <w:rsid w:val="0FC5CE8E"/>
    <w:rsid w:val="0FCDDCE8"/>
    <w:rsid w:val="0FD0285B"/>
    <w:rsid w:val="0FDAD34D"/>
    <w:rsid w:val="0FE223F2"/>
    <w:rsid w:val="0FF9D941"/>
    <w:rsid w:val="101CB432"/>
    <w:rsid w:val="10593E63"/>
    <w:rsid w:val="106F375C"/>
    <w:rsid w:val="10A459F0"/>
    <w:rsid w:val="10B1C575"/>
    <w:rsid w:val="10DD986C"/>
    <w:rsid w:val="110545E2"/>
    <w:rsid w:val="1118058B"/>
    <w:rsid w:val="1124EC13"/>
    <w:rsid w:val="114B15F5"/>
    <w:rsid w:val="1152EBA4"/>
    <w:rsid w:val="115C8F50"/>
    <w:rsid w:val="11810A5F"/>
    <w:rsid w:val="119796B4"/>
    <w:rsid w:val="119BE928"/>
    <w:rsid w:val="11B0B637"/>
    <w:rsid w:val="12086822"/>
    <w:rsid w:val="121019B0"/>
    <w:rsid w:val="1212822F"/>
    <w:rsid w:val="12315779"/>
    <w:rsid w:val="1238D5E2"/>
    <w:rsid w:val="12466FEB"/>
    <w:rsid w:val="124DFF95"/>
    <w:rsid w:val="12665635"/>
    <w:rsid w:val="1272852A"/>
    <w:rsid w:val="1274735F"/>
    <w:rsid w:val="12812482"/>
    <w:rsid w:val="128AC1E4"/>
    <w:rsid w:val="12ABC10A"/>
    <w:rsid w:val="12F72A4B"/>
    <w:rsid w:val="1335820C"/>
    <w:rsid w:val="1344E6E0"/>
    <w:rsid w:val="135C4A21"/>
    <w:rsid w:val="135CAB94"/>
    <w:rsid w:val="13775642"/>
    <w:rsid w:val="13AAC33B"/>
    <w:rsid w:val="13ED90E2"/>
    <w:rsid w:val="1427BB73"/>
    <w:rsid w:val="1433D1B6"/>
    <w:rsid w:val="143CE6A4"/>
    <w:rsid w:val="144004E9"/>
    <w:rsid w:val="1453193B"/>
    <w:rsid w:val="1473A8F5"/>
    <w:rsid w:val="147FFA43"/>
    <w:rsid w:val="14823ADF"/>
    <w:rsid w:val="1484B983"/>
    <w:rsid w:val="14C50E1A"/>
    <w:rsid w:val="152F816C"/>
    <w:rsid w:val="154A8744"/>
    <w:rsid w:val="154AF7AA"/>
    <w:rsid w:val="15543FD1"/>
    <w:rsid w:val="1557F655"/>
    <w:rsid w:val="1578221A"/>
    <w:rsid w:val="15A60CE7"/>
    <w:rsid w:val="15AFCBED"/>
    <w:rsid w:val="15B51896"/>
    <w:rsid w:val="15C51E4E"/>
    <w:rsid w:val="15CB4B85"/>
    <w:rsid w:val="15F60E64"/>
    <w:rsid w:val="1616781B"/>
    <w:rsid w:val="1633FED0"/>
    <w:rsid w:val="1649FC9F"/>
    <w:rsid w:val="164DF0C2"/>
    <w:rsid w:val="165206A8"/>
    <w:rsid w:val="16586BC9"/>
    <w:rsid w:val="166DC4E7"/>
    <w:rsid w:val="16989841"/>
    <w:rsid w:val="16998D85"/>
    <w:rsid w:val="16A9D3FE"/>
    <w:rsid w:val="16AB040A"/>
    <w:rsid w:val="16AFDEBC"/>
    <w:rsid w:val="16C38DC8"/>
    <w:rsid w:val="16D99A79"/>
    <w:rsid w:val="16E1E3D1"/>
    <w:rsid w:val="16E34A48"/>
    <w:rsid w:val="16FA5D43"/>
    <w:rsid w:val="1704C89C"/>
    <w:rsid w:val="1714A31C"/>
    <w:rsid w:val="1715CB86"/>
    <w:rsid w:val="17504A71"/>
    <w:rsid w:val="1756FBB7"/>
    <w:rsid w:val="177E51A1"/>
    <w:rsid w:val="1787CB32"/>
    <w:rsid w:val="178C325B"/>
    <w:rsid w:val="17B3D231"/>
    <w:rsid w:val="17BAFCA0"/>
    <w:rsid w:val="17C43B46"/>
    <w:rsid w:val="17D1054C"/>
    <w:rsid w:val="17DF7B6C"/>
    <w:rsid w:val="17E6A29B"/>
    <w:rsid w:val="17F6FFE8"/>
    <w:rsid w:val="1838E301"/>
    <w:rsid w:val="183EDD36"/>
    <w:rsid w:val="1859CDAE"/>
    <w:rsid w:val="18724D93"/>
    <w:rsid w:val="187384FD"/>
    <w:rsid w:val="18A5E765"/>
    <w:rsid w:val="18C5DA8D"/>
    <w:rsid w:val="18F9552F"/>
    <w:rsid w:val="18FC5E58"/>
    <w:rsid w:val="191D2843"/>
    <w:rsid w:val="1923C3C8"/>
    <w:rsid w:val="19282403"/>
    <w:rsid w:val="1942C2CD"/>
    <w:rsid w:val="195F63DA"/>
    <w:rsid w:val="198A9D82"/>
    <w:rsid w:val="1994EA0D"/>
    <w:rsid w:val="199C9675"/>
    <w:rsid w:val="199D18FF"/>
    <w:rsid w:val="19A7B714"/>
    <w:rsid w:val="19B7E3E3"/>
    <w:rsid w:val="19CE5F07"/>
    <w:rsid w:val="19CE5F07"/>
    <w:rsid w:val="19F78552"/>
    <w:rsid w:val="19FB496C"/>
    <w:rsid w:val="1A00D775"/>
    <w:rsid w:val="1A17DCF4"/>
    <w:rsid w:val="1A207A01"/>
    <w:rsid w:val="1A292854"/>
    <w:rsid w:val="1A292854"/>
    <w:rsid w:val="1A319ECA"/>
    <w:rsid w:val="1A32A9EC"/>
    <w:rsid w:val="1A4734EB"/>
    <w:rsid w:val="1A65A30A"/>
    <w:rsid w:val="1A8F71DB"/>
    <w:rsid w:val="1A97358C"/>
    <w:rsid w:val="1A9C2428"/>
    <w:rsid w:val="1AAB300D"/>
    <w:rsid w:val="1ACE6B17"/>
    <w:rsid w:val="1AF8D4A5"/>
    <w:rsid w:val="1B327B7D"/>
    <w:rsid w:val="1B4A6325"/>
    <w:rsid w:val="1B537391"/>
    <w:rsid w:val="1B5CFB0B"/>
    <w:rsid w:val="1B865E17"/>
    <w:rsid w:val="1B8A13B3"/>
    <w:rsid w:val="1B8DE425"/>
    <w:rsid w:val="1B94E33C"/>
    <w:rsid w:val="1BAA894B"/>
    <w:rsid w:val="1BACF79B"/>
    <w:rsid w:val="1BCB8EEE"/>
    <w:rsid w:val="1BE8D9D1"/>
    <w:rsid w:val="1C1CE93B"/>
    <w:rsid w:val="1C4FE7C8"/>
    <w:rsid w:val="1C5B54E3"/>
    <w:rsid w:val="1C616F37"/>
    <w:rsid w:val="1C7F190A"/>
    <w:rsid w:val="1C8855DE"/>
    <w:rsid w:val="1CB31179"/>
    <w:rsid w:val="1CB94751"/>
    <w:rsid w:val="1CD950F7"/>
    <w:rsid w:val="1D18871B"/>
    <w:rsid w:val="1D563556"/>
    <w:rsid w:val="1D72120F"/>
    <w:rsid w:val="1D9EBE1A"/>
    <w:rsid w:val="1DD737CF"/>
    <w:rsid w:val="1E2C054A"/>
    <w:rsid w:val="1E313200"/>
    <w:rsid w:val="1E31FDEC"/>
    <w:rsid w:val="1E412542"/>
    <w:rsid w:val="1E4B4C6A"/>
    <w:rsid w:val="1E565FA6"/>
    <w:rsid w:val="1E5A11DC"/>
    <w:rsid w:val="1E6C62D3"/>
    <w:rsid w:val="1E75368C"/>
    <w:rsid w:val="1E885D3C"/>
    <w:rsid w:val="1E8FAECD"/>
    <w:rsid w:val="1EF319E3"/>
    <w:rsid w:val="1EF6FD4C"/>
    <w:rsid w:val="1F1BE5AE"/>
    <w:rsid w:val="1F334624"/>
    <w:rsid w:val="1F488F3D"/>
    <w:rsid w:val="1F6575EC"/>
    <w:rsid w:val="1F6777C5"/>
    <w:rsid w:val="1FA44A52"/>
    <w:rsid w:val="1FB9F884"/>
    <w:rsid w:val="1FD81053"/>
    <w:rsid w:val="1FEEE7FB"/>
    <w:rsid w:val="1FF3B9AF"/>
    <w:rsid w:val="1FF6E0CB"/>
    <w:rsid w:val="2038F94B"/>
    <w:rsid w:val="204B8E18"/>
    <w:rsid w:val="20745C01"/>
    <w:rsid w:val="2078998A"/>
    <w:rsid w:val="207C2EF3"/>
    <w:rsid w:val="20801A17"/>
    <w:rsid w:val="2086C20D"/>
    <w:rsid w:val="209CEDED"/>
    <w:rsid w:val="20A1EE74"/>
    <w:rsid w:val="20B63A89"/>
    <w:rsid w:val="20CE25A8"/>
    <w:rsid w:val="2115A291"/>
    <w:rsid w:val="211E10AA"/>
    <w:rsid w:val="2124441D"/>
    <w:rsid w:val="21257415"/>
    <w:rsid w:val="21440906"/>
    <w:rsid w:val="21620249"/>
    <w:rsid w:val="217FFD74"/>
    <w:rsid w:val="21820842"/>
    <w:rsid w:val="2190F52A"/>
    <w:rsid w:val="21B03B9C"/>
    <w:rsid w:val="21D0E5B9"/>
    <w:rsid w:val="21E52F2F"/>
    <w:rsid w:val="21F41476"/>
    <w:rsid w:val="21FD8A2D"/>
    <w:rsid w:val="22249678"/>
    <w:rsid w:val="2237E073"/>
    <w:rsid w:val="224861F6"/>
    <w:rsid w:val="2259DBB9"/>
    <w:rsid w:val="22A9B5CF"/>
    <w:rsid w:val="22BC323B"/>
    <w:rsid w:val="22D47E8E"/>
    <w:rsid w:val="2322B9E0"/>
    <w:rsid w:val="2335EC00"/>
    <w:rsid w:val="234E0BB4"/>
    <w:rsid w:val="23791182"/>
    <w:rsid w:val="237A78CD"/>
    <w:rsid w:val="2382A26E"/>
    <w:rsid w:val="23A0E93B"/>
    <w:rsid w:val="23A10423"/>
    <w:rsid w:val="23C17C5C"/>
    <w:rsid w:val="23DDF4B9"/>
    <w:rsid w:val="2412E752"/>
    <w:rsid w:val="242FADC4"/>
    <w:rsid w:val="246727B0"/>
    <w:rsid w:val="247BEC2E"/>
    <w:rsid w:val="2495FB2E"/>
    <w:rsid w:val="24BE4C4C"/>
    <w:rsid w:val="24E9B04B"/>
    <w:rsid w:val="251B53C7"/>
    <w:rsid w:val="2533E462"/>
    <w:rsid w:val="253FF7F3"/>
    <w:rsid w:val="25433F39"/>
    <w:rsid w:val="25637F04"/>
    <w:rsid w:val="2563A15B"/>
    <w:rsid w:val="257B30FF"/>
    <w:rsid w:val="258696B1"/>
    <w:rsid w:val="25916F9A"/>
    <w:rsid w:val="2592DEEC"/>
    <w:rsid w:val="25944BBC"/>
    <w:rsid w:val="25C4D4CA"/>
    <w:rsid w:val="25FDB18E"/>
    <w:rsid w:val="2603BD80"/>
    <w:rsid w:val="260C06F6"/>
    <w:rsid w:val="260E41D7"/>
    <w:rsid w:val="26625AD4"/>
    <w:rsid w:val="2664260E"/>
    <w:rsid w:val="267FD35C"/>
    <w:rsid w:val="268F503A"/>
    <w:rsid w:val="269359AF"/>
    <w:rsid w:val="26C7A6B1"/>
    <w:rsid w:val="26DF2F60"/>
    <w:rsid w:val="26E21D3F"/>
    <w:rsid w:val="26FCDA2F"/>
    <w:rsid w:val="271485F6"/>
    <w:rsid w:val="27181722"/>
    <w:rsid w:val="27417A1E"/>
    <w:rsid w:val="2755196A"/>
    <w:rsid w:val="275C2FFF"/>
    <w:rsid w:val="276DAD10"/>
    <w:rsid w:val="278940A3"/>
    <w:rsid w:val="278CCC65"/>
    <w:rsid w:val="27A2DD3A"/>
    <w:rsid w:val="27C113C2"/>
    <w:rsid w:val="27E2E393"/>
    <w:rsid w:val="27EBCA8E"/>
    <w:rsid w:val="280E105F"/>
    <w:rsid w:val="281CE768"/>
    <w:rsid w:val="283DA3F7"/>
    <w:rsid w:val="2851A573"/>
    <w:rsid w:val="285F4EF6"/>
    <w:rsid w:val="2893D7FC"/>
    <w:rsid w:val="28BEEA48"/>
    <w:rsid w:val="28F15A3D"/>
    <w:rsid w:val="28FC639D"/>
    <w:rsid w:val="2924C21E"/>
    <w:rsid w:val="292A472A"/>
    <w:rsid w:val="292D279A"/>
    <w:rsid w:val="292DEE3A"/>
    <w:rsid w:val="295D1AFD"/>
    <w:rsid w:val="296860B9"/>
    <w:rsid w:val="2980FA91"/>
    <w:rsid w:val="29B05B04"/>
    <w:rsid w:val="29B3AD79"/>
    <w:rsid w:val="29C3BD4B"/>
    <w:rsid w:val="29D9D5AD"/>
    <w:rsid w:val="29FAF421"/>
    <w:rsid w:val="2A0CD6B8"/>
    <w:rsid w:val="2A359D86"/>
    <w:rsid w:val="2A461B08"/>
    <w:rsid w:val="2A4C5285"/>
    <w:rsid w:val="2A55FA71"/>
    <w:rsid w:val="2AF48AF4"/>
    <w:rsid w:val="2AF74FB7"/>
    <w:rsid w:val="2B053CB2"/>
    <w:rsid w:val="2B4A73F4"/>
    <w:rsid w:val="2B7174A2"/>
    <w:rsid w:val="2B8004E8"/>
    <w:rsid w:val="2B944C6D"/>
    <w:rsid w:val="2BA1F71C"/>
    <w:rsid w:val="2BCA9796"/>
    <w:rsid w:val="2BDACC86"/>
    <w:rsid w:val="2C01A431"/>
    <w:rsid w:val="2C2E7F6D"/>
    <w:rsid w:val="2C5952DB"/>
    <w:rsid w:val="2C59E702"/>
    <w:rsid w:val="2C71C227"/>
    <w:rsid w:val="2C84C2C0"/>
    <w:rsid w:val="2CA0D271"/>
    <w:rsid w:val="2CAF799A"/>
    <w:rsid w:val="2CD670F1"/>
    <w:rsid w:val="2CD9632D"/>
    <w:rsid w:val="2D207973"/>
    <w:rsid w:val="2D43D7CE"/>
    <w:rsid w:val="2D4F0403"/>
    <w:rsid w:val="2D714D91"/>
    <w:rsid w:val="2D72F104"/>
    <w:rsid w:val="2D8C5794"/>
    <w:rsid w:val="2D91648B"/>
    <w:rsid w:val="2D9FC5EB"/>
    <w:rsid w:val="2DA471CD"/>
    <w:rsid w:val="2DBE6767"/>
    <w:rsid w:val="2DDEC118"/>
    <w:rsid w:val="2DE36B55"/>
    <w:rsid w:val="2DE77A7E"/>
    <w:rsid w:val="2DEF886E"/>
    <w:rsid w:val="2E0772D0"/>
    <w:rsid w:val="2E24DBF7"/>
    <w:rsid w:val="2E2FC08F"/>
    <w:rsid w:val="2E34B2B0"/>
    <w:rsid w:val="2E3A0062"/>
    <w:rsid w:val="2E7E372B"/>
    <w:rsid w:val="2E809601"/>
    <w:rsid w:val="2E90A857"/>
    <w:rsid w:val="2EA5A0AE"/>
    <w:rsid w:val="2EC9E177"/>
    <w:rsid w:val="2EDC5344"/>
    <w:rsid w:val="2EDEEFEC"/>
    <w:rsid w:val="2EE4B50A"/>
    <w:rsid w:val="2EEC7E52"/>
    <w:rsid w:val="2F111DD9"/>
    <w:rsid w:val="2F1443CF"/>
    <w:rsid w:val="2F20C68C"/>
    <w:rsid w:val="2F2F1022"/>
    <w:rsid w:val="2F605195"/>
    <w:rsid w:val="2FA4D6F7"/>
    <w:rsid w:val="2FA962E9"/>
    <w:rsid w:val="2FCFB84E"/>
    <w:rsid w:val="3009BEAD"/>
    <w:rsid w:val="3012CC13"/>
    <w:rsid w:val="3040E070"/>
    <w:rsid w:val="3066E87F"/>
    <w:rsid w:val="306905FD"/>
    <w:rsid w:val="306BEC79"/>
    <w:rsid w:val="3079040F"/>
    <w:rsid w:val="309EE9E1"/>
    <w:rsid w:val="30AE55CA"/>
    <w:rsid w:val="30E25E17"/>
    <w:rsid w:val="30E7EAEE"/>
    <w:rsid w:val="30FCAE6E"/>
    <w:rsid w:val="310CB9E8"/>
    <w:rsid w:val="3116A375"/>
    <w:rsid w:val="3126A606"/>
    <w:rsid w:val="312DC2DA"/>
    <w:rsid w:val="3142C8DB"/>
    <w:rsid w:val="316A519E"/>
    <w:rsid w:val="319209F9"/>
    <w:rsid w:val="31BC170F"/>
    <w:rsid w:val="3201CBE3"/>
    <w:rsid w:val="320CE984"/>
    <w:rsid w:val="323057CE"/>
    <w:rsid w:val="32651503"/>
    <w:rsid w:val="3278D3B5"/>
    <w:rsid w:val="3279842C"/>
    <w:rsid w:val="32873B02"/>
    <w:rsid w:val="329C9BDE"/>
    <w:rsid w:val="329E542C"/>
    <w:rsid w:val="32A6F7CF"/>
    <w:rsid w:val="32B6DC78"/>
    <w:rsid w:val="32B6F50C"/>
    <w:rsid w:val="32EB6A66"/>
    <w:rsid w:val="32F11D64"/>
    <w:rsid w:val="32F8F967"/>
    <w:rsid w:val="33022D21"/>
    <w:rsid w:val="3311F144"/>
    <w:rsid w:val="3312CA0B"/>
    <w:rsid w:val="33225B42"/>
    <w:rsid w:val="333E06B7"/>
    <w:rsid w:val="33465286"/>
    <w:rsid w:val="33465A69"/>
    <w:rsid w:val="33521D45"/>
    <w:rsid w:val="33613E7C"/>
    <w:rsid w:val="339300F7"/>
    <w:rsid w:val="3397D6DD"/>
    <w:rsid w:val="339C9D6C"/>
    <w:rsid w:val="33AF560B"/>
    <w:rsid w:val="33BE6CF4"/>
    <w:rsid w:val="33C47473"/>
    <w:rsid w:val="3405E924"/>
    <w:rsid w:val="34136536"/>
    <w:rsid w:val="342AE657"/>
    <w:rsid w:val="3492EA12"/>
    <w:rsid w:val="34C738C1"/>
    <w:rsid w:val="34D02DDD"/>
    <w:rsid w:val="34D6FC53"/>
    <w:rsid w:val="34E1FAF9"/>
    <w:rsid w:val="34ED34A2"/>
    <w:rsid w:val="34EDDA25"/>
    <w:rsid w:val="34F2E97B"/>
    <w:rsid w:val="34F5F746"/>
    <w:rsid w:val="34FC8C87"/>
    <w:rsid w:val="35073424"/>
    <w:rsid w:val="35181391"/>
    <w:rsid w:val="354D2CC6"/>
    <w:rsid w:val="355004A2"/>
    <w:rsid w:val="3554FAE6"/>
    <w:rsid w:val="35620567"/>
    <w:rsid w:val="35761EDC"/>
    <w:rsid w:val="35DE1AD4"/>
    <w:rsid w:val="35EA1586"/>
    <w:rsid w:val="35FC5A88"/>
    <w:rsid w:val="35FE8924"/>
    <w:rsid w:val="36014D37"/>
    <w:rsid w:val="360ABB59"/>
    <w:rsid w:val="361D496E"/>
    <w:rsid w:val="36278F4D"/>
    <w:rsid w:val="3667103D"/>
    <w:rsid w:val="36711DD0"/>
    <w:rsid w:val="3696EDE6"/>
    <w:rsid w:val="369755EA"/>
    <w:rsid w:val="36B33196"/>
    <w:rsid w:val="36DCA53A"/>
    <w:rsid w:val="36E2402D"/>
    <w:rsid w:val="36E83964"/>
    <w:rsid w:val="37015D7D"/>
    <w:rsid w:val="37019EBC"/>
    <w:rsid w:val="3718809D"/>
    <w:rsid w:val="371DE929"/>
    <w:rsid w:val="37261A9D"/>
    <w:rsid w:val="374D188B"/>
    <w:rsid w:val="3756B291"/>
    <w:rsid w:val="3761A6F2"/>
    <w:rsid w:val="376CCEF2"/>
    <w:rsid w:val="379FC3CF"/>
    <w:rsid w:val="37C0BD35"/>
    <w:rsid w:val="37DA4822"/>
    <w:rsid w:val="37E2490B"/>
    <w:rsid w:val="38141D7A"/>
    <w:rsid w:val="383384D7"/>
    <w:rsid w:val="3841CD19"/>
    <w:rsid w:val="38544551"/>
    <w:rsid w:val="38704726"/>
    <w:rsid w:val="38780D4F"/>
    <w:rsid w:val="38824C2F"/>
    <w:rsid w:val="388689D1"/>
    <w:rsid w:val="38A04842"/>
    <w:rsid w:val="38D44CAF"/>
    <w:rsid w:val="38DEBC57"/>
    <w:rsid w:val="38E21734"/>
    <w:rsid w:val="3903D70B"/>
    <w:rsid w:val="39117DC9"/>
    <w:rsid w:val="392BA91F"/>
    <w:rsid w:val="392EE2A9"/>
    <w:rsid w:val="3936BFD1"/>
    <w:rsid w:val="3946C97E"/>
    <w:rsid w:val="3957808A"/>
    <w:rsid w:val="39733B0A"/>
    <w:rsid w:val="39959F76"/>
    <w:rsid w:val="39A48454"/>
    <w:rsid w:val="39A93358"/>
    <w:rsid w:val="39DC90ED"/>
    <w:rsid w:val="39E09119"/>
    <w:rsid w:val="3A14ECF1"/>
    <w:rsid w:val="3A97B702"/>
    <w:rsid w:val="3A9D6BAE"/>
    <w:rsid w:val="3AA0F87E"/>
    <w:rsid w:val="3AEA18CE"/>
    <w:rsid w:val="3AF513E0"/>
    <w:rsid w:val="3B0F047D"/>
    <w:rsid w:val="3B4107CB"/>
    <w:rsid w:val="3B465A5F"/>
    <w:rsid w:val="3B85751C"/>
    <w:rsid w:val="3B9C2412"/>
    <w:rsid w:val="3BE966F7"/>
    <w:rsid w:val="3BF285D3"/>
    <w:rsid w:val="3C2D983F"/>
    <w:rsid w:val="3C38FB5C"/>
    <w:rsid w:val="3C3D2B46"/>
    <w:rsid w:val="3C3ED178"/>
    <w:rsid w:val="3C44FC9E"/>
    <w:rsid w:val="3C6D8759"/>
    <w:rsid w:val="3C71E276"/>
    <w:rsid w:val="3C856DF9"/>
    <w:rsid w:val="3C950481"/>
    <w:rsid w:val="3C9EAE15"/>
    <w:rsid w:val="3CB273B9"/>
    <w:rsid w:val="3CCC3473"/>
    <w:rsid w:val="3CDF9F37"/>
    <w:rsid w:val="3CE750A9"/>
    <w:rsid w:val="3D3C8555"/>
    <w:rsid w:val="3D4D8311"/>
    <w:rsid w:val="3D74F4C9"/>
    <w:rsid w:val="3D84FEF8"/>
    <w:rsid w:val="3D8E6C1E"/>
    <w:rsid w:val="3D96C2F6"/>
    <w:rsid w:val="3D9EB6AA"/>
    <w:rsid w:val="3DE85448"/>
    <w:rsid w:val="3DF4EE29"/>
    <w:rsid w:val="3E1ECC10"/>
    <w:rsid w:val="3E48D08E"/>
    <w:rsid w:val="3E71EC7D"/>
    <w:rsid w:val="3E87E937"/>
    <w:rsid w:val="3E8830A5"/>
    <w:rsid w:val="3EC2F067"/>
    <w:rsid w:val="3ED27B0A"/>
    <w:rsid w:val="3EDDC4EC"/>
    <w:rsid w:val="3EF9166E"/>
    <w:rsid w:val="3F398513"/>
    <w:rsid w:val="3F9EEE31"/>
    <w:rsid w:val="3FAD34C7"/>
    <w:rsid w:val="3FB7A949"/>
    <w:rsid w:val="3FFBA5BD"/>
    <w:rsid w:val="40010938"/>
    <w:rsid w:val="40091129"/>
    <w:rsid w:val="403A073A"/>
    <w:rsid w:val="404505E5"/>
    <w:rsid w:val="404D5CFA"/>
    <w:rsid w:val="40603B3F"/>
    <w:rsid w:val="40646B8B"/>
    <w:rsid w:val="4077D003"/>
    <w:rsid w:val="40A6451A"/>
    <w:rsid w:val="40B84796"/>
    <w:rsid w:val="40C30B12"/>
    <w:rsid w:val="40F5E026"/>
    <w:rsid w:val="41169071"/>
    <w:rsid w:val="4125DFA4"/>
    <w:rsid w:val="41280462"/>
    <w:rsid w:val="412B2BE8"/>
    <w:rsid w:val="41365F51"/>
    <w:rsid w:val="413A6ED2"/>
    <w:rsid w:val="413FEA21"/>
    <w:rsid w:val="4161160B"/>
    <w:rsid w:val="41753AEC"/>
    <w:rsid w:val="4178554C"/>
    <w:rsid w:val="417C41A1"/>
    <w:rsid w:val="419BBB8E"/>
    <w:rsid w:val="419BBB8E"/>
    <w:rsid w:val="41B319AD"/>
    <w:rsid w:val="41BA7A92"/>
    <w:rsid w:val="41DBFD64"/>
    <w:rsid w:val="41F92192"/>
    <w:rsid w:val="42093F38"/>
    <w:rsid w:val="4212FCA0"/>
    <w:rsid w:val="4225A069"/>
    <w:rsid w:val="423155BF"/>
    <w:rsid w:val="424C5640"/>
    <w:rsid w:val="425959F9"/>
    <w:rsid w:val="428399F2"/>
    <w:rsid w:val="42CA8794"/>
    <w:rsid w:val="42CB861A"/>
    <w:rsid w:val="42D23E94"/>
    <w:rsid w:val="42DEF37A"/>
    <w:rsid w:val="432174F8"/>
    <w:rsid w:val="43BCA0F7"/>
    <w:rsid w:val="43FBA4F7"/>
    <w:rsid w:val="4401006E"/>
    <w:rsid w:val="44077F0D"/>
    <w:rsid w:val="440AC004"/>
    <w:rsid w:val="4411C905"/>
    <w:rsid w:val="442D1BE0"/>
    <w:rsid w:val="443A15BF"/>
    <w:rsid w:val="44477473"/>
    <w:rsid w:val="444E3133"/>
    <w:rsid w:val="446785EE"/>
    <w:rsid w:val="44712BF6"/>
    <w:rsid w:val="447FBC78"/>
    <w:rsid w:val="44B86D95"/>
    <w:rsid w:val="44BDAB4C"/>
    <w:rsid w:val="44C349F1"/>
    <w:rsid w:val="44ECE649"/>
    <w:rsid w:val="44EE6CF1"/>
    <w:rsid w:val="44F29B86"/>
    <w:rsid w:val="45494BF7"/>
    <w:rsid w:val="454D645F"/>
    <w:rsid w:val="455481F2"/>
    <w:rsid w:val="4561CA28"/>
    <w:rsid w:val="456857F2"/>
    <w:rsid w:val="457B688A"/>
    <w:rsid w:val="4594CE96"/>
    <w:rsid w:val="4594CE96"/>
    <w:rsid w:val="45978DE6"/>
    <w:rsid w:val="45B36F85"/>
    <w:rsid w:val="45CDE510"/>
    <w:rsid w:val="463C5225"/>
    <w:rsid w:val="4640C566"/>
    <w:rsid w:val="4641E8CC"/>
    <w:rsid w:val="46659682"/>
    <w:rsid w:val="468461A2"/>
    <w:rsid w:val="468461A2"/>
    <w:rsid w:val="46863A58"/>
    <w:rsid w:val="4686CA17"/>
    <w:rsid w:val="46C9063C"/>
    <w:rsid w:val="46E28804"/>
    <w:rsid w:val="46F1C04C"/>
    <w:rsid w:val="4764C9E0"/>
    <w:rsid w:val="4773618E"/>
    <w:rsid w:val="47869C60"/>
    <w:rsid w:val="47AAF565"/>
    <w:rsid w:val="47EF3404"/>
    <w:rsid w:val="482B63ED"/>
    <w:rsid w:val="4839CE9C"/>
    <w:rsid w:val="48416793"/>
    <w:rsid w:val="4843D6D9"/>
    <w:rsid w:val="4853D62F"/>
    <w:rsid w:val="4855DEB3"/>
    <w:rsid w:val="48924679"/>
    <w:rsid w:val="48A0F123"/>
    <w:rsid w:val="48AFB383"/>
    <w:rsid w:val="48B2D418"/>
    <w:rsid w:val="48B30DBC"/>
    <w:rsid w:val="48D3B134"/>
    <w:rsid w:val="4943CDB3"/>
    <w:rsid w:val="4955FD17"/>
    <w:rsid w:val="495E54B6"/>
    <w:rsid w:val="49634063"/>
    <w:rsid w:val="49998E0B"/>
    <w:rsid w:val="49A6F86E"/>
    <w:rsid w:val="49B21E7E"/>
    <w:rsid w:val="49B3FE7B"/>
    <w:rsid w:val="49CDCDCE"/>
    <w:rsid w:val="49F6394D"/>
    <w:rsid w:val="4A1D1846"/>
    <w:rsid w:val="4A201578"/>
    <w:rsid w:val="4A32DAFB"/>
    <w:rsid w:val="4A5A386B"/>
    <w:rsid w:val="4A5E3DA9"/>
    <w:rsid w:val="4A64569E"/>
    <w:rsid w:val="4A7505A9"/>
    <w:rsid w:val="4A9F91D5"/>
    <w:rsid w:val="4AC5E7CD"/>
    <w:rsid w:val="4AD0FA37"/>
    <w:rsid w:val="4AD2B284"/>
    <w:rsid w:val="4ADC8D77"/>
    <w:rsid w:val="4AEC96BF"/>
    <w:rsid w:val="4B25CB8A"/>
    <w:rsid w:val="4B356313"/>
    <w:rsid w:val="4B3A3A70"/>
    <w:rsid w:val="4B85C3A0"/>
    <w:rsid w:val="4B9B73A0"/>
    <w:rsid w:val="4BA2FD90"/>
    <w:rsid w:val="4BA539F6"/>
    <w:rsid w:val="4BAEE47F"/>
    <w:rsid w:val="4BB6EB95"/>
    <w:rsid w:val="4BCC2188"/>
    <w:rsid w:val="4BD7D4EE"/>
    <w:rsid w:val="4BDC4688"/>
    <w:rsid w:val="4BDC4688"/>
    <w:rsid w:val="4BF9E236"/>
    <w:rsid w:val="4C1A20A6"/>
    <w:rsid w:val="4C1A20A6"/>
    <w:rsid w:val="4C29F3CB"/>
    <w:rsid w:val="4C3322CF"/>
    <w:rsid w:val="4C53299E"/>
    <w:rsid w:val="4CA34E29"/>
    <w:rsid w:val="4CA82ED3"/>
    <w:rsid w:val="4CB5C1FA"/>
    <w:rsid w:val="4CC074CD"/>
    <w:rsid w:val="4CE7359B"/>
    <w:rsid w:val="4D10047E"/>
    <w:rsid w:val="4D171BA5"/>
    <w:rsid w:val="4D1A2191"/>
    <w:rsid w:val="4D1F5F92"/>
    <w:rsid w:val="4D3B72C4"/>
    <w:rsid w:val="4D3C5A3A"/>
    <w:rsid w:val="4D643152"/>
    <w:rsid w:val="4D700536"/>
    <w:rsid w:val="4D70E438"/>
    <w:rsid w:val="4D72E46D"/>
    <w:rsid w:val="4D9B7E39"/>
    <w:rsid w:val="4DAFC062"/>
    <w:rsid w:val="4DDF238D"/>
    <w:rsid w:val="4DDF238D"/>
    <w:rsid w:val="4DE5F9E0"/>
    <w:rsid w:val="4E20BD5F"/>
    <w:rsid w:val="4E3A0CED"/>
    <w:rsid w:val="4E6DC136"/>
    <w:rsid w:val="4E9FAAEF"/>
    <w:rsid w:val="4EB4F956"/>
    <w:rsid w:val="4EB9582F"/>
    <w:rsid w:val="4ECC4C3E"/>
    <w:rsid w:val="4ECDD55A"/>
    <w:rsid w:val="4EF3899B"/>
    <w:rsid w:val="4EFA5DD2"/>
    <w:rsid w:val="4F081623"/>
    <w:rsid w:val="4F122E6E"/>
    <w:rsid w:val="4F1AADF0"/>
    <w:rsid w:val="4F202B1F"/>
    <w:rsid w:val="4F20618F"/>
    <w:rsid w:val="4F2286F3"/>
    <w:rsid w:val="4F3840CB"/>
    <w:rsid w:val="4F50BCB5"/>
    <w:rsid w:val="4F5F5174"/>
    <w:rsid w:val="4F6969EE"/>
    <w:rsid w:val="4F6E6841"/>
    <w:rsid w:val="4F87EC37"/>
    <w:rsid w:val="4F9B4821"/>
    <w:rsid w:val="4FA6207C"/>
    <w:rsid w:val="4FABBFF7"/>
    <w:rsid w:val="4FAFC90B"/>
    <w:rsid w:val="4FBB552C"/>
    <w:rsid w:val="4FCD9864"/>
    <w:rsid w:val="50063098"/>
    <w:rsid w:val="50308638"/>
    <w:rsid w:val="50440D9D"/>
    <w:rsid w:val="5044F85C"/>
    <w:rsid w:val="504687CC"/>
    <w:rsid w:val="505343FA"/>
    <w:rsid w:val="5055B12F"/>
    <w:rsid w:val="5078EBB2"/>
    <w:rsid w:val="50AF13F4"/>
    <w:rsid w:val="50BE5754"/>
    <w:rsid w:val="50FEC8DB"/>
    <w:rsid w:val="51092AA1"/>
    <w:rsid w:val="511A5F25"/>
    <w:rsid w:val="512185C8"/>
    <w:rsid w:val="513DAA50"/>
    <w:rsid w:val="51845E43"/>
    <w:rsid w:val="51930930"/>
    <w:rsid w:val="519C02BB"/>
    <w:rsid w:val="51A2A864"/>
    <w:rsid w:val="51D754BE"/>
    <w:rsid w:val="51F91E1D"/>
    <w:rsid w:val="52140C54"/>
    <w:rsid w:val="5230FF04"/>
    <w:rsid w:val="5279C8FE"/>
    <w:rsid w:val="527B0D35"/>
    <w:rsid w:val="5294B9FB"/>
    <w:rsid w:val="52FB56C7"/>
    <w:rsid w:val="533E16C5"/>
    <w:rsid w:val="53460252"/>
    <w:rsid w:val="534B34FF"/>
    <w:rsid w:val="5368BBCC"/>
    <w:rsid w:val="538BC18D"/>
    <w:rsid w:val="539A390D"/>
    <w:rsid w:val="539B588D"/>
    <w:rsid w:val="53BA1D9D"/>
    <w:rsid w:val="53EF8297"/>
    <w:rsid w:val="543A60B2"/>
    <w:rsid w:val="54456444"/>
    <w:rsid w:val="545F17CD"/>
    <w:rsid w:val="547E0D8D"/>
    <w:rsid w:val="54B30EB6"/>
    <w:rsid w:val="54C397D3"/>
    <w:rsid w:val="54D597CB"/>
    <w:rsid w:val="5519CC88"/>
    <w:rsid w:val="551E63FA"/>
    <w:rsid w:val="553A5610"/>
    <w:rsid w:val="554B3CD4"/>
    <w:rsid w:val="554D6D75"/>
    <w:rsid w:val="554D6D75"/>
    <w:rsid w:val="5570041E"/>
    <w:rsid w:val="559C4658"/>
    <w:rsid w:val="55B4E418"/>
    <w:rsid w:val="55B8A76F"/>
    <w:rsid w:val="55CF6A53"/>
    <w:rsid w:val="55EF15BB"/>
    <w:rsid w:val="55FEA290"/>
    <w:rsid w:val="5606AD8A"/>
    <w:rsid w:val="5606CB42"/>
    <w:rsid w:val="5632E7DC"/>
    <w:rsid w:val="56390B7A"/>
    <w:rsid w:val="563B3CA8"/>
    <w:rsid w:val="5647DDDD"/>
    <w:rsid w:val="5672BDB9"/>
    <w:rsid w:val="567E4257"/>
    <w:rsid w:val="5680868D"/>
    <w:rsid w:val="5681A062"/>
    <w:rsid w:val="56A82055"/>
    <w:rsid w:val="56CDB9C8"/>
    <w:rsid w:val="56F05BF8"/>
    <w:rsid w:val="570D3114"/>
    <w:rsid w:val="572CA7E6"/>
    <w:rsid w:val="5737ABBD"/>
    <w:rsid w:val="574183DE"/>
    <w:rsid w:val="57453B3E"/>
    <w:rsid w:val="5761957F"/>
    <w:rsid w:val="5764A211"/>
    <w:rsid w:val="577EAA15"/>
    <w:rsid w:val="57802D21"/>
    <w:rsid w:val="5781C536"/>
    <w:rsid w:val="5799B4DD"/>
    <w:rsid w:val="57A0A754"/>
    <w:rsid w:val="57A440B4"/>
    <w:rsid w:val="57B3BDBF"/>
    <w:rsid w:val="57BE8078"/>
    <w:rsid w:val="57E248EF"/>
    <w:rsid w:val="57E70378"/>
    <w:rsid w:val="57E8D50A"/>
    <w:rsid w:val="58523067"/>
    <w:rsid w:val="58534EE9"/>
    <w:rsid w:val="585E820C"/>
    <w:rsid w:val="586090DA"/>
    <w:rsid w:val="58AF4875"/>
    <w:rsid w:val="58C54973"/>
    <w:rsid w:val="58CBA87E"/>
    <w:rsid w:val="58D03DEE"/>
    <w:rsid w:val="58D1337F"/>
    <w:rsid w:val="58F55171"/>
    <w:rsid w:val="590800AA"/>
    <w:rsid w:val="5920657C"/>
    <w:rsid w:val="594264AF"/>
    <w:rsid w:val="596AE066"/>
    <w:rsid w:val="597123D9"/>
    <w:rsid w:val="59992A33"/>
    <w:rsid w:val="5A19B855"/>
    <w:rsid w:val="5A295F21"/>
    <w:rsid w:val="5A515112"/>
    <w:rsid w:val="5A542E3E"/>
    <w:rsid w:val="5A74361B"/>
    <w:rsid w:val="5A850EBA"/>
    <w:rsid w:val="5A97BEDC"/>
    <w:rsid w:val="5A9D227A"/>
    <w:rsid w:val="5AA1D004"/>
    <w:rsid w:val="5AA2DE76"/>
    <w:rsid w:val="5ACEA8EB"/>
    <w:rsid w:val="5AFC2179"/>
    <w:rsid w:val="5B1A39F8"/>
    <w:rsid w:val="5B549BD7"/>
    <w:rsid w:val="5B67CE81"/>
    <w:rsid w:val="5B75D51E"/>
    <w:rsid w:val="5B761650"/>
    <w:rsid w:val="5B80D30B"/>
    <w:rsid w:val="5BA6BD9A"/>
    <w:rsid w:val="5BA7C862"/>
    <w:rsid w:val="5BB519CA"/>
    <w:rsid w:val="5BD7AA00"/>
    <w:rsid w:val="5BDB8213"/>
    <w:rsid w:val="5BE592AC"/>
    <w:rsid w:val="5BED66AC"/>
    <w:rsid w:val="5BF49E43"/>
    <w:rsid w:val="5C06A9D1"/>
    <w:rsid w:val="5C075937"/>
    <w:rsid w:val="5C18CF01"/>
    <w:rsid w:val="5C33B2A6"/>
    <w:rsid w:val="5C521B38"/>
    <w:rsid w:val="5C7F08BF"/>
    <w:rsid w:val="5C968CD1"/>
    <w:rsid w:val="5CA266EF"/>
    <w:rsid w:val="5CB2CBAB"/>
    <w:rsid w:val="5CC1A3F8"/>
    <w:rsid w:val="5CEC2FD5"/>
    <w:rsid w:val="5CED6D3A"/>
    <w:rsid w:val="5D3982E4"/>
    <w:rsid w:val="5D4481D1"/>
    <w:rsid w:val="5D4E7ECA"/>
    <w:rsid w:val="5D7BB0E4"/>
    <w:rsid w:val="5D843EDF"/>
    <w:rsid w:val="5D904800"/>
    <w:rsid w:val="5DBDDC18"/>
    <w:rsid w:val="5DC899F8"/>
    <w:rsid w:val="5DF15E85"/>
    <w:rsid w:val="5DFA412F"/>
    <w:rsid w:val="5E439864"/>
    <w:rsid w:val="5E58856B"/>
    <w:rsid w:val="5E6129B3"/>
    <w:rsid w:val="5EA03A5D"/>
    <w:rsid w:val="5EADD159"/>
    <w:rsid w:val="5EB2B477"/>
    <w:rsid w:val="5EE92CF5"/>
    <w:rsid w:val="5F173FCB"/>
    <w:rsid w:val="5F306AD5"/>
    <w:rsid w:val="5F499BAB"/>
    <w:rsid w:val="5F4F8C0F"/>
    <w:rsid w:val="5F66D72F"/>
    <w:rsid w:val="5F6DE326"/>
    <w:rsid w:val="5F8228C0"/>
    <w:rsid w:val="5FE17BDA"/>
    <w:rsid w:val="5FEEED52"/>
    <w:rsid w:val="600348D2"/>
    <w:rsid w:val="600348D2"/>
    <w:rsid w:val="602C6A54"/>
    <w:rsid w:val="602D0F31"/>
    <w:rsid w:val="60382493"/>
    <w:rsid w:val="604361DE"/>
    <w:rsid w:val="6058A34C"/>
    <w:rsid w:val="605EB5EC"/>
    <w:rsid w:val="606E6041"/>
    <w:rsid w:val="60A0160E"/>
    <w:rsid w:val="60A5198C"/>
    <w:rsid w:val="60CF12B6"/>
    <w:rsid w:val="60F92A8A"/>
    <w:rsid w:val="610D39AA"/>
    <w:rsid w:val="6114E54C"/>
    <w:rsid w:val="611967F6"/>
    <w:rsid w:val="61319D89"/>
    <w:rsid w:val="613EB010"/>
    <w:rsid w:val="613EEC58"/>
    <w:rsid w:val="614796E9"/>
    <w:rsid w:val="6148F0BF"/>
    <w:rsid w:val="61511684"/>
    <w:rsid w:val="6156616F"/>
    <w:rsid w:val="61592F10"/>
    <w:rsid w:val="616973AF"/>
    <w:rsid w:val="61B13174"/>
    <w:rsid w:val="61C6D942"/>
    <w:rsid w:val="61D88585"/>
    <w:rsid w:val="61FB2737"/>
    <w:rsid w:val="61FCA98E"/>
    <w:rsid w:val="620FDDAE"/>
    <w:rsid w:val="622568B1"/>
    <w:rsid w:val="6232CEAC"/>
    <w:rsid w:val="62369487"/>
    <w:rsid w:val="628AD499"/>
    <w:rsid w:val="629A318E"/>
    <w:rsid w:val="62BB014C"/>
    <w:rsid w:val="62BE95BC"/>
    <w:rsid w:val="63066886"/>
    <w:rsid w:val="630E543A"/>
    <w:rsid w:val="6326D11B"/>
    <w:rsid w:val="632CBD7D"/>
    <w:rsid w:val="632E2064"/>
    <w:rsid w:val="633D8BCB"/>
    <w:rsid w:val="63551B46"/>
    <w:rsid w:val="63645C44"/>
    <w:rsid w:val="639C5A9A"/>
    <w:rsid w:val="63C2EC06"/>
    <w:rsid w:val="63C506DD"/>
    <w:rsid w:val="63C928B9"/>
    <w:rsid w:val="63D580A8"/>
    <w:rsid w:val="63E0AAFC"/>
    <w:rsid w:val="63EE4815"/>
    <w:rsid w:val="64225E88"/>
    <w:rsid w:val="642CD5AF"/>
    <w:rsid w:val="6431AFE0"/>
    <w:rsid w:val="6432FA8B"/>
    <w:rsid w:val="64421DF4"/>
    <w:rsid w:val="645471B7"/>
    <w:rsid w:val="646713FE"/>
    <w:rsid w:val="646FFC40"/>
    <w:rsid w:val="648C1B14"/>
    <w:rsid w:val="64B3C38A"/>
    <w:rsid w:val="64B8DDC0"/>
    <w:rsid w:val="64C367ED"/>
    <w:rsid w:val="64EDF6DF"/>
    <w:rsid w:val="64F90FD4"/>
    <w:rsid w:val="654187C6"/>
    <w:rsid w:val="654C4DC2"/>
    <w:rsid w:val="654C7317"/>
    <w:rsid w:val="655B3588"/>
    <w:rsid w:val="655E77C2"/>
    <w:rsid w:val="6561850E"/>
    <w:rsid w:val="65694E24"/>
    <w:rsid w:val="656E0220"/>
    <w:rsid w:val="65E7538A"/>
    <w:rsid w:val="66211C94"/>
    <w:rsid w:val="6639AED3"/>
    <w:rsid w:val="66523AE9"/>
    <w:rsid w:val="6660FCEC"/>
    <w:rsid w:val="6670EACE"/>
    <w:rsid w:val="6685C129"/>
    <w:rsid w:val="668DA6C5"/>
    <w:rsid w:val="66981353"/>
    <w:rsid w:val="66B574D7"/>
    <w:rsid w:val="66C2E944"/>
    <w:rsid w:val="66D45BAA"/>
    <w:rsid w:val="66DB167D"/>
    <w:rsid w:val="66F05077"/>
    <w:rsid w:val="66F5ADE1"/>
    <w:rsid w:val="671259FC"/>
    <w:rsid w:val="674E8668"/>
    <w:rsid w:val="675B0125"/>
    <w:rsid w:val="675B88F2"/>
    <w:rsid w:val="6766BCDF"/>
    <w:rsid w:val="677F568C"/>
    <w:rsid w:val="67A80A9F"/>
    <w:rsid w:val="685E0C70"/>
    <w:rsid w:val="6866867E"/>
    <w:rsid w:val="6876E6DE"/>
    <w:rsid w:val="6876FCD3"/>
    <w:rsid w:val="6885C124"/>
    <w:rsid w:val="689A8815"/>
    <w:rsid w:val="68A66BD2"/>
    <w:rsid w:val="68F30914"/>
    <w:rsid w:val="69005519"/>
    <w:rsid w:val="690AF248"/>
    <w:rsid w:val="692470B0"/>
    <w:rsid w:val="693846FC"/>
    <w:rsid w:val="697B1940"/>
    <w:rsid w:val="6987938D"/>
    <w:rsid w:val="698A87B0"/>
    <w:rsid w:val="69AD5F34"/>
    <w:rsid w:val="69D06AF6"/>
    <w:rsid w:val="69D14BDF"/>
    <w:rsid w:val="69E38291"/>
    <w:rsid w:val="6A01304F"/>
    <w:rsid w:val="6A0C91EF"/>
    <w:rsid w:val="6A177EFF"/>
    <w:rsid w:val="6A2BEF87"/>
    <w:rsid w:val="6A36D5F9"/>
    <w:rsid w:val="6A65C1D7"/>
    <w:rsid w:val="6A697C13"/>
    <w:rsid w:val="6A71410A"/>
    <w:rsid w:val="6A8A5297"/>
    <w:rsid w:val="6A8B9F82"/>
    <w:rsid w:val="6A93A5CA"/>
    <w:rsid w:val="6A95C8A0"/>
    <w:rsid w:val="6ABD652B"/>
    <w:rsid w:val="6AC38C77"/>
    <w:rsid w:val="6AC93260"/>
    <w:rsid w:val="6AD83291"/>
    <w:rsid w:val="6AE32ADE"/>
    <w:rsid w:val="6AEA67B5"/>
    <w:rsid w:val="6B1C1676"/>
    <w:rsid w:val="6B24C2DD"/>
    <w:rsid w:val="6B25AC0C"/>
    <w:rsid w:val="6B3AC973"/>
    <w:rsid w:val="6B3C62DB"/>
    <w:rsid w:val="6B449BE3"/>
    <w:rsid w:val="6B4A1E02"/>
    <w:rsid w:val="6B541AA7"/>
    <w:rsid w:val="6B565F04"/>
    <w:rsid w:val="6B7B39D0"/>
    <w:rsid w:val="6B804236"/>
    <w:rsid w:val="6B87FF9C"/>
    <w:rsid w:val="6B885FE8"/>
    <w:rsid w:val="6BB07BAD"/>
    <w:rsid w:val="6BBF674B"/>
    <w:rsid w:val="6BCE82E3"/>
    <w:rsid w:val="6BD1A0DD"/>
    <w:rsid w:val="6BD51157"/>
    <w:rsid w:val="6BD7A6DD"/>
    <w:rsid w:val="6BFFE261"/>
    <w:rsid w:val="6C423113"/>
    <w:rsid w:val="6C455A37"/>
    <w:rsid w:val="6C4BE031"/>
    <w:rsid w:val="6C4C1221"/>
    <w:rsid w:val="6C534F10"/>
    <w:rsid w:val="6C747C62"/>
    <w:rsid w:val="6C9ACAC2"/>
    <w:rsid w:val="6CAD99AD"/>
    <w:rsid w:val="6CD9B385"/>
    <w:rsid w:val="6CDAA4CA"/>
    <w:rsid w:val="6CF20A57"/>
    <w:rsid w:val="6D04EAEF"/>
    <w:rsid w:val="6D1BED25"/>
    <w:rsid w:val="6D401298"/>
    <w:rsid w:val="6D42D998"/>
    <w:rsid w:val="6D499ADB"/>
    <w:rsid w:val="6D5B37AC"/>
    <w:rsid w:val="6D6503BB"/>
    <w:rsid w:val="6D67A0A5"/>
    <w:rsid w:val="6D728EE3"/>
    <w:rsid w:val="6DA48C86"/>
    <w:rsid w:val="6DDE1D66"/>
    <w:rsid w:val="6DE1378F"/>
    <w:rsid w:val="6DE9181E"/>
    <w:rsid w:val="6DFEEA8F"/>
    <w:rsid w:val="6E3FED5C"/>
    <w:rsid w:val="6E48797D"/>
    <w:rsid w:val="6E5B7692"/>
    <w:rsid w:val="6E68246C"/>
    <w:rsid w:val="6EA65B95"/>
    <w:rsid w:val="6EC61299"/>
    <w:rsid w:val="6ECC6321"/>
    <w:rsid w:val="6EE29673"/>
    <w:rsid w:val="6EED2C9C"/>
    <w:rsid w:val="6F03FD2B"/>
    <w:rsid w:val="6F16A125"/>
    <w:rsid w:val="6F20E243"/>
    <w:rsid w:val="6F36BB34"/>
    <w:rsid w:val="6F4CF3A0"/>
    <w:rsid w:val="6F53B5FA"/>
    <w:rsid w:val="6F6B5909"/>
    <w:rsid w:val="6F759BDF"/>
    <w:rsid w:val="6F7A89B4"/>
    <w:rsid w:val="6F86AE13"/>
    <w:rsid w:val="6F8DB6CF"/>
    <w:rsid w:val="6F940AA6"/>
    <w:rsid w:val="6FEA597A"/>
    <w:rsid w:val="6FEC39DE"/>
    <w:rsid w:val="70048FBC"/>
    <w:rsid w:val="7005C277"/>
    <w:rsid w:val="702C40D2"/>
    <w:rsid w:val="703F5591"/>
    <w:rsid w:val="7043F54C"/>
    <w:rsid w:val="70528F4E"/>
    <w:rsid w:val="706EF034"/>
    <w:rsid w:val="706F9CBB"/>
    <w:rsid w:val="70758A04"/>
    <w:rsid w:val="708EAB51"/>
    <w:rsid w:val="7095590C"/>
    <w:rsid w:val="7095590C"/>
    <w:rsid w:val="70A91823"/>
    <w:rsid w:val="70C7A052"/>
    <w:rsid w:val="70CB8B0B"/>
    <w:rsid w:val="70D1702D"/>
    <w:rsid w:val="70D2D1AB"/>
    <w:rsid w:val="70D82019"/>
    <w:rsid w:val="70EBA4CD"/>
    <w:rsid w:val="70EC5572"/>
    <w:rsid w:val="7108B923"/>
    <w:rsid w:val="712B221C"/>
    <w:rsid w:val="7147033B"/>
    <w:rsid w:val="714EBAF3"/>
    <w:rsid w:val="716C7296"/>
    <w:rsid w:val="716F08B2"/>
    <w:rsid w:val="7196DD16"/>
    <w:rsid w:val="71C29FF9"/>
    <w:rsid w:val="71F19958"/>
    <w:rsid w:val="721BC009"/>
    <w:rsid w:val="72389702"/>
    <w:rsid w:val="723A81FF"/>
    <w:rsid w:val="7246371A"/>
    <w:rsid w:val="727310A4"/>
    <w:rsid w:val="728669DD"/>
    <w:rsid w:val="72A880DD"/>
    <w:rsid w:val="72C657F0"/>
    <w:rsid w:val="72CD19F2"/>
    <w:rsid w:val="72F25C13"/>
    <w:rsid w:val="731D3EA6"/>
    <w:rsid w:val="733D6967"/>
    <w:rsid w:val="73446734"/>
    <w:rsid w:val="734795BB"/>
    <w:rsid w:val="736A27EA"/>
    <w:rsid w:val="73983B28"/>
    <w:rsid w:val="73A85EAE"/>
    <w:rsid w:val="73C43C7F"/>
    <w:rsid w:val="73CA6A12"/>
    <w:rsid w:val="741CF64A"/>
    <w:rsid w:val="7423FB2F"/>
    <w:rsid w:val="742B943B"/>
    <w:rsid w:val="743B05C2"/>
    <w:rsid w:val="74417A55"/>
    <w:rsid w:val="74431E95"/>
    <w:rsid w:val="7446B397"/>
    <w:rsid w:val="745FBCDD"/>
    <w:rsid w:val="7476057D"/>
    <w:rsid w:val="74A64BAE"/>
    <w:rsid w:val="74A9CA3C"/>
    <w:rsid w:val="74BA188F"/>
    <w:rsid w:val="74C24434"/>
    <w:rsid w:val="74C63F91"/>
    <w:rsid w:val="74CA3941"/>
    <w:rsid w:val="74CC6738"/>
    <w:rsid w:val="74CDAC43"/>
    <w:rsid w:val="752E7D0E"/>
    <w:rsid w:val="754126A7"/>
    <w:rsid w:val="754AB6D6"/>
    <w:rsid w:val="75560278"/>
    <w:rsid w:val="7561AA74"/>
    <w:rsid w:val="75637F29"/>
    <w:rsid w:val="75637F29"/>
    <w:rsid w:val="7568CB56"/>
    <w:rsid w:val="757C4C51"/>
    <w:rsid w:val="7581F2AF"/>
    <w:rsid w:val="759B987E"/>
    <w:rsid w:val="75BB9A39"/>
    <w:rsid w:val="75C8E8C8"/>
    <w:rsid w:val="75D5884B"/>
    <w:rsid w:val="75F2E77F"/>
    <w:rsid w:val="761873B1"/>
    <w:rsid w:val="761AEC2E"/>
    <w:rsid w:val="7631BEAE"/>
    <w:rsid w:val="764FEC64"/>
    <w:rsid w:val="76562B15"/>
    <w:rsid w:val="765C0D21"/>
    <w:rsid w:val="765F96BB"/>
    <w:rsid w:val="7660ADE3"/>
    <w:rsid w:val="76736558"/>
    <w:rsid w:val="768552F0"/>
    <w:rsid w:val="769CE3D2"/>
    <w:rsid w:val="76B02363"/>
    <w:rsid w:val="76B5D5AF"/>
    <w:rsid w:val="76B8A557"/>
    <w:rsid w:val="76D20FAA"/>
    <w:rsid w:val="76D82498"/>
    <w:rsid w:val="76E59A50"/>
    <w:rsid w:val="7702A106"/>
    <w:rsid w:val="770659F8"/>
    <w:rsid w:val="774732B2"/>
    <w:rsid w:val="77485E13"/>
    <w:rsid w:val="774AA72B"/>
    <w:rsid w:val="775011E2"/>
    <w:rsid w:val="776B88B3"/>
    <w:rsid w:val="7776D207"/>
    <w:rsid w:val="778458A1"/>
    <w:rsid w:val="77A5CA83"/>
    <w:rsid w:val="77CBD605"/>
    <w:rsid w:val="77D94918"/>
    <w:rsid w:val="780CA48D"/>
    <w:rsid w:val="78113AE0"/>
    <w:rsid w:val="78431892"/>
    <w:rsid w:val="786158F3"/>
    <w:rsid w:val="78F5E1A7"/>
    <w:rsid w:val="78F94D59"/>
    <w:rsid w:val="79048CED"/>
    <w:rsid w:val="7913522B"/>
    <w:rsid w:val="792A5A13"/>
    <w:rsid w:val="797434C5"/>
    <w:rsid w:val="797A00F2"/>
    <w:rsid w:val="797E7574"/>
    <w:rsid w:val="79866EDC"/>
    <w:rsid w:val="79A5AFA1"/>
    <w:rsid w:val="79ADC43E"/>
    <w:rsid w:val="79B4279D"/>
    <w:rsid w:val="79BAAFD6"/>
    <w:rsid w:val="79C2FA54"/>
    <w:rsid w:val="79C496D3"/>
    <w:rsid w:val="79DB5ECD"/>
    <w:rsid w:val="79ECDAB2"/>
    <w:rsid w:val="7A20B91C"/>
    <w:rsid w:val="7A21357C"/>
    <w:rsid w:val="7A224D64"/>
    <w:rsid w:val="7A448FC8"/>
    <w:rsid w:val="7A4EA091"/>
    <w:rsid w:val="7ACAC8D2"/>
    <w:rsid w:val="7AE92ABF"/>
    <w:rsid w:val="7B210309"/>
    <w:rsid w:val="7B2AF0D1"/>
    <w:rsid w:val="7BFFF9FE"/>
    <w:rsid w:val="7C09C19B"/>
    <w:rsid w:val="7C1F9428"/>
    <w:rsid w:val="7C2F92C9"/>
    <w:rsid w:val="7C34E606"/>
    <w:rsid w:val="7C48B5BC"/>
    <w:rsid w:val="7C599B56"/>
    <w:rsid w:val="7C6CFD74"/>
    <w:rsid w:val="7C6D687B"/>
    <w:rsid w:val="7C8A6EFD"/>
    <w:rsid w:val="7C975711"/>
    <w:rsid w:val="7CA1462A"/>
    <w:rsid w:val="7CA6CB8C"/>
    <w:rsid w:val="7CB29778"/>
    <w:rsid w:val="7CBE800F"/>
    <w:rsid w:val="7CD1D7C8"/>
    <w:rsid w:val="7CDC3F31"/>
    <w:rsid w:val="7D0CE93A"/>
    <w:rsid w:val="7D23187C"/>
    <w:rsid w:val="7D2FDA31"/>
    <w:rsid w:val="7D361897"/>
    <w:rsid w:val="7D4C0172"/>
    <w:rsid w:val="7D902876"/>
    <w:rsid w:val="7DA6DAC6"/>
    <w:rsid w:val="7E10E732"/>
    <w:rsid w:val="7E23C21E"/>
    <w:rsid w:val="7E2BDD90"/>
    <w:rsid w:val="7E2D40F5"/>
    <w:rsid w:val="7E6D811E"/>
    <w:rsid w:val="7E763C59"/>
    <w:rsid w:val="7E86632B"/>
    <w:rsid w:val="7E928AC8"/>
    <w:rsid w:val="7E9ACF63"/>
    <w:rsid w:val="7EA87A84"/>
    <w:rsid w:val="7ED5D7EF"/>
    <w:rsid w:val="7EE7F24F"/>
    <w:rsid w:val="7EED2593"/>
    <w:rsid w:val="7EF5AB94"/>
    <w:rsid w:val="7EF6BE23"/>
    <w:rsid w:val="7EFCBB49"/>
    <w:rsid w:val="7F21C755"/>
    <w:rsid w:val="7F28B54A"/>
    <w:rsid w:val="7F3D1917"/>
    <w:rsid w:val="7F3D6753"/>
    <w:rsid w:val="7F49D419"/>
    <w:rsid w:val="7F5A82B5"/>
    <w:rsid w:val="7F5F7053"/>
    <w:rsid w:val="7F60508E"/>
    <w:rsid w:val="7FBE41F1"/>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7.png" Id="rId16" /><Relationship Type="http://schemas.openxmlformats.org/officeDocument/2006/relationships/image" Target="media/image15.png" Id="rId24" /><Relationship Type="http://schemas.openxmlformats.org/officeDocument/2006/relationships/image" Target="media/image27.png" Id="rId37"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56.png" Id="rId66" /><Relationship Type="http://schemas.openxmlformats.org/officeDocument/2006/relationships/header" Target="header3.xml" Id="rId74" /><Relationship Type="http://schemas.openxmlformats.org/officeDocument/2006/relationships/styles" Target="styles.xml" Id="rId5" /><Relationship Type="http://schemas.openxmlformats.org/officeDocument/2006/relationships/image" Target="media/image51.png" Id="rId61" /><Relationship Type="http://schemas.openxmlformats.org/officeDocument/2006/relationships/image" Target="media/image10.png" Id="rId19" /><Relationship Type="http://schemas.openxmlformats.org/officeDocument/2006/relationships/image" Target="media/image13.png" Id="rId22"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4.png" Id="rId64"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57.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header" Target="header1.xml" Id="rId70" /><Relationship Type="http://schemas.openxmlformats.org/officeDocument/2006/relationships/footer" Target="footer3.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hyperlink" Target="https://vintageamericanways.com/american-values/" TargetMode="External" Id="rId31"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footer" Target="footer2.xml" Id="rId73" /><Relationship Type="http://schemas.microsoft.com/office/2020/10/relationships/intelligence" Target="intelligence2.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9.png" Id="rId18"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fontTable" Target="fontTable.xml" Id="rId76" /><Relationship Type="http://schemas.openxmlformats.org/officeDocument/2006/relationships/webSettings" Target="webSettings.xml" Id="rId7" /><Relationship Type="http://schemas.openxmlformats.org/officeDocument/2006/relationships/header" Target="header2.xml"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jpg" Id="rId1165277807" /><Relationship Type="http://schemas.openxmlformats.org/officeDocument/2006/relationships/image" Target="/media/image2.jpg" Id="rId338913556" /><Relationship Type="http://schemas.openxmlformats.org/officeDocument/2006/relationships/image" Target="/media/image3.jpg" Id="rId1124254830" /><Relationship Type="http://schemas.openxmlformats.org/officeDocument/2006/relationships/image" Target="/media/image4.jpg" Id="rId741116480" /><Relationship Type="http://schemas.openxmlformats.org/officeDocument/2006/relationships/image" Target="/media/image5.jpg" Id="rId1906732222" /><Relationship Type="http://schemas.openxmlformats.org/officeDocument/2006/relationships/image" Target="/media/image6.jpg" Id="rId1982979614" /><Relationship Type="http://schemas.openxmlformats.org/officeDocument/2006/relationships/image" Target="/media/image7.jpg" Id="rId1748548662" /><Relationship Type="http://schemas.openxmlformats.org/officeDocument/2006/relationships/image" Target="/media/image8.jpg" Id="rId1693811615" /><Relationship Type="http://schemas.openxmlformats.org/officeDocument/2006/relationships/image" Target="/media/image9.jpg" Id="rId1796198094" /><Relationship Type="http://schemas.openxmlformats.org/officeDocument/2006/relationships/image" Target="/media/imagea.jpg" Id="rId152996504" /><Relationship Type="http://schemas.openxmlformats.org/officeDocument/2006/relationships/image" Target="/media/imageb.jpg" Id="rId1081029051" /><Relationship Type="http://schemas.openxmlformats.org/officeDocument/2006/relationships/image" Target="/media/imagec.jpg" Id="rId555244030" /><Relationship Type="http://schemas.openxmlformats.org/officeDocument/2006/relationships/image" Target="/media/imaged.jpg" Id="rId118362763" /><Relationship Type="http://schemas.openxmlformats.org/officeDocument/2006/relationships/image" Target="/media/imagee.jpg" Id="rId2016308367" /><Relationship Type="http://schemas.openxmlformats.org/officeDocument/2006/relationships/image" Target="/media/imagef.jpg" Id="rId2055113821" /><Relationship Type="http://schemas.openxmlformats.org/officeDocument/2006/relationships/image" Target="/media/image10.jpg" Id="rId1648605954" /><Relationship Type="http://schemas.openxmlformats.org/officeDocument/2006/relationships/image" Target="/media/image11.jpg" Id="rId635457348" /><Relationship Type="http://schemas.openxmlformats.org/officeDocument/2006/relationships/image" Target="/media/image12.jpg" Id="rId590388598" /><Relationship Type="http://schemas.openxmlformats.org/officeDocument/2006/relationships/image" Target="/media/image13.jpg" Id="rId326755347" /><Relationship Type="http://schemas.openxmlformats.org/officeDocument/2006/relationships/image" Target="/media/image14.jpg" Id="rId37568118" /><Relationship Type="http://schemas.openxmlformats.org/officeDocument/2006/relationships/hyperlink" Target="https://www.youtube.com/watch?v=IUeFtaujl7E" TargetMode="External" Id="R8ab2ec98dbe54b84" /><Relationship Type="http://schemas.openxmlformats.org/officeDocument/2006/relationships/image" Target="/media/image15.jpg" Id="rId877640565" /><Relationship Type="http://schemas.openxmlformats.org/officeDocument/2006/relationships/image" Target="/media/image3b.png" Id="rId440808516" /><Relationship Type="http://schemas.openxmlformats.org/officeDocument/2006/relationships/hyperlink" Target="https://www.youtube.com/watch?v=EXJ4Dbdm1ks" TargetMode="External" Id="R4bed12b543f14c1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60BFAD3-B355-4A24-80CF-ABE44AED11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CD2B55-A2F9-42BA-94ED-D6D7E6A0A188}">
  <ds:schemaRefs>
    <ds:schemaRef ds:uri="http://schemas.microsoft.com/sharepoint/v3/contenttype/forms"/>
  </ds:schemaRefs>
</ds:datastoreItem>
</file>

<file path=customXml/itemProps3.xml><?xml version="1.0" encoding="utf-8"?>
<ds:datastoreItem xmlns:ds="http://schemas.openxmlformats.org/officeDocument/2006/customXml" ds:itemID="{EC823C95-A785-4487-884D-2C2697C8AAA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Minguez, Jessica [AK]</lastModifiedBy>
  <revision>48</revision>
  <lastPrinted>2022-07-27T19:54:00.0000000Z</lastPrinted>
  <dcterms:created xsi:type="dcterms:W3CDTF">2022-07-27T13:20:00.0000000Z</dcterms:created>
  <dcterms:modified xsi:type="dcterms:W3CDTF">2025-08-28T15:40:25.6797493Z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