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7FDD2" w14:textId="6EF67236" w:rsidR="00163296" w:rsidRDefault="00653EE3" w:rsidP="00653EE3">
      <w:pPr>
        <w:pBdr>
          <w:top w:val="single" w:sz="4" w:space="1" w:color="auto"/>
          <w:left w:val="single" w:sz="4" w:space="4" w:color="auto"/>
          <w:bottom w:val="single" w:sz="4" w:space="1" w:color="auto"/>
          <w:right w:val="single" w:sz="4" w:space="4" w:color="auto"/>
          <w:between w:val="single" w:sz="4" w:space="1" w:color="auto"/>
          <w:bar w:val="single" w:sz="4" w:color="auto"/>
        </w:pBdr>
      </w:pPr>
      <w:r>
        <w:t>What do you need to get off their chest?</w:t>
      </w:r>
    </w:p>
    <w:p w14:paraId="62513BEA" w14:textId="77777777" w:rsidR="00163296" w:rsidRDefault="00163296"/>
    <w:p w14:paraId="6EBA4E49" w14:textId="51EA299E" w:rsidR="00A53886" w:rsidRDefault="00A53886">
      <w:r>
        <w:t xml:space="preserve">Concerns about focusing on </w:t>
      </w:r>
      <w:r w:rsidR="002A7559">
        <w:t>strategies</w:t>
      </w:r>
      <w:r>
        <w:t xml:space="preserve"> and tactics. Start with the endgame, what is our focus</w:t>
      </w:r>
      <w:r w:rsidR="002A7559">
        <w:t>? What does success look like? What does failure look like?</w:t>
      </w:r>
    </w:p>
    <w:p w14:paraId="2CF948BC" w14:textId="77777777" w:rsidR="00A53886" w:rsidRDefault="00A53886"/>
    <w:p w14:paraId="479A6E69" w14:textId="1A7BC737" w:rsidR="0012355A" w:rsidRDefault="00A53886">
      <w:r>
        <w:t>Leads believe that they were go</w:t>
      </w:r>
      <w:r w:rsidR="002A7559">
        <w:t>ing to l</w:t>
      </w:r>
      <w:r>
        <w:t xml:space="preserve">eave with a plan. </w:t>
      </w:r>
    </w:p>
    <w:p w14:paraId="7019F010" w14:textId="5967E3FD" w:rsidR="00A53886" w:rsidRDefault="002A7559">
      <w:r>
        <w:t>Mentor coach- I d</w:t>
      </w:r>
      <w:r w:rsidR="00A53886">
        <w:t>idn’t know what to expect</w:t>
      </w:r>
      <w:r w:rsidR="00554161">
        <w:t xml:space="preserve"> </w:t>
      </w:r>
    </w:p>
    <w:p w14:paraId="29B12DF4" w14:textId="77777777" w:rsidR="00A53886" w:rsidRDefault="00A53886"/>
    <w:p w14:paraId="6D388D78" w14:textId="027A1620" w:rsidR="00A53886" w:rsidRDefault="00A53886">
      <w:r>
        <w:t>Do an umbrella of the vision of the program and understand where Mentor Coaches fit in the puzzle</w:t>
      </w:r>
    </w:p>
    <w:p w14:paraId="04964032" w14:textId="77777777" w:rsidR="00A53886" w:rsidRDefault="00A53886"/>
    <w:p w14:paraId="3949C31F" w14:textId="1120B798" w:rsidR="00A53886" w:rsidRDefault="00A53886">
      <w:r>
        <w:t>What is the focus of the campaign lab? Writing the campaign?  The plan is not the only thing we need. It’s about the networking, how to adapt how to grow</w:t>
      </w:r>
    </w:p>
    <w:p w14:paraId="6052E3EB" w14:textId="77777777" w:rsidR="00A53886" w:rsidRDefault="00A53886"/>
    <w:p w14:paraId="4EF88310" w14:textId="6732C875" w:rsidR="00A53886" w:rsidRDefault="00554161">
      <w:r>
        <w:t>Lead</w:t>
      </w:r>
      <w:r w:rsidR="00A53886">
        <w:t>s are thinking that they will have time to make their plans</w:t>
      </w:r>
      <w:r w:rsidR="002A7559">
        <w:t xml:space="preserve"> at this convening </w:t>
      </w:r>
    </w:p>
    <w:p w14:paraId="3C4CA87D" w14:textId="77777777" w:rsidR="00A53886" w:rsidRDefault="00A53886"/>
    <w:p w14:paraId="6A33BC78" w14:textId="4F0D5B87" w:rsidR="00A53886" w:rsidRDefault="00A53886">
      <w:r>
        <w:t xml:space="preserve">Members </w:t>
      </w:r>
      <w:r w:rsidR="00103F8D">
        <w:t>are filling</w:t>
      </w:r>
      <w:r>
        <w:t xml:space="preserve"> out the form and then </w:t>
      </w:r>
      <w:r w:rsidR="00103F8D">
        <w:t>assume</w:t>
      </w:r>
      <w:r>
        <w:t xml:space="preserve"> the staff are the team lead/and the staff will do this for </w:t>
      </w:r>
      <w:r w:rsidR="00103F8D">
        <w:t>them</w:t>
      </w:r>
    </w:p>
    <w:p w14:paraId="122A35E5" w14:textId="3800FB73" w:rsidR="000B2FC6" w:rsidRDefault="00A53886">
      <w:r>
        <w:t xml:space="preserve">It was helpful to know it was okay </w:t>
      </w:r>
      <w:r w:rsidR="00103F8D">
        <w:t xml:space="preserve">for one </w:t>
      </w:r>
      <w:r>
        <w:t>person to fill it out and then to find the people to do the things, understanding tha</w:t>
      </w:r>
      <w:r w:rsidR="00103F8D">
        <w:t>t they will need someone to commit to be the team lead</w:t>
      </w:r>
    </w:p>
    <w:p w14:paraId="25DF6A85" w14:textId="77777777" w:rsidR="00A53886" w:rsidRDefault="00A53886"/>
    <w:p w14:paraId="09E748AC" w14:textId="6D0BD035" w:rsidR="00A53886" w:rsidRDefault="00103F8D">
      <w:r>
        <w:t>I would have wanted us</w:t>
      </w:r>
      <w:r w:rsidR="00A53886">
        <w:t xml:space="preserve"> to start with the narrative first. Leads are trying to figure out how to where to start</w:t>
      </w:r>
      <w:r>
        <w:t xml:space="preserve">. Showing them where to start as a case study is helpful. </w:t>
      </w:r>
    </w:p>
    <w:p w14:paraId="188A6DFB" w14:textId="77777777" w:rsidR="00A53886" w:rsidRDefault="00A53886"/>
    <w:p w14:paraId="4127AB07" w14:textId="41CC2725" w:rsidR="00A53886" w:rsidRDefault="00A53886">
      <w:r>
        <w:t xml:space="preserve">Amanda’s story was structured and powerful, who are the </w:t>
      </w:r>
      <w:r w:rsidR="00103F8D">
        <w:t>individuals what</w:t>
      </w:r>
      <w:r>
        <w:t xml:space="preserve"> are the challenges, seeing the human assessment is the most essential learning. </w:t>
      </w:r>
      <w:r w:rsidR="000B2FC6">
        <w:t xml:space="preserve">There will not always be Amanda in the room. </w:t>
      </w:r>
    </w:p>
    <w:p w14:paraId="277E7F3F" w14:textId="6422DF9A" w:rsidR="00A53886" w:rsidRDefault="00A53886">
      <w:r>
        <w:t xml:space="preserve">Focusing on </w:t>
      </w:r>
      <w:r w:rsidR="00AC69F7">
        <w:t>relationships</w:t>
      </w:r>
      <w:r>
        <w:t xml:space="preserve"> first, then the plan. </w:t>
      </w:r>
    </w:p>
    <w:p w14:paraId="3557FAC8" w14:textId="2D68B880" w:rsidR="00A53886" w:rsidRDefault="00A53886">
      <w:r>
        <w:t>To start what we do, it would be helpful to rearrange the order</w:t>
      </w:r>
      <w:r w:rsidR="00AC69F7">
        <w:t xml:space="preserve"> of the training</w:t>
      </w:r>
    </w:p>
    <w:p w14:paraId="62967EDC" w14:textId="724E98C7" w:rsidR="00A53886" w:rsidRDefault="00AC69F7">
      <w:r>
        <w:lastRenderedPageBreak/>
        <w:t xml:space="preserve">Amanda’s type of story is a </w:t>
      </w:r>
      <w:r w:rsidR="00A53886">
        <w:t xml:space="preserve">relatable story, that led to hope. </w:t>
      </w:r>
    </w:p>
    <w:p w14:paraId="717DA6E1" w14:textId="27EFBB9C" w:rsidR="006D3AFF" w:rsidRDefault="006D3AFF">
      <w:r>
        <w:t xml:space="preserve">Start with the big thing, the </w:t>
      </w:r>
      <w:r w:rsidR="00D16153">
        <w:t>heartfelt</w:t>
      </w:r>
      <w:r>
        <w:t xml:space="preserve"> story. </w:t>
      </w:r>
    </w:p>
    <w:p w14:paraId="4DF32524" w14:textId="12E09967" w:rsidR="00FF4BE7" w:rsidRDefault="00603319">
      <w:r>
        <w:t xml:space="preserve">I liked Amanda’s story only thing she will not always be the person in the room. The </w:t>
      </w:r>
      <w:r w:rsidR="00AC69F7">
        <w:t>v</w:t>
      </w:r>
      <w:r>
        <w:t>isual</w:t>
      </w:r>
      <w:r w:rsidR="00AC69F7">
        <w:t>s</w:t>
      </w:r>
      <w:r>
        <w:t xml:space="preserve"> are helpful. Explaining the two people in pic, in the storytelling you are hitting all the key points in the training </w:t>
      </w:r>
      <w:r w:rsidR="008B3CF2">
        <w:t>you can</w:t>
      </w:r>
      <w:r>
        <w:t xml:space="preserve"> use the story to reference back </w:t>
      </w:r>
      <w:r w:rsidR="0099014F" w:rsidRPr="0099014F">
        <w:t>in some way those who facilitate have a similar</w:t>
      </w:r>
      <w:r w:rsidR="008B3CF2">
        <w:t xml:space="preserve"> story</w:t>
      </w:r>
      <w:r w:rsidR="00FF4BE7">
        <w:t xml:space="preserve">. </w:t>
      </w:r>
    </w:p>
    <w:p w14:paraId="70C8312C" w14:textId="5ED53457" w:rsidR="00383D7C" w:rsidRDefault="00323E35">
      <w:r w:rsidRPr="00323E35">
        <w:t>Plan B</w:t>
      </w:r>
      <w:r w:rsidR="00586C7B">
        <w:t xml:space="preserve">- make a real life experience </w:t>
      </w:r>
      <w:r w:rsidRPr="00323E35">
        <w:t xml:space="preserve"> a case study</w:t>
      </w:r>
      <w:r w:rsidR="00586C7B">
        <w:t>,</w:t>
      </w:r>
      <w:r w:rsidRPr="00323E35">
        <w:t xml:space="preserve"> because not everyone has the industry </w:t>
      </w:r>
      <w:r w:rsidR="00706257">
        <w:t xml:space="preserve"> to tell the story, share the </w:t>
      </w:r>
      <w:r w:rsidRPr="00323E35">
        <w:t>experience</w:t>
      </w:r>
      <w:r w:rsidR="00C65787">
        <w:t xml:space="preserve">, we would need the right facilitator to do this. </w:t>
      </w:r>
    </w:p>
    <w:p w14:paraId="0C0921B0" w14:textId="501E20BF" w:rsidR="00383D7C" w:rsidRDefault="00383D7C">
      <w:r>
        <w:t>Yes to stories and a plan B. It is also useful that we have someone from the room prepped to share their story.</w:t>
      </w:r>
    </w:p>
    <w:p w14:paraId="0E1A1EC2" w14:textId="2EDB2DE8" w:rsidR="00603319" w:rsidRDefault="00603319"/>
    <w:p w14:paraId="62026EE4" w14:textId="2B1C1646" w:rsidR="00383D7C" w:rsidRDefault="00AA09A4">
      <w:r>
        <w:t xml:space="preserve">A good storyteller can tell another person’s story, so in the case that we have a case study, to start the </w:t>
      </w:r>
      <w:r w:rsidR="006B39C3">
        <w:t xml:space="preserve">workshop. This could be prepped in advance. </w:t>
      </w:r>
    </w:p>
    <w:p w14:paraId="63A844B6" w14:textId="67CE9CEB" w:rsidR="006B39C3" w:rsidRDefault="000B2FC6">
      <w:r>
        <w:t xml:space="preserve">We also need the “here is how this went wrong”  story.   We can then contrast and compare the actual leaders and structures and relationships that were in Amanda’s story with the parts that were missing in the “What went wrong story” </w:t>
      </w:r>
      <w:bookmarkStart w:id="0" w:name="_GoBack"/>
      <w:bookmarkEnd w:id="0"/>
    </w:p>
    <w:p w14:paraId="7826F835" w14:textId="7373C6E8" w:rsidR="00D16153" w:rsidRDefault="00D16153" w:rsidP="00706257">
      <w:pPr>
        <w:pBdr>
          <w:top w:val="single" w:sz="4" w:space="1" w:color="auto"/>
          <w:left w:val="single" w:sz="4" w:space="4" w:color="auto"/>
          <w:bottom w:val="single" w:sz="4" w:space="1" w:color="auto"/>
          <w:right w:val="single" w:sz="4" w:space="4" w:color="auto"/>
          <w:between w:val="single" w:sz="4" w:space="1" w:color="auto"/>
          <w:bar w:val="single" w:sz="4" w:color="auto"/>
        </w:pBdr>
      </w:pPr>
      <w:r>
        <w:t>What is being affirmed for you in this process of coaching in the campaign lab? Are there any potential gaps?</w:t>
      </w:r>
    </w:p>
    <w:p w14:paraId="3B97AA44" w14:textId="77777777" w:rsidR="00FB0AF9" w:rsidRDefault="00FB0AF9"/>
    <w:p w14:paraId="7384E557" w14:textId="28143DFA" w:rsidR="00FB0AF9" w:rsidRDefault="00FB0AF9">
      <w:r>
        <w:t>It was nice the first day to hear a greater purpose to hear that there is a nationwide campaign and purpose. It was nice to know that I am a part of something bigger, gives me hope. It was affirmed when we came up with our shared purpose.</w:t>
      </w:r>
    </w:p>
    <w:p w14:paraId="60009CA7" w14:textId="77777777" w:rsidR="00FB0AF9" w:rsidRDefault="00FB0AF9"/>
    <w:p w14:paraId="4F925FD8" w14:textId="488740A9" w:rsidR="00FB0AF9" w:rsidRDefault="00FB0AF9">
      <w:r>
        <w:t xml:space="preserve">I am affirmed that people have come up to me and say </w:t>
      </w:r>
      <w:r w:rsidR="007370ED">
        <w:t xml:space="preserve">they </w:t>
      </w:r>
      <w:r>
        <w:t xml:space="preserve">finally </w:t>
      </w:r>
      <w:r w:rsidR="007370ED">
        <w:t>have a structure and understand the structure.</w:t>
      </w:r>
    </w:p>
    <w:p w14:paraId="07C86BD1" w14:textId="6AA9465A" w:rsidR="000B2FC6" w:rsidRDefault="000B2FC6"/>
    <w:p w14:paraId="7AFCD2EB" w14:textId="73889AA1" w:rsidR="000B2FC6" w:rsidRDefault="000B2FC6">
      <w:r>
        <w:t xml:space="preserve">I am affirmed that there is an actual coaching framework, a coaching guide, and coaching questions. </w:t>
      </w:r>
    </w:p>
    <w:p w14:paraId="76620357" w14:textId="77777777" w:rsidR="00FB0AF9" w:rsidRDefault="00FB0AF9"/>
    <w:p w14:paraId="5C7BBE72" w14:textId="19788FC5" w:rsidR="00FB0AF9" w:rsidRDefault="00FB0AF9">
      <w:r>
        <w:lastRenderedPageBreak/>
        <w:t xml:space="preserve">I have not been into the dashboard, </w:t>
      </w:r>
      <w:r w:rsidR="007370ED">
        <w:t>do we have full</w:t>
      </w:r>
      <w:r>
        <w:t xml:space="preserve"> access to see all the stuff? Can we see everything? If we see something we </w:t>
      </w:r>
      <w:r w:rsidR="007370ED">
        <w:t>like,</w:t>
      </w:r>
      <w:r>
        <w:t xml:space="preserve"> can we reach out directly to do it</w:t>
      </w:r>
      <w:r w:rsidR="00345F1F">
        <w:t>? Yes, you can do that.</w:t>
      </w:r>
    </w:p>
    <w:p w14:paraId="15AB5359" w14:textId="023864FF" w:rsidR="00345F1F" w:rsidRDefault="00345F1F">
      <w:r>
        <w:t>There were thoughts about a clinic on the dashboard but that did not happen</w:t>
      </w:r>
      <w:r w:rsidR="000B2FC6">
        <w:t>. I expected more about structure.</w:t>
      </w:r>
    </w:p>
    <w:p w14:paraId="6F5B7512" w14:textId="77777777" w:rsidR="00345F1F" w:rsidRDefault="00345F1F"/>
    <w:p w14:paraId="035EF303" w14:textId="1309BF6E" w:rsidR="00345F1F" w:rsidRDefault="00345F1F">
      <w:r>
        <w:t xml:space="preserve">Clarity on that we are a network. Now I </w:t>
      </w:r>
      <w:r w:rsidR="00FA1A3B">
        <w:t>understand how to connect.</w:t>
      </w:r>
    </w:p>
    <w:p w14:paraId="6DF45486" w14:textId="77777777" w:rsidR="00FA1A3B" w:rsidRDefault="00FA1A3B"/>
    <w:p w14:paraId="3EAC4E63" w14:textId="41F124F7" w:rsidR="00FA1A3B" w:rsidRDefault="00FA1A3B">
      <w:r>
        <w:t xml:space="preserve">Activities on networking and what to do want to learn from will be in the dashboard. </w:t>
      </w:r>
    </w:p>
    <w:p w14:paraId="79098759" w14:textId="77777777" w:rsidR="00FF4BE7" w:rsidRDefault="00FF4BE7"/>
    <w:p w14:paraId="257763B6" w14:textId="4252C9CB" w:rsidR="00FF4BE7" w:rsidRDefault="00FF4BE7">
      <w:r>
        <w:t>How to engineer cohort</w:t>
      </w:r>
      <w:r w:rsidR="00607D25">
        <w:t>s</w:t>
      </w:r>
      <w:r>
        <w:t xml:space="preserve"> is to be determined</w:t>
      </w:r>
      <w:r w:rsidR="007901CB">
        <w:t xml:space="preserve"> by similar groups. However whatever we do this has to be brought into. </w:t>
      </w:r>
    </w:p>
    <w:p w14:paraId="0BF1AB86" w14:textId="77777777" w:rsidR="00607D25" w:rsidRDefault="00607D25"/>
    <w:p w14:paraId="36D1A260" w14:textId="668E65C2" w:rsidR="00607D25" w:rsidRDefault="00607D25">
      <w:r>
        <w:t xml:space="preserve">Maybe more coding on campaigns and issues on the dashboard to make it more accessible to all involved to see who they may want to connect to. </w:t>
      </w:r>
    </w:p>
    <w:p w14:paraId="367FFE28" w14:textId="77777777" w:rsidR="00607D25" w:rsidRDefault="00607D25"/>
    <w:p w14:paraId="6022D3FB" w14:textId="13A56A33" w:rsidR="00801C1E" w:rsidRDefault="00801C1E">
      <w:r>
        <w:t>Cohorts and more intentional networking is in progress</w:t>
      </w:r>
    </w:p>
    <w:p w14:paraId="1B4C6B63" w14:textId="77777777" w:rsidR="00801C1E" w:rsidRDefault="00801C1E"/>
    <w:p w14:paraId="4B8F316D" w14:textId="7D671961" w:rsidR="0024115E" w:rsidRDefault="00801C1E">
      <w:r>
        <w:t xml:space="preserve">Mentor coaches, finding ways to be more connected with each other. </w:t>
      </w:r>
    </w:p>
    <w:p w14:paraId="3A226170" w14:textId="77777777" w:rsidR="0024115E" w:rsidRDefault="0024115E"/>
    <w:p w14:paraId="4058520B" w14:textId="70AB3069" w:rsidR="0024115E" w:rsidRDefault="0024115E">
      <w:r>
        <w:t>Ways to create intentional opportunities for team leaders to connect with each other?</w:t>
      </w:r>
    </w:p>
    <w:p w14:paraId="0DC37E01" w14:textId="0F0FB8F6" w:rsidR="00D6336A" w:rsidRDefault="00D6336A"/>
    <w:p w14:paraId="0E171423" w14:textId="6E84028F" w:rsidR="00D6336A" w:rsidRDefault="00D6336A">
      <w:r>
        <w:t xml:space="preserve">Happy that so far we are engaging in </w:t>
      </w:r>
      <w:r w:rsidR="00943D45">
        <w:t>low-risk</w:t>
      </w:r>
      <w:r>
        <w:t xml:space="preserve"> coaching.  Authentic coaching</w:t>
      </w:r>
    </w:p>
    <w:p w14:paraId="33B3680F" w14:textId="77777777" w:rsidR="00801C1E" w:rsidRDefault="00801C1E"/>
    <w:p w14:paraId="2F84B72A" w14:textId="77777777" w:rsidR="008172B6" w:rsidRDefault="008172B6"/>
    <w:p w14:paraId="18F7919B" w14:textId="7745AA80" w:rsidR="008172B6" w:rsidRDefault="0024115E" w:rsidP="0024115E">
      <w:pPr>
        <w:pBdr>
          <w:top w:val="single" w:sz="4" w:space="1" w:color="auto"/>
          <w:left w:val="single" w:sz="4" w:space="4" w:color="auto"/>
          <w:bottom w:val="single" w:sz="4" w:space="1" w:color="auto"/>
          <w:right w:val="single" w:sz="4" w:space="4" w:color="auto"/>
          <w:between w:val="single" w:sz="4" w:space="1" w:color="auto"/>
          <w:bar w:val="single" w:sz="4" w:color="auto"/>
        </w:pBdr>
      </w:pPr>
      <w:r>
        <w:t>How does direct action fit into these campaigns?</w:t>
      </w:r>
    </w:p>
    <w:p w14:paraId="15DC7E36" w14:textId="77777777" w:rsidR="00036538" w:rsidRDefault="00256F5E">
      <w:r>
        <w:t>H</w:t>
      </w:r>
      <w:r w:rsidR="000270B1" w:rsidRPr="000270B1">
        <w:t>ow direct actions using your</w:t>
      </w:r>
      <w:r>
        <w:t xml:space="preserve"> agency</w:t>
      </w:r>
      <w:r w:rsidR="000270B1" w:rsidRPr="000270B1">
        <w:t xml:space="preserve"> about you want to</w:t>
      </w:r>
      <w:r>
        <w:t xml:space="preserve"> do will </w:t>
      </w:r>
      <w:r w:rsidR="000270B1" w:rsidRPr="000270B1">
        <w:t xml:space="preserve">actually work or not </w:t>
      </w:r>
    </w:p>
    <w:p w14:paraId="0F4408C4" w14:textId="17181978" w:rsidR="00607D25" w:rsidRDefault="00710C05">
      <w:r>
        <w:t>P</w:t>
      </w:r>
      <w:r w:rsidR="000270B1" w:rsidRPr="000270B1">
        <w:t xml:space="preserve">eople </w:t>
      </w:r>
      <w:r w:rsidR="00036538">
        <w:t>use their</w:t>
      </w:r>
      <w:r w:rsidR="000270B1" w:rsidRPr="000270B1">
        <w:t xml:space="preserve"> labor as a currency how's that </w:t>
      </w:r>
      <w:r w:rsidR="00036538" w:rsidRPr="000270B1">
        <w:t>going to</w:t>
      </w:r>
      <w:r w:rsidR="000270B1" w:rsidRPr="000270B1">
        <w:t xml:space="preserve"> fit into this campaign but at some point we can go down the mayday conversation and all the things</w:t>
      </w:r>
      <w:r w:rsidR="00A93C76">
        <w:t xml:space="preserve">, </w:t>
      </w:r>
      <w:r w:rsidR="002C5412">
        <w:t>re</w:t>
      </w:r>
      <w:r w:rsidR="000270B1" w:rsidRPr="000270B1">
        <w:t xml:space="preserve">ally good </w:t>
      </w:r>
      <w:r w:rsidR="000270B1" w:rsidRPr="000270B1">
        <w:lastRenderedPageBreak/>
        <w:t xml:space="preserve">thinking around that and folks </w:t>
      </w:r>
      <w:r w:rsidR="00A93C76">
        <w:t xml:space="preserve"> that work in places like </w:t>
      </w:r>
      <w:r w:rsidR="000270B1" w:rsidRPr="000270B1">
        <w:t>Maryland and South Carolina that's not something that they</w:t>
      </w:r>
      <w:r w:rsidR="003D2EFE">
        <w:t xml:space="preserve"> are not immediately used to thinking about </w:t>
      </w:r>
      <w:r w:rsidR="000270B1" w:rsidRPr="000270B1">
        <w:t xml:space="preserve"> and are like striking no</w:t>
      </w:r>
      <w:r w:rsidR="00F07146">
        <w:t>pe!</w:t>
      </w:r>
    </w:p>
    <w:p w14:paraId="01B37E9B" w14:textId="77777777" w:rsidR="00E62EF0" w:rsidRDefault="00E62EF0"/>
    <w:p w14:paraId="239E8083" w14:textId="77777777" w:rsidR="000D1EAB" w:rsidRDefault="000D1EAB"/>
    <w:p w14:paraId="3E47BFE2" w14:textId="77777777" w:rsidR="000D1EAB" w:rsidRDefault="000D1EAB"/>
    <w:p w14:paraId="719F1EAB" w14:textId="1E8B09C3" w:rsidR="00F07146" w:rsidRDefault="00F07146">
      <w:r>
        <w:t>A</w:t>
      </w:r>
      <w:r w:rsidR="00E62EF0" w:rsidRPr="00E62EF0">
        <w:t>re</w:t>
      </w:r>
      <w:r>
        <w:t xml:space="preserve"> we</w:t>
      </w:r>
      <w:r w:rsidR="00E62EF0" w:rsidRPr="00E62EF0">
        <w:t xml:space="preserve"> asking about how </w:t>
      </w:r>
      <w:r w:rsidR="000D1EAB">
        <w:t>direct</w:t>
      </w:r>
      <w:r w:rsidR="00E62EF0" w:rsidRPr="00E62EF0">
        <w:t xml:space="preserve"> action inside their campaigns fits</w:t>
      </w:r>
      <w:r>
        <w:t>?</w:t>
      </w:r>
      <w:r w:rsidR="00E62EF0" w:rsidRPr="00E62EF0">
        <w:t xml:space="preserve"> </w:t>
      </w:r>
    </w:p>
    <w:p w14:paraId="26321087" w14:textId="57024745" w:rsidR="00E62EF0" w:rsidRDefault="00274D48">
      <w:r>
        <w:t xml:space="preserve">Are we thinking about </w:t>
      </w:r>
      <w:r w:rsidR="00E62EF0" w:rsidRPr="00E62EF0">
        <w:t>doing an action in the training</w:t>
      </w:r>
      <w:r>
        <w:t xml:space="preserve">? </w:t>
      </w:r>
      <w:r w:rsidR="00E62EF0" w:rsidRPr="00E62EF0">
        <w:t>not in the training more so when they go back home and you're coaching</w:t>
      </w:r>
      <w:r>
        <w:t xml:space="preserve">, </w:t>
      </w:r>
      <w:r w:rsidR="00E62EF0" w:rsidRPr="00E62EF0">
        <w:t>approaching the team lead</w:t>
      </w:r>
      <w:r>
        <w:t xml:space="preserve">, </w:t>
      </w:r>
      <w:r w:rsidR="00E62EF0" w:rsidRPr="00E62EF0">
        <w:t xml:space="preserve">that when I see it I think that's here what that is gonna look and feel like if especially that next one about how are we going to coach that if that is needed and that particular concept </w:t>
      </w:r>
    </w:p>
    <w:p w14:paraId="10D88E60" w14:textId="1A644DFC" w:rsidR="00E62EF0" w:rsidRDefault="00F342EA">
      <w:r>
        <w:t xml:space="preserve">I do feel </w:t>
      </w:r>
      <w:r w:rsidR="000D1EAB">
        <w:t>like</w:t>
      </w:r>
      <w:r>
        <w:t xml:space="preserve"> the teams and coaches are really missing that from the conversation</w:t>
      </w:r>
      <w:r w:rsidR="00C65689">
        <w:t xml:space="preserve"> (tactics)</w:t>
      </w:r>
      <w:r>
        <w:t xml:space="preserve"> They have no ideas to pull from and I didn’t want to respond with this is a bad idea.  A school board meeting should not be their peak. Having a list of tactics may</w:t>
      </w:r>
      <w:r w:rsidR="00C65689">
        <w:t xml:space="preserve"> help us when in these trainings and coaching</w:t>
      </w:r>
      <w:r>
        <w:t xml:space="preserve"> </w:t>
      </w:r>
    </w:p>
    <w:p w14:paraId="3BDC93B9" w14:textId="77777777" w:rsidR="00F342EA" w:rsidRDefault="00F342EA"/>
    <w:p w14:paraId="6B22F6AA" w14:textId="475812E1" w:rsidR="00402644" w:rsidRDefault="00F342EA">
      <w:r>
        <w:t>NEA Strike Tool</w:t>
      </w:r>
      <w:r w:rsidR="00402644">
        <w:t xml:space="preserve"> – The Wisconsin list of tactics</w:t>
      </w:r>
    </w:p>
    <w:p w14:paraId="5A74406A" w14:textId="77777777" w:rsidR="00402644" w:rsidRDefault="00402644"/>
    <w:p w14:paraId="5082D94E" w14:textId="5B9B712C" w:rsidR="00402644" w:rsidRDefault="00402644">
      <w:r>
        <w:t>Strikes are supposed to be disruptive, there were conversations at the</w:t>
      </w:r>
      <w:r w:rsidR="009D324A">
        <w:t xml:space="preserve"> training</w:t>
      </w:r>
      <w:r w:rsidR="003448C3">
        <w:t xml:space="preserve"> where participants put up roadblocks to the conversation on striking. </w:t>
      </w:r>
      <w:r w:rsidR="00BD02A0">
        <w:t xml:space="preserve"> </w:t>
      </w:r>
      <w:r w:rsidR="009D324A">
        <w:t xml:space="preserve"> </w:t>
      </w:r>
    </w:p>
    <w:p w14:paraId="51FFB2E3" w14:textId="08E434AB" w:rsidR="00BD02A0" w:rsidRDefault="009D324A">
      <w:r>
        <w:t xml:space="preserve">Do the coaches have the knowledge and experience to have a conversation about a strikes and more </w:t>
      </w:r>
      <w:r w:rsidR="003448C3">
        <w:t>risky tactics</w:t>
      </w:r>
      <w:r w:rsidR="007F63C9">
        <w:t>?</w:t>
      </w:r>
    </w:p>
    <w:p w14:paraId="761F9CB3" w14:textId="30CC6346" w:rsidR="00BD02A0" w:rsidRDefault="00BD02A0">
      <w:r>
        <w:t xml:space="preserve">How do we move? </w:t>
      </w:r>
    </w:p>
    <w:p w14:paraId="430D4683" w14:textId="0586FE8D" w:rsidR="00A90CFF" w:rsidRDefault="007F63C9">
      <w:r>
        <w:t xml:space="preserve">We </w:t>
      </w:r>
      <w:r w:rsidR="00BD02A0" w:rsidRPr="00BD02A0">
        <w:t xml:space="preserve">have the opportunity to figure out what are the coaching questions </w:t>
      </w:r>
      <w:r w:rsidR="00687BB7">
        <w:t>are</w:t>
      </w:r>
      <w:r w:rsidR="00BD02A0" w:rsidRPr="00BD02A0">
        <w:t xml:space="preserve"> and what are the ways that we can utilize </w:t>
      </w:r>
      <w:r w:rsidR="00687BB7">
        <w:t>the info</w:t>
      </w:r>
      <w:r w:rsidR="00966D82">
        <w:t>. W</w:t>
      </w:r>
      <w:r w:rsidR="00BD02A0" w:rsidRPr="00BD02A0">
        <w:t xml:space="preserve">e have folks that have recently </w:t>
      </w:r>
      <w:r w:rsidR="00966D82">
        <w:t xml:space="preserve">had a strike from </w:t>
      </w:r>
      <w:r w:rsidR="00BD02A0" w:rsidRPr="00BD02A0">
        <w:t>Washington state and there is nothing more powerful than like stories like that for people to hear</w:t>
      </w:r>
    </w:p>
    <w:p w14:paraId="0300894D" w14:textId="514DDD07" w:rsidR="00A90CFF" w:rsidRDefault="00A90CFF">
      <w:r w:rsidRPr="00A90CFF">
        <w:t xml:space="preserve"> </w:t>
      </w:r>
      <w:r w:rsidR="003C0ED8">
        <w:t>We may see</w:t>
      </w:r>
      <w:r w:rsidRPr="00A90CFF">
        <w:t xml:space="preserve"> some conservative backsliding but </w:t>
      </w:r>
      <w:r w:rsidR="003C0ED8">
        <w:t>I say</w:t>
      </w:r>
      <w:r w:rsidRPr="00A90CFF">
        <w:t xml:space="preserve"> at least we </w:t>
      </w:r>
      <w:r w:rsidR="001F739A">
        <w:t xml:space="preserve">can show who has don’t it in the past and how did they do it. </w:t>
      </w:r>
    </w:p>
    <w:p w14:paraId="56CF1AF1" w14:textId="36ABB051" w:rsidR="00BD02A0" w:rsidRDefault="00A90CFF">
      <w:r w:rsidRPr="00A90CFF">
        <w:t xml:space="preserve"> it is not legal in Washington for you guys to strike right right</w:t>
      </w:r>
      <w:r w:rsidR="001F739A">
        <w:t>? But they did it!</w:t>
      </w:r>
    </w:p>
    <w:p w14:paraId="3D9FAF99" w14:textId="7397EB3D" w:rsidR="00A90CFF" w:rsidRDefault="00A90CFF">
      <w:r>
        <w:t>The issue is the places where they are afraid, they don’t have the power to pull of</w:t>
      </w:r>
      <w:r w:rsidR="001F739A">
        <w:t>f</w:t>
      </w:r>
      <w:r>
        <w:t xml:space="preserve"> a strike</w:t>
      </w:r>
    </w:p>
    <w:p w14:paraId="1573F198" w14:textId="77777777" w:rsidR="00A90CFF" w:rsidRDefault="00A90CFF"/>
    <w:p w14:paraId="7A896FEE" w14:textId="64736965" w:rsidR="00A90CFF" w:rsidRDefault="00CC151D">
      <w:r w:rsidRPr="00CC151D">
        <w:t xml:space="preserve">My experience has been that that we have to get people </w:t>
      </w:r>
      <w:r w:rsidR="001F739A">
        <w:t xml:space="preserve">to do </w:t>
      </w:r>
      <w:r w:rsidR="00211853">
        <w:t>structure</w:t>
      </w:r>
      <w:r w:rsidRPr="00CC151D">
        <w:t xml:space="preserve"> tests</w:t>
      </w:r>
      <w:r w:rsidR="001F739A">
        <w:t>.</w:t>
      </w:r>
      <w:r w:rsidRPr="00CC151D">
        <w:t xml:space="preserve"> </w:t>
      </w:r>
      <w:r w:rsidR="001F739A">
        <w:t>I</w:t>
      </w:r>
      <w:r w:rsidRPr="00CC151D">
        <w:t xml:space="preserve">f you get members </w:t>
      </w:r>
      <w:r w:rsidR="001F739A">
        <w:t xml:space="preserve">to </w:t>
      </w:r>
      <w:r w:rsidR="00211853">
        <w:t xml:space="preserve">engage in escalating tactics, </w:t>
      </w:r>
      <w:r w:rsidR="00211853" w:rsidRPr="00CC151D">
        <w:t>little</w:t>
      </w:r>
      <w:r w:rsidRPr="00CC151D">
        <w:t xml:space="preserve"> peaks in t</w:t>
      </w:r>
      <w:r w:rsidR="00211853">
        <w:t xml:space="preserve">heir </w:t>
      </w:r>
      <w:r w:rsidRPr="00CC151D">
        <w:t>campaign</w:t>
      </w:r>
      <w:r w:rsidR="00211853">
        <w:t xml:space="preserve">, through experiences they will know the ways </w:t>
      </w:r>
      <w:r>
        <w:t>to truly build power</w:t>
      </w:r>
    </w:p>
    <w:p w14:paraId="1AE80828" w14:textId="77777777" w:rsidR="00CC151D" w:rsidRDefault="00CC151D"/>
    <w:p w14:paraId="42549244" w14:textId="6B9B201E" w:rsidR="00DD22EA" w:rsidRDefault="00211853">
      <w:r>
        <w:t xml:space="preserve">One challenge is </w:t>
      </w:r>
      <w:r w:rsidR="00DD22EA">
        <w:t xml:space="preserve"> that sometimes whether </w:t>
      </w:r>
      <w:r>
        <w:t>it</w:t>
      </w:r>
      <w:r w:rsidR="00DD22EA">
        <w:t xml:space="preserve"> is a staff person or governance that the fear </w:t>
      </w:r>
      <w:r w:rsidR="009E3CD6">
        <w:t xml:space="preserve">of doing something, fear of taking a risk, planning </w:t>
      </w:r>
      <w:r w:rsidR="004C2FB5">
        <w:t xml:space="preserve">disruptive direct action </w:t>
      </w:r>
      <w:r w:rsidR="00DD22EA">
        <w:t>is coming from their staff person and other governance</w:t>
      </w:r>
    </w:p>
    <w:p w14:paraId="2720B76B" w14:textId="77777777" w:rsidR="00DD22EA" w:rsidRDefault="00DD22EA"/>
    <w:p w14:paraId="2D391E21" w14:textId="1F66ADDD" w:rsidR="00DD22EA" w:rsidRDefault="007808F1">
      <w:r>
        <w:t xml:space="preserve">Navigating conflicting advice on escalating tactics. </w:t>
      </w:r>
    </w:p>
    <w:p w14:paraId="54591C67" w14:textId="77777777" w:rsidR="007808F1" w:rsidRDefault="007808F1"/>
    <w:p w14:paraId="0EFE74D7" w14:textId="2D4BC23A" w:rsidR="007808F1" w:rsidRDefault="007808F1">
      <w:r>
        <w:t xml:space="preserve">This is where the network piece comes in. </w:t>
      </w:r>
      <w:r w:rsidR="0099786E">
        <w:t xml:space="preserve">The team leads and coaches have the agency to have these conversations on escalating tactics and strikes. </w:t>
      </w:r>
    </w:p>
    <w:p w14:paraId="6096176D" w14:textId="77777777" w:rsidR="0099786E" w:rsidRDefault="0099786E"/>
    <w:p w14:paraId="3E1D7FD3" w14:textId="57B6C433" w:rsidR="0082427E" w:rsidRDefault="0082427E">
      <w:r>
        <w:t>Can we normalize talking about failure. Prepare the info for the New Haven Strike</w:t>
      </w:r>
      <w:r w:rsidR="00A6406E">
        <w:t>. Start with a bad strike, what went wrong, what we do</w:t>
      </w:r>
      <w:r w:rsidR="0092199A">
        <w:t xml:space="preserve">, starting with the entry points figure what they can do, push them to do more and then show success. </w:t>
      </w:r>
    </w:p>
    <w:p w14:paraId="6333BCAF" w14:textId="77777777" w:rsidR="00D62619" w:rsidRDefault="00D62619"/>
    <w:p w14:paraId="1E9C7668" w14:textId="5784EEA9" w:rsidR="00D62619" w:rsidRDefault="00D62619">
      <w:r>
        <w:t xml:space="preserve">Be response to conditions in the state where it is difficult to push them to organize, get them to build their own agency. </w:t>
      </w:r>
    </w:p>
    <w:p w14:paraId="2EC756A1" w14:textId="77777777" w:rsidR="00653EE3" w:rsidRDefault="00653EE3"/>
    <w:p w14:paraId="01EFD3D9" w14:textId="07EE816D" w:rsidR="00653EE3" w:rsidRDefault="00653EE3">
      <w:r>
        <w:t xml:space="preserve">BIPOC staff- get blocked, they </w:t>
      </w:r>
      <w:r w:rsidR="00BC1B1A">
        <w:t xml:space="preserve">have challenges saying this stuff. </w:t>
      </w:r>
    </w:p>
    <w:p w14:paraId="52F0B2E2" w14:textId="77777777" w:rsidR="00BC1B1A" w:rsidRDefault="00BC1B1A"/>
    <w:p w14:paraId="0C3A5AE5" w14:textId="4C6CC884" w:rsidR="00BC1B1A" w:rsidRDefault="00BC1B1A">
      <w:r>
        <w:t>They are used to the least disruptive, moving to direct action</w:t>
      </w:r>
      <w:r w:rsidR="00076420">
        <w:t xml:space="preserve">, moving to disruption, escalation to the disruptive phase, they will say they can’t do this. </w:t>
      </w:r>
    </w:p>
    <w:p w14:paraId="67FEBBA0" w14:textId="77777777" w:rsidR="00E2575C" w:rsidRDefault="00E2575C"/>
    <w:p w14:paraId="2E07EBF8" w14:textId="3373CE87" w:rsidR="00E2575C" w:rsidRDefault="00E2575C">
      <w:r>
        <w:t>If we are building up to May Day 2028 and ready to strike</w:t>
      </w:r>
      <w:r w:rsidR="00D9790C">
        <w:t xml:space="preserve">, if they can muster the solidarity around this, that may help </w:t>
      </w:r>
      <w:r w:rsidR="001967A9">
        <w:t xml:space="preserve">people take risks.  </w:t>
      </w:r>
    </w:p>
    <w:p w14:paraId="60827A62" w14:textId="601761C2" w:rsidR="001967A9" w:rsidRDefault="001967A9">
      <w:r>
        <w:t>Need to purposefully intersect the labor movement and the social movements, class movements, econ justice</w:t>
      </w:r>
    </w:p>
    <w:p w14:paraId="19C9A81F" w14:textId="47A51260" w:rsidR="001967A9" w:rsidRDefault="001967A9">
      <w:r>
        <w:lastRenderedPageBreak/>
        <w:t>Using the thermometer- coming up with a list of actions and determine where is your group at and where are we on that</w:t>
      </w:r>
      <w:r w:rsidR="00851DE3">
        <w:t>, Secrets of Successful Organizer.</w:t>
      </w:r>
    </w:p>
    <w:p w14:paraId="3F7133A6" w14:textId="77777777" w:rsidR="00823612" w:rsidRDefault="00823612"/>
    <w:p w14:paraId="3D3890CF" w14:textId="5493453C" w:rsidR="00823612" w:rsidRDefault="00823612">
      <w:r>
        <w:t>As white person</w:t>
      </w:r>
      <w:r w:rsidR="004C2FB5">
        <w:t xml:space="preserve"> it is important to be </w:t>
      </w:r>
      <w:r w:rsidR="000B2FC6">
        <w:t>cognizant</w:t>
      </w:r>
      <w:r>
        <w:t xml:space="preserve"> of my </w:t>
      </w:r>
      <w:r w:rsidR="004C2FB5">
        <w:t>privilege.</w:t>
      </w:r>
      <w:r>
        <w:t xml:space="preserve"> And coaching someone from the south and a person of color</w:t>
      </w:r>
      <w:r w:rsidR="004C2FB5">
        <w:t xml:space="preserve">. </w:t>
      </w:r>
    </w:p>
    <w:p w14:paraId="0F669659" w14:textId="77777777" w:rsidR="00823612" w:rsidRDefault="00823612"/>
    <w:p w14:paraId="7EC90FE9" w14:textId="30D3EEEE" w:rsidR="00823612" w:rsidRDefault="00823612">
      <w:r>
        <w:t xml:space="preserve">An awareness in coaching </w:t>
      </w:r>
      <w:r w:rsidR="00D55AE8">
        <w:t>with BIPOC</w:t>
      </w:r>
      <w:r w:rsidR="00215DD0" w:rsidRPr="00215DD0">
        <w:t xml:space="preserve"> we're going to have to do it very intensely and strategically and with some</w:t>
      </w:r>
      <w:r w:rsidR="004C2FB5">
        <w:t xml:space="preserve"> intention</w:t>
      </w:r>
      <w:r w:rsidR="00215DD0" w:rsidRPr="00215DD0">
        <w:t xml:space="preserve"> and agency to build some trust community with </w:t>
      </w:r>
      <w:r w:rsidR="00CC2CA1">
        <w:t xml:space="preserve">BIPOC, LGTBQ, </w:t>
      </w:r>
      <w:r w:rsidR="00702B9D">
        <w:t xml:space="preserve">Social </w:t>
      </w:r>
      <w:r w:rsidR="00215DD0" w:rsidRPr="00215DD0">
        <w:t>groups to be very like what do we do</w:t>
      </w:r>
      <w:r w:rsidR="0090160A" w:rsidRPr="0090160A">
        <w:t xml:space="preserve"> intentionally and purposefully and that's hard thing to do and it takes some time but and we have a little time 2028 is our date in mind to build that relationship and trust for them to be willing to risk </w:t>
      </w:r>
    </w:p>
    <w:p w14:paraId="5BFB482F" w14:textId="77777777" w:rsidR="00BD3529" w:rsidRDefault="00BD3529"/>
    <w:p w14:paraId="5E7807D8" w14:textId="22BAC725" w:rsidR="00BD3529" w:rsidRDefault="00BD3529">
      <w:r w:rsidRPr="00BD3529">
        <w:t>The campaign leads  how does direct action fit into your campaign you know what I mean just like writing a series of questions cause I guess for me unless like I have like the list of questions on the thing sometimes like sort of backslide into being like well I'm just gonna take it wherever like the vibe is and the vibe unless somebody is real gung ho</w:t>
      </w:r>
      <w:r w:rsidR="00CF19A9" w:rsidRPr="00CF19A9">
        <w:t xml:space="preserve"> is not direct action right like sort of have to like have a plan to be like i'm gonna RIP the band aid because i gotta see how how it's going on under the door yeah</w:t>
      </w:r>
    </w:p>
    <w:p w14:paraId="04230AFC" w14:textId="77777777" w:rsidR="00CF19A9" w:rsidRDefault="00CF19A9"/>
    <w:p w14:paraId="0D901141" w14:textId="36D07767" w:rsidR="00CF19A9" w:rsidRDefault="00CF19A9">
      <w:r w:rsidRPr="00CF19A9">
        <w:t>List of things right our direct action what are you willing to do right and coaching questions could be could be could be I could be on a little team of folks who wanted to work on that</w:t>
      </w:r>
      <w:r w:rsidR="00C32B4C" w:rsidRPr="00C32B4C">
        <w:t xml:space="preserve"> and then I can get it loaded and maybe more yeah yeah but to get started it's wonderful yeah</w:t>
      </w:r>
    </w:p>
    <w:p w14:paraId="586528AF" w14:textId="77777777" w:rsidR="00D62619" w:rsidRDefault="00D62619"/>
    <w:p w14:paraId="36877B7A" w14:textId="1924E701" w:rsidR="00D62619" w:rsidRDefault="00C32B4C" w:rsidP="007F00CB">
      <w:pPr>
        <w:pBdr>
          <w:top w:val="single" w:sz="4" w:space="1" w:color="auto"/>
          <w:left w:val="single" w:sz="4" w:space="4" w:color="auto"/>
          <w:bottom w:val="single" w:sz="4" w:space="1" w:color="auto"/>
          <w:right w:val="single" w:sz="4" w:space="4" w:color="auto"/>
          <w:between w:val="single" w:sz="4" w:space="1" w:color="auto"/>
          <w:bar w:val="single" w:sz="4" w:color="auto"/>
        </w:pBdr>
      </w:pPr>
      <w:r>
        <w:t>What should we start</w:t>
      </w:r>
      <w:r w:rsidR="007F00CB">
        <w:t>?</w:t>
      </w:r>
      <w:r>
        <w:t xml:space="preserve"> and </w:t>
      </w:r>
      <w:r w:rsidR="007F00CB">
        <w:t>stop?</w:t>
      </w:r>
    </w:p>
    <w:p w14:paraId="09A1E1B7" w14:textId="77777777" w:rsidR="0092199A" w:rsidRDefault="0092199A"/>
    <w:p w14:paraId="5FBDB2DD" w14:textId="77777777" w:rsidR="0092199A" w:rsidRDefault="0092199A"/>
    <w:p w14:paraId="1BD56E75" w14:textId="77777777" w:rsidR="00A90CFF" w:rsidRDefault="00A90CFF"/>
    <w:p w14:paraId="66916A93" w14:textId="77777777" w:rsidR="00A90CFF" w:rsidRDefault="00A90CFF"/>
    <w:p w14:paraId="3AE49DA0" w14:textId="77777777" w:rsidR="003448C3" w:rsidRDefault="003448C3"/>
    <w:p w14:paraId="6E847206" w14:textId="28AFA914" w:rsidR="003448C3" w:rsidRDefault="003448C3"/>
    <w:p w14:paraId="47EF0132" w14:textId="77777777" w:rsidR="00943D45" w:rsidRDefault="00943D45"/>
    <w:p w14:paraId="7C870010" w14:textId="77777777" w:rsidR="00607D25" w:rsidRDefault="00607D25"/>
    <w:p w14:paraId="0AFA769B" w14:textId="77777777" w:rsidR="00FA1A3B" w:rsidRDefault="00FA1A3B"/>
    <w:p w14:paraId="5E2D8F8F" w14:textId="77777777" w:rsidR="00FA1A3B" w:rsidRDefault="00FA1A3B"/>
    <w:p w14:paraId="0588DE39" w14:textId="77777777" w:rsidR="00FB0AF9" w:rsidRDefault="00FB0AF9"/>
    <w:p w14:paraId="1FEB6A48" w14:textId="77777777" w:rsidR="00FB0AF9" w:rsidRDefault="00FB0AF9"/>
    <w:p w14:paraId="3470A0CC" w14:textId="77777777" w:rsidR="00D16153" w:rsidRDefault="00D16153"/>
    <w:p w14:paraId="67C73DB1" w14:textId="77777777" w:rsidR="00D16153" w:rsidRDefault="00D16153"/>
    <w:p w14:paraId="68BBA8DE" w14:textId="77777777" w:rsidR="00D16153" w:rsidRDefault="00D16153"/>
    <w:sectPr w:rsidR="00D16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886"/>
    <w:rsid w:val="00022B94"/>
    <w:rsid w:val="000270B1"/>
    <w:rsid w:val="00036538"/>
    <w:rsid w:val="00076420"/>
    <w:rsid w:val="000B2FC6"/>
    <w:rsid w:val="000D1EAB"/>
    <w:rsid w:val="00103F8D"/>
    <w:rsid w:val="0012355A"/>
    <w:rsid w:val="00163296"/>
    <w:rsid w:val="001967A9"/>
    <w:rsid w:val="001F739A"/>
    <w:rsid w:val="00211853"/>
    <w:rsid w:val="00215DD0"/>
    <w:rsid w:val="0024115E"/>
    <w:rsid w:val="00256F5E"/>
    <w:rsid w:val="00274D48"/>
    <w:rsid w:val="002A7559"/>
    <w:rsid w:val="002C5412"/>
    <w:rsid w:val="002F7676"/>
    <w:rsid w:val="003034F3"/>
    <w:rsid w:val="00323E35"/>
    <w:rsid w:val="003448C3"/>
    <w:rsid w:val="00345F1F"/>
    <w:rsid w:val="00383D7C"/>
    <w:rsid w:val="00392E71"/>
    <w:rsid w:val="003973A6"/>
    <w:rsid w:val="003C0ED8"/>
    <w:rsid w:val="003D2EFE"/>
    <w:rsid w:val="00402644"/>
    <w:rsid w:val="004C2FB5"/>
    <w:rsid w:val="0051694D"/>
    <w:rsid w:val="00554161"/>
    <w:rsid w:val="00586C7B"/>
    <w:rsid w:val="00603319"/>
    <w:rsid w:val="00607D25"/>
    <w:rsid w:val="00653EE3"/>
    <w:rsid w:val="00687BB7"/>
    <w:rsid w:val="006B39C3"/>
    <w:rsid w:val="006D3AFF"/>
    <w:rsid w:val="00702B9D"/>
    <w:rsid w:val="00706257"/>
    <w:rsid w:val="00710C05"/>
    <w:rsid w:val="007370ED"/>
    <w:rsid w:val="007808F1"/>
    <w:rsid w:val="007901CB"/>
    <w:rsid w:val="00794136"/>
    <w:rsid w:val="007F00CB"/>
    <w:rsid w:val="007F63C9"/>
    <w:rsid w:val="00801C1E"/>
    <w:rsid w:val="008172B6"/>
    <w:rsid w:val="00823612"/>
    <w:rsid w:val="0082427E"/>
    <w:rsid w:val="00851DE3"/>
    <w:rsid w:val="008A4D6D"/>
    <w:rsid w:val="008B3CF2"/>
    <w:rsid w:val="0090160A"/>
    <w:rsid w:val="0092199A"/>
    <w:rsid w:val="00943D45"/>
    <w:rsid w:val="00966D82"/>
    <w:rsid w:val="0099014F"/>
    <w:rsid w:val="0099786E"/>
    <w:rsid w:val="009D324A"/>
    <w:rsid w:val="009E30A3"/>
    <w:rsid w:val="009E3CD6"/>
    <w:rsid w:val="00A53886"/>
    <w:rsid w:val="00A57B45"/>
    <w:rsid w:val="00A6406E"/>
    <w:rsid w:val="00A90CFF"/>
    <w:rsid w:val="00A93C76"/>
    <w:rsid w:val="00AA09A4"/>
    <w:rsid w:val="00AC69F7"/>
    <w:rsid w:val="00B35E46"/>
    <w:rsid w:val="00BC1B1A"/>
    <w:rsid w:val="00BD02A0"/>
    <w:rsid w:val="00BD3529"/>
    <w:rsid w:val="00C32B4C"/>
    <w:rsid w:val="00C65689"/>
    <w:rsid w:val="00C65787"/>
    <w:rsid w:val="00CC151D"/>
    <w:rsid w:val="00CC2CA1"/>
    <w:rsid w:val="00CF19A9"/>
    <w:rsid w:val="00D16153"/>
    <w:rsid w:val="00D55AE8"/>
    <w:rsid w:val="00D62619"/>
    <w:rsid w:val="00D6336A"/>
    <w:rsid w:val="00D9790C"/>
    <w:rsid w:val="00DD22EA"/>
    <w:rsid w:val="00E2575C"/>
    <w:rsid w:val="00E62EF0"/>
    <w:rsid w:val="00F07146"/>
    <w:rsid w:val="00F342EA"/>
    <w:rsid w:val="00F85867"/>
    <w:rsid w:val="00FA1A3B"/>
    <w:rsid w:val="00FB0AF9"/>
    <w:rsid w:val="00FF4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FF8B9"/>
  <w15:chartTrackingRefBased/>
  <w15:docId w15:val="{0D25B976-0CA1-4D51-83F0-3251C8F2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53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886"/>
    <w:rPr>
      <w:rFonts w:eastAsiaTheme="majorEastAsia" w:cstheme="majorBidi"/>
      <w:color w:val="272727" w:themeColor="text1" w:themeTint="D8"/>
    </w:rPr>
  </w:style>
  <w:style w:type="paragraph" w:styleId="Title">
    <w:name w:val="Title"/>
    <w:basedOn w:val="Normal"/>
    <w:next w:val="Normal"/>
    <w:link w:val="TitleChar"/>
    <w:uiPriority w:val="10"/>
    <w:qFormat/>
    <w:rsid w:val="00A53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886"/>
    <w:pPr>
      <w:spacing w:before="160"/>
      <w:jc w:val="center"/>
    </w:pPr>
    <w:rPr>
      <w:i/>
      <w:iCs/>
      <w:color w:val="404040" w:themeColor="text1" w:themeTint="BF"/>
    </w:rPr>
  </w:style>
  <w:style w:type="character" w:customStyle="1" w:styleId="QuoteChar">
    <w:name w:val="Quote Char"/>
    <w:basedOn w:val="DefaultParagraphFont"/>
    <w:link w:val="Quote"/>
    <w:uiPriority w:val="29"/>
    <w:rsid w:val="00A53886"/>
    <w:rPr>
      <w:i/>
      <w:iCs/>
      <w:color w:val="404040" w:themeColor="text1" w:themeTint="BF"/>
    </w:rPr>
  </w:style>
  <w:style w:type="paragraph" w:styleId="ListParagraph">
    <w:name w:val="List Paragraph"/>
    <w:basedOn w:val="Normal"/>
    <w:uiPriority w:val="34"/>
    <w:qFormat/>
    <w:rsid w:val="00A53886"/>
    <w:pPr>
      <w:ind w:left="720"/>
      <w:contextualSpacing/>
    </w:pPr>
  </w:style>
  <w:style w:type="character" w:styleId="IntenseEmphasis">
    <w:name w:val="Intense Emphasis"/>
    <w:basedOn w:val="DefaultParagraphFont"/>
    <w:uiPriority w:val="21"/>
    <w:qFormat/>
    <w:rsid w:val="00A53886"/>
    <w:rPr>
      <w:i/>
      <w:iCs/>
      <w:color w:val="0F4761" w:themeColor="accent1" w:themeShade="BF"/>
    </w:rPr>
  </w:style>
  <w:style w:type="paragraph" w:styleId="IntenseQuote">
    <w:name w:val="Intense Quote"/>
    <w:basedOn w:val="Normal"/>
    <w:next w:val="Normal"/>
    <w:link w:val="IntenseQuoteChar"/>
    <w:uiPriority w:val="30"/>
    <w:qFormat/>
    <w:rsid w:val="00A53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886"/>
    <w:rPr>
      <w:i/>
      <w:iCs/>
      <w:color w:val="0F4761" w:themeColor="accent1" w:themeShade="BF"/>
    </w:rPr>
  </w:style>
  <w:style w:type="character" w:styleId="IntenseReference">
    <w:name w:val="Intense Reference"/>
    <w:basedOn w:val="DefaultParagraphFont"/>
    <w:uiPriority w:val="32"/>
    <w:qFormat/>
    <w:rsid w:val="00A538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02EC3-0057-4EE2-99A4-E0F0A9C71BA3}"/>
</file>

<file path=customXml/itemProps2.xml><?xml version="1.0" encoding="utf-8"?>
<ds:datastoreItem xmlns:ds="http://schemas.openxmlformats.org/officeDocument/2006/customXml" ds:itemID="{123C1CDF-ACB7-4C82-9F97-E3A9E3B27ED5}">
  <ds:schemaRef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schemas.microsoft.com/office/2006/documentManagement/types"/>
    <ds:schemaRef ds:uri="b891f0bc-c2e0-4096-ba95-63d9ad5383e5"/>
    <ds:schemaRef ds:uri="http://purl.org/dc/dcmitype/"/>
    <ds:schemaRef ds:uri="f4adc256-1af6-498f-b253-d417b21902d6"/>
    <ds:schemaRef ds:uri="http://www.w3.org/XML/1998/namespace"/>
    <ds:schemaRef ds:uri="http://purl.org/dc/elements/1.1/"/>
  </ds:schemaRefs>
</ds:datastoreItem>
</file>

<file path=customXml/itemProps3.xml><?xml version="1.0" encoding="utf-8"?>
<ds:datastoreItem xmlns:ds="http://schemas.openxmlformats.org/officeDocument/2006/customXml" ds:itemID="{6AB4F585-935C-464F-89EA-E3175DDC8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Mekki, Halimah</dc:creator>
  <cp:keywords/>
  <dc:description/>
  <cp:lastModifiedBy>Holmes, Ellen [NEA]</cp:lastModifiedBy>
  <cp:revision>87</cp:revision>
  <dcterms:created xsi:type="dcterms:W3CDTF">2025-06-23T13:29:00Z</dcterms:created>
  <dcterms:modified xsi:type="dcterms:W3CDTF">2025-07-14T18:54:00Z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