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9B6BB" w14:textId="36969D1E" w:rsidR="003A7CBB" w:rsidRPr="003A7CBB" w:rsidRDefault="003A7CBB" w:rsidP="003A7CBB">
      <w:pPr>
        <w:rPr>
          <w:b/>
          <w:sz w:val="40"/>
          <w:szCs w:val="40"/>
        </w:rPr>
      </w:pPr>
      <w:r w:rsidRPr="003A7CBB">
        <w:rPr>
          <w:b/>
          <w:sz w:val="40"/>
          <w:szCs w:val="40"/>
        </w:rPr>
        <w:t>Escalation of Tactics</w:t>
      </w:r>
    </w:p>
    <w:p w14:paraId="4B1654A0" w14:textId="1849C10E" w:rsidR="003A7CBB" w:rsidRPr="003A7CBB" w:rsidRDefault="003A7CBB" w:rsidP="003A7CBB">
      <w:pPr>
        <w:rPr>
          <w:sz w:val="28"/>
          <w:szCs w:val="28"/>
        </w:rPr>
      </w:pPr>
      <w:r w:rsidRPr="003A7CBB">
        <w:rPr>
          <w:sz w:val="28"/>
          <w:szCs w:val="28"/>
        </w:rPr>
        <w:t xml:space="preserve">Working with your team, align the following tactics from lowest risk and least amount of engagement to highest on the Escalation Thermometer </w:t>
      </w:r>
      <w:r>
        <w:rPr>
          <w:sz w:val="28"/>
          <w:szCs w:val="28"/>
        </w:rPr>
        <w:t xml:space="preserve">Page </w:t>
      </w:r>
    </w:p>
    <w:p w14:paraId="28831037" w14:textId="77777777" w:rsidR="003A7CBB" w:rsidRDefault="003A7CBB" w:rsidP="003A7CBB">
      <w:pPr>
        <w:spacing w:line="360" w:lineRule="auto"/>
        <w:rPr>
          <w:sz w:val="32"/>
          <w:szCs w:val="32"/>
        </w:rPr>
      </w:pPr>
    </w:p>
    <w:p w14:paraId="5E212BCC" w14:textId="607FF912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Strike vote </w:t>
      </w:r>
    </w:p>
    <w:p w14:paraId="3C139A17" w14:textId="41AB5183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Parent Signature</w:t>
      </w:r>
      <w:r w:rsidRPr="003A7CBB">
        <w:rPr>
          <w:sz w:val="32"/>
          <w:szCs w:val="32"/>
        </w:rPr>
        <w:t xml:space="preserve"> of Support</w:t>
      </w:r>
      <w:r w:rsidRPr="003A7CBB">
        <w:rPr>
          <w:sz w:val="32"/>
          <w:szCs w:val="32"/>
        </w:rPr>
        <w:t xml:space="preserve"> Petition</w:t>
      </w:r>
      <w:r w:rsidRPr="003A7CBB">
        <w:rPr>
          <w:sz w:val="32"/>
          <w:szCs w:val="32"/>
        </w:rPr>
        <w:t xml:space="preserve"> for Bargaining Demands </w:t>
      </w:r>
      <w:r w:rsidRPr="003A7CBB">
        <w:rPr>
          <w:sz w:val="32"/>
          <w:szCs w:val="32"/>
        </w:rPr>
        <w:t xml:space="preserve"> Drive</w:t>
      </w:r>
    </w:p>
    <w:p w14:paraId="570B33DA" w14:textId="334E1344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Lawn Signs</w:t>
      </w:r>
      <w:r w:rsidRPr="003A7CBB">
        <w:rPr>
          <w:sz w:val="32"/>
          <w:szCs w:val="32"/>
        </w:rPr>
        <w:t xml:space="preserve"> in Support of Teachers and Public Schools</w:t>
      </w:r>
    </w:p>
    <w:p w14:paraId="09785FBE" w14:textId="0E81805C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Neighborhood Canvassing</w:t>
      </w:r>
      <w:r w:rsidRPr="003A7CBB">
        <w:rPr>
          <w:sz w:val="32"/>
          <w:szCs w:val="32"/>
        </w:rPr>
        <w:t xml:space="preserve"> to Share Demands Seek Support</w:t>
      </w:r>
    </w:p>
    <w:p w14:paraId="2BECF22E" w14:textId="624A5125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Video</w:t>
      </w:r>
      <w:r w:rsidRPr="003A7CBB">
        <w:rPr>
          <w:sz w:val="32"/>
          <w:szCs w:val="32"/>
        </w:rPr>
        <w:t>s</w:t>
      </w:r>
      <w:r w:rsidRPr="003A7CBB">
        <w:rPr>
          <w:sz w:val="32"/>
          <w:szCs w:val="32"/>
        </w:rPr>
        <w:t xml:space="preserve"> </w:t>
      </w:r>
      <w:r w:rsidRPr="003A7CBB">
        <w:rPr>
          <w:sz w:val="32"/>
          <w:szCs w:val="32"/>
        </w:rPr>
        <w:t xml:space="preserve">of Common </w:t>
      </w:r>
      <w:r w:rsidRPr="003A7CBB">
        <w:rPr>
          <w:sz w:val="32"/>
          <w:szCs w:val="32"/>
        </w:rPr>
        <w:t>Demand</w:t>
      </w:r>
      <w:r w:rsidRPr="003A7CBB">
        <w:rPr>
          <w:sz w:val="32"/>
          <w:szCs w:val="32"/>
        </w:rPr>
        <w:t xml:space="preserve">s on Social Media </w:t>
      </w:r>
    </w:p>
    <w:p w14:paraId="1C147D3F" w14:textId="77C4A3B5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Kick-off Event with Partners Describing Vision for Campaign</w:t>
      </w:r>
    </w:p>
    <w:p w14:paraId="2D42E08C" w14:textId="4FA44F52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All </w:t>
      </w:r>
      <w:r w:rsidRPr="003A7CBB">
        <w:rPr>
          <w:sz w:val="32"/>
          <w:szCs w:val="32"/>
        </w:rPr>
        <w:t>M</w:t>
      </w:r>
      <w:r w:rsidRPr="003A7CBB">
        <w:rPr>
          <w:sz w:val="32"/>
          <w:szCs w:val="32"/>
        </w:rPr>
        <w:t xml:space="preserve">ember </w:t>
      </w:r>
      <w:r w:rsidRPr="003A7CBB">
        <w:rPr>
          <w:sz w:val="32"/>
          <w:szCs w:val="32"/>
        </w:rPr>
        <w:t xml:space="preserve">Face to Face </w:t>
      </w:r>
      <w:r w:rsidRPr="003A7CBB">
        <w:rPr>
          <w:sz w:val="32"/>
          <w:szCs w:val="32"/>
        </w:rPr>
        <w:t xml:space="preserve">update </w:t>
      </w:r>
      <w:r w:rsidRPr="003A7CBB">
        <w:rPr>
          <w:sz w:val="32"/>
          <w:szCs w:val="32"/>
        </w:rPr>
        <w:t>M</w:t>
      </w:r>
      <w:r w:rsidRPr="003A7CBB">
        <w:rPr>
          <w:sz w:val="32"/>
          <w:szCs w:val="32"/>
        </w:rPr>
        <w:t>eeting</w:t>
      </w:r>
      <w:r w:rsidRPr="003A7CBB">
        <w:rPr>
          <w:sz w:val="32"/>
          <w:szCs w:val="32"/>
        </w:rPr>
        <w:t xml:space="preserve"> on Bargaining Progress</w:t>
      </w:r>
    </w:p>
    <w:p w14:paraId="591596F4" w14:textId="339D61A3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Wear Red on Wednesdays in Support of Public Schools</w:t>
      </w:r>
    </w:p>
    <w:p w14:paraId="055E2847" w14:textId="160C67BE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Public Rall</w:t>
      </w:r>
      <w:r w:rsidRPr="003A7CBB">
        <w:rPr>
          <w:sz w:val="32"/>
          <w:szCs w:val="32"/>
        </w:rPr>
        <w:t>y Targeting School Board and District</w:t>
      </w:r>
    </w:p>
    <w:p w14:paraId="22D9B980" w14:textId="0746751C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School Choice</w:t>
      </w:r>
      <w:r w:rsidRPr="003A7CBB">
        <w:rPr>
          <w:sz w:val="32"/>
          <w:szCs w:val="32"/>
        </w:rPr>
        <w:t xml:space="preserve"> Event - </w:t>
      </w:r>
      <w:r w:rsidRPr="003A7CBB">
        <w:rPr>
          <w:sz w:val="32"/>
          <w:szCs w:val="32"/>
        </w:rPr>
        <w:t xml:space="preserve"> Information Picket and Distribution</w:t>
      </w:r>
      <w:r w:rsidRPr="003A7CBB">
        <w:rPr>
          <w:sz w:val="32"/>
          <w:szCs w:val="32"/>
        </w:rPr>
        <w:t xml:space="preserve"> of Charter School Info</w:t>
      </w:r>
    </w:p>
    <w:p w14:paraId="6FE25402" w14:textId="74D2EE98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City-Wide School </w:t>
      </w:r>
      <w:r w:rsidRPr="003A7CBB">
        <w:rPr>
          <w:sz w:val="32"/>
          <w:szCs w:val="32"/>
        </w:rPr>
        <w:t>Walk Ins</w:t>
      </w:r>
    </w:p>
    <w:p w14:paraId="29E8BFE4" w14:textId="3515837B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Open Bargaining</w:t>
      </w:r>
    </w:p>
    <w:p w14:paraId="1561C646" w14:textId="384F48B3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Strike </w:t>
      </w:r>
    </w:p>
    <w:p w14:paraId="5FBE62BD" w14:textId="77777777" w:rsidR="003A7CBB" w:rsidRDefault="003A7CBB">
      <w:bookmarkStart w:id="0" w:name="_GoBack"/>
      <w:bookmarkEnd w:id="0"/>
    </w:p>
    <w:sectPr w:rsidR="003A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27A7D"/>
    <w:multiLevelType w:val="hybridMultilevel"/>
    <w:tmpl w:val="B0EC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BB"/>
    <w:rsid w:val="003A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C6DB"/>
  <w15:chartTrackingRefBased/>
  <w15:docId w15:val="{955DF96D-08A4-40D1-BE39-12399F76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7CB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A7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9F90C1C-27D4-4199-B722-15616D30F36D}"/>
</file>

<file path=customXml/itemProps2.xml><?xml version="1.0" encoding="utf-8"?>
<ds:datastoreItem xmlns:ds="http://schemas.openxmlformats.org/officeDocument/2006/customXml" ds:itemID="{5A0684B9-1600-4A00-93B9-6419EC80781E}"/>
</file>

<file path=customXml/itemProps3.xml><?xml version="1.0" encoding="utf-8"?>
<ds:datastoreItem xmlns:ds="http://schemas.openxmlformats.org/officeDocument/2006/customXml" ds:itemID="{44377A99-D073-4D41-B2CF-E133FE117B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2019-05-06T15:05:00Z</dcterms:created>
  <dcterms:modified xsi:type="dcterms:W3CDTF">2019-05-06T15:15:00Z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