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Good evening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We would like to invite you to register to attend the </w:t>
      </w:r>
      <w:r w:rsidR="00F35ED6">
        <w:rPr>
          <w:rFonts w:ascii="Times New Roman" w:eastAsia="Times New Roman" w:hAnsi="Times New Roman" w:cs="Times New Roman"/>
          <w:b/>
          <w:bCs/>
          <w:color w:val="201F1E"/>
          <w:sz w:val="24"/>
          <w:szCs w:val="24"/>
          <w:bdr w:val="none" w:sz="0" w:space="0" w:color="auto" w:frame="1"/>
        </w:rPr>
        <w:t>Effective Leadership Structures</w:t>
      </w:r>
      <w:r w:rsidRPr="0028505D">
        <w:rPr>
          <w:rFonts w:ascii="Times New Roman" w:eastAsia="Times New Roman" w:hAnsi="Times New Roman" w:cs="Times New Roman"/>
          <w:b/>
          <w:bCs/>
          <w:color w:val="201F1E"/>
          <w:sz w:val="24"/>
          <w:szCs w:val="24"/>
          <w:bdr w:val="none" w:sz="0" w:space="0" w:color="auto" w:frame="1"/>
        </w:rPr>
        <w:t xml:space="preserve"> </w:t>
      </w:r>
      <w:r w:rsidR="00F35ED6">
        <w:rPr>
          <w:rFonts w:ascii="Times New Roman" w:eastAsia="Times New Roman" w:hAnsi="Times New Roman" w:cs="Times New Roman"/>
          <w:b/>
          <w:bCs/>
          <w:color w:val="201F1E"/>
          <w:sz w:val="24"/>
          <w:szCs w:val="24"/>
          <w:bdr w:val="none" w:sz="0" w:space="0" w:color="auto" w:frame="1"/>
        </w:rPr>
        <w:t xml:space="preserve">and Strong Worksites UniServ </w:t>
      </w:r>
      <w:r w:rsidRPr="0028505D">
        <w:rPr>
          <w:rFonts w:ascii="Times New Roman" w:eastAsia="Times New Roman" w:hAnsi="Times New Roman" w:cs="Times New Roman"/>
          <w:b/>
          <w:bCs/>
          <w:color w:val="201F1E"/>
          <w:sz w:val="24"/>
          <w:szCs w:val="24"/>
          <w:bdr w:val="none" w:sz="0" w:space="0" w:color="auto" w:frame="1"/>
        </w:rPr>
        <w:t>Academy</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When: </w:t>
      </w:r>
      <w:r w:rsidRPr="0028505D">
        <w:rPr>
          <w:rFonts w:ascii="inherit" w:eastAsia="Times New Roman" w:hAnsi="inherit" w:cs="Times New Roman"/>
          <w:color w:val="201F1E"/>
          <w:sz w:val="23"/>
          <w:szCs w:val="23"/>
          <w:bdr w:val="none" w:sz="0" w:space="0" w:color="auto" w:frame="1"/>
          <w:shd w:val="clear" w:color="auto" w:fill="FFFFFF"/>
        </w:rPr>
        <w:t>Tuesday</w:t>
      </w:r>
      <w:r w:rsidR="00F35ED6">
        <w:rPr>
          <w:rFonts w:ascii="inherit" w:eastAsia="Times New Roman" w:hAnsi="inherit" w:cs="Times New Roman"/>
          <w:color w:val="201F1E"/>
          <w:sz w:val="23"/>
          <w:szCs w:val="23"/>
          <w:bdr w:val="none" w:sz="0" w:space="0" w:color="auto" w:frame="1"/>
          <w:shd w:val="clear" w:color="auto" w:fill="FFFFFF"/>
        </w:rPr>
        <w:t>, November 8 – Thursday, November 10</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Calibri" w:eastAsia="Times New Roman" w:hAnsi="Calibri" w:cs="Calibri"/>
          <w:color w:val="201F1E"/>
          <w:sz w:val="23"/>
          <w:szCs w:val="23"/>
          <w:bdr w:val="none" w:sz="0" w:space="0" w:color="auto" w:frame="1"/>
        </w:rPr>
        <w:t>Where: </w:t>
      </w:r>
      <w:r w:rsidR="00F35ED6">
        <w:rPr>
          <w:rFonts w:ascii="Calibri" w:eastAsia="Times New Roman" w:hAnsi="Calibri" w:cs="Calibri"/>
          <w:color w:val="000000"/>
          <w:sz w:val="23"/>
          <w:szCs w:val="23"/>
          <w:bdr w:val="none" w:sz="0" w:space="0" w:color="auto" w:frame="1"/>
        </w:rPr>
        <w:t>XXXXXXXXXXXXXXXXXXXXXXXXXXXXXXX</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Registration link</w:t>
      </w:r>
      <w:r w:rsidR="00F35ED6">
        <w:rPr>
          <w:rFonts w:ascii="inherit" w:eastAsia="Times New Roman" w:hAnsi="inherit" w:cs="Times New Roman"/>
          <w:color w:val="201F1E"/>
          <w:sz w:val="23"/>
          <w:szCs w:val="23"/>
          <w:bdr w:val="none" w:sz="0" w:space="0" w:color="auto" w:frame="1"/>
        </w:rPr>
        <w:t>: XXXXXXXXX</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AIRFARE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NEA will cover your travel arrangements to attend this training. To book your airfare, call FCM Travel Solutions at 1-866-811-8502 and reference meeting code </w:t>
      </w:r>
      <w:r w:rsidR="00F35ED6">
        <w:rPr>
          <w:rFonts w:ascii="Century Gothic" w:eastAsia="Times New Roman" w:hAnsi="Century Gothic" w:cs="Times New Roman"/>
          <w:b/>
          <w:bCs/>
          <w:color w:val="7030A0"/>
          <w:sz w:val="24"/>
          <w:szCs w:val="24"/>
          <w:bdr w:val="none" w:sz="0" w:space="0" w:color="auto" w:frame="1"/>
        </w:rPr>
        <w:t>XXXXXXXX</w:t>
      </w:r>
      <w:r w:rsidRPr="0028505D">
        <w:rPr>
          <w:rFonts w:ascii="Century Gothic" w:eastAsia="Times New Roman" w:hAnsi="Century Gothic" w:cs="Times New Roman"/>
          <w:color w:val="7030A0"/>
          <w:sz w:val="24"/>
          <w:szCs w:val="24"/>
          <w:bdr w:val="none" w:sz="0" w:space="0" w:color="auto" w:frame="1"/>
        </w:rPr>
        <w:t> </w:t>
      </w:r>
      <w:r w:rsidRPr="0028505D">
        <w:rPr>
          <w:rFonts w:ascii="inherit" w:eastAsia="Times New Roman" w:hAnsi="inherit" w:cs="Times New Roman"/>
          <w:color w:val="201F1E"/>
          <w:sz w:val="23"/>
          <w:szCs w:val="23"/>
          <w:bdr w:val="none" w:sz="0" w:space="0" w:color="auto" w:frame="1"/>
        </w:rPr>
        <w:t>as soon as possible.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Please do not purchase airfare independently as it will not be reimbursed.</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u w:val="single"/>
          <w:bdr w:val="none" w:sz="0" w:space="0" w:color="auto" w:frame="1"/>
        </w:rPr>
        <w:t>Trainers</w:t>
      </w:r>
      <w:r w:rsidRPr="0028505D">
        <w:rPr>
          <w:rFonts w:ascii="inherit" w:eastAsia="Times New Roman" w:hAnsi="inherit" w:cs="Times New Roman"/>
          <w:color w:val="201F1E"/>
          <w:sz w:val="23"/>
          <w:szCs w:val="23"/>
          <w:bdr w:val="none" w:sz="0" w:space="0" w:color="auto" w:frame="1"/>
        </w:rPr>
        <w:t xml:space="preserve">: Please plan to arrive in </w:t>
      </w:r>
      <w:r w:rsidR="00F35ED6">
        <w:rPr>
          <w:rFonts w:ascii="inherit" w:eastAsia="Times New Roman" w:hAnsi="inherit" w:cs="Times New Roman"/>
          <w:color w:val="201F1E"/>
          <w:sz w:val="23"/>
          <w:szCs w:val="23"/>
          <w:bdr w:val="none" w:sz="0" w:space="0" w:color="auto" w:frame="1"/>
        </w:rPr>
        <w:t xml:space="preserve">XXXXXXX </w:t>
      </w:r>
      <w:r w:rsidRPr="0028505D">
        <w:rPr>
          <w:rFonts w:ascii="inherit" w:eastAsia="Times New Roman" w:hAnsi="inherit" w:cs="Times New Roman"/>
          <w:color w:val="201F1E"/>
          <w:sz w:val="23"/>
          <w:szCs w:val="23"/>
          <w:bdr w:val="none" w:sz="0" w:space="0" w:color="auto" w:frame="1"/>
        </w:rPr>
        <w:t xml:space="preserve">any time on Sunday, </w:t>
      </w:r>
      <w:r w:rsidR="00F35ED6">
        <w:rPr>
          <w:rFonts w:ascii="inherit" w:eastAsia="Times New Roman" w:hAnsi="inherit" w:cs="Times New Roman"/>
          <w:color w:val="201F1E"/>
          <w:sz w:val="23"/>
          <w:szCs w:val="23"/>
          <w:bdr w:val="none" w:sz="0" w:space="0" w:color="auto" w:frame="1"/>
        </w:rPr>
        <w:t>November 6,</w:t>
      </w:r>
      <w:r w:rsidRPr="0028505D">
        <w:rPr>
          <w:rFonts w:ascii="inherit" w:eastAsia="Times New Roman" w:hAnsi="inherit" w:cs="Times New Roman"/>
          <w:color w:val="201F1E"/>
          <w:sz w:val="23"/>
          <w:szCs w:val="23"/>
          <w:bdr w:val="none" w:sz="0" w:space="0" w:color="auto" w:frame="1"/>
        </w:rPr>
        <w:t xml:space="preserve"> and depart after 4pm on Thursday, </w:t>
      </w:r>
      <w:r w:rsidR="00C1580C">
        <w:rPr>
          <w:rFonts w:ascii="inherit" w:eastAsia="Times New Roman" w:hAnsi="inherit" w:cs="Times New Roman"/>
          <w:color w:val="201F1E"/>
          <w:sz w:val="23"/>
          <w:szCs w:val="23"/>
          <w:bdr w:val="none" w:sz="0" w:space="0" w:color="auto" w:frame="1"/>
        </w:rPr>
        <w:t>November 10.</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u w:val="single"/>
          <w:bdr w:val="none" w:sz="0" w:space="0" w:color="auto" w:frame="1"/>
        </w:rPr>
        <w:t>Participants</w:t>
      </w:r>
      <w:r w:rsidRPr="0028505D">
        <w:rPr>
          <w:rFonts w:ascii="inherit" w:eastAsia="Times New Roman" w:hAnsi="inherit" w:cs="Times New Roman"/>
          <w:color w:val="201F1E"/>
          <w:sz w:val="23"/>
          <w:szCs w:val="23"/>
          <w:bdr w:val="none" w:sz="0" w:space="0" w:color="auto" w:frame="1"/>
        </w:rPr>
        <w:t xml:space="preserve">: Please plan to arrive in </w:t>
      </w:r>
      <w:r w:rsidR="00F35ED6">
        <w:rPr>
          <w:rFonts w:ascii="inherit" w:eastAsia="Times New Roman" w:hAnsi="inherit" w:cs="Times New Roman"/>
          <w:color w:val="201F1E"/>
          <w:sz w:val="23"/>
          <w:szCs w:val="23"/>
          <w:bdr w:val="none" w:sz="0" w:space="0" w:color="auto" w:frame="1"/>
        </w:rPr>
        <w:t>XXXXXXX</w:t>
      </w:r>
      <w:r w:rsidRPr="0028505D">
        <w:rPr>
          <w:rFonts w:ascii="inherit" w:eastAsia="Times New Roman" w:hAnsi="inherit" w:cs="Times New Roman"/>
          <w:color w:val="201F1E"/>
          <w:sz w:val="23"/>
          <w:szCs w:val="23"/>
          <w:bdr w:val="none" w:sz="0" w:space="0" w:color="auto" w:frame="1"/>
        </w:rPr>
        <w:t xml:space="preserve"> any time on Monday, </w:t>
      </w:r>
      <w:r w:rsidR="00F35ED6">
        <w:rPr>
          <w:rFonts w:ascii="inherit" w:eastAsia="Times New Roman" w:hAnsi="inherit" w:cs="Times New Roman"/>
          <w:color w:val="201F1E"/>
          <w:sz w:val="23"/>
          <w:szCs w:val="23"/>
          <w:bdr w:val="none" w:sz="0" w:space="0" w:color="auto" w:frame="1"/>
        </w:rPr>
        <w:t>November 7</w:t>
      </w:r>
      <w:proofErr w:type="gramStart"/>
      <w:r w:rsidR="00F35ED6">
        <w:rPr>
          <w:rFonts w:ascii="inherit" w:eastAsia="Times New Roman" w:hAnsi="inherit" w:cs="Times New Roman"/>
          <w:color w:val="201F1E"/>
          <w:sz w:val="23"/>
          <w:szCs w:val="23"/>
          <w:bdr w:val="none" w:sz="0" w:space="0" w:color="auto" w:frame="1"/>
        </w:rPr>
        <w:t xml:space="preserve">, </w:t>
      </w:r>
      <w:r w:rsidRPr="0028505D">
        <w:rPr>
          <w:rFonts w:ascii="inherit" w:eastAsia="Times New Roman" w:hAnsi="inherit" w:cs="Times New Roman"/>
          <w:color w:val="201F1E"/>
          <w:sz w:val="23"/>
          <w:szCs w:val="23"/>
          <w:bdr w:val="none" w:sz="0" w:space="0" w:color="auto" w:frame="1"/>
        </w:rPr>
        <w:t xml:space="preserve"> and</w:t>
      </w:r>
      <w:proofErr w:type="gramEnd"/>
      <w:r w:rsidRPr="0028505D">
        <w:rPr>
          <w:rFonts w:ascii="inherit" w:eastAsia="Times New Roman" w:hAnsi="inherit" w:cs="Times New Roman"/>
          <w:color w:val="201F1E"/>
          <w:sz w:val="23"/>
          <w:szCs w:val="23"/>
          <w:bdr w:val="none" w:sz="0" w:space="0" w:color="auto" w:frame="1"/>
        </w:rPr>
        <w:t xml:space="preserve"> depart after 4pm on Thursday, </w:t>
      </w:r>
      <w:r w:rsidR="00C1580C">
        <w:rPr>
          <w:rFonts w:ascii="inherit" w:eastAsia="Times New Roman" w:hAnsi="inherit" w:cs="Times New Roman"/>
          <w:color w:val="201F1E"/>
          <w:sz w:val="23"/>
          <w:szCs w:val="23"/>
          <w:bdr w:val="none" w:sz="0" w:space="0" w:color="auto" w:frame="1"/>
        </w:rPr>
        <w:t>November 10</w:t>
      </w:r>
      <w:r w:rsidRPr="0028505D">
        <w:rPr>
          <w:rFonts w:ascii="inherit" w:eastAsia="Times New Roman" w:hAnsi="inherit" w:cs="Times New Roman"/>
          <w:color w:val="201F1E"/>
          <w:sz w:val="23"/>
          <w:szCs w:val="23"/>
          <w:bdr w:val="none" w:sz="0" w:space="0" w:color="auto" w:frame="1"/>
        </w:rPr>
        <w:t>.</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HOTEL</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Hotel accommodations will be made for you with your room and tax direct billed to NEA. Please be prepared to provide a credit card upon check-in to cover any incidentals. Your check-in and check-out dates will coincide with your travel dates.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PRE-ATTENDANCE ASSIGNMENTS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Coming soon</w:t>
      </w:r>
      <w:r w:rsidR="00F35ED6">
        <w:rPr>
          <w:rFonts w:ascii="inherit" w:eastAsia="Times New Roman" w:hAnsi="inherit" w:cs="Times New Roman"/>
          <w:color w:val="201F1E"/>
          <w:sz w:val="23"/>
          <w:szCs w:val="23"/>
          <w:bdr w:val="none" w:sz="0" w:space="0" w:color="auto" w:frame="1"/>
        </w:rPr>
        <w:t xml:space="preserve"> from Ellen Holmes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If you have any content related questions, please contact Ellen Holmes by email at </w:t>
      </w:r>
      <w:hyperlink r:id="rId5" w:tgtFrame="_blank" w:history="1">
        <w:r w:rsidRPr="0028505D">
          <w:rPr>
            <w:rFonts w:ascii="inherit" w:eastAsia="Times New Roman" w:hAnsi="inherit" w:cs="Times New Roman"/>
            <w:color w:val="0000FF"/>
            <w:sz w:val="23"/>
            <w:szCs w:val="23"/>
            <w:u w:val="single"/>
            <w:bdr w:val="none" w:sz="0" w:space="0" w:color="auto" w:frame="1"/>
          </w:rPr>
          <w:t>eholmes@nea.org</w:t>
        </w:r>
      </w:hyperlink>
      <w:r w:rsidRPr="0028505D">
        <w:rPr>
          <w:rFonts w:ascii="inherit" w:eastAsia="Times New Roman" w:hAnsi="inherit" w:cs="Times New Roman"/>
          <w:color w:val="201F1E"/>
          <w:sz w:val="23"/>
          <w:szCs w:val="23"/>
          <w:bdr w:val="none" w:sz="0" w:space="0" w:color="auto" w:frame="1"/>
        </w:rPr>
        <w:t> or by text (207) 660-5589 (please begin your text with who you are).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F35ED6" w:rsidRDefault="00F35ED6" w:rsidP="0028505D">
      <w:pPr>
        <w:shd w:val="clear" w:color="auto" w:fill="FFFFFF"/>
        <w:spacing w:after="0" w:line="240" w:lineRule="auto"/>
        <w:textAlignment w:val="baseline"/>
        <w:rPr>
          <w:rFonts w:ascii="inherit" w:eastAsia="Times New Roman" w:hAnsi="inherit" w:cs="Times New Roman"/>
          <w:b/>
          <w:bCs/>
          <w:color w:val="201F1E"/>
          <w:sz w:val="34"/>
          <w:szCs w:val="34"/>
          <w:bdr w:val="none" w:sz="0" w:space="0" w:color="auto" w:frame="1"/>
        </w:rPr>
      </w:pPr>
      <w:r w:rsidRPr="00F35ED6">
        <w:rPr>
          <w:rFonts w:ascii="inherit" w:eastAsia="Times New Roman" w:hAnsi="inherit" w:cs="Times New Roman"/>
          <w:b/>
          <w:bCs/>
          <w:color w:val="201F1E"/>
          <w:sz w:val="34"/>
          <w:szCs w:val="34"/>
          <w:highlight w:val="yellow"/>
          <w:bdr w:val="none" w:sz="0" w:space="0" w:color="auto" w:frame="1"/>
        </w:rPr>
        <w:t xml:space="preserve">(I DON’T THINK THIS IS </w:t>
      </w:r>
      <w:proofErr w:type="gramStart"/>
      <w:r w:rsidRPr="00F35ED6">
        <w:rPr>
          <w:rFonts w:ascii="inherit" w:eastAsia="Times New Roman" w:hAnsi="inherit" w:cs="Times New Roman"/>
          <w:b/>
          <w:bCs/>
          <w:color w:val="201F1E"/>
          <w:sz w:val="34"/>
          <w:szCs w:val="34"/>
          <w:highlight w:val="yellow"/>
          <w:bdr w:val="none" w:sz="0" w:space="0" w:color="auto" w:frame="1"/>
        </w:rPr>
        <w:t>CURRENT )</w:t>
      </w:r>
      <w:proofErr w:type="gramEnd"/>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BEFORE YOU LEAVE HOME</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inherit" w:eastAsia="Times New Roman" w:hAnsi="inherit" w:cs="Times New Roman"/>
          <w:color w:val="000000"/>
          <w:sz w:val="27"/>
          <w:szCs w:val="27"/>
          <w:bdr w:val="none" w:sz="0" w:space="0" w:color="auto" w:frame="1"/>
        </w:rPr>
        <w:t>· </w:t>
      </w:r>
      <w:r w:rsidRPr="0028505D">
        <w:rPr>
          <w:rFonts w:ascii="Calibri" w:eastAsia="Times New Roman" w:hAnsi="Calibri" w:cs="Calibri"/>
          <w:color w:val="000000"/>
          <w:bdr w:val="none" w:sz="0" w:space="0" w:color="auto" w:frame="1"/>
        </w:rPr>
        <w:t>Get your COVID-19 Vaccinations. Attendees will be required to present verifiable proof that they have received all recommended doses in a primary COVID-19 vaccine series plus one additional booster when eligible. Attendees will receive directions on how to upload proof of vaccination status through Return Safe or other approved third-party verification system.</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Calibri" w:eastAsia="Times New Roman" w:hAnsi="Calibri" w:cs="Calibri"/>
          <w:color w:val="000000"/>
          <w:bdr w:val="none" w:sz="0" w:space="0" w:color="auto" w:frame="1"/>
        </w:rPr>
        <w:t>· COVID Test. NEA strongly recommends that attendees take a COVID-19 test immediately prior to traveling to the event to avoid unanticipated costs of being required to isolate at the event location. If positive, do not travel to the event.</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Calibri" w:eastAsia="Times New Roman" w:hAnsi="Calibri" w:cs="Calibri"/>
          <w:color w:val="000000"/>
          <w:bdr w:val="none" w:sz="0" w:space="0" w:color="auto" w:frame="1"/>
        </w:rPr>
        <w:t>· Self-Assessment. Evaluate your own health and that of people with whom you are in close contact. Do not travel if you are sick or if you have been around someone with suspected or confirmed COVID-19 in the past 14 days.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TRANSPORTATION TO/FROM THE HOTEL</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lastRenderedPageBreak/>
        <w:t>You should feel free to take a Taxi, Uber, Lyft, or an airport shuttle service that falls into the average cost range. You will be reimbursed for this expense by submitting a travel expense form. Reminder: NEA does not allow for reimbursement of evening transportation to/from dinner.</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UPON ARRIVAL</w:t>
      </w:r>
    </w:p>
    <w:p w:rsidR="0028505D" w:rsidRPr="0028505D" w:rsidRDefault="0028505D" w:rsidP="0028505D">
      <w:pPr>
        <w:numPr>
          <w:ilvl w:val="0"/>
          <w:numId w:val="1"/>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color w:val="201F1E"/>
          <w:sz w:val="23"/>
          <w:szCs w:val="23"/>
          <w:bdr w:val="none" w:sz="0" w:space="0" w:color="auto" w:frame="1"/>
        </w:rPr>
        <w:t>Prior to breakfast on Monday, you will have to confirm that you have uploaded proof of COVID vaccination and that you agree to abide by the COVID-19 requirements for the event. At this time, you can also pick up additional test and masks. Location is TBD.</w:t>
      </w:r>
    </w:p>
    <w:p w:rsidR="0028505D" w:rsidRPr="0028505D" w:rsidRDefault="0028505D" w:rsidP="0028505D">
      <w:pPr>
        <w:numPr>
          <w:ilvl w:val="0"/>
          <w:numId w:val="1"/>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COVID Test</w:t>
      </w:r>
      <w:r w:rsidRPr="0028505D">
        <w:rPr>
          <w:rFonts w:ascii="inherit" w:eastAsia="Times New Roman" w:hAnsi="inherit" w:cs="Calibri"/>
          <w:color w:val="201F1E"/>
          <w:sz w:val="23"/>
          <w:szCs w:val="23"/>
          <w:bdr w:val="none" w:sz="0" w:space="0" w:color="auto" w:frame="1"/>
        </w:rPr>
        <w:t>. All attendees will be required to self-test using a rapid antigen test prior to entry to the event and every third day thereafter. (Example: First test on Monday morning, participants must test again on Thursday morning.) Testing should be done in your hotel room.</w:t>
      </w:r>
    </w:p>
    <w:p w:rsidR="0028505D" w:rsidRPr="0028505D" w:rsidRDefault="0028505D" w:rsidP="0028505D">
      <w:pPr>
        <w:numPr>
          <w:ilvl w:val="1"/>
          <w:numId w:val="1"/>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color w:val="201F1E"/>
          <w:sz w:val="23"/>
          <w:szCs w:val="23"/>
          <w:bdr w:val="none" w:sz="0" w:space="0" w:color="auto" w:frame="1"/>
        </w:rPr>
        <w:t>Links to download the Return Safe app: </w:t>
      </w:r>
      <w:hyperlink r:id="rId6" w:tgtFrame="_blank" w:history="1">
        <w:r w:rsidRPr="0028505D">
          <w:rPr>
            <w:rFonts w:ascii="inherit" w:eastAsia="Times New Roman" w:hAnsi="inherit" w:cs="Calibri"/>
            <w:color w:val="0000FF"/>
            <w:sz w:val="23"/>
            <w:szCs w:val="23"/>
            <w:u w:val="single"/>
            <w:bdr w:val="none" w:sz="0" w:space="0" w:color="auto" w:frame="1"/>
          </w:rPr>
          <w:t>Apple</w:t>
        </w:r>
      </w:hyperlink>
      <w:r w:rsidRPr="0028505D">
        <w:rPr>
          <w:rFonts w:ascii="inherit" w:eastAsia="Times New Roman" w:hAnsi="inherit" w:cs="Calibri"/>
          <w:color w:val="201F1E"/>
          <w:sz w:val="23"/>
          <w:szCs w:val="23"/>
          <w:bdr w:val="none" w:sz="0" w:space="0" w:color="auto" w:frame="1"/>
        </w:rPr>
        <w:t> or </w:t>
      </w:r>
      <w:hyperlink r:id="rId7" w:tgtFrame="_blank" w:history="1">
        <w:r w:rsidRPr="0028505D">
          <w:rPr>
            <w:rFonts w:ascii="inherit" w:eastAsia="Times New Roman" w:hAnsi="inherit" w:cs="Calibri"/>
            <w:color w:val="0000FF"/>
            <w:sz w:val="23"/>
            <w:szCs w:val="23"/>
            <w:u w:val="single"/>
            <w:bdr w:val="none" w:sz="0" w:space="0" w:color="auto" w:frame="1"/>
          </w:rPr>
          <w:t>Android</w:t>
        </w:r>
      </w:hyperlink>
      <w:r w:rsidRPr="0028505D">
        <w:rPr>
          <w:rFonts w:ascii="inherit" w:eastAsia="Times New Roman" w:hAnsi="inherit" w:cs="Calibri"/>
          <w:color w:val="201F1E"/>
          <w:sz w:val="23"/>
          <w:szCs w:val="23"/>
          <w:bdr w:val="none" w:sz="0" w:space="0" w:color="auto" w:frame="1"/>
        </w:rPr>
        <w:t>.  Directions are attached.</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ON-SITE REQUIREMENTS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Attendees should follow guidance from the Centers for Disease Control (CDC) and the Pennsylvania Public Health Department to prevent the spread of COVID-19, including but not limited to the following:</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Masks</w:t>
      </w:r>
      <w:r w:rsidRPr="0028505D">
        <w:rPr>
          <w:rFonts w:ascii="inherit" w:eastAsia="Times New Roman" w:hAnsi="inherit" w:cs="Calibri"/>
          <w:color w:val="201F1E"/>
          <w:sz w:val="23"/>
          <w:szCs w:val="23"/>
          <w:bdr w:val="none" w:sz="0" w:space="0" w:color="auto" w:frame="1"/>
        </w:rPr>
        <w:t>. All attendees must wear a KN95 mask (or N95 respirator) or equivalent quality mask. Masks must cover your nose and mouth and must be worn at all times while inside the NEA training site, except when consuming food or beverages. Masks must also be worn at all other times as required by event organizers and the venue.</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Social Distance</w:t>
      </w:r>
      <w:r w:rsidRPr="0028505D">
        <w:rPr>
          <w:rFonts w:ascii="inherit" w:eastAsia="Times New Roman" w:hAnsi="inherit" w:cs="Calibri"/>
          <w:color w:val="201F1E"/>
          <w:sz w:val="23"/>
          <w:szCs w:val="23"/>
          <w:bdr w:val="none" w:sz="0" w:space="0" w:color="auto" w:frame="1"/>
        </w:rPr>
        <w:t>. Adhere to social distance protocols established by the event organizers and the venue, and respect others’ personal space.</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Self-Assessments</w:t>
      </w:r>
      <w:r w:rsidRPr="0028505D">
        <w:rPr>
          <w:rFonts w:ascii="inherit" w:eastAsia="Times New Roman" w:hAnsi="inherit" w:cs="Calibri"/>
          <w:color w:val="201F1E"/>
          <w:sz w:val="23"/>
          <w:szCs w:val="23"/>
          <w:bdr w:val="none" w:sz="0" w:space="0" w:color="auto" w:frame="1"/>
        </w:rPr>
        <w:t xml:space="preserve">. Every morning,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quarantine. Immediately seek medical advice and notify </w:t>
      </w:r>
      <w:r w:rsidR="001E68E5">
        <w:rPr>
          <w:rFonts w:ascii="inherit" w:eastAsia="Times New Roman" w:hAnsi="inherit" w:cs="Calibri"/>
          <w:color w:val="201F1E"/>
          <w:sz w:val="23"/>
          <w:szCs w:val="23"/>
          <w:bdr w:val="none" w:sz="0" w:space="0" w:color="auto" w:frame="1"/>
        </w:rPr>
        <w:t>Karla Medina</w:t>
      </w:r>
      <w:r w:rsidRPr="0028505D">
        <w:rPr>
          <w:rFonts w:ascii="inherit" w:eastAsia="Times New Roman" w:hAnsi="inherit" w:cs="Calibri"/>
          <w:color w:val="201F1E"/>
          <w:sz w:val="23"/>
          <w:szCs w:val="23"/>
          <w:bdr w:val="none" w:sz="0" w:space="0" w:color="auto" w:frame="1"/>
        </w:rPr>
        <w:t xml:space="preserve"> at </w:t>
      </w:r>
      <w:hyperlink r:id="rId8" w:history="1">
        <w:r w:rsidR="001E68E5" w:rsidRPr="00416161">
          <w:rPr>
            <w:rStyle w:val="Hyperlink"/>
            <w:rFonts w:ascii="inherit" w:eastAsia="Times New Roman" w:hAnsi="inherit" w:cs="Calibri"/>
            <w:sz w:val="23"/>
            <w:szCs w:val="23"/>
            <w:bdr w:val="none" w:sz="0" w:space="0" w:color="auto" w:frame="1"/>
          </w:rPr>
          <w:t>kmedina@nea.org</w:t>
        </w:r>
      </w:hyperlink>
      <w:r w:rsidRPr="0028505D">
        <w:rPr>
          <w:rFonts w:ascii="inherit" w:eastAsia="Times New Roman" w:hAnsi="inherit" w:cs="Calibri"/>
          <w:color w:val="201F1E"/>
          <w:sz w:val="23"/>
          <w:szCs w:val="23"/>
          <w:bdr w:val="none" w:sz="0" w:space="0" w:color="auto" w:frame="1"/>
        </w:rPr>
        <w:t>.</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Screening Testing.</w:t>
      </w:r>
      <w:r w:rsidRPr="0028505D">
        <w:rPr>
          <w:rFonts w:ascii="inherit" w:eastAsia="Times New Roman" w:hAnsi="inherit" w:cs="Calibri"/>
          <w:color w:val="201F1E"/>
          <w:sz w:val="23"/>
          <w:szCs w:val="23"/>
          <w:bdr w:val="none" w:sz="0" w:space="0" w:color="auto" w:frame="1"/>
        </w:rPr>
        <w:t> NEA staff may determine that additional screening testing is recommended during the training. Please cooperate with any additional COVID-19 testing.</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NEA TRAVEL EXPENSE REIMBURSEMENT</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NEA requires that we have a W-9 form on file. This means, if you have never submitted an expense form, you must complete the electronic W-9 form: </w:t>
      </w:r>
      <w:hyperlink r:id="rId9" w:tgtFrame="_blank" w:history="1">
        <w:r w:rsidRPr="0028505D">
          <w:rPr>
            <w:rFonts w:ascii="inherit" w:eastAsia="Times New Roman" w:hAnsi="inherit" w:cs="Times New Roman"/>
            <w:color w:val="0000FF"/>
            <w:sz w:val="23"/>
            <w:szCs w:val="23"/>
            <w:u w:val="single"/>
            <w:bdr w:val="none" w:sz="0" w:space="0" w:color="auto" w:frame="1"/>
          </w:rPr>
          <w:t>https://app.smartsheet.com/b/form/8f0f6a7532e24179aba7d5d09733332d</w:t>
        </w:r>
      </w:hyperlink>
      <w:r w:rsidRPr="0028505D">
        <w:rPr>
          <w:rFonts w:ascii="inherit" w:eastAsia="Times New Roman" w:hAnsi="inherit" w:cs="Times New Roman"/>
          <w:color w:val="201F1E"/>
          <w:sz w:val="23"/>
          <w:szCs w:val="23"/>
          <w:bdr w:val="none" w:sz="0" w:space="0" w:color="auto" w:frame="1"/>
        </w:rPr>
        <w:t>.  Select ‘Center for Organizing and Affiliate Support’ for the Requestor or Center.</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Please pay special attention to NEA's Non-Staff Travel Policy and Guidelines (attached). Any meals you purchase when a NEA meal is provided will be at your own expense.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Prefilled travel expense forms are labeled and attached.  I’m happy to assist and answer any questions that you may have.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The deadline to submit travel expense forms is </w:t>
      </w:r>
      <w:r w:rsidR="001E68E5">
        <w:rPr>
          <w:rFonts w:ascii="inherit" w:eastAsia="Times New Roman" w:hAnsi="inherit" w:cs="Times New Roman"/>
          <w:b/>
          <w:bCs/>
          <w:color w:val="FF0000"/>
          <w:sz w:val="23"/>
          <w:szCs w:val="23"/>
          <w:bdr w:val="none" w:sz="0" w:space="0" w:color="auto" w:frame="1"/>
        </w:rPr>
        <w:t>December 10</w:t>
      </w:r>
      <w:r w:rsidRPr="0028505D">
        <w:rPr>
          <w:rFonts w:ascii="inherit" w:eastAsia="Times New Roman" w:hAnsi="inherit" w:cs="Times New Roman"/>
          <w:b/>
          <w:bCs/>
          <w:color w:val="FF0000"/>
          <w:sz w:val="23"/>
          <w:szCs w:val="23"/>
          <w:bdr w:val="none" w:sz="0" w:space="0" w:color="auto" w:frame="1"/>
        </w:rPr>
        <w:t>, 2022</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5445B9" w:rsidRPr="001E68E5" w:rsidRDefault="0028505D" w:rsidP="001E68E5">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We look forward to seeing you all soon!</w:t>
      </w:r>
      <w:bookmarkStart w:id="0" w:name="_GoBack"/>
      <w:bookmarkEnd w:id="0"/>
    </w:p>
    <w:sectPr w:rsidR="005445B9" w:rsidRPr="001E68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744E4D"/>
    <w:multiLevelType w:val="multilevel"/>
    <w:tmpl w:val="6CAC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8509FB"/>
    <w:multiLevelType w:val="multilevel"/>
    <w:tmpl w:val="351E1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05D"/>
    <w:rsid w:val="001E68E5"/>
    <w:rsid w:val="0028505D"/>
    <w:rsid w:val="005445B9"/>
    <w:rsid w:val="00C1580C"/>
    <w:rsid w:val="00F35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846C0"/>
  <w15:chartTrackingRefBased/>
  <w15:docId w15:val="{AD5A6952-0239-40B4-8DB9-9AED60804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50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wjki">
    <w:name w:val="awjki"/>
    <w:basedOn w:val="DefaultParagraphFont"/>
    <w:rsid w:val="0028505D"/>
  </w:style>
  <w:style w:type="character" w:styleId="Hyperlink">
    <w:name w:val="Hyperlink"/>
    <w:basedOn w:val="DefaultParagraphFont"/>
    <w:uiPriority w:val="99"/>
    <w:unhideWhenUsed/>
    <w:rsid w:val="002850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90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dina@nea.org"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play.google.com/store/apps/details?id=com.returnsafe.android&amp;hl=en_US&amp;gl=US"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s.apple.com/us/app/returnsafe-app/id1519384141" TargetMode="External"/><Relationship Id="rId11" Type="http://schemas.openxmlformats.org/officeDocument/2006/relationships/theme" Target="theme/theme1.xml"/><Relationship Id="rId5" Type="http://schemas.openxmlformats.org/officeDocument/2006/relationships/hyperlink" Target="mailto:eholmes@nea.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p.smartsheet.com/b/form/8f0f6a7532e24179aba7d5d09733332d"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334EF6C-AF3B-429D-A36E-D61CED8973C6}"/>
</file>

<file path=customXml/itemProps2.xml><?xml version="1.0" encoding="utf-8"?>
<ds:datastoreItem xmlns:ds="http://schemas.openxmlformats.org/officeDocument/2006/customXml" ds:itemID="{1E1EDD8F-4899-440F-B436-CBCE3B6E8EE8}"/>
</file>

<file path=customXml/itemProps3.xml><?xml version="1.0" encoding="utf-8"?>
<ds:datastoreItem xmlns:ds="http://schemas.openxmlformats.org/officeDocument/2006/customXml" ds:itemID="{D944549D-82DD-4F3E-B2B1-43C1E4780A13}"/>
</file>

<file path=docProps/app.xml><?xml version="1.0" encoding="utf-8"?>
<Properties xmlns="http://schemas.openxmlformats.org/officeDocument/2006/extended-properties" xmlns:vt="http://schemas.openxmlformats.org/officeDocument/2006/docPropsVTypes">
  <Template>Normal</Template>
  <TotalTime>3</TotalTime>
  <Pages>2</Pages>
  <Words>823</Words>
  <Characters>4696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2022-10-05T15:23:00Z</dcterms:created>
  <dcterms:modified xsi:type="dcterms:W3CDTF">2022-10-05T17:56:00Z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