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424806" w14:textId="77777777" w:rsidR="00177D98" w:rsidRPr="00232CA9" w:rsidRDefault="00177D98" w:rsidP="00177D98">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r w:rsidRPr="00232CA9">
        <w:rPr>
          <w:rFonts w:asciiTheme="minorHAnsi" w:hAnsiTheme="minorHAnsi" w:cstheme="minorHAnsi"/>
          <w:color w:val="000000"/>
          <w:sz w:val="22"/>
          <w:szCs w:val="22"/>
          <w:bdr w:val="none" w:sz="0" w:space="0" w:color="auto" w:frame="1"/>
          <w:shd w:val="clear" w:color="auto" w:fill="FFFFFF"/>
        </w:rPr>
        <w:t>Effective Worksite Systems and Strong Leadership Structures</w:t>
      </w:r>
    </w:p>
    <w:p w14:paraId="5ED1EBEA" w14:textId="77777777" w:rsidR="00177D98" w:rsidRPr="00232CA9" w:rsidRDefault="00177D98" w:rsidP="00177D98">
      <w:pPr>
        <w:pStyle w:val="NormalWeb"/>
        <w:shd w:val="clear" w:color="auto" w:fill="FFFFFF"/>
        <w:spacing w:before="0" w:beforeAutospacing="0" w:after="0" w:afterAutospacing="0"/>
        <w:rPr>
          <w:rFonts w:asciiTheme="minorHAnsi" w:hAnsiTheme="minorHAnsi" w:cstheme="minorHAnsi"/>
          <w:color w:val="000000"/>
          <w:sz w:val="22"/>
          <w:szCs w:val="22"/>
          <w:bdr w:val="none" w:sz="0" w:space="0" w:color="auto" w:frame="1"/>
          <w:shd w:val="clear" w:color="auto" w:fill="FFFFFF"/>
        </w:rPr>
      </w:pPr>
      <w:bookmarkStart w:id="0" w:name="_GoBack"/>
      <w:bookmarkEnd w:id="0"/>
    </w:p>
    <w:p w14:paraId="09949465"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rPr>
        <w:t>Dear UniServ Participants,</w:t>
      </w:r>
    </w:p>
    <w:p w14:paraId="240D90E1"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w:t>
      </w:r>
    </w:p>
    <w:p w14:paraId="377BC555"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We would like to welcome you to the UniServ Focus Academy: Effective Worksite Structures and Strong Leadership Systems</w:t>
      </w:r>
    </w:p>
    <w:p w14:paraId="224E0D32"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bdr w:val="none" w:sz="0" w:space="0" w:color="auto" w:frame="1"/>
          <w:shd w:val="clear" w:color="auto" w:fill="FFFFFF"/>
        </w:rPr>
        <w:t> </w:t>
      </w:r>
    </w:p>
    <w:p w14:paraId="275CFD4C"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When</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201F1E"/>
          <w:sz w:val="22"/>
          <w:szCs w:val="22"/>
          <w:bdr w:val="none" w:sz="0" w:space="0" w:color="auto" w:frame="1"/>
          <w:shd w:val="clear" w:color="auto" w:fill="FFFFFF"/>
        </w:rPr>
        <w:t>Tuesday, November 8 – Thursday, November 10</w:t>
      </w:r>
    </w:p>
    <w:p w14:paraId="356E270C"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Where</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000000"/>
          <w:sz w:val="22"/>
          <w:szCs w:val="22"/>
          <w:bdr w:val="none" w:sz="0" w:space="0" w:color="auto" w:frame="1"/>
        </w:rPr>
        <w:t>Drake Hotel (</w:t>
      </w:r>
      <w:r w:rsidRPr="00232CA9">
        <w:rPr>
          <w:rStyle w:val="awjki"/>
          <w:rFonts w:asciiTheme="minorHAnsi" w:hAnsiTheme="minorHAnsi" w:cstheme="minorHAnsi"/>
          <w:color w:val="000000"/>
          <w:sz w:val="22"/>
          <w:szCs w:val="22"/>
          <w:bdr w:val="none" w:sz="0" w:space="0" w:color="auto" w:frame="1"/>
        </w:rPr>
        <w:t>140 E Walton Pl, Chicago, IL 60611</w:t>
      </w:r>
      <w:r w:rsidRPr="00232CA9">
        <w:rPr>
          <w:rStyle w:val="contentpasted0"/>
          <w:rFonts w:asciiTheme="minorHAnsi" w:hAnsiTheme="minorHAnsi" w:cstheme="minorHAnsi"/>
          <w:color w:val="000000"/>
          <w:sz w:val="22"/>
          <w:szCs w:val="22"/>
          <w:bdr w:val="none" w:sz="0" w:space="0" w:color="auto" w:frame="1"/>
        </w:rPr>
        <w:t>)</w:t>
      </w:r>
    </w:p>
    <w:p w14:paraId="5DDCDA6A"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b/>
          <w:bCs/>
          <w:color w:val="000000"/>
          <w:sz w:val="22"/>
          <w:szCs w:val="22"/>
          <w:bdr w:val="none" w:sz="0" w:space="0" w:color="auto" w:frame="1"/>
          <w:shd w:val="clear" w:color="auto" w:fill="FFFFFF"/>
        </w:rPr>
        <w:t> </w:t>
      </w:r>
    </w:p>
    <w:p w14:paraId="7CB3F34A"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long email, you will find many important details for your preparation, travel, and participation.   I know that it’s a lot but please read the message in its entirety.</w:t>
      </w:r>
    </w:p>
    <w:p w14:paraId="1E895579"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shd w:val="clear" w:color="auto" w:fill="FFFFFF"/>
        </w:rPr>
        <w:t> </w:t>
      </w:r>
    </w:p>
    <w:p w14:paraId="15A0B28A"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Ellen Holmes, </w:t>
      </w:r>
      <w:hyperlink r:id="rId10" w:history="1">
        <w:r w:rsidRPr="00232CA9">
          <w:rPr>
            <w:rStyle w:val="Hyperlink"/>
            <w:rFonts w:asciiTheme="minorHAnsi" w:hAnsiTheme="minorHAnsi" w:cstheme="minorHAnsi"/>
            <w:sz w:val="22"/>
            <w:szCs w:val="22"/>
            <w:bdr w:val="none" w:sz="0" w:space="0" w:color="auto" w:frame="1"/>
            <w:shd w:val="clear" w:color="auto" w:fill="FFFFFF"/>
          </w:rPr>
          <w:t>eholmes@nea.org</w:t>
        </w:r>
      </w:hyperlink>
      <w:r w:rsidRPr="00232CA9">
        <w:rPr>
          <w:rStyle w:val="contentpasted0"/>
          <w:rFonts w:asciiTheme="minorHAnsi" w:hAnsiTheme="minorHAnsi" w:cstheme="minorHAnsi"/>
          <w:color w:val="000000"/>
          <w:sz w:val="22"/>
          <w:szCs w:val="22"/>
          <w:bdr w:val="none" w:sz="0" w:space="0" w:color="auto" w:frame="1"/>
          <w:shd w:val="clear" w:color="auto" w:fill="FFFFFF"/>
        </w:rPr>
        <w:t>  text 207-660-5589 (Please begin your text with who you are)</w:t>
      </w:r>
    </w:p>
    <w:p w14:paraId="50EE18B8"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Karla Medina, </w:t>
      </w:r>
      <w:hyperlink r:id="rId11" w:history="1">
        <w:r w:rsidRPr="00232CA9">
          <w:rPr>
            <w:rStyle w:val="Hyperlink"/>
            <w:rFonts w:asciiTheme="minorHAnsi" w:hAnsiTheme="minorHAnsi" w:cstheme="minorHAnsi"/>
            <w:sz w:val="22"/>
            <w:szCs w:val="22"/>
            <w:bdr w:val="none" w:sz="0" w:space="0" w:color="auto" w:frame="1"/>
            <w:shd w:val="clear" w:color="auto" w:fill="FFFFFF"/>
          </w:rPr>
          <w:t>kmedina@nea.org</w:t>
        </w:r>
      </w:hyperlink>
    </w:p>
    <w:p w14:paraId="59373AB6"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shd w:val="clear" w:color="auto" w:fill="FFFFFF"/>
        </w:rPr>
        <w:t> </w:t>
      </w:r>
    </w:p>
    <w:p w14:paraId="36D4393A" w14:textId="77777777" w:rsidR="00232CA9" w:rsidRPr="00232CA9" w:rsidRDefault="00232CA9" w:rsidP="00232CA9">
      <w:pPr>
        <w:shd w:val="clear" w:color="auto" w:fill="FFFFFF"/>
        <w:textAlignment w:val="baseline"/>
        <w:rPr>
          <w:rFonts w:cstheme="minorHAnsi"/>
          <w:color w:val="000000"/>
        </w:rPr>
      </w:pPr>
      <w:r w:rsidRPr="00232CA9">
        <w:rPr>
          <w:rStyle w:val="contentpasted0"/>
          <w:rFonts w:cstheme="minorHAnsi"/>
          <w:b/>
          <w:bCs/>
          <w:color w:val="000000"/>
          <w:u w:val="single"/>
          <w:bdr w:val="none" w:sz="0" w:space="0" w:color="auto" w:frame="1"/>
        </w:rPr>
        <w:t>Meeting Details</w:t>
      </w:r>
    </w:p>
    <w:p w14:paraId="06A42923" w14:textId="77777777" w:rsidR="00232CA9" w:rsidRPr="00232CA9" w:rsidRDefault="00232CA9" w:rsidP="00232CA9">
      <w:pPr>
        <w:shd w:val="clear" w:color="auto" w:fill="FFFFFF"/>
        <w:textAlignment w:val="baseline"/>
        <w:rPr>
          <w:rFonts w:cstheme="minorHAnsi"/>
          <w:color w:val="000000"/>
        </w:rPr>
      </w:pPr>
      <w:r w:rsidRPr="00232CA9">
        <w:rPr>
          <w:rStyle w:val="contentpasted0"/>
          <w:rFonts w:cstheme="minorHAnsi"/>
          <w:color w:val="000000"/>
          <w:bdr w:val="none" w:sz="0" w:space="0" w:color="auto" w:frame="1"/>
        </w:rPr>
        <w:t>We will begin Tuesday, November 8 at 8:30 AM and convene at 2:00 PM on Thursday, November 10. Each day begins with breakfast between 7:30 and 8:30 AM.  We will conclude each day at 5:00 PM except on Thursday, when we will conclude at 2:00 PM. Lunch is provided Tuesday and Wednesday from 12:00 to 1:00 PM, and on Thursday at 12:00 PM.  You will receive evening emails in your work account from Ellen with updates on meeting rooms, daily requests for feedback, and other resources you might need. </w:t>
      </w:r>
    </w:p>
    <w:p w14:paraId="62CAC6A1" w14:textId="77777777" w:rsidR="00232CA9" w:rsidRPr="00232CA9" w:rsidRDefault="00232CA9" w:rsidP="00232CA9">
      <w:pPr>
        <w:shd w:val="clear" w:color="auto" w:fill="FFFFFF"/>
        <w:textAlignment w:val="baseline"/>
        <w:rPr>
          <w:rFonts w:cstheme="minorHAnsi"/>
          <w:color w:val="000000"/>
        </w:rPr>
      </w:pPr>
      <w:r w:rsidRPr="00232CA9">
        <w:rPr>
          <w:rFonts w:cstheme="minorHAnsi"/>
          <w:color w:val="000000"/>
          <w:bdr w:val="none" w:sz="0" w:space="0" w:color="auto" w:frame="1"/>
        </w:rPr>
        <w:t> </w:t>
      </w:r>
    </w:p>
    <w:p w14:paraId="1833010E" w14:textId="77777777" w:rsidR="00232CA9" w:rsidRPr="00232CA9" w:rsidRDefault="00232CA9" w:rsidP="00232CA9">
      <w:pPr>
        <w:pStyle w:val="elementtoproof"/>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Transportation to/from the Hotel:</w:t>
      </w:r>
      <w:r w:rsidRPr="00232CA9">
        <w:rPr>
          <w:rStyle w:val="contentpasted0"/>
          <w:rFonts w:asciiTheme="minorHAnsi" w:hAnsiTheme="minorHAnsi" w:cstheme="minorHAnsi"/>
          <w:color w:val="000000"/>
          <w:sz w:val="22"/>
          <w:szCs w:val="22"/>
          <w:u w:val="single"/>
          <w:bdr w:val="none" w:sz="0" w:space="0" w:color="auto" w:frame="1"/>
          <w:shd w:val="clear" w:color="auto" w:fill="FFFFFF"/>
        </w:rPr>
        <w:t> </w:t>
      </w:r>
      <w:r w:rsidRPr="00232CA9">
        <w:rPr>
          <w:rStyle w:val="contentpasted0"/>
          <w:rFonts w:asciiTheme="minorHAnsi" w:hAnsiTheme="minorHAnsi" w:cstheme="minorHAnsi"/>
          <w:color w:val="000000"/>
          <w:sz w:val="22"/>
          <w:szCs w:val="22"/>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 Mileage from your home to the airport and back is a reimbursed expense as well as parking. Remember that while you are on travel for this event - from leaving your home to arriving home - the best contact for flight disruptions is the NEA FCM travel number listed below. </w:t>
      </w:r>
    </w:p>
    <w:p w14:paraId="77BC4582"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shd w:val="clear" w:color="auto" w:fill="FFFFFF"/>
        </w:rPr>
        <w:t> </w:t>
      </w:r>
    </w:p>
    <w:p w14:paraId="0CC37AC0"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What to Wear:</w:t>
      </w:r>
      <w:r w:rsidRPr="00232CA9">
        <w:rPr>
          <w:rStyle w:val="contentpasted0"/>
          <w:rFonts w:asciiTheme="minorHAnsi" w:hAnsiTheme="minorHAnsi" w:cstheme="minorHAnsi"/>
          <w:color w:val="000000"/>
          <w:sz w:val="22"/>
          <w:szCs w:val="22"/>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4248C83B"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w:t>
      </w:r>
    </w:p>
    <w:p w14:paraId="7D3646E9"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Pre-Attendance Assignments</w:t>
      </w:r>
    </w:p>
    <w:p w14:paraId="264B63CA" w14:textId="77777777" w:rsidR="00232CA9" w:rsidRPr="00232CA9" w:rsidRDefault="00232CA9" w:rsidP="00232CA9">
      <w:pPr>
        <w:shd w:val="clear" w:color="auto" w:fill="FFFFFF"/>
        <w:textAlignment w:val="baseline"/>
        <w:rPr>
          <w:rFonts w:cstheme="minorHAnsi"/>
          <w:color w:val="000000"/>
        </w:rPr>
      </w:pPr>
      <w:r w:rsidRPr="00232CA9">
        <w:rPr>
          <w:rStyle w:val="contentpasted0"/>
          <w:rFonts w:cstheme="minorHAnsi"/>
          <w:color w:val="000000"/>
          <w:bdr w:val="none" w:sz="0" w:space="0" w:color="auto" w:frame="1"/>
          <w:shd w:val="clear" w:color="auto" w:fill="FFFFFF"/>
        </w:rPr>
        <w:t>Attached you will find a Pre-Attendance Package.  This package contains readings that we will use and reference during our work with you. Many folks have remarked that they would appreciate these materials in advance so that they are not trying to read and process in a large group setting.  </w:t>
      </w:r>
      <w:r w:rsidRPr="00232CA9">
        <w:rPr>
          <w:rStyle w:val="contentpasted0"/>
          <w:rFonts w:cstheme="minorHAnsi"/>
          <w:b/>
          <w:bCs/>
          <w:color w:val="000000"/>
          <w:bdr w:val="none" w:sz="0" w:space="0" w:color="auto" w:frame="1"/>
          <w:shd w:val="clear" w:color="auto" w:fill="FFFFFF"/>
        </w:rPr>
        <w:t>There are detailed directions for what to focus on found on page 2.   For this event you have been pre-assigned one article to read and know deep enough to teach it to someone else.  Please see the list below for your assignment.</w:t>
      </w:r>
    </w:p>
    <w:p w14:paraId="353FFBB3" w14:textId="77777777" w:rsidR="00232CA9" w:rsidRPr="00232CA9" w:rsidRDefault="00232CA9" w:rsidP="00232CA9">
      <w:pPr>
        <w:shd w:val="clear" w:color="auto" w:fill="FFFFFF"/>
        <w:textAlignment w:val="baseline"/>
        <w:rPr>
          <w:rFonts w:cstheme="minorHAnsi"/>
          <w:color w:val="000000"/>
        </w:rPr>
      </w:pPr>
    </w:p>
    <w:tbl>
      <w:tblPr>
        <w:tblW w:w="11087" w:type="dxa"/>
        <w:tblCellMar>
          <w:top w:w="15" w:type="dxa"/>
          <w:left w:w="15" w:type="dxa"/>
          <w:bottom w:w="15" w:type="dxa"/>
          <w:right w:w="15" w:type="dxa"/>
        </w:tblCellMar>
        <w:tblLook w:val="04A0" w:firstRow="1" w:lastRow="0" w:firstColumn="1" w:lastColumn="0" w:noHBand="0" w:noVBand="1"/>
      </w:tblPr>
      <w:tblGrid>
        <w:gridCol w:w="1554"/>
        <w:gridCol w:w="2201"/>
        <w:gridCol w:w="5040"/>
        <w:gridCol w:w="2292"/>
      </w:tblGrid>
      <w:tr w:rsidR="00232CA9" w:rsidRPr="00232CA9" w14:paraId="1E9E48CA" w14:textId="77777777" w:rsidTr="00232CA9">
        <w:trPr>
          <w:trHeight w:val="310"/>
        </w:trPr>
        <w:tc>
          <w:tcPr>
            <w:tcW w:w="1554" w:type="dxa"/>
            <w:tcMar>
              <w:top w:w="0" w:type="dxa"/>
              <w:left w:w="108" w:type="dxa"/>
              <w:bottom w:w="0" w:type="dxa"/>
              <w:right w:w="108" w:type="dxa"/>
            </w:tcMar>
            <w:vAlign w:val="bottom"/>
            <w:hideMark/>
          </w:tcPr>
          <w:p w14:paraId="72A7C828" w14:textId="77777777" w:rsidR="00232CA9" w:rsidRPr="00232CA9" w:rsidRDefault="00232CA9">
            <w:pPr>
              <w:rPr>
                <w:rFonts w:cstheme="minorHAnsi"/>
              </w:rPr>
            </w:pPr>
            <w:r w:rsidRPr="00232CA9">
              <w:rPr>
                <w:rStyle w:val="contentpasted0"/>
                <w:rFonts w:cstheme="minorHAnsi"/>
                <w:color w:val="000000"/>
                <w:bdr w:val="none" w:sz="0" w:space="0" w:color="auto" w:frame="1"/>
              </w:rPr>
              <w:t>Greg</w:t>
            </w:r>
          </w:p>
        </w:tc>
        <w:tc>
          <w:tcPr>
            <w:tcW w:w="2201" w:type="dxa"/>
            <w:tcMar>
              <w:top w:w="0" w:type="dxa"/>
              <w:left w:w="108" w:type="dxa"/>
              <w:bottom w:w="0" w:type="dxa"/>
              <w:right w:w="108" w:type="dxa"/>
            </w:tcMar>
            <w:vAlign w:val="bottom"/>
            <w:hideMark/>
          </w:tcPr>
          <w:p w14:paraId="29B6A756"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Ardoin</w:t>
            </w:r>
            <w:proofErr w:type="spellEnd"/>
          </w:p>
        </w:tc>
        <w:tc>
          <w:tcPr>
            <w:tcW w:w="5040" w:type="dxa"/>
            <w:tcMar>
              <w:top w:w="0" w:type="dxa"/>
              <w:left w:w="108" w:type="dxa"/>
              <w:bottom w:w="0" w:type="dxa"/>
              <w:right w:w="108" w:type="dxa"/>
            </w:tcMar>
            <w:hideMark/>
          </w:tcPr>
          <w:p w14:paraId="5F3E4B02" w14:textId="77777777" w:rsidR="00232CA9" w:rsidRPr="00232CA9" w:rsidRDefault="00232CA9">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14:paraId="73D0717A" w14:textId="77777777" w:rsidR="00232CA9" w:rsidRPr="00232CA9" w:rsidRDefault="00232CA9">
            <w:pPr>
              <w:rPr>
                <w:rFonts w:cstheme="minorHAnsi"/>
              </w:rPr>
            </w:pPr>
          </w:p>
        </w:tc>
      </w:tr>
      <w:tr w:rsidR="00232CA9" w:rsidRPr="00232CA9" w14:paraId="168ED335" w14:textId="77777777" w:rsidTr="00232CA9">
        <w:trPr>
          <w:trHeight w:val="310"/>
        </w:trPr>
        <w:tc>
          <w:tcPr>
            <w:tcW w:w="1554" w:type="dxa"/>
            <w:tcMar>
              <w:top w:w="0" w:type="dxa"/>
              <w:left w:w="108" w:type="dxa"/>
              <w:bottom w:w="0" w:type="dxa"/>
              <w:right w:w="108" w:type="dxa"/>
            </w:tcMar>
            <w:vAlign w:val="bottom"/>
            <w:hideMark/>
          </w:tcPr>
          <w:p w14:paraId="395B1D6A" w14:textId="77777777" w:rsidR="00232CA9" w:rsidRPr="00232CA9" w:rsidRDefault="00232CA9">
            <w:pPr>
              <w:rPr>
                <w:rFonts w:cstheme="minorHAnsi"/>
              </w:rPr>
            </w:pPr>
            <w:r w:rsidRPr="00232CA9">
              <w:rPr>
                <w:rStyle w:val="contentpasted0"/>
                <w:rFonts w:cstheme="minorHAnsi"/>
                <w:color w:val="000000"/>
                <w:bdr w:val="none" w:sz="0" w:space="0" w:color="auto" w:frame="1"/>
              </w:rPr>
              <w:t>Ginny</w:t>
            </w:r>
          </w:p>
        </w:tc>
        <w:tc>
          <w:tcPr>
            <w:tcW w:w="2201" w:type="dxa"/>
            <w:tcMar>
              <w:top w:w="0" w:type="dxa"/>
              <w:left w:w="108" w:type="dxa"/>
              <w:bottom w:w="0" w:type="dxa"/>
              <w:right w:w="108" w:type="dxa"/>
            </w:tcMar>
            <w:vAlign w:val="bottom"/>
            <w:hideMark/>
          </w:tcPr>
          <w:p w14:paraId="77842F8A"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Bollwahn</w:t>
            </w:r>
            <w:proofErr w:type="spellEnd"/>
          </w:p>
        </w:tc>
        <w:tc>
          <w:tcPr>
            <w:tcW w:w="5040" w:type="dxa"/>
            <w:tcMar>
              <w:top w:w="0" w:type="dxa"/>
              <w:left w:w="108" w:type="dxa"/>
              <w:bottom w:w="0" w:type="dxa"/>
              <w:right w:w="108" w:type="dxa"/>
            </w:tcMar>
            <w:hideMark/>
          </w:tcPr>
          <w:p w14:paraId="2520BEA4" w14:textId="77777777" w:rsidR="00232CA9" w:rsidRPr="00232CA9" w:rsidRDefault="00232CA9">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14:paraId="743E56A4" w14:textId="77777777" w:rsidR="00232CA9" w:rsidRPr="00232CA9" w:rsidRDefault="00232CA9">
            <w:pPr>
              <w:rPr>
                <w:rFonts w:cstheme="minorHAnsi"/>
              </w:rPr>
            </w:pPr>
          </w:p>
        </w:tc>
      </w:tr>
      <w:tr w:rsidR="00232CA9" w:rsidRPr="00232CA9" w14:paraId="6E92E057" w14:textId="77777777" w:rsidTr="00232CA9">
        <w:trPr>
          <w:trHeight w:val="310"/>
        </w:trPr>
        <w:tc>
          <w:tcPr>
            <w:tcW w:w="1554" w:type="dxa"/>
            <w:tcMar>
              <w:top w:w="0" w:type="dxa"/>
              <w:left w:w="108" w:type="dxa"/>
              <w:bottom w:w="0" w:type="dxa"/>
              <w:right w:w="108" w:type="dxa"/>
            </w:tcMar>
            <w:vAlign w:val="bottom"/>
            <w:hideMark/>
          </w:tcPr>
          <w:p w14:paraId="00495506" w14:textId="77777777" w:rsidR="00232CA9" w:rsidRPr="00232CA9" w:rsidRDefault="00232CA9">
            <w:pPr>
              <w:rPr>
                <w:rFonts w:cstheme="minorHAnsi"/>
              </w:rPr>
            </w:pPr>
            <w:r w:rsidRPr="00232CA9">
              <w:rPr>
                <w:rStyle w:val="contentpasted0"/>
                <w:rFonts w:cstheme="minorHAnsi"/>
                <w:color w:val="000000"/>
                <w:bdr w:val="none" w:sz="0" w:space="0" w:color="auto" w:frame="1"/>
              </w:rPr>
              <w:t>Alex</w:t>
            </w:r>
          </w:p>
        </w:tc>
        <w:tc>
          <w:tcPr>
            <w:tcW w:w="2201" w:type="dxa"/>
            <w:tcMar>
              <w:top w:w="0" w:type="dxa"/>
              <w:left w:w="108" w:type="dxa"/>
              <w:bottom w:w="0" w:type="dxa"/>
              <w:right w:w="108" w:type="dxa"/>
            </w:tcMar>
            <w:vAlign w:val="bottom"/>
            <w:hideMark/>
          </w:tcPr>
          <w:p w14:paraId="184F8692"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Borenstein</w:t>
            </w:r>
            <w:proofErr w:type="spellEnd"/>
          </w:p>
        </w:tc>
        <w:tc>
          <w:tcPr>
            <w:tcW w:w="5040" w:type="dxa"/>
            <w:tcMar>
              <w:top w:w="0" w:type="dxa"/>
              <w:left w:w="108" w:type="dxa"/>
              <w:bottom w:w="0" w:type="dxa"/>
              <w:right w:w="108" w:type="dxa"/>
            </w:tcMar>
            <w:hideMark/>
          </w:tcPr>
          <w:p w14:paraId="3DEA5C24" w14:textId="77777777" w:rsidR="00232CA9" w:rsidRPr="00232CA9" w:rsidRDefault="00232CA9">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14:paraId="62DDB5C3" w14:textId="77777777" w:rsidR="00232CA9" w:rsidRPr="00232CA9" w:rsidRDefault="00232CA9">
            <w:pPr>
              <w:rPr>
                <w:rFonts w:cstheme="minorHAnsi"/>
              </w:rPr>
            </w:pPr>
          </w:p>
        </w:tc>
      </w:tr>
      <w:tr w:rsidR="00232CA9" w:rsidRPr="00232CA9" w14:paraId="6BD0307B" w14:textId="77777777" w:rsidTr="00232CA9">
        <w:trPr>
          <w:trHeight w:val="300"/>
        </w:trPr>
        <w:tc>
          <w:tcPr>
            <w:tcW w:w="1554" w:type="dxa"/>
            <w:tcMar>
              <w:top w:w="0" w:type="dxa"/>
              <w:left w:w="108" w:type="dxa"/>
              <w:bottom w:w="0" w:type="dxa"/>
              <w:right w:w="108" w:type="dxa"/>
            </w:tcMar>
            <w:vAlign w:val="bottom"/>
            <w:hideMark/>
          </w:tcPr>
          <w:p w14:paraId="13B55608" w14:textId="77777777" w:rsidR="00232CA9" w:rsidRPr="00232CA9" w:rsidRDefault="00232CA9">
            <w:pPr>
              <w:rPr>
                <w:rFonts w:cstheme="minorHAnsi"/>
              </w:rPr>
            </w:pPr>
            <w:r w:rsidRPr="00232CA9">
              <w:rPr>
                <w:rStyle w:val="contentpasted0"/>
                <w:rFonts w:cstheme="minorHAnsi"/>
                <w:color w:val="000000"/>
                <w:bdr w:val="none" w:sz="0" w:space="0" w:color="auto" w:frame="1"/>
              </w:rPr>
              <w:t>Rachel</w:t>
            </w:r>
          </w:p>
        </w:tc>
        <w:tc>
          <w:tcPr>
            <w:tcW w:w="2201" w:type="dxa"/>
            <w:tcMar>
              <w:top w:w="0" w:type="dxa"/>
              <w:left w:w="108" w:type="dxa"/>
              <w:bottom w:w="0" w:type="dxa"/>
              <w:right w:w="108" w:type="dxa"/>
            </w:tcMar>
            <w:vAlign w:val="bottom"/>
            <w:hideMark/>
          </w:tcPr>
          <w:p w14:paraId="2EB21E17" w14:textId="77777777" w:rsidR="00232CA9" w:rsidRPr="00232CA9" w:rsidRDefault="00232CA9">
            <w:pPr>
              <w:rPr>
                <w:rFonts w:cstheme="minorHAnsi"/>
              </w:rPr>
            </w:pPr>
            <w:r w:rsidRPr="00232CA9">
              <w:rPr>
                <w:rStyle w:val="contentpasted0"/>
                <w:rFonts w:cstheme="minorHAnsi"/>
                <w:color w:val="000000"/>
                <w:bdr w:val="none" w:sz="0" w:space="0" w:color="auto" w:frame="1"/>
              </w:rPr>
              <w:t>Brown</w:t>
            </w:r>
          </w:p>
        </w:tc>
        <w:tc>
          <w:tcPr>
            <w:tcW w:w="5040" w:type="dxa"/>
            <w:tcMar>
              <w:top w:w="0" w:type="dxa"/>
              <w:left w:w="108" w:type="dxa"/>
              <w:bottom w:w="0" w:type="dxa"/>
              <w:right w:w="108" w:type="dxa"/>
            </w:tcMar>
            <w:hideMark/>
          </w:tcPr>
          <w:p w14:paraId="02392024" w14:textId="77777777" w:rsidR="00232CA9" w:rsidRPr="00232CA9" w:rsidRDefault="00232CA9">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14:paraId="6492B900" w14:textId="77777777" w:rsidR="00232CA9" w:rsidRPr="00232CA9" w:rsidRDefault="00232CA9">
            <w:pPr>
              <w:rPr>
                <w:rFonts w:cstheme="minorHAnsi"/>
              </w:rPr>
            </w:pPr>
          </w:p>
        </w:tc>
      </w:tr>
      <w:tr w:rsidR="00232CA9" w:rsidRPr="00232CA9" w14:paraId="19D7D5BB" w14:textId="77777777" w:rsidTr="00232CA9">
        <w:trPr>
          <w:trHeight w:val="300"/>
        </w:trPr>
        <w:tc>
          <w:tcPr>
            <w:tcW w:w="1554" w:type="dxa"/>
            <w:tcMar>
              <w:top w:w="0" w:type="dxa"/>
              <w:left w:w="108" w:type="dxa"/>
              <w:bottom w:w="0" w:type="dxa"/>
              <w:right w:w="108" w:type="dxa"/>
            </w:tcMar>
            <w:vAlign w:val="bottom"/>
            <w:hideMark/>
          </w:tcPr>
          <w:p w14:paraId="2CE0DCB7" w14:textId="77777777" w:rsidR="00232CA9" w:rsidRPr="00232CA9" w:rsidRDefault="00232CA9">
            <w:pPr>
              <w:rPr>
                <w:rFonts w:cstheme="minorHAnsi"/>
              </w:rPr>
            </w:pPr>
            <w:r w:rsidRPr="00232CA9">
              <w:rPr>
                <w:rStyle w:val="contentpasted0"/>
                <w:rFonts w:cstheme="minorHAnsi"/>
                <w:color w:val="000000"/>
                <w:bdr w:val="none" w:sz="0" w:space="0" w:color="auto" w:frame="1"/>
              </w:rPr>
              <w:t>Wendy</w:t>
            </w:r>
          </w:p>
        </w:tc>
        <w:tc>
          <w:tcPr>
            <w:tcW w:w="2201" w:type="dxa"/>
            <w:tcMar>
              <w:top w:w="0" w:type="dxa"/>
              <w:left w:w="108" w:type="dxa"/>
              <w:bottom w:w="0" w:type="dxa"/>
              <w:right w:w="108" w:type="dxa"/>
            </w:tcMar>
            <w:vAlign w:val="bottom"/>
            <w:hideMark/>
          </w:tcPr>
          <w:p w14:paraId="49802009" w14:textId="77777777" w:rsidR="00232CA9" w:rsidRPr="00232CA9" w:rsidRDefault="00232CA9">
            <w:pPr>
              <w:rPr>
                <w:rFonts w:cstheme="minorHAnsi"/>
              </w:rPr>
            </w:pPr>
            <w:r w:rsidRPr="00232CA9">
              <w:rPr>
                <w:rStyle w:val="contentpasted0"/>
                <w:rFonts w:cstheme="minorHAnsi"/>
                <w:color w:val="000000"/>
                <w:bdr w:val="none" w:sz="0" w:space="0" w:color="auto" w:frame="1"/>
              </w:rPr>
              <w:t>Cannon</w:t>
            </w:r>
          </w:p>
        </w:tc>
        <w:tc>
          <w:tcPr>
            <w:tcW w:w="5040" w:type="dxa"/>
            <w:tcMar>
              <w:top w:w="0" w:type="dxa"/>
              <w:left w:w="108" w:type="dxa"/>
              <w:bottom w:w="0" w:type="dxa"/>
              <w:right w:w="108" w:type="dxa"/>
            </w:tcMar>
            <w:hideMark/>
          </w:tcPr>
          <w:p w14:paraId="5359E504" w14:textId="77777777" w:rsidR="00232CA9" w:rsidRPr="00232CA9" w:rsidRDefault="00232CA9">
            <w:pPr>
              <w:rPr>
                <w:rFonts w:cstheme="minorHAnsi"/>
              </w:rPr>
            </w:pPr>
            <w:r w:rsidRPr="00232CA9">
              <w:rPr>
                <w:rStyle w:val="contentpasted0"/>
                <w:rFonts w:cstheme="minorHAnsi"/>
                <w:color w:val="000000"/>
                <w:bdr w:val="none" w:sz="0" w:space="0" w:color="auto" w:frame="1"/>
              </w:rPr>
              <w:t>Pages 49-56 Nashville’s Teacher Union</w:t>
            </w:r>
          </w:p>
        </w:tc>
        <w:tc>
          <w:tcPr>
            <w:tcW w:w="2292" w:type="dxa"/>
            <w:tcMar>
              <w:top w:w="0" w:type="dxa"/>
              <w:left w:w="108" w:type="dxa"/>
              <w:bottom w:w="0" w:type="dxa"/>
              <w:right w:w="108" w:type="dxa"/>
            </w:tcMar>
            <w:hideMark/>
          </w:tcPr>
          <w:p w14:paraId="3AB3ABEF" w14:textId="77777777" w:rsidR="00232CA9" w:rsidRPr="00232CA9" w:rsidRDefault="00232CA9">
            <w:pPr>
              <w:rPr>
                <w:rFonts w:cstheme="minorHAnsi"/>
              </w:rPr>
            </w:pPr>
          </w:p>
        </w:tc>
      </w:tr>
      <w:tr w:rsidR="00232CA9" w:rsidRPr="00232CA9" w14:paraId="06169354" w14:textId="77777777" w:rsidTr="00232CA9">
        <w:trPr>
          <w:trHeight w:val="310"/>
        </w:trPr>
        <w:tc>
          <w:tcPr>
            <w:tcW w:w="1554" w:type="dxa"/>
            <w:tcMar>
              <w:top w:w="0" w:type="dxa"/>
              <w:left w:w="108" w:type="dxa"/>
              <w:bottom w:w="0" w:type="dxa"/>
              <w:right w:w="108" w:type="dxa"/>
            </w:tcMar>
            <w:vAlign w:val="bottom"/>
            <w:hideMark/>
          </w:tcPr>
          <w:p w14:paraId="082F1B9D" w14:textId="77777777" w:rsidR="00232CA9" w:rsidRPr="00232CA9" w:rsidRDefault="00232CA9">
            <w:pPr>
              <w:rPr>
                <w:rFonts w:cstheme="minorHAnsi"/>
              </w:rPr>
            </w:pPr>
            <w:r w:rsidRPr="00232CA9">
              <w:rPr>
                <w:rStyle w:val="contentpasted0"/>
                <w:rFonts w:cstheme="minorHAnsi"/>
                <w:color w:val="000000"/>
                <w:bdr w:val="none" w:sz="0" w:space="0" w:color="auto" w:frame="1"/>
              </w:rPr>
              <w:t>Kathleen</w:t>
            </w:r>
          </w:p>
        </w:tc>
        <w:tc>
          <w:tcPr>
            <w:tcW w:w="2201" w:type="dxa"/>
            <w:tcMar>
              <w:top w:w="0" w:type="dxa"/>
              <w:left w:w="108" w:type="dxa"/>
              <w:bottom w:w="0" w:type="dxa"/>
              <w:right w:w="108" w:type="dxa"/>
            </w:tcMar>
            <w:vAlign w:val="bottom"/>
            <w:hideMark/>
          </w:tcPr>
          <w:p w14:paraId="1242FDC0" w14:textId="77777777" w:rsidR="00232CA9" w:rsidRPr="00232CA9" w:rsidRDefault="00232CA9">
            <w:pPr>
              <w:rPr>
                <w:rFonts w:cstheme="minorHAnsi"/>
              </w:rPr>
            </w:pPr>
            <w:r w:rsidRPr="00232CA9">
              <w:rPr>
                <w:rStyle w:val="contentpasted0"/>
                <w:rFonts w:cstheme="minorHAnsi"/>
                <w:color w:val="000000"/>
                <w:bdr w:val="none" w:sz="0" w:space="0" w:color="auto" w:frame="1"/>
              </w:rPr>
              <w:t>Cheshire</w:t>
            </w:r>
          </w:p>
        </w:tc>
        <w:tc>
          <w:tcPr>
            <w:tcW w:w="5040" w:type="dxa"/>
            <w:tcMar>
              <w:top w:w="0" w:type="dxa"/>
              <w:left w:w="108" w:type="dxa"/>
              <w:bottom w:w="0" w:type="dxa"/>
              <w:right w:w="108" w:type="dxa"/>
            </w:tcMar>
            <w:hideMark/>
          </w:tcPr>
          <w:p w14:paraId="2F0D6C91" w14:textId="77777777" w:rsidR="00232CA9" w:rsidRPr="00232CA9" w:rsidRDefault="00232CA9">
            <w:pPr>
              <w:rPr>
                <w:rFonts w:cstheme="minorHAnsi"/>
              </w:rPr>
            </w:pPr>
            <w:r w:rsidRPr="00232CA9">
              <w:rPr>
                <w:rStyle w:val="contentpasted0"/>
                <w:rFonts w:cstheme="minorHAnsi"/>
                <w:color w:val="000000"/>
                <w:bdr w:val="none" w:sz="0" w:space="0" w:color="auto" w:frame="1"/>
              </w:rPr>
              <w:t>Pages 57-62 Colorado Coalition</w:t>
            </w:r>
          </w:p>
        </w:tc>
        <w:tc>
          <w:tcPr>
            <w:tcW w:w="2292" w:type="dxa"/>
            <w:tcMar>
              <w:top w:w="0" w:type="dxa"/>
              <w:left w:w="108" w:type="dxa"/>
              <w:bottom w:w="0" w:type="dxa"/>
              <w:right w:w="108" w:type="dxa"/>
            </w:tcMar>
            <w:hideMark/>
          </w:tcPr>
          <w:p w14:paraId="310ACAE5" w14:textId="77777777" w:rsidR="00232CA9" w:rsidRPr="00232CA9" w:rsidRDefault="00232CA9">
            <w:pPr>
              <w:rPr>
                <w:rFonts w:cstheme="minorHAnsi"/>
              </w:rPr>
            </w:pPr>
          </w:p>
        </w:tc>
      </w:tr>
      <w:tr w:rsidR="00232CA9" w:rsidRPr="00232CA9" w14:paraId="34CC598E" w14:textId="77777777" w:rsidTr="00232CA9">
        <w:trPr>
          <w:trHeight w:val="310"/>
        </w:trPr>
        <w:tc>
          <w:tcPr>
            <w:tcW w:w="1554" w:type="dxa"/>
            <w:tcMar>
              <w:top w:w="0" w:type="dxa"/>
              <w:left w:w="108" w:type="dxa"/>
              <w:bottom w:w="0" w:type="dxa"/>
              <w:right w:w="108" w:type="dxa"/>
            </w:tcMar>
            <w:vAlign w:val="bottom"/>
            <w:hideMark/>
          </w:tcPr>
          <w:p w14:paraId="2B1EB2B7" w14:textId="77777777" w:rsidR="00232CA9" w:rsidRPr="00232CA9" w:rsidRDefault="00232CA9">
            <w:pPr>
              <w:rPr>
                <w:rFonts w:cstheme="minorHAnsi"/>
              </w:rPr>
            </w:pPr>
            <w:r w:rsidRPr="00232CA9">
              <w:rPr>
                <w:rStyle w:val="contentpasted0"/>
                <w:rFonts w:cstheme="minorHAnsi"/>
                <w:color w:val="000000"/>
                <w:bdr w:val="none" w:sz="0" w:space="0" w:color="auto" w:frame="1"/>
              </w:rPr>
              <w:t>Nathan</w:t>
            </w:r>
          </w:p>
        </w:tc>
        <w:tc>
          <w:tcPr>
            <w:tcW w:w="2201" w:type="dxa"/>
            <w:tcMar>
              <w:top w:w="0" w:type="dxa"/>
              <w:left w:w="108" w:type="dxa"/>
              <w:bottom w:w="0" w:type="dxa"/>
              <w:right w:w="108" w:type="dxa"/>
            </w:tcMar>
            <w:vAlign w:val="bottom"/>
            <w:hideMark/>
          </w:tcPr>
          <w:p w14:paraId="53BAEEF8"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Coutsoubos</w:t>
            </w:r>
            <w:proofErr w:type="spellEnd"/>
          </w:p>
        </w:tc>
        <w:tc>
          <w:tcPr>
            <w:tcW w:w="5040" w:type="dxa"/>
            <w:tcMar>
              <w:top w:w="0" w:type="dxa"/>
              <w:left w:w="108" w:type="dxa"/>
              <w:bottom w:w="0" w:type="dxa"/>
              <w:right w:w="108" w:type="dxa"/>
            </w:tcMar>
            <w:hideMark/>
          </w:tcPr>
          <w:p w14:paraId="456E8DCA" w14:textId="77777777" w:rsidR="00232CA9" w:rsidRPr="00232CA9" w:rsidRDefault="00232CA9">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14:paraId="3D42553A" w14:textId="77777777" w:rsidR="00232CA9" w:rsidRPr="00232CA9" w:rsidRDefault="00232CA9">
            <w:pPr>
              <w:rPr>
                <w:rFonts w:cstheme="minorHAnsi"/>
              </w:rPr>
            </w:pPr>
          </w:p>
        </w:tc>
      </w:tr>
      <w:tr w:rsidR="00232CA9" w:rsidRPr="00232CA9" w14:paraId="155AEFA3" w14:textId="77777777" w:rsidTr="00232CA9">
        <w:trPr>
          <w:trHeight w:val="310"/>
        </w:trPr>
        <w:tc>
          <w:tcPr>
            <w:tcW w:w="1554" w:type="dxa"/>
            <w:tcMar>
              <w:top w:w="0" w:type="dxa"/>
              <w:left w:w="108" w:type="dxa"/>
              <w:bottom w:w="0" w:type="dxa"/>
              <w:right w:w="108" w:type="dxa"/>
            </w:tcMar>
            <w:vAlign w:val="bottom"/>
            <w:hideMark/>
          </w:tcPr>
          <w:p w14:paraId="1E945B01" w14:textId="77777777" w:rsidR="00232CA9" w:rsidRPr="00232CA9" w:rsidRDefault="00232CA9">
            <w:pPr>
              <w:rPr>
                <w:rFonts w:cstheme="minorHAnsi"/>
              </w:rPr>
            </w:pPr>
            <w:r w:rsidRPr="00232CA9">
              <w:rPr>
                <w:rStyle w:val="contentpasted0"/>
                <w:rFonts w:cstheme="minorHAnsi"/>
                <w:color w:val="000000"/>
                <w:bdr w:val="none" w:sz="0" w:space="0" w:color="auto" w:frame="1"/>
              </w:rPr>
              <w:t>Lois</w:t>
            </w:r>
          </w:p>
        </w:tc>
        <w:tc>
          <w:tcPr>
            <w:tcW w:w="2201" w:type="dxa"/>
            <w:tcMar>
              <w:top w:w="0" w:type="dxa"/>
              <w:left w:w="108" w:type="dxa"/>
              <w:bottom w:w="0" w:type="dxa"/>
              <w:right w:w="108" w:type="dxa"/>
            </w:tcMar>
            <w:vAlign w:val="bottom"/>
            <w:hideMark/>
          </w:tcPr>
          <w:p w14:paraId="3C73F49A"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Dubay</w:t>
            </w:r>
            <w:proofErr w:type="spellEnd"/>
          </w:p>
        </w:tc>
        <w:tc>
          <w:tcPr>
            <w:tcW w:w="5040" w:type="dxa"/>
            <w:tcMar>
              <w:top w:w="0" w:type="dxa"/>
              <w:left w:w="108" w:type="dxa"/>
              <w:bottom w:w="0" w:type="dxa"/>
              <w:right w:w="108" w:type="dxa"/>
            </w:tcMar>
            <w:hideMark/>
          </w:tcPr>
          <w:p w14:paraId="477B9D79" w14:textId="77777777" w:rsidR="00232CA9" w:rsidRPr="00232CA9" w:rsidRDefault="00232CA9">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14:paraId="6C550984" w14:textId="77777777" w:rsidR="00232CA9" w:rsidRPr="00232CA9" w:rsidRDefault="00232CA9">
            <w:pPr>
              <w:rPr>
                <w:rFonts w:cstheme="minorHAnsi"/>
              </w:rPr>
            </w:pPr>
          </w:p>
        </w:tc>
      </w:tr>
      <w:tr w:rsidR="00232CA9" w:rsidRPr="00232CA9" w14:paraId="32BE616B" w14:textId="77777777" w:rsidTr="00232CA9">
        <w:trPr>
          <w:trHeight w:val="310"/>
        </w:trPr>
        <w:tc>
          <w:tcPr>
            <w:tcW w:w="1554" w:type="dxa"/>
            <w:tcMar>
              <w:top w:w="0" w:type="dxa"/>
              <w:left w:w="108" w:type="dxa"/>
              <w:bottom w:w="0" w:type="dxa"/>
              <w:right w:w="108" w:type="dxa"/>
            </w:tcMar>
            <w:vAlign w:val="bottom"/>
            <w:hideMark/>
          </w:tcPr>
          <w:p w14:paraId="5CA7FC3B" w14:textId="77777777" w:rsidR="00232CA9" w:rsidRPr="00232CA9" w:rsidRDefault="00232CA9">
            <w:pPr>
              <w:rPr>
                <w:rFonts w:cstheme="minorHAnsi"/>
              </w:rPr>
            </w:pPr>
            <w:r w:rsidRPr="00232CA9">
              <w:rPr>
                <w:rStyle w:val="contentpasted0"/>
                <w:rFonts w:cstheme="minorHAnsi"/>
                <w:color w:val="000000"/>
                <w:bdr w:val="none" w:sz="0" w:space="0" w:color="auto" w:frame="1"/>
              </w:rPr>
              <w:t>Pamela</w:t>
            </w:r>
          </w:p>
        </w:tc>
        <w:tc>
          <w:tcPr>
            <w:tcW w:w="2201" w:type="dxa"/>
            <w:tcMar>
              <w:top w:w="0" w:type="dxa"/>
              <w:left w:w="108" w:type="dxa"/>
              <w:bottom w:w="0" w:type="dxa"/>
              <w:right w:w="108" w:type="dxa"/>
            </w:tcMar>
            <w:vAlign w:val="bottom"/>
            <w:hideMark/>
          </w:tcPr>
          <w:p w14:paraId="3384503B"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Ferrill</w:t>
            </w:r>
            <w:proofErr w:type="spellEnd"/>
          </w:p>
        </w:tc>
        <w:tc>
          <w:tcPr>
            <w:tcW w:w="5040" w:type="dxa"/>
            <w:tcMar>
              <w:top w:w="0" w:type="dxa"/>
              <w:left w:w="108" w:type="dxa"/>
              <w:bottom w:w="0" w:type="dxa"/>
              <w:right w:w="108" w:type="dxa"/>
            </w:tcMar>
            <w:hideMark/>
          </w:tcPr>
          <w:p w14:paraId="7606B761" w14:textId="77777777" w:rsidR="00232CA9" w:rsidRPr="00232CA9" w:rsidRDefault="00232CA9">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14:paraId="7AB5FD2B" w14:textId="77777777" w:rsidR="00232CA9" w:rsidRPr="00232CA9" w:rsidRDefault="00232CA9">
            <w:pPr>
              <w:rPr>
                <w:rFonts w:cstheme="minorHAnsi"/>
              </w:rPr>
            </w:pPr>
          </w:p>
        </w:tc>
      </w:tr>
      <w:tr w:rsidR="00232CA9" w:rsidRPr="00232CA9" w14:paraId="5A7AE0F1" w14:textId="77777777" w:rsidTr="00232CA9">
        <w:trPr>
          <w:trHeight w:val="310"/>
        </w:trPr>
        <w:tc>
          <w:tcPr>
            <w:tcW w:w="1554" w:type="dxa"/>
            <w:tcMar>
              <w:top w:w="0" w:type="dxa"/>
              <w:left w:w="108" w:type="dxa"/>
              <w:bottom w:w="0" w:type="dxa"/>
              <w:right w:w="108" w:type="dxa"/>
            </w:tcMar>
            <w:vAlign w:val="bottom"/>
            <w:hideMark/>
          </w:tcPr>
          <w:p w14:paraId="4CAC1705" w14:textId="77777777" w:rsidR="00232CA9" w:rsidRPr="00232CA9" w:rsidRDefault="00232CA9">
            <w:pPr>
              <w:rPr>
                <w:rFonts w:cstheme="minorHAnsi"/>
              </w:rPr>
            </w:pPr>
            <w:r w:rsidRPr="00232CA9">
              <w:rPr>
                <w:rStyle w:val="contentpasted0"/>
                <w:rFonts w:cstheme="minorHAnsi"/>
                <w:color w:val="000000"/>
                <w:bdr w:val="none" w:sz="0" w:space="0" w:color="auto" w:frame="1"/>
              </w:rPr>
              <w:t>Angelina</w:t>
            </w:r>
          </w:p>
        </w:tc>
        <w:tc>
          <w:tcPr>
            <w:tcW w:w="2201" w:type="dxa"/>
            <w:tcMar>
              <w:top w:w="0" w:type="dxa"/>
              <w:left w:w="108" w:type="dxa"/>
              <w:bottom w:w="0" w:type="dxa"/>
              <w:right w:w="108" w:type="dxa"/>
            </w:tcMar>
            <w:vAlign w:val="bottom"/>
            <w:hideMark/>
          </w:tcPr>
          <w:p w14:paraId="00FBE9CC" w14:textId="77777777" w:rsidR="00232CA9" w:rsidRPr="00232CA9" w:rsidRDefault="00232CA9">
            <w:pPr>
              <w:rPr>
                <w:rFonts w:cstheme="minorHAnsi"/>
              </w:rPr>
            </w:pPr>
            <w:r w:rsidRPr="00232CA9">
              <w:rPr>
                <w:rStyle w:val="contentpasted0"/>
                <w:rFonts w:cstheme="minorHAnsi"/>
                <w:color w:val="000000"/>
                <w:bdr w:val="none" w:sz="0" w:space="0" w:color="auto" w:frame="1"/>
              </w:rPr>
              <w:t>Gallesi-Schmitt</w:t>
            </w:r>
          </w:p>
        </w:tc>
        <w:tc>
          <w:tcPr>
            <w:tcW w:w="5040" w:type="dxa"/>
            <w:tcMar>
              <w:top w:w="0" w:type="dxa"/>
              <w:left w:w="108" w:type="dxa"/>
              <w:bottom w:w="0" w:type="dxa"/>
              <w:right w:w="108" w:type="dxa"/>
            </w:tcMar>
            <w:hideMark/>
          </w:tcPr>
          <w:p w14:paraId="5B44D574" w14:textId="77777777" w:rsidR="00232CA9" w:rsidRPr="00232CA9" w:rsidRDefault="00232CA9">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14:paraId="7ABDB2A2" w14:textId="77777777" w:rsidR="00232CA9" w:rsidRPr="00232CA9" w:rsidRDefault="00232CA9">
            <w:pPr>
              <w:rPr>
                <w:rFonts w:cstheme="minorHAnsi"/>
              </w:rPr>
            </w:pPr>
          </w:p>
        </w:tc>
      </w:tr>
      <w:tr w:rsidR="00232CA9" w:rsidRPr="00232CA9" w14:paraId="01D53616" w14:textId="77777777" w:rsidTr="00232CA9">
        <w:trPr>
          <w:trHeight w:val="300"/>
        </w:trPr>
        <w:tc>
          <w:tcPr>
            <w:tcW w:w="1554" w:type="dxa"/>
            <w:tcMar>
              <w:top w:w="0" w:type="dxa"/>
              <w:left w:w="108" w:type="dxa"/>
              <w:bottom w:w="0" w:type="dxa"/>
              <w:right w:w="108" w:type="dxa"/>
            </w:tcMar>
            <w:vAlign w:val="bottom"/>
            <w:hideMark/>
          </w:tcPr>
          <w:p w14:paraId="37147390" w14:textId="77777777" w:rsidR="00232CA9" w:rsidRPr="00232CA9" w:rsidRDefault="00232CA9">
            <w:pPr>
              <w:rPr>
                <w:rFonts w:cstheme="minorHAnsi"/>
              </w:rPr>
            </w:pPr>
            <w:r w:rsidRPr="00232CA9">
              <w:rPr>
                <w:rStyle w:val="contentpasted0"/>
                <w:rFonts w:cstheme="minorHAnsi"/>
                <w:color w:val="000000"/>
                <w:bdr w:val="none" w:sz="0" w:space="0" w:color="auto" w:frame="1"/>
              </w:rPr>
              <w:t>Jennifer</w:t>
            </w:r>
          </w:p>
        </w:tc>
        <w:tc>
          <w:tcPr>
            <w:tcW w:w="2201" w:type="dxa"/>
            <w:tcMar>
              <w:top w:w="0" w:type="dxa"/>
              <w:left w:w="108" w:type="dxa"/>
              <w:bottom w:w="0" w:type="dxa"/>
              <w:right w:w="108" w:type="dxa"/>
            </w:tcMar>
            <w:vAlign w:val="bottom"/>
            <w:hideMark/>
          </w:tcPr>
          <w:p w14:paraId="26A23860" w14:textId="77777777" w:rsidR="00232CA9" w:rsidRPr="00232CA9" w:rsidRDefault="00232CA9">
            <w:pPr>
              <w:rPr>
                <w:rFonts w:cstheme="minorHAnsi"/>
              </w:rPr>
            </w:pPr>
            <w:r w:rsidRPr="00232CA9">
              <w:rPr>
                <w:rStyle w:val="contentpasted0"/>
                <w:rFonts w:cstheme="minorHAnsi"/>
                <w:color w:val="000000"/>
                <w:bdr w:val="none" w:sz="0" w:space="0" w:color="auto" w:frame="1"/>
              </w:rPr>
              <w:t>Given</w:t>
            </w:r>
          </w:p>
        </w:tc>
        <w:tc>
          <w:tcPr>
            <w:tcW w:w="5040" w:type="dxa"/>
            <w:tcMar>
              <w:top w:w="0" w:type="dxa"/>
              <w:left w:w="108" w:type="dxa"/>
              <w:bottom w:w="0" w:type="dxa"/>
              <w:right w:w="108" w:type="dxa"/>
            </w:tcMar>
            <w:hideMark/>
          </w:tcPr>
          <w:p w14:paraId="38598548" w14:textId="77777777" w:rsidR="00232CA9" w:rsidRPr="00232CA9" w:rsidRDefault="00232CA9">
            <w:pPr>
              <w:rPr>
                <w:rFonts w:cstheme="minorHAnsi"/>
              </w:rPr>
            </w:pPr>
            <w:r w:rsidRPr="00232CA9">
              <w:rPr>
                <w:rStyle w:val="contentpasted0"/>
                <w:rFonts w:cstheme="minorHAnsi"/>
                <w:color w:val="000000"/>
                <w:bdr w:val="none" w:sz="0" w:space="0" w:color="auto" w:frame="1"/>
              </w:rPr>
              <w:t>Pages 49-56 Nashville’s Teacher Union</w:t>
            </w:r>
          </w:p>
        </w:tc>
        <w:tc>
          <w:tcPr>
            <w:tcW w:w="2292" w:type="dxa"/>
            <w:tcMar>
              <w:top w:w="0" w:type="dxa"/>
              <w:left w:w="108" w:type="dxa"/>
              <w:bottom w:w="0" w:type="dxa"/>
              <w:right w:w="108" w:type="dxa"/>
            </w:tcMar>
            <w:hideMark/>
          </w:tcPr>
          <w:p w14:paraId="5D5ADCCB" w14:textId="77777777" w:rsidR="00232CA9" w:rsidRPr="00232CA9" w:rsidRDefault="00232CA9">
            <w:pPr>
              <w:rPr>
                <w:rFonts w:cstheme="minorHAnsi"/>
              </w:rPr>
            </w:pPr>
          </w:p>
        </w:tc>
      </w:tr>
      <w:tr w:rsidR="00232CA9" w:rsidRPr="00232CA9" w14:paraId="20848F91" w14:textId="77777777" w:rsidTr="00232CA9">
        <w:trPr>
          <w:trHeight w:val="310"/>
        </w:trPr>
        <w:tc>
          <w:tcPr>
            <w:tcW w:w="1554" w:type="dxa"/>
            <w:tcMar>
              <w:top w:w="0" w:type="dxa"/>
              <w:left w:w="108" w:type="dxa"/>
              <w:bottom w:w="0" w:type="dxa"/>
              <w:right w:w="108" w:type="dxa"/>
            </w:tcMar>
            <w:vAlign w:val="bottom"/>
            <w:hideMark/>
          </w:tcPr>
          <w:p w14:paraId="6B889167" w14:textId="77777777" w:rsidR="00232CA9" w:rsidRPr="00232CA9" w:rsidRDefault="00232CA9">
            <w:pPr>
              <w:rPr>
                <w:rFonts w:cstheme="minorHAnsi"/>
              </w:rPr>
            </w:pPr>
            <w:r w:rsidRPr="00232CA9">
              <w:rPr>
                <w:rStyle w:val="contentpasted0"/>
                <w:rFonts w:cstheme="minorHAnsi"/>
                <w:color w:val="000000"/>
                <w:bdr w:val="none" w:sz="0" w:space="0" w:color="auto" w:frame="1"/>
              </w:rPr>
              <w:t>Tara</w:t>
            </w:r>
          </w:p>
        </w:tc>
        <w:tc>
          <w:tcPr>
            <w:tcW w:w="2201" w:type="dxa"/>
            <w:tcMar>
              <w:top w:w="0" w:type="dxa"/>
              <w:left w:w="108" w:type="dxa"/>
              <w:bottom w:w="0" w:type="dxa"/>
              <w:right w:w="108" w:type="dxa"/>
            </w:tcMar>
            <w:vAlign w:val="bottom"/>
            <w:hideMark/>
          </w:tcPr>
          <w:p w14:paraId="713F0B16" w14:textId="77777777" w:rsidR="00232CA9" w:rsidRPr="00232CA9" w:rsidRDefault="00232CA9">
            <w:pPr>
              <w:rPr>
                <w:rFonts w:cstheme="minorHAnsi"/>
              </w:rPr>
            </w:pPr>
            <w:r w:rsidRPr="00232CA9">
              <w:rPr>
                <w:rStyle w:val="contentpasted0"/>
                <w:rFonts w:cstheme="minorHAnsi"/>
                <w:color w:val="000000"/>
                <w:bdr w:val="none" w:sz="0" w:space="0" w:color="auto" w:frame="1"/>
              </w:rPr>
              <w:t>Gonzalez</w:t>
            </w:r>
          </w:p>
        </w:tc>
        <w:tc>
          <w:tcPr>
            <w:tcW w:w="5040" w:type="dxa"/>
            <w:tcMar>
              <w:top w:w="0" w:type="dxa"/>
              <w:left w:w="108" w:type="dxa"/>
              <w:bottom w:w="0" w:type="dxa"/>
              <w:right w:w="108" w:type="dxa"/>
            </w:tcMar>
            <w:hideMark/>
          </w:tcPr>
          <w:p w14:paraId="1A9946B4" w14:textId="77777777" w:rsidR="00232CA9" w:rsidRPr="00232CA9" w:rsidRDefault="00232CA9">
            <w:pPr>
              <w:rPr>
                <w:rFonts w:cstheme="minorHAnsi"/>
              </w:rPr>
            </w:pPr>
            <w:r w:rsidRPr="00232CA9">
              <w:rPr>
                <w:rStyle w:val="contentpasted0"/>
                <w:rFonts w:cstheme="minorHAnsi"/>
                <w:color w:val="000000"/>
                <w:bdr w:val="none" w:sz="0" w:space="0" w:color="auto" w:frame="1"/>
              </w:rPr>
              <w:t>Pages 57-62 Colorado Coalition</w:t>
            </w:r>
          </w:p>
        </w:tc>
        <w:tc>
          <w:tcPr>
            <w:tcW w:w="2292" w:type="dxa"/>
            <w:tcMar>
              <w:top w:w="0" w:type="dxa"/>
              <w:left w:w="108" w:type="dxa"/>
              <w:bottom w:w="0" w:type="dxa"/>
              <w:right w:w="108" w:type="dxa"/>
            </w:tcMar>
            <w:hideMark/>
          </w:tcPr>
          <w:p w14:paraId="053A16AD" w14:textId="77777777" w:rsidR="00232CA9" w:rsidRPr="00232CA9" w:rsidRDefault="00232CA9">
            <w:pPr>
              <w:rPr>
                <w:rFonts w:cstheme="minorHAnsi"/>
              </w:rPr>
            </w:pPr>
          </w:p>
        </w:tc>
      </w:tr>
      <w:tr w:rsidR="00232CA9" w:rsidRPr="00232CA9" w14:paraId="551FFF6D" w14:textId="77777777" w:rsidTr="00232CA9">
        <w:trPr>
          <w:trHeight w:val="310"/>
        </w:trPr>
        <w:tc>
          <w:tcPr>
            <w:tcW w:w="1554" w:type="dxa"/>
            <w:tcMar>
              <w:top w:w="0" w:type="dxa"/>
              <w:left w:w="108" w:type="dxa"/>
              <w:bottom w:w="0" w:type="dxa"/>
              <w:right w:w="108" w:type="dxa"/>
            </w:tcMar>
            <w:vAlign w:val="bottom"/>
            <w:hideMark/>
          </w:tcPr>
          <w:p w14:paraId="1884614E" w14:textId="77777777" w:rsidR="00232CA9" w:rsidRPr="00232CA9" w:rsidRDefault="00232CA9">
            <w:pPr>
              <w:rPr>
                <w:rFonts w:cstheme="minorHAnsi"/>
              </w:rPr>
            </w:pPr>
            <w:r w:rsidRPr="00232CA9">
              <w:rPr>
                <w:rStyle w:val="contentpasted0"/>
                <w:rFonts w:cstheme="minorHAnsi"/>
                <w:color w:val="000000"/>
                <w:bdr w:val="none" w:sz="0" w:space="0" w:color="auto" w:frame="1"/>
              </w:rPr>
              <w:t>Rachel</w:t>
            </w:r>
          </w:p>
        </w:tc>
        <w:tc>
          <w:tcPr>
            <w:tcW w:w="2201" w:type="dxa"/>
            <w:tcMar>
              <w:top w:w="0" w:type="dxa"/>
              <w:left w:w="108" w:type="dxa"/>
              <w:bottom w:w="0" w:type="dxa"/>
              <w:right w:w="108" w:type="dxa"/>
            </w:tcMar>
            <w:vAlign w:val="bottom"/>
            <w:hideMark/>
          </w:tcPr>
          <w:p w14:paraId="2995A695" w14:textId="77777777" w:rsidR="00232CA9" w:rsidRPr="00232CA9" w:rsidRDefault="00232CA9">
            <w:pPr>
              <w:rPr>
                <w:rFonts w:cstheme="minorHAnsi"/>
              </w:rPr>
            </w:pPr>
            <w:r w:rsidRPr="00232CA9">
              <w:rPr>
                <w:rStyle w:val="contentpasted0"/>
                <w:rFonts w:cstheme="minorHAnsi"/>
                <w:color w:val="000000"/>
                <w:bdr w:val="none" w:sz="0" w:space="0" w:color="auto" w:frame="1"/>
              </w:rPr>
              <w:t>Grabowski</w:t>
            </w:r>
          </w:p>
        </w:tc>
        <w:tc>
          <w:tcPr>
            <w:tcW w:w="5040" w:type="dxa"/>
            <w:tcMar>
              <w:top w:w="0" w:type="dxa"/>
              <w:left w:w="108" w:type="dxa"/>
              <w:bottom w:w="0" w:type="dxa"/>
              <w:right w:w="108" w:type="dxa"/>
            </w:tcMar>
            <w:hideMark/>
          </w:tcPr>
          <w:p w14:paraId="6D247346" w14:textId="77777777" w:rsidR="00232CA9" w:rsidRPr="00232CA9" w:rsidRDefault="00232CA9">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14:paraId="2A6739C5" w14:textId="77777777" w:rsidR="00232CA9" w:rsidRPr="00232CA9" w:rsidRDefault="00232CA9">
            <w:pPr>
              <w:rPr>
                <w:rFonts w:cstheme="minorHAnsi"/>
              </w:rPr>
            </w:pPr>
          </w:p>
        </w:tc>
      </w:tr>
      <w:tr w:rsidR="00232CA9" w:rsidRPr="00232CA9" w14:paraId="51E20B7B" w14:textId="77777777" w:rsidTr="00232CA9">
        <w:trPr>
          <w:trHeight w:val="310"/>
        </w:trPr>
        <w:tc>
          <w:tcPr>
            <w:tcW w:w="1554" w:type="dxa"/>
            <w:tcMar>
              <w:top w:w="0" w:type="dxa"/>
              <w:left w:w="108" w:type="dxa"/>
              <w:bottom w:w="0" w:type="dxa"/>
              <w:right w:w="108" w:type="dxa"/>
            </w:tcMar>
            <w:vAlign w:val="bottom"/>
            <w:hideMark/>
          </w:tcPr>
          <w:p w14:paraId="4796CFAA" w14:textId="77777777" w:rsidR="00232CA9" w:rsidRPr="00232CA9" w:rsidRDefault="00232CA9">
            <w:pPr>
              <w:rPr>
                <w:rFonts w:cstheme="minorHAnsi"/>
              </w:rPr>
            </w:pPr>
            <w:r w:rsidRPr="00232CA9">
              <w:rPr>
                <w:rStyle w:val="contentpasted0"/>
                <w:rFonts w:cstheme="minorHAnsi"/>
                <w:color w:val="000000"/>
                <w:bdr w:val="none" w:sz="0" w:space="0" w:color="auto" w:frame="1"/>
              </w:rPr>
              <w:t>Allen</w:t>
            </w:r>
          </w:p>
        </w:tc>
        <w:tc>
          <w:tcPr>
            <w:tcW w:w="2201" w:type="dxa"/>
            <w:tcMar>
              <w:top w:w="0" w:type="dxa"/>
              <w:left w:w="108" w:type="dxa"/>
              <w:bottom w:w="0" w:type="dxa"/>
              <w:right w:w="108" w:type="dxa"/>
            </w:tcMar>
            <w:vAlign w:val="bottom"/>
            <w:hideMark/>
          </w:tcPr>
          <w:p w14:paraId="7FA98924"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Gumm</w:t>
            </w:r>
            <w:proofErr w:type="spellEnd"/>
          </w:p>
        </w:tc>
        <w:tc>
          <w:tcPr>
            <w:tcW w:w="5040" w:type="dxa"/>
            <w:tcMar>
              <w:top w:w="0" w:type="dxa"/>
              <w:left w:w="108" w:type="dxa"/>
              <w:bottom w:w="0" w:type="dxa"/>
              <w:right w:w="108" w:type="dxa"/>
            </w:tcMar>
            <w:hideMark/>
          </w:tcPr>
          <w:p w14:paraId="25FF28DC" w14:textId="77777777" w:rsidR="00232CA9" w:rsidRPr="00232CA9" w:rsidRDefault="00232CA9">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14:paraId="48CF4049" w14:textId="77777777" w:rsidR="00232CA9" w:rsidRPr="00232CA9" w:rsidRDefault="00232CA9">
            <w:pPr>
              <w:rPr>
                <w:rFonts w:cstheme="minorHAnsi"/>
              </w:rPr>
            </w:pPr>
          </w:p>
        </w:tc>
      </w:tr>
      <w:tr w:rsidR="00232CA9" w:rsidRPr="00232CA9" w14:paraId="4FC3E7A5" w14:textId="77777777" w:rsidTr="00232CA9">
        <w:trPr>
          <w:trHeight w:val="310"/>
        </w:trPr>
        <w:tc>
          <w:tcPr>
            <w:tcW w:w="1554" w:type="dxa"/>
            <w:tcMar>
              <w:top w:w="0" w:type="dxa"/>
              <w:left w:w="108" w:type="dxa"/>
              <w:bottom w:w="0" w:type="dxa"/>
              <w:right w:w="108" w:type="dxa"/>
            </w:tcMar>
            <w:vAlign w:val="bottom"/>
            <w:hideMark/>
          </w:tcPr>
          <w:p w14:paraId="67DF5B27" w14:textId="77777777" w:rsidR="00232CA9" w:rsidRPr="00232CA9" w:rsidRDefault="00232CA9">
            <w:pPr>
              <w:rPr>
                <w:rFonts w:cstheme="minorHAnsi"/>
              </w:rPr>
            </w:pPr>
            <w:r w:rsidRPr="00232CA9">
              <w:rPr>
                <w:rStyle w:val="contentpasted0"/>
                <w:rFonts w:cstheme="minorHAnsi"/>
                <w:color w:val="000000"/>
                <w:bdr w:val="none" w:sz="0" w:space="0" w:color="auto" w:frame="1"/>
              </w:rPr>
              <w:t>Randal</w:t>
            </w:r>
          </w:p>
        </w:tc>
        <w:tc>
          <w:tcPr>
            <w:tcW w:w="2201" w:type="dxa"/>
            <w:tcMar>
              <w:top w:w="0" w:type="dxa"/>
              <w:left w:w="108" w:type="dxa"/>
              <w:bottom w:w="0" w:type="dxa"/>
              <w:right w:w="108" w:type="dxa"/>
            </w:tcMar>
            <w:vAlign w:val="bottom"/>
            <w:hideMark/>
          </w:tcPr>
          <w:p w14:paraId="7EB8CF77" w14:textId="77777777" w:rsidR="00232CA9" w:rsidRPr="00232CA9" w:rsidRDefault="00232CA9">
            <w:pPr>
              <w:rPr>
                <w:rFonts w:cstheme="minorHAnsi"/>
              </w:rPr>
            </w:pPr>
            <w:r w:rsidRPr="00232CA9">
              <w:rPr>
                <w:rStyle w:val="contentpasted0"/>
                <w:rFonts w:cstheme="minorHAnsi"/>
                <w:color w:val="000000"/>
                <w:bdr w:val="none" w:sz="0" w:space="0" w:color="auto" w:frame="1"/>
              </w:rPr>
              <w:t>Oddi</w:t>
            </w:r>
          </w:p>
        </w:tc>
        <w:tc>
          <w:tcPr>
            <w:tcW w:w="5040" w:type="dxa"/>
            <w:tcMar>
              <w:top w:w="0" w:type="dxa"/>
              <w:left w:w="108" w:type="dxa"/>
              <w:bottom w:w="0" w:type="dxa"/>
              <w:right w:w="108" w:type="dxa"/>
            </w:tcMar>
            <w:hideMark/>
          </w:tcPr>
          <w:p w14:paraId="12FC0271" w14:textId="77777777" w:rsidR="00232CA9" w:rsidRPr="00232CA9" w:rsidRDefault="00232CA9">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14:paraId="68F6666A" w14:textId="77777777" w:rsidR="00232CA9" w:rsidRPr="00232CA9" w:rsidRDefault="00232CA9">
            <w:pPr>
              <w:rPr>
                <w:rFonts w:cstheme="minorHAnsi"/>
              </w:rPr>
            </w:pPr>
          </w:p>
        </w:tc>
      </w:tr>
      <w:tr w:rsidR="00232CA9" w:rsidRPr="00232CA9" w14:paraId="33E5D5D2" w14:textId="77777777" w:rsidTr="00232CA9">
        <w:trPr>
          <w:trHeight w:val="310"/>
        </w:trPr>
        <w:tc>
          <w:tcPr>
            <w:tcW w:w="1554" w:type="dxa"/>
            <w:tcMar>
              <w:top w:w="0" w:type="dxa"/>
              <w:left w:w="108" w:type="dxa"/>
              <w:bottom w:w="0" w:type="dxa"/>
              <w:right w:w="108" w:type="dxa"/>
            </w:tcMar>
            <w:vAlign w:val="bottom"/>
            <w:hideMark/>
          </w:tcPr>
          <w:p w14:paraId="299A7770" w14:textId="77777777" w:rsidR="00232CA9" w:rsidRPr="00232CA9" w:rsidRDefault="00232CA9">
            <w:pPr>
              <w:rPr>
                <w:rFonts w:cstheme="minorHAnsi"/>
              </w:rPr>
            </w:pPr>
            <w:r w:rsidRPr="00232CA9">
              <w:rPr>
                <w:rStyle w:val="contentpasted0"/>
                <w:rFonts w:cstheme="minorHAnsi"/>
                <w:color w:val="000000"/>
                <w:bdr w:val="none" w:sz="0" w:space="0" w:color="auto" w:frame="1"/>
              </w:rPr>
              <w:t>David</w:t>
            </w:r>
          </w:p>
        </w:tc>
        <w:tc>
          <w:tcPr>
            <w:tcW w:w="2201" w:type="dxa"/>
            <w:tcMar>
              <w:top w:w="0" w:type="dxa"/>
              <w:left w:w="108" w:type="dxa"/>
              <w:bottom w:w="0" w:type="dxa"/>
              <w:right w:w="108" w:type="dxa"/>
            </w:tcMar>
            <w:vAlign w:val="bottom"/>
            <w:hideMark/>
          </w:tcPr>
          <w:p w14:paraId="25E4DD01" w14:textId="77777777" w:rsidR="00232CA9" w:rsidRPr="00232CA9" w:rsidRDefault="00232CA9">
            <w:pPr>
              <w:rPr>
                <w:rFonts w:cstheme="minorHAnsi"/>
              </w:rPr>
            </w:pPr>
            <w:r w:rsidRPr="00232CA9">
              <w:rPr>
                <w:rStyle w:val="contentpasted0"/>
                <w:rFonts w:cstheme="minorHAnsi"/>
                <w:color w:val="000000"/>
                <w:bdr w:val="none" w:sz="0" w:space="0" w:color="auto" w:frame="1"/>
              </w:rPr>
              <w:t>Peacock</w:t>
            </w:r>
          </w:p>
        </w:tc>
        <w:tc>
          <w:tcPr>
            <w:tcW w:w="5040" w:type="dxa"/>
            <w:tcMar>
              <w:top w:w="0" w:type="dxa"/>
              <w:left w:w="108" w:type="dxa"/>
              <w:bottom w:w="0" w:type="dxa"/>
              <w:right w:w="108" w:type="dxa"/>
            </w:tcMar>
            <w:hideMark/>
          </w:tcPr>
          <w:p w14:paraId="57FF369E" w14:textId="77777777" w:rsidR="00232CA9" w:rsidRPr="00232CA9" w:rsidRDefault="00232CA9">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14:paraId="74DF41A2" w14:textId="77777777" w:rsidR="00232CA9" w:rsidRPr="00232CA9" w:rsidRDefault="00232CA9">
            <w:pPr>
              <w:rPr>
                <w:rFonts w:cstheme="minorHAnsi"/>
              </w:rPr>
            </w:pPr>
          </w:p>
        </w:tc>
      </w:tr>
      <w:tr w:rsidR="00232CA9" w:rsidRPr="00232CA9" w14:paraId="16E98D1D" w14:textId="77777777" w:rsidTr="00232CA9">
        <w:trPr>
          <w:trHeight w:val="211"/>
        </w:trPr>
        <w:tc>
          <w:tcPr>
            <w:tcW w:w="1554" w:type="dxa"/>
            <w:tcMar>
              <w:top w:w="0" w:type="dxa"/>
              <w:left w:w="108" w:type="dxa"/>
              <w:bottom w:w="0" w:type="dxa"/>
              <w:right w:w="108" w:type="dxa"/>
            </w:tcMar>
            <w:vAlign w:val="bottom"/>
            <w:hideMark/>
          </w:tcPr>
          <w:p w14:paraId="13489768"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Jedd</w:t>
            </w:r>
            <w:proofErr w:type="spellEnd"/>
          </w:p>
        </w:tc>
        <w:tc>
          <w:tcPr>
            <w:tcW w:w="2201" w:type="dxa"/>
            <w:tcMar>
              <w:top w:w="0" w:type="dxa"/>
              <w:left w:w="108" w:type="dxa"/>
              <w:bottom w:w="0" w:type="dxa"/>
              <w:right w:w="108" w:type="dxa"/>
            </w:tcMar>
            <w:vAlign w:val="bottom"/>
            <w:hideMark/>
          </w:tcPr>
          <w:p w14:paraId="62E53A82" w14:textId="77777777" w:rsidR="00232CA9" w:rsidRPr="00232CA9" w:rsidRDefault="00232CA9">
            <w:pPr>
              <w:rPr>
                <w:rFonts w:cstheme="minorHAnsi"/>
              </w:rPr>
            </w:pPr>
            <w:r w:rsidRPr="00232CA9">
              <w:rPr>
                <w:rStyle w:val="contentpasted0"/>
                <w:rFonts w:cstheme="minorHAnsi"/>
                <w:color w:val="000000"/>
                <w:bdr w:val="none" w:sz="0" w:space="0" w:color="auto" w:frame="1"/>
              </w:rPr>
              <w:t>Rivera</w:t>
            </w:r>
          </w:p>
        </w:tc>
        <w:tc>
          <w:tcPr>
            <w:tcW w:w="5040" w:type="dxa"/>
            <w:tcMar>
              <w:top w:w="0" w:type="dxa"/>
              <w:left w:w="108" w:type="dxa"/>
              <w:bottom w:w="0" w:type="dxa"/>
              <w:right w:w="108" w:type="dxa"/>
            </w:tcMar>
            <w:hideMark/>
          </w:tcPr>
          <w:p w14:paraId="0F02833E" w14:textId="77777777" w:rsidR="00232CA9" w:rsidRPr="00232CA9" w:rsidRDefault="00232CA9">
            <w:pPr>
              <w:rPr>
                <w:rFonts w:cstheme="minorHAnsi"/>
              </w:rPr>
            </w:pPr>
            <w:r w:rsidRPr="00232CA9">
              <w:rPr>
                <w:rStyle w:val="contentpasted0"/>
                <w:rFonts w:cstheme="minorHAnsi"/>
                <w:color w:val="000000"/>
                <w:bdr w:val="none" w:sz="0" w:space="0" w:color="auto" w:frame="1"/>
              </w:rPr>
              <w:t>Pages 49-56 Nashville’s Teacher Union</w:t>
            </w:r>
          </w:p>
        </w:tc>
        <w:tc>
          <w:tcPr>
            <w:tcW w:w="2292" w:type="dxa"/>
            <w:tcMar>
              <w:top w:w="0" w:type="dxa"/>
              <w:left w:w="108" w:type="dxa"/>
              <w:bottom w:w="0" w:type="dxa"/>
              <w:right w:w="108" w:type="dxa"/>
            </w:tcMar>
            <w:hideMark/>
          </w:tcPr>
          <w:p w14:paraId="6E719838" w14:textId="77777777" w:rsidR="00232CA9" w:rsidRPr="00232CA9" w:rsidRDefault="00232CA9">
            <w:pPr>
              <w:rPr>
                <w:rFonts w:cstheme="minorHAnsi"/>
              </w:rPr>
            </w:pPr>
          </w:p>
        </w:tc>
      </w:tr>
      <w:tr w:rsidR="00232CA9" w:rsidRPr="00232CA9" w14:paraId="5A17B341" w14:textId="77777777" w:rsidTr="00232CA9">
        <w:trPr>
          <w:trHeight w:val="310"/>
        </w:trPr>
        <w:tc>
          <w:tcPr>
            <w:tcW w:w="1554" w:type="dxa"/>
            <w:tcMar>
              <w:top w:w="0" w:type="dxa"/>
              <w:left w:w="108" w:type="dxa"/>
              <w:bottom w:w="0" w:type="dxa"/>
              <w:right w:w="108" w:type="dxa"/>
            </w:tcMar>
            <w:vAlign w:val="bottom"/>
            <w:hideMark/>
          </w:tcPr>
          <w:p w14:paraId="18D75340" w14:textId="77777777" w:rsidR="00232CA9" w:rsidRPr="00232CA9" w:rsidRDefault="00232CA9">
            <w:pPr>
              <w:rPr>
                <w:rFonts w:cstheme="minorHAnsi"/>
              </w:rPr>
            </w:pPr>
            <w:r w:rsidRPr="00232CA9">
              <w:rPr>
                <w:rStyle w:val="contentpasted0"/>
                <w:rFonts w:cstheme="minorHAnsi"/>
                <w:color w:val="000000"/>
                <w:bdr w:val="none" w:sz="0" w:space="0" w:color="auto" w:frame="1"/>
              </w:rPr>
              <w:t>Sobia</w:t>
            </w:r>
          </w:p>
        </w:tc>
        <w:tc>
          <w:tcPr>
            <w:tcW w:w="2201" w:type="dxa"/>
            <w:tcMar>
              <w:top w:w="0" w:type="dxa"/>
              <w:left w:w="108" w:type="dxa"/>
              <w:bottom w:w="0" w:type="dxa"/>
              <w:right w:w="108" w:type="dxa"/>
            </w:tcMar>
            <w:vAlign w:val="bottom"/>
            <w:hideMark/>
          </w:tcPr>
          <w:p w14:paraId="17A17D31" w14:textId="77777777" w:rsidR="00232CA9" w:rsidRPr="00232CA9" w:rsidRDefault="00232CA9">
            <w:pPr>
              <w:rPr>
                <w:rFonts w:cstheme="minorHAnsi"/>
              </w:rPr>
            </w:pPr>
            <w:r w:rsidRPr="00232CA9">
              <w:rPr>
                <w:rStyle w:val="contentpasted0"/>
                <w:rFonts w:cstheme="minorHAnsi"/>
                <w:color w:val="000000"/>
                <w:bdr w:val="none" w:sz="0" w:space="0" w:color="auto" w:frame="1"/>
              </w:rPr>
              <w:t>Sheikh</w:t>
            </w:r>
          </w:p>
        </w:tc>
        <w:tc>
          <w:tcPr>
            <w:tcW w:w="5040" w:type="dxa"/>
            <w:tcMar>
              <w:top w:w="0" w:type="dxa"/>
              <w:left w:w="108" w:type="dxa"/>
              <w:bottom w:w="0" w:type="dxa"/>
              <w:right w:w="108" w:type="dxa"/>
            </w:tcMar>
            <w:hideMark/>
          </w:tcPr>
          <w:p w14:paraId="294C8A75" w14:textId="77777777" w:rsidR="00232CA9" w:rsidRPr="00232CA9" w:rsidRDefault="00232CA9">
            <w:pPr>
              <w:rPr>
                <w:rFonts w:cstheme="minorHAnsi"/>
              </w:rPr>
            </w:pPr>
            <w:r w:rsidRPr="00232CA9">
              <w:rPr>
                <w:rStyle w:val="contentpasted0"/>
                <w:rFonts w:cstheme="minorHAnsi"/>
                <w:color w:val="000000"/>
                <w:bdr w:val="none" w:sz="0" w:space="0" w:color="auto" w:frame="1"/>
              </w:rPr>
              <w:t>Pages 57-62 Colorado Coalition</w:t>
            </w:r>
          </w:p>
        </w:tc>
        <w:tc>
          <w:tcPr>
            <w:tcW w:w="2292" w:type="dxa"/>
            <w:tcMar>
              <w:top w:w="0" w:type="dxa"/>
              <w:left w:w="108" w:type="dxa"/>
              <w:bottom w:w="0" w:type="dxa"/>
              <w:right w:w="108" w:type="dxa"/>
            </w:tcMar>
            <w:hideMark/>
          </w:tcPr>
          <w:p w14:paraId="7868732E" w14:textId="77777777" w:rsidR="00232CA9" w:rsidRPr="00232CA9" w:rsidRDefault="00232CA9">
            <w:pPr>
              <w:rPr>
                <w:rFonts w:cstheme="minorHAnsi"/>
              </w:rPr>
            </w:pPr>
          </w:p>
        </w:tc>
      </w:tr>
      <w:tr w:rsidR="00232CA9" w:rsidRPr="00232CA9" w14:paraId="285868FD" w14:textId="77777777" w:rsidTr="00232CA9">
        <w:trPr>
          <w:trHeight w:val="310"/>
        </w:trPr>
        <w:tc>
          <w:tcPr>
            <w:tcW w:w="1554" w:type="dxa"/>
            <w:tcMar>
              <w:top w:w="0" w:type="dxa"/>
              <w:left w:w="108" w:type="dxa"/>
              <w:bottom w:w="0" w:type="dxa"/>
              <w:right w:w="108" w:type="dxa"/>
            </w:tcMar>
            <w:vAlign w:val="bottom"/>
            <w:hideMark/>
          </w:tcPr>
          <w:p w14:paraId="5A44B514" w14:textId="77777777" w:rsidR="00232CA9" w:rsidRPr="00232CA9" w:rsidRDefault="00232CA9">
            <w:pPr>
              <w:rPr>
                <w:rFonts w:cstheme="minorHAnsi"/>
              </w:rPr>
            </w:pPr>
            <w:r w:rsidRPr="00232CA9">
              <w:rPr>
                <w:rStyle w:val="contentpasted0"/>
                <w:rFonts w:cstheme="minorHAnsi"/>
                <w:color w:val="000000"/>
                <w:bdr w:val="none" w:sz="0" w:space="0" w:color="auto" w:frame="1"/>
              </w:rPr>
              <w:t>Nicole</w:t>
            </w:r>
          </w:p>
        </w:tc>
        <w:tc>
          <w:tcPr>
            <w:tcW w:w="2201" w:type="dxa"/>
            <w:tcMar>
              <w:top w:w="0" w:type="dxa"/>
              <w:left w:w="108" w:type="dxa"/>
              <w:bottom w:w="0" w:type="dxa"/>
              <w:right w:w="108" w:type="dxa"/>
            </w:tcMar>
            <w:vAlign w:val="bottom"/>
            <w:hideMark/>
          </w:tcPr>
          <w:p w14:paraId="18E3B2C2"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Sipka</w:t>
            </w:r>
            <w:proofErr w:type="spellEnd"/>
          </w:p>
        </w:tc>
        <w:tc>
          <w:tcPr>
            <w:tcW w:w="5040" w:type="dxa"/>
            <w:tcMar>
              <w:top w:w="0" w:type="dxa"/>
              <w:left w:w="108" w:type="dxa"/>
              <w:bottom w:w="0" w:type="dxa"/>
              <w:right w:w="108" w:type="dxa"/>
            </w:tcMar>
            <w:hideMark/>
          </w:tcPr>
          <w:p w14:paraId="724D84EE" w14:textId="77777777" w:rsidR="00232CA9" w:rsidRPr="00232CA9" w:rsidRDefault="00232CA9">
            <w:pPr>
              <w:rPr>
                <w:rFonts w:cstheme="minorHAnsi"/>
              </w:rPr>
            </w:pPr>
            <w:r w:rsidRPr="00232CA9">
              <w:rPr>
                <w:rStyle w:val="contentpasted0"/>
                <w:rFonts w:cstheme="minorHAnsi"/>
                <w:color w:val="000000"/>
                <w:bdr w:val="none" w:sz="0" w:space="0" w:color="auto" w:frame="1"/>
              </w:rPr>
              <w:t>Pages 20-22 Go Green</w:t>
            </w:r>
          </w:p>
        </w:tc>
        <w:tc>
          <w:tcPr>
            <w:tcW w:w="2292" w:type="dxa"/>
            <w:tcMar>
              <w:top w:w="0" w:type="dxa"/>
              <w:left w:w="108" w:type="dxa"/>
              <w:bottom w:w="0" w:type="dxa"/>
              <w:right w:w="108" w:type="dxa"/>
            </w:tcMar>
            <w:hideMark/>
          </w:tcPr>
          <w:p w14:paraId="22F1911A" w14:textId="77777777" w:rsidR="00232CA9" w:rsidRPr="00232CA9" w:rsidRDefault="00232CA9">
            <w:pPr>
              <w:rPr>
                <w:rFonts w:cstheme="minorHAnsi"/>
              </w:rPr>
            </w:pPr>
          </w:p>
        </w:tc>
      </w:tr>
      <w:tr w:rsidR="00232CA9" w:rsidRPr="00232CA9" w14:paraId="57C850B4" w14:textId="77777777" w:rsidTr="00232CA9">
        <w:trPr>
          <w:trHeight w:val="310"/>
        </w:trPr>
        <w:tc>
          <w:tcPr>
            <w:tcW w:w="1554" w:type="dxa"/>
            <w:tcMar>
              <w:top w:w="0" w:type="dxa"/>
              <w:left w:w="108" w:type="dxa"/>
              <w:bottom w:w="0" w:type="dxa"/>
              <w:right w:w="108" w:type="dxa"/>
            </w:tcMar>
            <w:vAlign w:val="bottom"/>
            <w:hideMark/>
          </w:tcPr>
          <w:p w14:paraId="62C083E1"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Izaak</w:t>
            </w:r>
            <w:proofErr w:type="spellEnd"/>
          </w:p>
        </w:tc>
        <w:tc>
          <w:tcPr>
            <w:tcW w:w="2201" w:type="dxa"/>
            <w:tcMar>
              <w:top w:w="0" w:type="dxa"/>
              <w:left w:w="108" w:type="dxa"/>
              <w:bottom w:w="0" w:type="dxa"/>
              <w:right w:w="108" w:type="dxa"/>
            </w:tcMar>
            <w:vAlign w:val="bottom"/>
            <w:hideMark/>
          </w:tcPr>
          <w:p w14:paraId="0E904401"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Standridge</w:t>
            </w:r>
            <w:proofErr w:type="spellEnd"/>
          </w:p>
        </w:tc>
        <w:tc>
          <w:tcPr>
            <w:tcW w:w="5040" w:type="dxa"/>
            <w:tcMar>
              <w:top w:w="0" w:type="dxa"/>
              <w:left w:w="108" w:type="dxa"/>
              <w:bottom w:w="0" w:type="dxa"/>
              <w:right w:w="108" w:type="dxa"/>
            </w:tcMar>
            <w:hideMark/>
          </w:tcPr>
          <w:p w14:paraId="4F8D981B" w14:textId="77777777" w:rsidR="00232CA9" w:rsidRPr="00232CA9" w:rsidRDefault="00232CA9">
            <w:pPr>
              <w:rPr>
                <w:rFonts w:cstheme="minorHAnsi"/>
              </w:rPr>
            </w:pPr>
            <w:r w:rsidRPr="00232CA9">
              <w:rPr>
                <w:rStyle w:val="contentpasted0"/>
                <w:rFonts w:cstheme="minorHAnsi"/>
                <w:color w:val="000000"/>
                <w:bdr w:val="none" w:sz="0" w:space="0" w:color="auto" w:frame="1"/>
              </w:rPr>
              <w:t>Pages 23-31 Trusted and Respected</w:t>
            </w:r>
          </w:p>
        </w:tc>
        <w:tc>
          <w:tcPr>
            <w:tcW w:w="2292" w:type="dxa"/>
            <w:tcMar>
              <w:top w:w="0" w:type="dxa"/>
              <w:left w:w="108" w:type="dxa"/>
              <w:bottom w:w="0" w:type="dxa"/>
              <w:right w:w="108" w:type="dxa"/>
            </w:tcMar>
            <w:hideMark/>
          </w:tcPr>
          <w:p w14:paraId="06111110" w14:textId="77777777" w:rsidR="00232CA9" w:rsidRPr="00232CA9" w:rsidRDefault="00232CA9">
            <w:pPr>
              <w:rPr>
                <w:rFonts w:cstheme="minorHAnsi"/>
              </w:rPr>
            </w:pPr>
          </w:p>
        </w:tc>
      </w:tr>
      <w:tr w:rsidR="00232CA9" w:rsidRPr="00232CA9" w14:paraId="1535B383" w14:textId="77777777" w:rsidTr="00232CA9">
        <w:trPr>
          <w:trHeight w:val="310"/>
        </w:trPr>
        <w:tc>
          <w:tcPr>
            <w:tcW w:w="1554" w:type="dxa"/>
            <w:tcMar>
              <w:top w:w="0" w:type="dxa"/>
              <w:left w:w="108" w:type="dxa"/>
              <w:bottom w:w="0" w:type="dxa"/>
              <w:right w:w="108" w:type="dxa"/>
            </w:tcMar>
            <w:vAlign w:val="bottom"/>
            <w:hideMark/>
          </w:tcPr>
          <w:p w14:paraId="3ACCE494" w14:textId="77777777" w:rsidR="00232CA9" w:rsidRPr="00232CA9" w:rsidRDefault="00232CA9">
            <w:pPr>
              <w:rPr>
                <w:rFonts w:cstheme="minorHAnsi"/>
              </w:rPr>
            </w:pPr>
            <w:r w:rsidRPr="00232CA9">
              <w:rPr>
                <w:rStyle w:val="contentpasted0"/>
                <w:rFonts w:cstheme="minorHAnsi"/>
                <w:color w:val="000000"/>
                <w:bdr w:val="none" w:sz="0" w:space="0" w:color="auto" w:frame="1"/>
              </w:rPr>
              <w:t>Matt</w:t>
            </w:r>
          </w:p>
        </w:tc>
        <w:tc>
          <w:tcPr>
            <w:tcW w:w="2201" w:type="dxa"/>
            <w:tcMar>
              <w:top w:w="0" w:type="dxa"/>
              <w:left w:w="108" w:type="dxa"/>
              <w:bottom w:w="0" w:type="dxa"/>
              <w:right w:w="108" w:type="dxa"/>
            </w:tcMar>
            <w:vAlign w:val="bottom"/>
            <w:hideMark/>
          </w:tcPr>
          <w:p w14:paraId="6169DDC7"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Tomko</w:t>
            </w:r>
            <w:proofErr w:type="spellEnd"/>
          </w:p>
        </w:tc>
        <w:tc>
          <w:tcPr>
            <w:tcW w:w="5040" w:type="dxa"/>
            <w:tcMar>
              <w:top w:w="0" w:type="dxa"/>
              <w:left w:w="108" w:type="dxa"/>
              <w:bottom w:w="0" w:type="dxa"/>
              <w:right w:w="108" w:type="dxa"/>
            </w:tcMar>
            <w:hideMark/>
          </w:tcPr>
          <w:p w14:paraId="356DF73B" w14:textId="77777777" w:rsidR="00232CA9" w:rsidRPr="00232CA9" w:rsidRDefault="00232CA9">
            <w:pPr>
              <w:rPr>
                <w:rFonts w:cstheme="minorHAnsi"/>
              </w:rPr>
            </w:pPr>
            <w:r w:rsidRPr="00232CA9">
              <w:rPr>
                <w:rStyle w:val="contentpasted0"/>
                <w:rFonts w:cstheme="minorHAnsi"/>
                <w:color w:val="000000"/>
                <w:bdr w:val="none" w:sz="0" w:space="0" w:color="auto" w:frame="1"/>
              </w:rPr>
              <w:t>Pages 33-39 It’s Not Magic</w:t>
            </w:r>
          </w:p>
        </w:tc>
        <w:tc>
          <w:tcPr>
            <w:tcW w:w="2292" w:type="dxa"/>
            <w:tcMar>
              <w:top w:w="0" w:type="dxa"/>
              <w:left w:w="108" w:type="dxa"/>
              <w:bottom w:w="0" w:type="dxa"/>
              <w:right w:w="108" w:type="dxa"/>
            </w:tcMar>
            <w:hideMark/>
          </w:tcPr>
          <w:p w14:paraId="56B26767" w14:textId="77777777" w:rsidR="00232CA9" w:rsidRPr="00232CA9" w:rsidRDefault="00232CA9">
            <w:pPr>
              <w:rPr>
                <w:rFonts w:cstheme="minorHAnsi"/>
              </w:rPr>
            </w:pPr>
          </w:p>
        </w:tc>
      </w:tr>
      <w:tr w:rsidR="00232CA9" w:rsidRPr="00232CA9" w14:paraId="6351B10A" w14:textId="77777777" w:rsidTr="00232CA9">
        <w:trPr>
          <w:trHeight w:val="310"/>
        </w:trPr>
        <w:tc>
          <w:tcPr>
            <w:tcW w:w="1554" w:type="dxa"/>
            <w:tcMar>
              <w:top w:w="0" w:type="dxa"/>
              <w:left w:w="108" w:type="dxa"/>
              <w:bottom w:w="0" w:type="dxa"/>
              <w:right w:w="108" w:type="dxa"/>
            </w:tcMar>
            <w:vAlign w:val="bottom"/>
            <w:hideMark/>
          </w:tcPr>
          <w:p w14:paraId="48345AF1" w14:textId="77777777" w:rsidR="00232CA9" w:rsidRPr="00232CA9" w:rsidRDefault="00232CA9">
            <w:pPr>
              <w:rPr>
                <w:rFonts w:cstheme="minorHAnsi"/>
              </w:rPr>
            </w:pPr>
            <w:r w:rsidRPr="00232CA9">
              <w:rPr>
                <w:rStyle w:val="contentpasted0"/>
                <w:rFonts w:cstheme="minorHAnsi"/>
                <w:color w:val="000000"/>
                <w:bdr w:val="none" w:sz="0" w:space="0" w:color="auto" w:frame="1"/>
              </w:rPr>
              <w:t>Emily</w:t>
            </w:r>
          </w:p>
        </w:tc>
        <w:tc>
          <w:tcPr>
            <w:tcW w:w="2201" w:type="dxa"/>
            <w:tcMar>
              <w:top w:w="0" w:type="dxa"/>
              <w:left w:w="108" w:type="dxa"/>
              <w:bottom w:w="0" w:type="dxa"/>
              <w:right w:w="108" w:type="dxa"/>
            </w:tcMar>
            <w:vAlign w:val="bottom"/>
            <w:hideMark/>
          </w:tcPr>
          <w:p w14:paraId="1B91ABCA" w14:textId="77777777" w:rsidR="00232CA9" w:rsidRPr="00232CA9" w:rsidRDefault="00232CA9">
            <w:pPr>
              <w:rPr>
                <w:rFonts w:cstheme="minorHAnsi"/>
              </w:rPr>
            </w:pPr>
            <w:proofErr w:type="spellStart"/>
            <w:r w:rsidRPr="00232CA9">
              <w:rPr>
                <w:rStyle w:val="contentpasted0"/>
                <w:rFonts w:cstheme="minorHAnsi"/>
                <w:color w:val="000000"/>
                <w:bdr w:val="none" w:sz="0" w:space="0" w:color="auto" w:frame="1"/>
              </w:rPr>
              <w:t>Wytiaz</w:t>
            </w:r>
            <w:proofErr w:type="spellEnd"/>
          </w:p>
        </w:tc>
        <w:tc>
          <w:tcPr>
            <w:tcW w:w="5040" w:type="dxa"/>
            <w:tcMar>
              <w:top w:w="0" w:type="dxa"/>
              <w:left w:w="108" w:type="dxa"/>
              <w:bottom w:w="0" w:type="dxa"/>
              <w:right w:w="108" w:type="dxa"/>
            </w:tcMar>
            <w:hideMark/>
          </w:tcPr>
          <w:p w14:paraId="3E782EDD" w14:textId="77777777" w:rsidR="00232CA9" w:rsidRPr="00232CA9" w:rsidRDefault="00232CA9">
            <w:pPr>
              <w:rPr>
                <w:rFonts w:cstheme="minorHAnsi"/>
              </w:rPr>
            </w:pPr>
            <w:r w:rsidRPr="00232CA9">
              <w:rPr>
                <w:rStyle w:val="contentpasted0"/>
                <w:rFonts w:cstheme="minorHAnsi"/>
                <w:color w:val="000000"/>
                <w:bdr w:val="none" w:sz="0" w:space="0" w:color="auto" w:frame="1"/>
              </w:rPr>
              <w:t>Pages 42-46 Vermont Paras Learned</w:t>
            </w:r>
          </w:p>
        </w:tc>
        <w:tc>
          <w:tcPr>
            <w:tcW w:w="2292" w:type="dxa"/>
            <w:tcMar>
              <w:top w:w="0" w:type="dxa"/>
              <w:left w:w="108" w:type="dxa"/>
              <w:bottom w:w="0" w:type="dxa"/>
              <w:right w:w="108" w:type="dxa"/>
            </w:tcMar>
            <w:hideMark/>
          </w:tcPr>
          <w:p w14:paraId="23AA9CE5" w14:textId="77777777" w:rsidR="00232CA9" w:rsidRPr="00232CA9" w:rsidRDefault="00232CA9">
            <w:pPr>
              <w:rPr>
                <w:rFonts w:cstheme="minorHAnsi"/>
              </w:rPr>
            </w:pPr>
          </w:p>
        </w:tc>
      </w:tr>
      <w:tr w:rsidR="00232CA9" w:rsidRPr="00232CA9" w14:paraId="36F645B8" w14:textId="77777777" w:rsidTr="00232CA9">
        <w:trPr>
          <w:trHeight w:val="310"/>
        </w:trPr>
        <w:tc>
          <w:tcPr>
            <w:tcW w:w="1554" w:type="dxa"/>
            <w:tcMar>
              <w:top w:w="0" w:type="dxa"/>
              <w:left w:w="108" w:type="dxa"/>
              <w:bottom w:w="0" w:type="dxa"/>
              <w:right w:w="108" w:type="dxa"/>
            </w:tcMar>
            <w:vAlign w:val="bottom"/>
            <w:hideMark/>
          </w:tcPr>
          <w:p w14:paraId="5001C125" w14:textId="77777777" w:rsidR="00232CA9" w:rsidRPr="00232CA9" w:rsidRDefault="00232CA9">
            <w:pPr>
              <w:rPr>
                <w:rFonts w:cstheme="minorHAnsi"/>
              </w:rPr>
            </w:pPr>
            <w:r w:rsidRPr="00232CA9">
              <w:rPr>
                <w:rFonts w:cstheme="minorHAnsi"/>
                <w:color w:val="000000"/>
                <w:bdr w:val="none" w:sz="0" w:space="0" w:color="auto" w:frame="1"/>
              </w:rPr>
              <w:t> </w:t>
            </w:r>
          </w:p>
        </w:tc>
        <w:tc>
          <w:tcPr>
            <w:tcW w:w="2201" w:type="dxa"/>
            <w:tcMar>
              <w:top w:w="0" w:type="dxa"/>
              <w:left w:w="108" w:type="dxa"/>
              <w:bottom w:w="0" w:type="dxa"/>
              <w:right w:w="108" w:type="dxa"/>
            </w:tcMar>
            <w:vAlign w:val="bottom"/>
            <w:hideMark/>
          </w:tcPr>
          <w:p w14:paraId="6E5B9396" w14:textId="77777777" w:rsidR="00232CA9" w:rsidRPr="00232CA9" w:rsidRDefault="00232CA9">
            <w:pPr>
              <w:rPr>
                <w:rFonts w:cstheme="minorHAnsi"/>
              </w:rPr>
            </w:pPr>
            <w:r w:rsidRPr="00232CA9">
              <w:rPr>
                <w:rFonts w:cstheme="minorHAnsi"/>
                <w:color w:val="000000"/>
                <w:bdr w:val="none" w:sz="0" w:space="0" w:color="auto" w:frame="1"/>
              </w:rPr>
              <w:t> </w:t>
            </w:r>
          </w:p>
        </w:tc>
        <w:tc>
          <w:tcPr>
            <w:tcW w:w="5040" w:type="dxa"/>
            <w:tcMar>
              <w:top w:w="0" w:type="dxa"/>
              <w:left w:w="108" w:type="dxa"/>
              <w:bottom w:w="0" w:type="dxa"/>
              <w:right w:w="108" w:type="dxa"/>
            </w:tcMar>
            <w:hideMark/>
          </w:tcPr>
          <w:p w14:paraId="4A39D7F4" w14:textId="77777777" w:rsidR="00232CA9" w:rsidRPr="00232CA9" w:rsidRDefault="00232CA9">
            <w:pPr>
              <w:rPr>
                <w:rFonts w:cstheme="minorHAnsi"/>
              </w:rPr>
            </w:pPr>
            <w:r w:rsidRPr="00232CA9">
              <w:rPr>
                <w:rFonts w:cstheme="minorHAnsi"/>
                <w:color w:val="000000"/>
                <w:bdr w:val="none" w:sz="0" w:space="0" w:color="auto" w:frame="1"/>
              </w:rPr>
              <w:t> </w:t>
            </w:r>
          </w:p>
        </w:tc>
        <w:tc>
          <w:tcPr>
            <w:tcW w:w="2292" w:type="dxa"/>
            <w:tcMar>
              <w:top w:w="0" w:type="dxa"/>
              <w:left w:w="108" w:type="dxa"/>
              <w:bottom w:w="0" w:type="dxa"/>
              <w:right w:w="108" w:type="dxa"/>
            </w:tcMar>
            <w:hideMark/>
          </w:tcPr>
          <w:p w14:paraId="281E8C3A" w14:textId="77777777" w:rsidR="00232CA9" w:rsidRPr="00232CA9" w:rsidRDefault="00232CA9">
            <w:pPr>
              <w:rPr>
                <w:rFonts w:cstheme="minorHAnsi"/>
              </w:rPr>
            </w:pPr>
          </w:p>
        </w:tc>
      </w:tr>
      <w:tr w:rsidR="00232CA9" w:rsidRPr="00232CA9" w14:paraId="05748F2A" w14:textId="77777777" w:rsidTr="00232CA9">
        <w:trPr>
          <w:trHeight w:val="310"/>
        </w:trPr>
        <w:tc>
          <w:tcPr>
            <w:tcW w:w="1554" w:type="dxa"/>
            <w:tcMar>
              <w:top w:w="0" w:type="dxa"/>
              <w:left w:w="108" w:type="dxa"/>
              <w:bottom w:w="0" w:type="dxa"/>
              <w:right w:w="108" w:type="dxa"/>
            </w:tcMar>
            <w:vAlign w:val="bottom"/>
            <w:hideMark/>
          </w:tcPr>
          <w:p w14:paraId="20DD639C" w14:textId="77777777" w:rsidR="00232CA9" w:rsidRPr="00232CA9" w:rsidRDefault="00232CA9">
            <w:pPr>
              <w:rPr>
                <w:rFonts w:cstheme="minorHAnsi"/>
              </w:rPr>
            </w:pPr>
            <w:r w:rsidRPr="00232CA9">
              <w:rPr>
                <w:rFonts w:cstheme="minorHAnsi"/>
                <w:color w:val="000000"/>
                <w:bdr w:val="none" w:sz="0" w:space="0" w:color="auto" w:frame="1"/>
              </w:rPr>
              <w:t> </w:t>
            </w:r>
          </w:p>
        </w:tc>
        <w:tc>
          <w:tcPr>
            <w:tcW w:w="2201" w:type="dxa"/>
            <w:tcMar>
              <w:top w:w="0" w:type="dxa"/>
              <w:left w:w="108" w:type="dxa"/>
              <w:bottom w:w="0" w:type="dxa"/>
              <w:right w:w="108" w:type="dxa"/>
            </w:tcMar>
            <w:vAlign w:val="bottom"/>
            <w:hideMark/>
          </w:tcPr>
          <w:p w14:paraId="68432140" w14:textId="77777777" w:rsidR="00232CA9" w:rsidRPr="00232CA9" w:rsidRDefault="00232CA9">
            <w:pPr>
              <w:rPr>
                <w:rFonts w:cstheme="minorHAnsi"/>
              </w:rPr>
            </w:pPr>
            <w:r w:rsidRPr="00232CA9">
              <w:rPr>
                <w:rFonts w:cstheme="minorHAnsi"/>
                <w:color w:val="000000"/>
                <w:bdr w:val="none" w:sz="0" w:space="0" w:color="auto" w:frame="1"/>
              </w:rPr>
              <w:t> </w:t>
            </w:r>
          </w:p>
        </w:tc>
        <w:tc>
          <w:tcPr>
            <w:tcW w:w="5040" w:type="dxa"/>
            <w:tcMar>
              <w:top w:w="0" w:type="dxa"/>
              <w:left w:w="108" w:type="dxa"/>
              <w:bottom w:w="0" w:type="dxa"/>
              <w:right w:w="108" w:type="dxa"/>
            </w:tcMar>
            <w:hideMark/>
          </w:tcPr>
          <w:p w14:paraId="725F7C53" w14:textId="77777777" w:rsidR="00232CA9" w:rsidRPr="00232CA9" w:rsidRDefault="00232CA9">
            <w:pPr>
              <w:rPr>
                <w:rFonts w:cstheme="minorHAnsi"/>
              </w:rPr>
            </w:pPr>
            <w:r w:rsidRPr="00232CA9">
              <w:rPr>
                <w:rFonts w:cstheme="minorHAnsi"/>
                <w:color w:val="000000"/>
                <w:bdr w:val="none" w:sz="0" w:space="0" w:color="auto" w:frame="1"/>
              </w:rPr>
              <w:t> </w:t>
            </w:r>
          </w:p>
        </w:tc>
        <w:tc>
          <w:tcPr>
            <w:tcW w:w="2292" w:type="dxa"/>
            <w:tcMar>
              <w:top w:w="0" w:type="dxa"/>
              <w:left w:w="108" w:type="dxa"/>
              <w:bottom w:w="0" w:type="dxa"/>
              <w:right w:w="108" w:type="dxa"/>
            </w:tcMar>
            <w:hideMark/>
          </w:tcPr>
          <w:p w14:paraId="54316174" w14:textId="77777777" w:rsidR="00232CA9" w:rsidRPr="00232CA9" w:rsidRDefault="00232CA9">
            <w:pPr>
              <w:rPr>
                <w:rFonts w:cstheme="minorHAnsi"/>
              </w:rPr>
            </w:pPr>
          </w:p>
        </w:tc>
      </w:tr>
    </w:tbl>
    <w:p w14:paraId="63A4E093" w14:textId="77777777" w:rsidR="00232CA9" w:rsidRPr="00232CA9" w:rsidRDefault="00232CA9" w:rsidP="00232CA9">
      <w:pPr>
        <w:shd w:val="clear" w:color="auto" w:fill="FFFFFF"/>
        <w:textAlignment w:val="baseline"/>
        <w:rPr>
          <w:rFonts w:cstheme="minorHAnsi"/>
          <w:color w:val="000000"/>
        </w:rPr>
      </w:pPr>
      <w:r w:rsidRPr="00232CA9">
        <w:rPr>
          <w:rStyle w:val="contentpasted0"/>
          <w:rFonts w:cstheme="minorHAnsi"/>
          <w:color w:val="000000"/>
          <w:bdr w:val="none" w:sz="0" w:space="0" w:color="auto" w:frame="1"/>
        </w:rPr>
        <w:t> </w:t>
      </w:r>
      <w:r w:rsidRPr="00232CA9">
        <w:rPr>
          <w:rFonts w:cstheme="minorHAnsi"/>
          <w:b/>
          <w:bCs/>
          <w:color w:val="000000"/>
          <w:u w:val="single"/>
        </w:rPr>
        <w:t>Participation Expectations</w:t>
      </w:r>
    </w:p>
    <w:p w14:paraId="47484896"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xml:space="preserve">You will need your laptop, chargers, etc.  We will provide extension cords at each table. Please work with your leaders and managers to ensure that you can participate fully.  Please plan to take and make calls, emails, </w:t>
      </w:r>
      <w:proofErr w:type="gramStart"/>
      <w:r w:rsidRPr="00232CA9">
        <w:rPr>
          <w:rStyle w:val="contentpasted0"/>
          <w:rFonts w:asciiTheme="minorHAnsi" w:hAnsiTheme="minorHAnsi" w:cstheme="minorHAnsi"/>
          <w:color w:val="000000"/>
          <w:sz w:val="22"/>
          <w:szCs w:val="22"/>
          <w:bdr w:val="none" w:sz="0" w:space="0" w:color="auto" w:frame="1"/>
          <w:shd w:val="clear" w:color="auto" w:fill="FFFFFF"/>
        </w:rPr>
        <w:t>texts</w:t>
      </w:r>
      <w:proofErr w:type="gramEnd"/>
      <w:r w:rsidRPr="00232CA9">
        <w:rPr>
          <w:rStyle w:val="contentpasted0"/>
          <w:rFonts w:asciiTheme="minorHAnsi" w:hAnsiTheme="minorHAnsi" w:cstheme="minorHAnsi"/>
          <w:color w:val="000000"/>
          <w:sz w:val="22"/>
          <w:szCs w:val="22"/>
          <w:bdr w:val="none" w:sz="0" w:space="0" w:color="auto" w:frame="1"/>
          <w:shd w:val="clear" w:color="auto" w:fill="FFFFFF"/>
        </w:rPr>
        <w:t xml:space="preserve"> during your morning breaks, afternoon breaks, and during lunch.  No flights were permitted prior to 4:00 PM on the final day to ensure that you are in attendance for the full time.  IF earlier flights have been made by mistake, please call FCM immediately to fix this.  Please be aware of Expense Reimbursement and COVID guidelines sent by Karla in her previous registration email.</w:t>
      </w:r>
    </w:p>
    <w:p w14:paraId="3B156C86"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 </w:t>
      </w:r>
    </w:p>
    <w:p w14:paraId="3FF115D7" w14:textId="77777777" w:rsidR="00232CA9" w:rsidRPr="00232CA9" w:rsidRDefault="00232CA9" w:rsidP="00232CA9">
      <w:pPr>
        <w:pStyle w:val="elementtoproof"/>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3"/>
          <w:szCs w:val="23"/>
          <w:bdr w:val="none" w:sz="0" w:space="0" w:color="auto" w:frame="1"/>
          <w:shd w:val="clear" w:color="auto" w:fill="FFFFFF"/>
        </w:rPr>
        <w:t> </w:t>
      </w:r>
    </w:p>
    <w:p w14:paraId="1EDFA5AF" w14:textId="77777777" w:rsidR="00232CA9" w:rsidRPr="00232CA9" w:rsidRDefault="00232CA9" w:rsidP="00232CA9">
      <w:pPr>
        <w:shd w:val="clear" w:color="auto" w:fill="FFFFFF"/>
        <w:textAlignment w:val="baseline"/>
        <w:rPr>
          <w:rFonts w:cstheme="minorHAnsi"/>
          <w:color w:val="000000"/>
          <w:sz w:val="21"/>
          <w:szCs w:val="21"/>
        </w:rPr>
      </w:pPr>
      <w:r w:rsidRPr="00232CA9">
        <w:rPr>
          <w:rFonts w:cstheme="minorHAnsi"/>
          <w:b/>
          <w:bCs/>
          <w:color w:val="201F1E"/>
          <w:sz w:val="28"/>
          <w:szCs w:val="28"/>
          <w:shd w:val="clear" w:color="auto" w:fill="FFFFFF"/>
        </w:rPr>
        <w:t>Ellen Holmes</w:t>
      </w:r>
    </w:p>
    <w:p w14:paraId="04E3F67B"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i/>
          <w:iCs/>
          <w:color w:val="666666"/>
          <w:bdr w:val="none" w:sz="0" w:space="0" w:color="auto" w:frame="1"/>
        </w:rPr>
        <w:t>My pronouns: she/her/hers</w:t>
      </w:r>
    </w:p>
    <w:p w14:paraId="3873803C" w14:textId="77777777" w:rsidR="00232CA9" w:rsidRPr="00232CA9" w:rsidRDefault="00232CA9" w:rsidP="00232CA9">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color w:val="201F1E"/>
        </w:rPr>
        <w:t>Organizational Specialist</w:t>
      </w:r>
    </w:p>
    <w:p w14:paraId="420B5670" w14:textId="77777777" w:rsidR="00232CA9" w:rsidRPr="00232CA9" w:rsidRDefault="00232CA9" w:rsidP="00232CA9">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color w:val="201F1E"/>
        </w:rPr>
        <w:t>National Education Association</w:t>
      </w:r>
    </w:p>
    <w:p w14:paraId="47FFDBF5" w14:textId="77777777" w:rsidR="00232CA9" w:rsidRPr="00232CA9" w:rsidRDefault="00232CA9" w:rsidP="00232CA9">
      <w:pPr>
        <w:pStyle w:val="contentpasted2"/>
        <w:shd w:val="clear" w:color="auto" w:fill="FFFFFF"/>
        <w:spacing w:before="0" w:beforeAutospacing="0" w:after="0" w:afterAutospacing="0"/>
        <w:textAlignment w:val="baseline"/>
        <w:rPr>
          <w:rFonts w:asciiTheme="minorHAnsi" w:hAnsiTheme="minorHAnsi" w:cstheme="minorHAnsi"/>
          <w:color w:val="201F1E"/>
        </w:rPr>
      </w:pPr>
      <w:hyperlink r:id="rId12" w:tgtFrame="_blank" w:history="1">
        <w:r w:rsidRPr="00232CA9">
          <w:rPr>
            <w:rStyle w:val="Hyperlink"/>
            <w:rFonts w:asciiTheme="minorHAnsi" w:hAnsiTheme="minorHAnsi" w:cstheme="minorHAnsi"/>
            <w:bdr w:val="none" w:sz="0" w:space="0" w:color="auto" w:frame="1"/>
          </w:rPr>
          <w:t>207-660-5589</w:t>
        </w:r>
      </w:hyperlink>
      <w:r w:rsidRPr="00232CA9">
        <w:rPr>
          <w:rStyle w:val="contentpasted21"/>
          <w:rFonts w:asciiTheme="minorHAnsi" w:hAnsiTheme="minorHAnsi" w:cstheme="minorHAnsi"/>
          <w:color w:val="201F1E"/>
          <w:bdr w:val="none" w:sz="0" w:space="0" w:color="auto" w:frame="1"/>
        </w:rPr>
        <w:t> </w:t>
      </w:r>
      <w:r w:rsidRPr="00232CA9">
        <w:rPr>
          <w:rFonts w:asciiTheme="minorHAnsi" w:hAnsiTheme="minorHAnsi" w:cstheme="minorHAnsi"/>
          <w:color w:val="201F1E"/>
        </w:rPr>
        <w:t>(text and voice)</w:t>
      </w:r>
    </w:p>
    <w:p w14:paraId="3DA6149B"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201F1E"/>
        </w:rPr>
      </w:pPr>
    </w:p>
    <w:p w14:paraId="2771468B" w14:textId="77777777" w:rsidR="00232CA9" w:rsidRPr="00232CA9" w:rsidRDefault="00232CA9" w:rsidP="00232CA9">
      <w:pPr>
        <w:pStyle w:val="contentpasted2"/>
        <w:shd w:val="clear" w:color="auto" w:fill="FFFFFF"/>
        <w:spacing w:before="0" w:beforeAutospacing="0" w:after="0" w:afterAutospacing="0"/>
        <w:textAlignment w:val="baseline"/>
        <w:rPr>
          <w:rFonts w:asciiTheme="minorHAnsi" w:hAnsiTheme="minorHAnsi" w:cstheme="minorHAnsi"/>
          <w:color w:val="201F1E"/>
        </w:rPr>
      </w:pPr>
      <w:r w:rsidRPr="00232CA9">
        <w:rPr>
          <w:rFonts w:asciiTheme="minorHAnsi" w:hAnsiTheme="minorHAnsi" w:cstheme="minorHAnsi"/>
          <w:color w:val="201F1E"/>
        </w:rPr>
        <w:t>For Information about UniServ Academies or Organizing Support Programs go to</w:t>
      </w:r>
    </w:p>
    <w:p w14:paraId="3FABF9DE" w14:textId="77777777" w:rsidR="00232CA9" w:rsidRPr="00232CA9" w:rsidRDefault="00232CA9" w:rsidP="00232CA9">
      <w:pPr>
        <w:shd w:val="clear" w:color="auto" w:fill="FFFFFF"/>
        <w:textAlignment w:val="baseline"/>
        <w:rPr>
          <w:rFonts w:cstheme="minorHAnsi"/>
          <w:color w:val="201F1E"/>
        </w:rPr>
      </w:pPr>
      <w:hyperlink r:id="rId13" w:history="1">
        <w:r w:rsidRPr="00232CA9">
          <w:rPr>
            <w:rStyle w:val="Hyperlink"/>
            <w:rFonts w:cstheme="minorHAnsi"/>
            <w:bdr w:val="none" w:sz="0" w:space="0" w:color="auto" w:frame="1"/>
          </w:rPr>
          <w:t>https://www.nea.org/UD-Org-Support</w:t>
        </w:r>
      </w:hyperlink>
    </w:p>
    <w:p w14:paraId="439D9C67"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3"/>
          <w:szCs w:val="23"/>
          <w:bdr w:val="none" w:sz="0" w:space="0" w:color="auto" w:frame="1"/>
          <w:shd w:val="clear" w:color="auto" w:fill="FFFFFF"/>
        </w:rPr>
        <w:t> </w:t>
      </w:r>
    </w:p>
    <w:p w14:paraId="108604B2"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b/>
          <w:bCs/>
          <w:color w:val="000000"/>
          <w:sz w:val="23"/>
          <w:szCs w:val="23"/>
          <w:bdr w:val="none" w:sz="0" w:space="0" w:color="auto" w:frame="1"/>
          <w:shd w:val="clear" w:color="auto" w:fill="FFFFFF"/>
        </w:rPr>
        <w:t> </w:t>
      </w:r>
    </w:p>
    <w:p w14:paraId="006EDC03" w14:textId="77777777" w:rsidR="00232CA9" w:rsidRPr="00232CA9" w:rsidRDefault="00232CA9" w:rsidP="00232CA9">
      <w:pPr>
        <w:pStyle w:val="elementtoproof"/>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bdr w:val="none" w:sz="0" w:space="0" w:color="auto" w:frame="1"/>
          <w:shd w:val="clear" w:color="auto" w:fill="FFFFFF"/>
        </w:rPr>
        <w:t>PREVIOUS EMAIL FROM KARLA MEDINA BELOW</w:t>
      </w:r>
    </w:p>
    <w:p w14:paraId="37FB0D2C"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3"/>
          <w:szCs w:val="23"/>
          <w:bdr w:val="none" w:sz="0" w:space="0" w:color="auto" w:frame="1"/>
          <w:shd w:val="clear" w:color="auto" w:fill="FFFFFF"/>
        </w:rPr>
        <w:t> </w:t>
      </w:r>
    </w:p>
    <w:p w14:paraId="35351FA9"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Dear UniServ Participants,</w:t>
      </w:r>
    </w:p>
    <w:p w14:paraId="520C710F"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425A1E0C"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We would like to welcome you to the </w:t>
      </w:r>
      <w:r w:rsidRPr="00232CA9">
        <w:rPr>
          <w:rStyle w:val="contentpasted0"/>
          <w:rFonts w:asciiTheme="minorHAnsi" w:hAnsiTheme="minorHAnsi" w:cstheme="minorHAnsi"/>
          <w:b/>
          <w:bCs/>
          <w:color w:val="000000"/>
          <w:sz w:val="23"/>
          <w:szCs w:val="23"/>
          <w:bdr w:val="none" w:sz="0" w:space="0" w:color="auto" w:frame="1"/>
          <w:shd w:val="clear" w:color="auto" w:fill="FFFFFF"/>
        </w:rPr>
        <w:t>UniServ Focus Academy – Effective Leadership Structures and Strong Worksites UniServ Academy.  </w:t>
      </w:r>
    </w:p>
    <w:p w14:paraId="163F84C9"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bdr w:val="none" w:sz="0" w:space="0" w:color="auto" w:frame="1"/>
          <w:shd w:val="clear" w:color="auto" w:fill="FFFFFF"/>
        </w:rPr>
        <w:t> </w:t>
      </w:r>
    </w:p>
    <w:p w14:paraId="1DD5BF01"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When</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201F1E"/>
          <w:sz w:val="22"/>
          <w:szCs w:val="22"/>
          <w:bdr w:val="none" w:sz="0" w:space="0" w:color="auto" w:frame="1"/>
          <w:shd w:val="clear" w:color="auto" w:fill="FFFFFF"/>
        </w:rPr>
        <w:t>Tuesday, November 8 – Thursday, November 10</w:t>
      </w:r>
    </w:p>
    <w:p w14:paraId="2C0D54BE"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01F1E"/>
          <w:sz w:val="22"/>
          <w:szCs w:val="22"/>
          <w:bdr w:val="none" w:sz="0" w:space="0" w:color="auto" w:frame="1"/>
        </w:rPr>
        <w:t>Where</w:t>
      </w:r>
      <w:r w:rsidRPr="00232CA9">
        <w:rPr>
          <w:rStyle w:val="contentpasted0"/>
          <w:rFonts w:asciiTheme="minorHAnsi" w:hAnsiTheme="minorHAnsi" w:cstheme="minorHAnsi"/>
          <w:color w:val="201F1E"/>
          <w:sz w:val="22"/>
          <w:szCs w:val="22"/>
          <w:bdr w:val="none" w:sz="0" w:space="0" w:color="auto" w:frame="1"/>
        </w:rPr>
        <w:t>: </w:t>
      </w:r>
      <w:r w:rsidRPr="00232CA9">
        <w:rPr>
          <w:rStyle w:val="contentpasted0"/>
          <w:rFonts w:asciiTheme="minorHAnsi" w:hAnsiTheme="minorHAnsi" w:cstheme="minorHAnsi"/>
          <w:color w:val="000000"/>
          <w:sz w:val="22"/>
          <w:szCs w:val="22"/>
          <w:bdr w:val="none" w:sz="0" w:space="0" w:color="auto" w:frame="1"/>
        </w:rPr>
        <w:t>Drake Hotel (</w:t>
      </w:r>
      <w:r w:rsidRPr="00232CA9">
        <w:rPr>
          <w:rStyle w:val="awjki"/>
          <w:rFonts w:asciiTheme="minorHAnsi" w:hAnsiTheme="minorHAnsi" w:cstheme="minorHAnsi"/>
          <w:color w:val="000000"/>
          <w:sz w:val="22"/>
          <w:szCs w:val="22"/>
          <w:bdr w:val="none" w:sz="0" w:space="0" w:color="auto" w:frame="1"/>
        </w:rPr>
        <w:t>140 E Walton Pl, Chicago, IL 60611</w:t>
      </w:r>
      <w:r w:rsidRPr="00232CA9">
        <w:rPr>
          <w:rStyle w:val="contentpasted0"/>
          <w:rFonts w:asciiTheme="minorHAnsi" w:hAnsiTheme="minorHAnsi" w:cstheme="minorHAnsi"/>
          <w:color w:val="000000"/>
          <w:sz w:val="22"/>
          <w:szCs w:val="22"/>
          <w:bdr w:val="none" w:sz="0" w:space="0" w:color="auto" w:frame="1"/>
        </w:rPr>
        <w:t>)</w:t>
      </w:r>
    </w:p>
    <w:p w14:paraId="1678CC86"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334AFFCE"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hyperlink r:id="rId14" w:tgtFrame="_blank" w:history="1">
        <w:r w:rsidRPr="00232CA9">
          <w:rPr>
            <w:rStyle w:val="Hyperlink"/>
            <w:rFonts w:asciiTheme="minorHAnsi" w:hAnsiTheme="minorHAnsi" w:cstheme="minorHAnsi"/>
            <w:b/>
            <w:bCs/>
            <w:color w:val="0563C1"/>
            <w:sz w:val="32"/>
            <w:szCs w:val="32"/>
            <w:bdr w:val="none" w:sz="0" w:space="0" w:color="auto" w:frame="1"/>
          </w:rPr>
          <w:t>Register HERE</w:t>
        </w:r>
      </w:hyperlink>
    </w:p>
    <w:p w14:paraId="5F44547B"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5B69D9EF"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shd w:val="clear" w:color="auto" w:fill="FFFFFF"/>
        </w:rPr>
        <w:t>AIRFARE</w:t>
      </w:r>
    </w:p>
    <w:p w14:paraId="06DA8B35"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201F1E"/>
          <w:sz w:val="22"/>
          <w:szCs w:val="22"/>
          <w:bdr w:val="none" w:sz="0" w:space="0" w:color="auto" w:frame="1"/>
        </w:rPr>
        <w:t>NEA will cover your travel arrangements to attend this training. To book your airfare, call FCM Travel Solutions at 1-866-811-8502 and reference meeting code </w:t>
      </w:r>
      <w:r w:rsidRPr="00232CA9">
        <w:rPr>
          <w:rStyle w:val="contentpasted0"/>
          <w:rFonts w:asciiTheme="minorHAnsi" w:hAnsiTheme="minorHAnsi" w:cstheme="minorHAnsi"/>
          <w:b/>
          <w:bCs/>
          <w:color w:val="FF0000"/>
          <w:sz w:val="22"/>
          <w:szCs w:val="22"/>
          <w:bdr w:val="none" w:sz="0" w:space="0" w:color="auto" w:frame="1"/>
        </w:rPr>
        <w:t>NEA07417</w:t>
      </w:r>
      <w:r w:rsidRPr="00232CA9">
        <w:rPr>
          <w:rStyle w:val="contentpasted0"/>
          <w:rFonts w:asciiTheme="minorHAnsi" w:hAnsiTheme="minorHAnsi" w:cstheme="minorHAnsi"/>
          <w:b/>
          <w:bCs/>
          <w:color w:val="7030A0"/>
          <w:sz w:val="22"/>
          <w:szCs w:val="22"/>
          <w:bdr w:val="none" w:sz="0" w:space="0" w:color="auto" w:frame="1"/>
        </w:rPr>
        <w:t> </w:t>
      </w:r>
      <w:r w:rsidRPr="00232CA9">
        <w:rPr>
          <w:rStyle w:val="contentpasted0"/>
          <w:rFonts w:asciiTheme="minorHAnsi" w:hAnsiTheme="minorHAnsi" w:cstheme="minorHAnsi"/>
          <w:color w:val="201F1E"/>
          <w:sz w:val="22"/>
          <w:szCs w:val="22"/>
          <w:bdr w:val="none" w:sz="0" w:space="0" w:color="auto" w:frame="1"/>
        </w:rPr>
        <w:t>as soon as possible.</w:t>
      </w:r>
    </w:p>
    <w:p w14:paraId="091B1A84"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201F1E"/>
          <w:sz w:val="22"/>
          <w:szCs w:val="22"/>
          <w:bdr w:val="none" w:sz="0" w:space="0" w:color="auto" w:frame="1"/>
        </w:rPr>
        <w:t> </w:t>
      </w:r>
    </w:p>
    <w:p w14:paraId="6FD4FE83"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FF0000"/>
          <w:sz w:val="22"/>
          <w:szCs w:val="22"/>
          <w:bdr w:val="none" w:sz="0" w:space="0" w:color="auto" w:frame="1"/>
        </w:rPr>
        <w:t>Please do not purchase airfare independently as it will not be reimbursed.</w:t>
      </w:r>
      <w:r w:rsidRPr="00232CA9">
        <w:rPr>
          <w:rStyle w:val="contentpasted0"/>
          <w:rFonts w:asciiTheme="minorHAnsi" w:hAnsiTheme="minorHAnsi" w:cstheme="minorHAnsi"/>
          <w:color w:val="201F1E"/>
          <w:sz w:val="22"/>
          <w:szCs w:val="22"/>
          <w:bdr w:val="none" w:sz="0" w:space="0" w:color="auto" w:frame="1"/>
        </w:rPr>
        <w:t> </w:t>
      </w:r>
    </w:p>
    <w:p w14:paraId="5934C925"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59157D76" w14:textId="77777777" w:rsidR="00232CA9" w:rsidRPr="00232CA9" w:rsidRDefault="00232CA9" w:rsidP="00232CA9">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0"/>
          <w:szCs w:val="20"/>
          <w:bdr w:val="none" w:sz="0" w:space="0" w:color="auto" w:frame="1"/>
        </w:rPr>
        <w:t>·</w:t>
      </w:r>
      <w:r w:rsidRPr="00232CA9">
        <w:rPr>
          <w:rStyle w:val="contentpasted0"/>
          <w:rFonts w:asciiTheme="minorHAnsi" w:hAnsiTheme="minorHAnsi" w:cstheme="minorHAnsi"/>
          <w:color w:val="1A2026"/>
          <w:sz w:val="14"/>
          <w:szCs w:val="14"/>
          <w:bdr w:val="none" w:sz="0" w:space="0" w:color="auto" w:frame="1"/>
        </w:rPr>
        <w:t>       </w:t>
      </w:r>
      <w:r w:rsidRPr="00232CA9">
        <w:rPr>
          <w:rStyle w:val="contentpasted0"/>
          <w:rFonts w:asciiTheme="minorHAnsi" w:hAnsiTheme="minorHAnsi" w:cstheme="minorHAnsi"/>
          <w:b/>
          <w:bCs/>
          <w:color w:val="1A2026"/>
          <w:sz w:val="22"/>
          <w:szCs w:val="22"/>
          <w:u w:val="single"/>
          <w:bdr w:val="none" w:sz="0" w:space="0" w:color="auto" w:frame="1"/>
        </w:rPr>
        <w:t>Facilitators </w:t>
      </w:r>
      <w:r w:rsidRPr="00232CA9">
        <w:rPr>
          <w:rStyle w:val="contentpasted0"/>
          <w:rFonts w:asciiTheme="minorHAnsi" w:hAnsiTheme="minorHAnsi" w:cstheme="minorHAnsi"/>
          <w:color w:val="1A2026"/>
          <w:sz w:val="22"/>
          <w:szCs w:val="22"/>
          <w:bdr w:val="none" w:sz="0" w:space="0" w:color="auto" w:frame="1"/>
        </w:rPr>
        <w:t>– Arrive Sunday, November 6</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 Meeting starts at 8:30 am Monday, November 7</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and ends at 1:00 PM Thursday, November 10</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(depart after 4:00 PM)</w:t>
      </w:r>
    </w:p>
    <w:p w14:paraId="287AFCB9"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1A2026"/>
          <w:sz w:val="22"/>
          <w:szCs w:val="22"/>
          <w:bdr w:val="none" w:sz="0" w:space="0" w:color="auto" w:frame="1"/>
        </w:rPr>
        <w:t> </w:t>
      </w:r>
    </w:p>
    <w:p w14:paraId="113E0B6B" w14:textId="77777777" w:rsidR="00232CA9" w:rsidRPr="00232CA9" w:rsidRDefault="00232CA9" w:rsidP="00232CA9">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0"/>
          <w:szCs w:val="20"/>
          <w:bdr w:val="none" w:sz="0" w:space="0" w:color="auto" w:frame="1"/>
        </w:rPr>
        <w:t>·</w:t>
      </w:r>
      <w:r w:rsidRPr="00232CA9">
        <w:rPr>
          <w:rStyle w:val="contentpasted0"/>
          <w:rFonts w:asciiTheme="minorHAnsi" w:hAnsiTheme="minorHAnsi" w:cstheme="minorHAnsi"/>
          <w:color w:val="1A2026"/>
          <w:sz w:val="14"/>
          <w:szCs w:val="14"/>
          <w:bdr w:val="none" w:sz="0" w:space="0" w:color="auto" w:frame="1"/>
        </w:rPr>
        <w:t>       </w:t>
      </w:r>
      <w:r w:rsidRPr="00232CA9">
        <w:rPr>
          <w:rStyle w:val="contentpasted0"/>
          <w:rFonts w:asciiTheme="minorHAnsi" w:hAnsiTheme="minorHAnsi" w:cstheme="minorHAnsi"/>
          <w:b/>
          <w:bCs/>
          <w:color w:val="1A2026"/>
          <w:sz w:val="22"/>
          <w:szCs w:val="22"/>
          <w:u w:val="single"/>
          <w:bdr w:val="none" w:sz="0" w:space="0" w:color="auto" w:frame="1"/>
        </w:rPr>
        <w:t>Participants</w:t>
      </w:r>
      <w:r w:rsidRPr="00232CA9">
        <w:rPr>
          <w:rStyle w:val="contentpasted0"/>
          <w:rFonts w:asciiTheme="minorHAnsi" w:hAnsiTheme="minorHAnsi" w:cstheme="minorHAnsi"/>
          <w:color w:val="1A2026"/>
          <w:sz w:val="22"/>
          <w:szCs w:val="22"/>
          <w:bdr w:val="none" w:sz="0" w:space="0" w:color="auto" w:frame="1"/>
        </w:rPr>
        <w:t> – Arrive Monday, November 7</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 Meeting starts at 8:30 am Tuesday, November 8</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and ends at 1:00 PM Thursday, November 10</w:t>
      </w:r>
      <w:r w:rsidRPr="00232CA9">
        <w:rPr>
          <w:rStyle w:val="contentpasted0"/>
          <w:rFonts w:asciiTheme="minorHAnsi" w:hAnsiTheme="minorHAnsi" w:cstheme="minorHAnsi"/>
          <w:color w:val="1A2026"/>
          <w:sz w:val="22"/>
          <w:szCs w:val="22"/>
          <w:bdr w:val="none" w:sz="0" w:space="0" w:color="auto" w:frame="1"/>
          <w:vertAlign w:val="superscript"/>
        </w:rPr>
        <w:t>th</w:t>
      </w:r>
      <w:r w:rsidRPr="00232CA9">
        <w:rPr>
          <w:rStyle w:val="contentpasted0"/>
          <w:rFonts w:asciiTheme="minorHAnsi" w:hAnsiTheme="minorHAnsi" w:cstheme="minorHAnsi"/>
          <w:color w:val="1A2026"/>
          <w:sz w:val="22"/>
          <w:szCs w:val="22"/>
          <w:bdr w:val="none" w:sz="0" w:space="0" w:color="auto" w:frame="1"/>
        </w:rPr>
        <w:t> (depart after 4:00 PM)</w:t>
      </w:r>
    </w:p>
    <w:p w14:paraId="1448C2EB"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466A69F1"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HOTEL</w:t>
      </w:r>
    </w:p>
    <w:p w14:paraId="7B6F21B5"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Hotel accommodations will be made for you with your room and tax direct billed to NEA. Please be prepared to provide a credit card upon check-in to cover any incidentals. Your check-in and check-out dates will coincide with your travel dates.</w:t>
      </w:r>
    </w:p>
    <w:p w14:paraId="716D10D1"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shd w:val="clear" w:color="auto" w:fill="FFFFFF"/>
        </w:rPr>
        <w:t> </w:t>
      </w:r>
    </w:p>
    <w:p w14:paraId="002B09B5"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PRE-ATTENDANCE ASSIGNMENTS</w:t>
      </w:r>
    </w:p>
    <w:p w14:paraId="0E2007E6"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Coming soon from Ellen Holmes</w:t>
      </w:r>
    </w:p>
    <w:p w14:paraId="7DDBBD4C"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shd w:val="clear" w:color="auto" w:fill="FFFFFF"/>
        </w:rPr>
        <w:t>If you have any content related questions, please contact Ellen Holmes by email at </w:t>
      </w:r>
      <w:hyperlink r:id="rId15" w:tgtFrame="_blank" w:history="1">
        <w:r w:rsidRPr="00232CA9">
          <w:rPr>
            <w:rStyle w:val="Hyperlink"/>
            <w:rFonts w:asciiTheme="minorHAnsi" w:hAnsiTheme="minorHAnsi" w:cstheme="minorHAnsi"/>
            <w:color w:val="0563C1"/>
            <w:sz w:val="22"/>
            <w:szCs w:val="22"/>
            <w:bdr w:val="none" w:sz="0" w:space="0" w:color="auto" w:frame="1"/>
            <w:shd w:val="clear" w:color="auto" w:fill="FFFFFF"/>
          </w:rPr>
          <w:t>eholmes@nea.org</w:t>
        </w:r>
      </w:hyperlink>
      <w:r w:rsidRPr="00232CA9">
        <w:rPr>
          <w:rStyle w:val="contentpasted0"/>
          <w:rFonts w:asciiTheme="minorHAnsi" w:hAnsiTheme="minorHAnsi" w:cstheme="minorHAnsi"/>
          <w:color w:val="000000"/>
          <w:sz w:val="22"/>
          <w:szCs w:val="22"/>
          <w:bdr w:val="none" w:sz="0" w:space="0" w:color="auto" w:frame="1"/>
          <w:shd w:val="clear" w:color="auto" w:fill="FFFFFF"/>
        </w:rPr>
        <w:t> or by text (207) 660-5589 (please begin your text with who you are).</w:t>
      </w:r>
    </w:p>
    <w:p w14:paraId="71FA0466"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Fonts w:asciiTheme="minorHAnsi" w:hAnsiTheme="minorHAnsi" w:cstheme="minorHAnsi"/>
          <w:color w:val="000000"/>
          <w:sz w:val="22"/>
          <w:szCs w:val="22"/>
          <w:bdr w:val="none" w:sz="0" w:space="0" w:color="auto" w:frame="1"/>
          <w:shd w:val="clear" w:color="auto" w:fill="FFFFFF"/>
        </w:rPr>
        <w:br/>
      </w:r>
      <w:r w:rsidRPr="00232CA9">
        <w:rPr>
          <w:rStyle w:val="contentpasted0"/>
          <w:rFonts w:asciiTheme="minorHAnsi" w:hAnsiTheme="minorHAnsi" w:cstheme="minorHAnsi"/>
          <w:b/>
          <w:bCs/>
          <w:color w:val="000000"/>
          <w:sz w:val="22"/>
          <w:szCs w:val="22"/>
          <w:u w:val="single"/>
          <w:bdr w:val="none" w:sz="0" w:space="0" w:color="auto" w:frame="1"/>
          <w:shd w:val="clear" w:color="auto" w:fill="FFFFFF"/>
        </w:rPr>
        <w:t>TRANSPORTATION TO/FROM THE HOTEL:</w:t>
      </w:r>
      <w:r w:rsidRPr="00232CA9">
        <w:rPr>
          <w:rStyle w:val="contentpasted0"/>
          <w:rFonts w:asciiTheme="minorHAnsi" w:hAnsiTheme="minorHAnsi" w:cstheme="minorHAnsi"/>
          <w:color w:val="000000"/>
          <w:sz w:val="22"/>
          <w:szCs w:val="22"/>
          <w:u w:val="single"/>
          <w:bdr w:val="none" w:sz="0" w:space="0" w:color="auto" w:frame="1"/>
          <w:shd w:val="clear" w:color="auto" w:fill="FFFFFF"/>
        </w:rPr>
        <w:t> </w:t>
      </w:r>
      <w:r w:rsidRPr="00232CA9">
        <w:rPr>
          <w:rStyle w:val="contentpasted0"/>
          <w:rFonts w:asciiTheme="minorHAnsi" w:hAnsiTheme="minorHAnsi" w:cstheme="minorHAnsi"/>
          <w:color w:val="000000"/>
          <w:sz w:val="22"/>
          <w:szCs w:val="22"/>
          <w:bdr w:val="none" w:sz="0" w:space="0" w:color="auto" w:frame="1"/>
          <w:shd w:val="clear" w:color="auto" w:fill="FFFFFF"/>
        </w:rPr>
        <w:t>Please feel free to take a Taxi, Uber, Lyft, or an airport shuttle service.  You will be reimbursed for this expense via the NEA voucher process.  Please work to secure the most reasonable, cost-effective transportation between the airport and the hotel.</w:t>
      </w:r>
    </w:p>
    <w:p w14:paraId="1F87AFC6"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336EF601"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rPr>
        <w:t>WHAT TO WEAR:</w:t>
      </w:r>
      <w:r w:rsidRPr="00232CA9">
        <w:rPr>
          <w:rStyle w:val="contentpasted0"/>
          <w:rFonts w:asciiTheme="minorHAnsi" w:hAnsiTheme="minorHAnsi" w:cstheme="minorHAnsi"/>
          <w:color w:val="000000"/>
          <w:sz w:val="23"/>
          <w:szCs w:val="23"/>
          <w:bdr w:val="none" w:sz="0" w:space="0" w:color="auto" w:frame="1"/>
        </w:rPr>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42E04B3F"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31B38348"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shd w:val="clear" w:color="auto" w:fill="FFFFFF"/>
        </w:rPr>
        <w:t>TECH REQUIREMENTS</w:t>
      </w:r>
    </w:p>
    <w:p w14:paraId="4EC0415D"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40986F51"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32F34ACC"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3"/>
          <w:szCs w:val="23"/>
          <w:u w:val="single"/>
          <w:bdr w:val="none" w:sz="0" w:space="0" w:color="auto" w:frame="1"/>
        </w:rPr>
        <w:t>NEA TRAVEL EXPENSE REIMBURSEMENT</w:t>
      </w:r>
    </w:p>
    <w:p w14:paraId="3A893BD1"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14:paraId="3DC8943F" w14:textId="77777777" w:rsidR="00232CA9" w:rsidRPr="00232CA9" w:rsidRDefault="00232CA9" w:rsidP="00232CA9">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u w:val="single"/>
          <w:bdr w:val="none" w:sz="0" w:space="0" w:color="auto" w:frame="1"/>
        </w:rPr>
        <w:t>W9</w:t>
      </w:r>
    </w:p>
    <w:p w14:paraId="52EC0E20" w14:textId="77777777" w:rsidR="00232CA9" w:rsidRPr="00232CA9" w:rsidRDefault="00232CA9" w:rsidP="00232CA9">
      <w:pPr>
        <w:pStyle w:val="xmsolistparagraph0"/>
        <w:shd w:val="clear" w:color="auto" w:fill="FFFFFF"/>
        <w:spacing w:before="0" w:beforeAutospacing="0" w:after="0" w:afterAutospacing="0"/>
        <w:ind w:left="72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NEA requires that we have a W-9 form on file. This means, if you have never submitted an expense form with NEA, you must complete the electronic W-9 form </w:t>
      </w:r>
      <w:hyperlink r:id="rId16" w:tgtFrame="_blank" w:history="1">
        <w:r w:rsidRPr="00232CA9">
          <w:rPr>
            <w:rStyle w:val="Hyperlink"/>
            <w:rFonts w:asciiTheme="minorHAnsi" w:hAnsiTheme="minorHAnsi" w:cstheme="minorHAnsi"/>
            <w:color w:val="0563C1"/>
            <w:sz w:val="22"/>
            <w:szCs w:val="22"/>
            <w:bdr w:val="none" w:sz="0" w:space="0" w:color="auto" w:frame="1"/>
          </w:rPr>
          <w:t>HERE</w:t>
        </w:r>
      </w:hyperlink>
      <w:r w:rsidRPr="00232CA9">
        <w:rPr>
          <w:rStyle w:val="contentpasted0"/>
          <w:rFonts w:asciiTheme="minorHAnsi" w:hAnsiTheme="minorHAnsi" w:cstheme="minorHAnsi"/>
          <w:color w:val="000000"/>
          <w:sz w:val="22"/>
          <w:szCs w:val="22"/>
          <w:bdr w:val="none" w:sz="0" w:space="0" w:color="auto" w:frame="1"/>
        </w:rPr>
        <w:t> as soon as possible. Select ‘Center for Organizing and Affiliate Support’ for the Requestor or Center.</w:t>
      </w:r>
    </w:p>
    <w:p w14:paraId="44E6C847"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242424"/>
          <w:sz w:val="22"/>
          <w:szCs w:val="22"/>
          <w:bdr w:val="none" w:sz="0" w:space="0" w:color="auto" w:frame="1"/>
        </w:rPr>
        <w:t> </w:t>
      </w:r>
    </w:p>
    <w:p w14:paraId="649E1FC9" w14:textId="77777777" w:rsidR="00232CA9" w:rsidRPr="00232CA9" w:rsidRDefault="00232CA9" w:rsidP="00232CA9">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242424"/>
          <w:sz w:val="20"/>
          <w:szCs w:val="20"/>
          <w:bdr w:val="none" w:sz="0" w:space="0" w:color="auto" w:frame="1"/>
        </w:rPr>
        <w:t>·</w:t>
      </w:r>
      <w:r w:rsidRPr="00232CA9">
        <w:rPr>
          <w:rStyle w:val="contentpasted0"/>
          <w:rFonts w:asciiTheme="minorHAnsi" w:hAnsiTheme="minorHAnsi" w:cstheme="minorHAnsi"/>
          <w:color w:val="242424"/>
          <w:sz w:val="14"/>
          <w:szCs w:val="14"/>
          <w:bdr w:val="none" w:sz="0" w:space="0" w:color="auto" w:frame="1"/>
        </w:rPr>
        <w:t>       </w:t>
      </w:r>
      <w:r w:rsidRPr="00232CA9">
        <w:rPr>
          <w:rStyle w:val="contentpasted0"/>
          <w:rFonts w:asciiTheme="minorHAnsi" w:hAnsiTheme="minorHAnsi" w:cstheme="minorHAnsi"/>
          <w:b/>
          <w:bCs/>
          <w:color w:val="000000"/>
          <w:sz w:val="22"/>
          <w:szCs w:val="22"/>
          <w:u w:val="single"/>
          <w:bdr w:val="none" w:sz="0" w:space="0" w:color="auto" w:frame="1"/>
        </w:rPr>
        <w:t>Direct Deposit</w:t>
      </w:r>
    </w:p>
    <w:p w14:paraId="2136539D" w14:textId="77777777" w:rsidR="00232CA9" w:rsidRPr="00232CA9" w:rsidRDefault="00232CA9" w:rsidP="00232CA9">
      <w:pPr>
        <w:pStyle w:val="xmsolistparagraph0"/>
        <w:shd w:val="clear" w:color="auto" w:fill="FFFFFF"/>
        <w:spacing w:before="0" w:beforeAutospacing="0" w:after="0" w:afterAutospacing="0"/>
        <w:ind w:left="720"/>
        <w:textAlignment w:val="baseline"/>
        <w:rPr>
          <w:rFonts w:asciiTheme="minorHAnsi" w:hAnsiTheme="minorHAnsi" w:cstheme="minorHAnsi"/>
          <w:color w:val="000000"/>
        </w:rPr>
      </w:pPr>
      <w:hyperlink r:id="rId17" w:tgtFrame="_blank" w:history="1">
        <w:r w:rsidRPr="00232CA9">
          <w:rPr>
            <w:rStyle w:val="Hyperlink"/>
            <w:rFonts w:asciiTheme="minorHAnsi" w:hAnsiTheme="minorHAnsi" w:cstheme="minorHAnsi"/>
            <w:color w:val="0563C1"/>
            <w:sz w:val="22"/>
            <w:szCs w:val="22"/>
            <w:bdr w:val="none" w:sz="0" w:space="0" w:color="auto" w:frame="1"/>
          </w:rPr>
          <w:t>Click here</w:t>
        </w:r>
      </w:hyperlink>
      <w:r w:rsidRPr="00232CA9">
        <w:rPr>
          <w:rStyle w:val="contentpasted0"/>
          <w:rFonts w:asciiTheme="minorHAnsi" w:hAnsiTheme="minorHAnsi" w:cstheme="minorHAnsi"/>
          <w:color w:val="242424"/>
          <w:sz w:val="22"/>
          <w:szCs w:val="22"/>
          <w:bdr w:val="none" w:sz="0" w:space="0" w:color="auto" w:frame="1"/>
        </w:rPr>
        <w:t> if you want to receive direct deposits from NEA. This must be completed as soon as possible to ensure your travel expense will be direct deposited instead of a mailed check.</w:t>
      </w:r>
    </w:p>
    <w:p w14:paraId="3C326F99"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242424"/>
          <w:sz w:val="22"/>
          <w:szCs w:val="22"/>
          <w:bdr w:val="none" w:sz="0" w:space="0" w:color="auto" w:frame="1"/>
        </w:rPr>
        <w:t> </w:t>
      </w:r>
    </w:p>
    <w:p w14:paraId="75F017F2" w14:textId="77777777" w:rsidR="00232CA9" w:rsidRPr="00232CA9" w:rsidRDefault="00232CA9" w:rsidP="00232CA9">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242424"/>
          <w:sz w:val="20"/>
          <w:szCs w:val="20"/>
          <w:bdr w:val="none" w:sz="0" w:space="0" w:color="auto" w:frame="1"/>
        </w:rPr>
        <w:t>·</w:t>
      </w:r>
      <w:r w:rsidRPr="00232CA9">
        <w:rPr>
          <w:rStyle w:val="contentpasted0"/>
          <w:rFonts w:asciiTheme="minorHAnsi" w:hAnsiTheme="minorHAnsi" w:cstheme="minorHAnsi"/>
          <w:color w:val="242424"/>
          <w:sz w:val="14"/>
          <w:szCs w:val="14"/>
          <w:bdr w:val="none" w:sz="0" w:space="0" w:color="auto" w:frame="1"/>
        </w:rPr>
        <w:t>       </w:t>
      </w:r>
      <w:r w:rsidRPr="00232CA9">
        <w:rPr>
          <w:rStyle w:val="contentpasted0"/>
          <w:rFonts w:asciiTheme="minorHAnsi" w:hAnsiTheme="minorHAnsi" w:cstheme="minorHAnsi"/>
          <w:b/>
          <w:bCs/>
          <w:color w:val="242424"/>
          <w:sz w:val="22"/>
          <w:szCs w:val="22"/>
          <w:u w:val="single"/>
          <w:bdr w:val="none" w:sz="0" w:space="0" w:color="auto" w:frame="1"/>
        </w:rPr>
        <w:t>Travel Expense Submission</w:t>
      </w:r>
    </w:p>
    <w:p w14:paraId="16D3972D" w14:textId="77777777" w:rsidR="00232CA9" w:rsidRPr="00232CA9" w:rsidRDefault="00232CA9" w:rsidP="00232CA9">
      <w:pPr>
        <w:pStyle w:val="xmsolistparagraph0"/>
        <w:shd w:val="clear" w:color="auto" w:fill="FFFFFF"/>
        <w:spacing w:before="0" w:beforeAutospacing="0" w:after="0" w:afterAutospacing="0"/>
        <w:ind w:left="720"/>
        <w:textAlignment w:val="baseline"/>
        <w:rPr>
          <w:rFonts w:asciiTheme="minorHAnsi" w:hAnsiTheme="minorHAnsi" w:cstheme="minorHAnsi"/>
          <w:color w:val="000000"/>
        </w:rPr>
      </w:pPr>
      <w:hyperlink r:id="rId18" w:tgtFrame="_blank" w:history="1">
        <w:r w:rsidRPr="00232CA9">
          <w:rPr>
            <w:rStyle w:val="Hyperlink"/>
            <w:rFonts w:asciiTheme="minorHAnsi" w:hAnsiTheme="minorHAnsi" w:cstheme="minorHAnsi"/>
            <w:color w:val="0563C1"/>
            <w:sz w:val="22"/>
            <w:szCs w:val="22"/>
            <w:bdr w:val="none" w:sz="0" w:space="0" w:color="auto" w:frame="1"/>
          </w:rPr>
          <w:t>CLICK HERE</w:t>
        </w:r>
      </w:hyperlink>
      <w:r w:rsidRPr="00232CA9">
        <w:rPr>
          <w:rStyle w:val="contentpasted0"/>
          <w:rFonts w:asciiTheme="minorHAnsi" w:hAnsiTheme="minorHAnsi" w:cstheme="minorHAnsi"/>
          <w:color w:val="242424"/>
          <w:sz w:val="22"/>
          <w:szCs w:val="22"/>
          <w:bdr w:val="none" w:sz="0" w:space="0" w:color="auto" w:frame="1"/>
        </w:rPr>
        <w:t> to submit your travel voucher</w:t>
      </w:r>
    </w:p>
    <w:p w14:paraId="4E5B615A"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14:paraId="22B2A8E4"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All travel expenses should be submitted by </w:t>
      </w:r>
      <w:r w:rsidRPr="00232CA9">
        <w:rPr>
          <w:rStyle w:val="contentpasted0"/>
          <w:rFonts w:asciiTheme="minorHAnsi" w:hAnsiTheme="minorHAnsi" w:cstheme="minorHAnsi"/>
          <w:b/>
          <w:bCs/>
          <w:color w:val="FF0000"/>
          <w:sz w:val="22"/>
          <w:szCs w:val="22"/>
          <w:bdr w:val="none" w:sz="0" w:space="0" w:color="auto" w:frame="1"/>
        </w:rPr>
        <w:t>December 10, 2022</w:t>
      </w:r>
      <w:r w:rsidRPr="00232CA9">
        <w:rPr>
          <w:rStyle w:val="contentpasted0"/>
          <w:rFonts w:asciiTheme="minorHAnsi" w:hAnsiTheme="minorHAnsi" w:cstheme="minorHAnsi"/>
          <w:b/>
          <w:bCs/>
          <w:color w:val="000000"/>
          <w:sz w:val="22"/>
          <w:szCs w:val="22"/>
          <w:bdr w:val="none" w:sz="0" w:space="0" w:color="auto" w:frame="1"/>
        </w:rPr>
        <w:t>.</w:t>
      </w:r>
    </w:p>
    <w:p w14:paraId="3B05FB96"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14:paraId="6F916B47"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14:paraId="38CD6F11"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Please pay special attention to NEA's Non-Staff Travel Policy and Guidelines. Any meals you purchase when a NEA meal is provided will be at your own expense.</w:t>
      </w:r>
    </w:p>
    <w:p w14:paraId="3C2AA4C9"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14:paraId="4B00830B"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Attached is a prefilled travel expense form (one for facilitators and one for participants) and NEA's Non-Staff Travel Policy and Guidelines.</w:t>
      </w:r>
    </w:p>
    <w:p w14:paraId="6DB01688"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2"/>
          <w:szCs w:val="22"/>
          <w:bdr w:val="none" w:sz="0" w:space="0" w:color="auto" w:frame="1"/>
        </w:rPr>
        <w:t> </w:t>
      </w:r>
    </w:p>
    <w:p w14:paraId="175D61EF"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NEA COVID PROTOCOLS</w:t>
      </w:r>
    </w:p>
    <w:p w14:paraId="7482D17B"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NEA continues to strongly encourage public health practices that reduce the risk of COVID-19 and requires certain mitigation measures to protect participants and event staff. Attendees of in-person NEA events must agree to NEA’s COVID-19 Requirements. You will be asked to read and confirm the Agreement to Abide by COVID-19 Requirements before completing registration. You will also be asked to attest to being vaccinated against COVID-19 or if you are not vaccinated, to attest to an exemption for medical reasons or because of a sincerely held religious belief.</w:t>
      </w:r>
    </w:p>
    <w:p w14:paraId="59AB5CB5"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14:paraId="1E1083DE"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Please be aware that NEA reserves the right to increase mitigation measures as conditions warrant, such as by requiring additional COVID-19 screening testing, requiring all attendees to wear KN95, N95, or equivalent masks, or converting an event to virtual.</w:t>
      </w:r>
    </w:p>
    <w:p w14:paraId="7A9F95A4"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14:paraId="573CA50B"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BEFORE YOU LEAVE HOME</w:t>
      </w:r>
    </w:p>
    <w:p w14:paraId="4C948990" w14:textId="77777777" w:rsidR="00232CA9" w:rsidRPr="00232CA9" w:rsidRDefault="00232CA9" w:rsidP="00232CA9">
      <w:pPr>
        <w:pStyle w:val="xmsonormal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Get your COVID-19 Vaccinations</w:t>
      </w:r>
      <w:r w:rsidRPr="00232CA9">
        <w:rPr>
          <w:rStyle w:val="contentpasted0"/>
          <w:rFonts w:asciiTheme="minorHAnsi" w:hAnsiTheme="minorHAnsi" w:cstheme="minorHAnsi"/>
          <w:color w:val="000000"/>
          <w:sz w:val="22"/>
          <w:szCs w:val="22"/>
          <w:bdr w:val="none" w:sz="0" w:space="0" w:color="auto" w:frame="1"/>
        </w:rPr>
        <w:t>. NEA requires meeting attendees to attest that they are vaccinated against COVID-19 or to attest to an exemption for medical reasons or because of a sincerely held religious belief. For purposes of this requirement, “vaccinated” means having completed a COVID-19 vaccine primary series.</w:t>
      </w:r>
    </w:p>
    <w:p w14:paraId="796E28BC" w14:textId="77777777" w:rsidR="00232CA9" w:rsidRPr="00232CA9" w:rsidRDefault="00232CA9" w:rsidP="00232CA9">
      <w:pPr>
        <w:pStyle w:val="xmsonormal0"/>
        <w:shd w:val="clear" w:color="auto" w:fill="FFFFFF"/>
        <w:spacing w:before="0" w:beforeAutospacing="0" w:after="0" w:afterAutospacing="0"/>
        <w:ind w:left="1440" w:hanging="360"/>
        <w:textAlignment w:val="baseline"/>
        <w:rPr>
          <w:rFonts w:asciiTheme="minorHAnsi" w:hAnsiTheme="minorHAnsi" w:cstheme="minorHAnsi"/>
          <w:color w:val="000000"/>
        </w:rPr>
      </w:pPr>
      <w:proofErr w:type="gramStart"/>
      <w:r w:rsidRPr="00232CA9">
        <w:rPr>
          <w:rStyle w:val="contentpasted0"/>
          <w:rFonts w:asciiTheme="minorHAnsi" w:hAnsiTheme="minorHAnsi" w:cstheme="minorHAnsi"/>
          <w:color w:val="000000"/>
          <w:sz w:val="20"/>
          <w:szCs w:val="20"/>
          <w:bdr w:val="none" w:sz="0" w:space="0" w:color="auto" w:frame="1"/>
        </w:rPr>
        <w:t>o</w:t>
      </w:r>
      <w:proofErr w:type="gramEnd"/>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color w:val="000000"/>
          <w:sz w:val="22"/>
          <w:szCs w:val="22"/>
          <w:bdr w:val="none" w:sz="0" w:space="0" w:color="auto" w:frame="1"/>
        </w:rPr>
        <w:t>NEA strongly encourages all meeting attendees to be up to date with their COVID-19 vaccinations, including the bivalent booster which protects against variants of the virus.  You are “up to date” when you have received all doses in the primary series and all boosters recommended for you when eligible. You can determine if you are up to date with your COVID-19 vaccines by the checking the CDC website here (</w:t>
      </w:r>
      <w:hyperlink r:id="rId19" w:tgtFrame="_blank" w:history="1">
        <w:r w:rsidRPr="00232CA9">
          <w:rPr>
            <w:rStyle w:val="Hyperlink"/>
            <w:rFonts w:asciiTheme="minorHAnsi" w:hAnsiTheme="minorHAnsi" w:cstheme="minorHAnsi"/>
            <w:color w:val="0563C1"/>
            <w:sz w:val="22"/>
            <w:szCs w:val="22"/>
            <w:bdr w:val="none" w:sz="0" w:space="0" w:color="auto" w:frame="1"/>
          </w:rPr>
          <w:t>https://www.cdc.gov/coronavirus/2019-ncov/vaccines/stay-up-to-date.html</w:t>
        </w:r>
      </w:hyperlink>
      <w:r w:rsidRPr="00232CA9">
        <w:rPr>
          <w:rStyle w:val="contentpasted0"/>
          <w:rFonts w:asciiTheme="minorHAnsi" w:hAnsiTheme="minorHAnsi" w:cstheme="minorHAnsi"/>
          <w:color w:val="000000"/>
          <w:sz w:val="22"/>
          <w:szCs w:val="22"/>
          <w:bdr w:val="none" w:sz="0" w:space="0" w:color="auto" w:frame="1"/>
        </w:rPr>
        <w:t>).</w:t>
      </w:r>
    </w:p>
    <w:p w14:paraId="121DA2D2" w14:textId="77777777" w:rsidR="00232CA9" w:rsidRPr="00232CA9" w:rsidRDefault="00232CA9" w:rsidP="00232CA9">
      <w:pPr>
        <w:pStyle w:val="xmsonormal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COVID Test</w:t>
      </w:r>
      <w:r w:rsidRPr="00232CA9">
        <w:rPr>
          <w:rStyle w:val="contentpasted0"/>
          <w:rFonts w:asciiTheme="minorHAnsi" w:hAnsiTheme="minorHAnsi" w:cstheme="minorHAnsi"/>
          <w:color w:val="000000"/>
          <w:sz w:val="22"/>
          <w:szCs w:val="22"/>
          <w:bdr w:val="none" w:sz="0" w:space="0" w:color="auto" w:frame="1"/>
        </w:rPr>
        <w:t>. NEA strongly recommends that attendees take a COVID-19 test immediately prior to traveling to the event to avoid unanticipated costs of being required to isolate at the event location. </w:t>
      </w:r>
      <w:r w:rsidRPr="00232CA9">
        <w:rPr>
          <w:rStyle w:val="contentpasted0"/>
          <w:rFonts w:asciiTheme="minorHAnsi" w:hAnsiTheme="minorHAnsi" w:cstheme="minorHAnsi"/>
          <w:b/>
          <w:bCs/>
          <w:i/>
          <w:iCs/>
          <w:color w:val="000000"/>
          <w:sz w:val="22"/>
          <w:szCs w:val="22"/>
          <w:bdr w:val="none" w:sz="0" w:space="0" w:color="auto" w:frame="1"/>
        </w:rPr>
        <w:t>If positive or symptomatic, do not travel to the event.</w:t>
      </w:r>
      <w:r w:rsidRPr="00232CA9">
        <w:rPr>
          <w:rStyle w:val="contentpasted0"/>
          <w:rFonts w:asciiTheme="minorHAnsi" w:hAnsiTheme="minorHAnsi" w:cstheme="minorHAnsi"/>
          <w:color w:val="000000"/>
          <w:sz w:val="22"/>
          <w:szCs w:val="22"/>
          <w:bdr w:val="none" w:sz="0" w:space="0" w:color="auto" w:frame="1"/>
        </w:rPr>
        <w:t> </w:t>
      </w:r>
    </w:p>
    <w:p w14:paraId="15FC02C5" w14:textId="77777777" w:rsidR="00232CA9" w:rsidRPr="00232CA9" w:rsidRDefault="00232CA9" w:rsidP="00232CA9">
      <w:pPr>
        <w:pStyle w:val="xmsonormal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Self-Assessment</w:t>
      </w:r>
      <w:r w:rsidRPr="00232CA9">
        <w:rPr>
          <w:rStyle w:val="contentpasted0"/>
          <w:rFonts w:asciiTheme="minorHAnsi" w:hAnsiTheme="minorHAnsi" w:cstheme="minorHAnsi"/>
          <w:color w:val="000000"/>
          <w:sz w:val="22"/>
          <w:szCs w:val="22"/>
          <w:bdr w:val="none" w:sz="0" w:space="0" w:color="auto" w:frame="1"/>
        </w:rPr>
        <w:t>. Evaluate your own health and that of people with whom you are in close contact. Do not travel if you are sick, and carefully consider your risk of potential infection if you have been around someone with confirmed COVID-19 in the past 10 days.</w:t>
      </w:r>
    </w:p>
    <w:p w14:paraId="0003070D"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14:paraId="0F323C24"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ON-SITE REQUIREMENTS</w:t>
      </w:r>
    </w:p>
    <w:p w14:paraId="1539F052"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Attendees should adhere to the following NEA recommendations and requirements to help prevent the spread of COVID-19:  </w:t>
      </w:r>
    </w:p>
    <w:p w14:paraId="6AC546C7" w14:textId="77777777" w:rsidR="00232CA9" w:rsidRPr="00232CA9" w:rsidRDefault="00232CA9" w:rsidP="00232CA9">
      <w:pPr>
        <w:pStyle w:val="xmsolistparagraph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Masks</w:t>
      </w:r>
      <w:r w:rsidRPr="00232CA9">
        <w:rPr>
          <w:rStyle w:val="contentpasted0"/>
          <w:rFonts w:asciiTheme="minorHAnsi" w:hAnsiTheme="minorHAnsi" w:cstheme="minorHAnsi"/>
          <w:color w:val="000000"/>
          <w:sz w:val="22"/>
          <w:szCs w:val="22"/>
          <w:bdr w:val="none" w:sz="0" w:space="0" w:color="auto" w:frame="1"/>
        </w:rPr>
        <w:t>. Meeting attendees are not required to wear masks. NEA reminds all participants that the decision to wear a mask in a group setting may be based on a variety of personal factors, including individual health concerns, caretaker concerns, upcoming family events, etc. Each attendee’s decision will be supported and respected by the event community.</w:t>
      </w:r>
    </w:p>
    <w:p w14:paraId="2D391F57" w14:textId="77777777" w:rsidR="00232CA9" w:rsidRPr="00232CA9" w:rsidRDefault="00232CA9" w:rsidP="00232CA9">
      <w:pPr>
        <w:pStyle w:val="xmsonormal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Social Distance.</w:t>
      </w:r>
      <w:r w:rsidRPr="00232CA9">
        <w:rPr>
          <w:rStyle w:val="contentpasted0"/>
          <w:rFonts w:asciiTheme="minorHAnsi" w:hAnsiTheme="minorHAnsi" w:cstheme="minorHAnsi"/>
          <w:color w:val="000000"/>
          <w:sz w:val="22"/>
          <w:szCs w:val="22"/>
          <w:bdr w:val="none" w:sz="0" w:space="0" w:color="auto" w:frame="1"/>
        </w:rPr>
        <w:t> Adhere to social distance protocols established by the event organizers and the venue, and respect others’ personal space.</w:t>
      </w:r>
    </w:p>
    <w:p w14:paraId="03742327" w14:textId="77777777" w:rsidR="00232CA9" w:rsidRPr="00232CA9" w:rsidRDefault="00232CA9" w:rsidP="00232CA9">
      <w:pPr>
        <w:pStyle w:val="xmsonormal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Self-Assessments</w:t>
      </w:r>
      <w:r w:rsidRPr="00232CA9">
        <w:rPr>
          <w:rStyle w:val="contentpasted0"/>
          <w:rFonts w:asciiTheme="minorHAnsi" w:hAnsiTheme="minorHAnsi" w:cstheme="minorHAnsi"/>
          <w:color w:val="000000"/>
          <w:sz w:val="22"/>
          <w:szCs w:val="22"/>
          <w:bdr w:val="none" w:sz="0" w:space="0" w:color="auto" w:frame="1"/>
        </w:rPr>
        <w:t>. Every morning and evening, assess whether you are experiencing any symptoms consistent with COVID-19, including but not limited to coughing or difficulty breathing, a new loss of taste or smell, or flu-like symptoms such as fever, chills or body aches. If you are not feeling well or are experiencing any of these symptoms, return to your room and isolate. Immediately seek medical advice and notify Karla Medina at </w:t>
      </w:r>
      <w:hyperlink r:id="rId20" w:tgtFrame="_blank" w:history="1">
        <w:r w:rsidRPr="00232CA9">
          <w:rPr>
            <w:rStyle w:val="Hyperlink"/>
            <w:rFonts w:asciiTheme="minorHAnsi" w:hAnsiTheme="minorHAnsi" w:cstheme="minorHAnsi"/>
            <w:color w:val="0563C1"/>
            <w:sz w:val="22"/>
            <w:szCs w:val="22"/>
            <w:bdr w:val="none" w:sz="0" w:space="0" w:color="auto" w:frame="1"/>
          </w:rPr>
          <w:t>kmedina@nea.org</w:t>
        </w:r>
      </w:hyperlink>
      <w:r w:rsidRPr="00232CA9">
        <w:rPr>
          <w:rStyle w:val="contentpasted0"/>
          <w:rFonts w:asciiTheme="minorHAnsi" w:hAnsiTheme="minorHAnsi" w:cstheme="minorHAnsi"/>
          <w:color w:val="000000"/>
          <w:sz w:val="22"/>
          <w:szCs w:val="22"/>
          <w:bdr w:val="none" w:sz="0" w:space="0" w:color="auto" w:frame="1"/>
        </w:rPr>
        <w:t>.</w:t>
      </w:r>
    </w:p>
    <w:p w14:paraId="19753AC7" w14:textId="77777777" w:rsidR="00232CA9" w:rsidRPr="00232CA9" w:rsidRDefault="00232CA9" w:rsidP="00232CA9">
      <w:pPr>
        <w:pStyle w:val="xmsonormal0"/>
        <w:shd w:val="clear" w:color="auto" w:fill="FFFFFF"/>
        <w:spacing w:before="0" w:beforeAutospacing="0" w:after="0" w:afterAutospacing="0"/>
        <w:ind w:left="720" w:hanging="36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0"/>
          <w:szCs w:val="20"/>
          <w:bdr w:val="none" w:sz="0" w:space="0" w:color="auto" w:frame="1"/>
        </w:rPr>
        <w:t>·</w:t>
      </w:r>
      <w:r w:rsidRPr="00232CA9">
        <w:rPr>
          <w:rStyle w:val="contentpasted0"/>
          <w:rFonts w:asciiTheme="minorHAnsi" w:hAnsiTheme="minorHAnsi" w:cstheme="minorHAnsi"/>
          <w:color w:val="000000"/>
          <w:sz w:val="14"/>
          <w:szCs w:val="14"/>
          <w:bdr w:val="none" w:sz="0" w:space="0" w:color="auto" w:frame="1"/>
        </w:rPr>
        <w:t>       </w:t>
      </w:r>
      <w:r w:rsidRPr="00232CA9">
        <w:rPr>
          <w:rStyle w:val="contentpasted0"/>
          <w:rFonts w:asciiTheme="minorHAnsi" w:hAnsiTheme="minorHAnsi" w:cstheme="minorHAnsi"/>
          <w:b/>
          <w:bCs/>
          <w:color w:val="000000"/>
          <w:sz w:val="22"/>
          <w:szCs w:val="22"/>
          <w:bdr w:val="none" w:sz="0" w:space="0" w:color="auto" w:frame="1"/>
        </w:rPr>
        <w:t>Screening Testing</w:t>
      </w:r>
      <w:r w:rsidRPr="00232CA9">
        <w:rPr>
          <w:rStyle w:val="contentpasted0"/>
          <w:rFonts w:asciiTheme="minorHAnsi" w:hAnsiTheme="minorHAnsi" w:cstheme="minorHAnsi"/>
          <w:color w:val="000000"/>
          <w:sz w:val="22"/>
          <w:szCs w:val="22"/>
          <w:bdr w:val="none" w:sz="0" w:space="0" w:color="auto" w:frame="1"/>
        </w:rPr>
        <w:t>. Event providers may determine that additional screening testing is recommended during the event. Cooperate with any additional COVID-19 testing</w:t>
      </w:r>
    </w:p>
    <w:p w14:paraId="415CB331" w14:textId="77777777"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1A2026"/>
          <w:sz w:val="22"/>
          <w:szCs w:val="22"/>
          <w:bdr w:val="none" w:sz="0" w:space="0" w:color="auto" w:frame="1"/>
        </w:rPr>
        <w:t> </w:t>
      </w:r>
    </w:p>
    <w:p w14:paraId="1C5342E8"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Ellen Holmes is your contact for anything to do with content and learning. Karla Medina is your contact for anything to do with logistics, travel, and vouchers.  Our contact information can be found below.  In this email, you will find important information for your preparation and arrival.  I know that it’s a lot but please read the message in its entirety.</w:t>
      </w:r>
    </w:p>
    <w:p w14:paraId="413A8B88"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 </w:t>
      </w:r>
    </w:p>
    <w:p w14:paraId="7E07C4A8"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Ellen Holmes, </w:t>
      </w:r>
      <w:hyperlink r:id="rId21" w:tgtFrame="_blank" w:history="1">
        <w:r w:rsidRPr="00232CA9">
          <w:rPr>
            <w:rStyle w:val="Hyperlink"/>
            <w:rFonts w:asciiTheme="minorHAnsi" w:hAnsiTheme="minorHAnsi" w:cstheme="minorHAnsi"/>
            <w:color w:val="0563C1"/>
            <w:sz w:val="23"/>
            <w:szCs w:val="23"/>
            <w:bdr w:val="none" w:sz="0" w:space="0" w:color="auto" w:frame="1"/>
            <w:shd w:val="clear" w:color="auto" w:fill="FFFFFF"/>
          </w:rPr>
          <w:t>eholmes@nea.org</w:t>
        </w:r>
      </w:hyperlink>
      <w:r w:rsidRPr="00232CA9">
        <w:rPr>
          <w:rStyle w:val="contentpasted0"/>
          <w:rFonts w:asciiTheme="minorHAnsi" w:hAnsiTheme="minorHAnsi" w:cstheme="minorHAnsi"/>
          <w:color w:val="000000"/>
          <w:sz w:val="23"/>
          <w:szCs w:val="23"/>
          <w:bdr w:val="none" w:sz="0" w:space="0" w:color="auto" w:frame="1"/>
          <w:shd w:val="clear" w:color="auto" w:fill="FFFFFF"/>
        </w:rPr>
        <w:t>  text 207-660-5589 (Please begin your text with who you are)</w:t>
      </w:r>
    </w:p>
    <w:p w14:paraId="0B106296" w14:textId="77777777" w:rsidR="00232CA9" w:rsidRPr="00232CA9" w:rsidRDefault="00232CA9" w:rsidP="00232CA9">
      <w:pPr>
        <w:pStyle w:val="NormalWeb"/>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color w:val="000000"/>
          <w:sz w:val="23"/>
          <w:szCs w:val="23"/>
          <w:bdr w:val="none" w:sz="0" w:space="0" w:color="auto" w:frame="1"/>
          <w:shd w:val="clear" w:color="auto" w:fill="FFFFFF"/>
        </w:rPr>
        <w:t>Karla Medina, </w:t>
      </w:r>
      <w:hyperlink r:id="rId22" w:tgtFrame="_blank" w:history="1">
        <w:r w:rsidRPr="00232CA9">
          <w:rPr>
            <w:rStyle w:val="Hyperlink"/>
            <w:rFonts w:asciiTheme="minorHAnsi" w:hAnsiTheme="minorHAnsi" w:cstheme="minorHAnsi"/>
            <w:color w:val="0563C1"/>
            <w:sz w:val="23"/>
            <w:szCs w:val="23"/>
            <w:bdr w:val="none" w:sz="0" w:space="0" w:color="auto" w:frame="1"/>
            <w:shd w:val="clear" w:color="auto" w:fill="FFFFFF"/>
          </w:rPr>
          <w:t>kmedina@nea.org</w:t>
        </w:r>
      </w:hyperlink>
    </w:p>
    <w:p w14:paraId="778E0F4F" w14:textId="5F6BC9C3" w:rsidR="00232CA9" w:rsidRPr="00232CA9" w:rsidRDefault="00232CA9" w:rsidP="00232CA9">
      <w:pPr>
        <w:pStyle w:val="xmsonormal0"/>
        <w:shd w:val="clear" w:color="auto" w:fill="FFFFFF"/>
        <w:spacing w:before="0" w:beforeAutospacing="0" w:after="0" w:afterAutospacing="0"/>
        <w:textAlignment w:val="baseline"/>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14:paraId="32031BA7" w14:textId="77777777" w:rsidR="00232CA9" w:rsidRPr="00232CA9" w:rsidRDefault="00232CA9" w:rsidP="00232CA9">
      <w:pPr>
        <w:pStyle w:val="xmsonormal0"/>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14:paraId="3C4894AF" w14:textId="77777777" w:rsidR="00232CA9" w:rsidRPr="00232CA9" w:rsidRDefault="00232CA9" w:rsidP="00232CA9">
      <w:pPr>
        <w:pStyle w:val="xmsonormal0"/>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b/>
          <w:bCs/>
          <w:color w:val="000000"/>
          <w:sz w:val="22"/>
          <w:szCs w:val="22"/>
          <w:bdr w:val="none" w:sz="0" w:space="0" w:color="auto" w:frame="1"/>
        </w:rPr>
        <w:t> </w:t>
      </w:r>
    </w:p>
    <w:p w14:paraId="477CCE32" w14:textId="77777777" w:rsidR="00232CA9" w:rsidRPr="00232CA9" w:rsidRDefault="00232CA9" w:rsidP="00232CA9">
      <w:pPr>
        <w:pStyle w:val="xmsonormal0"/>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b/>
          <w:bCs/>
          <w:color w:val="000000"/>
          <w:sz w:val="22"/>
          <w:szCs w:val="22"/>
          <w:u w:val="single"/>
          <w:bdr w:val="none" w:sz="0" w:space="0" w:color="auto" w:frame="1"/>
        </w:rPr>
        <w:t>WHAT'S NEXT?</w:t>
      </w:r>
    </w:p>
    <w:p w14:paraId="19FF3F17" w14:textId="77777777" w:rsidR="00232CA9" w:rsidRPr="00232CA9" w:rsidRDefault="00232CA9" w:rsidP="00232CA9">
      <w:pPr>
        <w:pStyle w:val="xmsonormal0"/>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You will receive an email with additional logistics, and information on how to be reimbursed for travel expenses.</w:t>
      </w:r>
    </w:p>
    <w:p w14:paraId="7024108C" w14:textId="77777777" w:rsidR="00232CA9" w:rsidRPr="00232CA9" w:rsidRDefault="00232CA9" w:rsidP="00232CA9">
      <w:pPr>
        <w:pStyle w:val="xmsonormal0"/>
        <w:shd w:val="clear" w:color="auto" w:fill="FFFFFF"/>
        <w:spacing w:before="0" w:beforeAutospacing="0" w:after="0" w:afterAutospacing="0"/>
        <w:rPr>
          <w:rFonts w:asciiTheme="minorHAnsi" w:hAnsiTheme="minorHAnsi" w:cstheme="minorHAnsi"/>
          <w:color w:val="000000"/>
        </w:rPr>
      </w:pPr>
      <w:r w:rsidRPr="00232CA9">
        <w:rPr>
          <w:rStyle w:val="contentpasted0"/>
          <w:rFonts w:asciiTheme="minorHAnsi" w:hAnsiTheme="minorHAnsi" w:cstheme="minorHAnsi"/>
          <w:color w:val="000000"/>
          <w:sz w:val="22"/>
          <w:szCs w:val="22"/>
          <w:bdr w:val="none" w:sz="0" w:space="0" w:color="auto" w:frame="1"/>
        </w:rPr>
        <w:t> </w:t>
      </w:r>
    </w:p>
    <w:p w14:paraId="7CC9DEE4" w14:textId="77777777" w:rsidR="00177D98" w:rsidRPr="00232CA9" w:rsidRDefault="00177D98" w:rsidP="00232CA9">
      <w:pPr>
        <w:pStyle w:val="NormalWeb"/>
        <w:shd w:val="clear" w:color="auto" w:fill="FFFFFF"/>
        <w:spacing w:before="0" w:beforeAutospacing="0" w:after="0" w:afterAutospacing="0"/>
        <w:rPr>
          <w:rFonts w:asciiTheme="minorHAnsi" w:hAnsiTheme="minorHAnsi" w:cstheme="minorHAnsi"/>
          <w:color w:val="201F1E"/>
          <w:sz w:val="22"/>
          <w:szCs w:val="22"/>
        </w:rPr>
      </w:pPr>
    </w:p>
    <w:sectPr w:rsidR="00177D98" w:rsidRPr="00232CA9">
      <w:headerReference w:type="even" r:id="rId23"/>
      <w:headerReference w:type="default" r:id="rId24"/>
      <w:footerReference w:type="even" r:id="rId25"/>
      <w:footerReference w:type="default" r:id="rId26"/>
      <w:headerReference w:type="first" r:id="rId27"/>
      <w:footerReference w:type="firs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EA1FB4" w14:textId="77777777" w:rsidR="00B47BA4" w:rsidRDefault="00B47BA4" w:rsidP="00D1036A">
      <w:pPr>
        <w:spacing w:after="0" w:line="240" w:lineRule="auto"/>
      </w:pPr>
      <w:r>
        <w:separator/>
      </w:r>
    </w:p>
  </w:endnote>
  <w:endnote w:type="continuationSeparator" w:id="0">
    <w:p w14:paraId="0D50013C" w14:textId="77777777" w:rsidR="00B47BA4" w:rsidRDefault="00B47BA4" w:rsidP="00D103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AB6D3" w14:textId="77777777" w:rsidR="00F60EB6" w:rsidRDefault="00B47B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E167C" w14:textId="77777777" w:rsidR="00F60EB6" w:rsidRDefault="00B47B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F51F5" w14:textId="77777777" w:rsidR="00F60EB6" w:rsidRDefault="00B47B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DA1374" w14:textId="77777777" w:rsidR="00B47BA4" w:rsidRDefault="00B47BA4" w:rsidP="00D1036A">
      <w:pPr>
        <w:spacing w:after="0" w:line="240" w:lineRule="auto"/>
      </w:pPr>
      <w:r>
        <w:separator/>
      </w:r>
    </w:p>
  </w:footnote>
  <w:footnote w:type="continuationSeparator" w:id="0">
    <w:p w14:paraId="7C415F19" w14:textId="77777777" w:rsidR="00B47BA4" w:rsidRDefault="00B47BA4" w:rsidP="00D103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47DF65" w14:textId="77777777" w:rsidR="00F60EB6" w:rsidRDefault="00B47B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6007F" w14:textId="77777777" w:rsidR="00F60EB6" w:rsidRDefault="00B47B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0644D" w14:textId="77777777" w:rsidR="00F60EB6" w:rsidRDefault="00B47B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8131A"/>
    <w:multiLevelType w:val="multilevel"/>
    <w:tmpl w:val="1F70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AC0383"/>
    <w:multiLevelType w:val="multilevel"/>
    <w:tmpl w:val="C11A8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181F3E"/>
    <w:multiLevelType w:val="multilevel"/>
    <w:tmpl w:val="8A100E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370663"/>
    <w:multiLevelType w:val="multilevel"/>
    <w:tmpl w:val="4E6C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261A56"/>
    <w:multiLevelType w:val="multilevel"/>
    <w:tmpl w:val="FA9A8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731EE8"/>
    <w:multiLevelType w:val="multilevel"/>
    <w:tmpl w:val="D842D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FEE5917"/>
    <w:multiLevelType w:val="multilevel"/>
    <w:tmpl w:val="0314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2DD58BC"/>
    <w:multiLevelType w:val="multilevel"/>
    <w:tmpl w:val="DA1CD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F9235CD"/>
    <w:multiLevelType w:val="multilevel"/>
    <w:tmpl w:val="8022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B723BB8"/>
    <w:multiLevelType w:val="hybridMultilevel"/>
    <w:tmpl w:val="976A29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BE468C1"/>
    <w:multiLevelType w:val="multilevel"/>
    <w:tmpl w:val="0372AA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E143725"/>
    <w:multiLevelType w:val="multilevel"/>
    <w:tmpl w:val="6F28B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1"/>
  </w:num>
  <w:num w:numId="3">
    <w:abstractNumId w:val="4"/>
  </w:num>
  <w:num w:numId="4">
    <w:abstractNumId w:val="3"/>
  </w:num>
  <w:num w:numId="5">
    <w:abstractNumId w:val="9"/>
  </w:num>
  <w:num w:numId="6">
    <w:abstractNumId w:val="2"/>
  </w:num>
  <w:num w:numId="7">
    <w:abstractNumId w:val="11"/>
  </w:num>
  <w:num w:numId="8">
    <w:abstractNumId w:val="6"/>
  </w:num>
  <w:num w:numId="9">
    <w:abstractNumId w:val="1"/>
  </w:num>
  <w:num w:numId="10">
    <w:abstractNumId w:val="5"/>
  </w:num>
  <w:num w:numId="11">
    <w:abstractNumId w:val="0"/>
  </w:num>
  <w:num w:numId="12">
    <w:abstractNumId w:val="7"/>
  </w:num>
  <w:num w:numId="13">
    <w:abstractNumId w:val="10"/>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4F0"/>
    <w:rsid w:val="000260D7"/>
    <w:rsid w:val="00092233"/>
    <w:rsid w:val="000E21F7"/>
    <w:rsid w:val="00105B69"/>
    <w:rsid w:val="0012623C"/>
    <w:rsid w:val="00177D98"/>
    <w:rsid w:val="00215F6C"/>
    <w:rsid w:val="00232CA9"/>
    <w:rsid w:val="00341658"/>
    <w:rsid w:val="00356486"/>
    <w:rsid w:val="00405E69"/>
    <w:rsid w:val="004371BA"/>
    <w:rsid w:val="004829BE"/>
    <w:rsid w:val="004B39D2"/>
    <w:rsid w:val="004E0EE2"/>
    <w:rsid w:val="00566445"/>
    <w:rsid w:val="0062311F"/>
    <w:rsid w:val="006509EF"/>
    <w:rsid w:val="006A3990"/>
    <w:rsid w:val="007065D3"/>
    <w:rsid w:val="00A7203B"/>
    <w:rsid w:val="00A96273"/>
    <w:rsid w:val="00AF25C3"/>
    <w:rsid w:val="00AF33F3"/>
    <w:rsid w:val="00B409D2"/>
    <w:rsid w:val="00B47BA4"/>
    <w:rsid w:val="00B604F0"/>
    <w:rsid w:val="00CA63CA"/>
    <w:rsid w:val="00D1036A"/>
    <w:rsid w:val="00D425D1"/>
    <w:rsid w:val="00D81045"/>
    <w:rsid w:val="00DC7C7B"/>
    <w:rsid w:val="00DD52D1"/>
    <w:rsid w:val="00E54B17"/>
    <w:rsid w:val="00E836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57E7E"/>
  <w15:chartTrackingRefBased/>
  <w15:docId w15:val="{025D7714-6D19-4F5A-AB5D-C4F402B6F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7D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604F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604F0"/>
    <w:rPr>
      <w:color w:val="0000FF"/>
      <w:u w:val="single"/>
    </w:rPr>
  </w:style>
  <w:style w:type="character" w:customStyle="1" w:styleId="2hwztce1zkwqjyzgqxpmay">
    <w:name w:val="_2hwztce1zkwqjyzgqxpmay"/>
    <w:basedOn w:val="DefaultParagraphFont"/>
    <w:rsid w:val="00B604F0"/>
  </w:style>
  <w:style w:type="paragraph" w:styleId="ListParagraph">
    <w:name w:val="List Paragraph"/>
    <w:basedOn w:val="Normal"/>
    <w:uiPriority w:val="34"/>
    <w:qFormat/>
    <w:rsid w:val="00D425D1"/>
    <w:pPr>
      <w:spacing w:after="0" w:line="240" w:lineRule="auto"/>
      <w:ind w:left="720"/>
      <w:contextualSpacing/>
    </w:pPr>
    <w:rPr>
      <w:sz w:val="24"/>
      <w:szCs w:val="24"/>
    </w:rPr>
  </w:style>
  <w:style w:type="character" w:styleId="CommentReference">
    <w:name w:val="annotation reference"/>
    <w:basedOn w:val="DefaultParagraphFont"/>
    <w:uiPriority w:val="99"/>
    <w:semiHidden/>
    <w:unhideWhenUsed/>
    <w:rsid w:val="00D425D1"/>
    <w:rPr>
      <w:sz w:val="16"/>
      <w:szCs w:val="16"/>
    </w:rPr>
  </w:style>
  <w:style w:type="paragraph" w:styleId="CommentText">
    <w:name w:val="annotation text"/>
    <w:basedOn w:val="Normal"/>
    <w:link w:val="CommentTextChar"/>
    <w:uiPriority w:val="99"/>
    <w:semiHidden/>
    <w:unhideWhenUsed/>
    <w:rsid w:val="00D425D1"/>
    <w:pPr>
      <w:spacing w:after="0" w:line="240" w:lineRule="auto"/>
    </w:pPr>
    <w:rPr>
      <w:sz w:val="20"/>
      <w:szCs w:val="20"/>
    </w:rPr>
  </w:style>
  <w:style w:type="character" w:customStyle="1" w:styleId="CommentTextChar">
    <w:name w:val="Comment Text Char"/>
    <w:basedOn w:val="DefaultParagraphFont"/>
    <w:link w:val="CommentText"/>
    <w:uiPriority w:val="99"/>
    <w:semiHidden/>
    <w:rsid w:val="00D425D1"/>
    <w:rPr>
      <w:sz w:val="20"/>
      <w:szCs w:val="20"/>
    </w:rPr>
  </w:style>
  <w:style w:type="paragraph" w:styleId="BalloonText">
    <w:name w:val="Balloon Text"/>
    <w:basedOn w:val="Normal"/>
    <w:link w:val="BalloonTextChar"/>
    <w:uiPriority w:val="99"/>
    <w:semiHidden/>
    <w:unhideWhenUsed/>
    <w:rsid w:val="00D425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25D1"/>
    <w:rPr>
      <w:rFonts w:ascii="Segoe UI" w:hAnsi="Segoe UI" w:cs="Segoe UI"/>
      <w:sz w:val="18"/>
      <w:szCs w:val="18"/>
    </w:rPr>
  </w:style>
  <w:style w:type="paragraph" w:styleId="Header">
    <w:name w:val="header"/>
    <w:basedOn w:val="Normal"/>
    <w:link w:val="HeaderChar"/>
    <w:uiPriority w:val="99"/>
    <w:unhideWhenUsed/>
    <w:rsid w:val="00D103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36A"/>
  </w:style>
  <w:style w:type="paragraph" w:styleId="Footer">
    <w:name w:val="footer"/>
    <w:basedOn w:val="Normal"/>
    <w:link w:val="FooterChar"/>
    <w:uiPriority w:val="99"/>
    <w:unhideWhenUsed/>
    <w:rsid w:val="00D103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36A"/>
  </w:style>
  <w:style w:type="paragraph" w:customStyle="1" w:styleId="xmsonormal">
    <w:name w:val="x_msonormal"/>
    <w:basedOn w:val="Normal"/>
    <w:rsid w:val="004829B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iptarx7kg">
    <w:name w:val="markiptarx7kg"/>
    <w:basedOn w:val="DefaultParagraphFont"/>
    <w:rsid w:val="004829BE"/>
  </w:style>
  <w:style w:type="character" w:customStyle="1" w:styleId="awjki">
    <w:name w:val="awjki"/>
    <w:basedOn w:val="DefaultParagraphFont"/>
    <w:rsid w:val="00AF33F3"/>
  </w:style>
  <w:style w:type="paragraph" w:customStyle="1" w:styleId="xmsolistparagraph">
    <w:name w:val="x_msolistparagraph"/>
    <w:basedOn w:val="Normal"/>
    <w:rsid w:val="00AF25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0">
    <w:name w:val="contentpasted0"/>
    <w:basedOn w:val="DefaultParagraphFont"/>
    <w:rsid w:val="00232CA9"/>
  </w:style>
  <w:style w:type="paragraph" w:customStyle="1" w:styleId="xmsonormal0">
    <w:name w:val="xmsonormal"/>
    <w:basedOn w:val="Normal"/>
    <w:rsid w:val="00232C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lementtoproof">
    <w:name w:val="elementtoproof"/>
    <w:basedOn w:val="Normal"/>
    <w:rsid w:val="00232CA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tentpasted2">
    <w:name w:val="contentpasted2"/>
    <w:basedOn w:val="Normal"/>
    <w:rsid w:val="00232CA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21">
    <w:name w:val="contentpasted21"/>
    <w:basedOn w:val="DefaultParagraphFont"/>
    <w:rsid w:val="00232CA9"/>
  </w:style>
  <w:style w:type="paragraph" w:customStyle="1" w:styleId="xmsolistparagraph0">
    <w:name w:val="xmsolistparagraph"/>
    <w:basedOn w:val="Normal"/>
    <w:rsid w:val="00232CA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962098">
      <w:bodyDiv w:val="1"/>
      <w:marLeft w:val="0"/>
      <w:marRight w:val="0"/>
      <w:marTop w:val="0"/>
      <w:marBottom w:val="0"/>
      <w:divBdr>
        <w:top w:val="none" w:sz="0" w:space="0" w:color="auto"/>
        <w:left w:val="none" w:sz="0" w:space="0" w:color="auto"/>
        <w:bottom w:val="none" w:sz="0" w:space="0" w:color="auto"/>
        <w:right w:val="none" w:sz="0" w:space="0" w:color="auto"/>
      </w:divBdr>
    </w:div>
    <w:div w:id="294800153">
      <w:bodyDiv w:val="1"/>
      <w:marLeft w:val="0"/>
      <w:marRight w:val="0"/>
      <w:marTop w:val="0"/>
      <w:marBottom w:val="0"/>
      <w:divBdr>
        <w:top w:val="none" w:sz="0" w:space="0" w:color="auto"/>
        <w:left w:val="none" w:sz="0" w:space="0" w:color="auto"/>
        <w:bottom w:val="none" w:sz="0" w:space="0" w:color="auto"/>
        <w:right w:val="none" w:sz="0" w:space="0" w:color="auto"/>
      </w:divBdr>
    </w:div>
    <w:div w:id="606353947">
      <w:bodyDiv w:val="1"/>
      <w:marLeft w:val="0"/>
      <w:marRight w:val="0"/>
      <w:marTop w:val="0"/>
      <w:marBottom w:val="0"/>
      <w:divBdr>
        <w:top w:val="none" w:sz="0" w:space="0" w:color="auto"/>
        <w:left w:val="none" w:sz="0" w:space="0" w:color="auto"/>
        <w:bottom w:val="none" w:sz="0" w:space="0" w:color="auto"/>
        <w:right w:val="none" w:sz="0" w:space="0" w:color="auto"/>
      </w:divBdr>
    </w:div>
    <w:div w:id="688213871">
      <w:bodyDiv w:val="1"/>
      <w:marLeft w:val="0"/>
      <w:marRight w:val="0"/>
      <w:marTop w:val="0"/>
      <w:marBottom w:val="0"/>
      <w:divBdr>
        <w:top w:val="none" w:sz="0" w:space="0" w:color="auto"/>
        <w:left w:val="none" w:sz="0" w:space="0" w:color="auto"/>
        <w:bottom w:val="none" w:sz="0" w:space="0" w:color="auto"/>
        <w:right w:val="none" w:sz="0" w:space="0" w:color="auto"/>
      </w:divBdr>
    </w:div>
    <w:div w:id="1065034147">
      <w:bodyDiv w:val="1"/>
      <w:marLeft w:val="0"/>
      <w:marRight w:val="0"/>
      <w:marTop w:val="0"/>
      <w:marBottom w:val="0"/>
      <w:divBdr>
        <w:top w:val="none" w:sz="0" w:space="0" w:color="auto"/>
        <w:left w:val="none" w:sz="0" w:space="0" w:color="auto"/>
        <w:bottom w:val="none" w:sz="0" w:space="0" w:color="auto"/>
        <w:right w:val="none" w:sz="0" w:space="0" w:color="auto"/>
      </w:divBdr>
    </w:div>
    <w:div w:id="1150514360">
      <w:bodyDiv w:val="1"/>
      <w:marLeft w:val="0"/>
      <w:marRight w:val="0"/>
      <w:marTop w:val="0"/>
      <w:marBottom w:val="0"/>
      <w:divBdr>
        <w:top w:val="none" w:sz="0" w:space="0" w:color="auto"/>
        <w:left w:val="none" w:sz="0" w:space="0" w:color="auto"/>
        <w:bottom w:val="none" w:sz="0" w:space="0" w:color="auto"/>
        <w:right w:val="none" w:sz="0" w:space="0" w:color="auto"/>
      </w:divBdr>
      <w:divsChild>
        <w:div w:id="146676206">
          <w:marLeft w:val="0"/>
          <w:marRight w:val="0"/>
          <w:marTop w:val="0"/>
          <w:marBottom w:val="0"/>
          <w:divBdr>
            <w:top w:val="none" w:sz="0" w:space="0" w:color="auto"/>
            <w:left w:val="none" w:sz="0" w:space="0" w:color="auto"/>
            <w:bottom w:val="none" w:sz="0" w:space="0" w:color="auto"/>
            <w:right w:val="none" w:sz="0" w:space="0" w:color="auto"/>
          </w:divBdr>
        </w:div>
        <w:div w:id="1326008271">
          <w:marLeft w:val="0"/>
          <w:marRight w:val="0"/>
          <w:marTop w:val="0"/>
          <w:marBottom w:val="0"/>
          <w:divBdr>
            <w:top w:val="none" w:sz="0" w:space="0" w:color="auto"/>
            <w:left w:val="none" w:sz="0" w:space="0" w:color="auto"/>
            <w:bottom w:val="none" w:sz="0" w:space="0" w:color="auto"/>
            <w:right w:val="none" w:sz="0" w:space="0" w:color="auto"/>
          </w:divBdr>
        </w:div>
        <w:div w:id="54473039">
          <w:marLeft w:val="0"/>
          <w:marRight w:val="0"/>
          <w:marTop w:val="0"/>
          <w:marBottom w:val="0"/>
          <w:divBdr>
            <w:top w:val="none" w:sz="0" w:space="0" w:color="auto"/>
            <w:left w:val="none" w:sz="0" w:space="0" w:color="auto"/>
            <w:bottom w:val="none" w:sz="0" w:space="0" w:color="auto"/>
            <w:right w:val="none" w:sz="0" w:space="0" w:color="auto"/>
          </w:divBdr>
          <w:divsChild>
            <w:div w:id="1960451374">
              <w:marLeft w:val="0"/>
              <w:marRight w:val="0"/>
              <w:marTop w:val="0"/>
              <w:marBottom w:val="0"/>
              <w:divBdr>
                <w:top w:val="none" w:sz="0" w:space="0" w:color="auto"/>
                <w:left w:val="none" w:sz="0" w:space="0" w:color="auto"/>
                <w:bottom w:val="none" w:sz="0" w:space="0" w:color="auto"/>
                <w:right w:val="none" w:sz="0" w:space="0" w:color="auto"/>
              </w:divBdr>
            </w:div>
            <w:div w:id="856701569">
              <w:marLeft w:val="0"/>
              <w:marRight w:val="0"/>
              <w:marTop w:val="0"/>
              <w:marBottom w:val="0"/>
              <w:divBdr>
                <w:top w:val="none" w:sz="0" w:space="0" w:color="auto"/>
                <w:left w:val="none" w:sz="0" w:space="0" w:color="auto"/>
                <w:bottom w:val="none" w:sz="0" w:space="0" w:color="auto"/>
                <w:right w:val="none" w:sz="0" w:space="0" w:color="auto"/>
              </w:divBdr>
              <w:divsChild>
                <w:div w:id="210122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966853">
      <w:bodyDiv w:val="1"/>
      <w:marLeft w:val="0"/>
      <w:marRight w:val="0"/>
      <w:marTop w:val="0"/>
      <w:marBottom w:val="0"/>
      <w:divBdr>
        <w:top w:val="none" w:sz="0" w:space="0" w:color="auto"/>
        <w:left w:val="none" w:sz="0" w:space="0" w:color="auto"/>
        <w:bottom w:val="none" w:sz="0" w:space="0" w:color="auto"/>
        <w:right w:val="none" w:sz="0" w:space="0" w:color="auto"/>
      </w:divBdr>
      <w:divsChild>
        <w:div w:id="1231119553">
          <w:marLeft w:val="0"/>
          <w:marRight w:val="0"/>
          <w:marTop w:val="0"/>
          <w:marBottom w:val="0"/>
          <w:divBdr>
            <w:top w:val="none" w:sz="0" w:space="0" w:color="auto"/>
            <w:left w:val="none" w:sz="0" w:space="0" w:color="auto"/>
            <w:bottom w:val="none" w:sz="0" w:space="0" w:color="auto"/>
            <w:right w:val="none" w:sz="0" w:space="0" w:color="auto"/>
          </w:divBdr>
        </w:div>
        <w:div w:id="2009675811">
          <w:marLeft w:val="0"/>
          <w:marRight w:val="0"/>
          <w:marTop w:val="0"/>
          <w:marBottom w:val="0"/>
          <w:divBdr>
            <w:top w:val="none" w:sz="0" w:space="0" w:color="auto"/>
            <w:left w:val="none" w:sz="0" w:space="0" w:color="auto"/>
            <w:bottom w:val="none" w:sz="0" w:space="0" w:color="auto"/>
            <w:right w:val="none" w:sz="0" w:space="0" w:color="auto"/>
          </w:divBdr>
        </w:div>
        <w:div w:id="901061464">
          <w:marLeft w:val="0"/>
          <w:marRight w:val="0"/>
          <w:marTop w:val="0"/>
          <w:marBottom w:val="0"/>
          <w:divBdr>
            <w:top w:val="none" w:sz="0" w:space="0" w:color="auto"/>
            <w:left w:val="none" w:sz="0" w:space="0" w:color="auto"/>
            <w:bottom w:val="none" w:sz="0" w:space="0" w:color="auto"/>
            <w:right w:val="none" w:sz="0" w:space="0" w:color="auto"/>
          </w:divBdr>
        </w:div>
        <w:div w:id="276526042">
          <w:marLeft w:val="0"/>
          <w:marRight w:val="0"/>
          <w:marTop w:val="240"/>
          <w:marBottom w:val="240"/>
          <w:divBdr>
            <w:top w:val="none" w:sz="0" w:space="0" w:color="auto"/>
            <w:left w:val="none" w:sz="0" w:space="0" w:color="auto"/>
            <w:bottom w:val="none" w:sz="0" w:space="0" w:color="auto"/>
            <w:right w:val="none" w:sz="0" w:space="0" w:color="auto"/>
          </w:divBdr>
          <w:divsChild>
            <w:div w:id="1970669215">
              <w:marLeft w:val="0"/>
              <w:marRight w:val="0"/>
              <w:marTop w:val="0"/>
              <w:marBottom w:val="0"/>
              <w:divBdr>
                <w:top w:val="none" w:sz="0" w:space="0" w:color="auto"/>
                <w:left w:val="none" w:sz="0" w:space="0" w:color="auto"/>
                <w:bottom w:val="none" w:sz="0" w:space="0" w:color="auto"/>
                <w:right w:val="none" w:sz="0" w:space="0" w:color="auto"/>
              </w:divBdr>
              <w:divsChild>
                <w:div w:id="542446945">
                  <w:marLeft w:val="0"/>
                  <w:marRight w:val="120"/>
                  <w:marTop w:val="0"/>
                  <w:marBottom w:val="180"/>
                  <w:divBdr>
                    <w:top w:val="none" w:sz="0" w:space="0" w:color="auto"/>
                    <w:left w:val="none" w:sz="0" w:space="0" w:color="auto"/>
                    <w:bottom w:val="none" w:sz="0" w:space="0" w:color="auto"/>
                    <w:right w:val="none" w:sz="0" w:space="0" w:color="auto"/>
                  </w:divBdr>
                </w:div>
                <w:div w:id="730999076">
                  <w:marLeft w:val="0"/>
                  <w:marRight w:val="120"/>
                  <w:marTop w:val="0"/>
                  <w:marBottom w:val="180"/>
                  <w:divBdr>
                    <w:top w:val="none" w:sz="0" w:space="0" w:color="auto"/>
                    <w:left w:val="none" w:sz="0" w:space="0" w:color="auto"/>
                    <w:bottom w:val="none" w:sz="0" w:space="0" w:color="auto"/>
                    <w:right w:val="none" w:sz="0" w:space="0" w:color="auto"/>
                  </w:divBdr>
                </w:div>
                <w:div w:id="1654094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93225">
          <w:marLeft w:val="0"/>
          <w:marRight w:val="0"/>
          <w:marTop w:val="0"/>
          <w:marBottom w:val="0"/>
          <w:divBdr>
            <w:top w:val="none" w:sz="0" w:space="0" w:color="auto"/>
            <w:left w:val="none" w:sz="0" w:space="0" w:color="auto"/>
            <w:bottom w:val="none" w:sz="0" w:space="0" w:color="auto"/>
            <w:right w:val="none" w:sz="0" w:space="0" w:color="auto"/>
          </w:divBdr>
        </w:div>
      </w:divsChild>
    </w:div>
    <w:div w:id="1791433415">
      <w:bodyDiv w:val="1"/>
      <w:marLeft w:val="0"/>
      <w:marRight w:val="0"/>
      <w:marTop w:val="0"/>
      <w:marBottom w:val="0"/>
      <w:divBdr>
        <w:top w:val="none" w:sz="0" w:space="0" w:color="auto"/>
        <w:left w:val="none" w:sz="0" w:space="0" w:color="auto"/>
        <w:bottom w:val="none" w:sz="0" w:space="0" w:color="auto"/>
        <w:right w:val="none" w:sz="0" w:space="0" w:color="auto"/>
      </w:divBdr>
      <w:divsChild>
        <w:div w:id="1933124797">
          <w:marLeft w:val="0"/>
          <w:marRight w:val="0"/>
          <w:marTop w:val="0"/>
          <w:marBottom w:val="0"/>
          <w:divBdr>
            <w:top w:val="none" w:sz="0" w:space="0" w:color="auto"/>
            <w:left w:val="none" w:sz="0" w:space="0" w:color="auto"/>
            <w:bottom w:val="none" w:sz="0" w:space="0" w:color="auto"/>
            <w:right w:val="none" w:sz="0" w:space="0" w:color="auto"/>
          </w:divBdr>
        </w:div>
        <w:div w:id="1890917200">
          <w:marLeft w:val="0"/>
          <w:marRight w:val="0"/>
          <w:marTop w:val="0"/>
          <w:marBottom w:val="0"/>
          <w:divBdr>
            <w:top w:val="none" w:sz="0" w:space="0" w:color="auto"/>
            <w:left w:val="none" w:sz="0" w:space="0" w:color="auto"/>
            <w:bottom w:val="none" w:sz="0" w:space="0" w:color="auto"/>
            <w:right w:val="none" w:sz="0" w:space="0" w:color="auto"/>
          </w:divBdr>
        </w:div>
        <w:div w:id="1529178606">
          <w:marLeft w:val="0"/>
          <w:marRight w:val="0"/>
          <w:marTop w:val="0"/>
          <w:marBottom w:val="0"/>
          <w:divBdr>
            <w:top w:val="none" w:sz="0" w:space="0" w:color="auto"/>
            <w:left w:val="none" w:sz="0" w:space="0" w:color="auto"/>
            <w:bottom w:val="none" w:sz="0" w:space="0" w:color="auto"/>
            <w:right w:val="none" w:sz="0" w:space="0" w:color="auto"/>
          </w:divBdr>
        </w:div>
        <w:div w:id="1917744066">
          <w:marLeft w:val="0"/>
          <w:marRight w:val="0"/>
          <w:marTop w:val="0"/>
          <w:marBottom w:val="0"/>
          <w:divBdr>
            <w:top w:val="none" w:sz="0" w:space="0" w:color="auto"/>
            <w:left w:val="none" w:sz="0" w:space="0" w:color="auto"/>
            <w:bottom w:val="none" w:sz="0" w:space="0" w:color="auto"/>
            <w:right w:val="none" w:sz="0" w:space="0" w:color="auto"/>
          </w:divBdr>
        </w:div>
        <w:div w:id="255478624">
          <w:marLeft w:val="0"/>
          <w:marRight w:val="0"/>
          <w:marTop w:val="0"/>
          <w:marBottom w:val="0"/>
          <w:divBdr>
            <w:top w:val="none" w:sz="0" w:space="0" w:color="auto"/>
            <w:left w:val="none" w:sz="0" w:space="0" w:color="auto"/>
            <w:bottom w:val="none" w:sz="0" w:space="0" w:color="auto"/>
            <w:right w:val="none" w:sz="0" w:space="0" w:color="auto"/>
          </w:divBdr>
        </w:div>
        <w:div w:id="947392478">
          <w:marLeft w:val="0"/>
          <w:marRight w:val="0"/>
          <w:marTop w:val="0"/>
          <w:marBottom w:val="0"/>
          <w:divBdr>
            <w:top w:val="none" w:sz="0" w:space="0" w:color="auto"/>
            <w:left w:val="none" w:sz="0" w:space="0" w:color="auto"/>
            <w:bottom w:val="none" w:sz="0" w:space="0" w:color="auto"/>
            <w:right w:val="none" w:sz="0" w:space="0" w:color="auto"/>
          </w:divBdr>
        </w:div>
        <w:div w:id="1132479806">
          <w:marLeft w:val="0"/>
          <w:marRight w:val="0"/>
          <w:marTop w:val="0"/>
          <w:marBottom w:val="0"/>
          <w:divBdr>
            <w:top w:val="none" w:sz="0" w:space="0" w:color="auto"/>
            <w:left w:val="none" w:sz="0" w:space="0" w:color="auto"/>
            <w:bottom w:val="none" w:sz="0" w:space="0" w:color="auto"/>
            <w:right w:val="none" w:sz="0" w:space="0" w:color="auto"/>
          </w:divBdr>
        </w:div>
        <w:div w:id="1786532854">
          <w:marLeft w:val="0"/>
          <w:marRight w:val="0"/>
          <w:marTop w:val="0"/>
          <w:marBottom w:val="0"/>
          <w:divBdr>
            <w:top w:val="none" w:sz="0" w:space="0" w:color="auto"/>
            <w:left w:val="none" w:sz="0" w:space="0" w:color="auto"/>
            <w:bottom w:val="none" w:sz="0" w:space="0" w:color="auto"/>
            <w:right w:val="none" w:sz="0" w:space="0" w:color="auto"/>
          </w:divBdr>
        </w:div>
        <w:div w:id="314645472">
          <w:marLeft w:val="0"/>
          <w:marRight w:val="0"/>
          <w:marTop w:val="0"/>
          <w:marBottom w:val="0"/>
          <w:divBdr>
            <w:top w:val="none" w:sz="0" w:space="0" w:color="auto"/>
            <w:left w:val="none" w:sz="0" w:space="0" w:color="auto"/>
            <w:bottom w:val="none" w:sz="0" w:space="0" w:color="auto"/>
            <w:right w:val="none" w:sz="0" w:space="0" w:color="auto"/>
          </w:divBdr>
        </w:div>
        <w:div w:id="40903239">
          <w:marLeft w:val="0"/>
          <w:marRight w:val="0"/>
          <w:marTop w:val="0"/>
          <w:marBottom w:val="0"/>
          <w:divBdr>
            <w:top w:val="none" w:sz="0" w:space="0" w:color="auto"/>
            <w:left w:val="none" w:sz="0" w:space="0" w:color="auto"/>
            <w:bottom w:val="none" w:sz="0" w:space="0" w:color="auto"/>
            <w:right w:val="none" w:sz="0" w:space="0" w:color="auto"/>
          </w:divBdr>
        </w:div>
        <w:div w:id="12728978">
          <w:marLeft w:val="0"/>
          <w:marRight w:val="0"/>
          <w:marTop w:val="0"/>
          <w:marBottom w:val="0"/>
          <w:divBdr>
            <w:top w:val="none" w:sz="0" w:space="0" w:color="auto"/>
            <w:left w:val="none" w:sz="0" w:space="0" w:color="auto"/>
            <w:bottom w:val="none" w:sz="0" w:space="0" w:color="auto"/>
            <w:right w:val="none" w:sz="0" w:space="0" w:color="auto"/>
          </w:divBdr>
        </w:div>
        <w:div w:id="2047942946">
          <w:marLeft w:val="0"/>
          <w:marRight w:val="0"/>
          <w:marTop w:val="0"/>
          <w:marBottom w:val="0"/>
          <w:divBdr>
            <w:top w:val="none" w:sz="0" w:space="0" w:color="auto"/>
            <w:left w:val="none" w:sz="0" w:space="0" w:color="auto"/>
            <w:bottom w:val="none" w:sz="0" w:space="0" w:color="auto"/>
            <w:right w:val="none" w:sz="0" w:space="0" w:color="auto"/>
          </w:divBdr>
        </w:div>
        <w:div w:id="853346584">
          <w:marLeft w:val="0"/>
          <w:marRight w:val="0"/>
          <w:marTop w:val="0"/>
          <w:marBottom w:val="0"/>
          <w:divBdr>
            <w:top w:val="none" w:sz="0" w:space="0" w:color="auto"/>
            <w:left w:val="none" w:sz="0" w:space="0" w:color="auto"/>
            <w:bottom w:val="none" w:sz="0" w:space="0" w:color="auto"/>
            <w:right w:val="none" w:sz="0" w:space="0" w:color="auto"/>
          </w:divBdr>
        </w:div>
        <w:div w:id="1567371254">
          <w:marLeft w:val="0"/>
          <w:marRight w:val="0"/>
          <w:marTop w:val="0"/>
          <w:marBottom w:val="0"/>
          <w:divBdr>
            <w:top w:val="none" w:sz="0" w:space="0" w:color="auto"/>
            <w:left w:val="none" w:sz="0" w:space="0" w:color="auto"/>
            <w:bottom w:val="none" w:sz="0" w:space="0" w:color="auto"/>
            <w:right w:val="none" w:sz="0" w:space="0" w:color="auto"/>
          </w:divBdr>
        </w:div>
        <w:div w:id="2027511767">
          <w:marLeft w:val="0"/>
          <w:marRight w:val="0"/>
          <w:marTop w:val="0"/>
          <w:marBottom w:val="0"/>
          <w:divBdr>
            <w:top w:val="none" w:sz="0" w:space="0" w:color="auto"/>
            <w:left w:val="none" w:sz="0" w:space="0" w:color="auto"/>
            <w:bottom w:val="none" w:sz="0" w:space="0" w:color="auto"/>
            <w:right w:val="none" w:sz="0" w:space="0" w:color="auto"/>
          </w:divBdr>
        </w:div>
        <w:div w:id="1733000511">
          <w:marLeft w:val="0"/>
          <w:marRight w:val="0"/>
          <w:marTop w:val="0"/>
          <w:marBottom w:val="0"/>
          <w:divBdr>
            <w:top w:val="none" w:sz="0" w:space="0" w:color="auto"/>
            <w:left w:val="none" w:sz="0" w:space="0" w:color="auto"/>
            <w:bottom w:val="none" w:sz="0" w:space="0" w:color="auto"/>
            <w:right w:val="none" w:sz="0" w:space="0" w:color="auto"/>
          </w:divBdr>
        </w:div>
        <w:div w:id="2003191027">
          <w:marLeft w:val="0"/>
          <w:marRight w:val="0"/>
          <w:marTop w:val="0"/>
          <w:marBottom w:val="0"/>
          <w:divBdr>
            <w:top w:val="none" w:sz="0" w:space="0" w:color="auto"/>
            <w:left w:val="none" w:sz="0" w:space="0" w:color="auto"/>
            <w:bottom w:val="none" w:sz="0" w:space="0" w:color="auto"/>
            <w:right w:val="none" w:sz="0" w:space="0" w:color="auto"/>
          </w:divBdr>
        </w:div>
        <w:div w:id="1144198991">
          <w:marLeft w:val="0"/>
          <w:marRight w:val="0"/>
          <w:marTop w:val="0"/>
          <w:marBottom w:val="0"/>
          <w:divBdr>
            <w:top w:val="none" w:sz="0" w:space="0" w:color="auto"/>
            <w:left w:val="none" w:sz="0" w:space="0" w:color="auto"/>
            <w:bottom w:val="none" w:sz="0" w:space="0" w:color="auto"/>
            <w:right w:val="none" w:sz="0" w:space="0" w:color="auto"/>
          </w:divBdr>
        </w:div>
        <w:div w:id="843856844">
          <w:marLeft w:val="0"/>
          <w:marRight w:val="0"/>
          <w:marTop w:val="0"/>
          <w:marBottom w:val="0"/>
          <w:divBdr>
            <w:top w:val="none" w:sz="0" w:space="0" w:color="auto"/>
            <w:left w:val="none" w:sz="0" w:space="0" w:color="auto"/>
            <w:bottom w:val="none" w:sz="0" w:space="0" w:color="auto"/>
            <w:right w:val="none" w:sz="0" w:space="0" w:color="auto"/>
          </w:divBdr>
        </w:div>
        <w:div w:id="274366324">
          <w:marLeft w:val="0"/>
          <w:marRight w:val="0"/>
          <w:marTop w:val="0"/>
          <w:marBottom w:val="0"/>
          <w:divBdr>
            <w:top w:val="none" w:sz="0" w:space="0" w:color="auto"/>
            <w:left w:val="none" w:sz="0" w:space="0" w:color="auto"/>
            <w:bottom w:val="none" w:sz="0" w:space="0" w:color="auto"/>
            <w:right w:val="none" w:sz="0" w:space="0" w:color="auto"/>
          </w:divBdr>
        </w:div>
        <w:div w:id="849024548">
          <w:marLeft w:val="0"/>
          <w:marRight w:val="0"/>
          <w:marTop w:val="0"/>
          <w:marBottom w:val="0"/>
          <w:divBdr>
            <w:top w:val="none" w:sz="0" w:space="0" w:color="auto"/>
            <w:left w:val="none" w:sz="0" w:space="0" w:color="auto"/>
            <w:bottom w:val="none" w:sz="0" w:space="0" w:color="auto"/>
            <w:right w:val="none" w:sz="0" w:space="0" w:color="auto"/>
          </w:divBdr>
        </w:div>
        <w:div w:id="1631013908">
          <w:marLeft w:val="0"/>
          <w:marRight w:val="0"/>
          <w:marTop w:val="0"/>
          <w:marBottom w:val="0"/>
          <w:divBdr>
            <w:top w:val="none" w:sz="0" w:space="0" w:color="auto"/>
            <w:left w:val="none" w:sz="0" w:space="0" w:color="auto"/>
            <w:bottom w:val="none" w:sz="0" w:space="0" w:color="auto"/>
            <w:right w:val="none" w:sz="0" w:space="0" w:color="auto"/>
          </w:divBdr>
        </w:div>
        <w:div w:id="990789888">
          <w:marLeft w:val="0"/>
          <w:marRight w:val="0"/>
          <w:marTop w:val="0"/>
          <w:marBottom w:val="0"/>
          <w:divBdr>
            <w:top w:val="none" w:sz="0" w:space="0" w:color="auto"/>
            <w:left w:val="none" w:sz="0" w:space="0" w:color="auto"/>
            <w:bottom w:val="none" w:sz="0" w:space="0" w:color="auto"/>
            <w:right w:val="none" w:sz="0" w:space="0" w:color="auto"/>
          </w:divBdr>
        </w:div>
        <w:div w:id="626282855">
          <w:marLeft w:val="0"/>
          <w:marRight w:val="0"/>
          <w:marTop w:val="0"/>
          <w:marBottom w:val="0"/>
          <w:divBdr>
            <w:top w:val="none" w:sz="0" w:space="0" w:color="auto"/>
            <w:left w:val="none" w:sz="0" w:space="0" w:color="auto"/>
            <w:bottom w:val="none" w:sz="0" w:space="0" w:color="auto"/>
            <w:right w:val="none" w:sz="0" w:space="0" w:color="auto"/>
          </w:divBdr>
        </w:div>
        <w:div w:id="1892493588">
          <w:marLeft w:val="0"/>
          <w:marRight w:val="0"/>
          <w:marTop w:val="0"/>
          <w:marBottom w:val="0"/>
          <w:divBdr>
            <w:top w:val="none" w:sz="0" w:space="0" w:color="auto"/>
            <w:left w:val="none" w:sz="0" w:space="0" w:color="auto"/>
            <w:bottom w:val="none" w:sz="0" w:space="0" w:color="auto"/>
            <w:right w:val="none" w:sz="0" w:space="0" w:color="auto"/>
          </w:divBdr>
        </w:div>
        <w:div w:id="1860698310">
          <w:marLeft w:val="0"/>
          <w:marRight w:val="0"/>
          <w:marTop w:val="0"/>
          <w:marBottom w:val="0"/>
          <w:divBdr>
            <w:top w:val="none" w:sz="0" w:space="0" w:color="auto"/>
            <w:left w:val="none" w:sz="0" w:space="0" w:color="auto"/>
            <w:bottom w:val="none" w:sz="0" w:space="0" w:color="auto"/>
            <w:right w:val="none" w:sz="0" w:space="0" w:color="auto"/>
          </w:divBdr>
        </w:div>
        <w:div w:id="910700820">
          <w:marLeft w:val="0"/>
          <w:marRight w:val="0"/>
          <w:marTop w:val="0"/>
          <w:marBottom w:val="0"/>
          <w:divBdr>
            <w:top w:val="none" w:sz="0" w:space="0" w:color="auto"/>
            <w:left w:val="none" w:sz="0" w:space="0" w:color="auto"/>
            <w:bottom w:val="none" w:sz="0" w:space="0" w:color="auto"/>
            <w:right w:val="none" w:sz="0" w:space="0" w:color="auto"/>
          </w:divBdr>
        </w:div>
        <w:div w:id="1526822338">
          <w:marLeft w:val="0"/>
          <w:marRight w:val="0"/>
          <w:marTop w:val="0"/>
          <w:marBottom w:val="0"/>
          <w:divBdr>
            <w:top w:val="none" w:sz="0" w:space="0" w:color="auto"/>
            <w:left w:val="none" w:sz="0" w:space="0" w:color="auto"/>
            <w:bottom w:val="none" w:sz="0" w:space="0" w:color="auto"/>
            <w:right w:val="none" w:sz="0" w:space="0" w:color="auto"/>
          </w:divBdr>
        </w:div>
        <w:div w:id="1034766963">
          <w:marLeft w:val="0"/>
          <w:marRight w:val="0"/>
          <w:marTop w:val="0"/>
          <w:marBottom w:val="0"/>
          <w:divBdr>
            <w:top w:val="none" w:sz="0" w:space="0" w:color="auto"/>
            <w:left w:val="none" w:sz="0" w:space="0" w:color="auto"/>
            <w:bottom w:val="none" w:sz="0" w:space="0" w:color="auto"/>
            <w:right w:val="none" w:sz="0" w:space="0" w:color="auto"/>
          </w:divBdr>
        </w:div>
        <w:div w:id="907347220">
          <w:marLeft w:val="0"/>
          <w:marRight w:val="0"/>
          <w:marTop w:val="0"/>
          <w:marBottom w:val="0"/>
          <w:divBdr>
            <w:top w:val="none" w:sz="0" w:space="0" w:color="auto"/>
            <w:left w:val="none" w:sz="0" w:space="0" w:color="auto"/>
            <w:bottom w:val="none" w:sz="0" w:space="0" w:color="auto"/>
            <w:right w:val="none" w:sz="0" w:space="0" w:color="auto"/>
          </w:divBdr>
        </w:div>
        <w:div w:id="1726443105">
          <w:marLeft w:val="0"/>
          <w:marRight w:val="0"/>
          <w:marTop w:val="0"/>
          <w:marBottom w:val="0"/>
          <w:divBdr>
            <w:top w:val="none" w:sz="0" w:space="0" w:color="auto"/>
            <w:left w:val="none" w:sz="0" w:space="0" w:color="auto"/>
            <w:bottom w:val="none" w:sz="0" w:space="0" w:color="auto"/>
            <w:right w:val="none" w:sz="0" w:space="0" w:color="auto"/>
          </w:divBdr>
        </w:div>
        <w:div w:id="820385509">
          <w:marLeft w:val="0"/>
          <w:marRight w:val="0"/>
          <w:marTop w:val="0"/>
          <w:marBottom w:val="0"/>
          <w:divBdr>
            <w:top w:val="none" w:sz="0" w:space="0" w:color="auto"/>
            <w:left w:val="none" w:sz="0" w:space="0" w:color="auto"/>
            <w:bottom w:val="none" w:sz="0" w:space="0" w:color="auto"/>
            <w:right w:val="none" w:sz="0" w:space="0" w:color="auto"/>
          </w:divBdr>
        </w:div>
        <w:div w:id="1631011849">
          <w:marLeft w:val="0"/>
          <w:marRight w:val="0"/>
          <w:marTop w:val="0"/>
          <w:marBottom w:val="0"/>
          <w:divBdr>
            <w:top w:val="none" w:sz="0" w:space="0" w:color="auto"/>
            <w:left w:val="none" w:sz="0" w:space="0" w:color="auto"/>
            <w:bottom w:val="none" w:sz="0" w:space="0" w:color="auto"/>
            <w:right w:val="none" w:sz="0" w:space="0" w:color="auto"/>
          </w:divBdr>
        </w:div>
        <w:div w:id="639960159">
          <w:marLeft w:val="0"/>
          <w:marRight w:val="0"/>
          <w:marTop w:val="0"/>
          <w:marBottom w:val="0"/>
          <w:divBdr>
            <w:top w:val="none" w:sz="0" w:space="0" w:color="auto"/>
            <w:left w:val="none" w:sz="0" w:space="0" w:color="auto"/>
            <w:bottom w:val="none" w:sz="0" w:space="0" w:color="auto"/>
            <w:right w:val="none" w:sz="0" w:space="0" w:color="auto"/>
          </w:divBdr>
        </w:div>
        <w:div w:id="1044326065">
          <w:marLeft w:val="0"/>
          <w:marRight w:val="0"/>
          <w:marTop w:val="0"/>
          <w:marBottom w:val="0"/>
          <w:divBdr>
            <w:top w:val="none" w:sz="0" w:space="0" w:color="auto"/>
            <w:left w:val="none" w:sz="0" w:space="0" w:color="auto"/>
            <w:bottom w:val="none" w:sz="0" w:space="0" w:color="auto"/>
            <w:right w:val="none" w:sz="0" w:space="0" w:color="auto"/>
          </w:divBdr>
        </w:div>
        <w:div w:id="1689329836">
          <w:marLeft w:val="0"/>
          <w:marRight w:val="0"/>
          <w:marTop w:val="0"/>
          <w:marBottom w:val="0"/>
          <w:divBdr>
            <w:top w:val="none" w:sz="0" w:space="0" w:color="auto"/>
            <w:left w:val="none" w:sz="0" w:space="0" w:color="auto"/>
            <w:bottom w:val="none" w:sz="0" w:space="0" w:color="auto"/>
            <w:right w:val="none" w:sz="0" w:space="0" w:color="auto"/>
          </w:divBdr>
        </w:div>
        <w:div w:id="2031643175">
          <w:marLeft w:val="0"/>
          <w:marRight w:val="0"/>
          <w:marTop w:val="0"/>
          <w:marBottom w:val="0"/>
          <w:divBdr>
            <w:top w:val="none" w:sz="0" w:space="0" w:color="auto"/>
            <w:left w:val="none" w:sz="0" w:space="0" w:color="auto"/>
            <w:bottom w:val="none" w:sz="0" w:space="0" w:color="auto"/>
            <w:right w:val="none" w:sz="0" w:space="0" w:color="auto"/>
          </w:divBdr>
        </w:div>
        <w:div w:id="2077315076">
          <w:marLeft w:val="0"/>
          <w:marRight w:val="0"/>
          <w:marTop w:val="0"/>
          <w:marBottom w:val="0"/>
          <w:divBdr>
            <w:top w:val="none" w:sz="0" w:space="0" w:color="auto"/>
            <w:left w:val="none" w:sz="0" w:space="0" w:color="auto"/>
            <w:bottom w:val="none" w:sz="0" w:space="0" w:color="auto"/>
            <w:right w:val="none" w:sz="0" w:space="0" w:color="auto"/>
          </w:divBdr>
        </w:div>
        <w:div w:id="1352298068">
          <w:marLeft w:val="0"/>
          <w:marRight w:val="0"/>
          <w:marTop w:val="0"/>
          <w:marBottom w:val="0"/>
          <w:divBdr>
            <w:top w:val="none" w:sz="0" w:space="0" w:color="auto"/>
            <w:left w:val="none" w:sz="0" w:space="0" w:color="auto"/>
            <w:bottom w:val="none" w:sz="0" w:space="0" w:color="auto"/>
            <w:right w:val="none" w:sz="0" w:space="0" w:color="auto"/>
          </w:divBdr>
        </w:div>
        <w:div w:id="712584672">
          <w:marLeft w:val="0"/>
          <w:marRight w:val="0"/>
          <w:marTop w:val="0"/>
          <w:marBottom w:val="0"/>
          <w:divBdr>
            <w:top w:val="none" w:sz="0" w:space="0" w:color="auto"/>
            <w:left w:val="none" w:sz="0" w:space="0" w:color="auto"/>
            <w:bottom w:val="none" w:sz="0" w:space="0" w:color="auto"/>
            <w:right w:val="none" w:sz="0" w:space="0" w:color="auto"/>
          </w:divBdr>
        </w:div>
        <w:div w:id="164437813">
          <w:marLeft w:val="0"/>
          <w:marRight w:val="0"/>
          <w:marTop w:val="0"/>
          <w:marBottom w:val="0"/>
          <w:divBdr>
            <w:top w:val="none" w:sz="0" w:space="0" w:color="auto"/>
            <w:left w:val="none" w:sz="0" w:space="0" w:color="auto"/>
            <w:bottom w:val="none" w:sz="0" w:space="0" w:color="auto"/>
            <w:right w:val="none" w:sz="0" w:space="0" w:color="auto"/>
          </w:divBdr>
        </w:div>
        <w:div w:id="1377048210">
          <w:marLeft w:val="0"/>
          <w:marRight w:val="0"/>
          <w:marTop w:val="0"/>
          <w:marBottom w:val="0"/>
          <w:divBdr>
            <w:top w:val="none" w:sz="0" w:space="0" w:color="auto"/>
            <w:left w:val="none" w:sz="0" w:space="0" w:color="auto"/>
            <w:bottom w:val="none" w:sz="0" w:space="0" w:color="auto"/>
            <w:right w:val="none" w:sz="0" w:space="0" w:color="auto"/>
          </w:divBdr>
        </w:div>
        <w:div w:id="1739550720">
          <w:marLeft w:val="0"/>
          <w:marRight w:val="0"/>
          <w:marTop w:val="0"/>
          <w:marBottom w:val="0"/>
          <w:divBdr>
            <w:top w:val="none" w:sz="0" w:space="0" w:color="auto"/>
            <w:left w:val="none" w:sz="0" w:space="0" w:color="auto"/>
            <w:bottom w:val="none" w:sz="0" w:space="0" w:color="auto"/>
            <w:right w:val="none" w:sz="0" w:space="0" w:color="auto"/>
          </w:divBdr>
        </w:div>
        <w:div w:id="1710449526">
          <w:marLeft w:val="0"/>
          <w:marRight w:val="0"/>
          <w:marTop w:val="0"/>
          <w:marBottom w:val="0"/>
          <w:divBdr>
            <w:top w:val="none" w:sz="0" w:space="0" w:color="auto"/>
            <w:left w:val="none" w:sz="0" w:space="0" w:color="auto"/>
            <w:bottom w:val="none" w:sz="0" w:space="0" w:color="auto"/>
            <w:right w:val="none" w:sz="0" w:space="0" w:color="auto"/>
          </w:divBdr>
        </w:div>
        <w:div w:id="1413509993">
          <w:marLeft w:val="0"/>
          <w:marRight w:val="0"/>
          <w:marTop w:val="0"/>
          <w:marBottom w:val="0"/>
          <w:divBdr>
            <w:top w:val="none" w:sz="0" w:space="0" w:color="auto"/>
            <w:left w:val="none" w:sz="0" w:space="0" w:color="auto"/>
            <w:bottom w:val="none" w:sz="0" w:space="0" w:color="auto"/>
            <w:right w:val="none" w:sz="0" w:space="0" w:color="auto"/>
          </w:divBdr>
        </w:div>
        <w:div w:id="852573176">
          <w:marLeft w:val="0"/>
          <w:marRight w:val="0"/>
          <w:marTop w:val="0"/>
          <w:marBottom w:val="0"/>
          <w:divBdr>
            <w:top w:val="none" w:sz="0" w:space="0" w:color="auto"/>
            <w:left w:val="none" w:sz="0" w:space="0" w:color="auto"/>
            <w:bottom w:val="none" w:sz="0" w:space="0" w:color="auto"/>
            <w:right w:val="none" w:sz="0" w:space="0" w:color="auto"/>
          </w:divBdr>
        </w:div>
        <w:div w:id="742416351">
          <w:marLeft w:val="0"/>
          <w:marRight w:val="0"/>
          <w:marTop w:val="0"/>
          <w:marBottom w:val="0"/>
          <w:divBdr>
            <w:top w:val="none" w:sz="0" w:space="0" w:color="auto"/>
            <w:left w:val="none" w:sz="0" w:space="0" w:color="auto"/>
            <w:bottom w:val="none" w:sz="0" w:space="0" w:color="auto"/>
            <w:right w:val="none" w:sz="0" w:space="0" w:color="auto"/>
          </w:divBdr>
        </w:div>
        <w:div w:id="630939939">
          <w:marLeft w:val="0"/>
          <w:marRight w:val="0"/>
          <w:marTop w:val="0"/>
          <w:marBottom w:val="0"/>
          <w:divBdr>
            <w:top w:val="none" w:sz="0" w:space="0" w:color="auto"/>
            <w:left w:val="none" w:sz="0" w:space="0" w:color="auto"/>
            <w:bottom w:val="none" w:sz="0" w:space="0" w:color="auto"/>
            <w:right w:val="none" w:sz="0" w:space="0" w:color="auto"/>
          </w:divBdr>
        </w:div>
        <w:div w:id="662053264">
          <w:marLeft w:val="0"/>
          <w:marRight w:val="0"/>
          <w:marTop w:val="0"/>
          <w:marBottom w:val="0"/>
          <w:divBdr>
            <w:top w:val="none" w:sz="0" w:space="0" w:color="auto"/>
            <w:left w:val="none" w:sz="0" w:space="0" w:color="auto"/>
            <w:bottom w:val="none" w:sz="0" w:space="0" w:color="auto"/>
            <w:right w:val="none" w:sz="0" w:space="0" w:color="auto"/>
          </w:divBdr>
        </w:div>
        <w:div w:id="3100669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nea.org/UD-Org-Support" TargetMode="External"/><Relationship Id="rId18" Type="http://schemas.openxmlformats.org/officeDocument/2006/relationships/hyperlink" Target="https://app.smartsheet.com/b/form/6931f40178514713a97c9d2194306532"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eholmes@nea.org" TargetMode="External"/><Relationship Id="rId7" Type="http://schemas.openxmlformats.org/officeDocument/2006/relationships/webSettings" Target="webSettings.xml"/><Relationship Id="rId12" Type="http://schemas.openxmlformats.org/officeDocument/2006/relationships/hyperlink" Target="tel:207-660-5589" TargetMode="External"/><Relationship Id="rId17" Type="http://schemas.openxmlformats.org/officeDocument/2006/relationships/hyperlink" Target="https://app.smartsheet.com/b/form/f793ca7f104d4296a4e5977e2105872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pp.smartsheet.com/b/form/8f0f6a7532e24179aba7d5d09733332d" TargetMode="External"/><Relationship Id="rId20" Type="http://schemas.openxmlformats.org/officeDocument/2006/relationships/hyperlink" Target="mailto:kmedina@nea.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medina@nea.org"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mailto:eholmes@nea.org"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eholmes@nea.org" TargetMode="External"/><Relationship Id="rId19" Type="http://schemas.openxmlformats.org/officeDocument/2006/relationships/hyperlink" Target="https://www.cdc.gov/coronavirus/2019-ncov/vaccines/stay-up-to-date.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vent.me/DzMNxq" TargetMode="External"/><Relationship Id="rId22" Type="http://schemas.openxmlformats.org/officeDocument/2006/relationships/hyperlink" Target="mailto:kmedina@nea.org"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EE821C-A9C2-4A0E-A915-FC2AA70D8F0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BFB4F39-B62C-4F0C-AADA-BB60EF38152E}"/>
</file>

<file path=customXml/itemProps3.xml><?xml version="1.0" encoding="utf-8"?>
<ds:datastoreItem xmlns:ds="http://schemas.openxmlformats.org/officeDocument/2006/customXml" ds:itemID="{6521411B-C0DB-4BDC-B939-3A351FFF8E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344</TotalTime>
  <Pages>6</Pages>
  <Words>1968</Words>
  <Characters>11221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21</cp:revision>
  <dcterms:created xsi:type="dcterms:W3CDTF">2022-02-28T14:58:00Z</dcterms:created>
  <dcterms:modified xsi:type="dcterms:W3CDTF">2022-10-26T21:02:00Z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