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32BF" w14:textId="77777777" w:rsidR="001F2A00" w:rsidRDefault="001F2A00" w:rsidP="001F2A00">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Dear UniServ Participants,</w:t>
      </w:r>
    </w:p>
    <w:p w14:paraId="5000AEC4"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453D65D3"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We would like to welcome you to the </w:t>
      </w:r>
      <w:r>
        <w:rPr>
          <w:rFonts w:ascii="Arial" w:hAnsi="Arial" w:cs="Arial"/>
          <w:b/>
          <w:bCs/>
          <w:color w:val="000000"/>
          <w:sz w:val="23"/>
          <w:szCs w:val="23"/>
          <w:bdr w:val="none" w:sz="0" w:space="0" w:color="auto" w:frame="1"/>
          <w:shd w:val="clear" w:color="auto" w:fill="FFFFFF"/>
        </w:rPr>
        <w:t>UniServ Focus Academy – Effective Leadership Structures and Strong Worksites UniServ Academy.  </w:t>
      </w:r>
    </w:p>
    <w:p w14:paraId="5F783A93"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b/>
          <w:bCs/>
          <w:color w:val="000000"/>
          <w:sz w:val="23"/>
          <w:szCs w:val="23"/>
          <w:bdr w:val="none" w:sz="0" w:space="0" w:color="auto" w:frame="1"/>
          <w:shd w:val="clear" w:color="auto" w:fill="FFFFFF"/>
        </w:rPr>
        <w:t> </w:t>
      </w:r>
    </w:p>
    <w:p w14:paraId="226BFAF6"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201F1E"/>
          <w:sz w:val="22"/>
          <w:szCs w:val="22"/>
          <w:bdr w:val="none" w:sz="0" w:space="0" w:color="auto" w:frame="1"/>
        </w:rPr>
        <w:t>When</w:t>
      </w:r>
      <w:r>
        <w:rPr>
          <w:rFonts w:ascii="Arial" w:hAnsi="Arial" w:cs="Arial"/>
          <w:color w:val="201F1E"/>
          <w:sz w:val="22"/>
          <w:szCs w:val="22"/>
          <w:bdr w:val="none" w:sz="0" w:space="0" w:color="auto" w:frame="1"/>
        </w:rPr>
        <w:t>: </w:t>
      </w:r>
      <w:r>
        <w:rPr>
          <w:rFonts w:ascii="Arial" w:hAnsi="Arial" w:cs="Arial"/>
          <w:color w:val="201F1E"/>
          <w:sz w:val="22"/>
          <w:szCs w:val="22"/>
          <w:bdr w:val="none" w:sz="0" w:space="0" w:color="auto" w:frame="1"/>
          <w:shd w:val="clear" w:color="auto" w:fill="FFFFFF"/>
        </w:rPr>
        <w:t>Tuesday, November 8 – Thursday, November 10</w:t>
      </w:r>
    </w:p>
    <w:p w14:paraId="238775E0"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201F1E"/>
          <w:sz w:val="22"/>
          <w:szCs w:val="22"/>
          <w:bdr w:val="none" w:sz="0" w:space="0" w:color="auto" w:frame="1"/>
        </w:rPr>
        <w:t>Where</w:t>
      </w:r>
      <w:r>
        <w:rPr>
          <w:rFonts w:ascii="Arial" w:hAnsi="Arial" w:cs="Arial"/>
          <w:color w:val="201F1E"/>
          <w:sz w:val="22"/>
          <w:szCs w:val="22"/>
          <w:bdr w:val="none" w:sz="0" w:space="0" w:color="auto" w:frame="1"/>
        </w:rPr>
        <w:t>: </w:t>
      </w:r>
      <w:r>
        <w:rPr>
          <w:rFonts w:ascii="Arial" w:hAnsi="Arial" w:cs="Arial"/>
          <w:color w:val="000000"/>
          <w:sz w:val="22"/>
          <w:szCs w:val="22"/>
          <w:bdr w:val="none" w:sz="0" w:space="0" w:color="auto" w:frame="1"/>
        </w:rPr>
        <w:t>Drake Hotel (</w:t>
      </w:r>
      <w:r>
        <w:rPr>
          <w:rStyle w:val="awjki"/>
          <w:rFonts w:ascii="Arial" w:hAnsi="Arial" w:cs="Arial"/>
          <w:color w:val="000000"/>
          <w:sz w:val="22"/>
          <w:szCs w:val="22"/>
          <w:bdr w:val="none" w:sz="0" w:space="0" w:color="auto" w:frame="1"/>
        </w:rPr>
        <w:t>140 E Walton Pl, Chicago, IL 60611</w:t>
      </w:r>
      <w:r>
        <w:rPr>
          <w:rFonts w:ascii="Arial" w:hAnsi="Arial" w:cs="Arial"/>
          <w:color w:val="000000"/>
          <w:sz w:val="22"/>
          <w:szCs w:val="22"/>
          <w:bdr w:val="none" w:sz="0" w:space="0" w:color="auto" w:frame="1"/>
        </w:rPr>
        <w:t>)</w:t>
      </w:r>
    </w:p>
    <w:p w14:paraId="1EC1E94B"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101FB0B3"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hyperlink r:id="rId5" w:tgtFrame="_blank" w:history="1">
        <w:r>
          <w:rPr>
            <w:rStyle w:val="Hyperlink"/>
            <w:rFonts w:ascii="Arial" w:hAnsi="Arial" w:cs="Arial"/>
            <w:b/>
            <w:bCs/>
            <w:color w:val="0563C1"/>
            <w:sz w:val="32"/>
            <w:szCs w:val="32"/>
            <w:bdr w:val="none" w:sz="0" w:space="0" w:color="auto" w:frame="1"/>
          </w:rPr>
          <w:t>Register HERE</w:t>
        </w:r>
      </w:hyperlink>
    </w:p>
    <w:p w14:paraId="2ACA7D53"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353698C4"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b/>
          <w:bCs/>
          <w:color w:val="000000"/>
          <w:sz w:val="23"/>
          <w:szCs w:val="23"/>
          <w:u w:val="single"/>
          <w:bdr w:val="none" w:sz="0" w:space="0" w:color="auto" w:frame="1"/>
          <w:shd w:val="clear" w:color="auto" w:fill="FFFFFF"/>
        </w:rPr>
        <w:t>AIRFARE</w:t>
      </w:r>
    </w:p>
    <w:p w14:paraId="0A8F7937"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201F1E"/>
          <w:sz w:val="22"/>
          <w:szCs w:val="22"/>
          <w:bdr w:val="none" w:sz="0" w:space="0" w:color="auto" w:frame="1"/>
        </w:rPr>
        <w:t>NEA will cover your travel arrangements to attend this training. To book your airfare, call FCM Travel Solutions at 1-866-811-8502 and reference meeting code </w:t>
      </w:r>
      <w:r>
        <w:rPr>
          <w:rFonts w:ascii="Arial" w:hAnsi="Arial" w:cs="Arial"/>
          <w:b/>
          <w:bCs/>
          <w:color w:val="FF0000"/>
          <w:sz w:val="22"/>
          <w:szCs w:val="22"/>
          <w:bdr w:val="none" w:sz="0" w:space="0" w:color="auto" w:frame="1"/>
        </w:rPr>
        <w:t>NEA07417</w:t>
      </w:r>
      <w:r>
        <w:rPr>
          <w:rFonts w:ascii="Arial" w:hAnsi="Arial" w:cs="Arial"/>
          <w:b/>
          <w:bCs/>
          <w:color w:val="7030A0"/>
          <w:sz w:val="22"/>
          <w:szCs w:val="22"/>
          <w:bdr w:val="none" w:sz="0" w:space="0" w:color="auto" w:frame="1"/>
        </w:rPr>
        <w:t> </w:t>
      </w:r>
      <w:r>
        <w:rPr>
          <w:rFonts w:ascii="Arial" w:hAnsi="Arial" w:cs="Arial"/>
          <w:color w:val="201F1E"/>
          <w:sz w:val="22"/>
          <w:szCs w:val="22"/>
          <w:bdr w:val="none" w:sz="0" w:space="0" w:color="auto" w:frame="1"/>
        </w:rPr>
        <w:t>as soon as possible.</w:t>
      </w:r>
    </w:p>
    <w:p w14:paraId="3D29D692"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201F1E"/>
          <w:sz w:val="22"/>
          <w:szCs w:val="22"/>
          <w:bdr w:val="none" w:sz="0" w:space="0" w:color="auto" w:frame="1"/>
        </w:rPr>
        <w:t> </w:t>
      </w:r>
    </w:p>
    <w:p w14:paraId="09198399"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FF0000"/>
          <w:sz w:val="22"/>
          <w:szCs w:val="22"/>
          <w:bdr w:val="none" w:sz="0" w:space="0" w:color="auto" w:frame="1"/>
        </w:rPr>
        <w:t>Please do not purchase airfare independently as it will not be reimbursed.</w:t>
      </w:r>
      <w:r>
        <w:rPr>
          <w:rFonts w:ascii="Arial" w:hAnsi="Arial" w:cs="Arial"/>
          <w:color w:val="201F1E"/>
          <w:sz w:val="22"/>
          <w:szCs w:val="22"/>
          <w:bdr w:val="none" w:sz="0" w:space="0" w:color="auto" w:frame="1"/>
        </w:rPr>
        <w:t> </w:t>
      </w:r>
    </w:p>
    <w:p w14:paraId="32DA2EEB"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7746B8E5" w14:textId="77777777" w:rsidR="001F2A00" w:rsidRDefault="001F2A00" w:rsidP="001F2A00">
      <w:pPr>
        <w:pStyle w:val="xmsolistparagraph"/>
        <w:numPr>
          <w:ilvl w:val="0"/>
          <w:numId w:val="1"/>
        </w:numPr>
        <w:shd w:val="clear" w:color="auto" w:fill="FFFFFF"/>
        <w:spacing w:before="0" w:beforeAutospacing="0" w:after="0" w:afterAutospacing="0"/>
        <w:rPr>
          <w:rFonts w:ascii="Calibri" w:hAnsi="Calibri" w:cs="Calibri"/>
          <w:color w:val="1A2026"/>
        </w:rPr>
      </w:pPr>
      <w:r>
        <w:rPr>
          <w:rFonts w:ascii="Arial" w:hAnsi="Arial" w:cs="Arial"/>
          <w:b/>
          <w:bCs/>
          <w:color w:val="1A2026"/>
          <w:sz w:val="22"/>
          <w:szCs w:val="22"/>
          <w:u w:val="single"/>
          <w:bdr w:val="none" w:sz="0" w:space="0" w:color="auto" w:frame="1"/>
        </w:rPr>
        <w:t>Facilitators </w:t>
      </w:r>
      <w:r>
        <w:rPr>
          <w:rFonts w:ascii="Arial" w:hAnsi="Arial" w:cs="Arial"/>
          <w:color w:val="1A2026"/>
          <w:sz w:val="22"/>
          <w:szCs w:val="22"/>
          <w:bdr w:val="none" w:sz="0" w:space="0" w:color="auto" w:frame="1"/>
        </w:rPr>
        <w:t>– Arrive Sunday, November 6</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 Meeting starts at 8:30 am Monday, November 7</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and ends at 1:00 PM Thursday, November 10</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(depart after 4:00 PM)</w:t>
      </w:r>
    </w:p>
    <w:p w14:paraId="6F302CFD"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1A2026"/>
          <w:sz w:val="22"/>
          <w:szCs w:val="22"/>
          <w:bdr w:val="none" w:sz="0" w:space="0" w:color="auto" w:frame="1"/>
        </w:rPr>
        <w:t> </w:t>
      </w:r>
    </w:p>
    <w:p w14:paraId="263AD33C" w14:textId="77777777" w:rsidR="001F2A00" w:rsidRDefault="001F2A00" w:rsidP="001F2A00">
      <w:pPr>
        <w:pStyle w:val="xmsolistparagraph"/>
        <w:numPr>
          <w:ilvl w:val="0"/>
          <w:numId w:val="2"/>
        </w:numPr>
        <w:shd w:val="clear" w:color="auto" w:fill="FFFFFF"/>
        <w:spacing w:before="0" w:beforeAutospacing="0" w:after="0" w:afterAutospacing="0"/>
        <w:rPr>
          <w:rFonts w:ascii="Calibri" w:hAnsi="Calibri" w:cs="Calibri"/>
          <w:color w:val="1A2026"/>
        </w:rPr>
      </w:pPr>
      <w:r>
        <w:rPr>
          <w:rFonts w:ascii="Arial" w:hAnsi="Arial" w:cs="Arial"/>
          <w:b/>
          <w:bCs/>
          <w:color w:val="1A2026"/>
          <w:sz w:val="22"/>
          <w:szCs w:val="22"/>
          <w:u w:val="single"/>
          <w:bdr w:val="none" w:sz="0" w:space="0" w:color="auto" w:frame="1"/>
        </w:rPr>
        <w:t>Participants</w:t>
      </w:r>
      <w:r>
        <w:rPr>
          <w:rFonts w:ascii="Arial" w:hAnsi="Arial" w:cs="Arial"/>
          <w:color w:val="1A2026"/>
          <w:sz w:val="22"/>
          <w:szCs w:val="22"/>
          <w:bdr w:val="none" w:sz="0" w:space="0" w:color="auto" w:frame="1"/>
        </w:rPr>
        <w:t> – Arrive Monday, November 7</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 Meeting starts at 8:30 am Tuesday, November 8</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and ends at 1:00 PM Thursday, November 10</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(depart after 4:00 PM)</w:t>
      </w:r>
    </w:p>
    <w:p w14:paraId="39C658DF"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094C4612"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shd w:val="clear" w:color="auto" w:fill="FFFFFF"/>
        </w:rPr>
        <w:t>HOTEL</w:t>
      </w:r>
    </w:p>
    <w:p w14:paraId="4E28D8F6"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14:paraId="10182698"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shd w:val="clear" w:color="auto" w:fill="FFFFFF"/>
        </w:rPr>
        <w:t> </w:t>
      </w:r>
    </w:p>
    <w:p w14:paraId="098D44CD"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shd w:val="clear" w:color="auto" w:fill="FFFFFF"/>
        </w:rPr>
        <w:t>PRE-ATTENDANCE ASSIGNMENTS</w:t>
      </w:r>
    </w:p>
    <w:p w14:paraId="0B952D10"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shd w:val="clear" w:color="auto" w:fill="FFFFFF"/>
        </w:rPr>
        <w:t>Coming soon from Ellen Holmes</w:t>
      </w:r>
    </w:p>
    <w:p w14:paraId="74EE8850"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shd w:val="clear" w:color="auto" w:fill="FFFFFF"/>
        </w:rPr>
        <w:t>If you have any content related questions, please contact Ellen Holmes by email at </w:t>
      </w:r>
      <w:hyperlink r:id="rId6" w:tgtFrame="_blank" w:history="1">
        <w:r>
          <w:rPr>
            <w:rStyle w:val="Hyperlink"/>
            <w:rFonts w:ascii="Arial" w:hAnsi="Arial" w:cs="Arial"/>
            <w:color w:val="0563C1"/>
            <w:sz w:val="22"/>
            <w:szCs w:val="22"/>
            <w:bdr w:val="none" w:sz="0" w:space="0" w:color="auto" w:frame="1"/>
            <w:shd w:val="clear" w:color="auto" w:fill="FFFFFF"/>
          </w:rPr>
          <w:t>eholmes@nea.org</w:t>
        </w:r>
      </w:hyperlink>
      <w:r>
        <w:rPr>
          <w:rFonts w:ascii="Arial" w:hAnsi="Arial" w:cs="Arial"/>
          <w:color w:val="000000"/>
          <w:sz w:val="22"/>
          <w:szCs w:val="22"/>
          <w:bdr w:val="none" w:sz="0" w:space="0" w:color="auto" w:frame="1"/>
          <w:shd w:val="clear" w:color="auto" w:fill="FFFFFF"/>
        </w:rPr>
        <w:t> or by text (207) 660-5589 (please begin your text with who you are).</w:t>
      </w:r>
    </w:p>
    <w:p w14:paraId="7DF06C88"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shd w:val="clear" w:color="auto" w:fill="FFFFFF"/>
        </w:rPr>
        <w:br/>
      </w:r>
      <w:r>
        <w:rPr>
          <w:rFonts w:ascii="Arial" w:hAnsi="Arial" w:cs="Arial"/>
          <w:b/>
          <w:bCs/>
          <w:color w:val="000000"/>
          <w:sz w:val="22"/>
          <w:szCs w:val="22"/>
          <w:u w:val="single"/>
          <w:bdr w:val="none" w:sz="0" w:space="0" w:color="auto" w:frame="1"/>
          <w:shd w:val="clear" w:color="auto" w:fill="FFFFFF"/>
        </w:rPr>
        <w:t>TRANSPORTATION TO/FROM THE HOTEL:</w:t>
      </w:r>
      <w:r>
        <w:rPr>
          <w:rFonts w:ascii="Arial" w:hAnsi="Arial" w:cs="Arial"/>
          <w:color w:val="000000"/>
          <w:sz w:val="22"/>
          <w:szCs w:val="22"/>
          <w:u w:val="single"/>
          <w:bdr w:val="none" w:sz="0" w:space="0" w:color="auto" w:frame="1"/>
          <w:shd w:val="clear" w:color="auto" w:fill="FFFFFF"/>
        </w:rPr>
        <w:t> </w:t>
      </w:r>
      <w:r>
        <w:rPr>
          <w:rFonts w:ascii="Arial" w:hAnsi="Arial" w:cs="Arial"/>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14:paraId="0B8086D5"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5CC162BB"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b/>
          <w:bCs/>
          <w:color w:val="000000"/>
          <w:sz w:val="23"/>
          <w:szCs w:val="23"/>
          <w:u w:val="single"/>
          <w:bdr w:val="none" w:sz="0" w:space="0" w:color="auto" w:frame="1"/>
        </w:rPr>
        <w:t>WHAT TO WEAR:</w:t>
      </w:r>
      <w:r>
        <w:rPr>
          <w:rFonts w:ascii="Arial"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01F59979"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460D5BE6"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b/>
          <w:bCs/>
          <w:color w:val="000000"/>
          <w:sz w:val="23"/>
          <w:szCs w:val="23"/>
          <w:u w:val="single"/>
          <w:bdr w:val="none" w:sz="0" w:space="0" w:color="auto" w:frame="1"/>
          <w:shd w:val="clear" w:color="auto" w:fill="FFFFFF"/>
        </w:rPr>
        <w:t>TECH REQUIREMENTS</w:t>
      </w:r>
    </w:p>
    <w:p w14:paraId="098B4F17"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4065E93E"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lastRenderedPageBreak/>
        <w:t> </w:t>
      </w:r>
    </w:p>
    <w:p w14:paraId="20B1B8BB" w14:textId="77777777" w:rsidR="001F2A00" w:rsidRDefault="001F2A00" w:rsidP="001F2A00">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000000"/>
          <w:sz w:val="23"/>
          <w:szCs w:val="23"/>
          <w:u w:val="single"/>
          <w:bdr w:val="none" w:sz="0" w:space="0" w:color="auto" w:frame="1"/>
        </w:rPr>
        <w:t>NEA TRAVEL EXPENSE REIMBURSEMENT</w:t>
      </w:r>
    </w:p>
    <w:p w14:paraId="5D08A32A"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rPr>
        <w:t> </w:t>
      </w:r>
    </w:p>
    <w:p w14:paraId="2F687C2B" w14:textId="77777777" w:rsidR="001F2A00" w:rsidRDefault="001F2A00" w:rsidP="001F2A00">
      <w:pPr>
        <w:pStyle w:val="xmsolistparagraph"/>
        <w:numPr>
          <w:ilvl w:val="0"/>
          <w:numId w:val="3"/>
        </w:numPr>
        <w:shd w:val="clear" w:color="auto" w:fill="FFFFFF"/>
        <w:spacing w:before="0" w:beforeAutospacing="0" w:after="0" w:afterAutospacing="0"/>
        <w:textAlignment w:val="baseline"/>
        <w:rPr>
          <w:rFonts w:ascii="Calibri" w:hAnsi="Calibri" w:cs="Calibri"/>
          <w:color w:val="000000"/>
        </w:rPr>
      </w:pPr>
      <w:r>
        <w:rPr>
          <w:rFonts w:ascii="Arial" w:hAnsi="Arial" w:cs="Arial"/>
          <w:b/>
          <w:bCs/>
          <w:color w:val="000000"/>
          <w:sz w:val="22"/>
          <w:szCs w:val="22"/>
          <w:u w:val="single"/>
          <w:bdr w:val="none" w:sz="0" w:space="0" w:color="auto" w:frame="1"/>
        </w:rPr>
        <w:t>W9</w:t>
      </w:r>
    </w:p>
    <w:p w14:paraId="56704567" w14:textId="77777777" w:rsidR="001F2A00" w:rsidRDefault="001F2A00" w:rsidP="001F2A00">
      <w:pPr>
        <w:pStyle w:val="xmsolistparagraph"/>
        <w:shd w:val="clear" w:color="auto" w:fill="FFFFFF"/>
        <w:spacing w:before="0" w:beforeAutospacing="0" w:after="0" w:afterAutospacing="0"/>
        <w:ind w:left="720"/>
        <w:textAlignment w:val="baseline"/>
        <w:rPr>
          <w:rFonts w:ascii="Calibri" w:hAnsi="Calibri" w:cs="Calibri"/>
          <w:color w:val="242424"/>
        </w:rPr>
      </w:pPr>
      <w:r>
        <w:rPr>
          <w:rFonts w:ascii="Arial" w:hAnsi="Arial" w:cs="Arial"/>
          <w:color w:val="000000"/>
          <w:sz w:val="22"/>
          <w:szCs w:val="22"/>
          <w:bdr w:val="none" w:sz="0" w:space="0" w:color="auto" w:frame="1"/>
        </w:rPr>
        <w:t>NEA requires that we have a W-9 form on file. This means, if you have never submitted an expense form with NEA, you must complete the electronic W-9 form </w:t>
      </w:r>
      <w:hyperlink r:id="rId7" w:tgtFrame="_blank" w:history="1">
        <w:r>
          <w:rPr>
            <w:rStyle w:val="Hyperlink"/>
            <w:rFonts w:ascii="Arial" w:hAnsi="Arial" w:cs="Arial"/>
            <w:color w:val="0563C1"/>
            <w:sz w:val="22"/>
            <w:szCs w:val="22"/>
            <w:bdr w:val="none" w:sz="0" w:space="0" w:color="auto" w:frame="1"/>
          </w:rPr>
          <w:t>HERE</w:t>
        </w:r>
      </w:hyperlink>
      <w:r>
        <w:rPr>
          <w:rFonts w:ascii="Arial" w:hAnsi="Arial" w:cs="Arial"/>
          <w:color w:val="000000"/>
          <w:sz w:val="22"/>
          <w:szCs w:val="22"/>
          <w:bdr w:val="none" w:sz="0" w:space="0" w:color="auto" w:frame="1"/>
        </w:rPr>
        <w:t> as soon as possible. Select ‘Center for Organizing and Affiliate Support’ for the Requestor or Center.</w:t>
      </w:r>
    </w:p>
    <w:p w14:paraId="2C235AB5"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w:t>
      </w:r>
    </w:p>
    <w:p w14:paraId="635BA6DF" w14:textId="77777777" w:rsidR="001F2A00" w:rsidRDefault="001F2A00" w:rsidP="001F2A00">
      <w:pPr>
        <w:pStyle w:val="xmsolistparagraph"/>
        <w:numPr>
          <w:ilvl w:val="0"/>
          <w:numId w:val="4"/>
        </w:numPr>
        <w:shd w:val="clear" w:color="auto" w:fill="FFFFFF"/>
        <w:spacing w:before="0" w:beforeAutospacing="0" w:after="0" w:afterAutospacing="0"/>
        <w:textAlignment w:val="baseline"/>
        <w:rPr>
          <w:rFonts w:ascii="Calibri" w:hAnsi="Calibri" w:cs="Calibri"/>
          <w:color w:val="242424"/>
        </w:rPr>
      </w:pPr>
      <w:r>
        <w:rPr>
          <w:rFonts w:ascii="Arial" w:hAnsi="Arial" w:cs="Arial"/>
          <w:b/>
          <w:bCs/>
          <w:color w:val="000000"/>
          <w:sz w:val="22"/>
          <w:szCs w:val="22"/>
          <w:u w:val="single"/>
          <w:bdr w:val="none" w:sz="0" w:space="0" w:color="auto" w:frame="1"/>
        </w:rPr>
        <w:t>Direct Deposit</w:t>
      </w:r>
    </w:p>
    <w:p w14:paraId="4E1DA00A" w14:textId="77777777" w:rsidR="001F2A00" w:rsidRDefault="001F2A00" w:rsidP="001F2A00">
      <w:pPr>
        <w:pStyle w:val="xmsolistparagraph"/>
        <w:shd w:val="clear" w:color="auto" w:fill="FFFFFF"/>
        <w:spacing w:before="0" w:beforeAutospacing="0" w:after="0" w:afterAutospacing="0"/>
        <w:ind w:left="720"/>
        <w:rPr>
          <w:rFonts w:ascii="Calibri" w:hAnsi="Calibri" w:cs="Calibri"/>
          <w:color w:val="242424"/>
        </w:rPr>
      </w:pPr>
      <w:hyperlink r:id="rId8" w:tgtFrame="_blank" w:history="1">
        <w:r>
          <w:rPr>
            <w:rStyle w:val="Hyperlink"/>
            <w:rFonts w:ascii="Arial" w:hAnsi="Arial" w:cs="Arial"/>
            <w:color w:val="0563C1"/>
            <w:sz w:val="22"/>
            <w:szCs w:val="22"/>
            <w:bdr w:val="none" w:sz="0" w:space="0" w:color="auto" w:frame="1"/>
          </w:rPr>
          <w:t>Click here</w:t>
        </w:r>
      </w:hyperlink>
      <w:r>
        <w:rPr>
          <w:rFonts w:ascii="Arial" w:hAnsi="Arial" w:cs="Arial"/>
          <w:color w:val="242424"/>
          <w:sz w:val="22"/>
          <w:szCs w:val="22"/>
          <w:bdr w:val="none" w:sz="0" w:space="0" w:color="auto" w:frame="1"/>
        </w:rPr>
        <w:t> if you want to receive direct deposits from NEA. This must be completed as soon as possible to ensure your travel expense will be direct deposited instead of a mailed check.</w:t>
      </w:r>
    </w:p>
    <w:p w14:paraId="6191701B"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 </w:t>
      </w:r>
    </w:p>
    <w:p w14:paraId="238698CC" w14:textId="77777777" w:rsidR="001F2A00" w:rsidRDefault="001F2A00" w:rsidP="001F2A00">
      <w:pPr>
        <w:pStyle w:val="xmsolistparagraph"/>
        <w:numPr>
          <w:ilvl w:val="0"/>
          <w:numId w:val="5"/>
        </w:numPr>
        <w:shd w:val="clear" w:color="auto" w:fill="FFFFFF"/>
        <w:spacing w:before="0" w:beforeAutospacing="0" w:after="0" w:afterAutospacing="0"/>
        <w:rPr>
          <w:rFonts w:ascii="Calibri" w:hAnsi="Calibri" w:cs="Calibri"/>
          <w:color w:val="242424"/>
        </w:rPr>
      </w:pPr>
      <w:r>
        <w:rPr>
          <w:rFonts w:ascii="Arial" w:hAnsi="Arial" w:cs="Arial"/>
          <w:b/>
          <w:bCs/>
          <w:color w:val="242424"/>
          <w:sz w:val="22"/>
          <w:szCs w:val="22"/>
          <w:u w:val="single"/>
          <w:bdr w:val="none" w:sz="0" w:space="0" w:color="auto" w:frame="1"/>
        </w:rPr>
        <w:t>Travel Expense Submission</w:t>
      </w:r>
    </w:p>
    <w:p w14:paraId="7DA08D8B" w14:textId="77777777" w:rsidR="001F2A00" w:rsidRDefault="001F2A00" w:rsidP="001F2A00">
      <w:pPr>
        <w:pStyle w:val="xmsolistparagraph"/>
        <w:shd w:val="clear" w:color="auto" w:fill="FFFFFF"/>
        <w:spacing w:before="0" w:beforeAutospacing="0" w:after="0" w:afterAutospacing="0"/>
        <w:ind w:left="720"/>
        <w:rPr>
          <w:rFonts w:ascii="Calibri" w:hAnsi="Calibri" w:cs="Calibri"/>
          <w:color w:val="242424"/>
        </w:rPr>
      </w:pPr>
      <w:hyperlink r:id="rId9" w:tgtFrame="_blank" w:history="1">
        <w:r>
          <w:rPr>
            <w:rStyle w:val="Hyperlink"/>
            <w:rFonts w:ascii="Arial" w:hAnsi="Arial" w:cs="Arial"/>
            <w:color w:val="0563C1"/>
            <w:sz w:val="22"/>
            <w:szCs w:val="22"/>
            <w:bdr w:val="none" w:sz="0" w:space="0" w:color="auto" w:frame="1"/>
          </w:rPr>
          <w:t>CLICK HERE</w:t>
        </w:r>
      </w:hyperlink>
      <w:r>
        <w:rPr>
          <w:rFonts w:ascii="Arial" w:hAnsi="Arial" w:cs="Arial"/>
          <w:color w:val="242424"/>
          <w:sz w:val="22"/>
          <w:szCs w:val="22"/>
          <w:bdr w:val="none" w:sz="0" w:space="0" w:color="auto" w:frame="1"/>
        </w:rPr>
        <w:t> to submit your travel voucher</w:t>
      </w:r>
    </w:p>
    <w:p w14:paraId="1362F99F"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rPr>
        <w:t> </w:t>
      </w:r>
    </w:p>
    <w:p w14:paraId="570F006F"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rPr>
        <w:t>All travel expenses should be submitted by </w:t>
      </w:r>
      <w:r>
        <w:rPr>
          <w:rFonts w:ascii="Arial" w:hAnsi="Arial" w:cs="Arial"/>
          <w:b/>
          <w:bCs/>
          <w:color w:val="FF0000"/>
          <w:sz w:val="22"/>
          <w:szCs w:val="22"/>
          <w:bdr w:val="none" w:sz="0" w:space="0" w:color="auto" w:frame="1"/>
        </w:rPr>
        <w:t>December 10, 2022</w:t>
      </w:r>
      <w:r>
        <w:rPr>
          <w:rFonts w:ascii="Arial" w:hAnsi="Arial" w:cs="Arial"/>
          <w:b/>
          <w:bCs/>
          <w:color w:val="000000"/>
          <w:sz w:val="22"/>
          <w:szCs w:val="22"/>
          <w:bdr w:val="none" w:sz="0" w:space="0" w:color="auto" w:frame="1"/>
        </w:rPr>
        <w:t>.</w:t>
      </w:r>
    </w:p>
    <w:p w14:paraId="75907A96"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rPr>
        <w:t> </w:t>
      </w:r>
    </w:p>
    <w:p w14:paraId="42BBCBA5"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 </w:t>
      </w:r>
    </w:p>
    <w:p w14:paraId="39805C39"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Please pay special attention to NEA's Non-Staff Travel Policy and Guidelines. Any meals you purchase when a NEA meal is provided will be at your own expense.</w:t>
      </w:r>
    </w:p>
    <w:p w14:paraId="0C5EC409"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 </w:t>
      </w:r>
    </w:p>
    <w:p w14:paraId="2A935221"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Attached is a prefilled travel expense form (one for facilitators and one for participants) and NEA's Non-Staff Travel Policy and Guidelines.</w:t>
      </w:r>
    </w:p>
    <w:p w14:paraId="70C2930D"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1A2026"/>
          <w:sz w:val="22"/>
          <w:szCs w:val="22"/>
          <w:bdr w:val="none" w:sz="0" w:space="0" w:color="auto" w:frame="1"/>
        </w:rPr>
        <w:t> </w:t>
      </w:r>
    </w:p>
    <w:p w14:paraId="73905C78"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rPr>
        <w:t>NEA COVID PROTOCOLS</w:t>
      </w:r>
    </w:p>
    <w:p w14:paraId="04386674"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14:paraId="02BF1130"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 </w:t>
      </w:r>
    </w:p>
    <w:p w14:paraId="770315E2"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14:paraId="4C6B68D4"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 </w:t>
      </w:r>
    </w:p>
    <w:p w14:paraId="4FA162CF"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rPr>
        <w:t>BEFORE YOU LEAVE HOME</w:t>
      </w:r>
    </w:p>
    <w:p w14:paraId="7D587836" w14:textId="77777777" w:rsidR="001F2A00" w:rsidRDefault="001F2A00" w:rsidP="001F2A00">
      <w:pPr>
        <w:pStyle w:val="xmsonormal"/>
        <w:numPr>
          <w:ilvl w:val="0"/>
          <w:numId w:val="6"/>
        </w:numPr>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Get your COVID-19 Vaccinations</w:t>
      </w:r>
      <w:r>
        <w:rPr>
          <w:rFonts w:ascii="Arial" w:hAnsi="Arial" w:cs="Arial"/>
          <w:color w:val="000000"/>
          <w:sz w:val="22"/>
          <w:szCs w:val="22"/>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14:paraId="4608A7BA" w14:textId="77777777" w:rsidR="001F2A00" w:rsidRDefault="001F2A00" w:rsidP="001F2A00">
      <w:pPr>
        <w:pStyle w:val="xmsonormal"/>
        <w:numPr>
          <w:ilvl w:val="1"/>
          <w:numId w:val="6"/>
        </w:numPr>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0" w:tgtFrame="_blank" w:history="1">
        <w:r>
          <w:rPr>
            <w:rStyle w:val="Hyperlink"/>
            <w:rFonts w:ascii="Arial" w:hAnsi="Arial" w:cs="Arial"/>
            <w:color w:val="0563C1"/>
            <w:sz w:val="22"/>
            <w:szCs w:val="22"/>
            <w:bdr w:val="none" w:sz="0" w:space="0" w:color="auto" w:frame="1"/>
          </w:rPr>
          <w:t>https://www.cdc.gov/coronavirus/2019-ncov/vaccines/stay-up-to-date.html</w:t>
        </w:r>
      </w:hyperlink>
      <w:r>
        <w:rPr>
          <w:rFonts w:ascii="Arial" w:hAnsi="Arial" w:cs="Arial"/>
          <w:color w:val="000000"/>
          <w:sz w:val="22"/>
          <w:szCs w:val="22"/>
          <w:bdr w:val="none" w:sz="0" w:space="0" w:color="auto" w:frame="1"/>
        </w:rPr>
        <w:t>).</w:t>
      </w:r>
    </w:p>
    <w:p w14:paraId="55176B01" w14:textId="77777777" w:rsidR="001F2A00" w:rsidRDefault="001F2A00" w:rsidP="001F2A00">
      <w:pPr>
        <w:pStyle w:val="xmsonormal"/>
        <w:numPr>
          <w:ilvl w:val="0"/>
          <w:numId w:val="6"/>
        </w:numPr>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lastRenderedPageBreak/>
        <w:t>COVID Test</w:t>
      </w:r>
      <w:r>
        <w:rPr>
          <w:rFonts w:ascii="Arial" w:hAnsi="Arial" w:cs="Arial"/>
          <w:color w:val="000000"/>
          <w:sz w:val="22"/>
          <w:szCs w:val="22"/>
          <w:bdr w:val="none" w:sz="0" w:space="0" w:color="auto" w:frame="1"/>
        </w:rPr>
        <w:t>. NEA strongly recommends that attendees take a COVID-19 test immediately prior to traveling to the event to avoid unanticipated costs of being required to isolate at the event location. </w:t>
      </w:r>
      <w:r>
        <w:rPr>
          <w:rFonts w:ascii="Arial" w:hAnsi="Arial" w:cs="Arial"/>
          <w:b/>
          <w:bCs/>
          <w:i/>
          <w:iCs/>
          <w:color w:val="000000"/>
          <w:sz w:val="22"/>
          <w:szCs w:val="22"/>
          <w:bdr w:val="none" w:sz="0" w:space="0" w:color="auto" w:frame="1"/>
        </w:rPr>
        <w:t>If positive or symptomatic, do not travel to the event.</w:t>
      </w:r>
      <w:r>
        <w:rPr>
          <w:rFonts w:ascii="Arial" w:hAnsi="Arial" w:cs="Arial"/>
          <w:color w:val="000000"/>
          <w:sz w:val="22"/>
          <w:szCs w:val="22"/>
          <w:bdr w:val="none" w:sz="0" w:space="0" w:color="auto" w:frame="1"/>
        </w:rPr>
        <w:t> </w:t>
      </w:r>
    </w:p>
    <w:p w14:paraId="7E70D66F" w14:textId="77777777" w:rsidR="001F2A00" w:rsidRDefault="001F2A00" w:rsidP="001F2A00">
      <w:pPr>
        <w:pStyle w:val="xmsonormal"/>
        <w:numPr>
          <w:ilvl w:val="0"/>
          <w:numId w:val="6"/>
        </w:numPr>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Self-Assessment</w:t>
      </w:r>
      <w:r>
        <w:rPr>
          <w:rFonts w:ascii="Arial" w:hAnsi="Arial" w:cs="Arial"/>
          <w:color w:val="000000"/>
          <w:sz w:val="22"/>
          <w:szCs w:val="22"/>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14:paraId="49DF4EB1"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 </w:t>
      </w:r>
    </w:p>
    <w:p w14:paraId="16DACB92"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rPr>
        <w:t>ON-SITE REQUIREMENTS</w:t>
      </w:r>
    </w:p>
    <w:p w14:paraId="62C06FC3"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Attendees should adhere to the following NEA recommendations and requirements to help prevent the spread of COVID-19:  </w:t>
      </w:r>
    </w:p>
    <w:p w14:paraId="0B8C6FDF" w14:textId="77777777" w:rsidR="001F2A00" w:rsidRDefault="001F2A00" w:rsidP="001F2A00">
      <w:pPr>
        <w:pStyle w:val="xmsolistparagraph"/>
        <w:numPr>
          <w:ilvl w:val="0"/>
          <w:numId w:val="7"/>
        </w:numPr>
        <w:shd w:val="clear" w:color="auto" w:fill="FFFFFF"/>
        <w:spacing w:before="0" w:beforeAutospacing="0" w:after="0" w:afterAutospacing="0"/>
        <w:rPr>
          <w:rFonts w:ascii="Calibri" w:hAnsi="Calibri" w:cs="Calibri"/>
          <w:color w:val="000000"/>
        </w:rPr>
      </w:pPr>
      <w:r>
        <w:rPr>
          <w:rFonts w:ascii="Arial" w:hAnsi="Arial" w:cs="Arial"/>
          <w:b/>
          <w:bCs/>
          <w:color w:val="000000"/>
          <w:sz w:val="22"/>
          <w:szCs w:val="22"/>
          <w:bdr w:val="none" w:sz="0" w:space="0" w:color="auto" w:frame="1"/>
        </w:rPr>
        <w:t>Masks</w:t>
      </w:r>
      <w:r>
        <w:rPr>
          <w:rFonts w:ascii="Arial" w:hAnsi="Arial" w:cs="Arial"/>
          <w:color w:val="000000"/>
          <w:sz w:val="22"/>
          <w:szCs w:val="22"/>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14:paraId="25AC844C" w14:textId="77777777" w:rsidR="001F2A00" w:rsidRDefault="001F2A00" w:rsidP="001F2A00">
      <w:pPr>
        <w:pStyle w:val="xmsonormal"/>
        <w:numPr>
          <w:ilvl w:val="0"/>
          <w:numId w:val="7"/>
        </w:numPr>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Social Distance.</w:t>
      </w:r>
      <w:r>
        <w:rPr>
          <w:rFonts w:ascii="Arial" w:hAnsi="Arial" w:cs="Arial"/>
          <w:color w:val="000000"/>
          <w:sz w:val="22"/>
          <w:szCs w:val="22"/>
          <w:bdr w:val="none" w:sz="0" w:space="0" w:color="auto" w:frame="1"/>
        </w:rPr>
        <w:t> Adhere to social distance protocols established by the event organizers and the venue, and respect others’ personal space.</w:t>
      </w:r>
    </w:p>
    <w:p w14:paraId="665C199F" w14:textId="77777777" w:rsidR="001F2A00" w:rsidRDefault="001F2A00" w:rsidP="001F2A00">
      <w:pPr>
        <w:pStyle w:val="xmsonormal"/>
        <w:numPr>
          <w:ilvl w:val="0"/>
          <w:numId w:val="7"/>
        </w:numPr>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bdr w:val="none" w:sz="0" w:space="0" w:color="auto" w:frame="1"/>
        </w:rPr>
        <w:t>Self-Assessments</w:t>
      </w:r>
      <w:r>
        <w:rPr>
          <w:rFonts w:ascii="Arial" w:hAnsi="Arial" w:cs="Arial"/>
          <w:color w:val="000000"/>
          <w:sz w:val="22"/>
          <w:szCs w:val="22"/>
          <w:bdr w:val="none" w:sz="0" w:space="0" w:color="auto" w:frame="1"/>
        </w:rPr>
        <w:t xml:space="preserve">. Every morning and evening, assess whether you are experiencing any symptoms consistent with COVID-19, including but not limited to coughing or difficulty breathing, a new loss of taste or smell, or flu-like symptoms such as fever, </w:t>
      </w:r>
      <w:proofErr w:type="gramStart"/>
      <w:r>
        <w:rPr>
          <w:rFonts w:ascii="Arial" w:hAnsi="Arial" w:cs="Arial"/>
          <w:color w:val="000000"/>
          <w:sz w:val="22"/>
          <w:szCs w:val="22"/>
          <w:bdr w:val="none" w:sz="0" w:space="0" w:color="auto" w:frame="1"/>
        </w:rPr>
        <w:t>chills</w:t>
      </w:r>
      <w:proofErr w:type="gramEnd"/>
      <w:r>
        <w:rPr>
          <w:rFonts w:ascii="Arial" w:hAnsi="Arial" w:cs="Arial"/>
          <w:color w:val="000000"/>
          <w:sz w:val="22"/>
          <w:szCs w:val="22"/>
          <w:bdr w:val="none" w:sz="0" w:space="0" w:color="auto" w:frame="1"/>
        </w:rPr>
        <w:t xml:space="preserve"> or body aches. If you are not feeling well or are experiencing any of these symptoms, return to your room and isolate. Immediately seek medical advice and notify Karla Medina at </w:t>
      </w:r>
      <w:hyperlink r:id="rId11" w:tgtFrame="_blank" w:history="1">
        <w:r>
          <w:rPr>
            <w:rStyle w:val="Hyperlink"/>
            <w:rFonts w:ascii="Arial" w:hAnsi="Arial" w:cs="Arial"/>
            <w:color w:val="0563C1"/>
            <w:sz w:val="22"/>
            <w:szCs w:val="22"/>
            <w:bdr w:val="none" w:sz="0" w:space="0" w:color="auto" w:frame="1"/>
          </w:rPr>
          <w:t>kmedina@nea.org</w:t>
        </w:r>
      </w:hyperlink>
      <w:r>
        <w:rPr>
          <w:rFonts w:ascii="Arial" w:hAnsi="Arial" w:cs="Arial"/>
          <w:color w:val="000000"/>
          <w:sz w:val="22"/>
          <w:szCs w:val="22"/>
          <w:bdr w:val="none" w:sz="0" w:space="0" w:color="auto" w:frame="1"/>
        </w:rPr>
        <w:t>.</w:t>
      </w:r>
    </w:p>
    <w:p w14:paraId="764FC392" w14:textId="77777777" w:rsidR="001F2A00" w:rsidRDefault="001F2A00" w:rsidP="001F2A00">
      <w:pPr>
        <w:pStyle w:val="xmsonormal"/>
        <w:numPr>
          <w:ilvl w:val="0"/>
          <w:numId w:val="7"/>
        </w:numPr>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bdr w:val="none" w:sz="0" w:space="0" w:color="auto" w:frame="1"/>
        </w:rPr>
        <w:t>Screening Testing</w:t>
      </w:r>
      <w:r>
        <w:rPr>
          <w:rFonts w:ascii="Arial" w:hAnsi="Arial" w:cs="Arial"/>
          <w:color w:val="000000"/>
          <w:sz w:val="22"/>
          <w:szCs w:val="22"/>
          <w:bdr w:val="none" w:sz="0" w:space="0" w:color="auto" w:frame="1"/>
        </w:rPr>
        <w:t>. Event providers may determine that additional screening testing is recommended during the event. Cooperate with any additional COVID-19 testing</w:t>
      </w:r>
    </w:p>
    <w:p w14:paraId="6D0EBDEF"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1A2026"/>
          <w:sz w:val="22"/>
          <w:szCs w:val="22"/>
          <w:bdr w:val="none" w:sz="0" w:space="0" w:color="auto" w:frame="1"/>
        </w:rPr>
        <w:t> </w:t>
      </w:r>
    </w:p>
    <w:p w14:paraId="69996A70"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14:paraId="3D954B31"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23725DFC"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Ellen Holmes, </w:t>
      </w:r>
      <w:hyperlink r:id="rId12" w:tgtFrame="_blank" w:history="1">
        <w:r>
          <w:rPr>
            <w:rStyle w:val="Hyperlink"/>
            <w:rFonts w:ascii="Arial" w:hAnsi="Arial" w:cs="Arial"/>
            <w:color w:val="0563C1"/>
            <w:sz w:val="23"/>
            <w:szCs w:val="23"/>
            <w:bdr w:val="none" w:sz="0" w:space="0" w:color="auto" w:frame="1"/>
            <w:shd w:val="clear" w:color="auto" w:fill="FFFFFF"/>
          </w:rPr>
          <w:t>eholmes@nea.org</w:t>
        </w:r>
      </w:hyperlink>
      <w:r>
        <w:rPr>
          <w:rFonts w:ascii="Arial" w:hAnsi="Arial" w:cs="Arial"/>
          <w:color w:val="000000"/>
          <w:sz w:val="23"/>
          <w:szCs w:val="23"/>
          <w:bdr w:val="none" w:sz="0" w:space="0" w:color="auto" w:frame="1"/>
          <w:shd w:val="clear" w:color="auto" w:fill="FFFFFF"/>
        </w:rPr>
        <w:t>  text 207-660-5589 (Please begin your text with who you are)</w:t>
      </w:r>
    </w:p>
    <w:p w14:paraId="758C5573"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Karla Medina, </w:t>
      </w:r>
      <w:hyperlink r:id="rId13" w:tgtFrame="_blank" w:history="1">
        <w:r>
          <w:rPr>
            <w:rStyle w:val="Hyperlink"/>
            <w:rFonts w:ascii="Arial" w:hAnsi="Arial" w:cs="Arial"/>
            <w:color w:val="0563C1"/>
            <w:sz w:val="23"/>
            <w:szCs w:val="23"/>
            <w:bdr w:val="none" w:sz="0" w:space="0" w:color="auto" w:frame="1"/>
            <w:shd w:val="clear" w:color="auto" w:fill="FFFFFF"/>
          </w:rPr>
          <w:t>kmedina@nea.org</w:t>
        </w:r>
      </w:hyperlink>
    </w:p>
    <w:p w14:paraId="23B712DE"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000000"/>
          <w:sz w:val="22"/>
          <w:szCs w:val="22"/>
          <w:bdr w:val="none" w:sz="0" w:space="0" w:color="auto" w:frame="1"/>
        </w:rPr>
        <w:t> </w:t>
      </w:r>
    </w:p>
    <w:p w14:paraId="415B8C51"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000000"/>
          <w:sz w:val="22"/>
          <w:szCs w:val="22"/>
          <w:bdr w:val="none" w:sz="0" w:space="0" w:color="auto" w:frame="1"/>
        </w:rPr>
        <w:t> </w:t>
      </w:r>
    </w:p>
    <w:p w14:paraId="7022C5B5"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000000"/>
          <w:sz w:val="22"/>
          <w:szCs w:val="22"/>
          <w:u w:val="single"/>
          <w:bdr w:val="none" w:sz="0" w:space="0" w:color="auto" w:frame="1"/>
        </w:rPr>
        <w:t>WHAT'S NEXT?</w:t>
      </w:r>
    </w:p>
    <w:p w14:paraId="01079922"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You will receive an email with additional logistics, and information on how to be reimbursed for travel expenses.</w:t>
      </w:r>
    </w:p>
    <w:p w14:paraId="1B8A61E1"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 </w:t>
      </w:r>
    </w:p>
    <w:p w14:paraId="26D9B4E1"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1A2026"/>
          <w:sz w:val="22"/>
          <w:szCs w:val="22"/>
          <w:bdr w:val="none" w:sz="0" w:space="0" w:color="auto" w:frame="1"/>
        </w:rPr>
        <w:t>Please let me know if you have any questions.</w:t>
      </w:r>
    </w:p>
    <w:p w14:paraId="08FCED4D" w14:textId="77777777" w:rsidR="001F2A00" w:rsidRDefault="001F2A00" w:rsidP="001F2A00">
      <w:pPr>
        <w:pStyle w:val="xmsonormal"/>
        <w:shd w:val="clear" w:color="auto" w:fill="FFFFFF"/>
        <w:spacing w:before="0" w:beforeAutospacing="0" w:after="160" w:afterAutospacing="0" w:line="231" w:lineRule="atLeast"/>
        <w:rPr>
          <w:rFonts w:ascii="Calibri" w:hAnsi="Calibri" w:cs="Calibri"/>
          <w:color w:val="242424"/>
          <w:sz w:val="22"/>
          <w:szCs w:val="22"/>
        </w:rPr>
      </w:pPr>
      <w:r>
        <w:rPr>
          <w:rFonts w:ascii="Calibri" w:hAnsi="Calibri" w:cs="Calibri"/>
          <w:color w:val="242424"/>
          <w:sz w:val="22"/>
          <w:szCs w:val="22"/>
        </w:rPr>
        <w:t> </w:t>
      </w:r>
    </w:p>
    <w:p w14:paraId="29F84954" w14:textId="77777777" w:rsidR="00303F2F" w:rsidRDefault="00000000"/>
    <w:sectPr w:rsidR="00303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31A"/>
    <w:multiLevelType w:val="multilevel"/>
    <w:tmpl w:val="1F7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C0383"/>
    <w:multiLevelType w:val="multilevel"/>
    <w:tmpl w:val="C11A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731EE8"/>
    <w:multiLevelType w:val="multilevel"/>
    <w:tmpl w:val="D842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EE5917"/>
    <w:multiLevelType w:val="multilevel"/>
    <w:tmpl w:val="0314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DD58BC"/>
    <w:multiLevelType w:val="multilevel"/>
    <w:tmpl w:val="DA1C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9235CD"/>
    <w:multiLevelType w:val="multilevel"/>
    <w:tmpl w:val="8022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BE468C1"/>
    <w:multiLevelType w:val="multilevel"/>
    <w:tmpl w:val="0372A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0951494">
    <w:abstractNumId w:val="3"/>
  </w:num>
  <w:num w:numId="2" w16cid:durableId="1334066619">
    <w:abstractNumId w:val="1"/>
  </w:num>
  <w:num w:numId="3" w16cid:durableId="1769618212">
    <w:abstractNumId w:val="2"/>
  </w:num>
  <w:num w:numId="4" w16cid:durableId="25522403">
    <w:abstractNumId w:val="0"/>
  </w:num>
  <w:num w:numId="5" w16cid:durableId="1995915068">
    <w:abstractNumId w:val="4"/>
  </w:num>
  <w:num w:numId="6" w16cid:durableId="874003511">
    <w:abstractNumId w:val="6"/>
  </w:num>
  <w:num w:numId="7" w16cid:durableId="15006579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00"/>
    <w:rsid w:val="00103395"/>
    <w:rsid w:val="001F2A00"/>
    <w:rsid w:val="0091351B"/>
    <w:rsid w:val="00975821"/>
    <w:rsid w:val="00CF4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DE64"/>
  <w15:chartTrackingRefBased/>
  <w15:docId w15:val="{FF2011AF-9E56-4A88-B913-B14A5E76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2A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F2A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1F2A00"/>
  </w:style>
  <w:style w:type="character" w:styleId="Hyperlink">
    <w:name w:val="Hyperlink"/>
    <w:basedOn w:val="DefaultParagraphFont"/>
    <w:uiPriority w:val="99"/>
    <w:semiHidden/>
    <w:unhideWhenUsed/>
    <w:rsid w:val="001F2A00"/>
    <w:rPr>
      <w:color w:val="0000FF"/>
      <w:u w:val="single"/>
    </w:rPr>
  </w:style>
  <w:style w:type="paragraph" w:customStyle="1" w:styleId="xmsolistparagraph">
    <w:name w:val="x_msolistparagraph"/>
    <w:basedOn w:val="Normal"/>
    <w:rsid w:val="001F2A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7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artsheet.com/b/form/f793ca7f104d4296a4e5977e21058726" TargetMode="External"/><Relationship Id="rId13" Type="http://schemas.openxmlformats.org/officeDocument/2006/relationships/hyperlink" Target="mailto:kmedina@nea.org"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app.smartsheet.com/b/form/8f0f6a7532e24179aba7d5d09733332d" TargetMode="External"/><Relationship Id="rId12" Type="http://schemas.openxmlformats.org/officeDocument/2006/relationships/hyperlink" Target="mailto:eholmes@nea.org"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hyperlink" Target="mailto:kmedina@nea.org" TargetMode="External"/><Relationship Id="rId5" Type="http://schemas.openxmlformats.org/officeDocument/2006/relationships/hyperlink" Target="https://cvent.me/DzMNxq" TargetMode="External"/><Relationship Id="rId15" Type="http://schemas.openxmlformats.org/officeDocument/2006/relationships/theme" Target="theme/theme1.xml"/><Relationship Id="rId10" Type="http://schemas.openxmlformats.org/officeDocument/2006/relationships/hyperlink" Target="https://www.cdc.gov/coronavirus/2019-ncov/vaccines/stay-up-to-date.html" TargetMode="External"/><Relationship Id="rId4" Type="http://schemas.openxmlformats.org/officeDocument/2006/relationships/webSettings" Target="webSettings.xml"/><Relationship Id="rId9" Type="http://schemas.openxmlformats.org/officeDocument/2006/relationships/hyperlink" Target="https://app.smartsheet.com/b/form/6931f40178514713a97c9d219430653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FA7EBC6-42B1-4561-BE3D-D743A9244FD3}"/>
</file>

<file path=customXml/itemProps2.xml><?xml version="1.0" encoding="utf-8"?>
<ds:datastoreItem xmlns:ds="http://schemas.openxmlformats.org/officeDocument/2006/customXml" ds:itemID="{76299333-769C-4537-8603-4AEBB2DC02CF}"/>
</file>

<file path=customXml/itemProps3.xml><?xml version="1.0" encoding="utf-8"?>
<ds:datastoreItem xmlns:ds="http://schemas.openxmlformats.org/officeDocument/2006/customXml" ds:itemID="{C163D58B-98E9-4D03-97B8-F0FC12C9C713}"/>
</file>

<file path=docProps/app.xml><?xml version="1.0" encoding="utf-8"?>
<Properties xmlns="http://schemas.openxmlformats.org/officeDocument/2006/extended-properties" xmlns:vt="http://schemas.openxmlformats.org/officeDocument/2006/docPropsVTypes">
  <Template>Normal</Template>
  <TotalTime>1</TotalTime>
  <Pages>3</Pages>
  <Words>1215</Words>
  <Characters>6931</Characters>
  <Application>Microsoft Office Word</Application>
  <DocSecurity>0</DocSecurity>
  <Lines>57</Lines>
  <Paragraphs>16</Paragraphs>
  <ScaleCrop>false</ScaleCrop>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2022-10-12T14:31:00Z</dcterms:created>
  <dcterms:modified xsi:type="dcterms:W3CDTF">2022-10-12T14:32:00Z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