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50CF0" w14:textId="2ABBBCF1" w:rsidR="00466462" w:rsidRDefault="00466462" w:rsidP="00ED28B5">
      <w:pPr>
        <w:textAlignment w:val="baseline"/>
        <w:rPr>
          <w:rFonts w:ascii="Calibri" w:eastAsia="Times New Roman" w:hAnsi="Calibri" w:cs="Calibri"/>
          <w:color w:val="000000"/>
          <w:sz w:val="24"/>
          <w:szCs w:val="24"/>
        </w:rPr>
      </w:pPr>
      <w:proofErr w:type="gramStart"/>
      <w:r>
        <w:rPr>
          <w:rFonts w:ascii="Calibri" w:eastAsia="Times New Roman" w:hAnsi="Calibri" w:cs="Calibri"/>
          <w:color w:val="000000"/>
          <w:sz w:val="24"/>
          <w:szCs w:val="24"/>
        </w:rPr>
        <w:t>Karla  Kelvin</w:t>
      </w:r>
      <w:proofErr w:type="gramEnd"/>
    </w:p>
    <w:p w14:paraId="273E98FE" w14:textId="66BBAFC7" w:rsidR="00466462" w:rsidRDefault="00466462" w:rsidP="00ED28B5">
      <w:pPr>
        <w:textAlignment w:val="baseline"/>
        <w:rPr>
          <w:rFonts w:ascii="Calibri" w:eastAsia="Times New Roman" w:hAnsi="Calibri" w:cs="Calibri"/>
          <w:color w:val="000000"/>
          <w:sz w:val="24"/>
          <w:szCs w:val="24"/>
        </w:rPr>
      </w:pPr>
      <w:r>
        <w:rPr>
          <w:rFonts w:ascii="Calibri" w:eastAsia="Times New Roman" w:hAnsi="Calibri" w:cs="Calibri"/>
          <w:color w:val="000000"/>
          <w:sz w:val="24"/>
          <w:szCs w:val="24"/>
        </w:rPr>
        <w:t>Ellen Tom</w:t>
      </w:r>
    </w:p>
    <w:p w14:paraId="6C19A22A" w14:textId="2C3247B2" w:rsidR="00466462" w:rsidRDefault="00466462" w:rsidP="00ED28B5">
      <w:pPr>
        <w:textAlignment w:val="baseline"/>
        <w:rPr>
          <w:rFonts w:ascii="Calibri" w:eastAsia="Times New Roman" w:hAnsi="Calibri" w:cs="Calibri"/>
          <w:color w:val="000000"/>
          <w:sz w:val="24"/>
          <w:szCs w:val="24"/>
        </w:rPr>
      </w:pPr>
      <w:r>
        <w:rPr>
          <w:rFonts w:ascii="Calibri" w:eastAsia="Times New Roman" w:hAnsi="Calibri" w:cs="Calibri"/>
          <w:color w:val="000000"/>
          <w:sz w:val="24"/>
          <w:szCs w:val="24"/>
        </w:rPr>
        <w:t xml:space="preserve">Kyle </w:t>
      </w:r>
      <w:proofErr w:type="spellStart"/>
      <w:r w:rsidR="004A4FD3">
        <w:rPr>
          <w:rFonts w:ascii="Calibri" w:eastAsia="Times New Roman" w:hAnsi="Calibri" w:cs="Calibri"/>
          <w:color w:val="000000"/>
          <w:sz w:val="24"/>
          <w:szCs w:val="24"/>
        </w:rPr>
        <w:t>carrie</w:t>
      </w:r>
      <w:proofErr w:type="spellEnd"/>
    </w:p>
    <w:p w14:paraId="6E0BD6AA" w14:textId="4F5A5DD1" w:rsidR="00466462" w:rsidRDefault="004A4FD3" w:rsidP="00ED28B5">
      <w:pPr>
        <w:textAlignment w:val="baseline"/>
        <w:rPr>
          <w:rFonts w:ascii="Calibri" w:eastAsia="Times New Roman" w:hAnsi="Calibri" w:cs="Calibri"/>
          <w:color w:val="000000"/>
          <w:sz w:val="24"/>
          <w:szCs w:val="24"/>
        </w:rPr>
      </w:pPr>
      <w:r>
        <w:rPr>
          <w:rFonts w:ascii="Calibri" w:eastAsia="Times New Roman" w:hAnsi="Calibri" w:cs="Calibri"/>
          <w:color w:val="000000"/>
          <w:sz w:val="24"/>
          <w:szCs w:val="24"/>
        </w:rPr>
        <w:t>Katie rich Wood</w:t>
      </w:r>
    </w:p>
    <w:p w14:paraId="692C90B3" w14:textId="2B283E12" w:rsidR="00466462" w:rsidRDefault="004A4FD3" w:rsidP="00ED28B5">
      <w:pPr>
        <w:textAlignment w:val="baseline"/>
        <w:rPr>
          <w:rFonts w:ascii="Calibri" w:eastAsia="Times New Roman" w:hAnsi="Calibri" w:cs="Calibri"/>
          <w:color w:val="000000"/>
          <w:sz w:val="24"/>
          <w:szCs w:val="24"/>
        </w:rPr>
      </w:pPr>
      <w:r>
        <w:rPr>
          <w:rFonts w:ascii="Calibri" w:eastAsia="Times New Roman" w:hAnsi="Calibri" w:cs="Calibri"/>
          <w:color w:val="000000"/>
          <w:sz w:val="24"/>
          <w:szCs w:val="24"/>
        </w:rPr>
        <w:t>Bekah Hermon Whittier</w:t>
      </w:r>
    </w:p>
    <w:p w14:paraId="6FCC9369" w14:textId="63E36632" w:rsidR="004A4FD3" w:rsidRDefault="004A4FD3" w:rsidP="00ED28B5">
      <w:pPr>
        <w:textAlignment w:val="baseline"/>
        <w:rPr>
          <w:rFonts w:ascii="Calibri" w:eastAsia="Times New Roman" w:hAnsi="Calibri" w:cs="Calibri"/>
          <w:color w:val="000000"/>
          <w:sz w:val="24"/>
          <w:szCs w:val="24"/>
        </w:rPr>
      </w:pPr>
      <w:proofErr w:type="spellStart"/>
      <w:r>
        <w:rPr>
          <w:rFonts w:ascii="Calibri" w:eastAsia="Times New Roman" w:hAnsi="Calibri" w:cs="Calibri"/>
          <w:color w:val="000000"/>
          <w:sz w:val="24"/>
          <w:szCs w:val="24"/>
        </w:rPr>
        <w:t>Fabriccio</w:t>
      </w:r>
      <w:proofErr w:type="spellEnd"/>
      <w:r>
        <w:rPr>
          <w:rFonts w:ascii="Calibri" w:eastAsia="Times New Roman" w:hAnsi="Calibri" w:cs="Calibri"/>
          <w:color w:val="000000"/>
          <w:sz w:val="24"/>
          <w:szCs w:val="24"/>
        </w:rPr>
        <w:t xml:space="preserve"> Paula Voelker</w:t>
      </w:r>
    </w:p>
    <w:p w14:paraId="63200617" w14:textId="08199CB9" w:rsidR="004A4FD3" w:rsidRDefault="004A4FD3" w:rsidP="00ED28B5">
      <w:pPr>
        <w:textAlignment w:val="baseline"/>
        <w:rPr>
          <w:rFonts w:ascii="Calibri" w:eastAsia="Times New Roman" w:hAnsi="Calibri" w:cs="Calibri"/>
          <w:color w:val="000000"/>
          <w:sz w:val="24"/>
          <w:szCs w:val="24"/>
        </w:rPr>
      </w:pPr>
      <w:r>
        <w:rPr>
          <w:rFonts w:ascii="Calibri" w:eastAsia="Times New Roman" w:hAnsi="Calibri" w:cs="Calibri"/>
          <w:color w:val="000000"/>
          <w:sz w:val="24"/>
          <w:szCs w:val="24"/>
        </w:rPr>
        <w:t>Kristen John Donaghy</w:t>
      </w:r>
    </w:p>
    <w:p w14:paraId="233F4B10" w14:textId="20A7E457" w:rsidR="004A4FD3" w:rsidRDefault="004A4FD3" w:rsidP="00ED28B5">
      <w:pPr>
        <w:textAlignment w:val="baseline"/>
        <w:rPr>
          <w:rFonts w:ascii="Calibri" w:eastAsia="Times New Roman" w:hAnsi="Calibri" w:cs="Calibri"/>
          <w:color w:val="000000"/>
          <w:sz w:val="24"/>
          <w:szCs w:val="24"/>
        </w:rPr>
      </w:pPr>
      <w:r>
        <w:rPr>
          <w:rFonts w:ascii="Calibri" w:eastAsia="Times New Roman" w:hAnsi="Calibri" w:cs="Calibri"/>
          <w:color w:val="000000"/>
          <w:sz w:val="24"/>
          <w:szCs w:val="24"/>
        </w:rPr>
        <w:t>Melissa Randall Oddi</w:t>
      </w:r>
    </w:p>
    <w:p w14:paraId="795B5BC3" w14:textId="40E51A93" w:rsidR="00116E10" w:rsidRDefault="00116E10" w:rsidP="00ED28B5">
      <w:pPr>
        <w:textAlignment w:val="baseline"/>
        <w:rPr>
          <w:rFonts w:ascii="Calibri" w:eastAsia="Times New Roman" w:hAnsi="Calibri" w:cs="Calibri"/>
          <w:color w:val="000000"/>
          <w:sz w:val="24"/>
          <w:szCs w:val="24"/>
        </w:rPr>
      </w:pPr>
      <w:r>
        <w:rPr>
          <w:rFonts w:ascii="Calibri" w:eastAsia="Times New Roman" w:hAnsi="Calibri" w:cs="Calibri"/>
          <w:color w:val="000000"/>
          <w:sz w:val="24"/>
          <w:szCs w:val="24"/>
        </w:rPr>
        <w:t>Zac Johnson Kelcie Debow</w:t>
      </w:r>
    </w:p>
    <w:p w14:paraId="44A70A80" w14:textId="1C475C09" w:rsidR="00466462" w:rsidRDefault="004A4FD3" w:rsidP="00ED28B5">
      <w:pPr>
        <w:textAlignment w:val="baseline"/>
        <w:rPr>
          <w:rFonts w:ascii="Calibri" w:eastAsia="Times New Roman" w:hAnsi="Calibri" w:cs="Calibri"/>
          <w:color w:val="000000"/>
          <w:sz w:val="24"/>
          <w:szCs w:val="24"/>
        </w:rPr>
      </w:pPr>
      <w:r>
        <w:rPr>
          <w:rFonts w:ascii="Calibri" w:eastAsia="Times New Roman" w:hAnsi="Calibri" w:cs="Calibri"/>
          <w:color w:val="000000"/>
          <w:sz w:val="24"/>
          <w:szCs w:val="24"/>
        </w:rPr>
        <w:t>Kricket Trumpette Bass</w:t>
      </w:r>
      <w:r w:rsidR="00116E10">
        <w:rPr>
          <w:rFonts w:ascii="Calibri" w:eastAsia="Times New Roman" w:hAnsi="Calibri" w:cs="Calibri"/>
          <w:color w:val="000000"/>
          <w:sz w:val="24"/>
          <w:szCs w:val="24"/>
        </w:rPr>
        <w:t>e</w:t>
      </w:r>
    </w:p>
    <w:p w14:paraId="14DC157C" w14:textId="7483F5BC" w:rsidR="00ED28B5" w:rsidRPr="00ED28B5" w:rsidRDefault="00ED28B5" w:rsidP="00ED28B5">
      <w:pPr>
        <w:textAlignment w:val="baseline"/>
        <w:rPr>
          <w:rFonts w:ascii="Calibri" w:eastAsia="Times New Roman" w:hAnsi="Calibri" w:cs="Calibri"/>
          <w:color w:val="000000"/>
          <w:sz w:val="24"/>
          <w:szCs w:val="24"/>
        </w:rPr>
      </w:pPr>
      <w:r w:rsidRPr="00ED28B5">
        <w:rPr>
          <w:rFonts w:ascii="Calibri" w:eastAsia="Times New Roman" w:hAnsi="Calibri" w:cs="Calibri"/>
          <w:color w:val="000000"/>
          <w:sz w:val="24"/>
          <w:szCs w:val="24"/>
        </w:rPr>
        <w:t>Hello all – </w:t>
      </w:r>
    </w:p>
    <w:p w14:paraId="5A310000" w14:textId="22A7463B" w:rsidR="00ED28B5" w:rsidRPr="00ED28B5" w:rsidRDefault="00ED28B5" w:rsidP="00ED28B5">
      <w:pPr>
        <w:spacing w:after="0" w:line="240" w:lineRule="auto"/>
        <w:textAlignment w:val="baseline"/>
        <w:rPr>
          <w:rFonts w:ascii="Calibri" w:eastAsia="Times New Roman" w:hAnsi="Calibri" w:cs="Calibri"/>
          <w:color w:val="000000"/>
          <w:sz w:val="24"/>
          <w:szCs w:val="24"/>
        </w:rPr>
      </w:pPr>
      <w:r w:rsidRPr="00ED28B5">
        <w:rPr>
          <w:rFonts w:ascii="Calibri" w:eastAsia="Times New Roman" w:hAnsi="Calibri" w:cs="Calibri"/>
          <w:color w:val="000000"/>
          <w:sz w:val="24"/>
          <w:szCs w:val="24"/>
        </w:rPr>
        <w:t xml:space="preserve">A member of your team recently worked on behalf of NEA to provide </w:t>
      </w:r>
      <w:r w:rsidR="006B0BBD">
        <w:rPr>
          <w:rFonts w:ascii="Calibri" w:eastAsia="Times New Roman" w:hAnsi="Calibri" w:cs="Calibri"/>
          <w:color w:val="000000"/>
          <w:sz w:val="24"/>
          <w:szCs w:val="24"/>
        </w:rPr>
        <w:t xml:space="preserve">a </w:t>
      </w:r>
      <w:r w:rsidR="0064177D">
        <w:rPr>
          <w:rFonts w:ascii="Calibri" w:eastAsia="Times New Roman" w:hAnsi="Calibri" w:cs="Calibri"/>
          <w:color w:val="000000"/>
          <w:sz w:val="24"/>
          <w:szCs w:val="24"/>
        </w:rPr>
        <w:t>three-day</w:t>
      </w:r>
      <w:r w:rsidR="00466462">
        <w:rPr>
          <w:rFonts w:ascii="Calibri" w:eastAsia="Times New Roman" w:hAnsi="Calibri" w:cs="Calibri"/>
          <w:color w:val="000000"/>
          <w:sz w:val="24"/>
          <w:szCs w:val="24"/>
        </w:rPr>
        <w:t xml:space="preserve"> </w:t>
      </w:r>
      <w:r w:rsidR="004A4FD3">
        <w:rPr>
          <w:rFonts w:ascii="Calibri" w:eastAsia="Times New Roman" w:hAnsi="Calibri" w:cs="Calibri"/>
          <w:color w:val="000000"/>
          <w:sz w:val="24"/>
          <w:szCs w:val="24"/>
        </w:rPr>
        <w:t>Campaign Lab Academy</w:t>
      </w:r>
      <w:r w:rsidR="00116E10">
        <w:rPr>
          <w:rFonts w:ascii="Calibri" w:eastAsia="Times New Roman" w:hAnsi="Calibri" w:cs="Calibri"/>
          <w:color w:val="000000"/>
          <w:sz w:val="24"/>
          <w:szCs w:val="24"/>
        </w:rPr>
        <w:t>,</w:t>
      </w:r>
      <w:r w:rsidR="004A4FD3">
        <w:rPr>
          <w:rFonts w:ascii="Calibri" w:eastAsia="Times New Roman" w:hAnsi="Calibri" w:cs="Calibri"/>
          <w:color w:val="000000"/>
          <w:sz w:val="24"/>
          <w:szCs w:val="24"/>
        </w:rPr>
        <w:t xml:space="preserve"> </w:t>
      </w:r>
      <w:r w:rsidR="004A4FD3" w:rsidRPr="00116E10">
        <w:rPr>
          <w:rFonts w:ascii="Calibri" w:eastAsia="Times New Roman" w:hAnsi="Calibri" w:cs="Calibri"/>
          <w:i/>
          <w:iCs/>
          <w:color w:val="000000"/>
          <w:sz w:val="24"/>
          <w:szCs w:val="24"/>
        </w:rPr>
        <w:t>Coaching Skills for Developing Campaign Leaders</w:t>
      </w:r>
      <w:r w:rsidR="00116E10">
        <w:rPr>
          <w:rFonts w:ascii="Calibri" w:eastAsia="Times New Roman" w:hAnsi="Calibri" w:cs="Calibri"/>
          <w:color w:val="000000"/>
          <w:sz w:val="24"/>
          <w:szCs w:val="24"/>
        </w:rPr>
        <w:t>,</w:t>
      </w:r>
      <w:r w:rsidR="0064177D">
        <w:rPr>
          <w:rFonts w:ascii="Calibri" w:eastAsia="Times New Roman" w:hAnsi="Calibri" w:cs="Calibri"/>
          <w:color w:val="000000"/>
          <w:sz w:val="24"/>
          <w:szCs w:val="24"/>
        </w:rPr>
        <w:t xml:space="preserve"> held in </w:t>
      </w:r>
      <w:r w:rsidR="004A4FD3">
        <w:rPr>
          <w:rFonts w:ascii="Calibri" w:eastAsia="Times New Roman" w:hAnsi="Calibri" w:cs="Calibri"/>
          <w:color w:val="000000"/>
          <w:sz w:val="24"/>
          <w:szCs w:val="24"/>
        </w:rPr>
        <w:t>Oklahoma City, OK</w:t>
      </w:r>
      <w:r w:rsidR="00466462">
        <w:rPr>
          <w:rFonts w:ascii="Calibri" w:eastAsia="Times New Roman" w:hAnsi="Calibri" w:cs="Calibri"/>
          <w:color w:val="000000"/>
          <w:sz w:val="24"/>
          <w:szCs w:val="24"/>
        </w:rPr>
        <w:t xml:space="preserve">. </w:t>
      </w:r>
      <w:r w:rsidRPr="00ED28B5">
        <w:rPr>
          <w:rFonts w:ascii="Calibri" w:eastAsia="Times New Roman" w:hAnsi="Calibri" w:cs="Calibri"/>
          <w:color w:val="000000"/>
          <w:sz w:val="24"/>
          <w:szCs w:val="24"/>
        </w:rPr>
        <w:t>We recognize that every affiliate is experiencing a tremendous workload increase this year, and your support of our program is greatly appreciated. Their valuable hours were spent planning, traveling, implementing, and evaluating our work to ensure it was the best it could be.  The team consisted of </w:t>
      </w:r>
      <w:r w:rsidRPr="00ED28B5">
        <w:rPr>
          <w:rFonts w:ascii="Calibri" w:eastAsia="Times New Roman" w:hAnsi="Calibri" w:cs="Calibri"/>
          <w:b/>
          <w:bCs/>
          <w:color w:val="000000"/>
          <w:sz w:val="24"/>
          <w:szCs w:val="24"/>
        </w:rPr>
        <w:t xml:space="preserve">Karla Medina (NEA), </w:t>
      </w:r>
      <w:r w:rsidR="004A4FD3">
        <w:rPr>
          <w:rFonts w:ascii="Calibri" w:eastAsia="Times New Roman" w:hAnsi="Calibri" w:cs="Calibri"/>
          <w:b/>
          <w:bCs/>
          <w:color w:val="000000"/>
          <w:sz w:val="24"/>
          <w:szCs w:val="24"/>
        </w:rPr>
        <w:t>Kristin Lytie</w:t>
      </w:r>
      <w:r w:rsidR="00195F79">
        <w:rPr>
          <w:rFonts w:ascii="Calibri" w:eastAsia="Times New Roman" w:hAnsi="Calibri" w:cs="Calibri"/>
          <w:b/>
          <w:bCs/>
          <w:color w:val="000000"/>
          <w:sz w:val="24"/>
          <w:szCs w:val="24"/>
        </w:rPr>
        <w:t xml:space="preserve">, </w:t>
      </w:r>
      <w:r w:rsidR="00466462">
        <w:rPr>
          <w:rFonts w:ascii="Calibri" w:eastAsia="Times New Roman" w:hAnsi="Calibri" w:cs="Calibri"/>
          <w:b/>
          <w:bCs/>
          <w:color w:val="000000"/>
          <w:sz w:val="24"/>
          <w:szCs w:val="24"/>
        </w:rPr>
        <w:t xml:space="preserve">Team </w:t>
      </w:r>
      <w:r w:rsidR="00195F79">
        <w:rPr>
          <w:rFonts w:ascii="Calibri" w:eastAsia="Times New Roman" w:hAnsi="Calibri" w:cs="Calibri"/>
          <w:b/>
          <w:bCs/>
          <w:color w:val="000000"/>
          <w:sz w:val="24"/>
          <w:szCs w:val="24"/>
        </w:rPr>
        <w:t>Lead (</w:t>
      </w:r>
      <w:r w:rsidR="004A4FD3">
        <w:rPr>
          <w:rFonts w:ascii="Calibri" w:eastAsia="Times New Roman" w:hAnsi="Calibri" w:cs="Calibri"/>
          <w:b/>
          <w:bCs/>
          <w:color w:val="000000"/>
          <w:sz w:val="24"/>
          <w:szCs w:val="24"/>
        </w:rPr>
        <w:t>WI</w:t>
      </w:r>
      <w:r w:rsidRPr="00ED28B5">
        <w:rPr>
          <w:rFonts w:ascii="Calibri" w:eastAsia="Times New Roman" w:hAnsi="Calibri" w:cs="Calibri"/>
          <w:b/>
          <w:bCs/>
          <w:color w:val="000000"/>
          <w:sz w:val="24"/>
          <w:szCs w:val="24"/>
        </w:rPr>
        <w:t xml:space="preserve">), </w:t>
      </w:r>
      <w:r w:rsidR="004A4FD3">
        <w:rPr>
          <w:rFonts w:ascii="Calibri" w:eastAsia="Times New Roman" w:hAnsi="Calibri" w:cs="Calibri"/>
          <w:b/>
          <w:bCs/>
          <w:color w:val="000000"/>
          <w:sz w:val="24"/>
          <w:szCs w:val="24"/>
        </w:rPr>
        <w:t>Melissa Dan</w:t>
      </w:r>
      <w:r w:rsidR="00195F79">
        <w:rPr>
          <w:rFonts w:ascii="Calibri" w:eastAsia="Times New Roman" w:hAnsi="Calibri" w:cs="Calibri"/>
          <w:b/>
          <w:bCs/>
          <w:color w:val="000000"/>
          <w:sz w:val="24"/>
          <w:szCs w:val="24"/>
        </w:rPr>
        <w:t xml:space="preserve"> (</w:t>
      </w:r>
      <w:r w:rsidR="004A4FD3">
        <w:rPr>
          <w:rFonts w:ascii="Calibri" w:eastAsia="Times New Roman" w:hAnsi="Calibri" w:cs="Calibri"/>
          <w:b/>
          <w:bCs/>
          <w:color w:val="000000"/>
          <w:sz w:val="24"/>
          <w:szCs w:val="24"/>
        </w:rPr>
        <w:t>FL</w:t>
      </w:r>
      <w:r w:rsidRPr="00ED28B5">
        <w:rPr>
          <w:rFonts w:ascii="Calibri" w:eastAsia="Times New Roman" w:hAnsi="Calibri" w:cs="Calibri"/>
          <w:b/>
          <w:bCs/>
          <w:color w:val="000000"/>
          <w:sz w:val="24"/>
          <w:szCs w:val="24"/>
        </w:rPr>
        <w:t xml:space="preserve">), </w:t>
      </w:r>
      <w:r w:rsidR="004A4FD3">
        <w:rPr>
          <w:rFonts w:ascii="Calibri" w:eastAsia="Times New Roman" w:hAnsi="Calibri" w:cs="Calibri"/>
          <w:b/>
          <w:bCs/>
          <w:color w:val="000000"/>
          <w:sz w:val="24"/>
          <w:szCs w:val="24"/>
        </w:rPr>
        <w:t>Bekah Saxon</w:t>
      </w:r>
      <w:r w:rsidR="00195F79">
        <w:rPr>
          <w:rFonts w:ascii="Calibri" w:eastAsia="Times New Roman" w:hAnsi="Calibri" w:cs="Calibri"/>
          <w:b/>
          <w:bCs/>
          <w:color w:val="000000"/>
          <w:sz w:val="24"/>
          <w:szCs w:val="24"/>
        </w:rPr>
        <w:t xml:space="preserve"> (</w:t>
      </w:r>
      <w:r w:rsidR="004A4FD3">
        <w:rPr>
          <w:rFonts w:ascii="Calibri" w:eastAsia="Times New Roman" w:hAnsi="Calibri" w:cs="Calibri"/>
          <w:b/>
          <w:bCs/>
          <w:color w:val="000000"/>
          <w:sz w:val="24"/>
          <w:szCs w:val="24"/>
        </w:rPr>
        <w:t>CT</w:t>
      </w:r>
      <w:r w:rsidRPr="00ED28B5">
        <w:rPr>
          <w:rFonts w:ascii="Calibri" w:eastAsia="Times New Roman" w:hAnsi="Calibri" w:cs="Calibri"/>
          <w:b/>
          <w:bCs/>
          <w:color w:val="000000"/>
          <w:sz w:val="24"/>
          <w:szCs w:val="24"/>
        </w:rPr>
        <w:t xml:space="preserve">), </w:t>
      </w:r>
      <w:r w:rsidR="004A4FD3">
        <w:rPr>
          <w:rFonts w:ascii="Calibri" w:eastAsia="Times New Roman" w:hAnsi="Calibri" w:cs="Calibri"/>
          <w:b/>
          <w:bCs/>
          <w:color w:val="000000"/>
          <w:sz w:val="24"/>
          <w:szCs w:val="24"/>
        </w:rPr>
        <w:t>Fabricio Rodriguez</w:t>
      </w:r>
      <w:r w:rsidR="00195F79">
        <w:rPr>
          <w:rFonts w:ascii="Calibri" w:eastAsia="Times New Roman" w:hAnsi="Calibri" w:cs="Calibri"/>
          <w:b/>
          <w:bCs/>
          <w:color w:val="000000"/>
          <w:sz w:val="24"/>
          <w:szCs w:val="24"/>
        </w:rPr>
        <w:t xml:space="preserve"> (</w:t>
      </w:r>
      <w:r w:rsidR="004A4FD3">
        <w:rPr>
          <w:rFonts w:ascii="Calibri" w:eastAsia="Times New Roman" w:hAnsi="Calibri" w:cs="Calibri"/>
          <w:b/>
          <w:bCs/>
          <w:color w:val="000000"/>
          <w:sz w:val="24"/>
          <w:szCs w:val="24"/>
        </w:rPr>
        <w:t>MD</w:t>
      </w:r>
      <w:r w:rsidRPr="00ED28B5">
        <w:rPr>
          <w:rFonts w:ascii="Calibri" w:eastAsia="Times New Roman" w:hAnsi="Calibri" w:cs="Calibri"/>
          <w:b/>
          <w:bCs/>
          <w:color w:val="000000"/>
          <w:sz w:val="24"/>
          <w:szCs w:val="24"/>
        </w:rPr>
        <w:t>),</w:t>
      </w:r>
      <w:r w:rsidR="00116E10">
        <w:rPr>
          <w:rFonts w:ascii="Calibri" w:eastAsia="Times New Roman" w:hAnsi="Calibri" w:cs="Calibri"/>
          <w:b/>
          <w:bCs/>
          <w:color w:val="000000"/>
          <w:sz w:val="24"/>
          <w:szCs w:val="24"/>
        </w:rPr>
        <w:t xml:space="preserve"> Katie Bishop (WA),</w:t>
      </w:r>
      <w:r w:rsidRPr="00ED28B5">
        <w:rPr>
          <w:rFonts w:ascii="Calibri" w:eastAsia="Times New Roman" w:hAnsi="Calibri" w:cs="Calibri"/>
          <w:b/>
          <w:bCs/>
          <w:color w:val="000000"/>
          <w:sz w:val="24"/>
          <w:szCs w:val="24"/>
        </w:rPr>
        <w:t xml:space="preserve"> </w:t>
      </w:r>
      <w:r w:rsidR="004A4FD3">
        <w:rPr>
          <w:rFonts w:ascii="Calibri" w:eastAsia="Times New Roman" w:hAnsi="Calibri" w:cs="Calibri"/>
          <w:b/>
          <w:bCs/>
          <w:color w:val="000000"/>
          <w:sz w:val="24"/>
          <w:szCs w:val="24"/>
        </w:rPr>
        <w:t xml:space="preserve">Zac Johnson, Content </w:t>
      </w:r>
      <w:proofErr w:type="gramStart"/>
      <w:r w:rsidR="004A4FD3">
        <w:rPr>
          <w:rFonts w:ascii="Calibri" w:eastAsia="Times New Roman" w:hAnsi="Calibri" w:cs="Calibri"/>
          <w:b/>
          <w:bCs/>
          <w:color w:val="000000"/>
          <w:sz w:val="24"/>
          <w:szCs w:val="24"/>
        </w:rPr>
        <w:t>Contributor</w:t>
      </w:r>
      <w:r w:rsidR="00195F79">
        <w:rPr>
          <w:rFonts w:ascii="Calibri" w:eastAsia="Times New Roman" w:hAnsi="Calibri" w:cs="Calibri"/>
          <w:b/>
          <w:bCs/>
          <w:color w:val="000000"/>
          <w:sz w:val="24"/>
          <w:szCs w:val="24"/>
        </w:rPr>
        <w:t>(</w:t>
      </w:r>
      <w:proofErr w:type="gramEnd"/>
      <w:r w:rsidR="00466462">
        <w:rPr>
          <w:rFonts w:ascii="Calibri" w:eastAsia="Times New Roman" w:hAnsi="Calibri" w:cs="Calibri"/>
          <w:b/>
          <w:bCs/>
          <w:color w:val="000000"/>
          <w:sz w:val="24"/>
          <w:szCs w:val="24"/>
        </w:rPr>
        <w:t>C</w:t>
      </w:r>
      <w:r w:rsidR="004A4FD3">
        <w:rPr>
          <w:rFonts w:ascii="Calibri" w:eastAsia="Times New Roman" w:hAnsi="Calibri" w:cs="Calibri"/>
          <w:b/>
          <w:bCs/>
          <w:color w:val="000000"/>
          <w:sz w:val="24"/>
          <w:szCs w:val="24"/>
        </w:rPr>
        <w:t>O</w:t>
      </w:r>
      <w:r w:rsidRPr="00ED28B5">
        <w:rPr>
          <w:rFonts w:ascii="Calibri" w:eastAsia="Times New Roman" w:hAnsi="Calibri" w:cs="Calibri"/>
          <w:b/>
          <w:bCs/>
          <w:color w:val="000000"/>
          <w:sz w:val="24"/>
          <w:szCs w:val="24"/>
        </w:rPr>
        <w:t xml:space="preserve">), </w:t>
      </w:r>
      <w:r w:rsidR="00466462">
        <w:rPr>
          <w:rFonts w:ascii="Calibri" w:eastAsia="Times New Roman" w:hAnsi="Calibri" w:cs="Calibri"/>
          <w:b/>
          <w:bCs/>
          <w:color w:val="000000"/>
          <w:sz w:val="24"/>
          <w:szCs w:val="24"/>
        </w:rPr>
        <w:t>and</w:t>
      </w:r>
      <w:r w:rsidR="00195F79">
        <w:rPr>
          <w:rFonts w:ascii="Calibri" w:eastAsia="Times New Roman" w:hAnsi="Calibri" w:cs="Calibri"/>
          <w:b/>
          <w:bCs/>
          <w:color w:val="000000"/>
          <w:sz w:val="24"/>
          <w:szCs w:val="24"/>
        </w:rPr>
        <w:t xml:space="preserve"> Kricket </w:t>
      </w:r>
      <w:proofErr w:type="spellStart"/>
      <w:r w:rsidR="00195F79">
        <w:rPr>
          <w:rFonts w:ascii="Calibri" w:eastAsia="Times New Roman" w:hAnsi="Calibri" w:cs="Calibri"/>
          <w:b/>
          <w:bCs/>
          <w:color w:val="000000"/>
          <w:sz w:val="24"/>
          <w:szCs w:val="24"/>
        </w:rPr>
        <w:t>Ickwontoro</w:t>
      </w:r>
      <w:proofErr w:type="spellEnd"/>
      <w:r w:rsidRPr="00ED28B5">
        <w:rPr>
          <w:rFonts w:ascii="Calibri" w:eastAsia="Times New Roman" w:hAnsi="Calibri" w:cs="Calibri"/>
          <w:b/>
          <w:bCs/>
          <w:color w:val="000000"/>
          <w:sz w:val="24"/>
          <w:szCs w:val="24"/>
        </w:rPr>
        <w:t xml:space="preserve">, </w:t>
      </w:r>
      <w:r w:rsidR="00195F79">
        <w:rPr>
          <w:rFonts w:ascii="Calibri" w:eastAsia="Times New Roman" w:hAnsi="Calibri" w:cs="Calibri"/>
          <w:b/>
          <w:bCs/>
          <w:color w:val="000000"/>
          <w:sz w:val="24"/>
          <w:szCs w:val="24"/>
        </w:rPr>
        <w:t>Online Course Support (NEA</w:t>
      </w:r>
      <w:r w:rsidRPr="00ED28B5">
        <w:rPr>
          <w:rFonts w:ascii="Calibri" w:eastAsia="Times New Roman" w:hAnsi="Calibri" w:cs="Calibri"/>
          <w:b/>
          <w:bCs/>
          <w:color w:val="000000"/>
          <w:sz w:val="24"/>
          <w:szCs w:val="24"/>
        </w:rPr>
        <w:t>)</w:t>
      </w:r>
      <w:r w:rsidR="00466462">
        <w:rPr>
          <w:rFonts w:ascii="Calibri" w:eastAsia="Times New Roman" w:hAnsi="Calibri" w:cs="Calibri"/>
          <w:b/>
          <w:bCs/>
          <w:color w:val="000000"/>
          <w:sz w:val="24"/>
          <w:szCs w:val="24"/>
        </w:rPr>
        <w:t>.</w:t>
      </w:r>
      <w:r w:rsidRPr="00ED28B5">
        <w:rPr>
          <w:rFonts w:ascii="Calibri" w:eastAsia="Times New Roman" w:hAnsi="Calibri" w:cs="Calibri"/>
          <w:color w:val="000000"/>
          <w:sz w:val="24"/>
          <w:szCs w:val="24"/>
        </w:rPr>
        <w:t> </w:t>
      </w:r>
    </w:p>
    <w:p w14:paraId="24D9E48E" w14:textId="77777777" w:rsidR="00ED28B5" w:rsidRPr="00ED28B5" w:rsidRDefault="00ED28B5" w:rsidP="00ED28B5">
      <w:pPr>
        <w:spacing w:after="0" w:line="240" w:lineRule="auto"/>
        <w:textAlignment w:val="baseline"/>
        <w:rPr>
          <w:rFonts w:ascii="Calibri" w:eastAsia="Times New Roman" w:hAnsi="Calibri" w:cs="Calibri"/>
          <w:color w:val="000000"/>
          <w:sz w:val="24"/>
          <w:szCs w:val="24"/>
        </w:rPr>
      </w:pPr>
      <w:r w:rsidRPr="00ED28B5">
        <w:rPr>
          <w:rFonts w:ascii="Calibri" w:eastAsia="Times New Roman" w:hAnsi="Calibri" w:cs="Calibri"/>
          <w:color w:val="000000"/>
          <w:sz w:val="24"/>
          <w:szCs w:val="24"/>
        </w:rPr>
        <w:t> </w:t>
      </w:r>
    </w:p>
    <w:p w14:paraId="729996F4" w14:textId="0E8395C9" w:rsidR="00F74452" w:rsidRPr="00F74452" w:rsidRDefault="00116E10" w:rsidP="00F74452">
      <w:pPr>
        <w:spacing w:line="240" w:lineRule="auto"/>
        <w:textAlignment w:val="baseline"/>
        <w:rPr>
          <w:rFonts w:ascii="Calibri" w:hAnsi="Calibri" w:cs="Calibri"/>
          <w:color w:val="000000"/>
          <w:shd w:val="clear" w:color="auto" w:fill="FFFFFF"/>
        </w:rPr>
      </w:pPr>
      <w:r>
        <w:rPr>
          <w:rFonts w:ascii="Calibri" w:hAnsi="Calibri" w:cs="Calibri"/>
          <w:color w:val="000000"/>
          <w:shd w:val="clear" w:color="auto" w:fill="FFFFFF"/>
        </w:rPr>
        <w:t>32</w:t>
      </w:r>
      <w:r w:rsidR="00ED28B5">
        <w:rPr>
          <w:rFonts w:ascii="Calibri" w:hAnsi="Calibri" w:cs="Calibri"/>
          <w:color w:val="000000"/>
          <w:shd w:val="clear" w:color="auto" w:fill="FFFFFF"/>
        </w:rPr>
        <w:t xml:space="preserve"> Participa</w:t>
      </w:r>
      <w:r w:rsidR="00195F79">
        <w:rPr>
          <w:rFonts w:ascii="Calibri" w:hAnsi="Calibri" w:cs="Calibri"/>
          <w:color w:val="000000"/>
          <w:shd w:val="clear" w:color="auto" w:fill="FFFFFF"/>
        </w:rPr>
        <w:t xml:space="preserve">nts from </w:t>
      </w:r>
      <w:r>
        <w:rPr>
          <w:rFonts w:ascii="Calibri" w:hAnsi="Calibri" w:cs="Calibri"/>
          <w:color w:val="000000"/>
          <w:shd w:val="clear" w:color="auto" w:fill="FFFFFF"/>
        </w:rPr>
        <w:t>11</w:t>
      </w:r>
      <w:r w:rsidR="00ED28B5">
        <w:rPr>
          <w:rFonts w:ascii="Calibri" w:hAnsi="Calibri" w:cs="Calibri"/>
          <w:color w:val="000000"/>
          <w:shd w:val="clear" w:color="auto" w:fill="FFFFFF"/>
        </w:rPr>
        <w:t xml:space="preserve"> state</w:t>
      </w:r>
      <w:r>
        <w:rPr>
          <w:rFonts w:ascii="Calibri" w:hAnsi="Calibri" w:cs="Calibri"/>
          <w:color w:val="000000"/>
          <w:shd w:val="clear" w:color="auto" w:fill="FFFFFF"/>
        </w:rPr>
        <w:t>s</w:t>
      </w:r>
      <w:r w:rsidR="00ED28B5">
        <w:rPr>
          <w:rFonts w:ascii="Calibri" w:hAnsi="Calibri" w:cs="Calibri"/>
          <w:color w:val="000000"/>
          <w:shd w:val="clear" w:color="auto" w:fill="FFFFFF"/>
        </w:rPr>
        <w:t xml:space="preserve"> </w:t>
      </w:r>
      <w:r w:rsidR="0064177D">
        <w:rPr>
          <w:rFonts w:ascii="Calibri" w:hAnsi="Calibri" w:cs="Calibri"/>
          <w:color w:val="000000"/>
          <w:shd w:val="clear" w:color="auto" w:fill="FFFFFF"/>
        </w:rPr>
        <w:t>participated in this NEA C4O Campaign Lab event. T</w:t>
      </w:r>
      <w:r w:rsidR="00ED28B5">
        <w:rPr>
          <w:rFonts w:ascii="Calibri" w:hAnsi="Calibri" w:cs="Calibri"/>
          <w:color w:val="000000"/>
          <w:shd w:val="clear" w:color="auto" w:fill="FFFFFF"/>
        </w:rPr>
        <w:t xml:space="preserve">he in-person experience provided before, during, and post-training support through </w:t>
      </w:r>
      <w:r w:rsidR="0064177D">
        <w:rPr>
          <w:rFonts w:ascii="Calibri" w:hAnsi="Calibri" w:cs="Calibri"/>
          <w:color w:val="000000"/>
          <w:shd w:val="clear" w:color="auto" w:fill="FFFFFF"/>
        </w:rPr>
        <w:t xml:space="preserve">the </w:t>
      </w:r>
      <w:hyperlink r:id="rId8" w:history="1">
        <w:r w:rsidR="0064177D" w:rsidRPr="00F74452">
          <w:rPr>
            <w:rStyle w:val="Hyperlink"/>
            <w:rFonts w:ascii="Calibri" w:hAnsi="Calibri" w:cs="Calibri"/>
            <w:shd w:val="clear" w:color="auto" w:fill="FFFFFF"/>
          </w:rPr>
          <w:t>NEA Learning Management System</w:t>
        </w:r>
      </w:hyperlink>
      <w:r w:rsidR="0064177D">
        <w:rPr>
          <w:rFonts w:ascii="Calibri" w:hAnsi="Calibri" w:cs="Calibri"/>
          <w:color w:val="000000"/>
          <w:shd w:val="clear" w:color="auto" w:fill="FFFFFF"/>
        </w:rPr>
        <w:t xml:space="preserve"> using a course called</w:t>
      </w:r>
      <w:r w:rsidR="00F74452">
        <w:rPr>
          <w:rFonts w:ascii="Calibri" w:hAnsi="Calibri" w:cs="Calibri"/>
          <w:color w:val="000000"/>
          <w:shd w:val="clear" w:color="auto" w:fill="FFFFFF"/>
        </w:rPr>
        <w:t xml:space="preserve"> </w:t>
      </w:r>
      <w:hyperlink r:id="rId9" w:history="1">
        <w:r w:rsidRPr="00116E10">
          <w:rPr>
            <w:rStyle w:val="Hyperlink"/>
            <w:rFonts w:ascii="Calibri" w:eastAsia="Times New Roman" w:hAnsi="Calibri" w:cs="Calibri"/>
            <w:sz w:val="24"/>
            <w:szCs w:val="24"/>
          </w:rPr>
          <w:t>Coaching Skills for Developing Campaign Leaders</w:t>
        </w:r>
      </w:hyperlink>
      <w:r>
        <w:rPr>
          <w:rFonts w:ascii="Calibri" w:eastAsia="Times New Roman" w:hAnsi="Calibri" w:cs="Calibri"/>
          <w:b/>
          <w:bCs/>
          <w:color w:val="000000"/>
          <w:sz w:val="24"/>
          <w:szCs w:val="24"/>
        </w:rPr>
        <w:t xml:space="preserve"> .</w:t>
      </w:r>
      <w:r w:rsidR="00F74452">
        <w:rPr>
          <w:rFonts w:eastAsiaTheme="minorEastAsia"/>
          <w:color w:val="000000" w:themeColor="text1"/>
          <w:sz w:val="24"/>
          <w:szCs w:val="24"/>
        </w:rPr>
        <w:t>T</w:t>
      </w:r>
      <w:r w:rsidR="00F74452" w:rsidRPr="00140557">
        <w:rPr>
          <w:rFonts w:eastAsiaTheme="minorEastAsia"/>
          <w:color w:val="000000" w:themeColor="text1"/>
          <w:sz w:val="24"/>
          <w:szCs w:val="24"/>
        </w:rPr>
        <w:t>he content across this experience is designed to provide key outcomes in the following areas:  </w:t>
      </w:r>
    </w:p>
    <w:p w14:paraId="63593007" w14:textId="77777777" w:rsidR="00A93D3B" w:rsidRPr="00A93D3B" w:rsidRDefault="00A93D3B" w:rsidP="00A93D3B">
      <w:pPr>
        <w:numPr>
          <w:ilvl w:val="0"/>
          <w:numId w:val="6"/>
        </w:numPr>
        <w:shd w:val="clear" w:color="auto" w:fill="FFFFFF"/>
        <w:spacing w:before="100" w:beforeAutospacing="1" w:after="100" w:afterAutospacing="1" w:line="240" w:lineRule="auto"/>
        <w:rPr>
          <w:rFonts w:ascii="Arial" w:eastAsia="Times New Roman" w:hAnsi="Arial" w:cs="Arial"/>
          <w:color w:val="333D46"/>
          <w:sz w:val="21"/>
          <w:szCs w:val="21"/>
        </w:rPr>
      </w:pPr>
      <w:r w:rsidRPr="00A93D3B">
        <w:rPr>
          <w:rFonts w:ascii="Arial" w:eastAsia="Times New Roman" w:hAnsi="Arial" w:cs="Arial"/>
          <w:color w:val="333D46"/>
          <w:sz w:val="21"/>
          <w:szCs w:val="21"/>
        </w:rPr>
        <w:t>Explore how coaching can be a leadership development practice that expands the capacity of leaders to build organizing power and impactful campaigns.</w:t>
      </w:r>
    </w:p>
    <w:p w14:paraId="6F94612B" w14:textId="77777777" w:rsidR="00A93D3B" w:rsidRPr="00A93D3B" w:rsidRDefault="00A93D3B" w:rsidP="00A93D3B">
      <w:pPr>
        <w:numPr>
          <w:ilvl w:val="0"/>
          <w:numId w:val="6"/>
        </w:numPr>
        <w:shd w:val="clear" w:color="auto" w:fill="FFFFFF"/>
        <w:spacing w:before="180" w:after="100" w:afterAutospacing="1" w:line="240" w:lineRule="auto"/>
        <w:rPr>
          <w:rFonts w:ascii="Arial" w:eastAsia="Times New Roman" w:hAnsi="Arial" w:cs="Arial"/>
          <w:color w:val="333D46"/>
          <w:sz w:val="21"/>
          <w:szCs w:val="21"/>
        </w:rPr>
      </w:pPr>
      <w:r w:rsidRPr="00A93D3B">
        <w:rPr>
          <w:rFonts w:ascii="Arial" w:eastAsia="Times New Roman" w:hAnsi="Arial" w:cs="Arial"/>
          <w:color w:val="333D46"/>
          <w:sz w:val="21"/>
          <w:szCs w:val="21"/>
        </w:rPr>
        <w:t>Develop core coaching skills, including asking powerful questions, learning self-management, and centering the agenda of those being coached.</w:t>
      </w:r>
    </w:p>
    <w:p w14:paraId="2A60ACA7" w14:textId="77777777" w:rsidR="00A93D3B" w:rsidRPr="00A93D3B" w:rsidRDefault="00A93D3B" w:rsidP="00A93D3B">
      <w:pPr>
        <w:numPr>
          <w:ilvl w:val="0"/>
          <w:numId w:val="6"/>
        </w:numPr>
        <w:shd w:val="clear" w:color="auto" w:fill="FFFFFF"/>
        <w:spacing w:before="180" w:after="100" w:afterAutospacing="1" w:line="240" w:lineRule="auto"/>
        <w:rPr>
          <w:rFonts w:ascii="Arial" w:eastAsia="Times New Roman" w:hAnsi="Arial" w:cs="Arial"/>
          <w:color w:val="333D46"/>
          <w:sz w:val="21"/>
          <w:szCs w:val="21"/>
        </w:rPr>
      </w:pPr>
      <w:r w:rsidRPr="00A93D3B">
        <w:rPr>
          <w:rFonts w:ascii="Arial" w:eastAsia="Times New Roman" w:hAnsi="Arial" w:cs="Arial"/>
          <w:color w:val="333D46"/>
          <w:sz w:val="21"/>
          <w:szCs w:val="21"/>
        </w:rPr>
        <w:t>Learn how to coach through common leadership challenges, center equity, and shift from a service to an organizing model of unionism.</w:t>
      </w:r>
    </w:p>
    <w:p w14:paraId="59CC4A39" w14:textId="77777777" w:rsidR="00A93D3B" w:rsidRPr="00A93D3B" w:rsidRDefault="00A93D3B" w:rsidP="00A93D3B">
      <w:pPr>
        <w:numPr>
          <w:ilvl w:val="0"/>
          <w:numId w:val="6"/>
        </w:numPr>
        <w:shd w:val="clear" w:color="auto" w:fill="FFFFFF"/>
        <w:spacing w:before="180" w:after="100" w:afterAutospacing="1" w:line="240" w:lineRule="auto"/>
        <w:rPr>
          <w:rFonts w:ascii="Arial" w:eastAsia="Times New Roman" w:hAnsi="Arial" w:cs="Arial"/>
          <w:color w:val="333D46"/>
          <w:sz w:val="21"/>
          <w:szCs w:val="21"/>
        </w:rPr>
      </w:pPr>
      <w:r w:rsidRPr="00A93D3B">
        <w:rPr>
          <w:rFonts w:ascii="Arial" w:eastAsia="Times New Roman" w:hAnsi="Arial" w:cs="Arial"/>
          <w:color w:val="333D46"/>
          <w:sz w:val="21"/>
          <w:szCs w:val="21"/>
        </w:rPr>
        <w:t>Learn how to assess affiliate readiness and capacity for multi-issue, multi-constituency work, and how to coach a leader to define goals and priorities for growing the strength of their local union.</w:t>
      </w:r>
    </w:p>
    <w:p w14:paraId="54BEC564" w14:textId="59E8FF6B" w:rsidR="00F74452" w:rsidRPr="00A93D3B" w:rsidRDefault="00A93D3B" w:rsidP="00A93D3B">
      <w:pPr>
        <w:numPr>
          <w:ilvl w:val="0"/>
          <w:numId w:val="6"/>
        </w:numPr>
        <w:shd w:val="clear" w:color="auto" w:fill="FFFFFF"/>
        <w:spacing w:before="180" w:after="100" w:afterAutospacing="1" w:line="240" w:lineRule="auto"/>
        <w:rPr>
          <w:rFonts w:ascii="Arial" w:eastAsia="Times New Roman" w:hAnsi="Arial" w:cs="Arial"/>
          <w:color w:val="333D46"/>
          <w:sz w:val="21"/>
          <w:szCs w:val="21"/>
        </w:rPr>
      </w:pPr>
      <w:r w:rsidRPr="00A93D3B">
        <w:rPr>
          <w:rFonts w:ascii="Arial" w:eastAsia="Times New Roman" w:hAnsi="Arial" w:cs="Arial"/>
          <w:color w:val="333D46"/>
          <w:sz w:val="21"/>
          <w:szCs w:val="21"/>
        </w:rPr>
        <w:t>Develop a shared understanding of institutionalized and structural systems of oppression and apply power analysis and research methods.</w:t>
      </w:r>
      <w:r w:rsidR="00F74452" w:rsidRPr="00A93D3B">
        <w:rPr>
          <w:rFonts w:eastAsiaTheme="minorEastAsia"/>
          <w:color w:val="000000" w:themeColor="text1"/>
          <w:sz w:val="24"/>
          <w:szCs w:val="24"/>
        </w:rPr>
        <w:t> </w:t>
      </w:r>
    </w:p>
    <w:p w14:paraId="75A8BE37" w14:textId="77777777" w:rsidR="00ED28B5" w:rsidRPr="00ED28B5" w:rsidRDefault="00ED28B5" w:rsidP="00ED28B5">
      <w:pPr>
        <w:spacing w:after="0" w:line="240" w:lineRule="auto"/>
        <w:textAlignment w:val="baseline"/>
        <w:rPr>
          <w:rFonts w:ascii="Calibri" w:eastAsia="Times New Roman" w:hAnsi="Calibri" w:cs="Calibri"/>
          <w:color w:val="000000"/>
          <w:sz w:val="24"/>
          <w:szCs w:val="24"/>
        </w:rPr>
      </w:pPr>
      <w:r w:rsidRPr="00ED28B5">
        <w:rPr>
          <w:rFonts w:ascii="Calibri" w:eastAsia="Times New Roman" w:hAnsi="Calibri" w:cs="Calibri"/>
          <w:color w:val="000000"/>
          <w:sz w:val="24"/>
          <w:szCs w:val="24"/>
        </w:rPr>
        <w:t> </w:t>
      </w:r>
    </w:p>
    <w:p w14:paraId="65964D3F" w14:textId="77777777" w:rsidR="00ED28B5" w:rsidRPr="00ED28B5" w:rsidRDefault="00ED28B5" w:rsidP="00ED28B5">
      <w:pPr>
        <w:spacing w:after="0" w:line="240" w:lineRule="auto"/>
        <w:textAlignment w:val="baseline"/>
        <w:rPr>
          <w:rFonts w:ascii="Calibri" w:eastAsia="Times New Roman" w:hAnsi="Calibri" w:cs="Calibri"/>
          <w:color w:val="000000"/>
          <w:sz w:val="24"/>
          <w:szCs w:val="24"/>
        </w:rPr>
      </w:pPr>
      <w:r w:rsidRPr="00ED28B5">
        <w:rPr>
          <w:rFonts w:ascii="Calibri" w:eastAsia="Times New Roman" w:hAnsi="Calibri" w:cs="Calibri"/>
          <w:b/>
          <w:bCs/>
          <w:color w:val="000000"/>
          <w:sz w:val="24"/>
          <w:szCs w:val="24"/>
        </w:rPr>
        <w:t>Participant comments:</w:t>
      </w:r>
    </w:p>
    <w:p w14:paraId="521E6119" w14:textId="23518A9F" w:rsidR="00ED28B5" w:rsidRDefault="00ED28B5" w:rsidP="006B0BBD">
      <w:pPr>
        <w:spacing w:after="0" w:line="240" w:lineRule="auto"/>
        <w:rPr>
          <w:rFonts w:ascii="Calibri" w:eastAsia="Times New Roman" w:hAnsi="Calibri" w:cs="Calibri"/>
          <w:i/>
          <w:iCs/>
          <w:color w:val="000000"/>
          <w:sz w:val="24"/>
          <w:szCs w:val="24"/>
        </w:rPr>
      </w:pPr>
      <w:r w:rsidRPr="003D57BE">
        <w:rPr>
          <w:rFonts w:ascii="Calibri" w:eastAsia="Times New Roman" w:hAnsi="Calibri" w:cs="Calibri"/>
          <w:i/>
          <w:iCs/>
          <w:color w:val="000000"/>
          <w:sz w:val="24"/>
          <w:szCs w:val="24"/>
        </w:rPr>
        <w:t>“</w:t>
      </w:r>
      <w:r w:rsidR="00A93D3B" w:rsidRPr="00A93D3B">
        <w:rPr>
          <w:rFonts w:ascii="Segoe UI" w:hAnsi="Segoe UI" w:cs="Segoe UI"/>
          <w:i/>
          <w:iCs/>
          <w:color w:val="212121"/>
          <w:sz w:val="21"/>
          <w:szCs w:val="21"/>
          <w:shd w:val="clear" w:color="auto" w:fill="F8F8F8"/>
        </w:rPr>
        <w:t xml:space="preserve">I really enjoyed today! All the time working in small groups </w:t>
      </w:r>
      <w:proofErr w:type="gramStart"/>
      <w:r w:rsidR="00A93D3B" w:rsidRPr="00A93D3B">
        <w:rPr>
          <w:rFonts w:ascii="Segoe UI" w:hAnsi="Segoe UI" w:cs="Segoe UI"/>
          <w:i/>
          <w:iCs/>
          <w:color w:val="212121"/>
          <w:sz w:val="21"/>
          <w:szCs w:val="21"/>
          <w:shd w:val="clear" w:color="auto" w:fill="F8F8F8"/>
        </w:rPr>
        <w:t>on</w:t>
      </w:r>
      <w:proofErr w:type="gramEnd"/>
      <w:r w:rsidR="00A93D3B" w:rsidRPr="00A93D3B">
        <w:rPr>
          <w:rFonts w:ascii="Segoe UI" w:hAnsi="Segoe UI" w:cs="Segoe UI"/>
          <w:i/>
          <w:iCs/>
          <w:color w:val="212121"/>
          <w:sz w:val="21"/>
          <w:szCs w:val="21"/>
          <w:shd w:val="clear" w:color="auto" w:fill="F8F8F8"/>
        </w:rPr>
        <w:t xml:space="preserve"> real situations was very enriching. The facilitators did a fantastic job today of letting the participants guide the learning and </w:t>
      </w:r>
      <w:proofErr w:type="gramStart"/>
      <w:r w:rsidR="00A93D3B" w:rsidRPr="00A93D3B">
        <w:rPr>
          <w:rFonts w:ascii="Segoe UI" w:hAnsi="Segoe UI" w:cs="Segoe UI"/>
          <w:i/>
          <w:iCs/>
          <w:color w:val="212121"/>
          <w:sz w:val="21"/>
          <w:szCs w:val="21"/>
          <w:shd w:val="clear" w:color="auto" w:fill="F8F8F8"/>
        </w:rPr>
        <w:t>giving</w:t>
      </w:r>
      <w:proofErr w:type="gramEnd"/>
      <w:r w:rsidR="00A93D3B" w:rsidRPr="00A93D3B">
        <w:rPr>
          <w:rFonts w:ascii="Segoe UI" w:hAnsi="Segoe UI" w:cs="Segoe UI"/>
          <w:i/>
          <w:iCs/>
          <w:color w:val="212121"/>
          <w:sz w:val="21"/>
          <w:szCs w:val="21"/>
          <w:shd w:val="clear" w:color="auto" w:fill="F8F8F8"/>
        </w:rPr>
        <w:t xml:space="preserve"> more time as needed. The team really did listen to the feedback and </w:t>
      </w:r>
      <w:proofErr w:type="gramStart"/>
      <w:r w:rsidR="00A93D3B" w:rsidRPr="00A93D3B">
        <w:rPr>
          <w:rFonts w:ascii="Segoe UI" w:hAnsi="Segoe UI" w:cs="Segoe UI"/>
          <w:i/>
          <w:iCs/>
          <w:color w:val="212121"/>
          <w:sz w:val="21"/>
          <w:szCs w:val="21"/>
          <w:shd w:val="clear" w:color="auto" w:fill="F8F8F8"/>
        </w:rPr>
        <w:t>make adjustments</w:t>
      </w:r>
      <w:proofErr w:type="gramEnd"/>
      <w:r w:rsidR="00A93D3B" w:rsidRPr="00A93D3B">
        <w:rPr>
          <w:rFonts w:ascii="Segoe UI" w:hAnsi="Segoe UI" w:cs="Segoe UI"/>
          <w:i/>
          <w:iCs/>
          <w:color w:val="212121"/>
          <w:sz w:val="21"/>
          <w:szCs w:val="21"/>
          <w:shd w:val="clear" w:color="auto" w:fill="F8F8F8"/>
        </w:rPr>
        <w:t xml:space="preserve"> as we went which was much appreciated!</w:t>
      </w:r>
      <w:r w:rsidRPr="003D57BE">
        <w:rPr>
          <w:rFonts w:ascii="Calibri" w:eastAsia="Times New Roman" w:hAnsi="Calibri" w:cs="Calibri"/>
          <w:i/>
          <w:iCs/>
          <w:color w:val="000000"/>
          <w:sz w:val="24"/>
          <w:szCs w:val="24"/>
        </w:rPr>
        <w:t>”</w:t>
      </w:r>
    </w:p>
    <w:p w14:paraId="68C2E758" w14:textId="77777777" w:rsidR="009D6CF5" w:rsidRPr="003D57BE" w:rsidRDefault="009D6CF5" w:rsidP="006B0BBD">
      <w:pPr>
        <w:spacing w:after="0" w:line="240" w:lineRule="auto"/>
        <w:rPr>
          <w:rFonts w:ascii="Calibri" w:eastAsia="Times New Roman" w:hAnsi="Calibri" w:cs="Calibri"/>
          <w:i/>
          <w:iCs/>
          <w:color w:val="000000"/>
          <w:sz w:val="24"/>
          <w:szCs w:val="24"/>
        </w:rPr>
      </w:pPr>
    </w:p>
    <w:p w14:paraId="5148B27B" w14:textId="77777777" w:rsidR="006B0BBD" w:rsidRPr="003D57BE" w:rsidRDefault="006B0BBD" w:rsidP="006B0BBD">
      <w:pPr>
        <w:spacing w:after="0" w:line="240" w:lineRule="auto"/>
        <w:rPr>
          <w:rFonts w:ascii="Calibri" w:eastAsia="Times New Roman" w:hAnsi="Calibri" w:cs="Calibri"/>
          <w:i/>
          <w:iCs/>
          <w:color w:val="000000"/>
          <w:sz w:val="24"/>
          <w:szCs w:val="24"/>
        </w:rPr>
      </w:pPr>
    </w:p>
    <w:p w14:paraId="727FD58B" w14:textId="11A9348C" w:rsidR="00ED28B5" w:rsidRDefault="00ED28B5" w:rsidP="00ED28B5">
      <w:pPr>
        <w:spacing w:after="0" w:line="240" w:lineRule="auto"/>
        <w:textAlignment w:val="baseline"/>
        <w:rPr>
          <w:rFonts w:ascii="Calibri" w:eastAsia="Times New Roman" w:hAnsi="Calibri" w:cs="Calibri"/>
          <w:i/>
          <w:iCs/>
          <w:color w:val="000000"/>
          <w:sz w:val="24"/>
          <w:szCs w:val="24"/>
        </w:rPr>
      </w:pPr>
      <w:r w:rsidRPr="003D57BE">
        <w:rPr>
          <w:rFonts w:ascii="Calibri" w:eastAsia="Times New Roman" w:hAnsi="Calibri" w:cs="Calibri"/>
          <w:i/>
          <w:iCs/>
          <w:color w:val="000000"/>
          <w:sz w:val="24"/>
          <w:szCs w:val="24"/>
        </w:rPr>
        <w:t> “</w:t>
      </w:r>
      <w:r w:rsidR="00C20662">
        <w:rPr>
          <w:rFonts w:ascii="Segoe UI" w:hAnsi="Segoe UI" w:cs="Segoe UI"/>
          <w:i/>
          <w:iCs/>
          <w:color w:val="212121"/>
          <w:sz w:val="21"/>
          <w:szCs w:val="21"/>
          <w:shd w:val="clear" w:color="auto" w:fill="FFFFFF"/>
        </w:rPr>
        <w:t xml:space="preserve">The trainers worked incredibly hard to make suggested shifts. They were a tremendous </w:t>
      </w:r>
      <w:proofErr w:type="gramStart"/>
      <w:r w:rsidR="00C20662">
        <w:rPr>
          <w:rFonts w:ascii="Segoe UI" w:hAnsi="Segoe UI" w:cs="Segoe UI"/>
          <w:i/>
          <w:iCs/>
          <w:color w:val="212121"/>
          <w:sz w:val="21"/>
          <w:szCs w:val="21"/>
          <w:shd w:val="clear" w:color="auto" w:fill="FFFFFF"/>
        </w:rPr>
        <w:t>team.</w:t>
      </w:r>
      <w:r w:rsidR="006B0BBD" w:rsidRPr="003D57BE">
        <w:rPr>
          <w:rFonts w:ascii="Segoe UI" w:hAnsi="Segoe UI" w:cs="Segoe UI"/>
          <w:i/>
          <w:iCs/>
          <w:color w:val="212121"/>
          <w:sz w:val="21"/>
          <w:szCs w:val="21"/>
          <w:shd w:val="clear" w:color="auto" w:fill="FFFFFF"/>
        </w:rPr>
        <w:t>.</w:t>
      </w:r>
      <w:proofErr w:type="gramEnd"/>
      <w:r w:rsidRPr="003D57BE">
        <w:rPr>
          <w:rFonts w:ascii="Calibri" w:eastAsia="Times New Roman" w:hAnsi="Calibri" w:cs="Calibri"/>
          <w:i/>
          <w:iCs/>
          <w:color w:val="000000"/>
          <w:sz w:val="24"/>
          <w:szCs w:val="24"/>
        </w:rPr>
        <w:t>”</w:t>
      </w:r>
    </w:p>
    <w:p w14:paraId="50A04E53" w14:textId="77777777" w:rsidR="009D6CF5" w:rsidRPr="003D57BE" w:rsidRDefault="009D6CF5" w:rsidP="00ED28B5">
      <w:pPr>
        <w:spacing w:after="0" w:line="240" w:lineRule="auto"/>
        <w:textAlignment w:val="baseline"/>
        <w:rPr>
          <w:rFonts w:ascii="Calibri" w:eastAsia="Times New Roman" w:hAnsi="Calibri" w:cs="Calibri"/>
          <w:i/>
          <w:iCs/>
          <w:color w:val="000000"/>
          <w:sz w:val="24"/>
          <w:szCs w:val="24"/>
        </w:rPr>
      </w:pPr>
    </w:p>
    <w:p w14:paraId="2D30310E" w14:textId="283EA31C" w:rsidR="00ED28B5" w:rsidRPr="003D57BE" w:rsidRDefault="00ED28B5" w:rsidP="006B0BBD">
      <w:pPr>
        <w:rPr>
          <w:rFonts w:ascii="Segoe UI" w:eastAsia="Times New Roman" w:hAnsi="Segoe UI" w:cs="Segoe UI"/>
          <w:i/>
          <w:iCs/>
          <w:color w:val="212121"/>
          <w:sz w:val="21"/>
          <w:szCs w:val="21"/>
        </w:rPr>
      </w:pPr>
      <w:r w:rsidRPr="003D57BE">
        <w:rPr>
          <w:rFonts w:ascii="Calibri" w:eastAsia="Times New Roman" w:hAnsi="Calibri" w:cs="Calibri"/>
          <w:i/>
          <w:iCs/>
          <w:color w:val="000000"/>
          <w:sz w:val="24"/>
          <w:szCs w:val="24"/>
        </w:rPr>
        <w:t> “</w:t>
      </w:r>
      <w:r w:rsidR="00C20662">
        <w:rPr>
          <w:rFonts w:ascii="Segoe UI" w:eastAsia="Times New Roman" w:hAnsi="Segoe UI" w:cs="Segoe UI"/>
          <w:i/>
          <w:iCs/>
          <w:color w:val="212121"/>
          <w:sz w:val="21"/>
          <w:szCs w:val="21"/>
        </w:rPr>
        <w:t xml:space="preserve">There was a lot of </w:t>
      </w:r>
      <w:r w:rsidR="009D6CF5">
        <w:rPr>
          <w:rFonts w:ascii="Segoe UI" w:eastAsia="Times New Roman" w:hAnsi="Segoe UI" w:cs="Segoe UI"/>
          <w:i/>
          <w:iCs/>
          <w:color w:val="212121"/>
          <w:sz w:val="21"/>
          <w:szCs w:val="21"/>
        </w:rPr>
        <w:t xml:space="preserve">content, and the online course system made it easy to </w:t>
      </w:r>
      <w:proofErr w:type="spellStart"/>
      <w:r w:rsidR="009D6CF5">
        <w:rPr>
          <w:rFonts w:ascii="Segoe UI" w:eastAsia="Times New Roman" w:hAnsi="Segoe UI" w:cs="Segoe UI"/>
          <w:i/>
          <w:iCs/>
          <w:color w:val="212121"/>
          <w:sz w:val="21"/>
          <w:szCs w:val="21"/>
        </w:rPr>
        <w:t>manange</w:t>
      </w:r>
      <w:proofErr w:type="spellEnd"/>
      <w:proofErr w:type="gramStart"/>
      <w:r w:rsidR="009D6CF5">
        <w:rPr>
          <w:rFonts w:ascii="Segoe UI" w:eastAsia="Times New Roman" w:hAnsi="Segoe UI" w:cs="Segoe UI"/>
          <w:i/>
          <w:iCs/>
          <w:color w:val="212121"/>
          <w:sz w:val="21"/>
          <w:szCs w:val="21"/>
        </w:rPr>
        <w:t xml:space="preserve">. </w:t>
      </w:r>
      <w:r w:rsidR="006B0BBD" w:rsidRPr="003D57BE">
        <w:rPr>
          <w:rFonts w:ascii="Segoe UI" w:eastAsia="Times New Roman" w:hAnsi="Segoe UI" w:cs="Segoe UI"/>
          <w:i/>
          <w:iCs/>
          <w:color w:val="212121"/>
          <w:sz w:val="21"/>
          <w:szCs w:val="21"/>
        </w:rPr>
        <w:t>.</w:t>
      </w:r>
      <w:proofErr w:type="gramEnd"/>
      <w:r w:rsidRPr="003D57BE">
        <w:rPr>
          <w:rFonts w:ascii="Calibri" w:eastAsia="Times New Roman" w:hAnsi="Calibri" w:cs="Calibri"/>
          <w:i/>
          <w:iCs/>
          <w:color w:val="000000"/>
          <w:sz w:val="24"/>
          <w:szCs w:val="24"/>
        </w:rPr>
        <w:t>”</w:t>
      </w:r>
    </w:p>
    <w:p w14:paraId="0A79485F" w14:textId="5C8C873A" w:rsidR="005A39E0" w:rsidRPr="006B0BBD" w:rsidRDefault="00ED28B5" w:rsidP="006B0BBD">
      <w:pPr>
        <w:spacing w:after="0" w:line="240" w:lineRule="auto"/>
        <w:textAlignment w:val="baseline"/>
        <w:rPr>
          <w:rFonts w:ascii="Calibri" w:eastAsia="Times New Roman" w:hAnsi="Calibri" w:cs="Calibri"/>
          <w:color w:val="000000"/>
          <w:sz w:val="24"/>
          <w:szCs w:val="24"/>
        </w:rPr>
      </w:pPr>
      <w:r w:rsidRPr="00ED28B5">
        <w:rPr>
          <w:rFonts w:ascii="Calibri" w:eastAsia="Times New Roman" w:hAnsi="Calibri" w:cs="Calibri"/>
          <w:i/>
          <w:iCs/>
          <w:color w:val="000000"/>
          <w:sz w:val="24"/>
          <w:szCs w:val="24"/>
        </w:rPr>
        <w:t> </w:t>
      </w:r>
    </w:p>
    <w:sectPr w:rsidR="005A39E0" w:rsidRPr="006B0BBD" w:rsidSect="001F0F9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84C13"/>
    <w:multiLevelType w:val="multilevel"/>
    <w:tmpl w:val="68A8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D91AC1"/>
    <w:multiLevelType w:val="multilevel"/>
    <w:tmpl w:val="2D244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3E2760"/>
    <w:multiLevelType w:val="hybridMultilevel"/>
    <w:tmpl w:val="72B29686"/>
    <w:lvl w:ilvl="0" w:tplc="1EA61DBC">
      <w:start w:val="1"/>
      <w:numFmt w:val="bullet"/>
      <w:lvlText w:val=" "/>
      <w:lvlJc w:val="left"/>
      <w:pPr>
        <w:tabs>
          <w:tab w:val="num" w:pos="720"/>
        </w:tabs>
        <w:ind w:left="720" w:hanging="360"/>
      </w:pPr>
      <w:rPr>
        <w:rFonts w:ascii="Calibri" w:hAnsi="Calibri" w:hint="default"/>
      </w:rPr>
    </w:lvl>
    <w:lvl w:ilvl="1" w:tplc="0DD036DE" w:tentative="1">
      <w:start w:val="1"/>
      <w:numFmt w:val="bullet"/>
      <w:lvlText w:val=" "/>
      <w:lvlJc w:val="left"/>
      <w:pPr>
        <w:tabs>
          <w:tab w:val="num" w:pos="1440"/>
        </w:tabs>
        <w:ind w:left="1440" w:hanging="360"/>
      </w:pPr>
      <w:rPr>
        <w:rFonts w:ascii="Calibri" w:hAnsi="Calibri" w:hint="default"/>
      </w:rPr>
    </w:lvl>
    <w:lvl w:ilvl="2" w:tplc="4FE8F2BA" w:tentative="1">
      <w:start w:val="1"/>
      <w:numFmt w:val="bullet"/>
      <w:lvlText w:val=" "/>
      <w:lvlJc w:val="left"/>
      <w:pPr>
        <w:tabs>
          <w:tab w:val="num" w:pos="2160"/>
        </w:tabs>
        <w:ind w:left="2160" w:hanging="360"/>
      </w:pPr>
      <w:rPr>
        <w:rFonts w:ascii="Calibri" w:hAnsi="Calibri" w:hint="default"/>
      </w:rPr>
    </w:lvl>
    <w:lvl w:ilvl="3" w:tplc="4E603E38" w:tentative="1">
      <w:start w:val="1"/>
      <w:numFmt w:val="bullet"/>
      <w:lvlText w:val=" "/>
      <w:lvlJc w:val="left"/>
      <w:pPr>
        <w:tabs>
          <w:tab w:val="num" w:pos="2880"/>
        </w:tabs>
        <w:ind w:left="2880" w:hanging="360"/>
      </w:pPr>
      <w:rPr>
        <w:rFonts w:ascii="Calibri" w:hAnsi="Calibri" w:hint="default"/>
      </w:rPr>
    </w:lvl>
    <w:lvl w:ilvl="4" w:tplc="3F6A4052" w:tentative="1">
      <w:start w:val="1"/>
      <w:numFmt w:val="bullet"/>
      <w:lvlText w:val=" "/>
      <w:lvlJc w:val="left"/>
      <w:pPr>
        <w:tabs>
          <w:tab w:val="num" w:pos="3600"/>
        </w:tabs>
        <w:ind w:left="3600" w:hanging="360"/>
      </w:pPr>
      <w:rPr>
        <w:rFonts w:ascii="Calibri" w:hAnsi="Calibri" w:hint="default"/>
      </w:rPr>
    </w:lvl>
    <w:lvl w:ilvl="5" w:tplc="EDAA1212" w:tentative="1">
      <w:start w:val="1"/>
      <w:numFmt w:val="bullet"/>
      <w:lvlText w:val=" "/>
      <w:lvlJc w:val="left"/>
      <w:pPr>
        <w:tabs>
          <w:tab w:val="num" w:pos="4320"/>
        </w:tabs>
        <w:ind w:left="4320" w:hanging="360"/>
      </w:pPr>
      <w:rPr>
        <w:rFonts w:ascii="Calibri" w:hAnsi="Calibri" w:hint="default"/>
      </w:rPr>
    </w:lvl>
    <w:lvl w:ilvl="6" w:tplc="97CCDAD6" w:tentative="1">
      <w:start w:val="1"/>
      <w:numFmt w:val="bullet"/>
      <w:lvlText w:val=" "/>
      <w:lvlJc w:val="left"/>
      <w:pPr>
        <w:tabs>
          <w:tab w:val="num" w:pos="5040"/>
        </w:tabs>
        <w:ind w:left="5040" w:hanging="360"/>
      </w:pPr>
      <w:rPr>
        <w:rFonts w:ascii="Calibri" w:hAnsi="Calibri" w:hint="default"/>
      </w:rPr>
    </w:lvl>
    <w:lvl w:ilvl="7" w:tplc="DBDC3F26" w:tentative="1">
      <w:start w:val="1"/>
      <w:numFmt w:val="bullet"/>
      <w:lvlText w:val=" "/>
      <w:lvlJc w:val="left"/>
      <w:pPr>
        <w:tabs>
          <w:tab w:val="num" w:pos="5760"/>
        </w:tabs>
        <w:ind w:left="5760" w:hanging="360"/>
      </w:pPr>
      <w:rPr>
        <w:rFonts w:ascii="Calibri" w:hAnsi="Calibri" w:hint="default"/>
      </w:rPr>
    </w:lvl>
    <w:lvl w:ilvl="8" w:tplc="0C02294A" w:tentative="1">
      <w:start w:val="1"/>
      <w:numFmt w:val="bullet"/>
      <w:lvlText w:val=" "/>
      <w:lvlJc w:val="left"/>
      <w:pPr>
        <w:tabs>
          <w:tab w:val="num" w:pos="6480"/>
        </w:tabs>
        <w:ind w:left="6480" w:hanging="360"/>
      </w:pPr>
      <w:rPr>
        <w:rFonts w:ascii="Calibri" w:hAnsi="Calibri" w:hint="default"/>
      </w:rPr>
    </w:lvl>
  </w:abstractNum>
  <w:abstractNum w:abstractNumId="3" w15:restartNumberingAfterBreak="0">
    <w:nsid w:val="23C86271"/>
    <w:multiLevelType w:val="hybridMultilevel"/>
    <w:tmpl w:val="C84A3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A518E4"/>
    <w:multiLevelType w:val="multilevel"/>
    <w:tmpl w:val="15B8B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7B23937"/>
    <w:multiLevelType w:val="multilevel"/>
    <w:tmpl w:val="60CA9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AE298A"/>
    <w:multiLevelType w:val="multilevel"/>
    <w:tmpl w:val="B16C2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19660598">
    <w:abstractNumId w:val="6"/>
  </w:num>
  <w:num w:numId="2" w16cid:durableId="1202669395">
    <w:abstractNumId w:val="2"/>
  </w:num>
  <w:num w:numId="3" w16cid:durableId="639842865">
    <w:abstractNumId w:val="4"/>
  </w:num>
  <w:num w:numId="4" w16cid:durableId="856700096">
    <w:abstractNumId w:val="0"/>
  </w:num>
  <w:num w:numId="5" w16cid:durableId="303044124">
    <w:abstractNumId w:val="3"/>
  </w:num>
  <w:num w:numId="6" w16cid:durableId="349111299">
    <w:abstractNumId w:val="1"/>
  </w:num>
  <w:num w:numId="7" w16cid:durableId="7066820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818"/>
    <w:rsid w:val="000438AB"/>
    <w:rsid w:val="00116E10"/>
    <w:rsid w:val="00195F79"/>
    <w:rsid w:val="001F0F90"/>
    <w:rsid w:val="00237147"/>
    <w:rsid w:val="00291818"/>
    <w:rsid w:val="002D4CBF"/>
    <w:rsid w:val="003D57BE"/>
    <w:rsid w:val="004136C4"/>
    <w:rsid w:val="00440F77"/>
    <w:rsid w:val="00466462"/>
    <w:rsid w:val="004A4FD3"/>
    <w:rsid w:val="005A39E0"/>
    <w:rsid w:val="005F3590"/>
    <w:rsid w:val="00601EF9"/>
    <w:rsid w:val="0064177D"/>
    <w:rsid w:val="00666E5B"/>
    <w:rsid w:val="00695813"/>
    <w:rsid w:val="006B0BBD"/>
    <w:rsid w:val="0079342F"/>
    <w:rsid w:val="008850CF"/>
    <w:rsid w:val="00897995"/>
    <w:rsid w:val="00900299"/>
    <w:rsid w:val="009D6CF5"/>
    <w:rsid w:val="00A93D3B"/>
    <w:rsid w:val="00B50E9C"/>
    <w:rsid w:val="00C20662"/>
    <w:rsid w:val="00CE2A11"/>
    <w:rsid w:val="00D92A53"/>
    <w:rsid w:val="00E41248"/>
    <w:rsid w:val="00ED28B5"/>
    <w:rsid w:val="00F17EF2"/>
    <w:rsid w:val="00F74452"/>
    <w:rsid w:val="00F749DD"/>
    <w:rsid w:val="00F956B5"/>
    <w:rsid w:val="00FF442B"/>
    <w:rsid w:val="3ADBBF5F"/>
    <w:rsid w:val="7C782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7DDED"/>
  <w15:chartTrackingRefBased/>
  <w15:docId w15:val="{4D1A82CC-D22D-4732-8C42-74A6185E5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81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49D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749DD"/>
    <w:rPr>
      <w:color w:val="0000FF"/>
      <w:u w:val="single"/>
    </w:rPr>
  </w:style>
  <w:style w:type="character" w:customStyle="1" w:styleId="fui-buttonicon">
    <w:name w:val="fui-button__icon"/>
    <w:basedOn w:val="DefaultParagraphFont"/>
    <w:rsid w:val="00F749DD"/>
  </w:style>
  <w:style w:type="character" w:customStyle="1" w:styleId="flwlv">
    <w:name w:val="flwlv"/>
    <w:basedOn w:val="DefaultParagraphFont"/>
    <w:rsid w:val="00F749DD"/>
  </w:style>
  <w:style w:type="character" w:customStyle="1" w:styleId="fui-avatarinitials">
    <w:name w:val="fui-avatar__initials"/>
    <w:basedOn w:val="DefaultParagraphFont"/>
    <w:rsid w:val="00F749DD"/>
  </w:style>
  <w:style w:type="character" w:customStyle="1" w:styleId="--c-660">
    <w:name w:val="--c_-660"/>
    <w:basedOn w:val="DefaultParagraphFont"/>
    <w:rsid w:val="00601EF9"/>
  </w:style>
  <w:style w:type="paragraph" w:customStyle="1" w:styleId="xmsonormal">
    <w:name w:val="x_msonormal"/>
    <w:basedOn w:val="Normal"/>
    <w:rsid w:val="001F0F9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E2A11"/>
    <w:pPr>
      <w:spacing w:after="0" w:line="240" w:lineRule="auto"/>
      <w:ind w:left="720"/>
      <w:contextualSpacing/>
    </w:pPr>
    <w:rPr>
      <w:rFonts w:ascii="Times New Roman" w:eastAsia="Times New Roman" w:hAnsi="Times New Roman" w:cs="Times New Roman"/>
      <w:sz w:val="24"/>
      <w:szCs w:val="24"/>
    </w:rPr>
  </w:style>
  <w:style w:type="character" w:customStyle="1" w:styleId="--sq-733">
    <w:name w:val="--sq-733"/>
    <w:basedOn w:val="DefaultParagraphFont"/>
    <w:rsid w:val="006B0BBD"/>
  </w:style>
  <w:style w:type="character" w:styleId="UnresolvedMention">
    <w:name w:val="Unresolved Mention"/>
    <w:basedOn w:val="DefaultParagraphFont"/>
    <w:uiPriority w:val="99"/>
    <w:semiHidden/>
    <w:unhideWhenUsed/>
    <w:rsid w:val="00F744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63657">
      <w:bodyDiv w:val="1"/>
      <w:marLeft w:val="0"/>
      <w:marRight w:val="0"/>
      <w:marTop w:val="0"/>
      <w:marBottom w:val="0"/>
      <w:divBdr>
        <w:top w:val="none" w:sz="0" w:space="0" w:color="auto"/>
        <w:left w:val="none" w:sz="0" w:space="0" w:color="auto"/>
        <w:bottom w:val="none" w:sz="0" w:space="0" w:color="auto"/>
        <w:right w:val="none" w:sz="0" w:space="0" w:color="auto"/>
      </w:divBdr>
      <w:divsChild>
        <w:div w:id="364527864">
          <w:marLeft w:val="144"/>
          <w:marRight w:val="0"/>
          <w:marTop w:val="240"/>
          <w:marBottom w:val="40"/>
          <w:divBdr>
            <w:top w:val="none" w:sz="0" w:space="0" w:color="auto"/>
            <w:left w:val="none" w:sz="0" w:space="0" w:color="auto"/>
            <w:bottom w:val="none" w:sz="0" w:space="0" w:color="auto"/>
            <w:right w:val="none" w:sz="0" w:space="0" w:color="auto"/>
          </w:divBdr>
        </w:div>
      </w:divsChild>
    </w:div>
    <w:div w:id="50689406">
      <w:bodyDiv w:val="1"/>
      <w:marLeft w:val="0"/>
      <w:marRight w:val="0"/>
      <w:marTop w:val="0"/>
      <w:marBottom w:val="0"/>
      <w:divBdr>
        <w:top w:val="none" w:sz="0" w:space="0" w:color="auto"/>
        <w:left w:val="none" w:sz="0" w:space="0" w:color="auto"/>
        <w:bottom w:val="none" w:sz="0" w:space="0" w:color="auto"/>
        <w:right w:val="none" w:sz="0" w:space="0" w:color="auto"/>
      </w:divBdr>
    </w:div>
    <w:div w:id="163017497">
      <w:bodyDiv w:val="1"/>
      <w:marLeft w:val="0"/>
      <w:marRight w:val="0"/>
      <w:marTop w:val="0"/>
      <w:marBottom w:val="0"/>
      <w:divBdr>
        <w:top w:val="none" w:sz="0" w:space="0" w:color="auto"/>
        <w:left w:val="none" w:sz="0" w:space="0" w:color="auto"/>
        <w:bottom w:val="none" w:sz="0" w:space="0" w:color="auto"/>
        <w:right w:val="none" w:sz="0" w:space="0" w:color="auto"/>
      </w:divBdr>
    </w:div>
    <w:div w:id="213004995">
      <w:bodyDiv w:val="1"/>
      <w:marLeft w:val="0"/>
      <w:marRight w:val="0"/>
      <w:marTop w:val="0"/>
      <w:marBottom w:val="0"/>
      <w:divBdr>
        <w:top w:val="none" w:sz="0" w:space="0" w:color="auto"/>
        <w:left w:val="none" w:sz="0" w:space="0" w:color="auto"/>
        <w:bottom w:val="none" w:sz="0" w:space="0" w:color="auto"/>
        <w:right w:val="none" w:sz="0" w:space="0" w:color="auto"/>
      </w:divBdr>
    </w:div>
    <w:div w:id="225729974">
      <w:bodyDiv w:val="1"/>
      <w:marLeft w:val="0"/>
      <w:marRight w:val="0"/>
      <w:marTop w:val="0"/>
      <w:marBottom w:val="0"/>
      <w:divBdr>
        <w:top w:val="none" w:sz="0" w:space="0" w:color="auto"/>
        <w:left w:val="none" w:sz="0" w:space="0" w:color="auto"/>
        <w:bottom w:val="none" w:sz="0" w:space="0" w:color="auto"/>
        <w:right w:val="none" w:sz="0" w:space="0" w:color="auto"/>
      </w:divBdr>
      <w:divsChild>
        <w:div w:id="1718703649">
          <w:marLeft w:val="0"/>
          <w:marRight w:val="0"/>
          <w:marTop w:val="0"/>
          <w:marBottom w:val="0"/>
          <w:divBdr>
            <w:top w:val="none" w:sz="0" w:space="0" w:color="auto"/>
            <w:left w:val="none" w:sz="0" w:space="0" w:color="auto"/>
            <w:bottom w:val="none" w:sz="0" w:space="0" w:color="auto"/>
            <w:right w:val="none" w:sz="0" w:space="0" w:color="auto"/>
          </w:divBdr>
          <w:divsChild>
            <w:div w:id="1815366637">
              <w:marLeft w:val="0"/>
              <w:marRight w:val="0"/>
              <w:marTop w:val="0"/>
              <w:marBottom w:val="0"/>
              <w:divBdr>
                <w:top w:val="none" w:sz="0" w:space="0" w:color="auto"/>
                <w:left w:val="none" w:sz="0" w:space="0" w:color="auto"/>
                <w:bottom w:val="none" w:sz="0" w:space="0" w:color="auto"/>
                <w:right w:val="none" w:sz="0" w:space="0" w:color="auto"/>
              </w:divBdr>
              <w:divsChild>
                <w:div w:id="1349260939">
                  <w:marLeft w:val="0"/>
                  <w:marRight w:val="0"/>
                  <w:marTop w:val="0"/>
                  <w:marBottom w:val="0"/>
                  <w:divBdr>
                    <w:top w:val="none" w:sz="0" w:space="0" w:color="auto"/>
                    <w:left w:val="none" w:sz="0" w:space="0" w:color="auto"/>
                    <w:bottom w:val="none" w:sz="0" w:space="0" w:color="auto"/>
                    <w:right w:val="none" w:sz="0" w:space="0" w:color="auto"/>
                  </w:divBdr>
                  <w:divsChild>
                    <w:div w:id="451552891">
                      <w:marLeft w:val="0"/>
                      <w:marRight w:val="0"/>
                      <w:marTop w:val="0"/>
                      <w:marBottom w:val="0"/>
                      <w:divBdr>
                        <w:top w:val="none" w:sz="0" w:space="0" w:color="auto"/>
                        <w:left w:val="none" w:sz="0" w:space="0" w:color="auto"/>
                        <w:bottom w:val="none" w:sz="0" w:space="0" w:color="auto"/>
                        <w:right w:val="none" w:sz="0" w:space="0" w:color="auto"/>
                      </w:divBdr>
                      <w:divsChild>
                        <w:div w:id="1139878008">
                          <w:marLeft w:val="30"/>
                          <w:marRight w:val="30"/>
                          <w:marTop w:val="30"/>
                          <w:marBottom w:val="120"/>
                          <w:divBdr>
                            <w:top w:val="none" w:sz="0" w:space="0" w:color="auto"/>
                            <w:left w:val="none" w:sz="0" w:space="0" w:color="auto"/>
                            <w:bottom w:val="none" w:sz="0" w:space="0" w:color="auto"/>
                            <w:right w:val="none" w:sz="0" w:space="0" w:color="auto"/>
                          </w:divBdr>
                          <w:divsChild>
                            <w:div w:id="223151948">
                              <w:marLeft w:val="780"/>
                              <w:marRight w:val="240"/>
                              <w:marTop w:val="180"/>
                              <w:marBottom w:val="0"/>
                              <w:divBdr>
                                <w:top w:val="none" w:sz="0" w:space="0" w:color="auto"/>
                                <w:left w:val="none" w:sz="0" w:space="0" w:color="auto"/>
                                <w:bottom w:val="none" w:sz="0" w:space="0" w:color="auto"/>
                                <w:right w:val="none" w:sz="0" w:space="0" w:color="auto"/>
                              </w:divBdr>
                              <w:divsChild>
                                <w:div w:id="1291740971">
                                  <w:marLeft w:val="0"/>
                                  <w:marRight w:val="0"/>
                                  <w:marTop w:val="0"/>
                                  <w:marBottom w:val="0"/>
                                  <w:divBdr>
                                    <w:top w:val="none" w:sz="0" w:space="0" w:color="auto"/>
                                    <w:left w:val="none" w:sz="0" w:space="0" w:color="auto"/>
                                    <w:bottom w:val="none" w:sz="0" w:space="0" w:color="auto"/>
                                    <w:right w:val="none" w:sz="0" w:space="0" w:color="auto"/>
                                  </w:divBdr>
                                  <w:divsChild>
                                    <w:div w:id="20858617">
                                      <w:marLeft w:val="0"/>
                                      <w:marRight w:val="0"/>
                                      <w:marTop w:val="0"/>
                                      <w:marBottom w:val="0"/>
                                      <w:divBdr>
                                        <w:top w:val="none" w:sz="0" w:space="0" w:color="auto"/>
                                        <w:left w:val="none" w:sz="0" w:space="0" w:color="auto"/>
                                        <w:bottom w:val="none" w:sz="0" w:space="0" w:color="auto"/>
                                        <w:right w:val="none" w:sz="0" w:space="0" w:color="auto"/>
                                      </w:divBdr>
                                      <w:divsChild>
                                        <w:div w:id="1005326811">
                                          <w:marLeft w:val="0"/>
                                          <w:marRight w:val="0"/>
                                          <w:marTop w:val="0"/>
                                          <w:marBottom w:val="0"/>
                                          <w:divBdr>
                                            <w:top w:val="none" w:sz="0" w:space="0" w:color="auto"/>
                                            <w:left w:val="none" w:sz="0" w:space="0" w:color="auto"/>
                                            <w:bottom w:val="none" w:sz="0" w:space="0" w:color="auto"/>
                                            <w:right w:val="none" w:sz="0" w:space="0" w:color="auto"/>
                                          </w:divBdr>
                                          <w:divsChild>
                                            <w:div w:id="162923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728091">
                              <w:marLeft w:val="780"/>
                              <w:marRight w:val="0"/>
                              <w:marTop w:val="180"/>
                              <w:marBottom w:val="0"/>
                              <w:divBdr>
                                <w:top w:val="none" w:sz="0" w:space="0" w:color="auto"/>
                                <w:left w:val="none" w:sz="0" w:space="0" w:color="auto"/>
                                <w:bottom w:val="none" w:sz="0" w:space="0" w:color="auto"/>
                                <w:right w:val="none" w:sz="0" w:space="0" w:color="auto"/>
                              </w:divBdr>
                            </w:div>
                            <w:div w:id="1195383575">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1888109">
          <w:marLeft w:val="0"/>
          <w:marRight w:val="0"/>
          <w:marTop w:val="0"/>
          <w:marBottom w:val="0"/>
          <w:divBdr>
            <w:top w:val="none" w:sz="0" w:space="0" w:color="auto"/>
            <w:left w:val="none" w:sz="0" w:space="0" w:color="auto"/>
            <w:bottom w:val="none" w:sz="0" w:space="0" w:color="auto"/>
            <w:right w:val="none" w:sz="0" w:space="0" w:color="auto"/>
          </w:divBdr>
          <w:divsChild>
            <w:div w:id="293142835">
              <w:marLeft w:val="0"/>
              <w:marRight w:val="0"/>
              <w:marTop w:val="0"/>
              <w:marBottom w:val="0"/>
              <w:divBdr>
                <w:top w:val="none" w:sz="0" w:space="0" w:color="auto"/>
                <w:left w:val="none" w:sz="0" w:space="0" w:color="auto"/>
                <w:bottom w:val="none" w:sz="0" w:space="0" w:color="auto"/>
                <w:right w:val="none" w:sz="0" w:space="0" w:color="auto"/>
              </w:divBdr>
              <w:divsChild>
                <w:div w:id="182524550">
                  <w:marLeft w:val="30"/>
                  <w:marRight w:val="30"/>
                  <w:marTop w:val="120"/>
                  <w:marBottom w:val="120"/>
                  <w:divBdr>
                    <w:top w:val="none" w:sz="0" w:space="0" w:color="auto"/>
                    <w:left w:val="none" w:sz="0" w:space="0" w:color="auto"/>
                    <w:bottom w:val="none" w:sz="0" w:space="0" w:color="auto"/>
                    <w:right w:val="none" w:sz="0" w:space="0" w:color="auto"/>
                  </w:divBdr>
                  <w:divsChild>
                    <w:div w:id="12809104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5608525">
      <w:bodyDiv w:val="1"/>
      <w:marLeft w:val="0"/>
      <w:marRight w:val="0"/>
      <w:marTop w:val="0"/>
      <w:marBottom w:val="0"/>
      <w:divBdr>
        <w:top w:val="none" w:sz="0" w:space="0" w:color="auto"/>
        <w:left w:val="none" w:sz="0" w:space="0" w:color="auto"/>
        <w:bottom w:val="none" w:sz="0" w:space="0" w:color="auto"/>
        <w:right w:val="none" w:sz="0" w:space="0" w:color="auto"/>
      </w:divBdr>
    </w:div>
    <w:div w:id="665518274">
      <w:bodyDiv w:val="1"/>
      <w:marLeft w:val="0"/>
      <w:marRight w:val="0"/>
      <w:marTop w:val="0"/>
      <w:marBottom w:val="0"/>
      <w:divBdr>
        <w:top w:val="none" w:sz="0" w:space="0" w:color="auto"/>
        <w:left w:val="none" w:sz="0" w:space="0" w:color="auto"/>
        <w:bottom w:val="none" w:sz="0" w:space="0" w:color="auto"/>
        <w:right w:val="none" w:sz="0" w:space="0" w:color="auto"/>
      </w:divBdr>
      <w:divsChild>
        <w:div w:id="1340699624">
          <w:marLeft w:val="0"/>
          <w:marRight w:val="0"/>
          <w:marTop w:val="0"/>
          <w:marBottom w:val="0"/>
          <w:divBdr>
            <w:top w:val="none" w:sz="0" w:space="0" w:color="auto"/>
            <w:left w:val="none" w:sz="0" w:space="0" w:color="auto"/>
            <w:bottom w:val="none" w:sz="0" w:space="0" w:color="auto"/>
            <w:right w:val="none" w:sz="0" w:space="0" w:color="auto"/>
          </w:divBdr>
        </w:div>
        <w:div w:id="1100565493">
          <w:marLeft w:val="0"/>
          <w:marRight w:val="0"/>
          <w:marTop w:val="0"/>
          <w:marBottom w:val="0"/>
          <w:divBdr>
            <w:top w:val="none" w:sz="0" w:space="0" w:color="auto"/>
            <w:left w:val="none" w:sz="0" w:space="0" w:color="auto"/>
            <w:bottom w:val="none" w:sz="0" w:space="0" w:color="auto"/>
            <w:right w:val="none" w:sz="0" w:space="0" w:color="auto"/>
          </w:divBdr>
        </w:div>
        <w:div w:id="489710087">
          <w:marLeft w:val="0"/>
          <w:marRight w:val="0"/>
          <w:marTop w:val="0"/>
          <w:marBottom w:val="0"/>
          <w:divBdr>
            <w:top w:val="none" w:sz="0" w:space="0" w:color="auto"/>
            <w:left w:val="none" w:sz="0" w:space="0" w:color="auto"/>
            <w:bottom w:val="none" w:sz="0" w:space="0" w:color="auto"/>
            <w:right w:val="none" w:sz="0" w:space="0" w:color="auto"/>
          </w:divBdr>
        </w:div>
        <w:div w:id="1571623004">
          <w:marLeft w:val="0"/>
          <w:marRight w:val="0"/>
          <w:marTop w:val="0"/>
          <w:marBottom w:val="160"/>
          <w:divBdr>
            <w:top w:val="none" w:sz="0" w:space="0" w:color="auto"/>
            <w:left w:val="none" w:sz="0" w:space="0" w:color="auto"/>
            <w:bottom w:val="none" w:sz="0" w:space="0" w:color="auto"/>
            <w:right w:val="none" w:sz="0" w:space="0" w:color="auto"/>
          </w:divBdr>
        </w:div>
        <w:div w:id="905917340">
          <w:marLeft w:val="0"/>
          <w:marRight w:val="0"/>
          <w:marTop w:val="0"/>
          <w:marBottom w:val="0"/>
          <w:divBdr>
            <w:top w:val="none" w:sz="0" w:space="0" w:color="auto"/>
            <w:left w:val="none" w:sz="0" w:space="0" w:color="auto"/>
            <w:bottom w:val="none" w:sz="0" w:space="0" w:color="auto"/>
            <w:right w:val="none" w:sz="0" w:space="0" w:color="auto"/>
          </w:divBdr>
        </w:div>
        <w:div w:id="1994330722">
          <w:marLeft w:val="0"/>
          <w:marRight w:val="0"/>
          <w:marTop w:val="0"/>
          <w:marBottom w:val="0"/>
          <w:divBdr>
            <w:top w:val="none" w:sz="0" w:space="0" w:color="auto"/>
            <w:left w:val="none" w:sz="0" w:space="0" w:color="auto"/>
            <w:bottom w:val="none" w:sz="0" w:space="0" w:color="auto"/>
            <w:right w:val="none" w:sz="0" w:space="0" w:color="auto"/>
          </w:divBdr>
        </w:div>
        <w:div w:id="1145854178">
          <w:marLeft w:val="0"/>
          <w:marRight w:val="0"/>
          <w:marTop w:val="0"/>
          <w:marBottom w:val="0"/>
          <w:divBdr>
            <w:top w:val="none" w:sz="0" w:space="0" w:color="auto"/>
            <w:left w:val="none" w:sz="0" w:space="0" w:color="auto"/>
            <w:bottom w:val="none" w:sz="0" w:space="0" w:color="auto"/>
            <w:right w:val="none" w:sz="0" w:space="0" w:color="auto"/>
          </w:divBdr>
        </w:div>
        <w:div w:id="1430157196">
          <w:marLeft w:val="720"/>
          <w:marRight w:val="0"/>
          <w:marTop w:val="0"/>
          <w:marBottom w:val="0"/>
          <w:divBdr>
            <w:top w:val="none" w:sz="0" w:space="0" w:color="auto"/>
            <w:left w:val="none" w:sz="0" w:space="0" w:color="auto"/>
            <w:bottom w:val="none" w:sz="0" w:space="0" w:color="auto"/>
            <w:right w:val="none" w:sz="0" w:space="0" w:color="auto"/>
          </w:divBdr>
        </w:div>
        <w:div w:id="1775786615">
          <w:marLeft w:val="720"/>
          <w:marRight w:val="0"/>
          <w:marTop w:val="0"/>
          <w:marBottom w:val="0"/>
          <w:divBdr>
            <w:top w:val="none" w:sz="0" w:space="0" w:color="auto"/>
            <w:left w:val="none" w:sz="0" w:space="0" w:color="auto"/>
            <w:bottom w:val="none" w:sz="0" w:space="0" w:color="auto"/>
            <w:right w:val="none" w:sz="0" w:space="0" w:color="auto"/>
          </w:divBdr>
        </w:div>
        <w:div w:id="503059697">
          <w:marLeft w:val="720"/>
          <w:marRight w:val="0"/>
          <w:marTop w:val="0"/>
          <w:marBottom w:val="0"/>
          <w:divBdr>
            <w:top w:val="none" w:sz="0" w:space="0" w:color="auto"/>
            <w:left w:val="none" w:sz="0" w:space="0" w:color="auto"/>
            <w:bottom w:val="none" w:sz="0" w:space="0" w:color="auto"/>
            <w:right w:val="none" w:sz="0" w:space="0" w:color="auto"/>
          </w:divBdr>
        </w:div>
        <w:div w:id="1635217317">
          <w:marLeft w:val="720"/>
          <w:marRight w:val="0"/>
          <w:marTop w:val="0"/>
          <w:marBottom w:val="0"/>
          <w:divBdr>
            <w:top w:val="none" w:sz="0" w:space="0" w:color="auto"/>
            <w:left w:val="none" w:sz="0" w:space="0" w:color="auto"/>
            <w:bottom w:val="none" w:sz="0" w:space="0" w:color="auto"/>
            <w:right w:val="none" w:sz="0" w:space="0" w:color="auto"/>
          </w:divBdr>
        </w:div>
      </w:divsChild>
    </w:div>
    <w:div w:id="865560778">
      <w:bodyDiv w:val="1"/>
      <w:marLeft w:val="0"/>
      <w:marRight w:val="0"/>
      <w:marTop w:val="0"/>
      <w:marBottom w:val="0"/>
      <w:divBdr>
        <w:top w:val="none" w:sz="0" w:space="0" w:color="auto"/>
        <w:left w:val="none" w:sz="0" w:space="0" w:color="auto"/>
        <w:bottom w:val="none" w:sz="0" w:space="0" w:color="auto"/>
        <w:right w:val="none" w:sz="0" w:space="0" w:color="auto"/>
      </w:divBdr>
    </w:div>
    <w:div w:id="127621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apartnera.learnupon.com/learner-dashboard"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eapartnera.learnupon.com/content-details/495136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9FA2B9-9AEA-4F63-8AFE-032A0152DB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6D4506-48A8-476D-AA82-91BA7C174CA8}">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F1B07585-439B-4005-A495-174FB72A9E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425</Words>
  <Characters>2287</Characters>
  <Application>Microsoft Office Word</Application>
  <DocSecurity>0</DocSecurity>
  <Lines>50</Lines>
  <Paragraphs>33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2026-03-15T17:17:00Z</dcterms:created>
  <dcterms:modified xsi:type="dcterms:W3CDTF">2026-03-15T18:24:00Z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