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E419F" w14:textId="77777777" w:rsidR="00CC6B13" w:rsidRPr="00CC6B13" w:rsidRDefault="00CC6B13" w:rsidP="00CC6B13">
      <w:r w:rsidRPr="00CC6B13">
        <w:t>Financialization—the growing scale and influence of financial markets, motives, and institutions—has negatively impacted the public good by prioritizing shareholder value over social welfare, driving income inequality, and eroding public services. It has shifted investment away from the real economy, increased economic instability, and privatized essential services, transforming public goods into profit-driven assets. [</w:t>
      </w:r>
      <w:hyperlink r:id="rId5" w:history="1">
        <w:r w:rsidRPr="00CC6B13">
          <w:rPr>
            <w:rStyle w:val="Hyperlink"/>
          </w:rPr>
          <w:t>1</w:t>
        </w:r>
      </w:hyperlink>
      <w:r w:rsidRPr="00CC6B13">
        <w:t xml:space="preserve">, </w:t>
      </w:r>
      <w:hyperlink r:id="rId6" w:anchor=":~:text=Financialization%20is%20also%20associated%20with%20the%20rise,the%20expense%20of%20workers%20and%20their%20communities." w:history="1">
        <w:r w:rsidRPr="00CC6B13">
          <w:rPr>
            <w:rStyle w:val="Hyperlink"/>
          </w:rPr>
          <w:t>2</w:t>
        </w:r>
      </w:hyperlink>
      <w:r w:rsidRPr="00CC6B13">
        <w:t xml:space="preserve">, </w:t>
      </w:r>
      <w:hyperlink r:id="rId7" w:history="1">
        <w:r w:rsidRPr="00CC6B13">
          <w:rPr>
            <w:rStyle w:val="Hyperlink"/>
          </w:rPr>
          <w:t>3</w:t>
        </w:r>
      </w:hyperlink>
      <w:r w:rsidRPr="00CC6B13">
        <w:t xml:space="preserve">, </w:t>
      </w:r>
      <w:hyperlink r:id="rId8" w:anchor=":~:text=With%20financialization%2C%20we%20now%20have%20an%20economy,and%20is%20at%20the%20mercy%20of%20finance." w:history="1">
        <w:r w:rsidRPr="00CC6B13">
          <w:rPr>
            <w:rStyle w:val="Hyperlink"/>
          </w:rPr>
          <w:t>4</w:t>
        </w:r>
      </w:hyperlink>
      <w:r w:rsidRPr="00CC6B13">
        <w:t xml:space="preserve">] </w:t>
      </w:r>
    </w:p>
    <w:p w14:paraId="07E86F52" w14:textId="77777777" w:rsidR="00CC6B13" w:rsidRPr="00CC6B13" w:rsidRDefault="00CC6B13" w:rsidP="00CC6B13"/>
    <w:p w14:paraId="7B034852" w14:textId="77777777" w:rsidR="00CC6B13" w:rsidRPr="00CC6B13" w:rsidRDefault="00CC6B13" w:rsidP="00CC6B13">
      <w:pPr>
        <w:rPr>
          <w:b/>
          <w:bCs/>
        </w:rPr>
      </w:pPr>
      <w:r w:rsidRPr="00CC6B13">
        <w:rPr>
          <w:b/>
          <w:bCs/>
        </w:rPr>
        <w:t xml:space="preserve">Key Impacts on the Public Good: </w:t>
      </w:r>
    </w:p>
    <w:p w14:paraId="47FA6015" w14:textId="77777777" w:rsidR="00CC6B13" w:rsidRPr="00CC6B13" w:rsidRDefault="00CC6B13" w:rsidP="00CC6B13">
      <w:pPr>
        <w:numPr>
          <w:ilvl w:val="0"/>
          <w:numId w:val="7"/>
        </w:numPr>
      </w:pPr>
      <w:r w:rsidRPr="00CC6B13">
        <w:rPr>
          <w:b/>
          <w:bCs/>
        </w:rPr>
        <w:t>Erosion of Public Services and Infrastructure:</w:t>
      </w:r>
      <w:r w:rsidRPr="00CC6B13">
        <w:t xml:space="preserve"> Basic services (water, education, housing) are increasingly privatized or managed via public-private partnerships, prioritizing financial returns over accessibility and quality. </w:t>
      </w:r>
    </w:p>
    <w:p w14:paraId="6B44EDDA" w14:textId="77777777" w:rsidR="00CC6B13" w:rsidRPr="00CC6B13" w:rsidRDefault="00CC6B13" w:rsidP="00CC6B13">
      <w:pPr>
        <w:numPr>
          <w:ilvl w:val="0"/>
          <w:numId w:val="7"/>
        </w:numPr>
      </w:pPr>
      <w:r w:rsidRPr="00CC6B13">
        <w:rPr>
          <w:b/>
          <w:bCs/>
        </w:rPr>
        <w:t>Increased Inequality:</w:t>
      </w:r>
      <w:r w:rsidRPr="00CC6B13">
        <w:t xml:space="preserve"> Financial income is funneled to the top 1% of the population, reducing the share of national income going to workers, stagnating wages, and widening the wealth gap. </w:t>
      </w:r>
    </w:p>
    <w:p w14:paraId="4E65B76F" w14:textId="77777777" w:rsidR="00CC6B13" w:rsidRPr="00CC6B13" w:rsidRDefault="00CC6B13" w:rsidP="00CC6B13">
      <w:pPr>
        <w:numPr>
          <w:ilvl w:val="0"/>
          <w:numId w:val="7"/>
        </w:numPr>
      </w:pPr>
      <w:r w:rsidRPr="00CC6B13">
        <w:rPr>
          <w:b/>
          <w:bCs/>
        </w:rPr>
        <w:t>Economic Instability and Fragility:</w:t>
      </w:r>
      <w:r w:rsidRPr="00CC6B13">
        <w:t xml:space="preserve"> The disconnection between financial markets and the real economy has created "bloat," leading to increased debt buildup, speculative bubbles, and systemic financial crises. </w:t>
      </w:r>
    </w:p>
    <w:p w14:paraId="2F3B0540" w14:textId="77777777" w:rsidR="00CC6B13" w:rsidRPr="00CC6B13" w:rsidRDefault="00CC6B13" w:rsidP="00CC6B13">
      <w:pPr>
        <w:numPr>
          <w:ilvl w:val="0"/>
          <w:numId w:val="7"/>
        </w:numPr>
      </w:pPr>
      <w:r w:rsidRPr="00CC6B13">
        <w:rPr>
          <w:b/>
          <w:bCs/>
        </w:rPr>
        <w:t>Prioritizing Short-Term Profits:</w:t>
      </w:r>
      <w:r w:rsidRPr="00CC6B13">
        <w:t xml:space="preserve"> Corporate behavior is dictated by shareholder maximization, leading to reduced long-term investment in productive capacity, job cuts, and less secure employment. </w:t>
      </w:r>
    </w:p>
    <w:p w14:paraId="06453F9F" w14:textId="77777777" w:rsidR="00CC6B13" w:rsidRPr="00CC6B13" w:rsidRDefault="00CC6B13" w:rsidP="00CC6B13">
      <w:pPr>
        <w:numPr>
          <w:ilvl w:val="0"/>
          <w:numId w:val="7"/>
        </w:numPr>
      </w:pPr>
      <w:r w:rsidRPr="00CC6B13">
        <w:rPr>
          <w:b/>
          <w:bCs/>
        </w:rPr>
        <w:t>Financialization of Daily Life:</w:t>
      </w:r>
      <w:r w:rsidRPr="00CC6B13">
        <w:t xml:space="preserve"> Essential aspects of social safety nets, such as pensions and education, have become reliant on financial markets, placing the burden of risk on individuals rather than collective security. </w:t>
      </w:r>
    </w:p>
    <w:p w14:paraId="29A6624C" w14:textId="77777777" w:rsidR="00CC6B13" w:rsidRPr="00CC6B13" w:rsidRDefault="00CC6B13" w:rsidP="00CC6B13">
      <w:pPr>
        <w:numPr>
          <w:ilvl w:val="0"/>
          <w:numId w:val="7"/>
        </w:numPr>
      </w:pPr>
      <w:r w:rsidRPr="00CC6B13">
        <w:rPr>
          <w:b/>
          <w:bCs/>
        </w:rPr>
        <w:t>Reduced Economic Growth:</w:t>
      </w:r>
      <w:r w:rsidRPr="00CC6B13">
        <w:t xml:space="preserve"> Resources are diverted away from productive economic activities into speculative trading, dragging down overall economic performance. [</w:t>
      </w:r>
      <w:hyperlink r:id="rId9" w:anchor=":~:text=Financialization%20is%20also%20associated%20with%20the%20rise,the%20expense%20of%20workers%20and%20their%20communities." w:history="1">
        <w:r w:rsidRPr="00CC6B13">
          <w:rPr>
            <w:rStyle w:val="Hyperlink"/>
          </w:rPr>
          <w:t>2</w:t>
        </w:r>
      </w:hyperlink>
      <w:r w:rsidRPr="00CC6B13">
        <w:t xml:space="preserve">, </w:t>
      </w:r>
      <w:hyperlink r:id="rId10" w:history="1">
        <w:r w:rsidRPr="00CC6B13">
          <w:rPr>
            <w:rStyle w:val="Hyperlink"/>
          </w:rPr>
          <w:t>3</w:t>
        </w:r>
      </w:hyperlink>
      <w:r w:rsidRPr="00CC6B13">
        <w:t xml:space="preserve">, </w:t>
      </w:r>
      <w:hyperlink r:id="rId11" w:anchor=":~:text=financial%20income%20is%20funneled%20to%20the%20top,a%20growing%20standard%20of%20living%20to%20citizens." w:history="1">
        <w:r w:rsidRPr="00CC6B13">
          <w:rPr>
            <w:rStyle w:val="Hyperlink"/>
          </w:rPr>
          <w:t>5</w:t>
        </w:r>
      </w:hyperlink>
      <w:r w:rsidRPr="00CC6B13">
        <w:t xml:space="preserve">, </w:t>
      </w:r>
      <w:hyperlink r:id="rId12" w:anchor=":~:text=Its%20principal%20impacts%20are%20to%20(1)%20elevate,income%20inequality%20and%20contribute%20to%20wage%20stagnation." w:history="1">
        <w:r w:rsidRPr="00CC6B13">
          <w:rPr>
            <w:rStyle w:val="Hyperlink"/>
          </w:rPr>
          <w:t>6</w:t>
        </w:r>
      </w:hyperlink>
      <w:r w:rsidRPr="00CC6B13">
        <w:t xml:space="preserve">, </w:t>
      </w:r>
      <w:hyperlink r:id="rId13" w:history="1">
        <w:r w:rsidRPr="00CC6B13">
          <w:rPr>
            <w:rStyle w:val="Hyperlink"/>
          </w:rPr>
          <w:t>7</w:t>
        </w:r>
      </w:hyperlink>
      <w:r w:rsidRPr="00CC6B13">
        <w:t xml:space="preserve">, </w:t>
      </w:r>
      <w:hyperlink r:id="rId14" w:anchor=":~:text=Some%20of%20the%20consequences%20of%20financialization%20include:,provide%20adequate%20support%20to%20stabilize%20future%20crises**" w:history="1">
        <w:r w:rsidRPr="00CC6B13">
          <w:rPr>
            <w:rStyle w:val="Hyperlink"/>
          </w:rPr>
          <w:t>8</w:t>
        </w:r>
      </w:hyperlink>
      <w:r w:rsidRPr="00CC6B13">
        <w:t xml:space="preserve">, </w:t>
      </w:r>
      <w:hyperlink r:id="rId15" w:anchor=":~:text=Finally%2C%20financialization%20can%20impede%20overall%20economic%20growth%2C,activities%20and%20into%20nonproductive%20trading%20and%20speculation." w:history="1">
        <w:r w:rsidRPr="00CC6B13">
          <w:rPr>
            <w:rStyle w:val="Hyperlink"/>
          </w:rPr>
          <w:t>9</w:t>
        </w:r>
      </w:hyperlink>
      <w:r w:rsidRPr="00CC6B13">
        <w:t xml:space="preserve">, </w:t>
      </w:r>
      <w:hyperlink r:id="rId16" w:history="1">
        <w:r w:rsidRPr="00CC6B13">
          <w:rPr>
            <w:rStyle w:val="Hyperlink"/>
          </w:rPr>
          <w:t>10</w:t>
        </w:r>
      </w:hyperlink>
      <w:r w:rsidRPr="00CC6B13">
        <w:t xml:space="preserve">, </w:t>
      </w:r>
      <w:hyperlink r:id="rId17" w:history="1">
        <w:r w:rsidRPr="00CC6B13">
          <w:rPr>
            <w:rStyle w:val="Hyperlink"/>
          </w:rPr>
          <w:t>11</w:t>
        </w:r>
      </w:hyperlink>
      <w:r w:rsidRPr="00CC6B13">
        <w:t xml:space="preserve">, </w:t>
      </w:r>
      <w:hyperlink r:id="rId18" w:history="1">
        <w:r w:rsidRPr="00CC6B13">
          <w:rPr>
            <w:rStyle w:val="Hyperlink"/>
          </w:rPr>
          <w:t>12</w:t>
        </w:r>
      </w:hyperlink>
      <w:r w:rsidRPr="00CC6B13">
        <w:t xml:space="preserve">] </w:t>
      </w:r>
    </w:p>
    <w:p w14:paraId="6F15C58A" w14:textId="77777777" w:rsidR="00CC6B13" w:rsidRPr="00CC6B13" w:rsidRDefault="00CC6B13" w:rsidP="00CC6B13">
      <w:r w:rsidRPr="00CC6B13">
        <w:t>While proponents argue that financial deregulation can increase market efficiency, competition, and innovation, the overall, long-term impact on the public good has been largely negative. [</w:t>
      </w:r>
      <w:hyperlink r:id="rId19" w:anchor=":~:text=Its%20principal%20impacts%20are%20to%20(1)%20elevate,income%20inequality%20and%20contribute%20to%20wage%20stagnation." w:history="1">
        <w:r w:rsidRPr="00CC6B13">
          <w:rPr>
            <w:rStyle w:val="Hyperlink"/>
          </w:rPr>
          <w:t>6</w:t>
        </w:r>
      </w:hyperlink>
      <w:r w:rsidRPr="00CC6B13">
        <w:t xml:space="preserve">, </w:t>
      </w:r>
      <w:hyperlink r:id="rId20" w:anchor=":~:text=It%20stimulates%20economic%20activity%20because%20it%20eliminates,growth%20as%20businesses%20compete%20with%20each%20other." w:history="1">
        <w:r w:rsidRPr="00CC6B13">
          <w:rPr>
            <w:rStyle w:val="Hyperlink"/>
          </w:rPr>
          <w:t>13</w:t>
        </w:r>
      </w:hyperlink>
      <w:r w:rsidRPr="00CC6B13">
        <w:t xml:space="preserve">, </w:t>
      </w:r>
      <w:hyperlink r:id="rId21" w:anchor=":~:text=Proponents%20argue%20that%20deregulation%20can%20lead%20to,reduced%20consumer%20protection%2C%20and%20even%20financial%20crises." w:history="1">
        <w:r w:rsidRPr="00CC6B13">
          <w:rPr>
            <w:rStyle w:val="Hyperlink"/>
          </w:rPr>
          <w:t>14</w:t>
        </w:r>
      </w:hyperlink>
      <w:r w:rsidRPr="00CC6B13">
        <w:t xml:space="preserve">] </w:t>
      </w:r>
    </w:p>
    <w:p w14:paraId="3148275C" w14:textId="77777777" w:rsidR="00CC6B13" w:rsidRPr="00CC6B13" w:rsidRDefault="00CC6B13" w:rsidP="00CC6B13"/>
    <w:p w14:paraId="381AC160" w14:textId="77777777" w:rsidR="00CC6B13" w:rsidRPr="00CC6B13" w:rsidRDefault="00CC6B13" w:rsidP="00CC6B13">
      <w:r w:rsidRPr="00CC6B13">
        <w:rPr>
          <w:i/>
          <w:iCs/>
        </w:rPr>
        <w:t>AI responses may include mistakes.</w:t>
      </w:r>
    </w:p>
    <w:p w14:paraId="75794841" w14:textId="77777777" w:rsidR="00CC6B13" w:rsidRPr="00CC6B13" w:rsidRDefault="00CC6B13" w:rsidP="00CC6B13">
      <w:r w:rsidRPr="00CC6B13">
        <w:t>[1] </w:t>
      </w:r>
      <w:hyperlink r:id="rId22" w:history="1">
        <w:r w:rsidRPr="00CC6B13">
          <w:rPr>
            <w:rStyle w:val="Hyperlink"/>
          </w:rPr>
          <w:t>https://www.sciencedirect.com/science/article/pii/S2468266724001877</w:t>
        </w:r>
      </w:hyperlink>
    </w:p>
    <w:p w14:paraId="48D5D149" w14:textId="77777777" w:rsidR="00CC6B13" w:rsidRPr="00CC6B13" w:rsidRDefault="00CC6B13" w:rsidP="00CC6B13">
      <w:r w:rsidRPr="00CC6B13">
        <w:lastRenderedPageBreak/>
        <w:t>[2] </w:t>
      </w:r>
      <w:hyperlink r:id="rId23" w:anchor=":~:text=Financialization%20is%20also%20associated%20with%20the%20rise,the%20expense%20of%20workers%20and%20their%20communities." w:history="1">
        <w:r w:rsidRPr="00CC6B13">
          <w:rPr>
            <w:rStyle w:val="Hyperlink"/>
          </w:rPr>
          <w:t>https://www.bu.edu/eci/2022/08/02/mad-money-the-financialization-and-rising-inequality-of-the-us-economy/</w:t>
        </w:r>
      </w:hyperlink>
    </w:p>
    <w:p w14:paraId="4DCAB81B" w14:textId="77777777" w:rsidR="00CC6B13" w:rsidRPr="00CC6B13" w:rsidRDefault="00CC6B13" w:rsidP="00CC6B13">
      <w:r w:rsidRPr="00CC6B13">
        <w:t>[3] </w:t>
      </w:r>
      <w:hyperlink r:id="rId24" w:history="1">
        <w:r w:rsidRPr="00CC6B13">
          <w:rPr>
            <w:rStyle w:val="Hyperlink"/>
          </w:rPr>
          <w:t>https://www.tni.org/en/publication/financialisation-a-primer</w:t>
        </w:r>
      </w:hyperlink>
    </w:p>
    <w:p w14:paraId="7505D4CC" w14:textId="77777777" w:rsidR="00CC6B13" w:rsidRPr="00CC6B13" w:rsidRDefault="00CC6B13" w:rsidP="00CC6B13">
      <w:r w:rsidRPr="00CC6B13">
        <w:t>[4] </w:t>
      </w:r>
      <w:hyperlink r:id="rId25" w:anchor=":~:text=With%20financialization%2C%20we%20now%20have%20an%20economy,and%20is%20at%20the%20mercy%20of%20finance." w:history="1">
        <w:r w:rsidRPr="00CC6B13">
          <w:rPr>
            <w:rStyle w:val="Hyperlink"/>
          </w:rPr>
          <w:t>https://hewlett.org/disentangling-the-economy-from-neoliberal-financialization/</w:t>
        </w:r>
      </w:hyperlink>
    </w:p>
    <w:p w14:paraId="7BC19303" w14:textId="77777777" w:rsidR="00CC6B13" w:rsidRPr="00CC6B13" w:rsidRDefault="00CC6B13" w:rsidP="00CC6B13">
      <w:r w:rsidRPr="00CC6B13">
        <w:t>[5] </w:t>
      </w:r>
      <w:hyperlink r:id="rId26" w:anchor=":~:text=financial%20income%20is%20funneled%20to%20the%20top,a%20growing%20standard%20of%20living%20to%20citizens." w:history="1">
        <w:r w:rsidRPr="00CC6B13">
          <w:rPr>
            <w:rStyle w:val="Hyperlink"/>
          </w:rPr>
          <w:t>https://scholarship.law.unc.edu/cgi/viewcontent.cgi?article=1365&amp;context=ncbi</w:t>
        </w:r>
      </w:hyperlink>
    </w:p>
    <w:p w14:paraId="4C31D280" w14:textId="77777777" w:rsidR="00CC6B13" w:rsidRPr="00CC6B13" w:rsidRDefault="00CC6B13" w:rsidP="00CC6B13">
      <w:r w:rsidRPr="00CC6B13">
        <w:t>[6] </w:t>
      </w:r>
      <w:hyperlink r:id="rId27" w:anchor=":~:text=Its%20principal%20impacts%20are%20to%20(1)%20elevate,income%20inequality%20and%20contribute%20to%20wage%20stagnation." w:history="1">
        <w:r w:rsidRPr="00CC6B13">
          <w:rPr>
            <w:rStyle w:val="Hyperlink"/>
          </w:rPr>
          <w:t>https://ideas.repec.org/p/uma/periwp/wp153.html</w:t>
        </w:r>
      </w:hyperlink>
    </w:p>
    <w:p w14:paraId="2E654E72" w14:textId="77777777" w:rsidR="00CC6B13" w:rsidRPr="00CC6B13" w:rsidRDefault="00CC6B13" w:rsidP="00CC6B13">
      <w:r w:rsidRPr="00CC6B13">
        <w:t>[7] </w:t>
      </w:r>
      <w:hyperlink r:id="rId28" w:history="1">
        <w:r w:rsidRPr="00CC6B13">
          <w:rPr>
            <w:rStyle w:val="Hyperlink"/>
          </w:rPr>
          <w:t>https://rooseveltinstitute.org/blog/our-new-report-defining-financialization/</w:t>
        </w:r>
      </w:hyperlink>
    </w:p>
    <w:p w14:paraId="7F7F2C00" w14:textId="77777777" w:rsidR="00CC6B13" w:rsidRPr="00CC6B13" w:rsidRDefault="00CC6B13" w:rsidP="00CC6B13">
      <w:r w:rsidRPr="00CC6B13">
        <w:t>[8] </w:t>
      </w:r>
      <w:hyperlink r:id="rId29" w:anchor=":~:text=Some%20of%20the%20consequences%20of%20financialization%20include:,provide%20adequate%20support%20to%20stabilize%20future%20crises**" w:history="1">
        <w:r w:rsidRPr="00CC6B13">
          <w:rPr>
            <w:rStyle w:val="Hyperlink"/>
          </w:rPr>
          <w:t>https://www.atlanticcouncil.org/blogs/econographics/financialization-has-increased-economic-fragility/</w:t>
        </w:r>
      </w:hyperlink>
    </w:p>
    <w:p w14:paraId="4CC7EBDE" w14:textId="77777777" w:rsidR="00CC6B13" w:rsidRPr="00CC6B13" w:rsidRDefault="00CC6B13" w:rsidP="00CC6B13">
      <w:r w:rsidRPr="00CC6B13">
        <w:t>[9] </w:t>
      </w:r>
      <w:hyperlink r:id="rId30" w:anchor=":~:text=Finally%2C%20financialization%20can%20impede%20overall%20economic%20growth%2C,activities%20and%20into%20nonproductive%20trading%20and%20speculation." w:history="1">
        <w:r w:rsidRPr="00CC6B13">
          <w:rPr>
            <w:rStyle w:val="Hyperlink"/>
          </w:rPr>
          <w:t>https://equitablegrowth.org/the-rising-financialization-of-the-u-s-economy-harms-workers-and-their-families-threatening-a-strong-recovery/</w:t>
        </w:r>
      </w:hyperlink>
    </w:p>
    <w:p w14:paraId="2CB084D5" w14:textId="77777777" w:rsidR="00CC6B13" w:rsidRPr="00CC6B13" w:rsidRDefault="00CC6B13" w:rsidP="00CC6B13">
      <w:r w:rsidRPr="00CC6B13">
        <w:t>[10] </w:t>
      </w:r>
      <w:hyperlink r:id="rId31" w:history="1">
        <w:r w:rsidRPr="00CC6B13">
          <w:rPr>
            <w:rStyle w:val="Hyperlink"/>
          </w:rPr>
          <w:t>https://openscholarship.wustl.edu/cgi/viewcontent.cgi?article=1916&amp;context=csd_research</w:t>
        </w:r>
      </w:hyperlink>
    </w:p>
    <w:p w14:paraId="0AE4A969" w14:textId="77777777" w:rsidR="00CC6B13" w:rsidRPr="00CC6B13" w:rsidRDefault="00CC6B13" w:rsidP="00CC6B13">
      <w:r w:rsidRPr="00CC6B13">
        <w:t>[11] </w:t>
      </w:r>
      <w:hyperlink r:id="rId32" w:history="1">
        <w:r w:rsidRPr="00CC6B13">
          <w:rPr>
            <w:rStyle w:val="Hyperlink"/>
          </w:rPr>
          <w:t>https://climateandcommunity.org/research/finance-debt-water-in-africa/</w:t>
        </w:r>
      </w:hyperlink>
    </w:p>
    <w:p w14:paraId="0143E64F" w14:textId="77777777" w:rsidR="00CC6B13" w:rsidRPr="00CC6B13" w:rsidRDefault="00CC6B13" w:rsidP="00CC6B13">
      <w:r w:rsidRPr="00CC6B13">
        <w:t>[12] </w:t>
      </w:r>
      <w:hyperlink r:id="rId33" w:history="1">
        <w:r w:rsidRPr="00CC6B13">
          <w:rPr>
            <w:rStyle w:val="Hyperlink"/>
          </w:rPr>
          <w:t>https://www.youtube.com/watch?v=GlobuQ8-onA</w:t>
        </w:r>
      </w:hyperlink>
    </w:p>
    <w:p w14:paraId="24E70AEA" w14:textId="77777777" w:rsidR="00CC6B13" w:rsidRPr="00CC6B13" w:rsidRDefault="00CC6B13" w:rsidP="00CC6B13">
      <w:r w:rsidRPr="00CC6B13">
        <w:t>[13] </w:t>
      </w:r>
      <w:hyperlink r:id="rId34" w:anchor=":~:text=It%20stimulates%20economic%20activity%20because%20it%20eliminates,growth%20as%20businesses%20compete%20with%20each%20other." w:history="1">
        <w:r w:rsidRPr="00CC6B13">
          <w:rPr>
            <w:rStyle w:val="Hyperlink"/>
          </w:rPr>
          <w:t>https://corporatefinanceinstitute.com/resources/economics/deregulation/</w:t>
        </w:r>
      </w:hyperlink>
    </w:p>
    <w:p w14:paraId="4E9A7EE9" w14:textId="77777777" w:rsidR="00CC6B13" w:rsidRPr="00CC6B13" w:rsidRDefault="00CC6B13" w:rsidP="00CC6B13">
      <w:r w:rsidRPr="00CC6B13">
        <w:t>[14] </w:t>
      </w:r>
      <w:hyperlink r:id="rId35" w:anchor=":~:text=Proponents%20argue%20that%20deregulation%20can%20lead%20to,reduced%20consumer%20protection%2C%20and%20even%20financial%20crises." w:history="1">
        <w:r w:rsidRPr="00CC6B13">
          <w:rPr>
            <w:rStyle w:val="Hyperlink"/>
          </w:rPr>
          <w:t>https://fastercapital.com/content/Supply-side-economics--Reaganomics-and-the-Power-of-Supply-Side-Economics.html</w:t>
        </w:r>
      </w:hyperlink>
    </w:p>
    <w:p w14:paraId="18039610" w14:textId="77777777" w:rsidR="00CC6B13" w:rsidRPr="00CC6B13" w:rsidRDefault="00CC6B13" w:rsidP="00CC6B13">
      <w:r w:rsidRPr="00CC6B13">
        <w:br/>
      </w:r>
    </w:p>
    <w:p w14:paraId="5BD55C53" w14:textId="77777777" w:rsidR="001E72FA" w:rsidRPr="001E72FA" w:rsidRDefault="001E72FA" w:rsidP="001E72FA">
      <w:r w:rsidRPr="001E72FA">
        <w:t>Financialization is the increasing dominance of financial markets, actors, and motives over economic policy and real-sector operations, elevating the financial sector's influence over the economy. Originating around the 1980s, it focuses on short-term profits, debt-driven strategies, and shareholder value. In public education, it manifests through privatized management, performance-based funding, and reliance on financial products. [</w:t>
      </w:r>
      <w:hyperlink r:id="rId36" w:history="1">
        <w:r w:rsidRPr="001E72FA">
          <w:rPr>
            <w:rStyle w:val="Hyperlink"/>
          </w:rPr>
          <w:t>1</w:t>
        </w:r>
      </w:hyperlink>
      <w:r w:rsidRPr="001E72FA">
        <w:t xml:space="preserve">, </w:t>
      </w:r>
      <w:hyperlink r:id="rId37" w:anchor=":~:text=The%20financialization%20of%20education%20is%20a%20process,has%20been%20the%20top%20degree%20since%202019." w:history="1">
        <w:r w:rsidRPr="001E72FA">
          <w:rPr>
            <w:rStyle w:val="Hyperlink"/>
          </w:rPr>
          <w:t>2</w:t>
        </w:r>
      </w:hyperlink>
      <w:r w:rsidRPr="001E72FA">
        <w:t xml:space="preserve">, </w:t>
      </w:r>
      <w:hyperlink r:id="rId38" w:history="1">
        <w:r w:rsidRPr="001E72FA">
          <w:rPr>
            <w:rStyle w:val="Hyperlink"/>
          </w:rPr>
          <w:t>3</w:t>
        </w:r>
      </w:hyperlink>
      <w:r w:rsidRPr="001E72FA">
        <w:t xml:space="preserve">, </w:t>
      </w:r>
      <w:hyperlink r:id="rId39" w:anchor=":~:text=Financialization%20is%20the%20growing%20dominance%20of%20financial,buy%20to%20how%20they%20save%20for%20retirement." w:history="1">
        <w:r w:rsidRPr="001E72FA">
          <w:rPr>
            <w:rStyle w:val="Hyperlink"/>
          </w:rPr>
          <w:t>4</w:t>
        </w:r>
      </w:hyperlink>
      <w:r w:rsidRPr="001E72FA">
        <w:t xml:space="preserve">, </w:t>
      </w:r>
      <w:hyperlink r:id="rId40" w:history="1">
        <w:r w:rsidRPr="001E72FA">
          <w:rPr>
            <w:rStyle w:val="Hyperlink"/>
          </w:rPr>
          <w:t>5</w:t>
        </w:r>
      </w:hyperlink>
      <w:r w:rsidRPr="001E72FA">
        <w:t xml:space="preserve">, </w:t>
      </w:r>
      <w:hyperlink r:id="rId41" w:history="1">
        <w:r w:rsidRPr="001E72FA">
          <w:rPr>
            <w:rStyle w:val="Hyperlink"/>
          </w:rPr>
          <w:t>6</w:t>
        </w:r>
      </w:hyperlink>
      <w:r w:rsidRPr="001E72FA">
        <w:t xml:space="preserve">] </w:t>
      </w:r>
    </w:p>
    <w:p w14:paraId="2343C38E" w14:textId="77777777" w:rsidR="001E72FA" w:rsidRPr="001E72FA" w:rsidRDefault="001E72FA" w:rsidP="001E72FA"/>
    <w:p w14:paraId="79B1EB89" w14:textId="77777777" w:rsidR="001E72FA" w:rsidRPr="001E72FA" w:rsidRDefault="001E72FA" w:rsidP="001E72FA">
      <w:pPr>
        <w:rPr>
          <w:b/>
          <w:bCs/>
        </w:rPr>
      </w:pPr>
      <w:r w:rsidRPr="001E72FA">
        <w:rPr>
          <w:b/>
          <w:bCs/>
        </w:rPr>
        <w:t xml:space="preserve">History of Financialization </w:t>
      </w:r>
    </w:p>
    <w:p w14:paraId="39A5D584" w14:textId="77777777" w:rsidR="001E72FA" w:rsidRPr="001E72FA" w:rsidRDefault="001E72FA" w:rsidP="001E72FA">
      <w:pPr>
        <w:numPr>
          <w:ilvl w:val="0"/>
          <w:numId w:val="1"/>
        </w:numPr>
      </w:pPr>
      <w:r w:rsidRPr="001E72FA">
        <w:rPr>
          <w:b/>
          <w:bCs/>
        </w:rPr>
        <w:lastRenderedPageBreak/>
        <w:t>1980s–Present:</w:t>
      </w:r>
      <w:r w:rsidRPr="001E72FA">
        <w:t xml:space="preserve"> Following a shift from industrial capitalism, this era saw the rapid expansion of financial services, which grew to represent a larger share of national income. </w:t>
      </w:r>
    </w:p>
    <w:p w14:paraId="29FCEE6A" w14:textId="77777777" w:rsidR="001E72FA" w:rsidRPr="001E72FA" w:rsidRDefault="001E72FA" w:rsidP="001E72FA">
      <w:pPr>
        <w:numPr>
          <w:ilvl w:val="0"/>
          <w:numId w:val="1"/>
        </w:numPr>
      </w:pPr>
      <w:r w:rsidRPr="001E72FA">
        <w:rPr>
          <w:b/>
          <w:bCs/>
        </w:rPr>
        <w:t>Mechanisms:</w:t>
      </w:r>
      <w:r w:rsidRPr="001E72FA">
        <w:t xml:space="preserve"> It operates through the financialization of non-financial corporations, the rise of shadow banking, and the application of financial logic to public services. [</w:t>
      </w:r>
      <w:hyperlink r:id="rId42" w:history="1">
        <w:r w:rsidRPr="001E72FA">
          <w:rPr>
            <w:rStyle w:val="Hyperlink"/>
          </w:rPr>
          <w:t>3</w:t>
        </w:r>
      </w:hyperlink>
      <w:r w:rsidRPr="001E72FA">
        <w:t xml:space="preserve">, </w:t>
      </w:r>
      <w:hyperlink r:id="rId43" w:anchor=":~:text=Financialization%20is%20the%20growing%20dominance%20of%20financial,buy%20to%20how%20they%20save%20for%20retirement." w:history="1">
        <w:r w:rsidRPr="001E72FA">
          <w:rPr>
            <w:rStyle w:val="Hyperlink"/>
          </w:rPr>
          <w:t>4</w:t>
        </w:r>
      </w:hyperlink>
      <w:r w:rsidRPr="001E72FA">
        <w:t xml:space="preserve">, </w:t>
      </w:r>
      <w:hyperlink r:id="rId44" w:history="1">
        <w:r w:rsidRPr="001E72FA">
          <w:rPr>
            <w:rStyle w:val="Hyperlink"/>
          </w:rPr>
          <w:t>7</w:t>
        </w:r>
      </w:hyperlink>
      <w:r w:rsidRPr="001E72FA">
        <w:t xml:space="preserve">, </w:t>
      </w:r>
      <w:hyperlink r:id="rId45" w:history="1">
        <w:r w:rsidRPr="001E72FA">
          <w:rPr>
            <w:rStyle w:val="Hyperlink"/>
          </w:rPr>
          <w:t>8</w:t>
        </w:r>
      </w:hyperlink>
      <w:r w:rsidRPr="001E72FA">
        <w:t xml:space="preserve">] </w:t>
      </w:r>
    </w:p>
    <w:p w14:paraId="67531A98" w14:textId="77777777" w:rsidR="001E72FA" w:rsidRPr="001E72FA" w:rsidRDefault="001E72FA" w:rsidP="001E72FA">
      <w:pPr>
        <w:rPr>
          <w:b/>
          <w:bCs/>
        </w:rPr>
      </w:pPr>
      <w:r w:rsidRPr="001E72FA">
        <w:rPr>
          <w:b/>
          <w:bCs/>
        </w:rPr>
        <w:t xml:space="preserve">Financialization in Public Education </w:t>
      </w:r>
    </w:p>
    <w:p w14:paraId="7A301AFF" w14:textId="77777777" w:rsidR="001E72FA" w:rsidRPr="001E72FA" w:rsidRDefault="001E72FA" w:rsidP="001E72FA">
      <w:pPr>
        <w:numPr>
          <w:ilvl w:val="0"/>
          <w:numId w:val="2"/>
        </w:numPr>
      </w:pPr>
      <w:r w:rsidRPr="001E72FA">
        <w:rPr>
          <w:b/>
          <w:bCs/>
        </w:rPr>
        <w:t>Privatization &amp; Charters:</w:t>
      </w:r>
      <w:r w:rsidRPr="001E72FA">
        <w:t xml:space="preserve"> Public school management is increasingly outsourced to for-profit companies, operating schools to maximize profit rather than prioritize educational outcomes. </w:t>
      </w:r>
    </w:p>
    <w:p w14:paraId="2288AA6A" w14:textId="77777777" w:rsidR="001E72FA" w:rsidRPr="001E72FA" w:rsidRDefault="001E72FA" w:rsidP="001E72FA">
      <w:pPr>
        <w:numPr>
          <w:ilvl w:val="0"/>
          <w:numId w:val="2"/>
        </w:numPr>
      </w:pPr>
      <w:r w:rsidRPr="001E72FA">
        <w:rPr>
          <w:b/>
          <w:bCs/>
        </w:rPr>
        <w:t>Budgetary Pressure:</w:t>
      </w:r>
      <w:r w:rsidRPr="001E72FA">
        <w:t xml:space="preserve"> Schools are pressured to adopt corporate-style, efficiency-focused reforms, reducing public, human-centered resources in favor of metrics-driven management. </w:t>
      </w:r>
    </w:p>
    <w:p w14:paraId="6FFE6F0F" w14:textId="77777777" w:rsidR="001E72FA" w:rsidRPr="001E72FA" w:rsidRDefault="001E72FA" w:rsidP="001E72FA">
      <w:pPr>
        <w:numPr>
          <w:ilvl w:val="0"/>
          <w:numId w:val="2"/>
        </w:numPr>
      </w:pPr>
      <w:r w:rsidRPr="001E72FA">
        <w:rPr>
          <w:b/>
          <w:bCs/>
        </w:rPr>
        <w:t>Financial Debt &amp; Products:</w:t>
      </w:r>
      <w:r w:rsidRPr="001E72FA">
        <w:t xml:space="preserve"> Districts are using complex financial instruments, such as municipal bonds, to cover funding gaps, increasing vulnerability to market risks. [</w:t>
      </w:r>
      <w:hyperlink r:id="rId46" w:history="1">
        <w:r w:rsidRPr="001E72FA">
          <w:rPr>
            <w:rStyle w:val="Hyperlink"/>
          </w:rPr>
          <w:t>6</w:t>
        </w:r>
      </w:hyperlink>
      <w:r w:rsidRPr="001E72FA">
        <w:t xml:space="preserve">] </w:t>
      </w:r>
    </w:p>
    <w:p w14:paraId="0EF78864" w14:textId="77777777" w:rsidR="001E72FA" w:rsidRPr="001E72FA" w:rsidRDefault="001E72FA" w:rsidP="001E72FA">
      <w:pPr>
        <w:rPr>
          <w:b/>
          <w:bCs/>
        </w:rPr>
      </w:pPr>
      <w:r w:rsidRPr="001E72FA">
        <w:rPr>
          <w:b/>
          <w:bCs/>
        </w:rPr>
        <w:t xml:space="preserve">Effects on Non-Classroom </w:t>
      </w:r>
      <w:proofErr w:type="spellStart"/>
      <w:r w:rsidRPr="001E72FA">
        <w:rPr>
          <w:b/>
          <w:bCs/>
        </w:rPr>
        <w:t>EmployeesFinancialization</w:t>
      </w:r>
      <w:proofErr w:type="spellEnd"/>
      <w:r w:rsidRPr="001E72FA">
        <w:rPr>
          <w:b/>
          <w:bCs/>
        </w:rPr>
        <w:t xml:space="preserve"> impacts support staff (custodians, food service, bus drivers, paraprofessionals) through: </w:t>
      </w:r>
    </w:p>
    <w:p w14:paraId="49381435" w14:textId="77777777" w:rsidR="001E72FA" w:rsidRPr="001E72FA" w:rsidRDefault="001E72FA" w:rsidP="001E72FA">
      <w:pPr>
        <w:numPr>
          <w:ilvl w:val="0"/>
          <w:numId w:val="3"/>
        </w:numPr>
      </w:pPr>
      <w:r w:rsidRPr="001E72FA">
        <w:rPr>
          <w:b/>
          <w:bCs/>
        </w:rPr>
        <w:t>Job Insecurity:</w:t>
      </w:r>
      <w:r w:rsidRPr="001E72FA">
        <w:t xml:space="preserve"> The adoption of corporate models fosters outsourcing, downsizing, and restructuring, leading to less stable employment for support staff. </w:t>
      </w:r>
    </w:p>
    <w:p w14:paraId="076C11B8" w14:textId="77777777" w:rsidR="001E72FA" w:rsidRPr="001E72FA" w:rsidRDefault="001E72FA" w:rsidP="001E72FA">
      <w:pPr>
        <w:numPr>
          <w:ilvl w:val="0"/>
          <w:numId w:val="3"/>
        </w:numPr>
      </w:pPr>
      <w:r w:rsidRPr="001E72FA">
        <w:rPr>
          <w:b/>
          <w:bCs/>
        </w:rPr>
        <w:t>Wage Stagnation:</w:t>
      </w:r>
      <w:r w:rsidRPr="001E72FA">
        <w:t xml:space="preserve"> A focus on cutting operational costs to boost efficiency often results in stagnant wages and reduced benefits for hourly, non-administrative employees. </w:t>
      </w:r>
    </w:p>
    <w:p w14:paraId="57F078DD" w14:textId="77777777" w:rsidR="001E72FA" w:rsidRPr="001E72FA" w:rsidRDefault="001E72FA" w:rsidP="001E72FA">
      <w:pPr>
        <w:numPr>
          <w:ilvl w:val="0"/>
          <w:numId w:val="3"/>
        </w:numPr>
      </w:pPr>
      <w:r w:rsidRPr="001E72FA">
        <w:rPr>
          <w:b/>
          <w:bCs/>
        </w:rPr>
        <w:t>Increased Workload/Precariousness:</w:t>
      </w:r>
      <w:r w:rsidRPr="001E72FA">
        <w:t xml:space="preserve"> As schools try to reduce overhead costs, support staff may be tasked with more work or forced into part-time, temporary positions without benefits. [</w:t>
      </w:r>
      <w:hyperlink r:id="rId47" w:history="1">
        <w:r w:rsidRPr="001E72FA">
          <w:rPr>
            <w:rStyle w:val="Hyperlink"/>
          </w:rPr>
          <w:t>1</w:t>
        </w:r>
      </w:hyperlink>
      <w:r w:rsidRPr="001E72FA">
        <w:t xml:space="preserve">, </w:t>
      </w:r>
      <w:hyperlink r:id="rId48" w:history="1">
        <w:r w:rsidRPr="001E72FA">
          <w:rPr>
            <w:rStyle w:val="Hyperlink"/>
          </w:rPr>
          <w:t>5</w:t>
        </w:r>
      </w:hyperlink>
      <w:r w:rsidRPr="001E72FA">
        <w:t xml:space="preserve">, </w:t>
      </w:r>
      <w:hyperlink r:id="rId49" w:history="1">
        <w:r w:rsidRPr="001E72FA">
          <w:rPr>
            <w:rStyle w:val="Hyperlink"/>
          </w:rPr>
          <w:t>6</w:t>
        </w:r>
      </w:hyperlink>
      <w:r w:rsidRPr="001E72FA">
        <w:t xml:space="preserve">] </w:t>
      </w:r>
    </w:p>
    <w:p w14:paraId="3F5998E4" w14:textId="77777777" w:rsidR="001E72FA" w:rsidRPr="001E72FA" w:rsidRDefault="001E72FA" w:rsidP="001E72FA">
      <w:r w:rsidRPr="001E72FA">
        <w:rPr>
          <w:i/>
          <w:iCs/>
        </w:rPr>
        <w:t>This phenomenon often shifts focus from educational quality to financial management metrics, often at the expense of staff compensation and stability.</w:t>
      </w:r>
      <w:r w:rsidRPr="001E72FA">
        <w:t xml:space="preserve"> [</w:t>
      </w:r>
      <w:hyperlink r:id="rId50" w:history="1">
        <w:r w:rsidRPr="001E72FA">
          <w:rPr>
            <w:rStyle w:val="Hyperlink"/>
          </w:rPr>
          <w:t>5</w:t>
        </w:r>
      </w:hyperlink>
      <w:r w:rsidRPr="001E72FA">
        <w:t xml:space="preserve">, </w:t>
      </w:r>
      <w:hyperlink r:id="rId51" w:history="1">
        <w:r w:rsidRPr="001E72FA">
          <w:rPr>
            <w:rStyle w:val="Hyperlink"/>
          </w:rPr>
          <w:t>6</w:t>
        </w:r>
      </w:hyperlink>
      <w:r w:rsidRPr="001E72FA">
        <w:t xml:space="preserve">, </w:t>
      </w:r>
      <w:hyperlink r:id="rId52" w:history="1">
        <w:r w:rsidRPr="001E72FA">
          <w:rPr>
            <w:rStyle w:val="Hyperlink"/>
          </w:rPr>
          <w:t>7</w:t>
        </w:r>
      </w:hyperlink>
      <w:r w:rsidRPr="001E72FA">
        <w:t xml:space="preserve">] </w:t>
      </w:r>
    </w:p>
    <w:p w14:paraId="6B4B3E2A" w14:textId="77777777" w:rsidR="001E72FA" w:rsidRPr="001E72FA" w:rsidRDefault="001E72FA" w:rsidP="001E72FA"/>
    <w:p w14:paraId="409CBB35" w14:textId="77777777" w:rsidR="001E72FA" w:rsidRPr="001E72FA" w:rsidRDefault="001E72FA" w:rsidP="001E72FA">
      <w:r w:rsidRPr="001E72FA">
        <w:rPr>
          <w:i/>
          <w:iCs/>
        </w:rPr>
        <w:t>AI responses may include mistakes.</w:t>
      </w:r>
    </w:p>
    <w:p w14:paraId="57C6B419" w14:textId="77777777" w:rsidR="001E72FA" w:rsidRPr="001E72FA" w:rsidRDefault="001E72FA" w:rsidP="001E72FA">
      <w:r w:rsidRPr="001E72FA">
        <w:t>[1] </w:t>
      </w:r>
      <w:hyperlink r:id="rId53" w:history="1">
        <w:r w:rsidRPr="001E72FA">
          <w:rPr>
            <w:rStyle w:val="Hyperlink"/>
          </w:rPr>
          <w:t>https://scholarworks.umass.edu/items/fd5385df-9402-47f9-b8ee-61cd80272c57</w:t>
        </w:r>
      </w:hyperlink>
    </w:p>
    <w:p w14:paraId="7CF806BC" w14:textId="77777777" w:rsidR="001E72FA" w:rsidRPr="001E72FA" w:rsidRDefault="001E72FA" w:rsidP="001E72FA">
      <w:r w:rsidRPr="001E72FA">
        <w:lastRenderedPageBreak/>
        <w:t>[2] </w:t>
      </w:r>
      <w:hyperlink r:id="rId54" w:anchor=":~:text=The%20financialization%20of%20education%20is%20a%20process,has%20been%20the%20top%20degree%20since%202019." w:history="1">
        <w:r w:rsidRPr="001E72FA">
          <w:rPr>
            <w:rStyle w:val="Hyperlink"/>
          </w:rPr>
          <w:t>https://econreview.studentorg.berkeley.edu/the-financialization-of-education/</w:t>
        </w:r>
      </w:hyperlink>
    </w:p>
    <w:p w14:paraId="52274A77" w14:textId="77777777" w:rsidR="001E72FA" w:rsidRPr="001E72FA" w:rsidRDefault="001E72FA" w:rsidP="001E72FA">
      <w:r w:rsidRPr="001E72FA">
        <w:t>[3] </w:t>
      </w:r>
      <w:hyperlink r:id="rId55" w:history="1">
        <w:r w:rsidRPr="001E72FA">
          <w:rPr>
            <w:rStyle w:val="Hyperlink"/>
          </w:rPr>
          <w:t>https://en.wikipedia.org/wiki/Financialization</w:t>
        </w:r>
      </w:hyperlink>
    </w:p>
    <w:p w14:paraId="48608DEC" w14:textId="77777777" w:rsidR="001E72FA" w:rsidRPr="001E72FA" w:rsidRDefault="001E72FA" w:rsidP="001E72FA">
      <w:r w:rsidRPr="001E72FA">
        <w:t>[4] </w:t>
      </w:r>
      <w:hyperlink r:id="rId56" w:anchor=":~:text=Financialization%20is%20the%20growing%20dominance%20of%20financial,buy%20to%20how%20they%20save%20for%20retirement." w:history="1">
        <w:r w:rsidRPr="001E72FA">
          <w:rPr>
            <w:rStyle w:val="Hyperlink"/>
          </w:rPr>
          <w:t>https://www.investopedia.com/terms/f/financialization.asp</w:t>
        </w:r>
      </w:hyperlink>
    </w:p>
    <w:p w14:paraId="3B3176A5" w14:textId="77777777" w:rsidR="001E72FA" w:rsidRPr="001E72FA" w:rsidRDefault="001E72FA" w:rsidP="001E72FA">
      <w:r w:rsidRPr="001E72FA">
        <w:t>[5] </w:t>
      </w:r>
      <w:hyperlink r:id="rId57" w:history="1">
        <w:r w:rsidRPr="001E72FA">
          <w:rPr>
            <w:rStyle w:val="Hyperlink"/>
          </w:rPr>
          <w:t>https://apwu.org/news/magazine-campaign-postal-banking-understanding-financialization-and-how-defeat-it/</w:t>
        </w:r>
      </w:hyperlink>
    </w:p>
    <w:p w14:paraId="73A15E99" w14:textId="77777777" w:rsidR="001E72FA" w:rsidRPr="001E72FA" w:rsidRDefault="001E72FA" w:rsidP="001E72FA">
      <w:r w:rsidRPr="001E72FA">
        <w:t>[6] </w:t>
      </w:r>
      <w:hyperlink r:id="rId58" w:history="1">
        <w:r w:rsidRPr="001E72FA">
          <w:rPr>
            <w:rStyle w:val="Hyperlink"/>
          </w:rPr>
          <w:t>https://journals.sagepub.com/doi/10.1177/0895904820904736</w:t>
        </w:r>
      </w:hyperlink>
    </w:p>
    <w:p w14:paraId="10B6F870" w14:textId="77777777" w:rsidR="001E72FA" w:rsidRPr="001E72FA" w:rsidRDefault="001E72FA" w:rsidP="001E72FA">
      <w:r w:rsidRPr="001E72FA">
        <w:t>[7] </w:t>
      </w:r>
      <w:hyperlink r:id="rId59" w:history="1">
        <w:r w:rsidRPr="001E72FA">
          <w:rPr>
            <w:rStyle w:val="Hyperlink"/>
          </w:rPr>
          <w:t>https://equitablegrowth.org/the-rising-financialization-of-the-u-s-economy-harms-workers-and-their-families-threatening-a-strong-recovery/</w:t>
        </w:r>
      </w:hyperlink>
    </w:p>
    <w:p w14:paraId="5665A70B" w14:textId="77777777" w:rsidR="001E72FA" w:rsidRPr="001E72FA" w:rsidRDefault="001E72FA" w:rsidP="001E72FA">
      <w:r w:rsidRPr="001E72FA">
        <w:t>[8] </w:t>
      </w:r>
      <w:hyperlink r:id="rId60" w:history="1">
        <w:r w:rsidRPr="001E72FA">
          <w:rPr>
            <w:rStyle w:val="Hyperlink"/>
          </w:rPr>
          <w:t>https://www.tni.org/en/publication/financialisation-a-primer</w:t>
        </w:r>
      </w:hyperlink>
    </w:p>
    <w:p w14:paraId="14C64058" w14:textId="77777777" w:rsidR="001E72FA" w:rsidRPr="001E72FA" w:rsidRDefault="001E72FA" w:rsidP="001E72FA">
      <w:r w:rsidRPr="001E72FA">
        <w:br/>
      </w:r>
    </w:p>
    <w:p w14:paraId="4B8FB0E0" w14:textId="77777777" w:rsidR="001E72FA" w:rsidRPr="001E72FA" w:rsidRDefault="001E72FA" w:rsidP="001E72FA">
      <w:r w:rsidRPr="001E72FA">
        <w:t>Financialization is the increasing size, influence, and dominance of financial markets, motives, and institutions over the real economy, shifting focus from production to short-term, shareholder-driven financial engineering. Beginning in the late 1970s, it has reshaped public education by adopting corporate market logics, leading to privatization, charter school expansion, and debt-driven infrastructure development. [</w:t>
      </w:r>
      <w:hyperlink r:id="rId61" w:history="1">
        <w:r w:rsidRPr="001E72FA">
          <w:rPr>
            <w:rStyle w:val="Hyperlink"/>
          </w:rPr>
          <w:t>1</w:t>
        </w:r>
      </w:hyperlink>
      <w:r w:rsidRPr="001E72FA">
        <w:t xml:space="preserve">, </w:t>
      </w:r>
      <w:hyperlink r:id="rId62" w:history="1">
        <w:r w:rsidRPr="001E72FA">
          <w:rPr>
            <w:rStyle w:val="Hyperlink"/>
          </w:rPr>
          <w:t>2</w:t>
        </w:r>
      </w:hyperlink>
      <w:r w:rsidRPr="001E72FA">
        <w:t xml:space="preserve">, </w:t>
      </w:r>
      <w:hyperlink r:id="rId63" w:history="1">
        <w:r w:rsidRPr="001E72FA">
          <w:rPr>
            <w:rStyle w:val="Hyperlink"/>
          </w:rPr>
          <w:t>3</w:t>
        </w:r>
      </w:hyperlink>
      <w:r w:rsidRPr="001E72FA">
        <w:t xml:space="preserve">, </w:t>
      </w:r>
      <w:hyperlink r:id="rId64" w:history="1">
        <w:r w:rsidRPr="001E72FA">
          <w:rPr>
            <w:rStyle w:val="Hyperlink"/>
          </w:rPr>
          <w:t>4</w:t>
        </w:r>
      </w:hyperlink>
      <w:r w:rsidRPr="001E72FA">
        <w:t xml:space="preserve">, </w:t>
      </w:r>
      <w:hyperlink r:id="rId65" w:anchor=":~:text=Privatization's%20next%20big%20moment%20would%20not%20come,a%20ready%20scapegoat%20and%20a%20ready%20solution." w:history="1">
        <w:r w:rsidRPr="001E72FA">
          <w:rPr>
            <w:rStyle w:val="Hyperlink"/>
          </w:rPr>
          <w:t>5</w:t>
        </w:r>
      </w:hyperlink>
      <w:r w:rsidRPr="001E72FA">
        <w:t xml:space="preserve">] </w:t>
      </w:r>
    </w:p>
    <w:p w14:paraId="62816182" w14:textId="77777777" w:rsidR="001E72FA" w:rsidRPr="001E72FA" w:rsidRDefault="001E72FA" w:rsidP="001E72FA"/>
    <w:p w14:paraId="188693CB" w14:textId="77777777" w:rsidR="001E72FA" w:rsidRPr="001E72FA" w:rsidRDefault="001E72FA" w:rsidP="001E72FA">
      <w:r w:rsidRPr="001E72FA">
        <w:t xml:space="preserve">What is Financialization? </w:t>
      </w:r>
    </w:p>
    <w:p w14:paraId="7DE084DF" w14:textId="77777777" w:rsidR="001E72FA" w:rsidRPr="001E72FA" w:rsidRDefault="001E72FA" w:rsidP="001E72FA"/>
    <w:p w14:paraId="29564CB5" w14:textId="77777777" w:rsidR="001E72FA" w:rsidRPr="001E72FA" w:rsidRDefault="001E72FA" w:rsidP="001E72FA">
      <w:pPr>
        <w:rPr>
          <w:b/>
          <w:bCs/>
        </w:rPr>
      </w:pPr>
      <w:r w:rsidRPr="001E72FA">
        <w:rPr>
          <w:b/>
          <w:bCs/>
        </w:rPr>
        <w:t xml:space="preserve">Financialization is characterized by the increased power of the financial sector (finance, insurance, and real estate—the "FIRE" sector) relative to the overall economy. It represents a shift where: </w:t>
      </w:r>
    </w:p>
    <w:p w14:paraId="6EC99298" w14:textId="77777777" w:rsidR="001E72FA" w:rsidRPr="001E72FA" w:rsidRDefault="001E72FA" w:rsidP="001E72FA">
      <w:pPr>
        <w:numPr>
          <w:ilvl w:val="0"/>
          <w:numId w:val="4"/>
        </w:numPr>
      </w:pPr>
      <w:r w:rsidRPr="001E72FA">
        <w:rPr>
          <w:b/>
          <w:bCs/>
        </w:rPr>
        <w:t>Decisions prioritize financial performance</w:t>
      </w:r>
      <w:r w:rsidRPr="001E72FA">
        <w:t xml:space="preserve"> over long-term industrial or social investment. </w:t>
      </w:r>
    </w:p>
    <w:p w14:paraId="4609BF10" w14:textId="77777777" w:rsidR="001E72FA" w:rsidRPr="001E72FA" w:rsidRDefault="001E72FA" w:rsidP="001E72FA">
      <w:pPr>
        <w:numPr>
          <w:ilvl w:val="0"/>
          <w:numId w:val="4"/>
        </w:numPr>
      </w:pPr>
      <w:r w:rsidRPr="001E72FA">
        <w:rPr>
          <w:b/>
          <w:bCs/>
        </w:rPr>
        <w:t>"Portfolio society" logic</w:t>
      </w:r>
      <w:r w:rsidRPr="001E72FA">
        <w:t xml:space="preserve"> forces institutions to focus on monetary value, market-based metrics, and efficiency. </w:t>
      </w:r>
    </w:p>
    <w:p w14:paraId="7EF3ADBD" w14:textId="77777777" w:rsidR="001E72FA" w:rsidRPr="001E72FA" w:rsidRDefault="001E72FA" w:rsidP="001E72FA">
      <w:pPr>
        <w:numPr>
          <w:ilvl w:val="0"/>
          <w:numId w:val="4"/>
        </w:numPr>
      </w:pPr>
      <w:r w:rsidRPr="001E72FA">
        <w:rPr>
          <w:b/>
          <w:bCs/>
        </w:rPr>
        <w:t>Capital accumulation</w:t>
      </w:r>
      <w:r w:rsidRPr="001E72FA">
        <w:t xml:space="preserve"> is generated through financial mechanisms (e.g., debt, securitization) rather than production. [</w:t>
      </w:r>
      <w:hyperlink r:id="rId66" w:history="1">
        <w:r w:rsidRPr="001E72FA">
          <w:rPr>
            <w:rStyle w:val="Hyperlink"/>
          </w:rPr>
          <w:t>1</w:t>
        </w:r>
      </w:hyperlink>
      <w:r w:rsidRPr="001E72FA">
        <w:t xml:space="preserve">, </w:t>
      </w:r>
      <w:hyperlink r:id="rId67" w:history="1">
        <w:r w:rsidRPr="001E72FA">
          <w:rPr>
            <w:rStyle w:val="Hyperlink"/>
          </w:rPr>
          <w:t>2</w:t>
        </w:r>
      </w:hyperlink>
      <w:r w:rsidRPr="001E72FA">
        <w:t xml:space="preserve">, </w:t>
      </w:r>
      <w:hyperlink r:id="rId68" w:history="1">
        <w:r w:rsidRPr="001E72FA">
          <w:rPr>
            <w:rStyle w:val="Hyperlink"/>
          </w:rPr>
          <w:t>7</w:t>
        </w:r>
      </w:hyperlink>
      <w:r w:rsidRPr="001E72FA">
        <w:t xml:space="preserve">, </w:t>
      </w:r>
      <w:hyperlink r:id="rId69" w:history="1">
        <w:r w:rsidRPr="001E72FA">
          <w:rPr>
            <w:rStyle w:val="Hyperlink"/>
          </w:rPr>
          <w:t>8</w:t>
        </w:r>
      </w:hyperlink>
      <w:r w:rsidRPr="001E72FA">
        <w:t xml:space="preserve">, </w:t>
      </w:r>
      <w:hyperlink r:id="rId70" w:anchor=":~:text=4%20At%20the%20macro%2Dlevel%2C%20financialisation%20is%20associated,of%20the%20production%20of%20goods%20and%20services." w:history="1">
        <w:r w:rsidRPr="001E72FA">
          <w:rPr>
            <w:rStyle w:val="Hyperlink"/>
          </w:rPr>
          <w:t>9</w:t>
        </w:r>
      </w:hyperlink>
      <w:r w:rsidRPr="001E72FA">
        <w:t xml:space="preserve">] </w:t>
      </w:r>
    </w:p>
    <w:p w14:paraId="655D1F33" w14:textId="77777777" w:rsidR="001E72FA" w:rsidRPr="001E72FA" w:rsidRDefault="001E72FA" w:rsidP="001E72FA">
      <w:pPr>
        <w:rPr>
          <w:b/>
          <w:bCs/>
        </w:rPr>
      </w:pPr>
      <w:r w:rsidRPr="001E72FA">
        <w:rPr>
          <w:b/>
          <w:bCs/>
        </w:rPr>
        <w:t xml:space="preserve">History of Financialization </w:t>
      </w:r>
    </w:p>
    <w:p w14:paraId="4082C4F7" w14:textId="77777777" w:rsidR="001E72FA" w:rsidRPr="001E72FA" w:rsidRDefault="001E72FA" w:rsidP="001E72FA">
      <w:pPr>
        <w:numPr>
          <w:ilvl w:val="0"/>
          <w:numId w:val="5"/>
        </w:numPr>
      </w:pPr>
      <w:r w:rsidRPr="001E72FA">
        <w:rPr>
          <w:b/>
          <w:bCs/>
        </w:rPr>
        <w:lastRenderedPageBreak/>
        <w:t>Post-1971 Shift:</w:t>
      </w:r>
      <w:r w:rsidRPr="001E72FA">
        <w:t xml:space="preserve"> The collapse of the gold-backed, fixed-exchange-rate system triggered the rise of trading in foreign currencies and, subsequently, financial futures contracts. </w:t>
      </w:r>
    </w:p>
    <w:p w14:paraId="73CAFE9C" w14:textId="77777777" w:rsidR="001E72FA" w:rsidRPr="001E72FA" w:rsidRDefault="001E72FA" w:rsidP="001E72FA">
      <w:pPr>
        <w:numPr>
          <w:ilvl w:val="0"/>
          <w:numId w:val="5"/>
        </w:numPr>
      </w:pPr>
      <w:r w:rsidRPr="001E72FA">
        <w:rPr>
          <w:b/>
          <w:bCs/>
        </w:rPr>
        <w:t>Late 1970s Deregulation:</w:t>
      </w:r>
      <w:r w:rsidRPr="001E72FA">
        <w:t xml:space="preserve"> The deregulation of interest rates by the US Federal Reserve and the Bank of England in the late 1970s allowed for the rise of complex,, interest-rate-based financial instruments. </w:t>
      </w:r>
    </w:p>
    <w:p w14:paraId="4D96A06E" w14:textId="77777777" w:rsidR="001E72FA" w:rsidRPr="001E72FA" w:rsidRDefault="001E72FA" w:rsidP="001E72FA">
      <w:pPr>
        <w:numPr>
          <w:ilvl w:val="0"/>
          <w:numId w:val="5"/>
        </w:numPr>
      </w:pPr>
      <w:r w:rsidRPr="001E72FA">
        <w:rPr>
          <w:b/>
          <w:bCs/>
        </w:rPr>
        <w:t>1980s–Present:</w:t>
      </w:r>
      <w:r w:rsidRPr="001E72FA">
        <w:t xml:space="preserve"> The financial sector's share of US GDP grew significantly, from 15.2% in 1979 to 20.4% in 2005. This period saw a rise in shareholder value ideology, stock buybacks, and the outsourcing of labor, focusing on short-term profits. [</w:t>
      </w:r>
      <w:hyperlink r:id="rId71" w:history="1">
        <w:r w:rsidRPr="001E72FA">
          <w:rPr>
            <w:rStyle w:val="Hyperlink"/>
          </w:rPr>
          <w:t>6</w:t>
        </w:r>
      </w:hyperlink>
      <w:r w:rsidRPr="001E72FA">
        <w:t xml:space="preserve">, </w:t>
      </w:r>
      <w:hyperlink r:id="rId72" w:history="1">
        <w:r w:rsidRPr="001E72FA">
          <w:rPr>
            <w:rStyle w:val="Hyperlink"/>
          </w:rPr>
          <w:t>10</w:t>
        </w:r>
      </w:hyperlink>
      <w:r w:rsidRPr="001E72FA">
        <w:t xml:space="preserve">, </w:t>
      </w:r>
      <w:hyperlink r:id="rId73" w:history="1">
        <w:r w:rsidRPr="001E72FA">
          <w:rPr>
            <w:rStyle w:val="Hyperlink"/>
          </w:rPr>
          <w:t>11</w:t>
        </w:r>
      </w:hyperlink>
      <w:r w:rsidRPr="001E72FA">
        <w:t xml:space="preserve">] </w:t>
      </w:r>
    </w:p>
    <w:p w14:paraId="26957C3F" w14:textId="77777777" w:rsidR="001E72FA" w:rsidRPr="001E72FA" w:rsidRDefault="001E72FA" w:rsidP="001E72FA">
      <w:r w:rsidRPr="001E72FA">
        <w:t xml:space="preserve">Financialization in Public Education </w:t>
      </w:r>
    </w:p>
    <w:p w14:paraId="4FCC4006" w14:textId="77777777" w:rsidR="001E72FA" w:rsidRPr="001E72FA" w:rsidRDefault="001E72FA" w:rsidP="001E72FA"/>
    <w:p w14:paraId="69C0F66D" w14:textId="77777777" w:rsidR="001E72FA" w:rsidRPr="001E72FA" w:rsidRDefault="001E72FA" w:rsidP="001E72FA">
      <w:pPr>
        <w:rPr>
          <w:b/>
          <w:bCs/>
        </w:rPr>
      </w:pPr>
      <w:r w:rsidRPr="001E72FA">
        <w:rPr>
          <w:b/>
          <w:bCs/>
        </w:rPr>
        <w:t xml:space="preserve">Financialization in public education treats schools as market actors and investments rather than public services. It is currently used in the following ways: </w:t>
      </w:r>
    </w:p>
    <w:p w14:paraId="2ABAA20B" w14:textId="77777777" w:rsidR="001E72FA" w:rsidRPr="001E72FA" w:rsidRDefault="001E72FA" w:rsidP="001E72FA">
      <w:pPr>
        <w:numPr>
          <w:ilvl w:val="0"/>
          <w:numId w:val="6"/>
        </w:numPr>
      </w:pPr>
      <w:r w:rsidRPr="001E72FA">
        <w:rPr>
          <w:b/>
          <w:bCs/>
        </w:rPr>
        <w:t>Charter School Bond Financing:</w:t>
      </w:r>
      <w:r w:rsidRPr="001E72FA">
        <w:t xml:space="preserve"> Charter schools frequently use tax-exempt bonds to fund facilities, turning educational infrastructure into a financial asset for investors to speculate on student enrollment over 3–30 year terms. </w:t>
      </w:r>
    </w:p>
    <w:p w14:paraId="54E74FCB" w14:textId="77777777" w:rsidR="001E72FA" w:rsidRPr="001E72FA" w:rsidRDefault="001E72FA" w:rsidP="001E72FA">
      <w:pPr>
        <w:numPr>
          <w:ilvl w:val="0"/>
          <w:numId w:val="6"/>
        </w:numPr>
      </w:pPr>
      <w:r w:rsidRPr="001E72FA">
        <w:rPr>
          <w:b/>
          <w:bCs/>
        </w:rPr>
        <w:t>Marketization and Competition:</w:t>
      </w:r>
      <w:r w:rsidRPr="001E72FA">
        <w:t xml:space="preserve"> Education reform has shifted from bureaucratic oversight to market-driven, "choice"-based models. This applies corporate logics to school governance, forcing districts to compete for funding (often on a per-pupil basis) and adopt business metrics. </w:t>
      </w:r>
    </w:p>
    <w:p w14:paraId="48ED09BE" w14:textId="77777777" w:rsidR="001E72FA" w:rsidRPr="001E72FA" w:rsidRDefault="001E72FA" w:rsidP="001E72FA">
      <w:pPr>
        <w:numPr>
          <w:ilvl w:val="0"/>
          <w:numId w:val="6"/>
        </w:numPr>
      </w:pPr>
      <w:r w:rsidRPr="001E72FA">
        <w:rPr>
          <w:b/>
          <w:bCs/>
        </w:rPr>
        <w:t>Privatization of Services:</w:t>
      </w:r>
      <w:r w:rsidRPr="001E72FA">
        <w:t xml:space="preserve"> The increased reliance on private firms for management, curriculum, and ancillary services, which prioritizes profit margins over educational quality. </w:t>
      </w:r>
    </w:p>
    <w:p w14:paraId="489BA68C" w14:textId="77777777" w:rsidR="001E72FA" w:rsidRPr="001E72FA" w:rsidRDefault="001E72FA" w:rsidP="001E72FA">
      <w:pPr>
        <w:numPr>
          <w:ilvl w:val="0"/>
          <w:numId w:val="6"/>
        </w:numPr>
      </w:pPr>
      <w:r w:rsidRPr="001E72FA">
        <w:rPr>
          <w:b/>
          <w:bCs/>
        </w:rPr>
        <w:t>"Human Capital" Focus:</w:t>
      </w:r>
      <w:r w:rsidRPr="001E72FA">
        <w:t xml:space="preserve"> The view that education is primarily an investment in future productivity, reducing curriculum to practical, technical skills rather than holistic, intellectual development. [</w:t>
      </w:r>
      <w:hyperlink r:id="rId74" w:history="1">
        <w:r w:rsidRPr="001E72FA">
          <w:rPr>
            <w:rStyle w:val="Hyperlink"/>
          </w:rPr>
          <w:t>3</w:t>
        </w:r>
      </w:hyperlink>
      <w:r w:rsidRPr="001E72FA">
        <w:t xml:space="preserve">, </w:t>
      </w:r>
      <w:hyperlink r:id="rId75" w:history="1">
        <w:r w:rsidRPr="001E72FA">
          <w:rPr>
            <w:rStyle w:val="Hyperlink"/>
          </w:rPr>
          <w:t>4</w:t>
        </w:r>
      </w:hyperlink>
      <w:r w:rsidRPr="001E72FA">
        <w:t xml:space="preserve">, </w:t>
      </w:r>
      <w:hyperlink r:id="rId76" w:anchor=":~:text=The%20financialization%20of%20education%20is%20a%20process,set.%20However%2C%20it%20has%20also%20led%20to:" w:history="1">
        <w:r w:rsidRPr="001E72FA">
          <w:rPr>
            <w:rStyle w:val="Hyperlink"/>
          </w:rPr>
          <w:t>13</w:t>
        </w:r>
      </w:hyperlink>
      <w:r w:rsidRPr="001E72FA">
        <w:t xml:space="preserve">, </w:t>
      </w:r>
      <w:hyperlink r:id="rId77" w:anchor=":~:text=While%20commercialization%20has%20brought%20in%20funds%20for,being%20compromised%20for%20the%20sake%20of%20profits." w:history="1">
        <w:r w:rsidRPr="001E72FA">
          <w:rPr>
            <w:rStyle w:val="Hyperlink"/>
          </w:rPr>
          <w:t>14</w:t>
        </w:r>
      </w:hyperlink>
      <w:r w:rsidRPr="001E72FA">
        <w:t xml:space="preserve">] </w:t>
      </w:r>
    </w:p>
    <w:p w14:paraId="1651319D" w14:textId="77777777" w:rsidR="001E72FA" w:rsidRPr="001E72FA" w:rsidRDefault="001E72FA" w:rsidP="001E72FA">
      <w:r w:rsidRPr="001E72FA">
        <w:t>These processes often lead to increased risk, as public institutions become exposed to market volatility, and a focus on efficiency that can undermine educational equity. [</w:t>
      </w:r>
      <w:hyperlink r:id="rId78" w:history="1">
        <w:r w:rsidRPr="001E72FA">
          <w:rPr>
            <w:rStyle w:val="Hyperlink"/>
          </w:rPr>
          <w:t>3</w:t>
        </w:r>
      </w:hyperlink>
      <w:r w:rsidRPr="001E72FA">
        <w:t xml:space="preserve">, </w:t>
      </w:r>
      <w:hyperlink r:id="rId79" w:history="1">
        <w:r w:rsidRPr="001E72FA">
          <w:rPr>
            <w:rStyle w:val="Hyperlink"/>
          </w:rPr>
          <w:t>7</w:t>
        </w:r>
      </w:hyperlink>
      <w:r w:rsidRPr="001E72FA">
        <w:t xml:space="preserve">, </w:t>
      </w:r>
      <w:hyperlink r:id="rId80" w:history="1">
        <w:r w:rsidRPr="001E72FA">
          <w:rPr>
            <w:rStyle w:val="Hyperlink"/>
          </w:rPr>
          <w:t>12</w:t>
        </w:r>
      </w:hyperlink>
      <w:r w:rsidRPr="001E72FA">
        <w:t xml:space="preserve">] </w:t>
      </w:r>
    </w:p>
    <w:p w14:paraId="43E904F7" w14:textId="77777777" w:rsidR="001E72FA" w:rsidRPr="001E72FA" w:rsidRDefault="001E72FA" w:rsidP="001E72FA"/>
    <w:p w14:paraId="5D7042A8" w14:textId="77777777" w:rsidR="001E72FA" w:rsidRPr="001E72FA" w:rsidRDefault="001E72FA" w:rsidP="001E72FA">
      <w:r w:rsidRPr="001E72FA">
        <w:rPr>
          <w:i/>
          <w:iCs/>
        </w:rPr>
        <w:t>AI responses may include mistakes.</w:t>
      </w:r>
    </w:p>
    <w:p w14:paraId="36BA1973" w14:textId="77777777" w:rsidR="001E72FA" w:rsidRPr="001E72FA" w:rsidRDefault="001E72FA" w:rsidP="001E72FA">
      <w:r w:rsidRPr="001E72FA">
        <w:lastRenderedPageBreak/>
        <w:t>[1] </w:t>
      </w:r>
      <w:hyperlink r:id="rId81" w:history="1">
        <w:r w:rsidRPr="001E72FA">
          <w:rPr>
            <w:rStyle w:val="Hyperlink"/>
          </w:rPr>
          <w:t>https://rooseveltinstitute.org/wp-content/uploads/2020/07/RN-Financialization@MSU-201804.pdf</w:t>
        </w:r>
      </w:hyperlink>
    </w:p>
    <w:p w14:paraId="1C6F1244" w14:textId="77777777" w:rsidR="001E72FA" w:rsidRPr="001E72FA" w:rsidRDefault="001E72FA" w:rsidP="001E72FA">
      <w:r w:rsidRPr="001E72FA">
        <w:t>[2] </w:t>
      </w:r>
      <w:hyperlink r:id="rId82" w:history="1">
        <w:r w:rsidRPr="001E72FA">
          <w:rPr>
            <w:rStyle w:val="Hyperlink"/>
          </w:rPr>
          <w:t>https://www.investopedia.com/terms/f/financialization.asp</w:t>
        </w:r>
      </w:hyperlink>
    </w:p>
    <w:p w14:paraId="6C1C8B19" w14:textId="77777777" w:rsidR="001E72FA" w:rsidRPr="001E72FA" w:rsidRDefault="001E72FA" w:rsidP="001E72FA">
      <w:r w:rsidRPr="001E72FA">
        <w:t>[3] </w:t>
      </w:r>
      <w:hyperlink r:id="rId83" w:history="1">
        <w:r w:rsidRPr="001E72FA">
          <w:rPr>
            <w:rStyle w:val="Hyperlink"/>
          </w:rPr>
          <w:t>https://journals.sagepub.com/doi/10.1177/0895904820904736</w:t>
        </w:r>
      </w:hyperlink>
    </w:p>
    <w:p w14:paraId="1E113A77" w14:textId="77777777" w:rsidR="001E72FA" w:rsidRPr="001E72FA" w:rsidRDefault="001E72FA" w:rsidP="001E72FA">
      <w:r w:rsidRPr="001E72FA">
        <w:t>[4] </w:t>
      </w:r>
      <w:hyperlink r:id="rId84" w:history="1">
        <w:r w:rsidRPr="001E72FA">
          <w:rPr>
            <w:rStyle w:val="Hyperlink"/>
          </w:rPr>
          <w:t>https://onlinelibrary.wiley.com/doi/10.1111/1468-2427.13137</w:t>
        </w:r>
      </w:hyperlink>
    </w:p>
    <w:p w14:paraId="15FCAECA" w14:textId="77777777" w:rsidR="001E72FA" w:rsidRPr="001E72FA" w:rsidRDefault="001E72FA" w:rsidP="001E72FA">
      <w:r w:rsidRPr="001E72FA">
        <w:t>[5] </w:t>
      </w:r>
      <w:hyperlink r:id="rId85" w:anchor=":~:text=Privatization's%20next%20big%20moment%20would%20not%20come,a%20ready%20scapegoat%20and%20a%20ready%20solution." w:history="1">
        <w:r w:rsidRPr="001E72FA">
          <w:rPr>
            <w:rStyle w:val="Hyperlink"/>
          </w:rPr>
          <w:t>https://forgeorganizing.org/article/roots-and-reasons-privatization/</w:t>
        </w:r>
      </w:hyperlink>
    </w:p>
    <w:p w14:paraId="19CA40C5" w14:textId="77777777" w:rsidR="001E72FA" w:rsidRPr="001E72FA" w:rsidRDefault="001E72FA" w:rsidP="001E72FA">
      <w:r w:rsidRPr="001E72FA">
        <w:t>[6] </w:t>
      </w:r>
      <w:hyperlink r:id="rId86" w:history="1">
        <w:r w:rsidRPr="001E72FA">
          <w:rPr>
            <w:rStyle w:val="Hyperlink"/>
          </w:rPr>
          <w:t>https://www.levyinstitute.org/pubs/wp_525.pdf</w:t>
        </w:r>
      </w:hyperlink>
    </w:p>
    <w:p w14:paraId="7F2380AE" w14:textId="77777777" w:rsidR="001E72FA" w:rsidRPr="001E72FA" w:rsidRDefault="001E72FA" w:rsidP="001E72FA">
      <w:r w:rsidRPr="001E72FA">
        <w:t>[7] </w:t>
      </w:r>
      <w:hyperlink r:id="rId87" w:history="1">
        <w:r w:rsidRPr="001E72FA">
          <w:rPr>
            <w:rStyle w:val="Hyperlink"/>
          </w:rPr>
          <w:t>https://equitablegrowth.org/the-rising-financialization-of-the-u-s-economy-harms-workers-and-their-families-threatening-a-strong-recovery/</w:t>
        </w:r>
      </w:hyperlink>
    </w:p>
    <w:p w14:paraId="100C9F7B" w14:textId="77777777" w:rsidR="001E72FA" w:rsidRPr="001E72FA" w:rsidRDefault="001E72FA" w:rsidP="001E72FA">
      <w:r w:rsidRPr="001E72FA">
        <w:t>[8] </w:t>
      </w:r>
      <w:hyperlink r:id="rId88" w:history="1">
        <w:r w:rsidRPr="001E72FA">
          <w:rPr>
            <w:rStyle w:val="Hyperlink"/>
          </w:rPr>
          <w:t>https://www.tni.org/es/publicaci%C3%B3n/financierizacion-guia-basica?translation=en</w:t>
        </w:r>
      </w:hyperlink>
    </w:p>
    <w:p w14:paraId="4F4EE65C" w14:textId="77777777" w:rsidR="001E72FA" w:rsidRPr="001E72FA" w:rsidRDefault="001E72FA" w:rsidP="001E72FA">
      <w:r w:rsidRPr="001E72FA">
        <w:t>[9] </w:t>
      </w:r>
      <w:hyperlink r:id="rId89" w:anchor=":~:text=4%20At%20the%20macro%2Dlevel%2C%20financialisation%20is%20associated,of%20the%20production%20of%20goods%20and%20services." w:history="1">
        <w:r w:rsidRPr="001E72FA">
          <w:rPr>
            <w:rStyle w:val="Hyperlink"/>
          </w:rPr>
          <w:t>https://journals.sagepub.com/doi/pdf/10.17104/1611-8944-2017-4-554</w:t>
        </w:r>
      </w:hyperlink>
    </w:p>
    <w:p w14:paraId="20E82580" w14:textId="77777777" w:rsidR="001E72FA" w:rsidRPr="001E72FA" w:rsidRDefault="001E72FA" w:rsidP="001E72FA">
      <w:r w:rsidRPr="001E72FA">
        <w:t>[10] </w:t>
      </w:r>
      <w:hyperlink r:id="rId90" w:history="1">
        <w:r w:rsidRPr="001E72FA">
          <w:rPr>
            <w:rStyle w:val="Hyperlink"/>
          </w:rPr>
          <w:t>https://apwu.org/news/magazine-campaign-postal-banking-understanding-financialization-and-how-defeat-it/</w:t>
        </w:r>
      </w:hyperlink>
    </w:p>
    <w:p w14:paraId="04F35D52" w14:textId="77777777" w:rsidR="001E72FA" w:rsidRPr="001E72FA" w:rsidRDefault="001E72FA" w:rsidP="001E72FA">
      <w:r w:rsidRPr="001E72FA">
        <w:t>[11] </w:t>
      </w:r>
      <w:hyperlink r:id="rId91" w:history="1">
        <w:r w:rsidRPr="001E72FA">
          <w:rPr>
            <w:rStyle w:val="Hyperlink"/>
          </w:rPr>
          <w:t>https://en.wikipedia.org/wiki/Financialization</w:t>
        </w:r>
      </w:hyperlink>
    </w:p>
    <w:p w14:paraId="074FC0A6" w14:textId="77777777" w:rsidR="001E72FA" w:rsidRPr="001E72FA" w:rsidRDefault="001E72FA" w:rsidP="001E72FA">
      <w:r w:rsidRPr="001E72FA">
        <w:t>[12] </w:t>
      </w:r>
      <w:hyperlink r:id="rId92" w:history="1">
        <w:r w:rsidRPr="001E72FA">
          <w:rPr>
            <w:rStyle w:val="Hyperlink"/>
          </w:rPr>
          <w:t>https://rooseveltinstitute.org/wp-content/uploads/2016/09/RI-Financialization-of-Higher-Education-201609-1.pdf</w:t>
        </w:r>
      </w:hyperlink>
    </w:p>
    <w:p w14:paraId="199E5A14" w14:textId="77777777" w:rsidR="001E72FA" w:rsidRPr="001E72FA" w:rsidRDefault="001E72FA" w:rsidP="001E72FA">
      <w:r w:rsidRPr="001E72FA">
        <w:t>[13] </w:t>
      </w:r>
      <w:hyperlink r:id="rId93" w:anchor=":~:text=The%20financialization%20of%20education%20is%20a%20process,set.%20However%2C%20it%20has%20also%20led%20to:" w:history="1">
        <w:r w:rsidRPr="001E72FA">
          <w:rPr>
            <w:rStyle w:val="Hyperlink"/>
          </w:rPr>
          <w:t>https://econreview.studentorg.berkeley.edu/the-financialization-of-education/</w:t>
        </w:r>
      </w:hyperlink>
    </w:p>
    <w:p w14:paraId="6AF26676" w14:textId="77777777" w:rsidR="001E72FA" w:rsidRPr="001E72FA" w:rsidRDefault="001E72FA" w:rsidP="001E72FA">
      <w:r w:rsidRPr="001E72FA">
        <w:t>[14] </w:t>
      </w:r>
      <w:hyperlink r:id="rId94" w:anchor=":~:text=While%20commercialization%20has%20brought%20in%20funds%20for,being%20compromised%20for%20the%20sake%20of%20profits." w:history="1">
        <w:r w:rsidRPr="001E72FA">
          <w:rPr>
            <w:rStyle w:val="Hyperlink"/>
          </w:rPr>
          <w:t>https://www.teachertrainingasia.com/teaching-blog/1468-From-Textbooks-to-Profits-The-Impact-of-Commercialization-on-the-Education-System-blog.php</w:t>
        </w:r>
      </w:hyperlink>
    </w:p>
    <w:p w14:paraId="7051BBB8" w14:textId="77777777" w:rsidR="001E72FA" w:rsidRPr="001E72FA" w:rsidRDefault="001E72FA" w:rsidP="001E72FA">
      <w:r w:rsidRPr="001E72FA">
        <w:br/>
      </w:r>
    </w:p>
    <w:p w14:paraId="78B25846" w14:textId="77777777" w:rsidR="007A6F95" w:rsidRPr="001E72FA" w:rsidRDefault="007A6F95" w:rsidP="001E72FA"/>
    <w:sectPr w:rsidR="007A6F95" w:rsidRPr="001E7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3631"/>
    <w:multiLevelType w:val="multilevel"/>
    <w:tmpl w:val="5CBE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321B2"/>
    <w:multiLevelType w:val="multilevel"/>
    <w:tmpl w:val="C352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366BE2"/>
    <w:multiLevelType w:val="multilevel"/>
    <w:tmpl w:val="14A6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D6F5D"/>
    <w:multiLevelType w:val="multilevel"/>
    <w:tmpl w:val="0C82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A1F4E"/>
    <w:multiLevelType w:val="multilevel"/>
    <w:tmpl w:val="44B8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525DD5"/>
    <w:multiLevelType w:val="multilevel"/>
    <w:tmpl w:val="E772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6A4BD5"/>
    <w:multiLevelType w:val="multilevel"/>
    <w:tmpl w:val="E45A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117075">
    <w:abstractNumId w:val="0"/>
  </w:num>
  <w:num w:numId="2" w16cid:durableId="962274327">
    <w:abstractNumId w:val="6"/>
  </w:num>
  <w:num w:numId="3" w16cid:durableId="1481116411">
    <w:abstractNumId w:val="3"/>
  </w:num>
  <w:num w:numId="4" w16cid:durableId="859049627">
    <w:abstractNumId w:val="2"/>
  </w:num>
  <w:num w:numId="5" w16cid:durableId="41179910">
    <w:abstractNumId w:val="1"/>
  </w:num>
  <w:num w:numId="6" w16cid:durableId="740492369">
    <w:abstractNumId w:val="4"/>
  </w:num>
  <w:num w:numId="7" w16cid:durableId="20608570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2FA"/>
    <w:rsid w:val="00046B32"/>
    <w:rsid w:val="001E72FA"/>
    <w:rsid w:val="0044073A"/>
    <w:rsid w:val="007A6F95"/>
    <w:rsid w:val="00CC6B13"/>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69F17"/>
  <w15:chartTrackingRefBased/>
  <w15:docId w15:val="{7F8239D8-94AD-47E9-950F-37709441D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2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E72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E72F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E72F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E72F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E7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2F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E72F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E72F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E72F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E72F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E7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2FA"/>
    <w:rPr>
      <w:rFonts w:eastAsiaTheme="majorEastAsia" w:cstheme="majorBidi"/>
      <w:color w:val="272727" w:themeColor="text1" w:themeTint="D8"/>
    </w:rPr>
  </w:style>
  <w:style w:type="paragraph" w:styleId="Title">
    <w:name w:val="Title"/>
    <w:basedOn w:val="Normal"/>
    <w:next w:val="Normal"/>
    <w:link w:val="TitleChar"/>
    <w:uiPriority w:val="10"/>
    <w:qFormat/>
    <w:rsid w:val="001E7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2FA"/>
    <w:pPr>
      <w:spacing w:before="160"/>
      <w:jc w:val="center"/>
    </w:pPr>
    <w:rPr>
      <w:i/>
      <w:iCs/>
      <w:color w:val="404040" w:themeColor="text1" w:themeTint="BF"/>
    </w:rPr>
  </w:style>
  <w:style w:type="character" w:customStyle="1" w:styleId="QuoteChar">
    <w:name w:val="Quote Char"/>
    <w:basedOn w:val="DefaultParagraphFont"/>
    <w:link w:val="Quote"/>
    <w:uiPriority w:val="29"/>
    <w:rsid w:val="001E72FA"/>
    <w:rPr>
      <w:i/>
      <w:iCs/>
      <w:color w:val="404040" w:themeColor="text1" w:themeTint="BF"/>
    </w:rPr>
  </w:style>
  <w:style w:type="paragraph" w:styleId="ListParagraph">
    <w:name w:val="List Paragraph"/>
    <w:basedOn w:val="Normal"/>
    <w:uiPriority w:val="34"/>
    <w:qFormat/>
    <w:rsid w:val="001E72FA"/>
    <w:pPr>
      <w:ind w:left="720"/>
      <w:contextualSpacing/>
    </w:pPr>
  </w:style>
  <w:style w:type="character" w:styleId="IntenseEmphasis">
    <w:name w:val="Intense Emphasis"/>
    <w:basedOn w:val="DefaultParagraphFont"/>
    <w:uiPriority w:val="21"/>
    <w:qFormat/>
    <w:rsid w:val="001E72FA"/>
    <w:rPr>
      <w:i/>
      <w:iCs/>
      <w:color w:val="2E74B5" w:themeColor="accent1" w:themeShade="BF"/>
    </w:rPr>
  </w:style>
  <w:style w:type="paragraph" w:styleId="IntenseQuote">
    <w:name w:val="Intense Quote"/>
    <w:basedOn w:val="Normal"/>
    <w:next w:val="Normal"/>
    <w:link w:val="IntenseQuoteChar"/>
    <w:uiPriority w:val="30"/>
    <w:qFormat/>
    <w:rsid w:val="001E72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E72FA"/>
    <w:rPr>
      <w:i/>
      <w:iCs/>
      <w:color w:val="2E74B5" w:themeColor="accent1" w:themeShade="BF"/>
    </w:rPr>
  </w:style>
  <w:style w:type="character" w:styleId="IntenseReference">
    <w:name w:val="Intense Reference"/>
    <w:basedOn w:val="DefaultParagraphFont"/>
    <w:uiPriority w:val="32"/>
    <w:qFormat/>
    <w:rsid w:val="001E72FA"/>
    <w:rPr>
      <w:b/>
      <w:bCs/>
      <w:smallCaps/>
      <w:color w:val="2E74B5" w:themeColor="accent1" w:themeShade="BF"/>
      <w:spacing w:val="5"/>
    </w:rPr>
  </w:style>
  <w:style w:type="character" w:styleId="Hyperlink">
    <w:name w:val="Hyperlink"/>
    <w:basedOn w:val="DefaultParagraphFont"/>
    <w:uiPriority w:val="99"/>
    <w:unhideWhenUsed/>
    <w:rsid w:val="001E72FA"/>
    <w:rPr>
      <w:color w:val="0563C1" w:themeColor="hyperlink"/>
      <w:u w:val="single"/>
    </w:rPr>
  </w:style>
  <w:style w:type="character" w:styleId="UnresolvedMention">
    <w:name w:val="Unresolved Mention"/>
    <w:basedOn w:val="DefaultParagraphFont"/>
    <w:uiPriority w:val="99"/>
    <w:semiHidden/>
    <w:unhideWhenUsed/>
    <w:rsid w:val="001E7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holarship.law.unc.edu/cgi/viewcontent.cgi?article=1365&amp;context=ncbi" TargetMode="External"/><Relationship Id="rId21" Type="http://schemas.openxmlformats.org/officeDocument/2006/relationships/hyperlink" Target="https://fastercapital.com/content/Supply-side-economics--Reaganomics-and-the-Power-of-Supply-Side-Economics.html" TargetMode="External"/><Relationship Id="rId42" Type="http://schemas.openxmlformats.org/officeDocument/2006/relationships/hyperlink" Target="https://en.wikipedia.org/wiki/Financialization" TargetMode="External"/><Relationship Id="rId47" Type="http://schemas.openxmlformats.org/officeDocument/2006/relationships/hyperlink" Target="https://scholarworks.umass.edu/items/fd5385df-9402-47f9-b8ee-61cd80272c57" TargetMode="External"/><Relationship Id="rId63" Type="http://schemas.openxmlformats.org/officeDocument/2006/relationships/hyperlink" Target="https://journals.sagepub.com/doi/10.1177/0895904820904736" TargetMode="External"/><Relationship Id="rId68" Type="http://schemas.openxmlformats.org/officeDocument/2006/relationships/hyperlink" Target="https://equitablegrowth.org/the-rising-financialization-of-the-u-s-economy-harms-workers-and-their-families-threatening-a-strong-recovery/" TargetMode="External"/><Relationship Id="rId84" Type="http://schemas.openxmlformats.org/officeDocument/2006/relationships/hyperlink" Target="https://onlinelibrary.wiley.com/doi/10.1111/1468-2427.13137" TargetMode="External"/><Relationship Id="rId89" Type="http://schemas.openxmlformats.org/officeDocument/2006/relationships/hyperlink" Target="https://journals.sagepub.com/doi/pdf/10.17104/1611-8944-2017-4-554" TargetMode="External"/><Relationship Id="rId16" Type="http://schemas.openxmlformats.org/officeDocument/2006/relationships/hyperlink" Target="https://openscholarship.wustl.edu/cgi/viewcontent.cgi?article=1916&amp;context=csd_research" TargetMode="External"/><Relationship Id="rId11" Type="http://schemas.openxmlformats.org/officeDocument/2006/relationships/hyperlink" Target="https://scholarship.law.unc.edu/cgi/viewcontent.cgi?article=1365&amp;context=ncbi" TargetMode="External"/><Relationship Id="rId32" Type="http://schemas.openxmlformats.org/officeDocument/2006/relationships/hyperlink" Target="https://climateandcommunity.org/research/finance-debt-water-in-africa/" TargetMode="External"/><Relationship Id="rId37" Type="http://schemas.openxmlformats.org/officeDocument/2006/relationships/hyperlink" Target="https://econreview.studentorg.berkeley.edu/the-financialization-of-education/" TargetMode="External"/><Relationship Id="rId53" Type="http://schemas.openxmlformats.org/officeDocument/2006/relationships/hyperlink" Target="https://scholarworks.umass.edu/items/fd5385df-9402-47f9-b8ee-61cd80272c57" TargetMode="External"/><Relationship Id="rId58" Type="http://schemas.openxmlformats.org/officeDocument/2006/relationships/hyperlink" Target="https://journals.sagepub.com/doi/10.1177/0895904820904736" TargetMode="External"/><Relationship Id="rId74" Type="http://schemas.openxmlformats.org/officeDocument/2006/relationships/hyperlink" Target="https://journals.sagepub.com/doi/10.1177/0895904820904736" TargetMode="External"/><Relationship Id="rId79" Type="http://schemas.openxmlformats.org/officeDocument/2006/relationships/hyperlink" Target="https://equitablegrowth.org/the-rising-financialization-of-the-u-s-economy-harms-workers-and-their-families-threatening-a-strong-recovery/" TargetMode="External"/><Relationship Id="rId5" Type="http://schemas.openxmlformats.org/officeDocument/2006/relationships/hyperlink" Target="https://www.sciencedirect.com/science/article/pii/S2468266724001877" TargetMode="External"/><Relationship Id="rId90" Type="http://schemas.openxmlformats.org/officeDocument/2006/relationships/hyperlink" Target="https://apwu.org/news/magazine-campaign-postal-banking-understanding-financialization-and-how-defeat-it/" TargetMode="External"/><Relationship Id="rId95" Type="http://schemas.openxmlformats.org/officeDocument/2006/relationships/fontTable" Target="fontTable.xml"/><Relationship Id="rId22" Type="http://schemas.openxmlformats.org/officeDocument/2006/relationships/hyperlink" Target="https://www.sciencedirect.com/science/article/pii/S2468266724001877" TargetMode="External"/><Relationship Id="rId27" Type="http://schemas.openxmlformats.org/officeDocument/2006/relationships/hyperlink" Target="https://ideas.repec.org/p/uma/periwp/wp153.html" TargetMode="External"/><Relationship Id="rId43" Type="http://schemas.openxmlformats.org/officeDocument/2006/relationships/hyperlink" Target="https://www.investopedia.com/terms/f/financialization.asp" TargetMode="External"/><Relationship Id="rId48" Type="http://schemas.openxmlformats.org/officeDocument/2006/relationships/hyperlink" Target="https://apwu.org/news/magazine-campaign-postal-banking-understanding-financialization-and-how-defeat-it/" TargetMode="External"/><Relationship Id="rId64" Type="http://schemas.openxmlformats.org/officeDocument/2006/relationships/hyperlink" Target="https://onlinelibrary.wiley.com/doi/10.1111/1468-2427.13137" TargetMode="External"/><Relationship Id="rId69" Type="http://schemas.openxmlformats.org/officeDocument/2006/relationships/hyperlink" Target="https://www.tni.org/es/publicaci%C3%B3n/financierizacion-guia-basica?translation=en" TargetMode="External"/><Relationship Id="rId80" Type="http://schemas.openxmlformats.org/officeDocument/2006/relationships/hyperlink" Target="https://rooseveltinstitute.org/wp-content/uploads/2016/09/RI-Financialization-of-Higher-Education-201609-1.pdf" TargetMode="External"/><Relationship Id="rId85" Type="http://schemas.openxmlformats.org/officeDocument/2006/relationships/hyperlink" Target="https://forgeorganizing.org/article/roots-and-reasons-privatization/" TargetMode="External"/><Relationship Id="rId3" Type="http://schemas.openxmlformats.org/officeDocument/2006/relationships/settings" Target="settings.xml"/><Relationship Id="rId12" Type="http://schemas.openxmlformats.org/officeDocument/2006/relationships/hyperlink" Target="https://ideas.repec.org/p/uma/periwp/wp153.html" TargetMode="External"/><Relationship Id="rId17" Type="http://schemas.openxmlformats.org/officeDocument/2006/relationships/hyperlink" Target="https://climateandcommunity.org/research/finance-debt-water-in-africa/" TargetMode="External"/><Relationship Id="rId25" Type="http://schemas.openxmlformats.org/officeDocument/2006/relationships/hyperlink" Target="https://hewlett.org/disentangling-the-economy-from-neoliberal-financialization/" TargetMode="External"/><Relationship Id="rId33" Type="http://schemas.openxmlformats.org/officeDocument/2006/relationships/hyperlink" Target="https://www.youtube.com/watch?v=GlobuQ8-onA" TargetMode="External"/><Relationship Id="rId38" Type="http://schemas.openxmlformats.org/officeDocument/2006/relationships/hyperlink" Target="https://en.wikipedia.org/wiki/Financialization" TargetMode="External"/><Relationship Id="rId46" Type="http://schemas.openxmlformats.org/officeDocument/2006/relationships/hyperlink" Target="https://journals.sagepub.com/doi/10.1177/0895904820904736" TargetMode="External"/><Relationship Id="rId59" Type="http://schemas.openxmlformats.org/officeDocument/2006/relationships/hyperlink" Target="https://equitablegrowth.org/the-rising-financialization-of-the-u-s-economy-harms-workers-and-their-families-threatening-a-strong-recovery/" TargetMode="External"/><Relationship Id="rId67" Type="http://schemas.openxmlformats.org/officeDocument/2006/relationships/hyperlink" Target="https://www.investopedia.com/terms/f/financialization.asp" TargetMode="External"/><Relationship Id="rId20" Type="http://schemas.openxmlformats.org/officeDocument/2006/relationships/hyperlink" Target="https://corporatefinanceinstitute.com/resources/economics/deregulation/" TargetMode="External"/><Relationship Id="rId41" Type="http://schemas.openxmlformats.org/officeDocument/2006/relationships/hyperlink" Target="https://journals.sagepub.com/doi/10.1177/0895904820904736" TargetMode="External"/><Relationship Id="rId54" Type="http://schemas.openxmlformats.org/officeDocument/2006/relationships/hyperlink" Target="https://econreview.studentorg.berkeley.edu/the-financialization-of-education/" TargetMode="External"/><Relationship Id="rId62" Type="http://schemas.openxmlformats.org/officeDocument/2006/relationships/hyperlink" Target="https://www.investopedia.com/terms/f/financialization.asp" TargetMode="External"/><Relationship Id="rId70" Type="http://schemas.openxmlformats.org/officeDocument/2006/relationships/hyperlink" Target="https://journals.sagepub.com/doi/pdf/10.17104/1611-8944-2017-4-554" TargetMode="External"/><Relationship Id="rId75" Type="http://schemas.openxmlformats.org/officeDocument/2006/relationships/hyperlink" Target="https://onlinelibrary.wiley.com/doi/10.1111/1468-2427.13137" TargetMode="External"/><Relationship Id="rId83" Type="http://schemas.openxmlformats.org/officeDocument/2006/relationships/hyperlink" Target="https://journals.sagepub.com/doi/10.1177/0895904820904736" TargetMode="External"/><Relationship Id="rId88" Type="http://schemas.openxmlformats.org/officeDocument/2006/relationships/hyperlink" Target="https://www.tni.org/es/publicaci%C3%B3n/financierizacion-guia-basica?translation=en" TargetMode="External"/><Relationship Id="rId91" Type="http://schemas.openxmlformats.org/officeDocument/2006/relationships/hyperlink" Target="https://en.wikipedia.org/wiki/Financialization"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u.edu/eci/2022/08/02/mad-money-the-financialization-and-rising-inequality-of-the-us-economy/" TargetMode="External"/><Relationship Id="rId15" Type="http://schemas.openxmlformats.org/officeDocument/2006/relationships/hyperlink" Target="https://equitablegrowth.org/the-rising-financialization-of-the-u-s-economy-harms-workers-and-their-families-threatening-a-strong-recovery/" TargetMode="External"/><Relationship Id="rId23" Type="http://schemas.openxmlformats.org/officeDocument/2006/relationships/hyperlink" Target="https://www.bu.edu/eci/2022/08/02/mad-money-the-financialization-and-rising-inequality-of-the-us-economy/" TargetMode="External"/><Relationship Id="rId28" Type="http://schemas.openxmlformats.org/officeDocument/2006/relationships/hyperlink" Target="https://rooseveltinstitute.org/blog/our-new-report-defining-financialization/" TargetMode="External"/><Relationship Id="rId36" Type="http://schemas.openxmlformats.org/officeDocument/2006/relationships/hyperlink" Target="https://scholarworks.umass.edu/items/fd5385df-9402-47f9-b8ee-61cd80272c57" TargetMode="External"/><Relationship Id="rId49" Type="http://schemas.openxmlformats.org/officeDocument/2006/relationships/hyperlink" Target="https://journals.sagepub.com/doi/10.1177/0895904820904736" TargetMode="External"/><Relationship Id="rId57" Type="http://schemas.openxmlformats.org/officeDocument/2006/relationships/hyperlink" Target="https://apwu.org/news/magazine-campaign-postal-banking-understanding-financialization-and-how-defeat-it/" TargetMode="External"/><Relationship Id="rId10" Type="http://schemas.openxmlformats.org/officeDocument/2006/relationships/hyperlink" Target="https://www.tni.org/en/publication/financialisation-a-primer" TargetMode="External"/><Relationship Id="rId31" Type="http://schemas.openxmlformats.org/officeDocument/2006/relationships/hyperlink" Target="https://openscholarship.wustl.edu/cgi/viewcontent.cgi?article=1916&amp;context=csd_research" TargetMode="External"/><Relationship Id="rId44" Type="http://schemas.openxmlformats.org/officeDocument/2006/relationships/hyperlink" Target="https://equitablegrowth.org/the-rising-financialization-of-the-u-s-economy-harms-workers-and-their-families-threatening-a-strong-recovery/" TargetMode="External"/><Relationship Id="rId52" Type="http://schemas.openxmlformats.org/officeDocument/2006/relationships/hyperlink" Target="https://equitablegrowth.org/the-rising-financialization-of-the-u-s-economy-harms-workers-and-their-families-threatening-a-strong-recovery/" TargetMode="External"/><Relationship Id="rId60" Type="http://schemas.openxmlformats.org/officeDocument/2006/relationships/hyperlink" Target="https://www.tni.org/en/publication/financialisation-a-primer" TargetMode="External"/><Relationship Id="rId65" Type="http://schemas.openxmlformats.org/officeDocument/2006/relationships/hyperlink" Target="https://forgeorganizing.org/article/roots-and-reasons-privatization/" TargetMode="External"/><Relationship Id="rId73" Type="http://schemas.openxmlformats.org/officeDocument/2006/relationships/hyperlink" Target="https://en.wikipedia.org/wiki/Financialization" TargetMode="External"/><Relationship Id="rId78" Type="http://schemas.openxmlformats.org/officeDocument/2006/relationships/hyperlink" Target="https://journals.sagepub.com/doi/10.1177/0895904820904736" TargetMode="External"/><Relationship Id="rId81" Type="http://schemas.openxmlformats.org/officeDocument/2006/relationships/hyperlink" Target="https://rooseveltinstitute.org/wp-content/uploads/2020/07/RN-Financialization@MSU-201804.pdf" TargetMode="External"/><Relationship Id="rId86" Type="http://schemas.openxmlformats.org/officeDocument/2006/relationships/hyperlink" Target="https://www.levyinstitute.org/pubs/wp_525.pdf" TargetMode="External"/><Relationship Id="rId94" Type="http://schemas.openxmlformats.org/officeDocument/2006/relationships/hyperlink" Target="https://www.teachertrainingasia.com/teaching-blog/1468-From-Textbooks-to-Profits-The-Impact-of-Commercialization-on-the-Education-System-blog.php" TargetMode="External"/><Relationship Id="rId9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bu.edu/eci/2022/08/02/mad-money-the-financialization-and-rising-inequality-of-the-us-economy/" TargetMode="External"/><Relationship Id="rId13" Type="http://schemas.openxmlformats.org/officeDocument/2006/relationships/hyperlink" Target="https://rooseveltinstitute.org/blog/our-new-report-defining-financialization/" TargetMode="External"/><Relationship Id="rId18" Type="http://schemas.openxmlformats.org/officeDocument/2006/relationships/hyperlink" Target="https://www.youtube.com/watch?v=GlobuQ8-onA" TargetMode="External"/><Relationship Id="rId39" Type="http://schemas.openxmlformats.org/officeDocument/2006/relationships/hyperlink" Target="https://www.investopedia.com/terms/f/financialization.asp" TargetMode="External"/><Relationship Id="rId34" Type="http://schemas.openxmlformats.org/officeDocument/2006/relationships/hyperlink" Target="https://corporatefinanceinstitute.com/resources/economics/deregulation/" TargetMode="External"/><Relationship Id="rId50" Type="http://schemas.openxmlformats.org/officeDocument/2006/relationships/hyperlink" Target="https://apwu.org/news/magazine-campaign-postal-banking-understanding-financialization-and-how-defeat-it/" TargetMode="External"/><Relationship Id="rId55" Type="http://schemas.openxmlformats.org/officeDocument/2006/relationships/hyperlink" Target="https://en.wikipedia.org/wiki/Financialization" TargetMode="External"/><Relationship Id="rId76" Type="http://schemas.openxmlformats.org/officeDocument/2006/relationships/hyperlink" Target="https://econreview.studentorg.berkeley.edu/the-financialization-of-education/" TargetMode="External"/><Relationship Id="rId97" Type="http://schemas.openxmlformats.org/officeDocument/2006/relationships/customXml" Target="../customXml/item1.xml"/><Relationship Id="rId7" Type="http://schemas.openxmlformats.org/officeDocument/2006/relationships/hyperlink" Target="https://www.tni.org/en/publication/financialisation-a-primer" TargetMode="External"/><Relationship Id="rId71" Type="http://schemas.openxmlformats.org/officeDocument/2006/relationships/hyperlink" Target="https://www.levyinstitute.org/pubs/wp_525.pdf" TargetMode="External"/><Relationship Id="rId92" Type="http://schemas.openxmlformats.org/officeDocument/2006/relationships/hyperlink" Target="https://rooseveltinstitute.org/wp-content/uploads/2016/09/RI-Financialization-of-Higher-Education-201609-1.pdf" TargetMode="External"/><Relationship Id="rId2" Type="http://schemas.openxmlformats.org/officeDocument/2006/relationships/styles" Target="styles.xml"/><Relationship Id="rId29" Type="http://schemas.openxmlformats.org/officeDocument/2006/relationships/hyperlink" Target="https://www.atlanticcouncil.org/blogs/econographics/financialization-has-increased-economic-fragility/" TargetMode="External"/><Relationship Id="rId24" Type="http://schemas.openxmlformats.org/officeDocument/2006/relationships/hyperlink" Target="https://www.tni.org/en/publication/financialisation-a-primer" TargetMode="External"/><Relationship Id="rId40" Type="http://schemas.openxmlformats.org/officeDocument/2006/relationships/hyperlink" Target="https://apwu.org/news/magazine-campaign-postal-banking-understanding-financialization-and-how-defeat-it/" TargetMode="External"/><Relationship Id="rId45" Type="http://schemas.openxmlformats.org/officeDocument/2006/relationships/hyperlink" Target="https://www.tni.org/en/publication/financialisation-a-primer" TargetMode="External"/><Relationship Id="rId66" Type="http://schemas.openxmlformats.org/officeDocument/2006/relationships/hyperlink" Target="https://rooseveltinstitute.org/wp-content/uploads/2020/07/RN-Financialization@MSU-201804.pdf" TargetMode="External"/><Relationship Id="rId87" Type="http://schemas.openxmlformats.org/officeDocument/2006/relationships/hyperlink" Target="https://equitablegrowth.org/the-rising-financialization-of-the-u-s-economy-harms-workers-and-their-families-threatening-a-strong-recovery/" TargetMode="External"/><Relationship Id="rId61" Type="http://schemas.openxmlformats.org/officeDocument/2006/relationships/hyperlink" Target="https://rooseveltinstitute.org/wp-content/uploads/2020/07/RN-Financialization@MSU-201804.pdf" TargetMode="External"/><Relationship Id="rId82" Type="http://schemas.openxmlformats.org/officeDocument/2006/relationships/hyperlink" Target="https://www.investopedia.com/terms/f/financialization.asp" TargetMode="External"/><Relationship Id="rId19" Type="http://schemas.openxmlformats.org/officeDocument/2006/relationships/hyperlink" Target="https://ideas.repec.org/p/uma/periwp/wp153.html" TargetMode="External"/><Relationship Id="rId14" Type="http://schemas.openxmlformats.org/officeDocument/2006/relationships/hyperlink" Target="https://www.atlanticcouncil.org/blogs/econographics/financialization-has-increased-economic-fragility/" TargetMode="External"/><Relationship Id="rId30" Type="http://schemas.openxmlformats.org/officeDocument/2006/relationships/hyperlink" Target="https://equitablegrowth.org/the-rising-financialization-of-the-u-s-economy-harms-workers-and-their-families-threatening-a-strong-recovery/" TargetMode="External"/><Relationship Id="rId35" Type="http://schemas.openxmlformats.org/officeDocument/2006/relationships/hyperlink" Target="https://fastercapital.com/content/Supply-side-economics--Reaganomics-and-the-Power-of-Supply-Side-Economics.html" TargetMode="External"/><Relationship Id="rId56" Type="http://schemas.openxmlformats.org/officeDocument/2006/relationships/hyperlink" Target="https://www.investopedia.com/terms/f/financialization.asp" TargetMode="External"/><Relationship Id="rId77" Type="http://schemas.openxmlformats.org/officeDocument/2006/relationships/hyperlink" Target="https://www.teachertrainingasia.com/teaching-blog/1468-From-Textbooks-to-Profits-The-Impact-of-Commercialization-on-the-Education-System-blog.php" TargetMode="External"/><Relationship Id="rId8" Type="http://schemas.openxmlformats.org/officeDocument/2006/relationships/hyperlink" Target="https://hewlett.org/disentangling-the-economy-from-neoliberal-financialization/" TargetMode="External"/><Relationship Id="rId51" Type="http://schemas.openxmlformats.org/officeDocument/2006/relationships/hyperlink" Target="https://journals.sagepub.com/doi/10.1177/0895904820904736" TargetMode="External"/><Relationship Id="rId72" Type="http://schemas.openxmlformats.org/officeDocument/2006/relationships/hyperlink" Target="https://apwu.org/news/magazine-campaign-postal-banking-understanding-financialization-and-how-defeat-it/" TargetMode="External"/><Relationship Id="rId93" Type="http://schemas.openxmlformats.org/officeDocument/2006/relationships/hyperlink" Target="https://econreview.studentorg.berkeley.edu/the-financialization-of-education/" TargetMode="External"/><Relationship Id="rId98"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CD6B677-D2B2-479C-BF30-F8038FA4F362}"/>
</file>

<file path=customXml/itemProps2.xml><?xml version="1.0" encoding="utf-8"?>
<ds:datastoreItem xmlns:ds="http://schemas.openxmlformats.org/officeDocument/2006/customXml" ds:itemID="{0901CAC3-0DBA-4549-A436-1DB73F37D50D}"/>
</file>

<file path=customXml/itemProps3.xml><?xml version="1.0" encoding="utf-8"?>
<ds:datastoreItem xmlns:ds="http://schemas.openxmlformats.org/officeDocument/2006/customXml" ds:itemID="{9F180394-FAAE-4950-914A-2E3BDDDCF4B0}"/>
</file>

<file path=docProps/app.xml><?xml version="1.0" encoding="utf-8"?>
<Properties xmlns="http://schemas.openxmlformats.org/officeDocument/2006/extended-properties" xmlns:vt="http://schemas.openxmlformats.org/officeDocument/2006/docPropsVTypes">
  <Template>Normal</Template>
  <TotalTime>2</TotalTime>
  <Pages>6</Pages>
  <Words>2481</Words>
  <Characters>20499</Characters>
  <Application>Microsoft Office Word</Application>
  <DocSecurity>0</DocSecurity>
  <Lines>394</Lines>
  <Paragraphs>193</Paragraphs>
  <ScaleCrop>false</ScaleCrop>
  <Company>NEA</Company>
  <LinksUpToDate>false</LinksUpToDate>
  <CharactersWithSpaces>22787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2026-02-23T17:47:00Z</dcterms:created>
  <dcterms:modified xsi:type="dcterms:W3CDTF">2026-02-23T17:49:00Z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