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Style w:val="Normal"/>
        </w:rPr>
        <w:t xml:space="preserve">Absolutely. After reviewing the document, I would recommend a complete editorial revision rather than simply fixing formatting. The content is strong, but the structure makes it difficult for readers to quickly identify trends, compare programs, and locate key findings. </w:t>
      </w:r>
      <w:hyperlink w:history="1" r:id="rIdhkqrfd69tkf-3e3s-h2hr">
        <w:r>
          <w:rPr>
            <w:rStyle w:val="Hyperlink"/>
          </w:rPr>
          <w:t xml:space="preserve">[Second Version | Word]</w:t>
        </w:r>
      </w:hyperlink>
    </w:p>
    <w:p>
      <w:pPr>
        <w:pStyle w:val="Heading1"/>
      </w:pPr>
      <w:r>
        <w:rPr>
          <w:rStyle w:val="Normal"/>
        </w:rPr>
        <w:t xml:space="preserve">Recommended Structure</w:t>
      </w:r>
    </w:p>
    <w:p>
      <w:pPr>
        <w:pStyle w:val="Heading2"/>
      </w:pPr>
      <w:r>
        <w:rPr>
          <w:rStyle w:val="Normal"/>
        </w:rPr>
        <w:t xml:space="preserve">Executive Summary</w:t>
      </w:r>
    </w:p>
    <w:p>
      <w:r>
        <w:rPr>
          <w:rStyle w:val="Normal"/>
        </w:rPr>
        <w:t xml:space="preserve">Begin with a one-page summary highlighting:</w:t>
      </w:r>
    </w:p>
    <w:p>
      <w:pPr>
        <w:pStyle w:val="Heading3"/>
      </w:pPr>
      <w:r>
        <w:rPr>
          <w:rStyle w:val="Normal"/>
        </w:rPr>
        <w:t xml:space="preserve">Overall Findings</w:t>
      </w:r>
    </w:p>
    <w:p>
      <w:r>
        <w:rPr>
          <w:rStyle w:val="Normal"/>
        </w:rPr>
        <w:t xml:space="preserve">Across all academies, participant satisfaction was exceptionally high. Participants consistently praised facilitation quality, practical organizing tools, opportunities for networking, and applied learning experiences that could be immediately used in their affiliates and communities. </w:t>
      </w:r>
      <w:hyperlink w:history="1" r:id="rIdmhl2ukld3ybtfxghrssix">
        <w:r>
          <w:rPr>
            <w:rStyle w:val="Hyperlink"/>
          </w:rPr>
          <w:t xml:space="preserve">[Second Version | Word]</w:t>
        </w:r>
      </w:hyperlink>
    </w:p>
    <w:p>
      <w:pPr>
        <w:pStyle w:val="Heading3"/>
      </w:pPr>
      <w:r>
        <w:rPr>
          <w:rStyle w:val="Normal"/>
        </w:rPr>
        <w:t xml:space="preserve">Most Valued Learning Experiences</w:t>
      </w:r>
    </w:p>
    <w:p>
      <w:pPr>
        <w:pStyle w:val="ListParagraph"/>
        <w:pStyle w:val="ListParagraph"/>
        <w:numPr>
          <w:ilvl w:val="0"/>
          <w:numId w:val="1"/>
        </w:numPr>
        <w:numPr>
          <w:ilvl w:val="0"/>
          <w:numId w:val="2"/>
        </w:numPr>
      </w:pPr>
      <w:r>
        <w:rPr>
          <w:rStyle w:val="Normal"/>
        </w:rPr>
        <w:t xml:space="preserve">Campaign planning</w:t>
      </w:r>
    </w:p>
    <w:p>
      <w:pPr>
        <w:pStyle w:val="ListParagraph"/>
        <w:pStyle w:val="ListParagraph"/>
        <w:numPr>
          <w:ilvl w:val="0"/>
          <w:numId w:val="1"/>
        </w:numPr>
        <w:numPr>
          <w:ilvl w:val="0"/>
          <w:numId w:val="2"/>
        </w:numPr>
      </w:pPr>
      <w:r>
        <w:rPr>
          <w:rStyle w:val="Normal"/>
        </w:rPr>
        <w:t xml:space="preserve">One-on-one organizing conversations</w:t>
      </w:r>
    </w:p>
    <w:p>
      <w:pPr>
        <w:pStyle w:val="ListParagraph"/>
        <w:pStyle w:val="ListParagraph"/>
        <w:numPr>
          <w:ilvl w:val="0"/>
          <w:numId w:val="1"/>
        </w:numPr>
        <w:numPr>
          <w:ilvl w:val="0"/>
          <w:numId w:val="2"/>
        </w:numPr>
      </w:pPr>
      <w:r>
        <w:rPr>
          <w:rStyle w:val="Normal"/>
        </w:rPr>
        <w:t xml:space="preserve">Leadership development</w:t>
      </w:r>
    </w:p>
    <w:p>
      <w:pPr>
        <w:pStyle w:val="ListParagraph"/>
        <w:pStyle w:val="ListParagraph"/>
        <w:numPr>
          <w:ilvl w:val="0"/>
          <w:numId w:val="1"/>
        </w:numPr>
        <w:numPr>
          <w:ilvl w:val="0"/>
          <w:numId w:val="2"/>
        </w:numPr>
      </w:pPr>
      <w:r>
        <w:rPr>
          <w:rStyle w:val="Normal"/>
        </w:rPr>
        <w:t xml:space="preserve">Power mapping and target analysis</w:t>
      </w:r>
    </w:p>
    <w:p>
      <w:pPr>
        <w:pStyle w:val="ListParagraph"/>
        <w:pStyle w:val="ListParagraph"/>
        <w:numPr>
          <w:ilvl w:val="0"/>
          <w:numId w:val="1"/>
        </w:numPr>
        <w:numPr>
          <w:ilvl w:val="0"/>
          <w:numId w:val="2"/>
        </w:numPr>
      </w:pPr>
      <w:r>
        <w:rPr>
          <w:rStyle w:val="Normal"/>
        </w:rPr>
        <w:t xml:space="preserve">Strategic messaging</w:t>
      </w:r>
    </w:p>
    <w:p>
      <w:pPr>
        <w:pStyle w:val="ListParagraph"/>
        <w:pStyle w:val="ListParagraph"/>
        <w:numPr>
          <w:ilvl w:val="0"/>
          <w:numId w:val="1"/>
        </w:numPr>
        <w:numPr>
          <w:ilvl w:val="0"/>
          <w:numId w:val="2"/>
        </w:numPr>
      </w:pPr>
      <w:r>
        <w:rPr>
          <w:rStyle w:val="Normal"/>
        </w:rPr>
        <w:t xml:space="preserve">Election organizing</w:t>
      </w:r>
    </w:p>
    <w:p>
      <w:pPr>
        <w:pStyle w:val="ListParagraph"/>
        <w:pStyle w:val="ListParagraph"/>
        <w:numPr>
          <w:ilvl w:val="0"/>
          <w:numId w:val="1"/>
        </w:numPr>
        <w:numPr>
          <w:ilvl w:val="0"/>
          <w:numId w:val="2"/>
        </w:numPr>
      </w:pPr>
      <w:r>
        <w:rPr>
          <w:rStyle w:val="Normal"/>
        </w:rPr>
        <w:t xml:space="preserve">Coaching tools</w:t>
      </w:r>
    </w:p>
    <w:p>
      <w:pPr>
        <w:pStyle w:val="ListParagraph"/>
        <w:pStyle w:val="ListParagraph"/>
        <w:numPr>
          <w:ilvl w:val="0"/>
          <w:numId w:val="1"/>
        </w:numPr>
        <w:numPr>
          <w:ilvl w:val="0"/>
          <w:numId w:val="2"/>
        </w:numPr>
      </w:pPr>
      <w:r>
        <w:rPr>
          <w:rStyle w:val="Normal"/>
        </w:rPr>
        <w:t xml:space="preserve">Worksite organizing experiences </w:t>
      </w:r>
      <w:hyperlink w:history="1" r:id="rIdvz_hanu59qgkz92it7osm">
        <w:r>
          <w:rPr>
            <w:rStyle w:val="Hyperlink"/>
          </w:rPr>
          <w:t xml:space="preserve">[Second Version | Word]</w:t>
        </w:r>
      </w:hyperlink>
    </w:p>
    <w:p>
      <w:pPr>
        <w:pStyle w:val="Heading3"/>
      </w:pPr>
      <w:r>
        <w:rPr>
          <w:rStyle w:val="Normal"/>
        </w:rPr>
        <w:t xml:space="preserve">Most Common Recommendations</w:t>
      </w:r>
    </w:p>
    <w:p>
      <w:pPr>
        <w:pStyle w:val="ListParagraph"/>
        <w:pStyle w:val="ListParagraph"/>
        <w:numPr>
          <w:ilvl w:val="0"/>
          <w:numId w:val="1"/>
        </w:numPr>
        <w:numPr>
          <w:ilvl w:val="0"/>
          <w:numId w:val="3"/>
        </w:numPr>
      </w:pPr>
      <w:r>
        <w:rPr>
          <w:rStyle w:val="Normal"/>
        </w:rPr>
        <w:t xml:space="preserve">More planning and work time</w:t>
      </w:r>
    </w:p>
    <w:p>
      <w:pPr>
        <w:pStyle w:val="ListParagraph"/>
        <w:pStyle w:val="ListParagraph"/>
        <w:numPr>
          <w:ilvl w:val="0"/>
          <w:numId w:val="1"/>
        </w:numPr>
        <w:numPr>
          <w:ilvl w:val="0"/>
          <w:numId w:val="3"/>
        </w:numPr>
      </w:pPr>
      <w:r>
        <w:rPr>
          <w:rStyle w:val="Normal"/>
        </w:rPr>
        <w:t xml:space="preserve">Additional processing and discussion opportunities</w:t>
      </w:r>
    </w:p>
    <w:p>
      <w:pPr>
        <w:pStyle w:val="ListParagraph"/>
        <w:pStyle w:val="ListParagraph"/>
        <w:numPr>
          <w:ilvl w:val="0"/>
          <w:numId w:val="1"/>
        </w:numPr>
        <w:numPr>
          <w:ilvl w:val="0"/>
          <w:numId w:val="3"/>
        </w:numPr>
      </w:pPr>
      <w:r>
        <w:rPr>
          <w:rStyle w:val="Normal"/>
        </w:rPr>
        <w:t xml:space="preserve">More follow-up coaching</w:t>
      </w:r>
    </w:p>
    <w:p>
      <w:pPr>
        <w:pStyle w:val="ListParagraph"/>
        <w:pStyle w:val="ListParagraph"/>
        <w:numPr>
          <w:ilvl w:val="0"/>
          <w:numId w:val="1"/>
        </w:numPr>
        <w:numPr>
          <w:ilvl w:val="0"/>
          <w:numId w:val="3"/>
        </w:numPr>
      </w:pPr>
      <w:r>
        <w:rPr>
          <w:rStyle w:val="Normal"/>
        </w:rPr>
        <w:t xml:space="preserve">Advanced training opportunities</w:t>
      </w:r>
    </w:p>
    <w:p>
      <w:pPr>
        <w:pStyle w:val="ListParagraph"/>
        <w:pStyle w:val="ListParagraph"/>
        <w:numPr>
          <w:ilvl w:val="0"/>
          <w:numId w:val="1"/>
        </w:numPr>
        <w:numPr>
          <w:ilvl w:val="0"/>
          <w:numId w:val="3"/>
        </w:numPr>
      </w:pPr>
      <w:r>
        <w:rPr>
          <w:rStyle w:val="Normal"/>
        </w:rPr>
        <w:t xml:space="preserve">Additional breaks and wellness supports </w:t>
      </w:r>
      <w:hyperlink w:history="1" r:id="rIdzfyvv2nqm41phtjl9iieb">
        <w:r>
          <w:rPr>
            <w:rStyle w:val="Hyperlink"/>
          </w:rPr>
          <w:t xml:space="preserve">[Second Version | Word]</w:t>
        </w:r>
      </w:hyperlink>
    </w:p>
    <w:p>
      <w:pPr>
        <w:pBdr>
          <w:top w:val="single" w:color="auto" w:sz="12"/>
        </w:pBdr>
        <w:spacing w:after="0"/>
      </w:pPr>
    </w:p>
    <w:p>
      <w:pPr>
        <w:pStyle w:val="Heading1"/>
      </w:pPr>
      <w:r>
        <w:rPr>
          <w:rStyle w:val="Normal"/>
        </w:rPr>
        <w:t xml:space="preserve">Cross-Program Themes</w:t>
      </w:r>
    </w:p>
    <w:p>
      <w:pPr>
        <w:pStyle w:val="Heading2"/>
      </w:pPr>
      <w:r>
        <w:rPr>
          <w:rStyle w:val="Normal"/>
        </w:rPr>
        <w:t xml:space="preserve">Practical Organizing Skills</w:t>
      </w:r>
    </w:p>
    <w:p>
      <w:r>
        <w:rPr>
          <w:rStyle w:val="Normal"/>
        </w:rPr>
        <w:t xml:space="preserve">This should consolidate current sections "Practical Organizing Skills Were the Highest-Rated Content" and similar findings repeated throughout program summaries. Participants repeatedly emphasized the value of applied learning approaches and organizing tools that could be implemented immediately upon returning home. </w:t>
      </w:r>
      <w:hyperlink w:history="1" r:id="rIdnc5x8veqzs0dtesu7r6l4">
        <w:r>
          <w:rPr>
            <w:rStyle w:val="Hyperlink"/>
          </w:rPr>
          <w:t xml:space="preserve">[Second Version | Word]</w:t>
        </w:r>
      </w:hyperlink>
    </w:p>
    <w:p>
      <w:pPr>
        <w:pStyle w:val="Heading2"/>
      </w:pPr>
      <w:r>
        <w:rPr>
          <w:rStyle w:val="Normal"/>
        </w:rPr>
        <w:t xml:space="preserve">Networking and Relationship Building</w:t>
      </w:r>
    </w:p>
    <w:p>
      <w:r>
        <w:rPr>
          <w:rStyle w:val="Normal"/>
        </w:rPr>
        <w:t xml:space="preserve">Participants consistently identified relationship-building and learning from peers across the country as major benefits of participation. Networking emerged as a recurring theme across virtually every academy reviewed. </w:t>
      </w:r>
      <w:hyperlink w:history="1" r:id="rIdsndhp4jjodx-dpd_32nfe">
        <w:r>
          <w:rPr>
            <w:rStyle w:val="Hyperlink"/>
          </w:rPr>
          <w:t xml:space="preserve">[Second Version | Word]</w:t>
        </w:r>
      </w:hyperlink>
    </w:p>
    <w:p>
      <w:pPr>
        <w:pStyle w:val="Heading2"/>
      </w:pPr>
      <w:r>
        <w:rPr>
          <w:rStyle w:val="Normal"/>
        </w:rPr>
        <w:t xml:space="preserve">Strong Adult Learning Design</w:t>
      </w:r>
    </w:p>
    <w:p>
      <w:r>
        <w:rPr>
          <w:rStyle w:val="Normal"/>
        </w:rPr>
        <w:t xml:space="preserve">Interactive activities, role plays, reflection opportunities, small-group discussions, and responsive facilitation were consistently praised. Participants frequently contrasted these experiences with traditional lecture-based trainings. </w:t>
      </w:r>
      <w:hyperlink w:history="1" r:id="rIdwre6qv1tnedpu0ysgr7c_">
        <w:r>
          <w:rPr>
            <w:rStyle w:val="Hyperlink"/>
          </w:rPr>
          <w:t xml:space="preserve">[Second Version | Word]</w:t>
        </w:r>
      </w:hyperlink>
    </w:p>
    <w:p>
      <w:pPr>
        <w:pStyle w:val="Heading2"/>
      </w:pPr>
      <w:r>
        <w:rPr>
          <w:rStyle w:val="Normal"/>
        </w:rPr>
        <w:t xml:space="preserve">Equity and Inclusion</w:t>
      </w:r>
    </w:p>
    <w:p>
      <w:r>
        <w:rPr>
          <w:rStyle w:val="Normal"/>
        </w:rPr>
        <w:t xml:space="preserve">Several academies highlighted the importance of integrating race, class, gender, disability, and broader equity perspectives into organizing work. Participants consistently valued opportunities to connect equity concepts to practical organizing strategies. </w:t>
      </w:r>
      <w:hyperlink w:history="1" r:id="rId4k49d_m-zyu9udzgfctkz">
        <w:r>
          <w:rPr>
            <w:rStyle w:val="Hyperlink"/>
          </w:rPr>
          <w:t xml:space="preserve">[Second Version | Word]</w:t>
        </w:r>
      </w:hyperlink>
    </w:p>
    <w:p>
      <w:pPr>
        <w:pStyle w:val="Heading2"/>
      </w:pPr>
      <w:r>
        <w:rPr>
          <w:rStyle w:val="Normal"/>
        </w:rPr>
        <w:t xml:space="preserve">Demand for Continued Learning</w:t>
      </w:r>
    </w:p>
    <w:p>
      <w:r>
        <w:rPr>
          <w:rStyle w:val="Normal"/>
        </w:rPr>
        <w:t xml:space="preserve">Across programs, one of the strongest themes was a desire for deeper practice, additional coaching, advanced courses, and ongoing support after trainings concluded. </w:t>
      </w:r>
      <w:hyperlink w:history="1" r:id="rId-o3urtxtlpzim-6tagyvi">
        <w:r>
          <w:rPr>
            <w:rStyle w:val="Hyperlink"/>
          </w:rPr>
          <w:t xml:space="preserve">[Second Version | Word]</w:t>
        </w:r>
      </w:hyperlink>
    </w:p>
    <w:p>
      <w:pPr>
        <w:pBdr>
          <w:top w:val="single" w:color="auto" w:sz="12"/>
        </w:pBdr>
        <w:spacing w:after="0"/>
      </w:pPr>
    </w:p>
    <w:p>
      <w:pPr>
        <w:pStyle w:val="Heading1"/>
      </w:pPr>
      <w:r>
        <w:rPr>
          <w:rStyle w:val="Normal"/>
        </w:rPr>
        <w:t xml:space="preserve">Program Findings</w:t>
      </w:r>
    </w:p>
    <w:p>
      <w:r>
        <w:rPr>
          <w:rStyle w:val="Normal"/>
        </w:rPr>
        <w:t xml:space="preserve">Each program should use exactly the same structure.</w:t>
      </w:r>
    </w:p>
    <w:p>
      <w:pPr>
        <w:pStyle w:val="Heading2"/>
      </w:pPr>
      <w:r>
        <w:rPr>
          <w:rStyle w:val="Normal"/>
        </w:rPr>
        <w:t xml:space="preserve">Foundations Academy</w:t>
      </w:r>
    </w:p>
    <w:p>
      <w:pPr>
        <w:pStyle w:val="Heading3"/>
      </w:pPr>
      <w:r>
        <w:rPr>
          <w:rStyle w:val="Normal"/>
        </w:rPr>
        <w:t xml:space="preserve">Key Strengths</w:t>
      </w:r>
    </w:p>
    <w:p>
      <w:pPr>
        <w:pStyle w:val="ListParagraph"/>
        <w:pStyle w:val="ListParagraph"/>
        <w:numPr>
          <w:ilvl w:val="0"/>
          <w:numId w:val="1"/>
        </w:numPr>
        <w:numPr>
          <w:ilvl w:val="0"/>
          <w:numId w:val="4"/>
        </w:numPr>
      </w:pPr>
      <w:r>
        <w:rPr>
          <w:rStyle w:val="Normal"/>
        </w:rPr>
        <w:t xml:space="preserve">Leadership development</w:t>
      </w:r>
    </w:p>
    <w:p>
      <w:pPr>
        <w:pStyle w:val="ListParagraph"/>
        <w:pStyle w:val="ListParagraph"/>
        <w:numPr>
          <w:ilvl w:val="0"/>
          <w:numId w:val="1"/>
        </w:numPr>
        <w:numPr>
          <w:ilvl w:val="0"/>
          <w:numId w:val="4"/>
        </w:numPr>
      </w:pPr>
      <w:r>
        <w:rPr>
          <w:rStyle w:val="Normal"/>
        </w:rPr>
        <w:t xml:space="preserve">One-on-one organizing conversations</w:t>
      </w:r>
    </w:p>
    <w:p>
      <w:pPr>
        <w:pStyle w:val="ListParagraph"/>
        <w:pStyle w:val="ListParagraph"/>
        <w:numPr>
          <w:ilvl w:val="0"/>
          <w:numId w:val="1"/>
        </w:numPr>
        <w:numPr>
          <w:ilvl w:val="0"/>
          <w:numId w:val="4"/>
        </w:numPr>
      </w:pPr>
      <w:r>
        <w:rPr>
          <w:rStyle w:val="Normal"/>
        </w:rPr>
        <w:t xml:space="preserve">Campaign planning exercises</w:t>
      </w:r>
    </w:p>
    <w:p>
      <w:pPr>
        <w:pStyle w:val="ListParagraph"/>
        <w:pStyle w:val="ListParagraph"/>
        <w:numPr>
          <w:ilvl w:val="0"/>
          <w:numId w:val="1"/>
        </w:numPr>
        <w:numPr>
          <w:ilvl w:val="0"/>
          <w:numId w:val="4"/>
        </w:numPr>
      </w:pPr>
      <w:r>
        <w:rPr>
          <w:rStyle w:val="Normal"/>
        </w:rPr>
        <w:t xml:space="preserve">Worksite organizing experiences </w:t>
      </w:r>
      <w:hyperlink w:history="1" r:id="rIda-jnlszhrfgk4uqqwrty9">
        <w:r>
          <w:rPr>
            <w:rStyle w:val="Hyperlink"/>
          </w:rPr>
          <w:t xml:space="preserve">[Second Version | Word]</w:t>
        </w:r>
      </w:hyperlink>
    </w:p>
    <w:p>
      <w:pPr>
        <w:pStyle w:val="Heading3"/>
      </w:pPr>
      <w:r>
        <w:rPr>
          <w:rStyle w:val="Normal"/>
        </w:rPr>
        <w:t xml:space="preserve">What Participants Valued</w:t>
      </w:r>
    </w:p>
    <w:p>
      <w:r>
        <w:rPr>
          <w:rStyle w:val="Normal"/>
        </w:rPr>
        <w:t xml:space="preserve">Participants particularly appreciated opportunities to apply organizing skills in real-world settings and identified worksite visits as highlights of the academy. </w:t>
      </w:r>
      <w:hyperlink w:history="1" r:id="rIdjzjcitctxi-tvt1ntwg15">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5"/>
        </w:numPr>
      </w:pPr>
      <w:r>
        <w:rPr>
          <w:rStyle w:val="Normal"/>
        </w:rPr>
        <w:t xml:space="preserve">More campaign planning time</w:t>
      </w:r>
    </w:p>
    <w:p>
      <w:pPr>
        <w:pStyle w:val="ListParagraph"/>
        <w:pStyle w:val="ListParagraph"/>
        <w:numPr>
          <w:ilvl w:val="0"/>
          <w:numId w:val="1"/>
        </w:numPr>
        <w:numPr>
          <w:ilvl w:val="0"/>
          <w:numId w:val="5"/>
        </w:numPr>
      </w:pPr>
      <w:r>
        <w:rPr>
          <w:rStyle w:val="Normal"/>
        </w:rPr>
        <w:t xml:space="preserve">Slower pace</w:t>
      </w:r>
    </w:p>
    <w:p>
      <w:pPr>
        <w:pStyle w:val="ListParagraph"/>
        <w:pStyle w:val="ListParagraph"/>
        <w:numPr>
          <w:ilvl w:val="0"/>
          <w:numId w:val="1"/>
        </w:numPr>
        <w:numPr>
          <w:ilvl w:val="0"/>
          <w:numId w:val="5"/>
        </w:numPr>
      </w:pPr>
      <w:r>
        <w:rPr>
          <w:rStyle w:val="Normal"/>
        </w:rPr>
        <w:t xml:space="preserve">Additional debrief opportunities</w:t>
      </w:r>
    </w:p>
    <w:p>
      <w:pPr>
        <w:pStyle w:val="ListParagraph"/>
        <w:pStyle w:val="ListParagraph"/>
        <w:numPr>
          <w:ilvl w:val="0"/>
          <w:numId w:val="1"/>
        </w:numPr>
        <w:numPr>
          <w:ilvl w:val="0"/>
          <w:numId w:val="5"/>
        </w:numPr>
      </w:pPr>
      <w:r>
        <w:rPr>
          <w:rStyle w:val="Normal"/>
        </w:rPr>
        <w:t xml:space="preserve">Longer academy format </w:t>
      </w:r>
      <w:hyperlink w:history="1" r:id="rIdselj9bx3qqrosl_fbaozc">
        <w:r>
          <w:rPr>
            <w:rStyle w:val="Hyperlink"/>
          </w:rPr>
          <w:t xml:space="preserve">[Second Version | Word]</w:t>
        </w:r>
      </w:hyperlink>
    </w:p>
    <w:p>
      <w:pPr>
        <w:pStyle w:val="Heading3"/>
      </w:pPr>
      <w:r>
        <w:rPr>
          <w:rStyle w:val="Normal"/>
        </w:rPr>
        <w:t xml:space="preserve">Overall Assessment</w:t>
      </w:r>
    </w:p>
    <w:p>
      <w:r>
        <w:rPr>
          <w:rStyle w:val="Normal"/>
        </w:rPr>
        <w:t xml:space="preserve">Highly effective leadership and organizing development program with strong experiential learning components. </w:t>
      </w:r>
      <w:hyperlink w:history="1" r:id="rId4ait870-iyhx07ihlckgs">
        <w:r>
          <w:rPr>
            <w:rStyle w:val="Hyperlink"/>
          </w:rPr>
          <w:t xml:space="preserve">[Second Version | Word]</w:t>
        </w:r>
      </w:hyperlink>
    </w:p>
    <w:p>
      <w:pPr>
        <w:pBdr>
          <w:top w:val="single" w:color="auto" w:sz="12"/>
        </w:pBdr>
        <w:spacing w:after="0"/>
      </w:pPr>
    </w:p>
    <w:p>
      <w:pPr>
        <w:pStyle w:val="Heading2"/>
      </w:pPr>
      <w:r>
        <w:rPr>
          <w:rStyle w:val="Normal"/>
        </w:rPr>
        <w:t xml:space="preserve">LGBTQ Leaders and Structures Campaign Training</w:t>
      </w:r>
    </w:p>
    <w:p>
      <w:pPr>
        <w:pStyle w:val="Heading3"/>
      </w:pPr>
      <w:r>
        <w:rPr>
          <w:rStyle w:val="Normal"/>
        </w:rPr>
        <w:t xml:space="preserve">Key Strengths</w:t>
      </w:r>
    </w:p>
    <w:p>
      <w:pPr>
        <w:pStyle w:val="ListParagraph"/>
        <w:pStyle w:val="ListParagraph"/>
        <w:numPr>
          <w:ilvl w:val="0"/>
          <w:numId w:val="1"/>
        </w:numPr>
        <w:numPr>
          <w:ilvl w:val="0"/>
          <w:numId w:val="6"/>
        </w:numPr>
      </w:pPr>
      <w:r>
        <w:rPr>
          <w:rStyle w:val="Normal"/>
        </w:rPr>
        <w:t xml:space="preserve">Campaign planning tools</w:t>
      </w:r>
    </w:p>
    <w:p>
      <w:pPr>
        <w:pStyle w:val="ListParagraph"/>
        <w:pStyle w:val="ListParagraph"/>
        <w:numPr>
          <w:ilvl w:val="0"/>
          <w:numId w:val="1"/>
        </w:numPr>
        <w:numPr>
          <w:ilvl w:val="0"/>
          <w:numId w:val="6"/>
        </w:numPr>
      </w:pPr>
      <w:r>
        <w:rPr>
          <w:rStyle w:val="Normal"/>
        </w:rPr>
        <w:t xml:space="preserve">Power mapping</w:t>
      </w:r>
    </w:p>
    <w:p>
      <w:pPr>
        <w:pStyle w:val="ListParagraph"/>
        <w:pStyle w:val="ListParagraph"/>
        <w:numPr>
          <w:ilvl w:val="0"/>
          <w:numId w:val="1"/>
        </w:numPr>
        <w:numPr>
          <w:ilvl w:val="0"/>
          <w:numId w:val="6"/>
        </w:numPr>
      </w:pPr>
      <w:r>
        <w:rPr>
          <w:rStyle w:val="Normal"/>
        </w:rPr>
        <w:t xml:space="preserve">Target analysis</w:t>
      </w:r>
    </w:p>
    <w:p>
      <w:pPr>
        <w:pStyle w:val="ListParagraph"/>
        <w:pStyle w:val="ListParagraph"/>
        <w:numPr>
          <w:ilvl w:val="0"/>
          <w:numId w:val="1"/>
        </w:numPr>
        <w:numPr>
          <w:ilvl w:val="0"/>
          <w:numId w:val="6"/>
        </w:numPr>
      </w:pPr>
      <w:r>
        <w:rPr>
          <w:rStyle w:val="Normal"/>
        </w:rPr>
        <w:t xml:space="preserve">Escalation planning </w:t>
      </w:r>
      <w:hyperlink w:history="1" r:id="rIdrnm2jmujezuogjudusfes">
        <w:r>
          <w:rPr>
            <w:rStyle w:val="Hyperlink"/>
          </w:rPr>
          <w:t xml:space="preserve">[Second Version | Word]</w:t>
        </w:r>
      </w:hyperlink>
    </w:p>
    <w:p>
      <w:pPr>
        <w:pStyle w:val="Heading3"/>
      </w:pPr>
      <w:r>
        <w:rPr>
          <w:rStyle w:val="Normal"/>
        </w:rPr>
        <w:t xml:space="preserve">What Participants Valued</w:t>
      </w:r>
    </w:p>
    <w:p>
      <w:r>
        <w:rPr>
          <w:rStyle w:val="Normal"/>
        </w:rPr>
        <w:t xml:space="preserve">Participants emphasized leaving with concrete plans and greater clarity about implementation. </w:t>
      </w:r>
      <w:hyperlink w:history="1" r:id="rIdllrqny3jkg3mwfd-vvmug">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7"/>
        </w:numPr>
      </w:pPr>
      <w:r>
        <w:rPr>
          <w:rStyle w:val="Normal"/>
        </w:rPr>
        <w:t xml:space="preserve">More campaign work time</w:t>
      </w:r>
    </w:p>
    <w:p>
      <w:pPr>
        <w:pStyle w:val="ListParagraph"/>
        <w:pStyle w:val="ListParagraph"/>
        <w:numPr>
          <w:ilvl w:val="0"/>
          <w:numId w:val="1"/>
        </w:numPr>
        <w:numPr>
          <w:ilvl w:val="0"/>
          <w:numId w:val="7"/>
        </w:numPr>
      </w:pPr>
      <w:r>
        <w:rPr>
          <w:rStyle w:val="Normal"/>
        </w:rPr>
        <w:t xml:space="preserve">Better integration of pre-work</w:t>
      </w:r>
    </w:p>
    <w:p>
      <w:pPr>
        <w:pStyle w:val="ListParagraph"/>
        <w:pStyle w:val="ListParagraph"/>
        <w:numPr>
          <w:ilvl w:val="0"/>
          <w:numId w:val="1"/>
        </w:numPr>
        <w:numPr>
          <w:ilvl w:val="0"/>
          <w:numId w:val="7"/>
        </w:numPr>
      </w:pPr>
      <w:r>
        <w:rPr>
          <w:rStyle w:val="Normal"/>
        </w:rPr>
        <w:t xml:space="preserve">Additional follow-up support </w:t>
      </w:r>
      <w:hyperlink w:history="1" r:id="rIdpbycjwkq-t_nl5ud7wvxk">
        <w:r>
          <w:rPr>
            <w:rStyle w:val="Hyperlink"/>
          </w:rPr>
          <w:t xml:space="preserve">[Second Version | Word]</w:t>
        </w:r>
      </w:hyperlink>
    </w:p>
    <w:p>
      <w:pPr>
        <w:pStyle w:val="Heading3"/>
      </w:pPr>
      <w:r>
        <w:rPr>
          <w:rStyle w:val="Normal"/>
        </w:rPr>
        <w:t xml:space="preserve">Overall Assessment</w:t>
      </w:r>
    </w:p>
    <w:p>
      <w:r>
        <w:rPr>
          <w:rStyle w:val="Normal"/>
        </w:rPr>
        <w:t xml:space="preserve">Participants described the academy as empowering, hopeful, and highly action-oriented. </w:t>
      </w:r>
      <w:hyperlink w:history="1" r:id="rIdzl4zj4vbwuiauswldlgw9">
        <w:r>
          <w:rPr>
            <w:rStyle w:val="Hyperlink"/>
          </w:rPr>
          <w:t xml:space="preserve">[Second Version | Word]</w:t>
        </w:r>
      </w:hyperlink>
    </w:p>
    <w:p>
      <w:pPr>
        <w:pBdr>
          <w:top w:val="single" w:color="auto" w:sz="12"/>
        </w:pBdr>
        <w:spacing w:after="0"/>
      </w:pPr>
    </w:p>
    <w:p>
      <w:pPr>
        <w:pStyle w:val="Heading2"/>
      </w:pPr>
      <w:r>
        <w:rPr>
          <w:rStyle w:val="Normal"/>
        </w:rPr>
        <w:t xml:space="preserve">Advancing Racial Justice</w:t>
      </w:r>
    </w:p>
    <w:p>
      <w:pPr>
        <w:pStyle w:val="Heading3"/>
      </w:pPr>
      <w:r>
        <w:rPr>
          <w:rStyle w:val="Normal"/>
        </w:rPr>
        <w:t xml:space="preserve">Key Strengths</w:t>
      </w:r>
    </w:p>
    <w:p>
      <w:pPr>
        <w:pStyle w:val="ListParagraph"/>
        <w:pStyle w:val="ListParagraph"/>
        <w:numPr>
          <w:ilvl w:val="0"/>
          <w:numId w:val="1"/>
        </w:numPr>
        <w:numPr>
          <w:ilvl w:val="0"/>
          <w:numId w:val="8"/>
        </w:numPr>
      </w:pPr>
      <w:r>
        <w:rPr>
          <w:rStyle w:val="Normal"/>
        </w:rPr>
        <w:t xml:space="preserve">Identity work</w:t>
      </w:r>
    </w:p>
    <w:p>
      <w:pPr>
        <w:pStyle w:val="ListParagraph"/>
        <w:pStyle w:val="ListParagraph"/>
        <w:numPr>
          <w:ilvl w:val="0"/>
          <w:numId w:val="1"/>
        </w:numPr>
        <w:numPr>
          <w:ilvl w:val="0"/>
          <w:numId w:val="8"/>
        </w:numPr>
      </w:pPr>
      <w:r>
        <w:rPr>
          <w:rStyle w:val="Normal"/>
        </w:rPr>
        <w:t xml:space="preserve">Systems analysis</w:t>
      </w:r>
    </w:p>
    <w:p>
      <w:pPr>
        <w:pStyle w:val="ListParagraph"/>
        <w:pStyle w:val="ListParagraph"/>
        <w:numPr>
          <w:ilvl w:val="0"/>
          <w:numId w:val="1"/>
        </w:numPr>
        <w:numPr>
          <w:ilvl w:val="0"/>
          <w:numId w:val="8"/>
        </w:numPr>
      </w:pPr>
      <w:r>
        <w:rPr>
          <w:rStyle w:val="Normal"/>
        </w:rPr>
        <w:t xml:space="preserve">Affinity groups</w:t>
      </w:r>
    </w:p>
    <w:p>
      <w:pPr>
        <w:pStyle w:val="ListParagraph"/>
        <w:pStyle w:val="ListParagraph"/>
        <w:numPr>
          <w:ilvl w:val="0"/>
          <w:numId w:val="1"/>
        </w:numPr>
        <w:numPr>
          <w:ilvl w:val="0"/>
          <w:numId w:val="8"/>
        </w:numPr>
      </w:pPr>
      <w:r>
        <w:rPr>
          <w:rStyle w:val="Normal"/>
        </w:rPr>
        <w:t xml:space="preserve">Race-Class-Gender narrative development</w:t>
      </w:r>
    </w:p>
    <w:p>
      <w:pPr>
        <w:pStyle w:val="ListParagraph"/>
        <w:pStyle w:val="ListParagraph"/>
        <w:numPr>
          <w:ilvl w:val="0"/>
          <w:numId w:val="1"/>
        </w:numPr>
        <w:numPr>
          <w:ilvl w:val="0"/>
          <w:numId w:val="8"/>
        </w:numPr>
      </w:pPr>
      <w:r>
        <w:rPr>
          <w:rStyle w:val="Normal"/>
        </w:rPr>
        <w:t xml:space="preserve">Civil Rights Museum experience </w:t>
      </w:r>
      <w:hyperlink w:history="1" r:id="rIdlghu-tlfvag4o8l7i2jx2">
        <w:r>
          <w:rPr>
            <w:rStyle w:val="Hyperlink"/>
          </w:rPr>
          <w:t xml:space="preserve">[Second Version | Word]</w:t>
        </w:r>
      </w:hyperlink>
    </w:p>
    <w:p>
      <w:pPr>
        <w:pStyle w:val="Heading3"/>
      </w:pPr>
      <w:r>
        <w:rPr>
          <w:rStyle w:val="Normal"/>
        </w:rPr>
        <w:t xml:space="preserve">What Participants Valued</w:t>
      </w:r>
    </w:p>
    <w:p>
      <w:r>
        <w:rPr>
          <w:rStyle w:val="Normal"/>
        </w:rPr>
        <w:t xml:space="preserve">The balance between deep reflection and practical organizing applications was frequently cited. </w:t>
      </w:r>
      <w:hyperlink w:history="1" r:id="rId59nwu7-x7l5n2vlef5hm7">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9"/>
        </w:numPr>
      </w:pPr>
      <w:r>
        <w:rPr>
          <w:rStyle w:val="Normal"/>
        </w:rPr>
        <w:t xml:space="preserve">More discussion time</w:t>
      </w:r>
    </w:p>
    <w:p>
      <w:pPr>
        <w:pStyle w:val="ListParagraph"/>
        <w:pStyle w:val="ListParagraph"/>
        <w:numPr>
          <w:ilvl w:val="0"/>
          <w:numId w:val="1"/>
        </w:numPr>
        <w:numPr>
          <w:ilvl w:val="0"/>
          <w:numId w:val="9"/>
        </w:numPr>
      </w:pPr>
      <w:r>
        <w:rPr>
          <w:rStyle w:val="Normal"/>
        </w:rPr>
        <w:t xml:space="preserve">Additional processing opportunities</w:t>
      </w:r>
    </w:p>
    <w:p>
      <w:pPr>
        <w:pStyle w:val="ListParagraph"/>
        <w:pStyle w:val="ListParagraph"/>
        <w:numPr>
          <w:ilvl w:val="0"/>
          <w:numId w:val="1"/>
        </w:numPr>
        <w:numPr>
          <w:ilvl w:val="0"/>
          <w:numId w:val="9"/>
        </w:numPr>
      </w:pPr>
      <w:r>
        <w:rPr>
          <w:rStyle w:val="Normal"/>
        </w:rPr>
        <w:t xml:space="preserve">Advanced follow-up training </w:t>
      </w:r>
      <w:hyperlink w:history="1" r:id="rIdrztrsjhznvbvbtqwyiceb">
        <w:r>
          <w:rPr>
            <w:rStyle w:val="Hyperlink"/>
          </w:rPr>
          <w:t xml:space="preserve">[Second Version | Word]</w:t>
        </w:r>
      </w:hyperlink>
    </w:p>
    <w:p>
      <w:pPr>
        <w:pStyle w:val="Heading3"/>
      </w:pPr>
      <w:r>
        <w:rPr>
          <w:rStyle w:val="Normal"/>
        </w:rPr>
        <w:t xml:space="preserve">Overall Assessment</w:t>
      </w:r>
    </w:p>
    <w:p>
      <w:r>
        <w:rPr>
          <w:rStyle w:val="Normal"/>
        </w:rPr>
        <w:t xml:space="preserve">Participants described the academy as transformational and deeply impactful. </w:t>
      </w:r>
      <w:hyperlink w:history="1" r:id="rIdhdjjlcxnst3ygruhkcbwc">
        <w:r>
          <w:rPr>
            <w:rStyle w:val="Hyperlink"/>
          </w:rPr>
          <w:t xml:space="preserve">[Second Version | Word]</w:t>
        </w:r>
      </w:hyperlink>
    </w:p>
    <w:p>
      <w:pPr>
        <w:pBdr>
          <w:top w:val="single" w:color="auto" w:sz="12"/>
        </w:pBdr>
        <w:spacing w:after="0"/>
      </w:pPr>
    </w:p>
    <w:p>
      <w:pPr>
        <w:pStyle w:val="Heading2"/>
      </w:pPr>
      <w:r>
        <w:rPr>
          <w:rStyle w:val="Normal"/>
        </w:rPr>
        <w:t xml:space="preserve">ESP Organizing and Campaign Development</w:t>
      </w:r>
    </w:p>
    <w:p>
      <w:pPr>
        <w:pStyle w:val="Heading3"/>
      </w:pPr>
      <w:r>
        <w:rPr>
          <w:rStyle w:val="Normal"/>
        </w:rPr>
        <w:t xml:space="preserve">Key Strengths</w:t>
      </w:r>
    </w:p>
    <w:p>
      <w:pPr>
        <w:pStyle w:val="ListParagraph"/>
        <w:pStyle w:val="ListParagraph"/>
        <w:numPr>
          <w:ilvl w:val="0"/>
          <w:numId w:val="1"/>
        </w:numPr>
        <w:numPr>
          <w:ilvl w:val="0"/>
          <w:numId w:val="10"/>
        </w:numPr>
      </w:pPr>
      <w:r>
        <w:rPr>
          <w:rStyle w:val="Normal"/>
        </w:rPr>
        <w:t xml:space="preserve">Living wage campaigns</w:t>
      </w:r>
    </w:p>
    <w:p>
      <w:pPr>
        <w:pStyle w:val="ListParagraph"/>
        <w:pStyle w:val="ListParagraph"/>
        <w:numPr>
          <w:ilvl w:val="0"/>
          <w:numId w:val="1"/>
        </w:numPr>
        <w:numPr>
          <w:ilvl w:val="0"/>
          <w:numId w:val="10"/>
        </w:numPr>
      </w:pPr>
      <w:r>
        <w:rPr>
          <w:rStyle w:val="Normal"/>
        </w:rPr>
        <w:t xml:space="preserve">Class-conscious organizing</w:t>
      </w:r>
    </w:p>
    <w:p>
      <w:pPr>
        <w:pStyle w:val="ListParagraph"/>
        <w:pStyle w:val="ListParagraph"/>
        <w:numPr>
          <w:ilvl w:val="0"/>
          <w:numId w:val="1"/>
        </w:numPr>
        <w:numPr>
          <w:ilvl w:val="0"/>
          <w:numId w:val="10"/>
        </w:numPr>
      </w:pPr>
      <w:r>
        <w:rPr>
          <w:rStyle w:val="Normal"/>
        </w:rPr>
        <w:t xml:space="preserve">Campaign planning</w:t>
      </w:r>
    </w:p>
    <w:p>
      <w:pPr>
        <w:pStyle w:val="ListParagraph"/>
        <w:pStyle w:val="ListParagraph"/>
        <w:numPr>
          <w:ilvl w:val="0"/>
          <w:numId w:val="1"/>
        </w:numPr>
        <w:numPr>
          <w:ilvl w:val="0"/>
          <w:numId w:val="10"/>
        </w:numPr>
      </w:pPr>
      <w:r>
        <w:rPr>
          <w:rStyle w:val="Normal"/>
        </w:rPr>
        <w:t xml:space="preserve">Coaching tools </w:t>
      </w:r>
      <w:hyperlink w:history="1" r:id="rIdshsuz00yx90ccyzhtbrve">
        <w:r>
          <w:rPr>
            <w:rStyle w:val="Hyperlink"/>
          </w:rPr>
          <w:t xml:space="preserve">[Second Version | Word]</w:t>
        </w:r>
      </w:hyperlink>
    </w:p>
    <w:p>
      <w:pPr>
        <w:pStyle w:val="Heading3"/>
      </w:pPr>
      <w:r>
        <w:rPr>
          <w:rStyle w:val="Normal"/>
        </w:rPr>
        <w:t xml:space="preserve">What Participants Valued</w:t>
      </w:r>
    </w:p>
    <w:p>
      <w:r>
        <w:rPr>
          <w:rStyle w:val="Normal"/>
        </w:rPr>
        <w:t xml:space="preserve">Participants appreciated hearing directly from ESP leaders and seeing race, class, and gender integrated into campaign examples. </w:t>
      </w:r>
      <w:hyperlink w:history="1" r:id="rIdxevjmtzaufkwkkvuouvhd">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11"/>
        </w:numPr>
      </w:pPr>
      <w:r>
        <w:rPr>
          <w:rStyle w:val="Normal"/>
        </w:rPr>
        <w:t xml:space="preserve">More campaign planning time</w:t>
      </w:r>
    </w:p>
    <w:p>
      <w:pPr>
        <w:pStyle w:val="ListParagraph"/>
        <w:pStyle w:val="ListParagraph"/>
        <w:numPr>
          <w:ilvl w:val="0"/>
          <w:numId w:val="1"/>
        </w:numPr>
        <w:numPr>
          <w:ilvl w:val="0"/>
          <w:numId w:val="11"/>
        </w:numPr>
      </w:pPr>
      <w:r>
        <w:rPr>
          <w:rStyle w:val="Normal"/>
        </w:rPr>
        <w:t xml:space="preserve">Accessibility improvements</w:t>
      </w:r>
    </w:p>
    <w:p>
      <w:pPr>
        <w:pStyle w:val="ListParagraph"/>
        <w:pStyle w:val="ListParagraph"/>
        <w:numPr>
          <w:ilvl w:val="0"/>
          <w:numId w:val="1"/>
        </w:numPr>
        <w:numPr>
          <w:ilvl w:val="0"/>
          <w:numId w:val="11"/>
        </w:numPr>
      </w:pPr>
      <w:r>
        <w:rPr>
          <w:rStyle w:val="Normal"/>
        </w:rPr>
        <w:t xml:space="preserve">Additional practical examples </w:t>
      </w:r>
      <w:hyperlink w:history="1" r:id="rIdxu3jjvzvhftmojxell1o5">
        <w:r>
          <w:rPr>
            <w:rStyle w:val="Hyperlink"/>
          </w:rPr>
          <w:t xml:space="preserve">[Second Version | Word]</w:t>
        </w:r>
      </w:hyperlink>
    </w:p>
    <w:p>
      <w:pPr>
        <w:pStyle w:val="Heading3"/>
      </w:pPr>
      <w:r>
        <w:rPr>
          <w:rStyle w:val="Normal"/>
        </w:rPr>
        <w:t xml:space="preserve">Overall Assessment</w:t>
      </w:r>
    </w:p>
    <w:p>
      <w:r>
        <w:rPr>
          <w:rStyle w:val="Normal"/>
        </w:rPr>
        <w:t xml:space="preserve">Participants reported increased confidence and readiness to build campaigns locally. </w:t>
      </w:r>
      <w:hyperlink w:history="1" r:id="rIdiuvlz1evsia_xt3iwnynr">
        <w:r>
          <w:rPr>
            <w:rStyle w:val="Hyperlink"/>
          </w:rPr>
          <w:t xml:space="preserve">[Second Version | Word]</w:t>
        </w:r>
      </w:hyperlink>
    </w:p>
    <w:p>
      <w:pPr>
        <w:pBdr>
          <w:top w:val="single" w:color="auto" w:sz="12"/>
        </w:pBdr>
        <w:spacing w:after="0"/>
      </w:pPr>
    </w:p>
    <w:p>
      <w:pPr>
        <w:pStyle w:val="Heading2"/>
      </w:pPr>
      <w:r>
        <w:rPr>
          <w:rStyle w:val="Normal"/>
        </w:rPr>
        <w:t xml:space="preserve">Winning School Board Elections</w:t>
      </w:r>
    </w:p>
    <w:p>
      <w:pPr>
        <w:pStyle w:val="Heading3"/>
      </w:pPr>
      <w:r>
        <w:rPr>
          <w:rStyle w:val="Normal"/>
        </w:rPr>
        <w:t xml:space="preserve">Key Strengths</w:t>
      </w:r>
    </w:p>
    <w:p>
      <w:pPr>
        <w:pStyle w:val="ListParagraph"/>
        <w:pStyle w:val="ListParagraph"/>
        <w:numPr>
          <w:ilvl w:val="0"/>
          <w:numId w:val="1"/>
        </w:numPr>
        <w:numPr>
          <w:ilvl w:val="0"/>
          <w:numId w:val="12"/>
        </w:numPr>
      </w:pPr>
      <w:r>
        <w:rPr>
          <w:rStyle w:val="Normal"/>
        </w:rPr>
        <w:t xml:space="preserve">Door-knocking simulations</w:t>
      </w:r>
    </w:p>
    <w:p>
      <w:pPr>
        <w:pStyle w:val="ListParagraph"/>
        <w:pStyle w:val="ListParagraph"/>
        <w:numPr>
          <w:ilvl w:val="0"/>
          <w:numId w:val="1"/>
        </w:numPr>
        <w:numPr>
          <w:ilvl w:val="0"/>
          <w:numId w:val="12"/>
        </w:numPr>
      </w:pPr>
      <w:r>
        <w:rPr>
          <w:rStyle w:val="Normal"/>
        </w:rPr>
        <w:t xml:space="preserve">Candidate interviews</w:t>
      </w:r>
    </w:p>
    <w:p>
      <w:pPr>
        <w:pStyle w:val="ListParagraph"/>
        <w:pStyle w:val="ListParagraph"/>
        <w:numPr>
          <w:ilvl w:val="0"/>
          <w:numId w:val="1"/>
        </w:numPr>
        <w:numPr>
          <w:ilvl w:val="0"/>
          <w:numId w:val="12"/>
        </w:numPr>
      </w:pPr>
      <w:r>
        <w:rPr>
          <w:rStyle w:val="Normal"/>
        </w:rPr>
        <w:t xml:space="preserve">Canvassing practice</w:t>
      </w:r>
    </w:p>
    <w:p>
      <w:pPr>
        <w:pStyle w:val="ListParagraph"/>
        <w:pStyle w:val="ListParagraph"/>
        <w:numPr>
          <w:ilvl w:val="0"/>
          <w:numId w:val="1"/>
        </w:numPr>
        <w:numPr>
          <w:ilvl w:val="0"/>
          <w:numId w:val="12"/>
        </w:numPr>
      </w:pPr>
      <w:r>
        <w:rPr>
          <w:rStyle w:val="Normal"/>
        </w:rPr>
        <w:t xml:space="preserve">Message development </w:t>
      </w:r>
      <w:hyperlink w:history="1" r:id="rId2encq-byy-umefovn7j5s">
        <w:r>
          <w:rPr>
            <w:rStyle w:val="Hyperlink"/>
          </w:rPr>
          <w:t xml:space="preserve">[Second Version | Word]</w:t>
        </w:r>
      </w:hyperlink>
    </w:p>
    <w:p>
      <w:pPr>
        <w:pStyle w:val="Heading3"/>
      </w:pPr>
      <w:r>
        <w:rPr>
          <w:rStyle w:val="Normal"/>
        </w:rPr>
        <w:t xml:space="preserve">What Participants Valued</w:t>
      </w:r>
    </w:p>
    <w:p>
      <w:r>
        <w:rPr>
          <w:rStyle w:val="Normal"/>
        </w:rPr>
        <w:t xml:space="preserve">Participants consistently highlighted role plays and practical election organizing experiences. </w:t>
      </w:r>
      <w:hyperlink w:history="1" r:id="rIdfveug3wgah3redr-gslm7">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13"/>
        </w:numPr>
      </w:pPr>
      <w:r>
        <w:rPr>
          <w:rStyle w:val="Normal"/>
        </w:rPr>
        <w:t xml:space="preserve">Additional discussion time</w:t>
      </w:r>
    </w:p>
    <w:p>
      <w:pPr>
        <w:pStyle w:val="ListParagraph"/>
        <w:pStyle w:val="ListParagraph"/>
        <w:numPr>
          <w:ilvl w:val="0"/>
          <w:numId w:val="1"/>
        </w:numPr>
        <w:numPr>
          <w:ilvl w:val="0"/>
          <w:numId w:val="13"/>
        </w:numPr>
      </w:pPr>
      <w:r>
        <w:rPr>
          <w:rStyle w:val="Normal"/>
        </w:rPr>
        <w:t xml:space="preserve">More coalition-building examples</w:t>
      </w:r>
    </w:p>
    <w:p>
      <w:pPr>
        <w:pStyle w:val="ListParagraph"/>
        <w:pStyle w:val="ListParagraph"/>
        <w:numPr>
          <w:ilvl w:val="0"/>
          <w:numId w:val="1"/>
        </w:numPr>
        <w:numPr>
          <w:ilvl w:val="0"/>
          <w:numId w:val="13"/>
        </w:numPr>
      </w:pPr>
      <w:r>
        <w:rPr>
          <w:rStyle w:val="Normal"/>
        </w:rPr>
        <w:t xml:space="preserve">Advanced election analytics </w:t>
      </w:r>
      <w:hyperlink w:history="1" r:id="rIdn7qoc-_lrpz2kxcopwhly">
        <w:r>
          <w:rPr>
            <w:rStyle w:val="Hyperlink"/>
          </w:rPr>
          <w:t xml:space="preserve">[Second Version | Word]</w:t>
        </w:r>
      </w:hyperlink>
    </w:p>
    <w:p>
      <w:pPr>
        <w:pStyle w:val="Heading3"/>
      </w:pPr>
      <w:r>
        <w:rPr>
          <w:rStyle w:val="Normal"/>
        </w:rPr>
        <w:t xml:space="preserve">Overall Assessment</w:t>
      </w:r>
    </w:p>
    <w:p>
      <w:r>
        <w:rPr>
          <w:rStyle w:val="Normal"/>
        </w:rPr>
        <w:t xml:space="preserve">Participants left with stronger confidence and practical election campaign skills. </w:t>
      </w:r>
      <w:hyperlink w:history="1" r:id="rIdnnw46a1rwzci7gu_iq7qq">
        <w:r>
          <w:rPr>
            <w:rStyle w:val="Hyperlink"/>
          </w:rPr>
          <w:t xml:space="preserve">[Second Version | Word]</w:t>
        </w:r>
      </w:hyperlink>
    </w:p>
    <w:p>
      <w:pPr>
        <w:pBdr>
          <w:top w:val="single" w:color="auto" w:sz="12"/>
        </w:pBdr>
        <w:spacing w:after="0"/>
      </w:pPr>
    </w:p>
    <w:p>
      <w:pPr>
        <w:pStyle w:val="Heading2"/>
      </w:pPr>
      <w:r>
        <w:rPr>
          <w:rStyle w:val="Normal"/>
        </w:rPr>
        <w:t xml:space="preserve">Campaign Lab</w:t>
      </w:r>
    </w:p>
    <w:p>
      <w:pPr>
        <w:pStyle w:val="Heading3"/>
      </w:pPr>
      <w:r>
        <w:rPr>
          <w:rStyle w:val="Normal"/>
        </w:rPr>
        <w:t xml:space="preserve">Key Strengths</w:t>
      </w:r>
    </w:p>
    <w:p>
      <w:pPr>
        <w:pStyle w:val="ListParagraph"/>
        <w:pStyle w:val="ListParagraph"/>
        <w:numPr>
          <w:ilvl w:val="0"/>
          <w:numId w:val="1"/>
        </w:numPr>
        <w:numPr>
          <w:ilvl w:val="0"/>
          <w:numId w:val="14"/>
        </w:numPr>
      </w:pPr>
      <w:r>
        <w:rPr>
          <w:rStyle w:val="Normal"/>
        </w:rPr>
        <w:t xml:space="preserve">Campaign Planning Cycle</w:t>
      </w:r>
    </w:p>
    <w:p>
      <w:pPr>
        <w:pStyle w:val="ListParagraph"/>
        <w:pStyle w:val="ListParagraph"/>
        <w:numPr>
          <w:ilvl w:val="0"/>
          <w:numId w:val="1"/>
        </w:numPr>
        <w:numPr>
          <w:ilvl w:val="0"/>
          <w:numId w:val="14"/>
        </w:numPr>
      </w:pPr>
      <w:r>
        <w:rPr>
          <w:rStyle w:val="Normal"/>
        </w:rPr>
        <w:t xml:space="preserve">Power mapping</w:t>
      </w:r>
    </w:p>
    <w:p>
      <w:pPr>
        <w:pStyle w:val="ListParagraph"/>
        <w:pStyle w:val="ListParagraph"/>
        <w:numPr>
          <w:ilvl w:val="0"/>
          <w:numId w:val="1"/>
        </w:numPr>
        <w:numPr>
          <w:ilvl w:val="0"/>
          <w:numId w:val="14"/>
        </w:numPr>
      </w:pPr>
      <w:r>
        <w:rPr>
          <w:rStyle w:val="Normal"/>
        </w:rPr>
        <w:t xml:space="preserve">Target identification</w:t>
      </w:r>
    </w:p>
    <w:p>
      <w:pPr>
        <w:pStyle w:val="ListParagraph"/>
        <w:pStyle w:val="ListParagraph"/>
        <w:numPr>
          <w:ilvl w:val="0"/>
          <w:numId w:val="1"/>
        </w:numPr>
        <w:numPr>
          <w:ilvl w:val="0"/>
          <w:numId w:val="14"/>
        </w:numPr>
      </w:pPr>
      <w:r>
        <w:rPr>
          <w:rStyle w:val="Normal"/>
        </w:rPr>
        <w:t xml:space="preserve">Ally and opponent analysis</w:t>
      </w:r>
    </w:p>
    <w:p>
      <w:pPr>
        <w:pStyle w:val="ListParagraph"/>
        <w:pStyle w:val="ListParagraph"/>
        <w:numPr>
          <w:ilvl w:val="0"/>
          <w:numId w:val="1"/>
        </w:numPr>
        <w:numPr>
          <w:ilvl w:val="0"/>
          <w:numId w:val="14"/>
        </w:numPr>
      </w:pPr>
      <w:r>
        <w:rPr>
          <w:rStyle w:val="Normal"/>
        </w:rPr>
        <w:t xml:space="preserve">Strategic messaging</w:t>
      </w:r>
    </w:p>
    <w:p>
      <w:pPr>
        <w:pStyle w:val="ListParagraph"/>
        <w:pStyle w:val="ListParagraph"/>
        <w:numPr>
          <w:ilvl w:val="0"/>
          <w:numId w:val="1"/>
        </w:numPr>
        <w:numPr>
          <w:ilvl w:val="0"/>
          <w:numId w:val="14"/>
        </w:numPr>
      </w:pPr>
      <w:r>
        <w:rPr>
          <w:rStyle w:val="Normal"/>
        </w:rPr>
        <w:t xml:space="preserve">Escalation planning </w:t>
      </w:r>
      <w:hyperlink w:history="1" r:id="rIdpups96_tpsno7oyinuh9w">
        <w:r>
          <w:rPr>
            <w:rStyle w:val="Hyperlink"/>
          </w:rPr>
          <w:t xml:space="preserve">[Second Version | Word]</w:t>
        </w:r>
      </w:hyperlink>
    </w:p>
    <w:p>
      <w:pPr>
        <w:pStyle w:val="Heading3"/>
      </w:pPr>
      <w:r>
        <w:rPr>
          <w:rStyle w:val="Normal"/>
        </w:rPr>
        <w:t xml:space="preserve">What Participants Valued</w:t>
      </w:r>
    </w:p>
    <w:p>
      <w:r>
        <w:rPr>
          <w:rStyle w:val="Normal"/>
        </w:rPr>
        <w:t xml:space="preserve">Participants repeatedly emphasized the opportunity to work on their actual campaigns and described the experience as practical, empowering, and immediately applicable. </w:t>
      </w:r>
      <w:hyperlink w:history="1" r:id="rIdvgfgw5jsu1fprs8qwrldr">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15"/>
        </w:numPr>
      </w:pPr>
      <w:r>
        <w:rPr>
          <w:rStyle w:val="Normal"/>
        </w:rPr>
        <w:t xml:space="preserve">More planning time</w:t>
      </w:r>
    </w:p>
    <w:p>
      <w:pPr>
        <w:pStyle w:val="ListParagraph"/>
        <w:pStyle w:val="ListParagraph"/>
        <w:numPr>
          <w:ilvl w:val="0"/>
          <w:numId w:val="1"/>
        </w:numPr>
        <w:numPr>
          <w:ilvl w:val="0"/>
          <w:numId w:val="15"/>
        </w:numPr>
      </w:pPr>
      <w:r>
        <w:rPr>
          <w:rStyle w:val="Normal"/>
        </w:rPr>
        <w:t xml:space="preserve">More coaching support</w:t>
      </w:r>
    </w:p>
    <w:p>
      <w:pPr>
        <w:pStyle w:val="ListParagraph"/>
        <w:pStyle w:val="ListParagraph"/>
        <w:numPr>
          <w:ilvl w:val="0"/>
          <w:numId w:val="1"/>
        </w:numPr>
        <w:numPr>
          <w:ilvl w:val="0"/>
          <w:numId w:val="15"/>
        </w:numPr>
      </w:pPr>
      <w:r>
        <w:rPr>
          <w:rStyle w:val="Normal"/>
        </w:rPr>
        <w:t xml:space="preserve">Additional follow-up opportunities</w:t>
      </w:r>
    </w:p>
    <w:p>
      <w:pPr>
        <w:pStyle w:val="ListParagraph"/>
        <w:pStyle w:val="ListParagraph"/>
        <w:numPr>
          <w:ilvl w:val="0"/>
          <w:numId w:val="1"/>
        </w:numPr>
        <w:numPr>
          <w:ilvl w:val="0"/>
          <w:numId w:val="15"/>
        </w:numPr>
      </w:pPr>
      <w:r>
        <w:rPr>
          <w:rStyle w:val="Normal"/>
        </w:rPr>
        <w:t xml:space="preserve">Greater processing time between activities </w:t>
      </w:r>
      <w:hyperlink w:history="1" r:id="rId7nvjxt9l3kji7yvdoltgy">
        <w:r>
          <w:rPr>
            <w:rStyle w:val="Hyperlink"/>
          </w:rPr>
          <w:t xml:space="preserve">[Second Version | Word]</w:t>
        </w:r>
      </w:hyperlink>
    </w:p>
    <w:p>
      <w:pPr>
        <w:pStyle w:val="Heading3"/>
      </w:pPr>
      <w:r>
        <w:rPr>
          <w:rStyle w:val="Normal"/>
        </w:rPr>
        <w:t xml:space="preserve">Overall Assessment</w:t>
      </w:r>
    </w:p>
    <w:p>
      <w:r>
        <w:rPr>
          <w:rStyle w:val="Normal"/>
        </w:rPr>
        <w:t xml:space="preserve">One of the most highly praised campaign development experiences included in the review. </w:t>
      </w:r>
      <w:hyperlink w:history="1" r:id="rIdmr2rdldcm4j_yytrdt1hb">
        <w:r>
          <w:rPr>
            <w:rStyle w:val="Hyperlink"/>
          </w:rPr>
          <w:t xml:space="preserve">[Second Version | Word]</w:t>
        </w:r>
      </w:hyperlink>
    </w:p>
    <w:p>
      <w:pPr>
        <w:pBdr>
          <w:top w:val="single" w:color="auto" w:sz="12"/>
        </w:pBdr>
        <w:spacing w:after="0"/>
      </w:pPr>
    </w:p>
    <w:p>
      <w:pPr>
        <w:pStyle w:val="Heading2"/>
      </w:pPr>
      <w:r>
        <w:rPr>
          <w:rStyle w:val="Normal"/>
        </w:rPr>
        <w:t xml:space="preserve">Building a Team to Win Campaigns</w:t>
      </w:r>
    </w:p>
    <w:p>
      <w:pPr>
        <w:pStyle w:val="Heading3"/>
      </w:pPr>
      <w:r>
        <w:rPr>
          <w:rStyle w:val="Normal"/>
        </w:rPr>
        <w:t xml:space="preserve">Key Strengths</w:t>
      </w:r>
    </w:p>
    <w:p>
      <w:pPr>
        <w:pStyle w:val="ListParagraph"/>
        <w:pStyle w:val="ListParagraph"/>
        <w:numPr>
          <w:ilvl w:val="0"/>
          <w:numId w:val="1"/>
        </w:numPr>
        <w:numPr>
          <w:ilvl w:val="0"/>
          <w:numId w:val="16"/>
        </w:numPr>
      </w:pPr>
      <w:r>
        <w:rPr>
          <w:rStyle w:val="Normal"/>
        </w:rPr>
        <w:t xml:space="preserve">Equity-centered campaign planning</w:t>
      </w:r>
    </w:p>
    <w:p>
      <w:pPr>
        <w:pStyle w:val="ListParagraph"/>
        <w:pStyle w:val="ListParagraph"/>
        <w:numPr>
          <w:ilvl w:val="0"/>
          <w:numId w:val="1"/>
        </w:numPr>
        <w:numPr>
          <w:ilvl w:val="0"/>
          <w:numId w:val="16"/>
        </w:numPr>
      </w:pPr>
      <w:r>
        <w:rPr>
          <w:rStyle w:val="Normal"/>
        </w:rPr>
        <w:t xml:space="preserve">Solidarity-focused organizing</w:t>
      </w:r>
    </w:p>
    <w:p>
      <w:pPr>
        <w:pStyle w:val="ListParagraph"/>
        <w:pStyle w:val="ListParagraph"/>
        <w:numPr>
          <w:ilvl w:val="0"/>
          <w:numId w:val="1"/>
        </w:numPr>
        <w:numPr>
          <w:ilvl w:val="0"/>
          <w:numId w:val="16"/>
        </w:numPr>
      </w:pPr>
      <w:r>
        <w:rPr>
          <w:rStyle w:val="Normal"/>
        </w:rPr>
        <w:t xml:space="preserve">Team-building exercises</w:t>
      </w:r>
    </w:p>
    <w:p>
      <w:pPr>
        <w:pStyle w:val="ListParagraph"/>
        <w:pStyle w:val="ListParagraph"/>
        <w:numPr>
          <w:ilvl w:val="0"/>
          <w:numId w:val="1"/>
        </w:numPr>
        <w:numPr>
          <w:ilvl w:val="0"/>
          <w:numId w:val="16"/>
        </w:numPr>
      </w:pPr>
      <w:r>
        <w:rPr>
          <w:rStyle w:val="Normal"/>
        </w:rPr>
        <w:t xml:space="preserve">Campaign analysis tools </w:t>
      </w:r>
      <w:hyperlink w:history="1" r:id="rId4fxe34gekedjyftqlhm31">
        <w:r>
          <w:rPr>
            <w:rStyle w:val="Hyperlink"/>
          </w:rPr>
          <w:t xml:space="preserve">[Second Version | Word]</w:t>
        </w:r>
      </w:hyperlink>
    </w:p>
    <w:p>
      <w:pPr>
        <w:pStyle w:val="Heading3"/>
      </w:pPr>
      <w:r>
        <w:rPr>
          <w:rStyle w:val="Normal"/>
        </w:rPr>
        <w:t xml:space="preserve">What Participants Valued</w:t>
      </w:r>
    </w:p>
    <w:p>
      <w:r>
        <w:rPr>
          <w:rStyle w:val="Normal"/>
        </w:rPr>
        <w:t xml:space="preserve">Participants praised the balance of strategy, reflection, collaboration, and practical campaign development. </w:t>
      </w:r>
      <w:hyperlink w:history="1" r:id="rIda9rsjhxvq9pykcchq6fyf">
        <w:r>
          <w:rPr>
            <w:rStyle w:val="Hyperlink"/>
          </w:rPr>
          <w:t xml:space="preserve">[Second Version | Word]</w:t>
        </w:r>
      </w:hyperlink>
    </w:p>
    <w:p>
      <w:pPr>
        <w:pStyle w:val="Heading3"/>
      </w:pPr>
      <w:r>
        <w:rPr>
          <w:rStyle w:val="Normal"/>
        </w:rPr>
        <w:t xml:space="preserve">Opportunities for Improvement</w:t>
      </w:r>
    </w:p>
    <w:p>
      <w:pPr>
        <w:pStyle w:val="ListParagraph"/>
        <w:pStyle w:val="ListParagraph"/>
        <w:numPr>
          <w:ilvl w:val="0"/>
          <w:numId w:val="1"/>
        </w:numPr>
        <w:numPr>
          <w:ilvl w:val="0"/>
          <w:numId w:val="17"/>
        </w:numPr>
      </w:pPr>
      <w:r>
        <w:rPr>
          <w:rStyle w:val="Normal"/>
        </w:rPr>
        <w:t xml:space="preserve">More team planning time</w:t>
      </w:r>
    </w:p>
    <w:p>
      <w:pPr>
        <w:pStyle w:val="ListParagraph"/>
        <w:pStyle w:val="ListParagraph"/>
        <w:numPr>
          <w:ilvl w:val="0"/>
          <w:numId w:val="1"/>
        </w:numPr>
        <w:numPr>
          <w:ilvl w:val="0"/>
          <w:numId w:val="17"/>
        </w:numPr>
      </w:pPr>
      <w:r>
        <w:rPr>
          <w:rStyle w:val="Normal"/>
        </w:rPr>
        <w:t xml:space="preserve">Greater flexibility in discussions</w:t>
      </w:r>
    </w:p>
    <w:p>
      <w:pPr>
        <w:pStyle w:val="ListParagraph"/>
        <w:pStyle w:val="ListParagraph"/>
        <w:numPr>
          <w:ilvl w:val="0"/>
          <w:numId w:val="1"/>
        </w:numPr>
        <w:numPr>
          <w:ilvl w:val="0"/>
          <w:numId w:val="17"/>
        </w:numPr>
      </w:pPr>
      <w:r>
        <w:rPr>
          <w:rStyle w:val="Normal"/>
        </w:rPr>
        <w:t xml:space="preserve">More differentiation for experience levels</w:t>
      </w:r>
    </w:p>
    <w:p>
      <w:pPr>
        <w:pStyle w:val="ListParagraph"/>
        <w:pStyle w:val="ListParagraph"/>
        <w:numPr>
          <w:ilvl w:val="0"/>
          <w:numId w:val="1"/>
        </w:numPr>
        <w:numPr>
          <w:ilvl w:val="0"/>
          <w:numId w:val="17"/>
        </w:numPr>
      </w:pPr>
      <w:r>
        <w:rPr>
          <w:rStyle w:val="Normal"/>
        </w:rPr>
        <w:t xml:space="preserve">Continued coaching support </w:t>
      </w:r>
      <w:hyperlink w:history="1" r:id="rId9gdr-isqpenkkhexbtqvn">
        <w:r>
          <w:rPr>
            <w:rStyle w:val="Hyperlink"/>
          </w:rPr>
          <w:t xml:space="preserve">[Second Version | Word]</w:t>
        </w:r>
      </w:hyperlink>
    </w:p>
    <w:p>
      <w:pPr>
        <w:pStyle w:val="Heading3"/>
      </w:pPr>
      <w:r>
        <w:rPr>
          <w:rStyle w:val="Normal"/>
        </w:rPr>
        <w:t xml:space="preserve">Overall Assessment</w:t>
      </w:r>
    </w:p>
    <w:p>
      <w:r>
        <w:rPr>
          <w:rStyle w:val="Normal"/>
        </w:rPr>
        <w:t xml:space="preserve">Participants viewed the program as highly engaging, strategic, and aligned with organizing needs. </w:t>
      </w:r>
      <w:hyperlink w:history="1" r:id="rIdvunft3oilnfpaj-a41yd1">
        <w:r>
          <w:rPr>
            <w:rStyle w:val="Hyperlink"/>
          </w:rPr>
          <w:t xml:space="preserve">[Second Version | Word]</w:t>
        </w:r>
      </w:hyperlink>
    </w:p>
    <w:p>
      <w:pPr>
        <w:pBdr>
          <w:top w:val="single" w:color="auto" w:sz="12"/>
        </w:pBdr>
        <w:spacing w:after="0"/>
      </w:pPr>
    </w:p>
    <w:p>
      <w:pPr>
        <w:pStyle w:val="Heading1"/>
      </w:pPr>
      <w:r>
        <w:rPr>
          <w:rStyle w:val="Normal"/>
        </w:rPr>
        <w:t xml:space="preserve">Conclusion</w:t>
      </w:r>
    </w:p>
    <w:p>
      <w:pPr>
        <w:pStyle w:val="Heading2"/>
      </w:pPr>
      <w:r>
        <w:rPr>
          <w:rStyle w:val="Normal"/>
        </w:rPr>
        <w:t xml:space="preserve">Greatest Strengths Across All Programs</w:t>
      </w:r>
    </w:p>
    <w:p>
      <w:pPr>
        <w:pStyle w:val="ListParagraph"/>
        <w:pStyle w:val="ListParagraph"/>
        <w:numPr>
          <w:ilvl w:val="0"/>
          <w:numId w:val="1"/>
        </w:numPr>
        <w:numPr>
          <w:ilvl w:val="0"/>
          <w:numId w:val="18"/>
        </w:numPr>
      </w:pPr>
      <w:r>
        <w:rPr>
          <w:rStyle w:val="Normal"/>
        </w:rPr>
        <w:t xml:space="preserve">Skilled facilitators</w:t>
      </w:r>
    </w:p>
    <w:p>
      <w:pPr>
        <w:pStyle w:val="ListParagraph"/>
        <w:pStyle w:val="ListParagraph"/>
        <w:numPr>
          <w:ilvl w:val="0"/>
          <w:numId w:val="1"/>
        </w:numPr>
        <w:numPr>
          <w:ilvl w:val="0"/>
          <w:numId w:val="18"/>
        </w:numPr>
      </w:pPr>
      <w:r>
        <w:rPr>
          <w:rStyle w:val="Normal"/>
        </w:rPr>
        <w:t xml:space="preserve">Strong adult-learning methods</w:t>
      </w:r>
    </w:p>
    <w:p>
      <w:pPr>
        <w:pStyle w:val="ListParagraph"/>
        <w:pStyle w:val="ListParagraph"/>
        <w:numPr>
          <w:ilvl w:val="0"/>
          <w:numId w:val="1"/>
        </w:numPr>
        <w:numPr>
          <w:ilvl w:val="0"/>
          <w:numId w:val="18"/>
        </w:numPr>
      </w:pPr>
      <w:r>
        <w:rPr>
          <w:rStyle w:val="Normal"/>
        </w:rPr>
        <w:t xml:space="preserve">Practical organizing and campaign tools</w:t>
      </w:r>
    </w:p>
    <w:p>
      <w:pPr>
        <w:pStyle w:val="ListParagraph"/>
        <w:pStyle w:val="ListParagraph"/>
        <w:numPr>
          <w:ilvl w:val="0"/>
          <w:numId w:val="1"/>
        </w:numPr>
        <w:numPr>
          <w:ilvl w:val="0"/>
          <w:numId w:val="18"/>
        </w:numPr>
      </w:pPr>
      <w:r>
        <w:rPr>
          <w:rStyle w:val="Normal"/>
        </w:rPr>
        <w:t xml:space="preserve">Meaningful networking</w:t>
      </w:r>
    </w:p>
    <w:p>
      <w:pPr>
        <w:pStyle w:val="ListParagraph"/>
        <w:pStyle w:val="ListParagraph"/>
        <w:numPr>
          <w:ilvl w:val="0"/>
          <w:numId w:val="1"/>
        </w:numPr>
        <w:numPr>
          <w:ilvl w:val="0"/>
          <w:numId w:val="18"/>
        </w:numPr>
      </w:pPr>
      <w:r>
        <w:rPr>
          <w:rStyle w:val="Normal"/>
        </w:rPr>
        <w:t xml:space="preserve">Applied learning opportunities </w:t>
      </w:r>
      <w:hyperlink w:history="1" r:id="rId9yowxrf9zzbndizmcmj5g">
        <w:r>
          <w:rPr>
            <w:rStyle w:val="Hyperlink"/>
          </w:rPr>
          <w:t xml:space="preserve">[Second Version | Word]</w:t>
        </w:r>
      </w:hyperlink>
    </w:p>
    <w:p>
      <w:pPr>
        <w:pStyle w:val="Heading2"/>
      </w:pPr>
      <w:r>
        <w:rPr>
          <w:rStyle w:val="Normal"/>
        </w:rPr>
        <w:t xml:space="preserve">Most Consistent Recommendations</w:t>
      </w:r>
    </w:p>
    <w:p>
      <w:pPr>
        <w:pStyle w:val="ListParagraph"/>
        <w:pStyle w:val="ListParagraph"/>
        <w:numPr>
          <w:ilvl w:val="0"/>
          <w:numId w:val="1"/>
        </w:numPr>
        <w:numPr>
          <w:ilvl w:val="0"/>
          <w:numId w:val="19"/>
        </w:numPr>
      </w:pPr>
      <w:r>
        <w:rPr>
          <w:rStyle w:val="Normal"/>
        </w:rPr>
        <w:t xml:space="preserve">More planning and implementation time</w:t>
      </w:r>
    </w:p>
    <w:p>
      <w:pPr>
        <w:pStyle w:val="ListParagraph"/>
        <w:pStyle w:val="ListParagraph"/>
        <w:numPr>
          <w:ilvl w:val="0"/>
          <w:numId w:val="1"/>
        </w:numPr>
        <w:numPr>
          <w:ilvl w:val="0"/>
          <w:numId w:val="19"/>
        </w:numPr>
      </w:pPr>
      <w:r>
        <w:rPr>
          <w:rStyle w:val="Normal"/>
        </w:rPr>
        <w:t xml:space="preserve">More reflection and discussion opportunities</w:t>
      </w:r>
    </w:p>
    <w:p>
      <w:pPr>
        <w:pStyle w:val="ListParagraph"/>
        <w:pStyle w:val="ListParagraph"/>
        <w:numPr>
          <w:ilvl w:val="0"/>
          <w:numId w:val="1"/>
        </w:numPr>
        <w:numPr>
          <w:ilvl w:val="0"/>
          <w:numId w:val="19"/>
        </w:numPr>
      </w:pPr>
      <w:r>
        <w:rPr>
          <w:rStyle w:val="Normal"/>
        </w:rPr>
        <w:t xml:space="preserve">Ongoing coaching support</w:t>
      </w:r>
    </w:p>
    <w:p>
      <w:pPr>
        <w:pStyle w:val="ListParagraph"/>
        <w:pStyle w:val="ListParagraph"/>
        <w:numPr>
          <w:ilvl w:val="0"/>
          <w:numId w:val="1"/>
        </w:numPr>
        <w:numPr>
          <w:ilvl w:val="0"/>
          <w:numId w:val="19"/>
        </w:numPr>
      </w:pPr>
      <w:r>
        <w:rPr>
          <w:rStyle w:val="Normal"/>
        </w:rPr>
        <w:t xml:space="preserve">Advanced learning pathways</w:t>
      </w:r>
    </w:p>
    <w:p>
      <w:pPr>
        <w:pStyle w:val="ListParagraph"/>
        <w:pStyle w:val="ListParagraph"/>
        <w:numPr>
          <w:ilvl w:val="0"/>
          <w:numId w:val="1"/>
        </w:numPr>
        <w:numPr>
          <w:ilvl w:val="0"/>
          <w:numId w:val="19"/>
        </w:numPr>
      </w:pPr>
      <w:r>
        <w:rPr>
          <w:rStyle w:val="Normal"/>
        </w:rPr>
        <w:t xml:space="preserve">More examples of successful campaigns and organizing victories </w:t>
      </w:r>
      <w:hyperlink w:history="1" r:id="rId6cwgtxgdmkf8esmkooijg">
        <w:r>
          <w:rPr>
            <w:rStyle w:val="Hyperlink"/>
          </w:rPr>
          <w:t xml:space="preserve">[Second Version | Word]</w:t>
        </w:r>
      </w:hyperlink>
    </w:p>
    <w:p>
      <w:pPr>
        <w:pStyle w:val="Heading2"/>
      </w:pPr>
      <w:r>
        <w:rPr>
          <w:rStyle w:val="Normal"/>
        </w:rPr>
        <w:t xml:space="preserve">Overall Conclusion</w:t>
      </w:r>
    </w:p>
    <w:p>
      <w:r>
        <w:rPr>
          <w:rStyle w:val="Normal"/>
        </w:rPr>
        <w:t xml:space="preserve">Across all academies reviewed, participants consistently reported increased organizing knowledge, stronger relationships with peers, greater confidence, and practical strategies they could immediately use in their work. The most common request was not for major redesign, but for deeper practice, extended learning opportunities, and continued support after training completion. </w:t>
      </w:r>
      <w:hyperlink w:history="1" r:id="rIdfv-1nhmef29gxz4fuc8fo">
        <w:r>
          <w:rPr>
            <w:rStyle w:val="Hyperlink"/>
          </w:rPr>
          <w:t xml:space="preserve">[Second Version | Word]</w:t>
        </w:r>
      </w:hyperlink>
    </w:p>
    <w:p>
      <w:r>
        <w:rPr>
          <w:rStyle w:val="Normal"/>
        </w:rPr>
        <w:t xml:space="preserve">This structure will reduce the document by several pages, eliminate repetition, create a consistent format across programs, and make it much more executive-friendly. </w:t>
      </w:r>
      <w:hyperlink w:history="1" r:id="rIdty9sgkwiratk6lxnrl65t">
        <w:r>
          <w:rPr>
            <w:rStyle w:val="Hyperlink"/>
          </w:rPr>
          <w:t xml:space="preserve">[Second Version | Word]</w:t>
        </w:r>
      </w:hyperlink>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3"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4"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5"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6"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7"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8"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9"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0"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1"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2"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3"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4"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5"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6"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7"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8"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abstractNum w:abstractNumId="19" w15:restartNumberingAfterBreak="0">
    <w:multiLevelType w:val="hybridMultilevel"/>
    <w:lvl w:ilvl="0" w15:tentative="1">
      <w:start w:val="1"/>
      <w:numFmt w:val="bullet"/>
      <w:suff w:val="tab"/>
      <w:lvlText w:val=""/>
      <w:lvlJc w:val="left"/>
      <w:pPr>
        <w:ind w:left="720" w:hanging="360"/>
      </w:pPr>
      <w:rPr>
        <w:rFonts w:ascii="Symbol" w:cs="Symbol" w:eastAsia="Symbol" w:hAnsi="Symbol"/>
      </w:rPr>
    </w:lvl>
    <w:lvl w:ilvl="1" w15:tentative="1">
      <w:start w:val="1"/>
      <w:numFmt w:val="bullet"/>
      <w:suff w:val="tab"/>
      <w:lvlText w:val="o"/>
      <w:lvlJc w:val="left"/>
      <w:pPr>
        <w:ind w:left="1440" w:hanging="360"/>
      </w:pPr>
      <w:rPr>
        <w:rFonts w:ascii="Courier New" w:cs="Courier New" w:eastAsia="Courier New" w:hAnsi="Courier New"/>
      </w:rPr>
    </w:lvl>
    <w:lvl w:ilvl="2" w15:tentative="1">
      <w:start w:val="1"/>
      <w:numFmt w:val="bullet"/>
      <w:suff w:val="tab"/>
      <w:lvlText w:val=""/>
      <w:lvlJc w:val="left"/>
      <w:pPr>
        <w:ind w:left="2160" w:hanging="360"/>
      </w:pPr>
      <w:rPr>
        <w:rFonts w:ascii="Wingdings" w:cs="Wingdings" w:eastAsia="Wingdings" w:hAnsi="Wingdings"/>
      </w:rPr>
    </w:lvl>
    <w:lvl w:ilvl="3" w15:tentative="1">
      <w:start w:val="1"/>
      <w:numFmt w:val="bullet"/>
      <w:suff w:val="tab"/>
      <w:lvlText w:val=""/>
      <w:lvlJc w:val="left"/>
      <w:pPr>
        <w:ind w:left="2880" w:hanging="360"/>
      </w:pPr>
      <w:rPr>
        <w:rFonts w:ascii="Symbol" w:cs="Symbol" w:eastAsia="Symbol" w:hAnsi="Symbol"/>
      </w:rPr>
    </w:lvl>
    <w:lvl w:ilvl="4" w15:tentative="1">
      <w:start w:val="1"/>
      <w:numFmt w:val="bullet"/>
      <w:suff w:val="tab"/>
      <w:lvlText w:val="o"/>
      <w:lvlJc w:val="left"/>
      <w:pPr>
        <w:ind w:left="3600" w:hanging="360"/>
      </w:pPr>
      <w:rPr>
        <w:rFonts w:ascii="Courier New" w:cs="Courier New" w:eastAsia="Courier New" w:hAnsi="Courier New"/>
      </w:rPr>
    </w:lvl>
    <w:lvl w:ilvl="5" w15:tentative="1">
      <w:start w:val="1"/>
      <w:numFmt w:val="bullet"/>
      <w:suff w:val="tab"/>
      <w:lvlText w:val=""/>
      <w:lvlJc w:val="left"/>
      <w:pPr>
        <w:ind w:left="4320" w:hanging="360"/>
      </w:pPr>
      <w:rPr>
        <w:rFonts w:ascii="Wingdings" w:cs="Wingdings" w:eastAsia="Wingdings" w:hAnsi="Wingdings"/>
      </w:rPr>
    </w:lvl>
    <w:lvl w:ilvl="6" w15:tentative="1">
      <w:start w:val="1"/>
      <w:numFmt w:val="bullet"/>
      <w:suff w:val="tab"/>
      <w:lvlText w:val=""/>
      <w:lvlJc w:val="left"/>
      <w:pPr>
        <w:ind w:left="5040" w:hanging="360"/>
      </w:pPr>
      <w:rPr>
        <w:rFonts w:ascii="Symbol" w:cs="Symbol" w:eastAsia="Symbol" w:hAnsi="Symbol"/>
      </w:rPr>
    </w:lvl>
    <w:lvl w:ilvl="7" w15:tentative="1">
      <w:start w:val="1"/>
      <w:numFmt w:val="bullet"/>
      <w:suff w:val="tab"/>
      <w:lvlText w:val="o"/>
      <w:lvlJc w:val="left"/>
      <w:pPr>
        <w:ind w:left="5760" w:hanging="360"/>
      </w:pPr>
      <w:rPr>
        <w:rFonts w:ascii="Courier New" w:cs="Courier New" w:eastAsia="Courier New" w:hAnsi="Courier New"/>
      </w:rPr>
    </w:lvl>
    <w:lvl w:ilvl="8" w15:tentative="1">
      <w:start w:val="1"/>
      <w:numFmt w:val="bullet"/>
      <w:suff w:val="tab"/>
      <w:lvlText w:val=""/>
      <w:lvlJc w:val="left"/>
      <w:pPr>
        <w:ind w:left="6480" w:hanging="360"/>
      </w:pPr>
      <w:rPr>
        <w:rFonts w:ascii="Wingdings" w:cs="Wingdings" w:eastAsia="Wingdings" w:hAnsi="Wingdings"/>
      </w:rPr>
    </w:lvl>
  </w:abstractNum>
  <w:num w:numId="1">
    <w:abstractNumId w:val="1"/>
    <w:lvlOverride w:ilvl="0">
      <w:startOverride w:val="1"/>
    </w:lvlOverride>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Shade="BF"/>
    </w:rPr>
  </w:style>
  <w:style w:type="character" w:styleId="Heading5Char" w:customStyle="1">
    <w:name w:val="Heading 5 Char"/>
    <w:basedOn w:val="DefaultParagraphFont"/>
    <w:link w:val="Heading5"/>
    <w:uiPriority w:val="9"/>
    <w:rPr>
      <w:rFonts w:eastAsiaTheme="majorEastAsia" w:cstheme="majorBidi"/>
      <w:color w:val="0F4761" w:themeShade="BF"/>
    </w:rPr>
  </w:style>
  <w:style w:type="character" w:styleId="Heading6Char" w:customStyle="1">
    <w:name w:val="Heading 6 Char"/>
    <w:basedOn w:val="DefaultParagraphFont"/>
    <w:link w:val="Heading6"/>
    <w:uiPriority w:val="9"/>
    <w:rPr>
      <w:rFonts w:eastAsiaTheme="majorEastAsia" w:cstheme="majorBidi"/>
      <w:i/>
      <w:iCs/>
      <w:color w:val="595959" w:themeTint="A6"/>
    </w:rPr>
  </w:style>
  <w:style w:type="character" w:styleId="Heading7Char" w:customStyle="1">
    <w:name w:val="Heading 7 Char"/>
    <w:basedOn w:val="DefaultParagraphFont"/>
    <w:link w:val="Heading7"/>
    <w:uiPriority w:val="9"/>
    <w:rPr>
      <w:rFonts w:eastAsiaTheme="majorEastAsia" w:cstheme="majorBidi"/>
      <w:color w:val="595959" w:themeTint="A6"/>
    </w:rPr>
  </w:style>
  <w:style w:type="character" w:styleId="Heading8Char" w:customStyle="1">
    <w:name w:val="Heading 8 Char"/>
    <w:basedOn w:val="DefaultParagraphFont"/>
    <w:link w:val="Heading8"/>
    <w:uiPriority w:val="9"/>
    <w:rPr>
      <w:rFonts w:eastAsiaTheme="majorEastAsia" w:cstheme="majorBidi"/>
      <w:i/>
      <w:iCs/>
      <w:color w:val="272727" w:themeTint="D8"/>
    </w:rPr>
  </w:style>
  <w:style w:type="character" w:styleId="Heading9Char" w:customStyle="1">
    <w:name w:val="Heading 9 Char"/>
    <w:basedOn w:val="DefaultParagraphFont"/>
    <w:link w:val="Heading9"/>
    <w:uiPriority w:val="9"/>
    <w:rPr>
      <w:rFonts w:eastAsiaTheme="majorEastAsia" w:cstheme="majorBidi"/>
      <w:color w:val="272727"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Tint="A6"/>
      <w:spacing w:val="15"/>
      <w:sz w:val="28"/>
      <w:szCs w:val="28"/>
    </w:rPr>
  </w:style>
  <w:style w:type="character" w:styleId="IntenseEmphasis">
    <w:name w:val="Intense Emphasis"/>
    <w:basedOn w:val="DefaultParagraphFont"/>
    <w:uiPriority w:val="21"/>
    <w:qFormat/>
    <w:rPr>
      <w:i/>
      <w:iCs/>
      <w:color w:val="0F4761" w:themeShade="BF"/>
    </w:rPr>
  </w:style>
  <w:style w:type="character" w:styleId="QuoteChar" w:customStyle="1">
    <w:name w:val="Quote Char"/>
    <w:basedOn w:val="DefaultParagraphFont"/>
    <w:link w:val="Quote"/>
    <w:uiPriority w:val="29"/>
    <w:rPr>
      <w:i/>
      <w:iCs/>
      <w:color w:val="404040" w:themeTint="BF"/>
    </w:rPr>
  </w:style>
  <w:style w:type="paragraph" w:styleId="Quote">
    <w:name w:val="Quote"/>
    <w:basedOn w:val="Normal"/>
    <w:next w:val="Normal"/>
    <w:link w:val="QuoteChar"/>
    <w:uiPriority w:val="29"/>
    <w:qFormat/>
    <w:pPr>
      <w:spacing w:before="160"/>
      <w:jc w:val="center"/>
    </w:pPr>
    <w:rPr>
      <w:i/>
      <w:iCs/>
      <w:color w:val="404040" w:themeTint="BF"/>
    </w:rPr>
  </w:style>
  <w:style w:type="character" w:styleId="IntenseQuoteChar" w:customStyle="1">
    <w:name w:val="Intense Quote Char"/>
    <w:basedOn w:val="DefaultParagraphFont"/>
    <w:link w:val="IntenseQuote"/>
    <w:uiPriority w:val="30"/>
    <w:rPr>
      <w:i/>
      <w:iCs/>
      <w:color w:val="0F4761" w:themeShade="BF"/>
    </w:rPr>
  </w:style>
  <w:style w:type="paragraph" w:styleId="IntenseQuote">
    <w:name w:val="Intense Quote"/>
    <w:basedOn w:val="Normal"/>
    <w:next w:val="Normal"/>
    <w:link w:val="IntenseQuoteChar"/>
    <w:uiPriority w:val="30"/>
    <w:qFormat/>
    <w:pPr>
      <w:pBdr>
        <w:top w:val="single" w:color="0F4761" w:themeShade="BF" w:sz="4" w:space="10"/>
        <w:bottom w:val="single" w:color="0F4761" w:themeShade="BF" w:sz="4" w:space="10"/>
      </w:pBdr>
      <w:spacing w:before="360" w:after="360"/>
      <w:ind w:left="864" w:right="864"/>
      <w:jc w:val="center"/>
    </w:pPr>
    <w:rPr>
      <w:i/>
      <w:iCs/>
      <w:color w:val="0F4761" w:themeShade="BF"/>
    </w:rPr>
  </w:style>
  <w:style w:type="character" w:styleId="IntenseReference">
    <w:name w:val="Intense Reference"/>
    <w:basedOn w:val="DefaultParagraphFont"/>
    <w:uiPriority w:val="32"/>
    <w:qFormat/>
    <w:rPr>
      <w:b/>
      <w:bCs/>
      <w:smallCaps/>
      <w:color w:val="0F476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1" mc:Ignorable="w14">
    <w:name xmlns:w="http://schemas.openxmlformats.org/wordprocessingml/2006/main" w:val="Grid Table 4 Accent 1"/>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9CC2E5" w:themeTint="99" w:sz="4" w:space="0"/>
        <w:left w:val="single" w:color="9CC2E5" w:themeTint="99" w:sz="4" w:space="0"/>
        <w:bottom w:val="single" w:color="9CC2E5" w:themeTint="99" w:sz="4" w:space="0"/>
        <w:right w:val="single" w:color="9CC2E5" w:themeTint="99" w:sz="4" w:space="0"/>
        <w:insideH w:val="single" w:color="9CC2E5" w:themeTint="99" w:sz="4" w:space="0"/>
        <w:insideV w:val="single" w:color="9CC2E5" w:themeTint="99" w:sz="4" w:space="0"/>
      </w:tblBorders>
      <w:tblCellMar>
        <w:top w:w="0" w:type="dxa"/>
        <w:left w:w="108" w:type="dxa"/>
        <w:bottom w:w="0" w:type="dxa"/>
        <w:right w:w="108" w:type="dxa"/>
      </w:tblCellMar>
    </w:tblPr>
    <w:tblStylePr xmlns:w="http://schemas.openxmlformats.org/wordprocessingml/2006/main" w:type="firstRow">
      <w:rPr>
        <w:b/>
        <w:bCs/>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hemeFill="accent1"/>
      </w:tcPr>
    </w:tblStylePr>
    <w:tblStylePr xmlns:w="http://schemas.openxmlformats.org/wordprocessingml/2006/main" w:type="lastRow">
      <w:rPr>
        <w:b/>
        <w:bCs/>
      </w:rPr>
      <w:tblPr/>
      <w:tcPr>
        <w:tcBorders>
          <w:top w:val="double" w:color="5B9BD5"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DEEAF6" w:themeFill="accent1" w:themeFillTint="33"/>
      </w:tcPr>
    </w:tblStylePr>
    <w:tblStylePr xmlns:w="http://schemas.openxmlformats.org/wordprocessingml/2006/main" w:type="band1Horz">
      <w:tblPr/>
      <w:tcPr>
        <w:shd w:val="clear" w:color="auto" w:fill="DEEAF6" w:themeFill="accent1" w:themeFillTint="33"/>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Code">
    <w:name w:val="Code"/>
    <w:basedOn w:val="Normal"/>
    <w:next w:val="Normal"/>
    <w:link w:val="QuoteChar"/>
    <w:uiPriority w:val="35"/>
    <w:qFormat/>
    <w:pPr>
      <w:spacing w:before="160"/>
      <w:jc w:val="left"/>
      <w:contextualSpacing xmlns:w="http://schemas.openxmlformats.org/wordprocessingml/2006/main"/>
    </w:pPr>
    <w:rPr>
      <w:i/>
      <w:iCs/>
      <w:color w:val="404040" w:themeTint="BF"/>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_rels/document.xml.rels><?xml version="1.0" encoding="UTF-8" standalone="yes"?>
<Relationships xmlns="http://schemas.openxmlformats.org/package/2006/relationships"><Relationship Id="rId-o3urtxtlpzim-6tagyvi"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rztrsjhznvbvbtqwyiceb"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xu3jjvzvhftmojxell1o5"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n7qoc-_lrpz2kxcopwhly"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fv-1nhmef29gxz4fuc8fo"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hdjjlcxnst3ygruhkcbwc"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59nwu7-x7l5n2vlef5hm7"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pups96_tpsno7oyinuh9w"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7" Type="http://schemas.openxmlformats.org/officeDocument/2006/relationships/customXml" Target="../customXml/item2.xml"/><Relationship Id="rId2" Type="http://schemas.openxmlformats.org/officeDocument/2006/relationships/numbering" Target="numbering.xml"/><Relationship Id="rIdmhl2ukld3ybtfxghrssix"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sndhp4jjodx-dpd_32nfe"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hkqrfd69tkf-3e3s-h2hr"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vgfgw5jsu1fprs8qwrldr"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vunft3oilnfpaj-a41yd1"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5" Type="http://schemas.openxmlformats.org/officeDocument/2006/relationships/comments" Target="comments.xml"/><Relationship Id="rIdnc5x8veqzs0dtesu7r6l4"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wre6qv1tnedpu0ysgr7c_"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a-jnlszhrfgk4uqqwrty9"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lghu-tlfvag4o8l7i2jx2"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shsuz00yx90ccyzhtbrve"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nnw46a1rwzci7gu_iq7qq"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mr2rdldcm4j_yytrdt1hb"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4fxe34gekedjyftqlhm31"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9gdr-isqpenkkhexbtqvn"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jzjcitctxi-tvt1ntwg15"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rnm2jmujezuogjudusfes"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pbycjwkq-t_nl5ud7wvxk"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fveug3wgah3redr-gslm7"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ty9sgkwiratk6lxnrl65t"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4" Type="http://schemas.openxmlformats.org/officeDocument/2006/relationships/settings" Target="settings.xml"/><Relationship Id="rIdvz_hanu59qgkz92it7osm"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llrqny3jkg3mwfd-vvmug"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xevjmtzaufkwkkvuouvhd"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iuvlz1evsia_xt3iwnynr"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9yowxrf9zzbndizmcmj5g"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zfyvv2nqm41phtjl9iieb"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7nvjxt9l3kji7yvdoltgy"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8" Type="http://schemas.openxmlformats.org/officeDocument/2006/relationships/customXml" Target="../customXml/item3.xml"/><Relationship Id="rId3" Type="http://schemas.openxmlformats.org/officeDocument/2006/relationships/footnotes" Target="footnotes.xml"/><Relationship Id="rId4k49d_m-zyu9udzgfctkz"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4ait870-iyhx07ihlckgs"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a9rsjhxvq9pykcchq6fyf"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zl4zj4vbwuiauswldlgw9"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2encq-byy-umefovn7j5s"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1" Type="http://schemas.openxmlformats.org/officeDocument/2006/relationships/styles" Target="styles.xml"/><Relationship Id="rIdselj9bx3qqrosl_fbaozc"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6cwgtxgdmkf8esmkooijg" Type="http://schemas.openxmlformats.org/officeDocument/2006/relationships/hyperlink" Target="https://neahq-my.sharepoint.com/personal/eholmes_nea_org/_layouts/15/Doc.aspx?sourcedoc=%7B9E675B64-42BC-4CE3-81DE-CD335FCD1466%7D&amp;file=Second%20Version.docx&amp;action=default&amp;mobileredirect=true" TargetMode="External"/><Relationship Id="rId6" Type="http://schemas.openxmlformats.org/officeDocument/2006/relationships/customXml" Target="../customXml/item1.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0A8EF5B-EF53-42FA-9945-EA08D74FA203}"/>
</file>

<file path=customXml/itemProps2.xml><?xml version="1.0" encoding="utf-8"?>
<ds:datastoreItem xmlns:ds="http://schemas.openxmlformats.org/officeDocument/2006/customXml" ds:itemID="{6FAD9554-59CA-4E74-8B5C-87B3E1DB1102}"/>
</file>

<file path=customXml/itemProps3.xml><?xml version="1.0" encoding="utf-8"?>
<ds:datastoreItem xmlns:ds="http://schemas.openxmlformats.org/officeDocument/2006/customXml" ds:itemID="{71A3B6BD-A02A-472D-8D43-DECC6D5EEEE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Un-named</cp:lastModifiedBy>
  <cp:revision>1</cp:revision>
  <dcterms:created xsi:type="dcterms:W3CDTF">2026-07-13T16:24:10Z</dcterms:created>
  <dcterms:modified xsi:type="dcterms:W3CDTF">2026-07-13T16:24:10Z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