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B31D59" w:rsidP="00B31D59" w:rsidRDefault="00B31D59" w14:paraId="7548413A" w14:textId="77777777">
      <w:pPr>
        <w:textAlignment w:val="top"/>
        <w:rPr>
          <w:rFonts w:ascii="Open Sans" w:hAnsi="Open Sans"/>
          <w:color w:val="333333"/>
          <w:sz w:val="32"/>
          <w:szCs w:val="32"/>
        </w:rPr>
      </w:pPr>
      <w:r>
        <w:rPr>
          <w:rFonts w:ascii="Open Sans" w:hAnsi="Open Sans"/>
          <w:color w:val="333333"/>
          <w:sz w:val="32"/>
          <w:szCs w:val="32"/>
        </w:rPr>
        <w:fldChar w:fldCharType="begin"/>
      </w:r>
      <w:r>
        <w:rPr>
          <w:rFonts w:ascii="Open Sans" w:hAnsi="Open Sans"/>
          <w:color w:val="333333"/>
          <w:sz w:val="32"/>
          <w:szCs w:val="32"/>
        </w:rPr>
        <w:instrText xml:space="preserve"> HYPERLINK "</w:instrText>
      </w:r>
      <w:r w:rsidRPr="00B31D59">
        <w:rPr>
          <w:rFonts w:ascii="Open Sans" w:hAnsi="Open Sans"/>
          <w:color w:val="333333"/>
          <w:sz w:val="32"/>
          <w:szCs w:val="32"/>
        </w:rPr>
        <w:instrText>https://www.commondreams.org/opinion/build-bigger-movements-for-justice</w:instrText>
      </w:r>
      <w:r>
        <w:rPr>
          <w:rFonts w:ascii="Open Sans" w:hAnsi="Open Sans"/>
          <w:color w:val="333333"/>
          <w:sz w:val="32"/>
          <w:szCs w:val="32"/>
        </w:rPr>
        <w:instrText xml:space="preserve">" </w:instrText>
      </w:r>
      <w:r>
        <w:rPr>
          <w:rFonts w:ascii="Open Sans" w:hAnsi="Open Sans"/>
          <w:color w:val="333333"/>
          <w:sz w:val="32"/>
          <w:szCs w:val="32"/>
        </w:rPr>
        <w:fldChar w:fldCharType="separate"/>
      </w:r>
      <w:r w:rsidRPr="00B16EF7">
        <w:rPr>
          <w:rStyle w:val="Hyperlink"/>
          <w:rFonts w:ascii="Open Sans" w:hAnsi="Open Sans"/>
          <w:sz w:val="32"/>
          <w:szCs w:val="32"/>
        </w:rPr>
        <w:t>https://www.commondreams.org/opinion/build-bigger-movements-for-justice</w:t>
      </w:r>
      <w:r>
        <w:rPr>
          <w:rFonts w:ascii="Open Sans" w:hAnsi="Open Sans"/>
          <w:color w:val="333333"/>
          <w:sz w:val="32"/>
          <w:szCs w:val="32"/>
        </w:rPr>
        <w:fldChar w:fldCharType="end"/>
      </w:r>
    </w:p>
    <w:p w:rsidR="00B31D59" w:rsidP="00B31D59" w:rsidRDefault="00B31D59" w14:paraId="6FFB42A8" w14:textId="77777777">
      <w:pPr>
        <w:textAlignment w:val="top"/>
        <w:rPr>
          <w:rFonts w:ascii="Open Sans" w:hAnsi="Open Sans"/>
          <w:color w:val="333333"/>
          <w:sz w:val="2"/>
          <w:szCs w:val="2"/>
        </w:rPr>
      </w:pPr>
    </w:p>
    <w:p w:rsidR="00B31D59" w:rsidP="00B31D59" w:rsidRDefault="00B31D59" w14:paraId="204101CD" w14:textId="77777777">
      <w:pPr>
        <w:textAlignment w:val="top"/>
        <w:rPr>
          <w:rFonts w:ascii="Open Sans" w:hAnsi="Open Sans"/>
          <w:color w:val="333333"/>
          <w:sz w:val="2"/>
          <w:szCs w:val="2"/>
        </w:rPr>
      </w:pPr>
      <w:r>
        <w:rPr>
          <w:rFonts w:ascii="Open Sans" w:hAnsi="Open Sans"/>
          <w:noProof/>
          <w:color w:val="333333"/>
          <w:sz w:val="2"/>
          <w:szCs w:val="2"/>
        </w:rPr>
        <w:drawing>
          <wp:inline distT="0" distB="0" distL="0" distR="0" wp14:anchorId="5C88265D" wp14:editId="6E349F6A">
            <wp:extent cx="6838950" cy="2279650"/>
            <wp:effectExtent l="0" t="0" r="0" b="6350"/>
            <wp:docPr id="4" name="Picture 4" descr="Climate activists participate in a national day of action on March 21,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mate activists participate in a national day of action on March 21, 20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9488" cy="2299829"/>
                    </a:xfrm>
                    <a:prstGeom prst="rect">
                      <a:avLst/>
                    </a:prstGeom>
                    <a:noFill/>
                    <a:ln>
                      <a:noFill/>
                    </a:ln>
                  </pic:spPr>
                </pic:pic>
              </a:graphicData>
            </a:graphic>
          </wp:inline>
        </w:drawing>
      </w:r>
    </w:p>
    <w:p w:rsidR="00B31D59" w:rsidP="00B31D59" w:rsidRDefault="00B31D59" w14:paraId="78EEC799" w14:textId="77777777">
      <w:pPr>
        <w:pStyle w:val="NormalWeb"/>
        <w:spacing w:before="0" w:beforeAutospacing="0" w:after="0" w:afterAutospacing="0" w:line="240" w:lineRule="atLeast"/>
        <w:textAlignment w:val="top"/>
        <w:rPr>
          <w:rFonts w:ascii="Open Sans" w:hAnsi="Open Sans"/>
          <w:color w:val="6B6B6B"/>
          <w:sz w:val="18"/>
          <w:szCs w:val="18"/>
        </w:rPr>
      </w:pPr>
      <w:r>
        <w:rPr>
          <w:rFonts w:ascii="Open Sans" w:hAnsi="Open Sans"/>
          <w:color w:val="6B6B6B"/>
          <w:sz w:val="18"/>
          <w:szCs w:val="18"/>
        </w:rPr>
        <w:t>Climate activists participate in a national day of action on March 21, 2023.</w:t>
      </w:r>
    </w:p>
    <w:p w:rsidR="00B31D59" w:rsidP="00B31D59" w:rsidRDefault="00B31D59" w14:paraId="7B6C2646" w14:textId="77777777">
      <w:pPr>
        <w:spacing w:line="240" w:lineRule="atLeast"/>
        <w:textAlignment w:val="top"/>
        <w:rPr>
          <w:rFonts w:ascii="Open Sans" w:hAnsi="Open Sans"/>
          <w:color w:val="6B6B6B"/>
          <w:sz w:val="18"/>
          <w:szCs w:val="18"/>
        </w:rPr>
      </w:pPr>
      <w:r>
        <w:rPr>
          <w:rFonts w:ascii="Open Sans" w:hAnsi="Open Sans"/>
          <w:color w:val="6B6B6B"/>
          <w:sz w:val="18"/>
          <w:szCs w:val="18"/>
        </w:rPr>
        <w:t> (Photo: Courtesy of Third Act)</w:t>
      </w:r>
    </w:p>
    <w:p w:rsidRPr="00B31D59" w:rsidR="00B31D59" w:rsidP="00B31D59" w:rsidRDefault="00B31D59" w14:paraId="7F0548A2" w14:textId="77777777">
      <w:pPr>
        <w:pStyle w:val="Heading1"/>
        <w:spacing w:before="0" w:beforeAutospacing="0" w:after="0" w:afterAutospacing="0"/>
        <w:textAlignment w:val="top"/>
        <w:rPr>
          <w:rFonts w:ascii="Arial" w:hAnsi="Arial" w:cs="Arial"/>
          <w:b w:val="0"/>
          <w:bCs w:val="0"/>
          <w:color w:val="000000"/>
        </w:rPr>
      </w:pPr>
      <w:r w:rsidRPr="00B31D59">
        <w:rPr>
          <w:rStyle w:val="widgetheadline-text"/>
          <w:rFonts w:ascii="inherit" w:hAnsi="inherit" w:cs="Arial"/>
          <w:b w:val="0"/>
          <w:bCs w:val="0"/>
          <w:color w:val="000000"/>
        </w:rPr>
        <w:t>Justice for All: Road-Tested Strategies for Building a Bigger Movement</w:t>
      </w:r>
    </w:p>
    <w:p w:rsidRPr="00B31D59" w:rsidR="00B31D59" w:rsidP="00B31D59" w:rsidRDefault="00B31D59" w14:paraId="08C05CC6" w14:textId="77777777">
      <w:pPr>
        <w:pStyle w:val="NormalWeb"/>
        <w:spacing w:line="525" w:lineRule="atLeast"/>
        <w:textAlignment w:val="top"/>
        <w:outlineLvl w:val="2"/>
        <w:rPr>
          <w:rFonts w:ascii="Arial" w:hAnsi="Arial" w:cs="Arial"/>
          <w:b/>
          <w:bCs/>
          <w:color w:val="222222"/>
          <w:sz w:val="28"/>
          <w:szCs w:val="28"/>
        </w:rPr>
      </w:pPr>
      <w:r w:rsidRPr="00B31D59">
        <w:rPr>
          <w:rFonts w:ascii="Arial" w:hAnsi="Arial" w:cs="Arial"/>
          <w:b/>
          <w:bCs/>
          <w:color w:val="222222"/>
          <w:sz w:val="28"/>
          <w:szCs w:val="28"/>
        </w:rPr>
        <w:t>Three members of the Just Economy Institute share their insights on how to weave multiple worlds together to accelerate change.</w:t>
      </w:r>
    </w:p>
    <w:p w:rsidRPr="00B31D59" w:rsidR="00B31D59" w:rsidP="00B31D59" w:rsidRDefault="00B31D59" w14:paraId="56B3DD63" w14:textId="77777777">
      <w:pPr>
        <w:spacing w:line="450" w:lineRule="atLeast"/>
        <w:rPr>
          <w:rFonts w:ascii="Open Sans" w:hAnsi="Open Sans"/>
          <w:color w:val="333333"/>
          <w:sz w:val="2"/>
          <w:szCs w:val="2"/>
        </w:rPr>
      </w:pPr>
      <w:hyperlink w:history="1" r:id="rId9">
        <w:r>
          <w:rPr>
            <w:rStyle w:val="Hyperlink"/>
            <w:rFonts w:ascii="Arial" w:hAnsi="Arial" w:cs="Arial"/>
            <w:caps/>
            <w:color w:val="222222"/>
            <w:sz w:val="18"/>
            <w:szCs w:val="18"/>
          </w:rPr>
          <w:t>Deb Nelson</w:t>
        </w:r>
      </w:hyperlink>
      <w:hyperlink w:history="1" r:id="rId10">
        <w:r>
          <w:rPr>
            <w:rStyle w:val="Hyperlink"/>
            <w:rFonts w:ascii="Arial" w:hAnsi="Arial" w:cs="Arial"/>
            <w:caps/>
            <w:color w:val="222222"/>
            <w:sz w:val="18"/>
            <w:szCs w:val="18"/>
          </w:rPr>
          <w:t>Tina Beck</w:t>
        </w:r>
      </w:hyperlink>
      <w:r>
        <w:rPr>
          <w:rFonts w:ascii="Open Sans" w:hAnsi="Open Sans"/>
          <w:color w:val="333333"/>
          <w:sz w:val="2"/>
          <w:szCs w:val="2"/>
        </w:rPr>
        <w:t xml:space="preserve">                                             </w:t>
      </w:r>
      <w:r>
        <w:rPr>
          <w:rStyle w:val="social-datetext"/>
          <w:color w:val="222222"/>
          <w:sz w:val="18"/>
          <w:szCs w:val="18"/>
        </w:rPr>
        <w:t>Oct 27, 2024</w:t>
      </w:r>
      <w:hyperlink w:history="1" r:id="rId11">
        <w:r>
          <w:rPr>
            <w:rStyle w:val="Hyperlink"/>
            <w:rFonts w:ascii="Arial" w:hAnsi="Arial" w:cs="Arial"/>
            <w:color w:val="005DC7"/>
            <w:sz w:val="18"/>
            <w:szCs w:val="18"/>
          </w:rPr>
          <w:t>Common Dreams</w:t>
        </w:r>
      </w:hyperlink>
    </w:p>
    <w:p w:rsidRPr="00B31D59" w:rsidR="00B31D59" w:rsidP="00B31D59" w:rsidRDefault="00B31D59" w14:paraId="4D41076A"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Most activists sense the dense web of connections linking social, economic and climate justice issues, yet stick largely to their own anchor points. </w:t>
      </w:r>
      <w:proofErr w:type="gramStart"/>
      <w:r w:rsidRPr="00B31D59">
        <w:rPr>
          <w:rFonts w:asciiTheme="minorHAnsi" w:hAnsiTheme="minorHAnsi" w:cstheme="minorHAnsi"/>
          <w:color w:val="222222"/>
        </w:rPr>
        <w:t>It’s</w:t>
      </w:r>
      <w:proofErr w:type="gramEnd"/>
      <w:r w:rsidRPr="00B31D59">
        <w:rPr>
          <w:rFonts w:asciiTheme="minorHAnsi" w:hAnsiTheme="minorHAnsi" w:cstheme="minorHAnsi"/>
          <w:color w:val="222222"/>
        </w:rPr>
        <w:t xml:space="preserve"> time to come unstuck. To make progress at a pace that matches the urgency of our problems, we must widen the circles of activism and invite everyone in.</w:t>
      </w:r>
    </w:p>
    <w:p w:rsidRPr="00B31D59" w:rsidR="00B31D59" w:rsidP="00B31D59" w:rsidRDefault="00B31D59" w14:paraId="52C64F4A"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“We need to take big leaps of faith,” says </w:t>
      </w:r>
      <w:proofErr w:type="spellStart"/>
      <w:r w:rsidRPr="00B31D59">
        <w:rPr>
          <w:rFonts w:asciiTheme="minorHAnsi" w:hAnsiTheme="minorHAnsi" w:cstheme="minorHAnsi"/>
          <w:color w:val="222222"/>
        </w:rPr>
        <w:t>Akaya</w:t>
      </w:r>
      <w:proofErr w:type="spellEnd"/>
      <w:r w:rsidRPr="00B31D59">
        <w:rPr>
          <w:rFonts w:asciiTheme="minorHAnsi" w:hAnsiTheme="minorHAnsi" w:cstheme="minorHAnsi"/>
          <w:color w:val="222222"/>
        </w:rPr>
        <w:t xml:space="preserve"> </w:t>
      </w: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lead advisor for Third Act and founder of the New Universal Wisdom and Leadership Institute. “There are enough of us now doing this work. We have everything we need in order to make transformation happen.”</w:t>
      </w:r>
    </w:p>
    <w:p w:rsidRPr="00B31D59" w:rsidR="00B31D59" w:rsidP="00B31D59" w:rsidRDefault="00B31D59" w14:paraId="1CDCA54C"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To find out what it means to pull all the pieces together, we interviewed three members of the Just Economy Institute who are doing it: </w:t>
      </w: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xml:space="preserve">; </w:t>
      </w:r>
      <w:proofErr w:type="spellStart"/>
      <w:r w:rsidRPr="00B31D59">
        <w:rPr>
          <w:rFonts w:asciiTheme="minorHAnsi" w:hAnsiTheme="minorHAnsi" w:cstheme="minorHAnsi"/>
          <w:color w:val="222222"/>
        </w:rPr>
        <w:t>Tzeporah</w:t>
      </w:r>
      <w:proofErr w:type="spellEnd"/>
      <w:r w:rsidRPr="00B31D59">
        <w:rPr>
          <w:rFonts w:asciiTheme="minorHAnsi" w:hAnsiTheme="minorHAnsi" w:cstheme="minorHAnsi"/>
          <w:color w:val="222222"/>
        </w:rPr>
        <w:t xml:space="preserve"> Berman, international program director at </w:t>
      </w:r>
      <w:proofErr w:type="spellStart"/>
      <w:r w:rsidRPr="00B31D59">
        <w:rPr>
          <w:rFonts w:asciiTheme="minorHAnsi" w:hAnsiTheme="minorHAnsi" w:cstheme="minorHAnsi"/>
          <w:color w:val="222222"/>
        </w:rPr>
        <w:t>Stand.earth</w:t>
      </w:r>
      <w:proofErr w:type="spellEnd"/>
      <w:r w:rsidRPr="00B31D59">
        <w:rPr>
          <w:rFonts w:asciiTheme="minorHAnsi" w:hAnsiTheme="minorHAnsi" w:cstheme="minorHAnsi"/>
          <w:color w:val="222222"/>
        </w:rPr>
        <w:t>; and Stephone Coward, economic justice director at the Hip Hop Caucus. Here are their insights on how to weave multiple worlds together to accelerate change.</w:t>
      </w:r>
    </w:p>
    <w:p w:rsidRPr="00B31D59" w:rsidR="00B31D59" w:rsidP="00B31D59" w:rsidRDefault="00B31D59" w14:paraId="57BE1F29" w14:textId="77777777">
      <w:pPr>
        <w:pStyle w:val="Heading3"/>
        <w:spacing w:line="450" w:lineRule="atLeast"/>
        <w:rPr>
          <w:rFonts w:asciiTheme="minorHAnsi" w:hAnsiTheme="minorHAnsi" w:cstheme="minorHAnsi"/>
          <w:color w:val="222222"/>
          <w:sz w:val="24"/>
          <w:szCs w:val="24"/>
        </w:rPr>
      </w:pPr>
      <w:r w:rsidRPr="00B31D59">
        <w:rPr>
          <w:rFonts w:asciiTheme="minorHAnsi" w:hAnsiTheme="minorHAnsi" w:cstheme="minorHAnsi"/>
          <w:color w:val="222222"/>
          <w:sz w:val="24"/>
          <w:szCs w:val="24"/>
        </w:rPr>
        <w:t>Make Money’s Role Visible</w:t>
      </w:r>
    </w:p>
    <w:p w:rsidRPr="00B31D59" w:rsidR="00B31D59" w:rsidP="00B31D59" w:rsidRDefault="00B31D59" w14:paraId="33BE5DD5"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Many fellows who came to our program with a social justice focus have dissociated from money. What they find, though, is that tracing its flow reveals hidden </w:t>
      </w:r>
      <w:proofErr w:type="gramStart"/>
      <w:r w:rsidRPr="00B31D59">
        <w:rPr>
          <w:rFonts w:asciiTheme="minorHAnsi" w:hAnsiTheme="minorHAnsi" w:cstheme="minorHAnsi"/>
          <w:color w:val="222222"/>
        </w:rPr>
        <w:t>leverage</w:t>
      </w:r>
      <w:proofErr w:type="gramEnd"/>
      <w:r w:rsidRPr="00B31D59">
        <w:rPr>
          <w:rFonts w:asciiTheme="minorHAnsi" w:hAnsiTheme="minorHAnsi" w:cstheme="minorHAnsi"/>
          <w:color w:val="222222"/>
        </w:rPr>
        <w:t xml:space="preserve"> points.</w:t>
      </w:r>
    </w:p>
    <w:p w:rsidRPr="00B31D59" w:rsidR="00B31D59" w:rsidP="00B31D59" w:rsidRDefault="00B31D59" w14:paraId="29228A79" w14:textId="77777777">
      <w:pPr>
        <w:pStyle w:val="NormalWeb"/>
        <w:rPr>
          <w:rFonts w:asciiTheme="minorHAnsi" w:hAnsiTheme="minorHAnsi" w:cstheme="minorHAnsi"/>
          <w:color w:val="222222"/>
        </w:rPr>
      </w:pPr>
      <w:r w:rsidRPr="00B31D59">
        <w:rPr>
          <w:rFonts w:asciiTheme="minorHAnsi" w:hAnsiTheme="minorHAnsi" w:cstheme="minorHAnsi"/>
          <w:color w:val="222222"/>
        </w:rPr>
        <w:t>“There’s an opportunity to lean more into the power that people have through their money—even if they don’t have a great portfolio—to send a message that we can’t prioritize profit over people,” says Coward.</w:t>
      </w:r>
    </w:p>
    <w:p w:rsidRPr="00B31D59" w:rsidR="00B31D59" w:rsidP="00B31D59" w:rsidRDefault="00B31D59" w14:paraId="2D27127C" w14:textId="77777777">
      <w:pPr>
        <w:pStyle w:val="NormalWeb"/>
        <w:rPr>
          <w:rFonts w:asciiTheme="minorHAnsi" w:hAnsiTheme="minorHAnsi" w:cstheme="minorHAnsi"/>
          <w:color w:val="222222"/>
        </w:rPr>
      </w:pPr>
      <w:r w:rsidRPr="00B31D59">
        <w:rPr>
          <w:rFonts w:asciiTheme="minorHAnsi" w:hAnsiTheme="minorHAnsi" w:cstheme="minorHAnsi"/>
          <w:color w:val="222222"/>
        </w:rPr>
        <w:lastRenderedPageBreak/>
        <w:t>To that end, Coward recently launched </w:t>
      </w:r>
      <w:hyperlink w:tgtFrame="_blank" w:history="1" r:id="rId12">
        <w:r w:rsidRPr="00B31D59">
          <w:rPr>
            <w:rStyle w:val="Hyperlink"/>
            <w:rFonts w:asciiTheme="minorHAnsi" w:hAnsiTheme="minorHAnsi" w:cstheme="minorHAnsi"/>
            <w:color w:val="000000"/>
          </w:rPr>
          <w:t>Bank Black and Green</w:t>
        </w:r>
      </w:hyperlink>
      <w:r w:rsidRPr="00B31D59">
        <w:rPr>
          <w:rFonts w:asciiTheme="minorHAnsi" w:hAnsiTheme="minorHAnsi" w:cstheme="minorHAnsi"/>
          <w:color w:val="222222"/>
        </w:rPr>
        <w:t>, a multiyear campaign to rally impact investors to shift capital to Black-owned banks that pledge not to finance the fossil fuel industry or mass incarceration.</w:t>
      </w:r>
    </w:p>
    <w:p w:rsidRPr="00B31D59" w:rsidR="00B31D59" w:rsidP="00B31D59" w:rsidRDefault="00B31D59" w14:paraId="4EFCE04F" w14:textId="77777777">
      <w:pPr>
        <w:pStyle w:val="NormalWeb"/>
        <w:rPr>
          <w:rFonts w:asciiTheme="minorHAnsi" w:hAnsiTheme="minorHAnsi" w:cstheme="minorHAnsi"/>
          <w:color w:val="222222"/>
        </w:rPr>
      </w:pPr>
      <w:r w:rsidRPr="00B31D59">
        <w:rPr>
          <w:rFonts w:asciiTheme="minorHAnsi" w:hAnsiTheme="minorHAnsi" w:cstheme="minorHAnsi"/>
          <w:color w:val="222222"/>
        </w:rPr>
        <w:t>“These minority depository institutions are frontline actors in a just transition from the current extractive economy to a regenerative one,” Coward says. Meanwhile, “fossil fuel companies come into underdeveloped communities with the promise of good jobs and actually end up poisoning these communities, lowering the value of homes and local businesses, and driving away other forms of economic investment.”</w:t>
      </w:r>
    </w:p>
    <w:p w:rsidRPr="00B31D59" w:rsidR="00B31D59" w:rsidP="00B31D59" w:rsidRDefault="00B31D59" w14:paraId="5636188E" w14:textId="77777777">
      <w:pPr>
        <w:pStyle w:val="Heading3"/>
        <w:spacing w:line="450" w:lineRule="atLeast"/>
        <w:rPr>
          <w:rFonts w:asciiTheme="minorHAnsi" w:hAnsiTheme="minorHAnsi" w:cstheme="minorHAnsi"/>
          <w:color w:val="222222"/>
          <w:sz w:val="24"/>
          <w:szCs w:val="24"/>
        </w:rPr>
      </w:pPr>
      <w:r w:rsidRPr="00B31D59">
        <w:rPr>
          <w:rFonts w:asciiTheme="minorHAnsi" w:hAnsiTheme="minorHAnsi" w:cstheme="minorHAnsi"/>
          <w:color w:val="222222"/>
          <w:sz w:val="24"/>
          <w:szCs w:val="24"/>
        </w:rPr>
        <w:t>Meet People Where They Are—Literally and Figuratively</w:t>
      </w:r>
    </w:p>
    <w:p w:rsidRPr="00B31D59" w:rsidR="00B31D59" w:rsidP="00B31D59" w:rsidRDefault="00B31D59" w14:paraId="7458E1F7"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“We need to bring the organizing away from the centers of power and into the centers of impact, where climate change is already hitting hard,” says Coward. “New York, D.C., L.A.—places like that are important, but the people who live in the Gulf </w:t>
      </w:r>
      <w:proofErr w:type="gramStart"/>
      <w:r w:rsidRPr="00B31D59">
        <w:rPr>
          <w:rFonts w:asciiTheme="minorHAnsi" w:hAnsiTheme="minorHAnsi" w:cstheme="minorHAnsi"/>
          <w:color w:val="222222"/>
        </w:rPr>
        <w:t>states</w:t>
      </w:r>
      <w:proofErr w:type="gramEnd"/>
      <w:r w:rsidRPr="00B31D59">
        <w:rPr>
          <w:rFonts w:asciiTheme="minorHAnsi" w:hAnsiTheme="minorHAnsi" w:cstheme="minorHAnsi"/>
          <w:color w:val="222222"/>
        </w:rPr>
        <w:t xml:space="preserve"> also want and need to be a part of this work. We have to build power and mobilize people in the South.”</w:t>
      </w:r>
    </w:p>
    <w:p w:rsidRPr="00B31D59" w:rsidR="00B31D59" w:rsidP="00B31D59" w:rsidRDefault="00B31D59" w14:paraId="10E1AD88" w14:textId="77777777">
      <w:pPr>
        <w:pStyle w:val="NormalWeb"/>
        <w:rPr>
          <w:rFonts w:asciiTheme="minorHAnsi" w:hAnsiTheme="minorHAnsi" w:cstheme="minorHAnsi"/>
          <w:color w:val="222222"/>
        </w:rPr>
      </w:pPr>
      <w:r w:rsidRPr="00B31D59">
        <w:rPr>
          <w:rFonts w:asciiTheme="minorHAnsi" w:hAnsiTheme="minorHAnsi" w:cstheme="minorHAnsi"/>
          <w:color w:val="222222"/>
        </w:rPr>
        <w:t>That requires a long-term commitment, he adds—not just “parachuting into communities to do some type of vanity project and then leaving. And in order for us to do this financial activism and climate activism work together, we’ve got to understand where people are currently.”</w:t>
      </w:r>
    </w:p>
    <w:p w:rsidRPr="00B31D59" w:rsidR="00B31D59" w:rsidP="00B31D59" w:rsidRDefault="00B31D59" w14:paraId="3CCAE3FE" w14:textId="77777777">
      <w:pPr>
        <w:pStyle w:val="pull-quote"/>
        <w:spacing w:before="0" w:beforeAutospacing="0" w:after="0" w:afterAutospacing="0" w:line="432" w:lineRule="atLeast"/>
        <w:ind w:left="450" w:right="750"/>
        <w:jc w:val="both"/>
        <w:rPr>
          <w:rFonts w:asciiTheme="minorHAnsi" w:hAnsiTheme="minorHAnsi" w:cstheme="minorHAnsi"/>
          <w:b/>
          <w:bCs/>
          <w:i/>
          <w:iCs/>
          <w:color w:val="000000"/>
        </w:rPr>
      </w:pPr>
      <w:r w:rsidRPr="00B31D59">
        <w:rPr>
          <w:rFonts w:asciiTheme="minorHAnsi" w:hAnsiTheme="minorHAnsi" w:cstheme="minorHAnsi"/>
          <w:b/>
          <w:bCs/>
          <w:i/>
          <w:iCs/>
          <w:color w:val="000000"/>
        </w:rPr>
        <w:t>“If we’re actually going to change things, we need to start finding honest common ground.”</w:t>
      </w:r>
    </w:p>
    <w:p w:rsidRPr="00B31D59" w:rsidR="00B31D59" w:rsidP="00B31D59" w:rsidRDefault="00B31D59" w14:paraId="4E9959D8"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This is true in every dimension of difference. “It’s been eye opening to me to understand that we are having two very different conversations generationally,” </w:t>
      </w: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xml:space="preserve"> says, “and I'm coming to the understanding that cross-generational work is as essential as working across race, gender, and class—and perhaps more salient now than anything else.”</w:t>
      </w:r>
    </w:p>
    <w:p w:rsidRPr="00B31D59" w:rsidR="00B31D59" w:rsidP="00B31D59" w:rsidRDefault="00B31D59" w14:paraId="6C1893C0" w14:textId="77777777">
      <w:pPr>
        <w:pStyle w:val="NormalWeb"/>
        <w:rPr>
          <w:rFonts w:asciiTheme="minorHAnsi" w:hAnsiTheme="minorHAnsi" w:cstheme="minorHAnsi"/>
          <w:color w:val="222222"/>
        </w:rPr>
      </w:pPr>
      <w:r w:rsidRPr="00B31D59">
        <w:rPr>
          <w:rFonts w:asciiTheme="minorHAnsi" w:hAnsiTheme="minorHAnsi" w:cstheme="minorHAnsi"/>
          <w:color w:val="222222"/>
        </w:rPr>
        <w:t>Doing that work, she adds, requires moving away from negative communication habits.</w:t>
      </w:r>
    </w:p>
    <w:p w:rsidRPr="00B31D59" w:rsidR="00B31D59" w:rsidP="00B31D59" w:rsidRDefault="00B31D59" w14:paraId="05E91641"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“One of the most toxic patterns in our social movements is the critiquing that we do, the contest to see who’s the smartest person in the room—and the way I can tell you that I’m the smartest person in the room is by tearing down your ideas,” </w:t>
      </w: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xml:space="preserve"> says. “If we’re actually going to change things, we need to start finding honest common ground. Imagine going to a social justice gathering where we are welcoming and kind, and can disagree with some grace.”</w:t>
      </w:r>
    </w:p>
    <w:p w:rsidRPr="00B31D59" w:rsidR="00B31D59" w:rsidP="00B31D59" w:rsidRDefault="00B31D59" w14:paraId="5A07657F" w14:textId="77777777">
      <w:pPr>
        <w:pStyle w:val="Heading3"/>
        <w:spacing w:line="450" w:lineRule="atLeast"/>
        <w:rPr>
          <w:rFonts w:asciiTheme="minorHAnsi" w:hAnsiTheme="minorHAnsi" w:cstheme="minorHAnsi"/>
          <w:color w:val="222222"/>
          <w:sz w:val="24"/>
          <w:szCs w:val="24"/>
        </w:rPr>
      </w:pPr>
      <w:r w:rsidRPr="00B31D59">
        <w:rPr>
          <w:rFonts w:asciiTheme="minorHAnsi" w:hAnsiTheme="minorHAnsi" w:cstheme="minorHAnsi"/>
          <w:color w:val="222222"/>
          <w:sz w:val="24"/>
          <w:szCs w:val="24"/>
        </w:rPr>
        <w:t xml:space="preserve">Do the Work to Work </w:t>
      </w:r>
      <w:proofErr w:type="gramStart"/>
      <w:r w:rsidRPr="00B31D59">
        <w:rPr>
          <w:rFonts w:asciiTheme="minorHAnsi" w:hAnsiTheme="minorHAnsi" w:cstheme="minorHAnsi"/>
          <w:color w:val="222222"/>
          <w:sz w:val="24"/>
          <w:szCs w:val="24"/>
        </w:rPr>
        <w:t>Across</w:t>
      </w:r>
      <w:proofErr w:type="gramEnd"/>
      <w:r w:rsidRPr="00B31D59">
        <w:rPr>
          <w:rFonts w:asciiTheme="minorHAnsi" w:hAnsiTheme="minorHAnsi" w:cstheme="minorHAnsi"/>
          <w:color w:val="222222"/>
          <w:sz w:val="24"/>
          <w:szCs w:val="24"/>
        </w:rPr>
        <w:t xml:space="preserve"> Difference</w:t>
      </w:r>
    </w:p>
    <w:p w:rsidRPr="00B31D59" w:rsidR="00B31D59" w:rsidP="00B31D59" w:rsidRDefault="00B31D59" w14:paraId="68CDA794" w14:textId="77777777">
      <w:pPr>
        <w:pStyle w:val="NormalWeb"/>
        <w:rPr>
          <w:rFonts w:asciiTheme="minorHAnsi" w:hAnsiTheme="minorHAnsi" w:cstheme="minorHAnsi"/>
          <w:color w:val="222222"/>
        </w:rPr>
      </w:pPr>
      <w:r w:rsidRPr="00B31D59">
        <w:rPr>
          <w:rFonts w:asciiTheme="minorHAnsi" w:hAnsiTheme="minorHAnsi" w:cstheme="minorHAnsi"/>
          <w:color w:val="222222"/>
        </w:rPr>
        <w:t>“We have got to learn how to listen—listen to understand, not to respond,” says Berman, whose organization builds power side-by-side with the frontline communities most impacted by environmental crises.</w:t>
      </w:r>
    </w:p>
    <w:p w:rsidRPr="00B31D59" w:rsidR="00B31D59" w:rsidP="00B31D59" w:rsidRDefault="00B31D59" w14:paraId="34A2CEEE" w14:textId="77777777">
      <w:pPr>
        <w:pStyle w:val="NormalWeb"/>
        <w:rPr>
          <w:rFonts w:asciiTheme="minorHAnsi" w:hAnsiTheme="minorHAnsi" w:cstheme="minorHAnsi"/>
          <w:color w:val="222222"/>
        </w:rPr>
      </w:pPr>
      <w:r w:rsidRPr="00B31D59">
        <w:rPr>
          <w:rFonts w:asciiTheme="minorHAnsi" w:hAnsiTheme="minorHAnsi" w:cstheme="minorHAnsi"/>
          <w:color w:val="222222"/>
        </w:rPr>
        <w:t>“There is an inherent tension in the work we do, because when you work on environmental and climate issues, you always feel like you’re racing against the clock,” she says. “Yet true justice-based relationships that are not extractive take trust, and trust takes time.”</w:t>
      </w:r>
    </w:p>
    <w:p w:rsidRPr="00B31D59" w:rsidR="00B31D59" w:rsidP="00B31D59" w:rsidRDefault="00B31D59" w14:paraId="64E94518"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Building trust—especially with frontline communities—starts with the approach to developing the campaign, she </w:t>
      </w:r>
      <w:proofErr w:type="gramStart"/>
      <w:r w:rsidRPr="00B31D59">
        <w:rPr>
          <w:rFonts w:asciiTheme="minorHAnsi" w:hAnsiTheme="minorHAnsi" w:cstheme="minorHAnsi"/>
          <w:color w:val="222222"/>
        </w:rPr>
        <w:t>adds:</w:t>
      </w:r>
      <w:proofErr w:type="gramEnd"/>
      <w:r w:rsidRPr="00B31D59">
        <w:rPr>
          <w:rFonts w:asciiTheme="minorHAnsi" w:hAnsiTheme="minorHAnsi" w:cstheme="minorHAnsi"/>
          <w:color w:val="222222"/>
        </w:rPr>
        <w:t xml:space="preserve"> The most effective actions involve co-creating the strategy, not just giving people the opportunity to have a voice in it. Berman offers </w:t>
      </w:r>
      <w:proofErr w:type="spellStart"/>
      <w:r w:rsidRPr="00B31D59">
        <w:rPr>
          <w:rFonts w:asciiTheme="minorHAnsi" w:hAnsiTheme="minorHAnsi" w:cstheme="minorHAnsi"/>
          <w:color w:val="222222"/>
        </w:rPr>
        <w:t>Stand.earth’s</w:t>
      </w:r>
      <w:proofErr w:type="spellEnd"/>
      <w:r w:rsidRPr="00B31D59">
        <w:rPr>
          <w:rFonts w:asciiTheme="minorHAnsi" w:hAnsiTheme="minorHAnsi" w:cstheme="minorHAnsi"/>
          <w:color w:val="222222"/>
        </w:rPr>
        <w:t xml:space="preserve"> Amazon campaign, which persuaded banks to shift billions of dollars away from financing oil extraction.</w:t>
      </w:r>
    </w:p>
    <w:p w:rsidRPr="00B31D59" w:rsidR="00B31D59" w:rsidP="00B31D59" w:rsidRDefault="00B31D59" w14:paraId="640C923E" w14:textId="77777777">
      <w:pPr>
        <w:pStyle w:val="NormalWeb"/>
        <w:rPr>
          <w:rFonts w:asciiTheme="minorHAnsi" w:hAnsiTheme="minorHAnsi" w:cstheme="minorHAnsi"/>
          <w:color w:val="222222"/>
        </w:rPr>
      </w:pPr>
      <w:r w:rsidRPr="00B31D59">
        <w:rPr>
          <w:rFonts w:asciiTheme="minorHAnsi" w:hAnsiTheme="minorHAnsi" w:cstheme="minorHAnsi"/>
          <w:color w:val="222222"/>
        </w:rPr>
        <w:lastRenderedPageBreak/>
        <w:t>“We built a resistance strategy jointly with Indigenous associations and leadership. And when we decided to try to convince banks to stop funding oil drilling in the heart of the Amazon, we weren’t just facilitating Indigenous leaders to do a speech to a bank,” Berman said. “Instead, our researchers briefed them on all the financial information and answered their questions so that when the Indigenous leaders showed up in a meeting with vice presidents of some of the largest banks in the world, they were negotiating with real information, and they were equal partners.”</w:t>
      </w:r>
    </w:p>
    <w:p w:rsidRPr="00B31D59" w:rsidR="00B31D59" w:rsidP="00B31D59" w:rsidRDefault="00B31D59" w14:paraId="51533D46" w14:textId="77777777">
      <w:pPr>
        <w:pStyle w:val="NormalWeb"/>
        <w:rPr>
          <w:rFonts w:asciiTheme="minorHAnsi" w:hAnsiTheme="minorHAnsi" w:cstheme="minorHAnsi"/>
          <w:color w:val="222222"/>
        </w:rPr>
      </w:pPr>
      <w:r w:rsidRPr="00B31D59">
        <w:rPr>
          <w:rFonts w:asciiTheme="minorHAnsi" w:hAnsiTheme="minorHAnsi" w:cstheme="minorHAnsi"/>
          <w:color w:val="222222"/>
        </w:rPr>
        <w:t>“Those bank executives were hearing not just the story of impacts on the land and in the forest, but an assessment of their recent financial transactions in the oil trade and a direct request to stop this contract and no longer pursue this particular company. They didn’t expect that.”</w:t>
      </w:r>
    </w:p>
    <w:p w:rsidRPr="00B31D59" w:rsidR="00B31D59" w:rsidP="00B31D59" w:rsidRDefault="00B31D59" w14:paraId="01627DBA" w14:textId="77777777">
      <w:pPr>
        <w:pStyle w:val="Heading3"/>
        <w:spacing w:line="450" w:lineRule="atLeast"/>
        <w:rPr>
          <w:rFonts w:asciiTheme="minorHAnsi" w:hAnsiTheme="minorHAnsi" w:cstheme="minorHAnsi"/>
          <w:color w:val="222222"/>
          <w:sz w:val="24"/>
          <w:szCs w:val="24"/>
        </w:rPr>
      </w:pPr>
      <w:r w:rsidRPr="00B31D59">
        <w:rPr>
          <w:rFonts w:asciiTheme="minorHAnsi" w:hAnsiTheme="minorHAnsi" w:cstheme="minorHAnsi"/>
          <w:color w:val="222222"/>
          <w:sz w:val="24"/>
          <w:szCs w:val="24"/>
        </w:rPr>
        <w:t>Bring the Storytelling, the Hope and the Joy</w:t>
      </w:r>
    </w:p>
    <w:p w:rsidRPr="00B31D59" w:rsidR="00B31D59" w:rsidP="00B31D59" w:rsidRDefault="00B31D59" w14:paraId="3A7DED23" w14:textId="77777777">
      <w:pPr>
        <w:pStyle w:val="NormalWeb"/>
        <w:rPr>
          <w:rFonts w:asciiTheme="minorHAnsi" w:hAnsiTheme="minorHAnsi" w:cstheme="minorHAnsi"/>
          <w:color w:val="222222"/>
        </w:rPr>
      </w:pPr>
      <w:r w:rsidRPr="00B31D59">
        <w:rPr>
          <w:rFonts w:asciiTheme="minorHAnsi" w:hAnsiTheme="minorHAnsi" w:cstheme="minorHAnsi"/>
          <w:color w:val="222222"/>
        </w:rPr>
        <w:t xml:space="preserve">Activism by its nature </w:t>
      </w:r>
      <w:proofErr w:type="gramStart"/>
      <w:r w:rsidRPr="00B31D59">
        <w:rPr>
          <w:rFonts w:asciiTheme="minorHAnsi" w:hAnsiTheme="minorHAnsi" w:cstheme="minorHAnsi"/>
          <w:color w:val="222222"/>
        </w:rPr>
        <w:t>is focused</w:t>
      </w:r>
      <w:proofErr w:type="gramEnd"/>
      <w:r w:rsidRPr="00B31D59">
        <w:rPr>
          <w:rFonts w:asciiTheme="minorHAnsi" w:hAnsiTheme="minorHAnsi" w:cstheme="minorHAnsi"/>
          <w:color w:val="222222"/>
        </w:rPr>
        <w:t xml:space="preserve"> on problems, and that can make the work feel grim to people who don’t do it for a living—and even to some who do.</w:t>
      </w:r>
    </w:p>
    <w:p w:rsidRPr="00B31D59" w:rsidR="00B31D59" w:rsidP="00B31D59" w:rsidRDefault="00B31D59" w14:paraId="0BFF23C6" w14:textId="77777777">
      <w:pPr>
        <w:pStyle w:val="NormalWeb"/>
        <w:rPr>
          <w:rFonts w:asciiTheme="minorHAnsi" w:hAnsiTheme="minorHAnsi" w:cstheme="minorHAnsi"/>
          <w:color w:val="222222"/>
        </w:rPr>
      </w:pPr>
      <w:r w:rsidRPr="00B31D59">
        <w:rPr>
          <w:rFonts w:asciiTheme="minorHAnsi" w:hAnsiTheme="minorHAnsi" w:cstheme="minorHAnsi"/>
          <w:color w:val="222222"/>
        </w:rPr>
        <w:t>“We need people to stay for the long-term. Our hope must be louder than the other side’s grievances,” Coward says. “We can use the power of storytelling to put out something aspirational, to talk about what a society that doesn’t prioritize profit over people looks like.”</w:t>
      </w:r>
    </w:p>
    <w:p w:rsidRPr="00B31D59" w:rsidR="00B31D59" w:rsidP="00B31D59" w:rsidRDefault="00B31D59" w14:paraId="560C0984" w14:textId="77777777">
      <w:pPr>
        <w:pStyle w:val="NormalWeb"/>
        <w:rPr>
          <w:rFonts w:asciiTheme="minorHAnsi" w:hAnsiTheme="minorHAnsi" w:cstheme="minorHAnsi"/>
          <w:color w:val="222222"/>
        </w:rPr>
      </w:pPr>
      <w:proofErr w:type="spellStart"/>
      <w:r w:rsidRPr="00B31D59">
        <w:rPr>
          <w:rFonts w:asciiTheme="minorHAnsi" w:hAnsiTheme="minorHAnsi" w:cstheme="minorHAnsi"/>
          <w:color w:val="222222"/>
        </w:rPr>
        <w:t>Windwood</w:t>
      </w:r>
      <w:proofErr w:type="spellEnd"/>
      <w:r w:rsidRPr="00B31D59">
        <w:rPr>
          <w:rFonts w:asciiTheme="minorHAnsi" w:hAnsiTheme="minorHAnsi" w:cstheme="minorHAnsi"/>
          <w:color w:val="222222"/>
        </w:rPr>
        <w:t xml:space="preserve"> echoes the need for “stories that tell us of possible futures,” along with an experience of community. “I think that’s why Third Act is so effective, and how we went from an idea two years ago to having over 70,000 members today,” she says. “When we say, ‘Let’s go sit in front of the banks in our rocking chairs,’ people want to do that. Why? Because it’s fun.”</w:t>
      </w:r>
    </w:p>
    <w:p w:rsidRPr="00B31D59" w:rsidR="00B31D59" w:rsidP="00B31D59" w:rsidRDefault="00B31D59" w14:paraId="26D5FBB3" w14:textId="77777777">
      <w:pPr>
        <w:pStyle w:val="NormalWeb"/>
        <w:rPr>
          <w:rFonts w:asciiTheme="minorHAnsi" w:hAnsiTheme="minorHAnsi" w:cstheme="minorHAnsi"/>
          <w:color w:val="222222"/>
        </w:rPr>
      </w:pPr>
      <w:proofErr w:type="gramStart"/>
      <w:r w:rsidRPr="00B31D59">
        <w:rPr>
          <w:rFonts w:asciiTheme="minorHAnsi" w:hAnsiTheme="minorHAnsi" w:cstheme="minorHAnsi"/>
          <w:color w:val="222222"/>
        </w:rPr>
        <w:t>Berman’s</w:t>
      </w:r>
      <w:proofErr w:type="gramEnd"/>
      <w:r w:rsidRPr="00B31D59">
        <w:rPr>
          <w:rFonts w:asciiTheme="minorHAnsi" w:hAnsiTheme="minorHAnsi" w:cstheme="minorHAnsi"/>
          <w:color w:val="222222"/>
        </w:rPr>
        <w:t xml:space="preserve"> parting advice: “Find ways to experience joy together. It will do more to strengthen your work than anything else because joy is the justice we give ourselves in troubled times.”</w:t>
      </w:r>
    </w:p>
    <w:p w:rsidRPr="00B31D59" w:rsidR="00B31D59" w:rsidP="00B31D59" w:rsidRDefault="00B31D59" w14:paraId="7A25C755" w14:textId="77777777">
      <w:pPr>
        <w:rPr>
          <w:rFonts w:asciiTheme="minorHAnsi" w:hAnsiTheme="minorHAnsi" w:cstheme="minorHAnsi"/>
          <w:color w:val="333333"/>
        </w:rPr>
      </w:pPr>
      <w:hyperlink w:history="1" r:id="rId13">
        <w:r w:rsidRPr="00B31D59">
          <w:rPr>
            <w:rStyle w:val="Hyperlink"/>
            <w:rFonts w:asciiTheme="minorHAnsi" w:hAnsiTheme="minorHAnsi" w:cstheme="minorHAnsi"/>
            <w:b/>
            <w:bCs/>
            <w:caps/>
            <w:color w:val="222222"/>
          </w:rPr>
          <w:t>Deb Nelson</w:t>
        </w:r>
      </w:hyperlink>
    </w:p>
    <w:p w:rsidRPr="00B31D59" w:rsidR="00B31D59" w:rsidP="00B31D59" w:rsidRDefault="00B31D59" w14:paraId="165D08C2" w14:textId="77777777">
      <w:pPr>
        <w:spacing w:line="360" w:lineRule="atLeast"/>
        <w:rPr>
          <w:rFonts w:asciiTheme="minorHAnsi" w:hAnsiTheme="minorHAnsi" w:cstheme="minorHAnsi"/>
          <w:color w:val="333333"/>
        </w:rPr>
      </w:pPr>
      <w:r w:rsidRPr="00B31D59">
        <w:rPr>
          <w:rFonts w:asciiTheme="minorHAnsi" w:hAnsiTheme="minorHAnsi" w:cstheme="minorHAnsi"/>
          <w:color w:val="333333"/>
        </w:rPr>
        <w:t>Deb Nelson leads the Just Economy Institute and has decades of experience working with social entrepreneurs and impact investors. Her work calls on her strengths as a connector, providing vital support for leading financial activists across North America.</w:t>
      </w:r>
    </w:p>
    <w:p w:rsidRPr="00B31D59" w:rsidR="00B31D59" w:rsidP="00B31D59" w:rsidRDefault="00B31D59" w14:paraId="0A25BE24" w14:textId="77777777">
      <w:pPr>
        <w:rPr>
          <w:rFonts w:asciiTheme="minorHAnsi" w:hAnsiTheme="minorHAnsi" w:cstheme="minorHAnsi"/>
          <w:color w:val="333333"/>
        </w:rPr>
      </w:pPr>
      <w:hyperlink w:history="1" r:id="rId14">
        <w:r w:rsidRPr="00B31D59">
          <w:rPr>
            <w:rStyle w:val="Hyperlink"/>
            <w:rFonts w:asciiTheme="minorHAnsi" w:hAnsiTheme="minorHAnsi" w:cstheme="minorHAnsi"/>
            <w:color w:val="005DC7"/>
          </w:rPr>
          <w:t>Full Bio &gt;</w:t>
        </w:r>
      </w:hyperlink>
    </w:p>
    <w:p w:rsidRPr="00B31D59" w:rsidR="00B31D59" w:rsidP="00B31D59" w:rsidRDefault="00B31D59" w14:paraId="64FC1F60" w14:textId="77777777">
      <w:pPr>
        <w:rPr>
          <w:rFonts w:asciiTheme="minorHAnsi" w:hAnsiTheme="minorHAnsi" w:cstheme="minorHAnsi"/>
          <w:color w:val="333333"/>
        </w:rPr>
      </w:pPr>
      <w:hyperlink w:history="1" r:id="rId15">
        <w:r w:rsidRPr="00B31D59">
          <w:rPr>
            <w:rStyle w:val="Hyperlink"/>
            <w:rFonts w:asciiTheme="minorHAnsi" w:hAnsiTheme="minorHAnsi" w:cstheme="minorHAnsi"/>
            <w:b/>
            <w:bCs/>
            <w:caps/>
            <w:color w:val="222222"/>
          </w:rPr>
          <w:t>Tina Beck</w:t>
        </w:r>
      </w:hyperlink>
    </w:p>
    <w:p w:rsidRPr="00B31D59" w:rsidR="00B31D59" w:rsidP="00B31D59" w:rsidRDefault="00B31D59" w14:paraId="374C9DD6" w14:textId="77777777">
      <w:pPr>
        <w:spacing w:line="360" w:lineRule="atLeast"/>
        <w:rPr>
          <w:rFonts w:asciiTheme="minorHAnsi" w:hAnsiTheme="minorHAnsi" w:cstheme="minorHAnsi"/>
          <w:color w:val="333333"/>
        </w:rPr>
      </w:pPr>
      <w:r w:rsidRPr="00B31D59">
        <w:rPr>
          <w:rFonts w:asciiTheme="minorHAnsi" w:hAnsiTheme="minorHAnsi" w:cstheme="minorHAnsi"/>
          <w:color w:val="333333"/>
        </w:rPr>
        <w:t>Tina Beck designs and oversees the Just Economy Institute programs, community engagement and systems management. Passionate about building community and cultivating relationships, Tina previously served as senior events producer at Social Venture Network and volunteer director at Paul Newman’s Painted Turtle Camp before launching JEI in 2017.</w:t>
      </w:r>
    </w:p>
    <w:p w:rsidR="00450FC3" w:rsidP="00B31D59" w:rsidRDefault="00B31D59" w14:paraId="114FED2B" w14:textId="77777777">
      <w:pPr>
        <w:spacing w:line="216" w:lineRule="atLeast"/>
        <w:textAlignment w:val="top"/>
        <w:rPr>
          <w:rFonts w:ascii="Open Sans" w:hAnsi="Open Sans"/>
          <w:caps/>
          <w:color w:val="333333"/>
          <w:sz w:val="18"/>
          <w:szCs w:val="18"/>
        </w:rPr>
      </w:pPr>
      <w:r>
        <w:rPr>
          <w:rFonts w:ascii="Open Sans" w:hAnsi="Open Sans"/>
          <w:caps/>
          <w:color w:val="333333"/>
          <w:sz w:val="18"/>
          <w:szCs w:val="18"/>
        </w:rPr>
        <w:t xml:space="preserve"> </w:t>
      </w:r>
    </w:p>
    <w:p w:rsidR="00B31D59" w:rsidRDefault="00B31D59" w14:paraId="424A369B" w14:textId="77777777">
      <w:pPr>
        <w:spacing w:after="160" w:line="259" w:lineRule="auto"/>
        <w:rPr>
          <w:rFonts w:ascii="Open Sans" w:hAnsi="Open Sans"/>
          <w:caps/>
          <w:color w:val="333333"/>
          <w:sz w:val="18"/>
          <w:szCs w:val="18"/>
        </w:rPr>
      </w:pPr>
      <w:r w:rsidRPr="42576727">
        <w:rPr>
          <w:rFonts w:ascii="Open Sans" w:hAnsi="Open Sans"/>
          <w:caps w:val="1"/>
          <w:color w:val="333333"/>
          <w:sz w:val="18"/>
          <w:szCs w:val="18"/>
        </w:rPr>
        <w:br w:type="page"/>
      </w:r>
    </w:p>
    <w:sectPr w:rsidRPr="00103636" w:rsidR="00D95FC6" w:rsidSect="00B31D59">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065FD"/>
    <w:multiLevelType w:val="multilevel"/>
    <w:tmpl w:val="B240B2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6D077C1"/>
    <w:multiLevelType w:val="multilevel"/>
    <w:tmpl w:val="00C84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7B0C82"/>
    <w:multiLevelType w:val="multilevel"/>
    <w:tmpl w:val="EC3A0C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D59"/>
    <w:rsid w:val="00103636"/>
    <w:rsid w:val="00450FC3"/>
    <w:rsid w:val="00B31D59"/>
    <w:rsid w:val="00D95FC6"/>
    <w:rsid w:val="30677EC1"/>
    <w:rsid w:val="42576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8802"/>
  <w15:chartTrackingRefBased/>
  <w15:docId w15:val="{9BB7FDDB-698A-4C80-A5F8-959AB598E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31D59"/>
    <w:pPr>
      <w:spacing w:after="0" w:line="240" w:lineRule="auto"/>
    </w:pPr>
    <w:rPr>
      <w:rFonts w:ascii="Times New Roman" w:hAnsi="Times New Roman" w:eastAsia="Times New Roman" w:cs="Times New Roman"/>
      <w:sz w:val="24"/>
      <w:szCs w:val="24"/>
    </w:rPr>
  </w:style>
  <w:style w:type="paragraph" w:styleId="Heading1">
    <w:name w:val="heading 1"/>
    <w:basedOn w:val="Normal"/>
    <w:link w:val="Heading1Char"/>
    <w:uiPriority w:val="9"/>
    <w:qFormat/>
    <w:rsid w:val="00B31D59"/>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B31D59"/>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B31D59"/>
    <w:pPr>
      <w:spacing w:before="100" w:beforeAutospacing="1" w:after="100" w:afterAutospacing="1"/>
      <w:outlineLvl w:val="2"/>
    </w:pPr>
    <w:rPr>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31D59"/>
    <w:rPr>
      <w:rFonts w:ascii="Times New Roman" w:hAnsi="Times New Roman" w:eastAsia="Times New Roman" w:cs="Times New Roman"/>
      <w:b/>
      <w:bCs/>
      <w:kern w:val="36"/>
      <w:sz w:val="48"/>
      <w:szCs w:val="48"/>
    </w:rPr>
  </w:style>
  <w:style w:type="character" w:styleId="Heading2Char" w:customStyle="1">
    <w:name w:val="Heading 2 Char"/>
    <w:basedOn w:val="DefaultParagraphFont"/>
    <w:link w:val="Heading2"/>
    <w:uiPriority w:val="9"/>
    <w:rsid w:val="00B31D59"/>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rsid w:val="00B31D59"/>
    <w:rPr>
      <w:rFonts w:ascii="Times New Roman" w:hAnsi="Times New Roman" w:eastAsia="Times New Roman" w:cs="Times New Roman"/>
      <w:b/>
      <w:bCs/>
      <w:sz w:val="27"/>
      <w:szCs w:val="27"/>
    </w:rPr>
  </w:style>
  <w:style w:type="character" w:styleId="Hyperlink">
    <w:name w:val="Hyperlink"/>
    <w:basedOn w:val="DefaultParagraphFont"/>
    <w:uiPriority w:val="99"/>
    <w:unhideWhenUsed/>
    <w:rsid w:val="00B31D59"/>
    <w:rPr>
      <w:color w:val="0000FF"/>
      <w:u w:val="single"/>
    </w:rPr>
  </w:style>
  <w:style w:type="character" w:styleId="rm-breadcrumbseparator" w:customStyle="1">
    <w:name w:val="rm-breadcrumb__separator"/>
    <w:basedOn w:val="DefaultParagraphFont"/>
    <w:rsid w:val="00B31D59"/>
  </w:style>
  <w:style w:type="paragraph" w:styleId="NormalWeb">
    <w:name w:val="Normal (Web)"/>
    <w:basedOn w:val="Normal"/>
    <w:uiPriority w:val="99"/>
    <w:unhideWhenUsed/>
    <w:rsid w:val="00B31D59"/>
    <w:pPr>
      <w:spacing w:before="100" w:beforeAutospacing="1" w:after="100" w:afterAutospacing="1"/>
    </w:pPr>
  </w:style>
  <w:style w:type="character" w:styleId="widgetheadline-text" w:customStyle="1">
    <w:name w:val="widget__headline-text"/>
    <w:basedOn w:val="DefaultParagraphFont"/>
    <w:rsid w:val="00B31D59"/>
  </w:style>
  <w:style w:type="character" w:styleId="social-datetext" w:customStyle="1">
    <w:name w:val="social-date__text"/>
    <w:basedOn w:val="DefaultParagraphFont"/>
    <w:rsid w:val="00B31D59"/>
  </w:style>
  <w:style w:type="paragraph" w:styleId="pull-quote" w:customStyle="1">
    <w:name w:val="pull-quote"/>
    <w:basedOn w:val="Normal"/>
    <w:rsid w:val="00B31D59"/>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B31D59"/>
    <w:pPr>
      <w:pBdr>
        <w:bottom w:val="single" w:color="auto" w:sz="6" w:space="1"/>
      </w:pBdr>
      <w:jc w:val="center"/>
    </w:pPr>
    <w:rPr>
      <w:rFonts w:ascii="Arial" w:hAnsi="Arial" w:cs="Arial"/>
      <w:vanish/>
      <w:sz w:val="16"/>
      <w:szCs w:val="16"/>
    </w:rPr>
  </w:style>
  <w:style w:type="character" w:styleId="z-TopofFormChar" w:customStyle="1">
    <w:name w:val="z-Top of Form Char"/>
    <w:basedOn w:val="DefaultParagraphFont"/>
    <w:link w:val="z-TopofForm"/>
    <w:uiPriority w:val="99"/>
    <w:semiHidden/>
    <w:rsid w:val="00B31D59"/>
    <w:rPr>
      <w:rFonts w:ascii="Arial" w:hAnsi="Arial" w:eastAsia="Times New Roman" w:cs="Arial"/>
      <w:vanish/>
      <w:sz w:val="16"/>
      <w:szCs w:val="16"/>
    </w:rPr>
  </w:style>
  <w:style w:type="paragraph" w:styleId="z-BottomofForm">
    <w:name w:val="HTML Bottom of Form"/>
    <w:basedOn w:val="Normal"/>
    <w:next w:val="Normal"/>
    <w:link w:val="z-BottomofFormChar"/>
    <w:hidden/>
    <w:uiPriority w:val="99"/>
    <w:semiHidden/>
    <w:unhideWhenUsed/>
    <w:rsid w:val="00B31D59"/>
    <w:pPr>
      <w:pBdr>
        <w:top w:val="single" w:color="auto" w:sz="6" w:space="1"/>
      </w:pBdr>
      <w:jc w:val="center"/>
    </w:pPr>
    <w:rPr>
      <w:rFonts w:ascii="Arial" w:hAnsi="Arial" w:cs="Arial"/>
      <w:vanish/>
      <w:sz w:val="16"/>
      <w:szCs w:val="16"/>
    </w:rPr>
  </w:style>
  <w:style w:type="character" w:styleId="z-BottomofFormChar" w:customStyle="1">
    <w:name w:val="z-Bottom of Form Char"/>
    <w:basedOn w:val="DefaultParagraphFont"/>
    <w:link w:val="z-BottomofForm"/>
    <w:uiPriority w:val="99"/>
    <w:semiHidden/>
    <w:rsid w:val="00B31D59"/>
    <w:rPr>
      <w:rFonts w:ascii="Arial" w:hAnsi="Arial" w:eastAsia="Times New Roman"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032252">
      <w:bodyDiv w:val="1"/>
      <w:marLeft w:val="0"/>
      <w:marRight w:val="0"/>
      <w:marTop w:val="0"/>
      <w:marBottom w:val="0"/>
      <w:divBdr>
        <w:top w:val="none" w:sz="0" w:space="0" w:color="auto"/>
        <w:left w:val="none" w:sz="0" w:space="0" w:color="auto"/>
        <w:bottom w:val="none" w:sz="0" w:space="0" w:color="auto"/>
        <w:right w:val="none" w:sz="0" w:space="0" w:color="auto"/>
      </w:divBdr>
      <w:divsChild>
        <w:div w:id="2011591182">
          <w:marLeft w:val="0"/>
          <w:marRight w:val="0"/>
          <w:marTop w:val="0"/>
          <w:marBottom w:val="0"/>
          <w:divBdr>
            <w:top w:val="none" w:sz="0" w:space="0" w:color="auto"/>
            <w:left w:val="none" w:sz="0" w:space="0" w:color="auto"/>
            <w:bottom w:val="none" w:sz="0" w:space="0" w:color="auto"/>
            <w:right w:val="none" w:sz="0" w:space="0" w:color="auto"/>
          </w:divBdr>
        </w:div>
        <w:div w:id="1638874960">
          <w:marLeft w:val="0"/>
          <w:marRight w:val="0"/>
          <w:marTop w:val="0"/>
          <w:marBottom w:val="0"/>
          <w:divBdr>
            <w:top w:val="none" w:sz="0" w:space="0" w:color="auto"/>
            <w:left w:val="none" w:sz="0" w:space="0" w:color="auto"/>
            <w:bottom w:val="none" w:sz="0" w:space="0" w:color="auto"/>
            <w:right w:val="none" w:sz="0" w:space="0" w:color="auto"/>
          </w:divBdr>
          <w:divsChild>
            <w:div w:id="2010474309">
              <w:marLeft w:val="0"/>
              <w:marRight w:val="0"/>
              <w:marTop w:val="0"/>
              <w:marBottom w:val="0"/>
              <w:divBdr>
                <w:top w:val="none" w:sz="0" w:space="0" w:color="auto"/>
                <w:left w:val="none" w:sz="0" w:space="0" w:color="auto"/>
                <w:bottom w:val="none" w:sz="0" w:space="0" w:color="auto"/>
                <w:right w:val="none" w:sz="0" w:space="0" w:color="auto"/>
              </w:divBdr>
              <w:divsChild>
                <w:div w:id="994071449">
                  <w:marLeft w:val="0"/>
                  <w:marRight w:val="0"/>
                  <w:marTop w:val="0"/>
                  <w:marBottom w:val="600"/>
                  <w:divBdr>
                    <w:top w:val="none" w:sz="0" w:space="0" w:color="auto"/>
                    <w:left w:val="none" w:sz="0" w:space="0" w:color="auto"/>
                    <w:bottom w:val="none" w:sz="0" w:space="0" w:color="auto"/>
                    <w:right w:val="none" w:sz="0" w:space="0" w:color="auto"/>
                  </w:divBdr>
                  <w:divsChild>
                    <w:div w:id="1419903962">
                      <w:marLeft w:val="0"/>
                      <w:marRight w:val="0"/>
                      <w:marTop w:val="0"/>
                      <w:marBottom w:val="0"/>
                      <w:divBdr>
                        <w:top w:val="none" w:sz="0" w:space="0" w:color="auto"/>
                        <w:left w:val="none" w:sz="0" w:space="0" w:color="auto"/>
                        <w:bottom w:val="none" w:sz="0" w:space="0" w:color="auto"/>
                        <w:right w:val="none" w:sz="0" w:space="0" w:color="auto"/>
                      </w:divBdr>
                      <w:divsChild>
                        <w:div w:id="1027755362">
                          <w:marLeft w:val="0"/>
                          <w:marRight w:val="0"/>
                          <w:marTop w:val="100"/>
                          <w:marBottom w:val="100"/>
                          <w:divBdr>
                            <w:top w:val="none" w:sz="0" w:space="0" w:color="auto"/>
                            <w:left w:val="none" w:sz="0" w:space="0" w:color="auto"/>
                            <w:bottom w:val="none" w:sz="0" w:space="0" w:color="auto"/>
                            <w:right w:val="none" w:sz="0" w:space="0" w:color="auto"/>
                          </w:divBdr>
                          <w:divsChild>
                            <w:div w:id="1093287166">
                              <w:marLeft w:val="0"/>
                              <w:marRight w:val="0"/>
                              <w:marTop w:val="0"/>
                              <w:marBottom w:val="0"/>
                              <w:divBdr>
                                <w:top w:val="none" w:sz="0" w:space="0" w:color="auto"/>
                                <w:left w:val="none" w:sz="0" w:space="0" w:color="auto"/>
                                <w:bottom w:val="none" w:sz="0" w:space="0" w:color="auto"/>
                                <w:right w:val="none" w:sz="0" w:space="0" w:color="auto"/>
                              </w:divBdr>
                              <w:divsChild>
                                <w:div w:id="497505871">
                                  <w:marLeft w:val="0"/>
                                  <w:marRight w:val="0"/>
                                  <w:marTop w:val="0"/>
                                  <w:marBottom w:val="0"/>
                                  <w:divBdr>
                                    <w:top w:val="none" w:sz="0" w:space="0" w:color="auto"/>
                                    <w:left w:val="none" w:sz="0" w:space="0" w:color="auto"/>
                                    <w:bottom w:val="none" w:sz="0" w:space="0" w:color="auto"/>
                                    <w:right w:val="none" w:sz="0" w:space="0" w:color="auto"/>
                                  </w:divBdr>
                                  <w:divsChild>
                                    <w:div w:id="707874575">
                                      <w:marLeft w:val="0"/>
                                      <w:marRight w:val="0"/>
                                      <w:marTop w:val="0"/>
                                      <w:marBottom w:val="0"/>
                                      <w:divBdr>
                                        <w:top w:val="none" w:sz="0" w:space="0" w:color="auto"/>
                                        <w:left w:val="none" w:sz="0" w:space="0" w:color="auto"/>
                                        <w:bottom w:val="none" w:sz="0" w:space="0" w:color="auto"/>
                                        <w:right w:val="none" w:sz="0" w:space="0" w:color="auto"/>
                                      </w:divBdr>
                                    </w:div>
                                    <w:div w:id="2345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4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9910">
                  <w:marLeft w:val="0"/>
                  <w:marRight w:val="0"/>
                  <w:marTop w:val="0"/>
                  <w:marBottom w:val="150"/>
                  <w:divBdr>
                    <w:top w:val="none" w:sz="0" w:space="0" w:color="auto"/>
                    <w:left w:val="none" w:sz="0" w:space="0" w:color="auto"/>
                    <w:bottom w:val="none" w:sz="0" w:space="0" w:color="auto"/>
                    <w:right w:val="none" w:sz="0" w:space="0" w:color="auto"/>
                  </w:divBdr>
                  <w:divsChild>
                    <w:div w:id="1952010179">
                      <w:marLeft w:val="0"/>
                      <w:marRight w:val="0"/>
                      <w:marTop w:val="0"/>
                      <w:marBottom w:val="0"/>
                      <w:divBdr>
                        <w:top w:val="none" w:sz="0" w:space="0" w:color="auto"/>
                        <w:left w:val="none" w:sz="0" w:space="0" w:color="auto"/>
                        <w:bottom w:val="none" w:sz="0" w:space="0" w:color="auto"/>
                        <w:right w:val="none" w:sz="0" w:space="0" w:color="auto"/>
                      </w:divBdr>
                    </w:div>
                  </w:divsChild>
                </w:div>
                <w:div w:id="530722907">
                  <w:marLeft w:val="0"/>
                  <w:marRight w:val="0"/>
                  <w:marTop w:val="0"/>
                  <w:marBottom w:val="0"/>
                  <w:divBdr>
                    <w:top w:val="none" w:sz="0" w:space="0" w:color="auto"/>
                    <w:left w:val="none" w:sz="0" w:space="0" w:color="auto"/>
                    <w:bottom w:val="none" w:sz="0" w:space="0" w:color="auto"/>
                    <w:right w:val="none" w:sz="0" w:space="0" w:color="auto"/>
                  </w:divBdr>
                  <w:divsChild>
                    <w:div w:id="508645296">
                      <w:marLeft w:val="0"/>
                      <w:marRight w:val="0"/>
                      <w:marTop w:val="0"/>
                      <w:marBottom w:val="0"/>
                      <w:divBdr>
                        <w:top w:val="none" w:sz="0" w:space="0" w:color="auto"/>
                        <w:left w:val="none" w:sz="0" w:space="0" w:color="auto"/>
                        <w:bottom w:val="none" w:sz="0" w:space="0" w:color="auto"/>
                        <w:right w:val="none" w:sz="0" w:space="0" w:color="auto"/>
                      </w:divBdr>
                      <w:divsChild>
                        <w:div w:id="1006900778">
                          <w:marLeft w:val="0"/>
                          <w:marRight w:val="0"/>
                          <w:marTop w:val="0"/>
                          <w:marBottom w:val="0"/>
                          <w:divBdr>
                            <w:top w:val="none" w:sz="0" w:space="0" w:color="auto"/>
                            <w:left w:val="none" w:sz="0" w:space="0" w:color="auto"/>
                            <w:bottom w:val="none" w:sz="0" w:space="0" w:color="auto"/>
                            <w:right w:val="none" w:sz="0" w:space="0" w:color="auto"/>
                          </w:divBdr>
                          <w:divsChild>
                            <w:div w:id="2144812858">
                              <w:marLeft w:val="0"/>
                              <w:marRight w:val="0"/>
                              <w:marTop w:val="0"/>
                              <w:marBottom w:val="0"/>
                              <w:divBdr>
                                <w:top w:val="none" w:sz="0" w:space="0" w:color="auto"/>
                                <w:left w:val="none" w:sz="0" w:space="0" w:color="auto"/>
                                <w:bottom w:val="none" w:sz="0" w:space="0" w:color="auto"/>
                                <w:right w:val="none" w:sz="0" w:space="0" w:color="auto"/>
                              </w:divBdr>
                              <w:divsChild>
                                <w:div w:id="2139254828">
                                  <w:marLeft w:val="0"/>
                                  <w:marRight w:val="0"/>
                                  <w:marTop w:val="0"/>
                                  <w:marBottom w:val="0"/>
                                  <w:divBdr>
                                    <w:top w:val="none" w:sz="0" w:space="0" w:color="auto"/>
                                    <w:left w:val="none" w:sz="0" w:space="0" w:color="auto"/>
                                    <w:bottom w:val="none" w:sz="0" w:space="0" w:color="auto"/>
                                    <w:right w:val="none" w:sz="0" w:space="0" w:color="auto"/>
                                  </w:divBdr>
                                  <w:divsChild>
                                    <w:div w:id="11884013">
                                      <w:marLeft w:val="0"/>
                                      <w:marRight w:val="0"/>
                                      <w:marTop w:val="0"/>
                                      <w:marBottom w:val="150"/>
                                      <w:divBdr>
                                        <w:top w:val="none" w:sz="0" w:space="0" w:color="auto"/>
                                        <w:left w:val="none" w:sz="0" w:space="0" w:color="auto"/>
                                        <w:bottom w:val="none" w:sz="0" w:space="0" w:color="auto"/>
                                        <w:right w:val="none" w:sz="0" w:space="0" w:color="auto"/>
                                      </w:divBdr>
                                      <w:divsChild>
                                        <w:div w:id="1264145887">
                                          <w:marLeft w:val="-150"/>
                                          <w:marRight w:val="-150"/>
                                          <w:marTop w:val="0"/>
                                          <w:marBottom w:val="0"/>
                                          <w:divBdr>
                                            <w:top w:val="none" w:sz="0" w:space="0" w:color="auto"/>
                                            <w:left w:val="none" w:sz="0" w:space="0" w:color="auto"/>
                                            <w:bottom w:val="none" w:sz="0" w:space="0" w:color="auto"/>
                                            <w:right w:val="none" w:sz="0" w:space="0" w:color="auto"/>
                                          </w:divBdr>
                                          <w:divsChild>
                                            <w:div w:id="1595092023">
                                              <w:marLeft w:val="0"/>
                                              <w:marRight w:val="0"/>
                                              <w:marTop w:val="0"/>
                                              <w:marBottom w:val="600"/>
                                              <w:divBdr>
                                                <w:top w:val="none" w:sz="0" w:space="0" w:color="auto"/>
                                                <w:left w:val="none" w:sz="0" w:space="0" w:color="auto"/>
                                                <w:bottom w:val="none" w:sz="0" w:space="0" w:color="auto"/>
                                                <w:right w:val="none" w:sz="0" w:space="0" w:color="auto"/>
                                              </w:divBdr>
                                              <w:divsChild>
                                                <w:div w:id="564028998">
                                                  <w:marLeft w:val="0"/>
                                                  <w:marRight w:val="0"/>
                                                  <w:marTop w:val="0"/>
                                                  <w:marBottom w:val="180"/>
                                                  <w:divBdr>
                                                    <w:top w:val="none" w:sz="0" w:space="0" w:color="auto"/>
                                                    <w:left w:val="none" w:sz="0" w:space="0" w:color="auto"/>
                                                    <w:bottom w:val="none" w:sz="0" w:space="0" w:color="auto"/>
                                                    <w:right w:val="none" w:sz="0" w:space="0" w:color="auto"/>
                                                  </w:divBdr>
                                                </w:div>
                                                <w:div w:id="1675183722">
                                                  <w:marLeft w:val="0"/>
                                                  <w:marRight w:val="0"/>
                                                  <w:marTop w:val="0"/>
                                                  <w:marBottom w:val="150"/>
                                                  <w:divBdr>
                                                    <w:top w:val="none" w:sz="0" w:space="0" w:color="auto"/>
                                                    <w:left w:val="none" w:sz="0" w:space="0" w:color="auto"/>
                                                    <w:bottom w:val="none" w:sz="0" w:space="0" w:color="auto"/>
                                                    <w:right w:val="none" w:sz="0" w:space="0" w:color="auto"/>
                                                  </w:divBdr>
                                                  <w:divsChild>
                                                    <w:div w:id="1106118528">
                                                      <w:marLeft w:val="0"/>
                                                      <w:marRight w:val="120"/>
                                                      <w:marTop w:val="0"/>
                                                      <w:marBottom w:val="0"/>
                                                      <w:divBdr>
                                                        <w:top w:val="none" w:sz="0" w:space="0" w:color="auto"/>
                                                        <w:left w:val="none" w:sz="0" w:space="0" w:color="auto"/>
                                                        <w:bottom w:val="none" w:sz="0" w:space="0" w:color="auto"/>
                                                        <w:right w:val="none" w:sz="0" w:space="0" w:color="auto"/>
                                                      </w:divBdr>
                                                    </w:div>
                                                    <w:div w:id="1180193537">
                                                      <w:marLeft w:val="0"/>
                                                      <w:marRight w:val="0"/>
                                                      <w:marTop w:val="0"/>
                                                      <w:marBottom w:val="0"/>
                                                      <w:divBdr>
                                                        <w:top w:val="none" w:sz="0" w:space="0" w:color="auto"/>
                                                        <w:left w:val="none" w:sz="0" w:space="0" w:color="auto"/>
                                                        <w:bottom w:val="none" w:sz="0" w:space="0" w:color="auto"/>
                                                        <w:right w:val="none" w:sz="0" w:space="0" w:color="auto"/>
                                                      </w:divBdr>
                                                    </w:div>
                                                    <w:div w:id="168015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4940524">
                          <w:marLeft w:val="0"/>
                          <w:marRight w:val="0"/>
                          <w:marTop w:val="0"/>
                          <w:marBottom w:val="0"/>
                          <w:divBdr>
                            <w:top w:val="none" w:sz="0" w:space="0" w:color="auto"/>
                            <w:left w:val="none" w:sz="0" w:space="0" w:color="auto"/>
                            <w:bottom w:val="none" w:sz="0" w:space="0" w:color="auto"/>
                            <w:right w:val="none" w:sz="0" w:space="0" w:color="auto"/>
                          </w:divBdr>
                          <w:divsChild>
                            <w:div w:id="1678574507">
                              <w:marLeft w:val="1350"/>
                              <w:marRight w:val="0"/>
                              <w:marTop w:val="1050"/>
                              <w:marBottom w:val="0"/>
                              <w:divBdr>
                                <w:top w:val="none" w:sz="0" w:space="0" w:color="auto"/>
                                <w:left w:val="none" w:sz="0" w:space="0" w:color="auto"/>
                                <w:bottom w:val="none" w:sz="0" w:space="0" w:color="auto"/>
                                <w:right w:val="none" w:sz="0" w:space="0" w:color="auto"/>
                              </w:divBdr>
                              <w:divsChild>
                                <w:div w:id="1729844773">
                                  <w:marLeft w:val="0"/>
                                  <w:marRight w:val="0"/>
                                  <w:marTop w:val="0"/>
                                  <w:marBottom w:val="0"/>
                                  <w:divBdr>
                                    <w:top w:val="none" w:sz="0" w:space="0" w:color="auto"/>
                                    <w:left w:val="none" w:sz="0" w:space="0" w:color="auto"/>
                                    <w:bottom w:val="none" w:sz="0" w:space="0" w:color="auto"/>
                                    <w:right w:val="none" w:sz="0" w:space="0" w:color="auto"/>
                                  </w:divBdr>
                                  <w:divsChild>
                                    <w:div w:id="645933428">
                                      <w:marLeft w:val="0"/>
                                      <w:marRight w:val="0"/>
                                      <w:marTop w:val="0"/>
                                      <w:marBottom w:val="0"/>
                                      <w:divBdr>
                                        <w:top w:val="none" w:sz="0" w:space="0" w:color="auto"/>
                                        <w:left w:val="none" w:sz="0" w:space="0" w:color="auto"/>
                                        <w:bottom w:val="none" w:sz="0" w:space="0" w:color="auto"/>
                                        <w:right w:val="none" w:sz="0" w:space="0" w:color="auto"/>
                                      </w:divBdr>
                                      <w:divsChild>
                                        <w:div w:id="1947275256">
                                          <w:marLeft w:val="0"/>
                                          <w:marRight w:val="0"/>
                                          <w:marTop w:val="0"/>
                                          <w:marBottom w:val="150"/>
                                          <w:divBdr>
                                            <w:top w:val="none" w:sz="0" w:space="0" w:color="auto"/>
                                            <w:left w:val="none" w:sz="0" w:space="0" w:color="auto"/>
                                            <w:bottom w:val="none" w:sz="0" w:space="0" w:color="auto"/>
                                            <w:right w:val="none" w:sz="0" w:space="0" w:color="auto"/>
                                          </w:divBdr>
                                          <w:divsChild>
                                            <w:div w:id="630787242">
                                              <w:marLeft w:val="-150"/>
                                              <w:marRight w:val="-150"/>
                                              <w:marTop w:val="0"/>
                                              <w:marBottom w:val="0"/>
                                              <w:divBdr>
                                                <w:top w:val="none" w:sz="0" w:space="0" w:color="auto"/>
                                                <w:left w:val="none" w:sz="0" w:space="0" w:color="auto"/>
                                                <w:bottom w:val="none" w:sz="0" w:space="0" w:color="auto"/>
                                                <w:right w:val="none" w:sz="0" w:space="0" w:color="auto"/>
                                              </w:divBdr>
                                              <w:divsChild>
                                                <w:div w:id="944844194">
                                                  <w:marLeft w:val="0"/>
                                                  <w:marRight w:val="0"/>
                                                  <w:marTop w:val="0"/>
                                                  <w:marBottom w:val="600"/>
                                                  <w:divBdr>
                                                    <w:top w:val="none" w:sz="0" w:space="0" w:color="auto"/>
                                                    <w:left w:val="none" w:sz="0" w:space="0" w:color="auto"/>
                                                    <w:bottom w:val="none" w:sz="0" w:space="0" w:color="auto"/>
                                                    <w:right w:val="none" w:sz="0" w:space="0" w:color="auto"/>
                                                  </w:divBdr>
                                                  <w:divsChild>
                                                    <w:div w:id="1349716947">
                                                      <w:marLeft w:val="0"/>
                                                      <w:marRight w:val="0"/>
                                                      <w:marTop w:val="0"/>
                                                      <w:marBottom w:val="150"/>
                                                      <w:divBdr>
                                                        <w:top w:val="none" w:sz="0" w:space="0" w:color="auto"/>
                                                        <w:left w:val="none" w:sz="0" w:space="0" w:color="auto"/>
                                                        <w:bottom w:val="none" w:sz="0" w:space="0" w:color="auto"/>
                                                        <w:right w:val="none" w:sz="0" w:space="0" w:color="auto"/>
                                                      </w:divBdr>
                                                      <w:divsChild>
                                                        <w:div w:id="1516455349">
                                                          <w:marLeft w:val="0"/>
                                                          <w:marRight w:val="0"/>
                                                          <w:marTop w:val="150"/>
                                                          <w:marBottom w:val="0"/>
                                                          <w:divBdr>
                                                            <w:top w:val="none" w:sz="0" w:space="0" w:color="auto"/>
                                                            <w:left w:val="none" w:sz="0" w:space="0" w:color="auto"/>
                                                            <w:bottom w:val="none" w:sz="0" w:space="0" w:color="auto"/>
                                                            <w:right w:val="none" w:sz="0" w:space="0" w:color="auto"/>
                                                          </w:divBdr>
                                                          <w:divsChild>
                                                            <w:div w:id="847912707">
                                                              <w:marLeft w:val="0"/>
                                                              <w:marRight w:val="0"/>
                                                              <w:marTop w:val="0"/>
                                                              <w:marBottom w:val="0"/>
                                                              <w:divBdr>
                                                                <w:top w:val="none" w:sz="0" w:space="0" w:color="auto"/>
                                                                <w:left w:val="none" w:sz="0" w:space="0" w:color="auto"/>
                                                                <w:bottom w:val="none" w:sz="0" w:space="0" w:color="auto"/>
                                                                <w:right w:val="none" w:sz="0" w:space="0" w:color="auto"/>
                                                              </w:divBdr>
                                                              <w:divsChild>
                                                                <w:div w:id="624970999">
                                                                  <w:marLeft w:val="0"/>
                                                                  <w:marRight w:val="0"/>
                                                                  <w:marTop w:val="0"/>
                                                                  <w:marBottom w:val="120"/>
                                                                  <w:divBdr>
                                                                    <w:top w:val="none" w:sz="0" w:space="0" w:color="auto"/>
                                                                    <w:left w:val="none" w:sz="0" w:space="0" w:color="auto"/>
                                                                    <w:bottom w:val="none" w:sz="0" w:space="0" w:color="auto"/>
                                                                    <w:right w:val="none" w:sz="0" w:space="0" w:color="auto"/>
                                                                  </w:divBdr>
                                                                  <w:divsChild>
                                                                    <w:div w:id="144337515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5243859">
                              <w:marLeft w:val="0"/>
                              <w:marRight w:val="0"/>
                              <w:marTop w:val="0"/>
                              <w:marBottom w:val="0"/>
                              <w:divBdr>
                                <w:top w:val="none" w:sz="0" w:space="0" w:color="auto"/>
                                <w:left w:val="none" w:sz="0" w:space="0" w:color="auto"/>
                                <w:bottom w:val="none" w:sz="0" w:space="0" w:color="auto"/>
                                <w:right w:val="none" w:sz="0" w:space="0" w:color="auto"/>
                              </w:divBdr>
                              <w:divsChild>
                                <w:div w:id="649134319">
                                  <w:marLeft w:val="0"/>
                                  <w:marRight w:val="0"/>
                                  <w:marTop w:val="0"/>
                                  <w:marBottom w:val="0"/>
                                  <w:divBdr>
                                    <w:top w:val="none" w:sz="0" w:space="0" w:color="auto"/>
                                    <w:left w:val="none" w:sz="0" w:space="0" w:color="auto"/>
                                    <w:bottom w:val="none" w:sz="0" w:space="0" w:color="auto"/>
                                    <w:right w:val="none" w:sz="0" w:space="0" w:color="auto"/>
                                  </w:divBdr>
                                  <w:divsChild>
                                    <w:div w:id="593708812">
                                      <w:marLeft w:val="0"/>
                                      <w:marRight w:val="0"/>
                                      <w:marTop w:val="0"/>
                                      <w:marBottom w:val="0"/>
                                      <w:divBdr>
                                        <w:top w:val="none" w:sz="0" w:space="0" w:color="auto"/>
                                        <w:left w:val="none" w:sz="0" w:space="0" w:color="auto"/>
                                        <w:bottom w:val="none" w:sz="0" w:space="0" w:color="auto"/>
                                        <w:right w:val="none" w:sz="0" w:space="0" w:color="auto"/>
                                      </w:divBdr>
                                      <w:divsChild>
                                        <w:div w:id="1454592764">
                                          <w:marLeft w:val="0"/>
                                          <w:marRight w:val="0"/>
                                          <w:marTop w:val="0"/>
                                          <w:marBottom w:val="150"/>
                                          <w:divBdr>
                                            <w:top w:val="none" w:sz="0" w:space="0" w:color="auto"/>
                                            <w:left w:val="none" w:sz="0" w:space="0" w:color="auto"/>
                                            <w:bottom w:val="none" w:sz="0" w:space="0" w:color="auto"/>
                                            <w:right w:val="none" w:sz="0" w:space="0" w:color="auto"/>
                                          </w:divBdr>
                                          <w:divsChild>
                                            <w:div w:id="263463063">
                                              <w:marLeft w:val="-150"/>
                                              <w:marRight w:val="-150"/>
                                              <w:marTop w:val="0"/>
                                              <w:marBottom w:val="0"/>
                                              <w:divBdr>
                                                <w:top w:val="none" w:sz="0" w:space="0" w:color="auto"/>
                                                <w:left w:val="none" w:sz="0" w:space="0" w:color="auto"/>
                                                <w:bottom w:val="none" w:sz="0" w:space="0" w:color="auto"/>
                                                <w:right w:val="none" w:sz="0" w:space="0" w:color="auto"/>
                                              </w:divBdr>
                                              <w:divsChild>
                                                <w:div w:id="1915552832">
                                                  <w:marLeft w:val="0"/>
                                                  <w:marRight w:val="0"/>
                                                  <w:marTop w:val="0"/>
                                                  <w:marBottom w:val="600"/>
                                                  <w:divBdr>
                                                    <w:top w:val="none" w:sz="0" w:space="0" w:color="auto"/>
                                                    <w:left w:val="none" w:sz="0" w:space="0" w:color="auto"/>
                                                    <w:bottom w:val="none" w:sz="0" w:space="0" w:color="auto"/>
                                                    <w:right w:val="none" w:sz="0" w:space="0" w:color="auto"/>
                                                  </w:divBdr>
                                                  <w:divsChild>
                                                    <w:div w:id="1100491949">
                                                      <w:marLeft w:val="0"/>
                                                      <w:marRight w:val="0"/>
                                                      <w:marTop w:val="0"/>
                                                      <w:marBottom w:val="150"/>
                                                      <w:divBdr>
                                                        <w:top w:val="none" w:sz="0" w:space="0" w:color="auto"/>
                                                        <w:left w:val="none" w:sz="0" w:space="0" w:color="auto"/>
                                                        <w:bottom w:val="none" w:sz="0" w:space="0" w:color="auto"/>
                                                        <w:right w:val="none" w:sz="0" w:space="0" w:color="auto"/>
                                                      </w:divBdr>
                                                      <w:divsChild>
                                                        <w:div w:id="1181773046">
                                                          <w:marLeft w:val="0"/>
                                                          <w:marRight w:val="0"/>
                                                          <w:marTop w:val="0"/>
                                                          <w:marBottom w:val="0"/>
                                                          <w:divBdr>
                                                            <w:top w:val="none" w:sz="0" w:space="0" w:color="auto"/>
                                                            <w:left w:val="none" w:sz="0" w:space="0" w:color="auto"/>
                                                            <w:bottom w:val="none" w:sz="0" w:space="0" w:color="auto"/>
                                                            <w:right w:val="none" w:sz="0" w:space="0" w:color="auto"/>
                                                          </w:divBdr>
                                                          <w:divsChild>
                                                            <w:div w:id="11375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9090">
                              <w:marLeft w:val="0"/>
                              <w:marRight w:val="0"/>
                              <w:marTop w:val="0"/>
                              <w:marBottom w:val="0"/>
                              <w:divBdr>
                                <w:top w:val="none" w:sz="0" w:space="0" w:color="auto"/>
                                <w:left w:val="none" w:sz="0" w:space="0" w:color="auto"/>
                                <w:bottom w:val="none" w:sz="0" w:space="0" w:color="auto"/>
                                <w:right w:val="none" w:sz="0" w:space="0" w:color="auto"/>
                              </w:divBdr>
                              <w:divsChild>
                                <w:div w:id="1747412155">
                                  <w:marLeft w:val="0"/>
                                  <w:marRight w:val="0"/>
                                  <w:marTop w:val="0"/>
                                  <w:marBottom w:val="0"/>
                                  <w:divBdr>
                                    <w:top w:val="none" w:sz="0" w:space="0" w:color="auto"/>
                                    <w:left w:val="none" w:sz="0" w:space="0" w:color="auto"/>
                                    <w:bottom w:val="none" w:sz="0" w:space="0" w:color="auto"/>
                                    <w:right w:val="none" w:sz="0" w:space="0" w:color="auto"/>
                                  </w:divBdr>
                                  <w:divsChild>
                                    <w:div w:id="1075708527">
                                      <w:marLeft w:val="0"/>
                                      <w:marRight w:val="0"/>
                                      <w:marTop w:val="0"/>
                                      <w:marBottom w:val="0"/>
                                      <w:divBdr>
                                        <w:top w:val="none" w:sz="0" w:space="0" w:color="auto"/>
                                        <w:left w:val="none" w:sz="0" w:space="0" w:color="auto"/>
                                        <w:bottom w:val="none" w:sz="0" w:space="0" w:color="auto"/>
                                        <w:right w:val="none" w:sz="0" w:space="0" w:color="auto"/>
                                      </w:divBdr>
                                      <w:divsChild>
                                        <w:div w:id="2114743802">
                                          <w:marLeft w:val="0"/>
                                          <w:marRight w:val="0"/>
                                          <w:marTop w:val="0"/>
                                          <w:marBottom w:val="0"/>
                                          <w:divBdr>
                                            <w:top w:val="none" w:sz="0" w:space="0" w:color="auto"/>
                                            <w:left w:val="none" w:sz="0" w:space="0" w:color="auto"/>
                                            <w:bottom w:val="none" w:sz="0" w:space="0" w:color="auto"/>
                                            <w:right w:val="none" w:sz="0" w:space="0" w:color="auto"/>
                                          </w:divBdr>
                                          <w:divsChild>
                                            <w:div w:id="971441419">
                                              <w:marLeft w:val="0"/>
                                              <w:marRight w:val="0"/>
                                              <w:marTop w:val="300"/>
                                              <w:marBottom w:val="0"/>
                                              <w:divBdr>
                                                <w:top w:val="single" w:sz="12" w:space="18" w:color="A50443"/>
                                                <w:left w:val="single" w:sz="12" w:space="18" w:color="A50443"/>
                                                <w:bottom w:val="single" w:sz="12" w:space="18" w:color="A50443"/>
                                                <w:right w:val="single" w:sz="12" w:space="18" w:color="A50443"/>
                                              </w:divBdr>
                                              <w:divsChild>
                                                <w:div w:id="139151033">
                                                  <w:marLeft w:val="-150"/>
                                                  <w:marRight w:val="-150"/>
                                                  <w:marTop w:val="0"/>
                                                  <w:marBottom w:val="0"/>
                                                  <w:divBdr>
                                                    <w:top w:val="none" w:sz="0" w:space="0" w:color="auto"/>
                                                    <w:left w:val="none" w:sz="0" w:space="0" w:color="auto"/>
                                                    <w:bottom w:val="none" w:sz="0" w:space="0" w:color="auto"/>
                                                    <w:right w:val="none" w:sz="0" w:space="0" w:color="auto"/>
                                                  </w:divBdr>
                                                  <w:divsChild>
                                                    <w:div w:id="1751124866">
                                                      <w:marLeft w:val="0"/>
                                                      <w:marRight w:val="0"/>
                                                      <w:marTop w:val="0"/>
                                                      <w:marBottom w:val="600"/>
                                                      <w:divBdr>
                                                        <w:top w:val="none" w:sz="0" w:space="0" w:color="auto"/>
                                                        <w:left w:val="none" w:sz="0" w:space="0" w:color="auto"/>
                                                        <w:bottom w:val="none" w:sz="0" w:space="0" w:color="auto"/>
                                                        <w:right w:val="none" w:sz="0" w:space="0" w:color="auto"/>
                                                      </w:divBdr>
                                                      <w:divsChild>
                                                        <w:div w:id="763692445">
                                                          <w:marLeft w:val="0"/>
                                                          <w:marRight w:val="0"/>
                                                          <w:marTop w:val="0"/>
                                                          <w:marBottom w:val="150"/>
                                                          <w:divBdr>
                                                            <w:top w:val="none" w:sz="0" w:space="0" w:color="auto"/>
                                                            <w:left w:val="none" w:sz="0" w:space="0" w:color="auto"/>
                                                            <w:bottom w:val="none" w:sz="0" w:space="0" w:color="auto"/>
                                                            <w:right w:val="none" w:sz="0" w:space="0" w:color="auto"/>
                                                          </w:divBdr>
                                                          <w:divsChild>
                                                            <w:div w:id="210652960">
                                                              <w:marLeft w:val="0"/>
                                                              <w:marRight w:val="0"/>
                                                              <w:marTop w:val="0"/>
                                                              <w:marBottom w:val="0"/>
                                                              <w:divBdr>
                                                                <w:top w:val="none" w:sz="0" w:space="0" w:color="auto"/>
                                                                <w:left w:val="none" w:sz="0" w:space="0" w:color="auto"/>
                                                                <w:bottom w:val="none" w:sz="0" w:space="0" w:color="auto"/>
                                                                <w:right w:val="none" w:sz="0" w:space="0" w:color="auto"/>
                                                              </w:divBdr>
                                                              <w:divsChild>
                                                                <w:div w:id="1558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0105899">
                          <w:marLeft w:val="0"/>
                          <w:marRight w:val="0"/>
                          <w:marTop w:val="300"/>
                          <w:marBottom w:val="0"/>
                          <w:divBdr>
                            <w:top w:val="single" w:sz="6" w:space="15" w:color="CCCCCC"/>
                            <w:left w:val="none" w:sz="0" w:space="0" w:color="auto"/>
                            <w:bottom w:val="single" w:sz="6" w:space="15" w:color="000000"/>
                            <w:right w:val="none" w:sz="0" w:space="0" w:color="auto"/>
                          </w:divBdr>
                        </w:div>
                        <w:div w:id="1629779635">
                          <w:marLeft w:val="0"/>
                          <w:marRight w:val="0"/>
                          <w:marTop w:val="0"/>
                          <w:marBottom w:val="0"/>
                          <w:divBdr>
                            <w:top w:val="none" w:sz="0" w:space="0" w:color="auto"/>
                            <w:left w:val="none" w:sz="0" w:space="0" w:color="auto"/>
                            <w:bottom w:val="none" w:sz="0" w:space="0" w:color="auto"/>
                            <w:right w:val="none" w:sz="0" w:space="0" w:color="auto"/>
                          </w:divBdr>
                          <w:divsChild>
                            <w:div w:id="1402174085">
                              <w:marLeft w:val="0"/>
                              <w:marRight w:val="0"/>
                              <w:marTop w:val="0"/>
                              <w:marBottom w:val="0"/>
                              <w:divBdr>
                                <w:top w:val="none" w:sz="0" w:space="0" w:color="auto"/>
                                <w:left w:val="none" w:sz="0" w:space="0" w:color="auto"/>
                                <w:bottom w:val="none" w:sz="0" w:space="0" w:color="auto"/>
                                <w:right w:val="none" w:sz="0" w:space="0" w:color="auto"/>
                              </w:divBdr>
                              <w:divsChild>
                                <w:div w:id="507401831">
                                  <w:marLeft w:val="0"/>
                                  <w:marRight w:val="0"/>
                                  <w:marTop w:val="0"/>
                                  <w:marBottom w:val="0"/>
                                  <w:divBdr>
                                    <w:top w:val="none" w:sz="0" w:space="0" w:color="auto"/>
                                    <w:left w:val="none" w:sz="0" w:space="0" w:color="auto"/>
                                    <w:bottom w:val="none" w:sz="0" w:space="0" w:color="auto"/>
                                    <w:right w:val="none" w:sz="0" w:space="0" w:color="auto"/>
                                  </w:divBdr>
                                  <w:divsChild>
                                    <w:div w:id="2001886439">
                                      <w:marLeft w:val="0"/>
                                      <w:marRight w:val="0"/>
                                      <w:marTop w:val="0"/>
                                      <w:marBottom w:val="150"/>
                                      <w:divBdr>
                                        <w:top w:val="none" w:sz="0" w:space="0" w:color="auto"/>
                                        <w:left w:val="none" w:sz="0" w:space="0" w:color="auto"/>
                                        <w:bottom w:val="none" w:sz="0" w:space="0" w:color="auto"/>
                                        <w:right w:val="none" w:sz="0" w:space="0" w:color="auto"/>
                                      </w:divBdr>
                                      <w:divsChild>
                                        <w:div w:id="1801998495">
                                          <w:marLeft w:val="-150"/>
                                          <w:marRight w:val="-150"/>
                                          <w:marTop w:val="0"/>
                                          <w:marBottom w:val="0"/>
                                          <w:divBdr>
                                            <w:top w:val="none" w:sz="0" w:space="0" w:color="auto"/>
                                            <w:left w:val="none" w:sz="0" w:space="0" w:color="auto"/>
                                            <w:bottom w:val="none" w:sz="0" w:space="0" w:color="auto"/>
                                            <w:right w:val="none" w:sz="0" w:space="0" w:color="auto"/>
                                          </w:divBdr>
                                          <w:divsChild>
                                            <w:div w:id="864758166">
                                              <w:marLeft w:val="0"/>
                                              <w:marRight w:val="0"/>
                                              <w:marTop w:val="0"/>
                                              <w:marBottom w:val="600"/>
                                              <w:divBdr>
                                                <w:top w:val="none" w:sz="0" w:space="0" w:color="auto"/>
                                                <w:left w:val="none" w:sz="0" w:space="0" w:color="auto"/>
                                                <w:bottom w:val="none" w:sz="0" w:space="0" w:color="auto"/>
                                                <w:right w:val="none" w:sz="0" w:space="0" w:color="auto"/>
                                              </w:divBdr>
                                              <w:divsChild>
                                                <w:div w:id="1284532910">
                                                  <w:marLeft w:val="0"/>
                                                  <w:marRight w:val="0"/>
                                                  <w:marTop w:val="0"/>
                                                  <w:marBottom w:val="150"/>
                                                  <w:divBdr>
                                                    <w:top w:val="none" w:sz="0" w:space="0" w:color="auto"/>
                                                    <w:left w:val="none" w:sz="0" w:space="0" w:color="auto"/>
                                                    <w:bottom w:val="none" w:sz="0" w:space="0" w:color="auto"/>
                                                    <w:right w:val="none" w:sz="0" w:space="0" w:color="auto"/>
                                                  </w:divBdr>
                                                  <w:divsChild>
                                                    <w:div w:id="1328283840">
                                                      <w:marLeft w:val="0"/>
                                                      <w:marRight w:val="0"/>
                                                      <w:marTop w:val="300"/>
                                                      <w:marBottom w:val="300"/>
                                                      <w:divBdr>
                                                        <w:top w:val="none" w:sz="0" w:space="0" w:color="auto"/>
                                                        <w:left w:val="none" w:sz="0" w:space="0" w:color="auto"/>
                                                        <w:bottom w:val="none" w:sz="0" w:space="0" w:color="auto"/>
                                                        <w:right w:val="none" w:sz="0" w:space="0" w:color="auto"/>
                                                      </w:divBdr>
                                                      <w:divsChild>
                                                        <w:div w:id="543759606">
                                                          <w:marLeft w:val="0"/>
                                                          <w:marRight w:val="0"/>
                                                          <w:marTop w:val="0"/>
                                                          <w:marBottom w:val="300"/>
                                                          <w:divBdr>
                                                            <w:top w:val="none" w:sz="0" w:space="0" w:color="auto"/>
                                                            <w:left w:val="none" w:sz="0" w:space="0" w:color="auto"/>
                                                            <w:bottom w:val="single" w:sz="6" w:space="8" w:color="000000"/>
                                                            <w:right w:val="none" w:sz="0" w:space="0" w:color="auto"/>
                                                          </w:divBdr>
                                                        </w:div>
                                                        <w:div w:id="744961210">
                                                          <w:marLeft w:val="0"/>
                                                          <w:marRight w:val="0"/>
                                                          <w:marTop w:val="0"/>
                                                          <w:marBottom w:val="300"/>
                                                          <w:divBdr>
                                                            <w:top w:val="none" w:sz="0" w:space="0" w:color="auto"/>
                                                            <w:left w:val="none" w:sz="0" w:space="0" w:color="auto"/>
                                                            <w:bottom w:val="single" w:sz="6" w:space="8" w:color="000000"/>
                                                            <w:right w:val="none" w:sz="0" w:space="0" w:color="auto"/>
                                                          </w:divBdr>
                                                        </w:div>
                                                      </w:divsChild>
                                                    </w:div>
                                                  </w:divsChild>
                                                </w:div>
                                              </w:divsChild>
                                            </w:div>
                                          </w:divsChild>
                                        </w:div>
                                      </w:divsChild>
                                    </w:div>
                                  </w:divsChild>
                                </w:div>
                              </w:divsChild>
                            </w:div>
                          </w:divsChild>
                        </w:div>
                        <w:div w:id="1543249262">
                          <w:marLeft w:val="0"/>
                          <w:marRight w:val="0"/>
                          <w:marTop w:val="0"/>
                          <w:marBottom w:val="0"/>
                          <w:divBdr>
                            <w:top w:val="none" w:sz="0" w:space="0" w:color="auto"/>
                            <w:left w:val="none" w:sz="0" w:space="0" w:color="auto"/>
                            <w:bottom w:val="none" w:sz="0" w:space="0" w:color="auto"/>
                            <w:right w:val="none" w:sz="0" w:space="0" w:color="auto"/>
                          </w:divBdr>
                          <w:divsChild>
                            <w:div w:id="796222650">
                              <w:marLeft w:val="0"/>
                              <w:marRight w:val="0"/>
                              <w:marTop w:val="0"/>
                              <w:marBottom w:val="0"/>
                              <w:divBdr>
                                <w:top w:val="none" w:sz="0" w:space="0" w:color="auto"/>
                                <w:left w:val="none" w:sz="0" w:space="0" w:color="auto"/>
                                <w:bottom w:val="none" w:sz="0" w:space="0" w:color="auto"/>
                                <w:right w:val="none" w:sz="0" w:space="0" w:color="auto"/>
                              </w:divBdr>
                              <w:divsChild>
                                <w:div w:id="166528071">
                                  <w:marLeft w:val="0"/>
                                  <w:marRight w:val="0"/>
                                  <w:marTop w:val="0"/>
                                  <w:marBottom w:val="0"/>
                                  <w:divBdr>
                                    <w:top w:val="none" w:sz="0" w:space="0" w:color="auto"/>
                                    <w:left w:val="none" w:sz="0" w:space="0" w:color="auto"/>
                                    <w:bottom w:val="none" w:sz="0" w:space="0" w:color="auto"/>
                                    <w:right w:val="none" w:sz="0" w:space="0" w:color="auto"/>
                                  </w:divBdr>
                                  <w:divsChild>
                                    <w:div w:id="837963665">
                                      <w:marLeft w:val="0"/>
                                      <w:marRight w:val="0"/>
                                      <w:marTop w:val="0"/>
                                      <w:marBottom w:val="150"/>
                                      <w:divBdr>
                                        <w:top w:val="none" w:sz="0" w:space="0" w:color="auto"/>
                                        <w:left w:val="none" w:sz="0" w:space="0" w:color="auto"/>
                                        <w:bottom w:val="none" w:sz="0" w:space="0" w:color="auto"/>
                                        <w:right w:val="none" w:sz="0" w:space="0" w:color="auto"/>
                                      </w:divBdr>
                                      <w:divsChild>
                                        <w:div w:id="1317147767">
                                          <w:marLeft w:val="-150"/>
                                          <w:marRight w:val="-150"/>
                                          <w:marTop w:val="0"/>
                                          <w:marBottom w:val="0"/>
                                          <w:divBdr>
                                            <w:top w:val="none" w:sz="0" w:space="0" w:color="auto"/>
                                            <w:left w:val="none" w:sz="0" w:space="0" w:color="auto"/>
                                            <w:bottom w:val="none" w:sz="0" w:space="0" w:color="auto"/>
                                            <w:right w:val="none" w:sz="0" w:space="0" w:color="auto"/>
                                          </w:divBdr>
                                          <w:divsChild>
                                            <w:div w:id="830145491">
                                              <w:marLeft w:val="0"/>
                                              <w:marRight w:val="0"/>
                                              <w:marTop w:val="0"/>
                                              <w:marBottom w:val="600"/>
                                              <w:divBdr>
                                                <w:top w:val="none" w:sz="0" w:space="0" w:color="auto"/>
                                                <w:left w:val="none" w:sz="0" w:space="0" w:color="auto"/>
                                                <w:bottom w:val="none" w:sz="0" w:space="0" w:color="auto"/>
                                                <w:right w:val="none" w:sz="0" w:space="0" w:color="auto"/>
                                              </w:divBdr>
                                              <w:divsChild>
                                                <w:div w:id="1515222469">
                                                  <w:marLeft w:val="0"/>
                                                  <w:marRight w:val="0"/>
                                                  <w:marTop w:val="0"/>
                                                  <w:marBottom w:val="150"/>
                                                  <w:divBdr>
                                                    <w:top w:val="none" w:sz="0" w:space="0" w:color="auto"/>
                                                    <w:left w:val="none" w:sz="0" w:space="0" w:color="auto"/>
                                                    <w:bottom w:val="none" w:sz="0" w:space="0" w:color="auto"/>
                                                    <w:right w:val="none" w:sz="0" w:space="0" w:color="auto"/>
                                                  </w:divBdr>
                                                  <w:divsChild>
                                                    <w:div w:id="1599364094">
                                                      <w:marLeft w:val="0"/>
                                                      <w:marRight w:val="0"/>
                                                      <w:marTop w:val="0"/>
                                                      <w:marBottom w:val="0"/>
                                                      <w:divBdr>
                                                        <w:top w:val="none" w:sz="0" w:space="0" w:color="auto"/>
                                                        <w:left w:val="none" w:sz="0" w:space="0" w:color="auto"/>
                                                        <w:bottom w:val="none" w:sz="0" w:space="0" w:color="auto"/>
                                                        <w:right w:val="none" w:sz="0" w:space="0" w:color="auto"/>
                                                      </w:divBdr>
                                                    </w:div>
                                                    <w:div w:id="848522453">
                                                      <w:marLeft w:val="0"/>
                                                      <w:marRight w:val="0"/>
                                                      <w:marTop w:val="0"/>
                                                      <w:marBottom w:val="0"/>
                                                      <w:divBdr>
                                                        <w:top w:val="none" w:sz="0" w:space="0" w:color="auto"/>
                                                        <w:left w:val="none" w:sz="0" w:space="0" w:color="auto"/>
                                                        <w:bottom w:val="none" w:sz="0" w:space="0" w:color="auto"/>
                                                        <w:right w:val="none" w:sz="0" w:space="0" w:color="auto"/>
                                                      </w:divBdr>
                                                      <w:divsChild>
                                                        <w:div w:id="1854032729">
                                                          <w:marLeft w:val="0"/>
                                                          <w:marRight w:val="0"/>
                                                          <w:marTop w:val="0"/>
                                                          <w:marBottom w:val="0"/>
                                                          <w:divBdr>
                                                            <w:top w:val="none" w:sz="0" w:space="0" w:color="auto"/>
                                                            <w:left w:val="none" w:sz="0" w:space="0" w:color="auto"/>
                                                            <w:bottom w:val="none" w:sz="0" w:space="0" w:color="auto"/>
                                                            <w:right w:val="none" w:sz="0" w:space="0" w:color="auto"/>
                                                          </w:divBdr>
                                                          <w:divsChild>
                                                            <w:div w:id="1766068348">
                                                              <w:marLeft w:val="0"/>
                                                              <w:marRight w:val="0"/>
                                                              <w:marTop w:val="0"/>
                                                              <w:marBottom w:val="0"/>
                                                              <w:divBdr>
                                                                <w:top w:val="none" w:sz="0" w:space="0" w:color="auto"/>
                                                                <w:left w:val="none" w:sz="0" w:space="0" w:color="auto"/>
                                                                <w:bottom w:val="none" w:sz="0" w:space="0" w:color="auto"/>
                                                                <w:right w:val="none" w:sz="0" w:space="0" w:color="auto"/>
                                                              </w:divBdr>
                                                              <w:divsChild>
                                                                <w:div w:id="82386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2534174">
                  <w:marLeft w:val="0"/>
                  <w:marRight w:val="0"/>
                  <w:marTop w:val="0"/>
                  <w:marBottom w:val="0"/>
                  <w:divBdr>
                    <w:top w:val="none" w:sz="0" w:space="0" w:color="auto"/>
                    <w:left w:val="none" w:sz="0" w:space="0" w:color="auto"/>
                    <w:bottom w:val="none" w:sz="0" w:space="0" w:color="auto"/>
                    <w:right w:val="none" w:sz="0" w:space="0" w:color="auto"/>
                  </w:divBdr>
                  <w:divsChild>
                    <w:div w:id="616109317">
                      <w:marLeft w:val="0"/>
                      <w:marRight w:val="0"/>
                      <w:marTop w:val="450"/>
                      <w:marBottom w:val="450"/>
                      <w:divBdr>
                        <w:top w:val="none" w:sz="0" w:space="0" w:color="auto"/>
                        <w:left w:val="none" w:sz="0" w:space="0" w:color="auto"/>
                        <w:bottom w:val="none" w:sz="0" w:space="0" w:color="auto"/>
                        <w:right w:val="none" w:sz="0" w:space="0" w:color="auto"/>
                      </w:divBdr>
                    </w:div>
                  </w:divsChild>
                </w:div>
                <w:div w:id="525096874">
                  <w:marLeft w:val="0"/>
                  <w:marRight w:val="0"/>
                  <w:marTop w:val="360"/>
                  <w:marBottom w:val="600"/>
                  <w:divBdr>
                    <w:top w:val="none" w:sz="0" w:space="0" w:color="auto"/>
                    <w:left w:val="none" w:sz="0" w:space="0" w:color="auto"/>
                    <w:bottom w:val="none" w:sz="0" w:space="0" w:color="auto"/>
                    <w:right w:val="none" w:sz="0" w:space="0" w:color="auto"/>
                  </w:divBdr>
                  <w:divsChild>
                    <w:div w:id="1577588965">
                      <w:marLeft w:val="0"/>
                      <w:marRight w:val="0"/>
                      <w:marTop w:val="0"/>
                      <w:marBottom w:val="0"/>
                      <w:divBdr>
                        <w:top w:val="none" w:sz="0" w:space="0" w:color="auto"/>
                        <w:left w:val="none" w:sz="0" w:space="0" w:color="auto"/>
                        <w:bottom w:val="none" w:sz="0" w:space="0" w:color="auto"/>
                        <w:right w:val="none" w:sz="0" w:space="0" w:color="auto"/>
                      </w:divBdr>
                      <w:divsChild>
                        <w:div w:id="400641008">
                          <w:marLeft w:val="0"/>
                          <w:marRight w:val="0"/>
                          <w:marTop w:val="0"/>
                          <w:marBottom w:val="0"/>
                          <w:divBdr>
                            <w:top w:val="none" w:sz="0" w:space="0" w:color="auto"/>
                            <w:left w:val="none" w:sz="0" w:space="0" w:color="auto"/>
                            <w:bottom w:val="none" w:sz="0" w:space="0" w:color="auto"/>
                            <w:right w:val="none" w:sz="0" w:space="0" w:color="auto"/>
                          </w:divBdr>
                          <w:divsChild>
                            <w:div w:id="1284194703">
                              <w:marLeft w:val="0"/>
                              <w:marRight w:val="0"/>
                              <w:marTop w:val="0"/>
                              <w:marBottom w:val="0"/>
                              <w:divBdr>
                                <w:top w:val="none" w:sz="0" w:space="0" w:color="auto"/>
                                <w:left w:val="none" w:sz="0" w:space="0" w:color="auto"/>
                                <w:bottom w:val="none" w:sz="0" w:space="0" w:color="auto"/>
                                <w:right w:val="none" w:sz="0" w:space="0" w:color="auto"/>
                              </w:divBdr>
                              <w:divsChild>
                                <w:div w:id="1651009945">
                                  <w:marLeft w:val="0"/>
                                  <w:marRight w:val="0"/>
                                  <w:marTop w:val="0"/>
                                  <w:marBottom w:val="0"/>
                                  <w:divBdr>
                                    <w:top w:val="none" w:sz="0" w:space="0" w:color="auto"/>
                                    <w:left w:val="none" w:sz="0" w:space="0" w:color="auto"/>
                                    <w:bottom w:val="none" w:sz="0" w:space="0" w:color="auto"/>
                                    <w:right w:val="none" w:sz="0" w:space="0" w:color="auto"/>
                                  </w:divBdr>
                                  <w:divsChild>
                                    <w:div w:id="891885255">
                                      <w:marLeft w:val="0"/>
                                      <w:marRight w:val="0"/>
                                      <w:marTop w:val="0"/>
                                      <w:marBottom w:val="0"/>
                                      <w:divBdr>
                                        <w:top w:val="none" w:sz="0" w:space="0" w:color="auto"/>
                                        <w:left w:val="none" w:sz="0" w:space="0" w:color="auto"/>
                                        <w:bottom w:val="none" w:sz="0" w:space="0" w:color="auto"/>
                                        <w:right w:val="none" w:sz="0" w:space="0" w:color="auto"/>
                                      </w:divBdr>
                                      <w:divsChild>
                                        <w:div w:id="646325652">
                                          <w:marLeft w:val="-150"/>
                                          <w:marRight w:val="-150"/>
                                          <w:marTop w:val="0"/>
                                          <w:marBottom w:val="0"/>
                                          <w:divBdr>
                                            <w:top w:val="none" w:sz="0" w:space="0" w:color="auto"/>
                                            <w:left w:val="none" w:sz="0" w:space="0" w:color="auto"/>
                                            <w:bottom w:val="none" w:sz="0" w:space="0" w:color="auto"/>
                                            <w:right w:val="none" w:sz="0" w:space="0" w:color="auto"/>
                                          </w:divBdr>
                                          <w:divsChild>
                                            <w:div w:id="460273275">
                                              <w:marLeft w:val="0"/>
                                              <w:marRight w:val="0"/>
                                              <w:marTop w:val="0"/>
                                              <w:marBottom w:val="0"/>
                                              <w:divBdr>
                                                <w:top w:val="none" w:sz="0" w:space="0" w:color="auto"/>
                                                <w:left w:val="none" w:sz="0" w:space="0" w:color="auto"/>
                                                <w:bottom w:val="none" w:sz="0" w:space="0" w:color="auto"/>
                                                <w:right w:val="none" w:sz="0" w:space="0" w:color="auto"/>
                                              </w:divBdr>
                                              <w:divsChild>
                                                <w:div w:id="41684807">
                                                  <w:marLeft w:val="0"/>
                                                  <w:marRight w:val="0"/>
                                                  <w:marTop w:val="0"/>
                                                  <w:marBottom w:val="0"/>
                                                  <w:divBdr>
                                                    <w:top w:val="none" w:sz="0" w:space="0" w:color="auto"/>
                                                    <w:left w:val="none" w:sz="0" w:space="0" w:color="auto"/>
                                                    <w:bottom w:val="none" w:sz="0" w:space="0" w:color="auto"/>
                                                    <w:right w:val="none" w:sz="0" w:space="0" w:color="auto"/>
                                                  </w:divBdr>
                                                  <w:divsChild>
                                                    <w:div w:id="1207378249">
                                                      <w:marLeft w:val="0"/>
                                                      <w:marRight w:val="0"/>
                                                      <w:marTop w:val="0"/>
                                                      <w:marBottom w:val="0"/>
                                                      <w:divBdr>
                                                        <w:top w:val="none" w:sz="0" w:space="0" w:color="auto"/>
                                                        <w:left w:val="none" w:sz="0" w:space="0" w:color="auto"/>
                                                        <w:bottom w:val="none" w:sz="0" w:space="0" w:color="auto"/>
                                                        <w:right w:val="none" w:sz="0" w:space="0" w:color="auto"/>
                                                      </w:divBdr>
                                                      <w:divsChild>
                                                        <w:div w:id="177544426">
                                                          <w:marLeft w:val="0"/>
                                                          <w:marRight w:val="0"/>
                                                          <w:marTop w:val="0"/>
                                                          <w:marBottom w:val="0"/>
                                                          <w:divBdr>
                                                            <w:top w:val="none" w:sz="0" w:space="0" w:color="auto"/>
                                                            <w:left w:val="none" w:sz="0" w:space="0" w:color="auto"/>
                                                            <w:bottom w:val="none" w:sz="0" w:space="0" w:color="auto"/>
                                                            <w:right w:val="none" w:sz="0" w:space="0" w:color="auto"/>
                                                          </w:divBdr>
                                                          <w:divsChild>
                                                            <w:div w:id="81952624">
                                                              <w:marLeft w:val="0"/>
                                                              <w:marRight w:val="0"/>
                                                              <w:marTop w:val="0"/>
                                                              <w:marBottom w:val="0"/>
                                                              <w:divBdr>
                                                                <w:top w:val="none" w:sz="0" w:space="0" w:color="auto"/>
                                                                <w:left w:val="none" w:sz="0" w:space="0" w:color="auto"/>
                                                                <w:bottom w:val="none" w:sz="0" w:space="0" w:color="auto"/>
                                                                <w:right w:val="none" w:sz="0" w:space="0" w:color="auto"/>
                                                              </w:divBdr>
                                                              <w:divsChild>
                                                                <w:div w:id="805320348">
                                                                  <w:marLeft w:val="0"/>
                                                                  <w:marRight w:val="0"/>
                                                                  <w:marTop w:val="0"/>
                                                                  <w:marBottom w:val="0"/>
                                                                  <w:divBdr>
                                                                    <w:top w:val="none" w:sz="0" w:space="0" w:color="auto"/>
                                                                    <w:left w:val="none" w:sz="0" w:space="0" w:color="auto"/>
                                                                    <w:bottom w:val="none" w:sz="0" w:space="0" w:color="auto"/>
                                                                    <w:right w:val="none" w:sz="0" w:space="0" w:color="auto"/>
                                                                  </w:divBdr>
                                                                  <w:divsChild>
                                                                    <w:div w:id="526986831">
                                                                      <w:marLeft w:val="0"/>
                                                                      <w:marRight w:val="0"/>
                                                                      <w:marTop w:val="0"/>
                                                                      <w:marBottom w:val="0"/>
                                                                      <w:divBdr>
                                                                        <w:top w:val="none" w:sz="0" w:space="0" w:color="auto"/>
                                                                        <w:left w:val="none" w:sz="0" w:space="0" w:color="auto"/>
                                                                        <w:bottom w:val="none" w:sz="0" w:space="0" w:color="auto"/>
                                                                        <w:right w:val="none" w:sz="0" w:space="0" w:color="auto"/>
                                                                      </w:divBdr>
                                                                    </w:div>
                                                                    <w:div w:id="8717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7827678">
                          <w:marLeft w:val="300"/>
                          <w:marRight w:val="300"/>
                          <w:marTop w:val="0"/>
                          <w:marBottom w:val="0"/>
                          <w:divBdr>
                            <w:top w:val="none" w:sz="0" w:space="0" w:color="auto"/>
                            <w:left w:val="none" w:sz="0" w:space="0" w:color="auto"/>
                            <w:bottom w:val="none" w:sz="0" w:space="0" w:color="auto"/>
                            <w:right w:val="none" w:sz="0" w:space="0" w:color="auto"/>
                          </w:divBdr>
                          <w:divsChild>
                            <w:div w:id="118883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410282">
                  <w:marLeft w:val="0"/>
                  <w:marRight w:val="0"/>
                  <w:marTop w:val="0"/>
                  <w:marBottom w:val="600"/>
                  <w:divBdr>
                    <w:top w:val="none" w:sz="0" w:space="0" w:color="auto"/>
                    <w:left w:val="none" w:sz="0" w:space="0" w:color="auto"/>
                    <w:bottom w:val="none" w:sz="0" w:space="0" w:color="auto"/>
                    <w:right w:val="none" w:sz="0" w:space="0" w:color="auto"/>
                  </w:divBdr>
                  <w:divsChild>
                    <w:div w:id="20666444">
                      <w:marLeft w:val="0"/>
                      <w:marRight w:val="0"/>
                      <w:marTop w:val="600"/>
                      <w:marBottom w:val="600"/>
                      <w:divBdr>
                        <w:top w:val="none" w:sz="0" w:space="0" w:color="auto"/>
                        <w:left w:val="none" w:sz="0" w:space="0" w:color="auto"/>
                        <w:bottom w:val="none" w:sz="0" w:space="0" w:color="auto"/>
                        <w:right w:val="none" w:sz="0" w:space="0" w:color="auto"/>
                      </w:divBdr>
                      <w:divsChild>
                        <w:div w:id="2121340289">
                          <w:marLeft w:val="0"/>
                          <w:marRight w:val="0"/>
                          <w:marTop w:val="0"/>
                          <w:marBottom w:val="0"/>
                          <w:divBdr>
                            <w:top w:val="none" w:sz="0" w:space="0" w:color="auto"/>
                            <w:left w:val="none" w:sz="0" w:space="0" w:color="auto"/>
                            <w:bottom w:val="none" w:sz="0" w:space="0" w:color="auto"/>
                            <w:right w:val="none" w:sz="0" w:space="0" w:color="auto"/>
                          </w:divBdr>
                          <w:divsChild>
                            <w:div w:id="1291664781">
                              <w:marLeft w:val="0"/>
                              <w:marRight w:val="0"/>
                              <w:marTop w:val="0"/>
                              <w:marBottom w:val="600"/>
                              <w:divBdr>
                                <w:top w:val="none" w:sz="0" w:space="0" w:color="auto"/>
                                <w:left w:val="none" w:sz="0" w:space="0" w:color="auto"/>
                                <w:bottom w:val="none" w:sz="0" w:space="0" w:color="auto"/>
                                <w:right w:val="none" w:sz="0" w:space="0" w:color="auto"/>
                              </w:divBdr>
                              <w:divsChild>
                                <w:div w:id="871504763">
                                  <w:marLeft w:val="0"/>
                                  <w:marRight w:val="0"/>
                                  <w:marTop w:val="0"/>
                                  <w:marBottom w:val="450"/>
                                  <w:divBdr>
                                    <w:top w:val="none" w:sz="0" w:space="0" w:color="auto"/>
                                    <w:left w:val="none" w:sz="0" w:space="0" w:color="auto"/>
                                    <w:bottom w:val="single" w:sz="18" w:space="5" w:color="000000"/>
                                    <w:right w:val="none" w:sz="0" w:space="0" w:color="auto"/>
                                  </w:divBdr>
                                </w:div>
                                <w:div w:id="749305627">
                                  <w:marLeft w:val="0"/>
                                  <w:marRight w:val="0"/>
                                  <w:marTop w:val="0"/>
                                  <w:marBottom w:val="300"/>
                                  <w:divBdr>
                                    <w:top w:val="none" w:sz="0" w:space="0" w:color="auto"/>
                                    <w:left w:val="none" w:sz="0" w:space="0" w:color="auto"/>
                                    <w:bottom w:val="none" w:sz="0" w:space="0" w:color="auto"/>
                                    <w:right w:val="none" w:sz="0" w:space="0" w:color="auto"/>
                                  </w:divBdr>
                                  <w:divsChild>
                                    <w:div w:id="12391380">
                                      <w:marLeft w:val="0"/>
                                      <w:marRight w:val="0"/>
                                      <w:marTop w:val="0"/>
                                      <w:marBottom w:val="300"/>
                                      <w:divBdr>
                                        <w:top w:val="none" w:sz="0" w:space="0" w:color="auto"/>
                                        <w:left w:val="none" w:sz="0" w:space="0" w:color="auto"/>
                                        <w:bottom w:val="none" w:sz="0" w:space="0" w:color="auto"/>
                                        <w:right w:val="none" w:sz="0" w:space="0" w:color="auto"/>
                                      </w:divBdr>
                                      <w:divsChild>
                                        <w:div w:id="258416712">
                                          <w:marLeft w:val="0"/>
                                          <w:marRight w:val="0"/>
                                          <w:marTop w:val="0"/>
                                          <w:marBottom w:val="0"/>
                                          <w:divBdr>
                                            <w:top w:val="none" w:sz="0" w:space="0" w:color="auto"/>
                                            <w:left w:val="none" w:sz="0" w:space="0" w:color="auto"/>
                                            <w:bottom w:val="none" w:sz="0" w:space="0" w:color="auto"/>
                                            <w:right w:val="none" w:sz="0" w:space="0" w:color="auto"/>
                                          </w:divBdr>
                                          <w:divsChild>
                                            <w:div w:id="97067729">
                                              <w:marLeft w:val="0"/>
                                              <w:marRight w:val="0"/>
                                              <w:marTop w:val="0"/>
                                              <w:marBottom w:val="525"/>
                                              <w:divBdr>
                                                <w:top w:val="none" w:sz="0" w:space="0" w:color="auto"/>
                                                <w:left w:val="none" w:sz="0" w:space="0" w:color="auto"/>
                                                <w:bottom w:val="single" w:sz="6" w:space="4" w:color="333333"/>
                                                <w:right w:val="none" w:sz="0" w:space="0" w:color="auto"/>
                                              </w:divBdr>
                                              <w:divsChild>
                                                <w:div w:id="1297299817">
                                                  <w:marLeft w:val="-150"/>
                                                  <w:marRight w:val="-150"/>
                                                  <w:marTop w:val="0"/>
                                                  <w:marBottom w:val="0"/>
                                                  <w:divBdr>
                                                    <w:top w:val="none" w:sz="0" w:space="0" w:color="auto"/>
                                                    <w:left w:val="none" w:sz="0" w:space="0" w:color="auto"/>
                                                    <w:bottom w:val="none" w:sz="0" w:space="0" w:color="auto"/>
                                                    <w:right w:val="none" w:sz="0" w:space="0" w:color="auto"/>
                                                  </w:divBdr>
                                                  <w:divsChild>
                                                    <w:div w:id="1350327781">
                                                      <w:marLeft w:val="0"/>
                                                      <w:marRight w:val="0"/>
                                                      <w:marTop w:val="0"/>
                                                      <w:marBottom w:val="600"/>
                                                      <w:divBdr>
                                                        <w:top w:val="none" w:sz="0" w:space="0" w:color="auto"/>
                                                        <w:left w:val="none" w:sz="0" w:space="0" w:color="auto"/>
                                                        <w:bottom w:val="none" w:sz="0" w:space="0" w:color="auto"/>
                                                        <w:right w:val="none" w:sz="0" w:space="0" w:color="auto"/>
                                                      </w:divBdr>
                                                      <w:divsChild>
                                                        <w:div w:id="1167667248">
                                                          <w:marLeft w:val="0"/>
                                                          <w:marRight w:val="0"/>
                                                          <w:marTop w:val="0"/>
                                                          <w:marBottom w:val="150"/>
                                                          <w:divBdr>
                                                            <w:top w:val="none" w:sz="0" w:space="0" w:color="auto"/>
                                                            <w:left w:val="none" w:sz="0" w:space="0" w:color="auto"/>
                                                            <w:bottom w:val="none" w:sz="0" w:space="0" w:color="auto"/>
                                                            <w:right w:val="none" w:sz="0" w:space="0" w:color="auto"/>
                                                          </w:divBdr>
                                                        </w:div>
                                                        <w:div w:id="701976360">
                                                          <w:marLeft w:val="0"/>
                                                          <w:marRight w:val="0"/>
                                                          <w:marTop w:val="0"/>
                                                          <w:marBottom w:val="150"/>
                                                          <w:divBdr>
                                                            <w:top w:val="none" w:sz="0" w:space="0" w:color="auto"/>
                                                            <w:left w:val="none" w:sz="0" w:space="0" w:color="auto"/>
                                                            <w:bottom w:val="none" w:sz="0" w:space="0" w:color="auto"/>
                                                            <w:right w:val="none" w:sz="0" w:space="0" w:color="auto"/>
                                                          </w:divBdr>
                                                          <w:divsChild>
                                                            <w:div w:id="1094673035">
                                                              <w:marLeft w:val="0"/>
                                                              <w:marRight w:val="0"/>
                                                              <w:marTop w:val="150"/>
                                                              <w:marBottom w:val="0"/>
                                                              <w:divBdr>
                                                                <w:top w:val="none" w:sz="0" w:space="0" w:color="auto"/>
                                                                <w:left w:val="none" w:sz="0" w:space="0" w:color="auto"/>
                                                                <w:bottom w:val="none" w:sz="0" w:space="0" w:color="auto"/>
                                                                <w:right w:val="none" w:sz="0" w:space="0" w:color="auto"/>
                                                              </w:divBdr>
                                                            </w:div>
                                                            <w:div w:id="407190345">
                                                              <w:marLeft w:val="0"/>
                                                              <w:marRight w:val="0"/>
                                                              <w:marTop w:val="150"/>
                                                              <w:marBottom w:val="0"/>
                                                              <w:divBdr>
                                                                <w:top w:val="none" w:sz="0" w:space="0" w:color="auto"/>
                                                                <w:left w:val="none" w:sz="0" w:space="0" w:color="auto"/>
                                                                <w:bottom w:val="none" w:sz="0" w:space="0" w:color="auto"/>
                                                                <w:right w:val="none" w:sz="0" w:space="0" w:color="auto"/>
                                                              </w:divBdr>
                                                            </w:div>
                                                            <w:div w:id="2017149650">
                                                              <w:marLeft w:val="150"/>
                                                              <w:marRight w:val="0"/>
                                                              <w:marTop w:val="150"/>
                                                              <w:marBottom w:val="0"/>
                                                              <w:divBdr>
                                                                <w:top w:val="none" w:sz="0" w:space="0" w:color="auto"/>
                                                                <w:left w:val="none" w:sz="0" w:space="0" w:color="auto"/>
                                                                <w:bottom w:val="none" w:sz="0" w:space="0" w:color="auto"/>
                                                                <w:right w:val="none" w:sz="0" w:space="0" w:color="auto"/>
                                                              </w:divBdr>
                                                            </w:div>
                                                            <w:div w:id="177739786">
                                                              <w:marLeft w:val="0"/>
                                                              <w:marRight w:val="0"/>
                                                              <w:marTop w:val="0"/>
                                                              <w:marBottom w:val="0"/>
                                                              <w:divBdr>
                                                                <w:top w:val="none" w:sz="0" w:space="0" w:color="auto"/>
                                                                <w:left w:val="none" w:sz="0" w:space="0" w:color="auto"/>
                                                                <w:bottom w:val="none" w:sz="0" w:space="0" w:color="auto"/>
                                                                <w:right w:val="none" w:sz="0" w:space="0" w:color="auto"/>
                                                              </w:divBdr>
                                                              <w:divsChild>
                                                                <w:div w:id="532500322">
                                                                  <w:marLeft w:val="0"/>
                                                                  <w:marRight w:val="0"/>
                                                                  <w:marTop w:val="0"/>
                                                                  <w:marBottom w:val="0"/>
                                                                  <w:divBdr>
                                                                    <w:top w:val="none" w:sz="0" w:space="0" w:color="auto"/>
                                                                    <w:left w:val="none" w:sz="0" w:space="0" w:color="auto"/>
                                                                    <w:bottom w:val="none" w:sz="0" w:space="0" w:color="auto"/>
                                                                    <w:right w:val="none" w:sz="0" w:space="0" w:color="auto"/>
                                                                  </w:divBdr>
                                                                  <w:divsChild>
                                                                    <w:div w:id="271743415">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 w:id="14682341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59002190">
                                              <w:marLeft w:val="0"/>
                                              <w:marRight w:val="0"/>
                                              <w:marTop w:val="0"/>
                                              <w:marBottom w:val="525"/>
                                              <w:divBdr>
                                                <w:top w:val="none" w:sz="0" w:space="0" w:color="auto"/>
                                                <w:left w:val="none" w:sz="0" w:space="0" w:color="auto"/>
                                                <w:bottom w:val="single" w:sz="6" w:space="4" w:color="333333"/>
                                                <w:right w:val="none" w:sz="0" w:space="0" w:color="auto"/>
                                              </w:divBdr>
                                              <w:divsChild>
                                                <w:div w:id="391277778">
                                                  <w:marLeft w:val="-150"/>
                                                  <w:marRight w:val="-150"/>
                                                  <w:marTop w:val="0"/>
                                                  <w:marBottom w:val="0"/>
                                                  <w:divBdr>
                                                    <w:top w:val="none" w:sz="0" w:space="0" w:color="auto"/>
                                                    <w:left w:val="none" w:sz="0" w:space="0" w:color="auto"/>
                                                    <w:bottom w:val="none" w:sz="0" w:space="0" w:color="auto"/>
                                                    <w:right w:val="none" w:sz="0" w:space="0" w:color="auto"/>
                                                  </w:divBdr>
                                                  <w:divsChild>
                                                    <w:div w:id="1920216828">
                                                      <w:marLeft w:val="0"/>
                                                      <w:marRight w:val="0"/>
                                                      <w:marTop w:val="0"/>
                                                      <w:marBottom w:val="600"/>
                                                      <w:divBdr>
                                                        <w:top w:val="none" w:sz="0" w:space="0" w:color="auto"/>
                                                        <w:left w:val="none" w:sz="0" w:space="0" w:color="auto"/>
                                                        <w:bottom w:val="none" w:sz="0" w:space="0" w:color="auto"/>
                                                        <w:right w:val="none" w:sz="0" w:space="0" w:color="auto"/>
                                                      </w:divBdr>
                                                      <w:divsChild>
                                                        <w:div w:id="1208646609">
                                                          <w:marLeft w:val="0"/>
                                                          <w:marRight w:val="0"/>
                                                          <w:marTop w:val="0"/>
                                                          <w:marBottom w:val="150"/>
                                                          <w:divBdr>
                                                            <w:top w:val="none" w:sz="0" w:space="0" w:color="auto"/>
                                                            <w:left w:val="none" w:sz="0" w:space="0" w:color="auto"/>
                                                            <w:bottom w:val="none" w:sz="0" w:space="0" w:color="auto"/>
                                                            <w:right w:val="none" w:sz="0" w:space="0" w:color="auto"/>
                                                          </w:divBdr>
                                                        </w:div>
                                                        <w:div w:id="307976138">
                                                          <w:marLeft w:val="0"/>
                                                          <w:marRight w:val="0"/>
                                                          <w:marTop w:val="0"/>
                                                          <w:marBottom w:val="150"/>
                                                          <w:divBdr>
                                                            <w:top w:val="none" w:sz="0" w:space="0" w:color="auto"/>
                                                            <w:left w:val="none" w:sz="0" w:space="0" w:color="auto"/>
                                                            <w:bottom w:val="none" w:sz="0" w:space="0" w:color="auto"/>
                                                            <w:right w:val="none" w:sz="0" w:space="0" w:color="auto"/>
                                                          </w:divBdr>
                                                          <w:divsChild>
                                                            <w:div w:id="756823780">
                                                              <w:marLeft w:val="0"/>
                                                              <w:marRight w:val="0"/>
                                                              <w:marTop w:val="150"/>
                                                              <w:marBottom w:val="0"/>
                                                              <w:divBdr>
                                                                <w:top w:val="none" w:sz="0" w:space="0" w:color="auto"/>
                                                                <w:left w:val="none" w:sz="0" w:space="0" w:color="auto"/>
                                                                <w:bottom w:val="none" w:sz="0" w:space="0" w:color="auto"/>
                                                                <w:right w:val="none" w:sz="0" w:space="0" w:color="auto"/>
                                                              </w:divBdr>
                                                            </w:div>
                                                            <w:div w:id="1851338032">
                                                              <w:marLeft w:val="0"/>
                                                              <w:marRight w:val="0"/>
                                                              <w:marTop w:val="150"/>
                                                              <w:marBottom w:val="0"/>
                                                              <w:divBdr>
                                                                <w:top w:val="none" w:sz="0" w:space="0" w:color="auto"/>
                                                                <w:left w:val="none" w:sz="0" w:space="0" w:color="auto"/>
                                                                <w:bottom w:val="none" w:sz="0" w:space="0" w:color="auto"/>
                                                                <w:right w:val="none" w:sz="0" w:space="0" w:color="auto"/>
                                                              </w:divBdr>
                                                            </w:div>
                                                            <w:div w:id="583800920">
                                                              <w:marLeft w:val="150"/>
                                                              <w:marRight w:val="0"/>
                                                              <w:marTop w:val="150"/>
                                                              <w:marBottom w:val="0"/>
                                                              <w:divBdr>
                                                                <w:top w:val="none" w:sz="0" w:space="0" w:color="auto"/>
                                                                <w:left w:val="none" w:sz="0" w:space="0" w:color="auto"/>
                                                                <w:bottom w:val="none" w:sz="0" w:space="0" w:color="auto"/>
                                                                <w:right w:val="none" w:sz="0" w:space="0" w:color="auto"/>
                                                              </w:divBdr>
                                                            </w:div>
                                                            <w:div w:id="1665353582">
                                                              <w:marLeft w:val="0"/>
                                                              <w:marRight w:val="0"/>
                                                              <w:marTop w:val="0"/>
                                                              <w:marBottom w:val="0"/>
                                                              <w:divBdr>
                                                                <w:top w:val="none" w:sz="0" w:space="0" w:color="auto"/>
                                                                <w:left w:val="none" w:sz="0" w:space="0" w:color="auto"/>
                                                                <w:bottom w:val="none" w:sz="0" w:space="0" w:color="auto"/>
                                                                <w:right w:val="none" w:sz="0" w:space="0" w:color="auto"/>
                                                              </w:divBdr>
                                                              <w:divsChild>
                                                                <w:div w:id="1899590576">
                                                                  <w:marLeft w:val="0"/>
                                                                  <w:marRight w:val="0"/>
                                                                  <w:marTop w:val="0"/>
                                                                  <w:marBottom w:val="0"/>
                                                                  <w:divBdr>
                                                                    <w:top w:val="none" w:sz="0" w:space="0" w:color="auto"/>
                                                                    <w:left w:val="none" w:sz="0" w:space="0" w:color="auto"/>
                                                                    <w:bottom w:val="none" w:sz="0" w:space="0" w:color="auto"/>
                                                                    <w:right w:val="none" w:sz="0" w:space="0" w:color="auto"/>
                                                                  </w:divBdr>
                                                                  <w:divsChild>
                                                                    <w:div w:id="2069723708">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 w:id="14182814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765178617">
                                              <w:marLeft w:val="0"/>
                                              <w:marRight w:val="0"/>
                                              <w:marTop w:val="0"/>
                                              <w:marBottom w:val="525"/>
                                              <w:divBdr>
                                                <w:top w:val="none" w:sz="0" w:space="0" w:color="auto"/>
                                                <w:left w:val="none" w:sz="0" w:space="0" w:color="auto"/>
                                                <w:bottom w:val="single" w:sz="6" w:space="4" w:color="333333"/>
                                                <w:right w:val="none" w:sz="0" w:space="0" w:color="auto"/>
                                              </w:divBdr>
                                              <w:divsChild>
                                                <w:div w:id="1791626220">
                                                  <w:marLeft w:val="-150"/>
                                                  <w:marRight w:val="-150"/>
                                                  <w:marTop w:val="0"/>
                                                  <w:marBottom w:val="0"/>
                                                  <w:divBdr>
                                                    <w:top w:val="none" w:sz="0" w:space="0" w:color="auto"/>
                                                    <w:left w:val="none" w:sz="0" w:space="0" w:color="auto"/>
                                                    <w:bottom w:val="none" w:sz="0" w:space="0" w:color="auto"/>
                                                    <w:right w:val="none" w:sz="0" w:space="0" w:color="auto"/>
                                                  </w:divBdr>
                                                  <w:divsChild>
                                                    <w:div w:id="1547133208">
                                                      <w:marLeft w:val="0"/>
                                                      <w:marRight w:val="0"/>
                                                      <w:marTop w:val="0"/>
                                                      <w:marBottom w:val="600"/>
                                                      <w:divBdr>
                                                        <w:top w:val="none" w:sz="0" w:space="0" w:color="auto"/>
                                                        <w:left w:val="none" w:sz="0" w:space="0" w:color="auto"/>
                                                        <w:bottom w:val="none" w:sz="0" w:space="0" w:color="auto"/>
                                                        <w:right w:val="none" w:sz="0" w:space="0" w:color="auto"/>
                                                      </w:divBdr>
                                                      <w:divsChild>
                                                        <w:div w:id="2123307646">
                                                          <w:marLeft w:val="0"/>
                                                          <w:marRight w:val="0"/>
                                                          <w:marTop w:val="0"/>
                                                          <w:marBottom w:val="150"/>
                                                          <w:divBdr>
                                                            <w:top w:val="none" w:sz="0" w:space="0" w:color="auto"/>
                                                            <w:left w:val="none" w:sz="0" w:space="0" w:color="auto"/>
                                                            <w:bottom w:val="none" w:sz="0" w:space="0" w:color="auto"/>
                                                            <w:right w:val="none" w:sz="0" w:space="0" w:color="auto"/>
                                                          </w:divBdr>
                                                        </w:div>
                                                        <w:div w:id="1897164049">
                                                          <w:marLeft w:val="0"/>
                                                          <w:marRight w:val="0"/>
                                                          <w:marTop w:val="0"/>
                                                          <w:marBottom w:val="150"/>
                                                          <w:divBdr>
                                                            <w:top w:val="none" w:sz="0" w:space="0" w:color="auto"/>
                                                            <w:left w:val="none" w:sz="0" w:space="0" w:color="auto"/>
                                                            <w:bottom w:val="none" w:sz="0" w:space="0" w:color="auto"/>
                                                            <w:right w:val="none" w:sz="0" w:space="0" w:color="auto"/>
                                                          </w:divBdr>
                                                          <w:divsChild>
                                                            <w:div w:id="1826705805">
                                                              <w:marLeft w:val="0"/>
                                                              <w:marRight w:val="0"/>
                                                              <w:marTop w:val="150"/>
                                                              <w:marBottom w:val="0"/>
                                                              <w:divBdr>
                                                                <w:top w:val="none" w:sz="0" w:space="0" w:color="auto"/>
                                                                <w:left w:val="none" w:sz="0" w:space="0" w:color="auto"/>
                                                                <w:bottom w:val="none" w:sz="0" w:space="0" w:color="auto"/>
                                                                <w:right w:val="none" w:sz="0" w:space="0" w:color="auto"/>
                                                              </w:divBdr>
                                                            </w:div>
                                                            <w:div w:id="470363565">
                                                              <w:marLeft w:val="0"/>
                                                              <w:marRight w:val="0"/>
                                                              <w:marTop w:val="150"/>
                                                              <w:marBottom w:val="0"/>
                                                              <w:divBdr>
                                                                <w:top w:val="none" w:sz="0" w:space="0" w:color="auto"/>
                                                                <w:left w:val="none" w:sz="0" w:space="0" w:color="auto"/>
                                                                <w:bottom w:val="none" w:sz="0" w:space="0" w:color="auto"/>
                                                                <w:right w:val="none" w:sz="0" w:space="0" w:color="auto"/>
                                                              </w:divBdr>
                                                            </w:div>
                                                            <w:div w:id="1246068087">
                                                              <w:marLeft w:val="150"/>
                                                              <w:marRight w:val="0"/>
                                                              <w:marTop w:val="150"/>
                                                              <w:marBottom w:val="0"/>
                                                              <w:divBdr>
                                                                <w:top w:val="none" w:sz="0" w:space="0" w:color="auto"/>
                                                                <w:left w:val="none" w:sz="0" w:space="0" w:color="auto"/>
                                                                <w:bottom w:val="none" w:sz="0" w:space="0" w:color="auto"/>
                                                                <w:right w:val="none" w:sz="0" w:space="0" w:color="auto"/>
                                                              </w:divBdr>
                                                            </w:div>
                                                            <w:div w:id="711148123">
                                                              <w:marLeft w:val="0"/>
                                                              <w:marRight w:val="0"/>
                                                              <w:marTop w:val="0"/>
                                                              <w:marBottom w:val="0"/>
                                                              <w:divBdr>
                                                                <w:top w:val="none" w:sz="0" w:space="0" w:color="auto"/>
                                                                <w:left w:val="none" w:sz="0" w:space="0" w:color="auto"/>
                                                                <w:bottom w:val="none" w:sz="0" w:space="0" w:color="auto"/>
                                                                <w:right w:val="none" w:sz="0" w:space="0" w:color="auto"/>
                                                              </w:divBdr>
                                                              <w:divsChild>
                                                                <w:div w:id="855268092">
                                                                  <w:marLeft w:val="0"/>
                                                                  <w:marRight w:val="0"/>
                                                                  <w:marTop w:val="0"/>
                                                                  <w:marBottom w:val="0"/>
                                                                  <w:divBdr>
                                                                    <w:top w:val="none" w:sz="0" w:space="0" w:color="auto"/>
                                                                    <w:left w:val="none" w:sz="0" w:space="0" w:color="auto"/>
                                                                    <w:bottom w:val="none" w:sz="0" w:space="0" w:color="auto"/>
                                                                    <w:right w:val="none" w:sz="0" w:space="0" w:color="auto"/>
                                                                  </w:divBdr>
                                                                  <w:divsChild>
                                                                    <w:div w:id="1622373425">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 w:id="9584890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19930">
                              <w:marLeft w:val="0"/>
                              <w:marRight w:val="0"/>
                              <w:marTop w:val="0"/>
                              <w:marBottom w:val="600"/>
                              <w:divBdr>
                                <w:top w:val="none" w:sz="0" w:space="0" w:color="auto"/>
                                <w:left w:val="none" w:sz="0" w:space="0" w:color="auto"/>
                                <w:bottom w:val="none" w:sz="0" w:space="0" w:color="auto"/>
                                <w:right w:val="none" w:sz="0" w:space="0" w:color="auto"/>
                              </w:divBdr>
                              <w:divsChild>
                                <w:div w:id="1929536323">
                                  <w:marLeft w:val="0"/>
                                  <w:marRight w:val="0"/>
                                  <w:marTop w:val="0"/>
                                  <w:marBottom w:val="300"/>
                                  <w:divBdr>
                                    <w:top w:val="none" w:sz="0" w:space="0" w:color="auto"/>
                                    <w:left w:val="none" w:sz="0" w:space="0" w:color="auto"/>
                                    <w:bottom w:val="none" w:sz="0" w:space="0" w:color="auto"/>
                                    <w:right w:val="none" w:sz="0" w:space="0" w:color="auto"/>
                                  </w:divBdr>
                                  <w:divsChild>
                                    <w:div w:id="1767723394">
                                      <w:marLeft w:val="0"/>
                                      <w:marRight w:val="0"/>
                                      <w:marTop w:val="0"/>
                                      <w:marBottom w:val="225"/>
                                      <w:divBdr>
                                        <w:top w:val="none" w:sz="0" w:space="0" w:color="auto"/>
                                        <w:left w:val="none" w:sz="0" w:space="0" w:color="auto"/>
                                        <w:bottom w:val="none" w:sz="0" w:space="0" w:color="auto"/>
                                        <w:right w:val="none" w:sz="0" w:space="0" w:color="auto"/>
                                      </w:divBdr>
                                      <w:divsChild>
                                        <w:div w:id="1854760813">
                                          <w:marLeft w:val="0"/>
                                          <w:marRight w:val="0"/>
                                          <w:marTop w:val="0"/>
                                          <w:marBottom w:val="0"/>
                                          <w:divBdr>
                                            <w:top w:val="none" w:sz="0" w:space="0" w:color="auto"/>
                                            <w:left w:val="none" w:sz="0" w:space="0" w:color="auto"/>
                                            <w:bottom w:val="single" w:sz="18" w:space="5" w:color="000000"/>
                                            <w:right w:val="none" w:sz="0" w:space="0" w:color="auto"/>
                                          </w:divBdr>
                                        </w:div>
                                      </w:divsChild>
                                    </w:div>
                                    <w:div w:id="1075973577">
                                      <w:marLeft w:val="0"/>
                                      <w:marRight w:val="0"/>
                                      <w:marTop w:val="0"/>
                                      <w:marBottom w:val="600"/>
                                      <w:divBdr>
                                        <w:top w:val="none" w:sz="0" w:space="0" w:color="auto"/>
                                        <w:left w:val="none" w:sz="0" w:space="0" w:color="auto"/>
                                        <w:bottom w:val="none" w:sz="0" w:space="0" w:color="auto"/>
                                        <w:right w:val="none" w:sz="0" w:space="0" w:color="auto"/>
                                      </w:divBdr>
                                      <w:divsChild>
                                        <w:div w:id="1564411846">
                                          <w:marLeft w:val="0"/>
                                          <w:marRight w:val="0"/>
                                          <w:marTop w:val="0"/>
                                          <w:marBottom w:val="0"/>
                                          <w:divBdr>
                                            <w:top w:val="none" w:sz="0" w:space="0" w:color="auto"/>
                                            <w:left w:val="none" w:sz="0" w:space="0" w:color="auto"/>
                                            <w:bottom w:val="none" w:sz="0" w:space="0" w:color="auto"/>
                                            <w:right w:val="none" w:sz="0" w:space="0" w:color="auto"/>
                                          </w:divBdr>
                                          <w:divsChild>
                                            <w:div w:id="528378446">
                                              <w:marLeft w:val="0"/>
                                              <w:marRight w:val="0"/>
                                              <w:marTop w:val="0"/>
                                              <w:marBottom w:val="0"/>
                                              <w:divBdr>
                                                <w:top w:val="none" w:sz="0" w:space="0" w:color="auto"/>
                                                <w:left w:val="none" w:sz="0" w:space="0" w:color="auto"/>
                                                <w:bottom w:val="none" w:sz="0" w:space="0" w:color="auto"/>
                                                <w:right w:val="none" w:sz="0" w:space="0" w:color="auto"/>
                                              </w:divBdr>
                                              <w:divsChild>
                                                <w:div w:id="1316566624">
                                                  <w:marLeft w:val="0"/>
                                                  <w:marRight w:val="0"/>
                                                  <w:marTop w:val="0"/>
                                                  <w:marBottom w:val="150"/>
                                                  <w:divBdr>
                                                    <w:top w:val="none" w:sz="0" w:space="0" w:color="auto"/>
                                                    <w:left w:val="none" w:sz="0" w:space="0" w:color="auto"/>
                                                    <w:bottom w:val="none" w:sz="0" w:space="0" w:color="auto"/>
                                                    <w:right w:val="none" w:sz="0" w:space="0" w:color="auto"/>
                                                  </w:divBdr>
                                                  <w:divsChild>
                                                    <w:div w:id="1941914107">
                                                      <w:marLeft w:val="-150"/>
                                                      <w:marRight w:val="-150"/>
                                                      <w:marTop w:val="0"/>
                                                      <w:marBottom w:val="0"/>
                                                      <w:divBdr>
                                                        <w:top w:val="none" w:sz="0" w:space="0" w:color="auto"/>
                                                        <w:left w:val="none" w:sz="0" w:space="0" w:color="auto"/>
                                                        <w:bottom w:val="none" w:sz="0" w:space="0" w:color="auto"/>
                                                        <w:right w:val="none" w:sz="0" w:space="0" w:color="auto"/>
                                                      </w:divBdr>
                                                      <w:divsChild>
                                                        <w:div w:id="2069185327">
                                                          <w:marLeft w:val="0"/>
                                                          <w:marRight w:val="0"/>
                                                          <w:marTop w:val="0"/>
                                                          <w:marBottom w:val="600"/>
                                                          <w:divBdr>
                                                            <w:top w:val="none" w:sz="0" w:space="0" w:color="auto"/>
                                                            <w:left w:val="none" w:sz="0" w:space="0" w:color="auto"/>
                                                            <w:bottom w:val="none" w:sz="0" w:space="0" w:color="auto"/>
                                                            <w:right w:val="none" w:sz="0" w:space="0" w:color="auto"/>
                                                          </w:divBdr>
                                                          <w:divsChild>
                                                            <w:div w:id="1375793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8031410">
                                                  <w:marLeft w:val="0"/>
                                                  <w:marRight w:val="0"/>
                                                  <w:marTop w:val="0"/>
                                                  <w:marBottom w:val="150"/>
                                                  <w:divBdr>
                                                    <w:top w:val="none" w:sz="0" w:space="0" w:color="auto"/>
                                                    <w:left w:val="none" w:sz="0" w:space="0" w:color="auto"/>
                                                    <w:bottom w:val="none" w:sz="0" w:space="0" w:color="auto"/>
                                                    <w:right w:val="none" w:sz="0" w:space="0" w:color="auto"/>
                                                  </w:divBdr>
                                                  <w:divsChild>
                                                    <w:div w:id="782577217">
                                                      <w:marLeft w:val="-150"/>
                                                      <w:marRight w:val="-150"/>
                                                      <w:marTop w:val="0"/>
                                                      <w:marBottom w:val="0"/>
                                                      <w:divBdr>
                                                        <w:top w:val="none" w:sz="0" w:space="0" w:color="auto"/>
                                                        <w:left w:val="none" w:sz="0" w:space="0" w:color="auto"/>
                                                        <w:bottom w:val="none" w:sz="0" w:space="0" w:color="auto"/>
                                                        <w:right w:val="none" w:sz="0" w:space="0" w:color="auto"/>
                                                      </w:divBdr>
                                                      <w:divsChild>
                                                        <w:div w:id="306865030">
                                                          <w:marLeft w:val="0"/>
                                                          <w:marRight w:val="0"/>
                                                          <w:marTop w:val="0"/>
                                                          <w:marBottom w:val="600"/>
                                                          <w:divBdr>
                                                            <w:top w:val="none" w:sz="0" w:space="0" w:color="auto"/>
                                                            <w:left w:val="none" w:sz="0" w:space="0" w:color="auto"/>
                                                            <w:bottom w:val="none" w:sz="0" w:space="0" w:color="auto"/>
                                                            <w:right w:val="none" w:sz="0" w:space="0" w:color="auto"/>
                                                          </w:divBdr>
                                                          <w:divsChild>
                                                            <w:div w:id="6097502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20179094">
                                                  <w:marLeft w:val="0"/>
                                                  <w:marRight w:val="0"/>
                                                  <w:marTop w:val="0"/>
                                                  <w:marBottom w:val="150"/>
                                                  <w:divBdr>
                                                    <w:top w:val="none" w:sz="0" w:space="0" w:color="auto"/>
                                                    <w:left w:val="none" w:sz="0" w:space="0" w:color="auto"/>
                                                    <w:bottom w:val="none" w:sz="0" w:space="0" w:color="auto"/>
                                                    <w:right w:val="none" w:sz="0" w:space="0" w:color="auto"/>
                                                  </w:divBdr>
                                                  <w:divsChild>
                                                    <w:div w:id="394789936">
                                                      <w:marLeft w:val="-150"/>
                                                      <w:marRight w:val="-150"/>
                                                      <w:marTop w:val="0"/>
                                                      <w:marBottom w:val="0"/>
                                                      <w:divBdr>
                                                        <w:top w:val="none" w:sz="0" w:space="0" w:color="auto"/>
                                                        <w:left w:val="none" w:sz="0" w:space="0" w:color="auto"/>
                                                        <w:bottom w:val="none" w:sz="0" w:space="0" w:color="auto"/>
                                                        <w:right w:val="none" w:sz="0" w:space="0" w:color="auto"/>
                                                      </w:divBdr>
                                                      <w:divsChild>
                                                        <w:div w:id="1796439233">
                                                          <w:marLeft w:val="0"/>
                                                          <w:marRight w:val="0"/>
                                                          <w:marTop w:val="0"/>
                                                          <w:marBottom w:val="600"/>
                                                          <w:divBdr>
                                                            <w:top w:val="none" w:sz="0" w:space="0" w:color="auto"/>
                                                            <w:left w:val="none" w:sz="0" w:space="0" w:color="auto"/>
                                                            <w:bottom w:val="none" w:sz="0" w:space="0" w:color="auto"/>
                                                            <w:right w:val="none" w:sz="0" w:space="0" w:color="auto"/>
                                                          </w:divBdr>
                                                          <w:divsChild>
                                                            <w:div w:id="9027177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13955324">
                                                  <w:marLeft w:val="0"/>
                                                  <w:marRight w:val="0"/>
                                                  <w:marTop w:val="0"/>
                                                  <w:marBottom w:val="150"/>
                                                  <w:divBdr>
                                                    <w:top w:val="none" w:sz="0" w:space="0" w:color="auto"/>
                                                    <w:left w:val="none" w:sz="0" w:space="0" w:color="auto"/>
                                                    <w:bottom w:val="none" w:sz="0" w:space="0" w:color="auto"/>
                                                    <w:right w:val="none" w:sz="0" w:space="0" w:color="auto"/>
                                                  </w:divBdr>
                                                  <w:divsChild>
                                                    <w:div w:id="1330451193">
                                                      <w:marLeft w:val="-150"/>
                                                      <w:marRight w:val="-150"/>
                                                      <w:marTop w:val="0"/>
                                                      <w:marBottom w:val="0"/>
                                                      <w:divBdr>
                                                        <w:top w:val="none" w:sz="0" w:space="0" w:color="auto"/>
                                                        <w:left w:val="none" w:sz="0" w:space="0" w:color="auto"/>
                                                        <w:bottom w:val="none" w:sz="0" w:space="0" w:color="auto"/>
                                                        <w:right w:val="none" w:sz="0" w:space="0" w:color="auto"/>
                                                      </w:divBdr>
                                                      <w:divsChild>
                                                        <w:div w:id="1200699421">
                                                          <w:marLeft w:val="0"/>
                                                          <w:marRight w:val="0"/>
                                                          <w:marTop w:val="0"/>
                                                          <w:marBottom w:val="600"/>
                                                          <w:divBdr>
                                                            <w:top w:val="none" w:sz="0" w:space="0" w:color="auto"/>
                                                            <w:left w:val="none" w:sz="0" w:space="0" w:color="auto"/>
                                                            <w:bottom w:val="none" w:sz="0" w:space="0" w:color="auto"/>
                                                            <w:right w:val="none" w:sz="0" w:space="0" w:color="auto"/>
                                                          </w:divBdr>
                                                          <w:divsChild>
                                                            <w:div w:id="20608579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42754929">
                                                  <w:marLeft w:val="0"/>
                                                  <w:marRight w:val="0"/>
                                                  <w:marTop w:val="0"/>
                                                  <w:marBottom w:val="150"/>
                                                  <w:divBdr>
                                                    <w:top w:val="none" w:sz="0" w:space="0" w:color="auto"/>
                                                    <w:left w:val="none" w:sz="0" w:space="0" w:color="auto"/>
                                                    <w:bottom w:val="none" w:sz="0" w:space="0" w:color="auto"/>
                                                    <w:right w:val="none" w:sz="0" w:space="0" w:color="auto"/>
                                                  </w:divBdr>
                                                  <w:divsChild>
                                                    <w:div w:id="1129281098">
                                                      <w:marLeft w:val="-150"/>
                                                      <w:marRight w:val="-150"/>
                                                      <w:marTop w:val="0"/>
                                                      <w:marBottom w:val="0"/>
                                                      <w:divBdr>
                                                        <w:top w:val="none" w:sz="0" w:space="0" w:color="auto"/>
                                                        <w:left w:val="none" w:sz="0" w:space="0" w:color="auto"/>
                                                        <w:bottom w:val="none" w:sz="0" w:space="0" w:color="auto"/>
                                                        <w:right w:val="none" w:sz="0" w:space="0" w:color="auto"/>
                                                      </w:divBdr>
                                                      <w:divsChild>
                                                        <w:div w:id="1098065904">
                                                          <w:marLeft w:val="0"/>
                                                          <w:marRight w:val="0"/>
                                                          <w:marTop w:val="0"/>
                                                          <w:marBottom w:val="600"/>
                                                          <w:divBdr>
                                                            <w:top w:val="none" w:sz="0" w:space="0" w:color="auto"/>
                                                            <w:left w:val="none" w:sz="0" w:space="0" w:color="auto"/>
                                                            <w:bottom w:val="none" w:sz="0" w:space="0" w:color="auto"/>
                                                            <w:right w:val="none" w:sz="0" w:space="0" w:color="auto"/>
                                                          </w:divBdr>
                                                          <w:divsChild>
                                                            <w:div w:id="6806614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29788272">
                                                  <w:marLeft w:val="0"/>
                                                  <w:marRight w:val="0"/>
                                                  <w:marTop w:val="0"/>
                                                  <w:marBottom w:val="150"/>
                                                  <w:divBdr>
                                                    <w:top w:val="none" w:sz="0" w:space="0" w:color="auto"/>
                                                    <w:left w:val="none" w:sz="0" w:space="0" w:color="auto"/>
                                                    <w:bottom w:val="none" w:sz="0" w:space="0" w:color="auto"/>
                                                    <w:right w:val="none" w:sz="0" w:space="0" w:color="auto"/>
                                                  </w:divBdr>
                                                  <w:divsChild>
                                                    <w:div w:id="1483429884">
                                                      <w:marLeft w:val="-150"/>
                                                      <w:marRight w:val="-150"/>
                                                      <w:marTop w:val="0"/>
                                                      <w:marBottom w:val="0"/>
                                                      <w:divBdr>
                                                        <w:top w:val="none" w:sz="0" w:space="0" w:color="auto"/>
                                                        <w:left w:val="none" w:sz="0" w:space="0" w:color="auto"/>
                                                        <w:bottom w:val="none" w:sz="0" w:space="0" w:color="auto"/>
                                                        <w:right w:val="none" w:sz="0" w:space="0" w:color="auto"/>
                                                      </w:divBdr>
                                                      <w:divsChild>
                                                        <w:div w:id="1473208486">
                                                          <w:marLeft w:val="0"/>
                                                          <w:marRight w:val="0"/>
                                                          <w:marTop w:val="0"/>
                                                          <w:marBottom w:val="600"/>
                                                          <w:divBdr>
                                                            <w:top w:val="none" w:sz="0" w:space="0" w:color="auto"/>
                                                            <w:left w:val="none" w:sz="0" w:space="0" w:color="auto"/>
                                                            <w:bottom w:val="none" w:sz="0" w:space="0" w:color="auto"/>
                                                            <w:right w:val="none" w:sz="0" w:space="0" w:color="auto"/>
                                                          </w:divBdr>
                                                          <w:divsChild>
                                                            <w:div w:id="6443148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20583662">
                                                  <w:marLeft w:val="0"/>
                                                  <w:marRight w:val="0"/>
                                                  <w:marTop w:val="0"/>
                                                  <w:marBottom w:val="150"/>
                                                  <w:divBdr>
                                                    <w:top w:val="none" w:sz="0" w:space="0" w:color="auto"/>
                                                    <w:left w:val="none" w:sz="0" w:space="0" w:color="auto"/>
                                                    <w:bottom w:val="none" w:sz="0" w:space="0" w:color="auto"/>
                                                    <w:right w:val="none" w:sz="0" w:space="0" w:color="auto"/>
                                                  </w:divBdr>
                                                  <w:divsChild>
                                                    <w:div w:id="302152888">
                                                      <w:marLeft w:val="-150"/>
                                                      <w:marRight w:val="-150"/>
                                                      <w:marTop w:val="0"/>
                                                      <w:marBottom w:val="0"/>
                                                      <w:divBdr>
                                                        <w:top w:val="none" w:sz="0" w:space="0" w:color="auto"/>
                                                        <w:left w:val="none" w:sz="0" w:space="0" w:color="auto"/>
                                                        <w:bottom w:val="none" w:sz="0" w:space="0" w:color="auto"/>
                                                        <w:right w:val="none" w:sz="0" w:space="0" w:color="auto"/>
                                                      </w:divBdr>
                                                      <w:divsChild>
                                                        <w:div w:id="352464866">
                                                          <w:marLeft w:val="0"/>
                                                          <w:marRight w:val="0"/>
                                                          <w:marTop w:val="0"/>
                                                          <w:marBottom w:val="600"/>
                                                          <w:divBdr>
                                                            <w:top w:val="none" w:sz="0" w:space="0" w:color="auto"/>
                                                            <w:left w:val="none" w:sz="0" w:space="0" w:color="auto"/>
                                                            <w:bottom w:val="none" w:sz="0" w:space="0" w:color="auto"/>
                                                            <w:right w:val="none" w:sz="0" w:space="0" w:color="auto"/>
                                                          </w:divBdr>
                                                          <w:divsChild>
                                                            <w:div w:id="1139082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01732154">
                                                  <w:marLeft w:val="0"/>
                                                  <w:marRight w:val="0"/>
                                                  <w:marTop w:val="0"/>
                                                  <w:marBottom w:val="150"/>
                                                  <w:divBdr>
                                                    <w:top w:val="none" w:sz="0" w:space="0" w:color="auto"/>
                                                    <w:left w:val="none" w:sz="0" w:space="0" w:color="auto"/>
                                                    <w:bottom w:val="none" w:sz="0" w:space="0" w:color="auto"/>
                                                    <w:right w:val="none" w:sz="0" w:space="0" w:color="auto"/>
                                                  </w:divBdr>
                                                  <w:divsChild>
                                                    <w:div w:id="2103986415">
                                                      <w:marLeft w:val="-150"/>
                                                      <w:marRight w:val="-150"/>
                                                      <w:marTop w:val="0"/>
                                                      <w:marBottom w:val="0"/>
                                                      <w:divBdr>
                                                        <w:top w:val="none" w:sz="0" w:space="0" w:color="auto"/>
                                                        <w:left w:val="none" w:sz="0" w:space="0" w:color="auto"/>
                                                        <w:bottom w:val="none" w:sz="0" w:space="0" w:color="auto"/>
                                                        <w:right w:val="none" w:sz="0" w:space="0" w:color="auto"/>
                                                      </w:divBdr>
                                                      <w:divsChild>
                                                        <w:div w:id="222370517">
                                                          <w:marLeft w:val="0"/>
                                                          <w:marRight w:val="0"/>
                                                          <w:marTop w:val="0"/>
                                                          <w:marBottom w:val="600"/>
                                                          <w:divBdr>
                                                            <w:top w:val="none" w:sz="0" w:space="0" w:color="auto"/>
                                                            <w:left w:val="none" w:sz="0" w:space="0" w:color="auto"/>
                                                            <w:bottom w:val="none" w:sz="0" w:space="0" w:color="auto"/>
                                                            <w:right w:val="none" w:sz="0" w:space="0" w:color="auto"/>
                                                          </w:divBdr>
                                                          <w:divsChild>
                                                            <w:div w:id="243877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09795533">
                                                  <w:marLeft w:val="0"/>
                                                  <w:marRight w:val="0"/>
                                                  <w:marTop w:val="0"/>
                                                  <w:marBottom w:val="150"/>
                                                  <w:divBdr>
                                                    <w:top w:val="none" w:sz="0" w:space="0" w:color="auto"/>
                                                    <w:left w:val="none" w:sz="0" w:space="0" w:color="auto"/>
                                                    <w:bottom w:val="none" w:sz="0" w:space="0" w:color="auto"/>
                                                    <w:right w:val="none" w:sz="0" w:space="0" w:color="auto"/>
                                                  </w:divBdr>
                                                  <w:divsChild>
                                                    <w:div w:id="160395258">
                                                      <w:marLeft w:val="-150"/>
                                                      <w:marRight w:val="-150"/>
                                                      <w:marTop w:val="0"/>
                                                      <w:marBottom w:val="0"/>
                                                      <w:divBdr>
                                                        <w:top w:val="none" w:sz="0" w:space="0" w:color="auto"/>
                                                        <w:left w:val="none" w:sz="0" w:space="0" w:color="auto"/>
                                                        <w:bottom w:val="none" w:sz="0" w:space="0" w:color="auto"/>
                                                        <w:right w:val="none" w:sz="0" w:space="0" w:color="auto"/>
                                                      </w:divBdr>
                                                      <w:divsChild>
                                                        <w:div w:id="1746998310">
                                                          <w:marLeft w:val="0"/>
                                                          <w:marRight w:val="0"/>
                                                          <w:marTop w:val="0"/>
                                                          <w:marBottom w:val="600"/>
                                                          <w:divBdr>
                                                            <w:top w:val="none" w:sz="0" w:space="0" w:color="auto"/>
                                                            <w:left w:val="none" w:sz="0" w:space="0" w:color="auto"/>
                                                            <w:bottom w:val="none" w:sz="0" w:space="0" w:color="auto"/>
                                                            <w:right w:val="none" w:sz="0" w:space="0" w:color="auto"/>
                                                          </w:divBdr>
                                                          <w:divsChild>
                                                            <w:div w:id="18655576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05028368">
                                                  <w:marLeft w:val="0"/>
                                                  <w:marRight w:val="0"/>
                                                  <w:marTop w:val="0"/>
                                                  <w:marBottom w:val="150"/>
                                                  <w:divBdr>
                                                    <w:top w:val="none" w:sz="0" w:space="0" w:color="auto"/>
                                                    <w:left w:val="none" w:sz="0" w:space="0" w:color="auto"/>
                                                    <w:bottom w:val="none" w:sz="0" w:space="0" w:color="auto"/>
                                                    <w:right w:val="none" w:sz="0" w:space="0" w:color="auto"/>
                                                  </w:divBdr>
                                                  <w:divsChild>
                                                    <w:div w:id="1155412545">
                                                      <w:marLeft w:val="-150"/>
                                                      <w:marRight w:val="-150"/>
                                                      <w:marTop w:val="0"/>
                                                      <w:marBottom w:val="0"/>
                                                      <w:divBdr>
                                                        <w:top w:val="none" w:sz="0" w:space="0" w:color="auto"/>
                                                        <w:left w:val="none" w:sz="0" w:space="0" w:color="auto"/>
                                                        <w:bottom w:val="none" w:sz="0" w:space="0" w:color="auto"/>
                                                        <w:right w:val="none" w:sz="0" w:space="0" w:color="auto"/>
                                                      </w:divBdr>
                                                      <w:divsChild>
                                                        <w:div w:id="1644121692">
                                                          <w:marLeft w:val="0"/>
                                                          <w:marRight w:val="0"/>
                                                          <w:marTop w:val="0"/>
                                                          <w:marBottom w:val="600"/>
                                                          <w:divBdr>
                                                            <w:top w:val="none" w:sz="0" w:space="0" w:color="auto"/>
                                                            <w:left w:val="none" w:sz="0" w:space="0" w:color="auto"/>
                                                            <w:bottom w:val="none" w:sz="0" w:space="0" w:color="auto"/>
                                                            <w:right w:val="none" w:sz="0" w:space="0" w:color="auto"/>
                                                          </w:divBdr>
                                                          <w:divsChild>
                                                            <w:div w:id="11028414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711738">
                                  <w:marLeft w:val="0"/>
                                  <w:marRight w:val="0"/>
                                  <w:marTop w:val="100"/>
                                  <w:marBottom w:val="100"/>
                                  <w:divBdr>
                                    <w:top w:val="none" w:sz="0" w:space="0" w:color="auto"/>
                                    <w:left w:val="none" w:sz="0" w:space="0" w:color="auto"/>
                                    <w:bottom w:val="none" w:sz="0" w:space="0" w:color="auto"/>
                                    <w:right w:val="none" w:sz="0" w:space="0" w:color="auto"/>
                                  </w:divBdr>
                                  <w:divsChild>
                                    <w:div w:id="1645158910">
                                      <w:marLeft w:val="0"/>
                                      <w:marRight w:val="0"/>
                                      <w:marTop w:val="0"/>
                                      <w:marBottom w:val="0"/>
                                      <w:divBdr>
                                        <w:top w:val="none" w:sz="0" w:space="0" w:color="auto"/>
                                        <w:left w:val="none" w:sz="0" w:space="0" w:color="auto"/>
                                        <w:bottom w:val="none" w:sz="0" w:space="0" w:color="auto"/>
                                        <w:right w:val="none" w:sz="0" w:space="0" w:color="auto"/>
                                      </w:divBdr>
                                      <w:divsChild>
                                        <w:div w:id="55188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https://www.commondreams.org/author/deb-nelson"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bankblackandgreen.co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ommondreams.org/" TargetMode="External" Id="rId11" /><Relationship Type="http://schemas.openxmlformats.org/officeDocument/2006/relationships/styles" Target="styles.xml" Id="rId5" /><Relationship Type="http://schemas.openxmlformats.org/officeDocument/2006/relationships/hyperlink" Target="https://www.commondreams.org/author/tina-beck" TargetMode="External" Id="rId15" /><Relationship Type="http://schemas.openxmlformats.org/officeDocument/2006/relationships/hyperlink" Target="https://www.commondreams.org/author/tina-beck" TargetMode="External" Id="rId10" /><Relationship Type="http://schemas.openxmlformats.org/officeDocument/2006/relationships/numbering" Target="numbering.xml" Id="rId4" /><Relationship Type="http://schemas.openxmlformats.org/officeDocument/2006/relationships/hyperlink" Target="https://www.commondreams.org/author/deb-nelson" TargetMode="External" Id="rId9" /><Relationship Type="http://schemas.openxmlformats.org/officeDocument/2006/relationships/hyperlink" Target="https://www.commondreams.org/author/deb-nelson"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5666D29F-DCCB-4FFC-B9E7-EA13622D8C7C}"/>
</file>

<file path=customXml/itemProps2.xml><?xml version="1.0" encoding="utf-8"?>
<ds:datastoreItem xmlns:ds="http://schemas.openxmlformats.org/officeDocument/2006/customXml" ds:itemID="{28799297-570D-4564-A9B4-6F9C27C7453D}">
  <ds:schemaRefs>
    <ds:schemaRef ds:uri="http://schemas.microsoft.com/sharepoint/v3/contenttype/forms"/>
  </ds:schemaRefs>
</ds:datastoreItem>
</file>

<file path=customXml/itemProps3.xml><?xml version="1.0" encoding="utf-8"?>
<ds:datastoreItem xmlns:ds="http://schemas.openxmlformats.org/officeDocument/2006/customXml" ds:itemID="{AB019EA3-0D3A-4D26-BD0C-591BFDD771DE}">
  <ds:schemaRefs>
    <ds:schemaRef ds:uri="http://schemas.microsoft.com/office/infopath/2007/PartnerControls"/>
    <ds:schemaRef ds:uri="http://purl.org/dc/terms/"/>
    <ds:schemaRef ds:uri="http://schemas.microsoft.com/office/2006/documentManagement/types"/>
    <ds:schemaRef ds:uri="http://schemas.microsoft.com/office/2006/metadata/properties"/>
    <ds:schemaRef ds:uri="http://purl.org/dc/dcmitype/"/>
    <ds:schemaRef ds:uri="b891f0bc-c2e0-4096-ba95-63d9ad5383e5"/>
    <ds:schemaRef ds:uri="http://schemas.openxmlformats.org/package/2006/metadata/core-properties"/>
    <ds:schemaRef ds:uri="f4adc256-1af6-498f-b253-d417b21902d6"/>
    <ds:schemaRef ds:uri="http://www.w3.org/XML/1998/namespace"/>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2025-06-05T17:00:00Z</dcterms:created>
  <dcterms:modified xsi:type="dcterms:W3CDTF">2025-06-09T17:36:05Z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