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Pr="0048413C" w:rsidR="006A7C68" w:rsidP="282FB437" w:rsidRDefault="01650083" w14:paraId="2919DA29" w14:textId="31A86E6E">
      <w:pPr>
        <w:spacing w:after="0"/>
        <w:rPr>
          <w:rFonts w:asciiTheme="minorHAnsi" w:hAnsiTheme="minorHAnsi" w:cstheme="minorBidi"/>
          <w:b/>
          <w:bCs/>
          <w:sz w:val="44"/>
          <w:szCs w:val="44"/>
        </w:rPr>
      </w:pPr>
      <w:r w:rsidRPr="282FB437">
        <w:rPr>
          <w:rFonts w:asciiTheme="minorHAnsi" w:hAnsiTheme="minorHAnsi" w:cstheme="minorBidi"/>
          <w:b/>
          <w:bCs/>
          <w:sz w:val="44"/>
          <w:szCs w:val="44"/>
        </w:rPr>
        <w:t xml:space="preserve"> </w:t>
      </w:r>
      <w:r w:rsidRPr="282FB437" w:rsidR="2A69D534">
        <w:rPr>
          <w:rFonts w:asciiTheme="minorHAnsi" w:hAnsiTheme="minorHAnsi" w:cstheme="minorBidi"/>
          <w:b/>
          <w:bCs/>
          <w:sz w:val="44"/>
          <w:szCs w:val="44"/>
        </w:rPr>
        <w:t>Facilitator Agenda: Day 1</w:t>
      </w:r>
      <w:r w:rsidR="00E90283">
        <w:rPr>
          <w:rFonts w:asciiTheme="minorHAnsi" w:hAnsiTheme="minorHAnsi" w:cstheme="minorBidi"/>
          <w:b/>
          <w:bCs/>
          <w:sz w:val="44"/>
          <w:szCs w:val="44"/>
        </w:rPr>
        <w:t xml:space="preserve"> </w:t>
      </w:r>
      <w:r w:rsidRPr="00E90283" w:rsidR="00E90283">
        <w:rPr>
          <w:rFonts w:asciiTheme="minorHAnsi" w:hAnsiTheme="minorHAnsi" w:cstheme="minorBidi"/>
          <w:b/>
          <w:bCs/>
          <w:sz w:val="44"/>
          <w:szCs w:val="44"/>
        </w:rPr>
        <w:t>“The What”- Values, Vision, Equity Analysis, and Putting It All Together </w:t>
      </w:r>
    </w:p>
    <w:tbl>
      <w:tblPr>
        <w:tblStyle w:val="TableGrid"/>
        <w:tblW w:w="14390" w:type="dxa"/>
        <w:tblLook w:val="04A0" w:firstRow="1" w:lastRow="0" w:firstColumn="1" w:lastColumn="0" w:noHBand="0" w:noVBand="1"/>
      </w:tblPr>
      <w:tblGrid>
        <w:gridCol w:w="4796"/>
        <w:gridCol w:w="855"/>
        <w:gridCol w:w="1920"/>
        <w:gridCol w:w="1154"/>
        <w:gridCol w:w="3915"/>
        <w:gridCol w:w="1750"/>
      </w:tblGrid>
      <w:tr w:rsidRPr="0048413C" w:rsidR="006A7C68" w:rsidTr="45F6DB48" w14:paraId="1E6AE4C0" w14:textId="77777777">
        <w:tc>
          <w:tcPr>
            <w:tcW w:w="8725" w:type="dxa"/>
            <w:gridSpan w:val="4"/>
            <w:tcBorders>
              <w:bottom w:val="single" w:color="auto" w:sz="4" w:space="0"/>
            </w:tcBorders>
            <w:shd w:val="clear" w:color="auto" w:fill="F2F2F2" w:themeFill="background1" w:themeFillShade="F2"/>
            <w:tcMar/>
          </w:tcPr>
          <w:p w:rsidRPr="0048413C" w:rsidR="006A7C68" w:rsidP="1B8088F9" w:rsidRDefault="006A7C68" w14:paraId="71B091C1" w14:textId="449A5DE0">
            <w:pPr>
              <w:rPr>
                <w:rFonts w:asciiTheme="minorHAnsi" w:hAnsiTheme="minorHAnsi" w:cstheme="minorBidi"/>
                <w:b/>
                <w:bCs/>
                <w:sz w:val="44"/>
                <w:szCs w:val="44"/>
              </w:rPr>
            </w:pPr>
            <w:r w:rsidRPr="1B8088F9">
              <w:rPr>
                <w:rFonts w:asciiTheme="minorHAnsi" w:hAnsiTheme="minorHAnsi" w:cstheme="minorBidi"/>
                <w:b/>
                <w:bCs/>
              </w:rPr>
              <w:t>General Materials Needed:</w:t>
            </w:r>
          </w:p>
          <w:p w:rsidRPr="0048413C" w:rsidR="006A7C68" w:rsidP="1B8088F9" w:rsidRDefault="2F71DB79" w14:paraId="5FD30CEB" w14:textId="7C2C86D8">
            <w:pPr>
              <w:shd w:val="clear" w:color="auto" w:fill="FFFFFF" w:themeFill="background1"/>
              <w:ind w:left="360"/>
              <w:rPr>
                <w:rFonts w:asciiTheme="minorHAnsi" w:hAnsiTheme="minorHAnsi" w:eastAsiaTheme="minorEastAsia" w:cstheme="minorBidi"/>
              </w:rPr>
            </w:pPr>
            <w:r w:rsidRPr="1B8088F9">
              <w:rPr>
                <w:rFonts w:asciiTheme="minorHAnsi" w:hAnsiTheme="minorHAnsi" w:eastAsiaTheme="minorEastAsia" w:cstheme="minorBidi"/>
                <w:b/>
                <w:bCs/>
              </w:rPr>
              <w:t xml:space="preserve">Online Course Link </w:t>
            </w:r>
            <w:hyperlink r:id="rId10">
              <w:r w:rsidRPr="1B8088F9">
                <w:rPr>
                  <w:rStyle w:val="Hyperlink"/>
                  <w:rFonts w:asciiTheme="minorHAnsi" w:hAnsiTheme="minorHAnsi" w:eastAsiaTheme="minorEastAsia" w:cstheme="minorBidi"/>
                  <w:color w:val="000000" w:themeColor="text1"/>
                  <w:sz w:val="24"/>
                  <w:szCs w:val="24"/>
                </w:rPr>
                <w:t>https://neapartnera.learnupon.com/content-details/4449849/0</w:t>
              </w:r>
            </w:hyperlink>
          </w:p>
        </w:tc>
        <w:tc>
          <w:tcPr>
            <w:tcW w:w="5665" w:type="dxa"/>
            <w:gridSpan w:val="2"/>
            <w:shd w:val="clear" w:color="auto" w:fill="F2F2F2" w:themeFill="background1" w:themeFillShade="F2"/>
            <w:tcMar/>
          </w:tcPr>
          <w:p w:rsidRPr="0048413C" w:rsidR="006A7C68" w:rsidP="00E23A17" w:rsidRDefault="006A7C68" w14:paraId="3EA36BC9" w14:textId="77777777">
            <w:pPr>
              <w:rPr>
                <w:rFonts w:asciiTheme="minorHAnsi" w:hAnsiTheme="minorHAnsi" w:cstheme="minorHAnsi"/>
                <w:b/>
                <w:bCs/>
                <w:sz w:val="44"/>
                <w:szCs w:val="44"/>
              </w:rPr>
            </w:pPr>
            <w:r w:rsidRPr="0048413C">
              <w:rPr>
                <w:rFonts w:asciiTheme="minorHAnsi" w:hAnsiTheme="minorHAnsi" w:cstheme="minorHAnsi"/>
                <w:b/>
              </w:rPr>
              <w:t xml:space="preserve">Room Set-up: </w:t>
            </w:r>
            <w:r w:rsidRPr="0048413C">
              <w:rPr>
                <w:rFonts w:asciiTheme="minorHAnsi" w:hAnsiTheme="minorHAnsi" w:cstheme="minorHAnsi"/>
              </w:rPr>
              <w:t>50 people max</w:t>
            </w:r>
          </w:p>
        </w:tc>
      </w:tr>
      <w:tr w:rsidRPr="0048413C" w:rsidR="006A7C68" w:rsidTr="45F6DB48" w14:paraId="0E380C79" w14:textId="77777777">
        <w:trPr>
          <w:trHeight w:val="1376"/>
        </w:trPr>
        <w:tc>
          <w:tcPr>
            <w:tcW w:w="4796" w:type="dxa"/>
            <w:tcBorders>
              <w:right w:val="nil"/>
            </w:tcBorders>
            <w:tcMar/>
          </w:tcPr>
          <w:p w:rsidRPr="0048413C" w:rsidR="006A7C68" w:rsidP="00E23A17" w:rsidRDefault="006A7C68" w14:paraId="05D64E5B" w14:textId="77777777">
            <w:pPr>
              <w:rPr>
                <w:rFonts w:asciiTheme="minorHAnsi" w:hAnsiTheme="minorHAnsi" w:cstheme="minorHAnsi"/>
              </w:rPr>
            </w:pPr>
            <w:r w:rsidRPr="0048413C">
              <w:rPr>
                <w:rFonts w:asciiTheme="minorHAnsi" w:hAnsiTheme="minorHAnsi" w:cstheme="minorHAnsi"/>
              </w:rPr>
              <w:t xml:space="preserve">1 Set of Handouts per Person </w:t>
            </w:r>
          </w:p>
          <w:p w:rsidRPr="0048413C" w:rsidR="006A7C68" w:rsidP="00E23A17" w:rsidRDefault="006A7C68" w14:paraId="098899CE" w14:textId="77777777">
            <w:pPr>
              <w:rPr>
                <w:rFonts w:asciiTheme="minorHAnsi" w:hAnsiTheme="minorHAnsi" w:cstheme="minorHAnsi"/>
              </w:rPr>
            </w:pPr>
            <w:r w:rsidRPr="0048413C">
              <w:rPr>
                <w:rFonts w:asciiTheme="minorHAnsi" w:hAnsiTheme="minorHAnsi" w:cstheme="minorHAnsi"/>
              </w:rPr>
              <w:t>Name Tents with the Norms</w:t>
            </w:r>
          </w:p>
          <w:p w:rsidRPr="0048413C" w:rsidR="006A7C68" w:rsidP="00E23A17" w:rsidRDefault="006A7C68" w14:paraId="588135C6" w14:textId="77777777">
            <w:pPr>
              <w:rPr>
                <w:rFonts w:asciiTheme="minorHAnsi" w:hAnsiTheme="minorHAnsi" w:cstheme="minorHAnsi"/>
              </w:rPr>
            </w:pPr>
            <w:r w:rsidRPr="0048413C">
              <w:rPr>
                <w:rFonts w:asciiTheme="minorHAnsi" w:hAnsiTheme="minorHAnsi" w:cstheme="minorHAnsi"/>
              </w:rPr>
              <w:t>Room signs, Stick on Name Tags</w:t>
            </w:r>
          </w:p>
          <w:p w:rsidRPr="0048413C" w:rsidR="006A7C68" w:rsidP="00E23A17" w:rsidRDefault="006A7C68" w14:paraId="6FF8C0C6" w14:textId="77777777">
            <w:pPr>
              <w:rPr>
                <w:rFonts w:asciiTheme="minorHAnsi" w:hAnsiTheme="minorHAnsi" w:cstheme="minorHAnsi"/>
                <w:b/>
                <w:bCs/>
                <w:sz w:val="44"/>
                <w:szCs w:val="44"/>
              </w:rPr>
            </w:pPr>
            <w:r w:rsidRPr="0048413C">
              <w:rPr>
                <w:rFonts w:asciiTheme="minorHAnsi" w:hAnsiTheme="minorHAnsi" w:cstheme="minorHAnsi"/>
              </w:rPr>
              <w:t xml:space="preserve">Chart Paper (4 to 5 full w Sticky Strip) </w:t>
            </w:r>
          </w:p>
        </w:tc>
        <w:tc>
          <w:tcPr>
            <w:tcW w:w="3929" w:type="dxa"/>
            <w:gridSpan w:val="3"/>
            <w:tcBorders>
              <w:left w:val="nil"/>
            </w:tcBorders>
            <w:tcMar/>
          </w:tcPr>
          <w:p w:rsidRPr="0048413C" w:rsidR="006A7C68" w:rsidP="00E23A17" w:rsidRDefault="006A7C68" w14:paraId="35084F96" w14:textId="77777777">
            <w:pPr>
              <w:jc w:val="both"/>
              <w:rPr>
                <w:rFonts w:asciiTheme="minorHAnsi" w:hAnsiTheme="minorHAnsi" w:cstheme="minorHAnsi"/>
              </w:rPr>
            </w:pPr>
            <w:r w:rsidRPr="0048413C">
              <w:rPr>
                <w:rFonts w:asciiTheme="minorHAnsi" w:hAnsiTheme="minorHAnsi" w:cstheme="minorHAnsi"/>
              </w:rPr>
              <w:t>Materials Box for each table with:</w:t>
            </w:r>
          </w:p>
          <w:p w:rsidRPr="0048413C" w:rsidR="006A7C68" w:rsidP="00E23A17" w:rsidRDefault="006A7C68" w14:paraId="1AE1F773" w14:textId="77777777">
            <w:pPr>
              <w:jc w:val="both"/>
              <w:rPr>
                <w:rFonts w:asciiTheme="minorHAnsi" w:hAnsiTheme="minorHAnsi" w:cstheme="minorHAnsi"/>
              </w:rPr>
            </w:pPr>
            <w:r w:rsidRPr="0048413C">
              <w:rPr>
                <w:rFonts w:asciiTheme="minorHAnsi" w:hAnsiTheme="minorHAnsi" w:cstheme="minorHAnsi"/>
              </w:rPr>
              <w:t>Markers (Mr. Sketch variety)</w:t>
            </w:r>
          </w:p>
          <w:p w:rsidRPr="0048413C" w:rsidR="006A7C68" w:rsidP="00E23A17" w:rsidRDefault="006A7C68" w14:paraId="69DEB4F7" w14:textId="77777777">
            <w:pPr>
              <w:jc w:val="both"/>
              <w:rPr>
                <w:rFonts w:asciiTheme="minorHAnsi" w:hAnsiTheme="minorHAnsi" w:cstheme="minorHAnsi"/>
              </w:rPr>
            </w:pPr>
            <w:r w:rsidRPr="0048413C">
              <w:rPr>
                <w:rFonts w:asciiTheme="minorHAnsi" w:hAnsiTheme="minorHAnsi" w:cstheme="minorHAnsi"/>
              </w:rPr>
              <w:t>Post its – 3x3” and 4X5” sizes</w:t>
            </w:r>
          </w:p>
          <w:p w:rsidRPr="0048413C" w:rsidR="006A7C68" w:rsidP="54EF7CAF" w:rsidRDefault="56EFF5D1" w14:paraId="3E2E5D46" w14:textId="386CF1D5">
            <w:pPr>
              <w:rPr>
                <w:rFonts w:asciiTheme="minorHAnsi" w:hAnsiTheme="minorHAnsi" w:cstheme="minorBidi"/>
              </w:rPr>
            </w:pPr>
            <w:r w:rsidRPr="54EF7CAF">
              <w:rPr>
                <w:rFonts w:asciiTheme="minorHAnsi" w:hAnsiTheme="minorHAnsi" w:cstheme="minorBidi"/>
              </w:rPr>
              <w:t xml:space="preserve"> One ream of white photocopy paper</w:t>
            </w:r>
          </w:p>
        </w:tc>
        <w:tc>
          <w:tcPr>
            <w:tcW w:w="5665" w:type="dxa"/>
            <w:gridSpan w:val="2"/>
            <w:tcMar/>
          </w:tcPr>
          <w:p w:rsidRPr="0048413C" w:rsidR="006A7C68" w:rsidP="00E23A17" w:rsidRDefault="006A7C68" w14:paraId="13BD23DE" w14:textId="77777777">
            <w:pPr>
              <w:rPr>
                <w:rFonts w:asciiTheme="minorHAnsi" w:hAnsiTheme="minorHAnsi" w:cstheme="minorHAnsi"/>
              </w:rPr>
            </w:pPr>
            <w:r w:rsidRPr="0048413C">
              <w:rPr>
                <w:rFonts w:asciiTheme="minorHAnsi" w:hAnsiTheme="minorHAnsi" w:cstheme="minorHAnsi"/>
              </w:rPr>
              <w:t>No podium, table with projector big enough for laptop</w:t>
            </w:r>
          </w:p>
          <w:p w:rsidRPr="0048413C" w:rsidR="006A7C68" w:rsidP="00E23A17" w:rsidRDefault="006A7C68" w14:paraId="5A15C288" w14:textId="77777777">
            <w:pPr>
              <w:rPr>
                <w:rFonts w:asciiTheme="minorHAnsi" w:hAnsiTheme="minorHAnsi" w:cstheme="minorHAnsi"/>
              </w:rPr>
            </w:pPr>
            <w:r w:rsidRPr="0048413C">
              <w:rPr>
                <w:rFonts w:asciiTheme="minorHAnsi" w:hAnsiTheme="minorHAnsi" w:cstheme="minorHAnsi"/>
              </w:rPr>
              <w:t>Long Rectangle table at back for facilitators</w:t>
            </w:r>
          </w:p>
          <w:p w:rsidRPr="0048413C" w:rsidR="006A7C68" w:rsidP="00E23A17" w:rsidRDefault="006A7C68" w14:paraId="0FD4AECE" w14:textId="77777777">
            <w:pPr>
              <w:rPr>
                <w:rFonts w:asciiTheme="minorHAnsi" w:hAnsiTheme="minorHAnsi" w:cstheme="minorHAnsi"/>
              </w:rPr>
            </w:pPr>
            <w:r w:rsidRPr="0048413C">
              <w:rPr>
                <w:rFonts w:asciiTheme="minorHAnsi" w:hAnsiTheme="minorHAnsi" w:cstheme="minorHAnsi"/>
              </w:rPr>
              <w:t>Round Tables for participants</w:t>
            </w:r>
          </w:p>
          <w:p w:rsidRPr="0048413C" w:rsidR="006A7C68" w:rsidP="00E23A17" w:rsidRDefault="006A7C68" w14:paraId="6D42CEAE" w14:textId="77777777">
            <w:pPr>
              <w:rPr>
                <w:rFonts w:asciiTheme="minorHAnsi" w:hAnsiTheme="minorHAnsi" w:cstheme="minorHAnsi"/>
              </w:rPr>
            </w:pPr>
            <w:r w:rsidRPr="0048413C">
              <w:rPr>
                <w:rFonts w:asciiTheme="minorHAnsi" w:hAnsiTheme="minorHAnsi" w:cstheme="minorHAnsi"/>
              </w:rPr>
              <w:t>Projector, Screen, mics,  and Speakers</w:t>
            </w:r>
          </w:p>
          <w:p w:rsidRPr="0048413C" w:rsidR="006A7C68" w:rsidP="00E23A17" w:rsidRDefault="006A7C68" w14:paraId="36FFCBBE" w14:textId="77777777">
            <w:pPr>
              <w:rPr>
                <w:rFonts w:asciiTheme="minorHAnsi" w:hAnsiTheme="minorHAnsi" w:cstheme="minorHAnsi"/>
              </w:rPr>
            </w:pPr>
            <w:r w:rsidRPr="0048413C">
              <w:rPr>
                <w:rFonts w:asciiTheme="minorHAnsi" w:hAnsiTheme="minorHAnsi" w:cstheme="minorHAnsi"/>
              </w:rPr>
              <w:t xml:space="preserve">Carousel stations and reporting stations </w:t>
            </w:r>
          </w:p>
        </w:tc>
      </w:tr>
      <w:tr w:rsidR="282FB437" w:rsidTr="45F6DB48" w14:paraId="488240CF" w14:textId="77777777">
        <w:trPr>
          <w:trHeight w:val="300"/>
        </w:trPr>
        <w:tc>
          <w:tcPr>
            <w:tcW w:w="14390" w:type="dxa"/>
            <w:gridSpan w:val="6"/>
            <w:tcMar/>
          </w:tcPr>
          <w:p w:rsidR="282FB437" w:rsidP="6A7426E9" w:rsidRDefault="429469BF" w14:paraId="3E622C85" w14:textId="13AB4EFF">
            <w:pPr>
              <w:rPr>
                <w:sz w:val="24"/>
                <w:szCs w:val="24"/>
              </w:rPr>
            </w:pPr>
            <w:r w:rsidRPr="6A7426E9">
              <w:rPr>
                <w:rFonts w:asciiTheme="minorHAnsi" w:hAnsiTheme="minorHAnsi" w:cstheme="minorBidi"/>
                <w:b/>
                <w:bCs/>
                <w:sz w:val="24"/>
                <w:szCs w:val="24"/>
              </w:rPr>
              <w:t xml:space="preserve">Pre Academy Assignments: </w:t>
            </w:r>
            <w:hyperlink r:id="rId11">
              <w:r w:rsidRPr="6A7426E9" w:rsidR="6F862A9D">
                <w:rPr>
                  <w:rStyle w:val="Hyperlink"/>
                  <w:sz w:val="24"/>
                  <w:szCs w:val="24"/>
                </w:rPr>
                <w:t>00 Pre Academy Full.pdf</w:t>
              </w:r>
            </w:hyperlink>
          </w:p>
        </w:tc>
      </w:tr>
      <w:tr w:rsidRPr="0048413C" w:rsidR="006A7C68" w:rsidTr="45F6DB48" w14:paraId="63CB4BB4" w14:textId="77777777">
        <w:tc>
          <w:tcPr>
            <w:tcW w:w="14390" w:type="dxa"/>
            <w:gridSpan w:val="6"/>
            <w:tcMar/>
          </w:tcPr>
          <w:p w:rsidRPr="0048413C" w:rsidR="006A7C68" w:rsidP="6A7426E9" w:rsidRDefault="1520E71D" w14:paraId="1C0F4309" w14:textId="7BD13B2C">
            <w:pPr>
              <w:rPr>
                <w:color w:val="000000" w:themeColor="text1"/>
                <w:sz w:val="24"/>
                <w:szCs w:val="24"/>
              </w:rPr>
            </w:pPr>
            <w:r w:rsidRPr="6A7426E9">
              <w:rPr>
                <w:b/>
                <w:bCs/>
                <w:color w:val="000000" w:themeColor="text1"/>
                <w:sz w:val="24"/>
                <w:szCs w:val="24"/>
              </w:rPr>
              <w:t>Key Outcomes for the Event:</w:t>
            </w:r>
          </w:p>
          <w:p w:rsidRPr="00E90283" w:rsidR="00E90283" w:rsidP="002C12A4" w:rsidRDefault="00E90283" w14:paraId="5E804910" w14:textId="77777777">
            <w:pPr>
              <w:numPr>
                <w:ilvl w:val="0"/>
                <w:numId w:val="13"/>
              </w:numPr>
              <w:rPr>
                <w:color w:val="000000" w:themeColor="text1"/>
                <w:sz w:val="24"/>
                <w:szCs w:val="24"/>
              </w:rPr>
            </w:pPr>
            <w:r w:rsidRPr="00E90283">
              <w:rPr>
                <w:color w:val="000000" w:themeColor="text1"/>
                <w:sz w:val="24"/>
                <w:szCs w:val="24"/>
              </w:rPr>
              <w:t>Analyze their current situation in the context of a broader political landscape  </w:t>
            </w:r>
          </w:p>
          <w:p w:rsidRPr="00E90283" w:rsidR="00E90283" w:rsidP="002C12A4" w:rsidRDefault="00E90283" w14:paraId="7A7FC7B8" w14:textId="77777777">
            <w:pPr>
              <w:numPr>
                <w:ilvl w:val="0"/>
                <w:numId w:val="14"/>
              </w:numPr>
              <w:rPr>
                <w:color w:val="000000" w:themeColor="text1"/>
                <w:sz w:val="24"/>
                <w:szCs w:val="24"/>
              </w:rPr>
            </w:pPr>
            <w:r w:rsidRPr="00E90283">
              <w:rPr>
                <w:color w:val="000000" w:themeColor="text1"/>
                <w:sz w:val="24"/>
                <w:szCs w:val="24"/>
              </w:rPr>
              <w:t>Build a vision based on shared values and analyze that vision through an equity lens </w:t>
            </w:r>
          </w:p>
          <w:p w:rsidRPr="00E90283" w:rsidR="00E90283" w:rsidP="002C12A4" w:rsidRDefault="00E90283" w14:paraId="131DE70A" w14:textId="77777777">
            <w:pPr>
              <w:numPr>
                <w:ilvl w:val="0"/>
                <w:numId w:val="15"/>
              </w:numPr>
              <w:rPr>
                <w:color w:val="000000" w:themeColor="text1"/>
                <w:sz w:val="24"/>
                <w:szCs w:val="24"/>
              </w:rPr>
            </w:pPr>
            <w:r w:rsidRPr="00E90283">
              <w:rPr>
                <w:color w:val="000000" w:themeColor="text1"/>
                <w:sz w:val="24"/>
                <w:szCs w:val="24"/>
              </w:rPr>
              <w:t>Articulate solidarity as a strategic choice as well as a union value </w:t>
            </w:r>
          </w:p>
          <w:p w:rsidRPr="00E90283" w:rsidR="00E90283" w:rsidP="002C12A4" w:rsidRDefault="00E90283" w14:paraId="7D353495" w14:textId="77777777">
            <w:pPr>
              <w:numPr>
                <w:ilvl w:val="0"/>
                <w:numId w:val="16"/>
              </w:numPr>
              <w:rPr>
                <w:color w:val="000000" w:themeColor="text1"/>
                <w:sz w:val="24"/>
                <w:szCs w:val="24"/>
              </w:rPr>
            </w:pPr>
            <w:r w:rsidRPr="00E90283">
              <w:rPr>
                <w:color w:val="000000" w:themeColor="text1"/>
                <w:sz w:val="24"/>
                <w:szCs w:val="24"/>
              </w:rPr>
              <w:t>Understand why a team is vital to a campaign </w:t>
            </w:r>
          </w:p>
          <w:p w:rsidRPr="00E90283" w:rsidR="00E90283" w:rsidP="002C12A4" w:rsidRDefault="00E90283" w14:paraId="7D2F430B" w14:textId="77777777">
            <w:pPr>
              <w:numPr>
                <w:ilvl w:val="0"/>
                <w:numId w:val="17"/>
              </w:numPr>
              <w:rPr>
                <w:color w:val="000000" w:themeColor="text1"/>
                <w:sz w:val="24"/>
                <w:szCs w:val="24"/>
              </w:rPr>
            </w:pPr>
            <w:r w:rsidRPr="00E90283">
              <w:rPr>
                <w:color w:val="000000" w:themeColor="text1"/>
                <w:sz w:val="24"/>
                <w:szCs w:val="24"/>
              </w:rPr>
              <w:t>Learn the strategy of base-building </w:t>
            </w:r>
          </w:p>
          <w:p w:rsidRPr="00E90283" w:rsidR="00E90283" w:rsidP="002C12A4" w:rsidRDefault="00E90283" w14:paraId="192BF436" w14:textId="77777777">
            <w:pPr>
              <w:numPr>
                <w:ilvl w:val="0"/>
                <w:numId w:val="18"/>
              </w:numPr>
              <w:rPr>
                <w:color w:val="000000" w:themeColor="text1"/>
                <w:sz w:val="24"/>
                <w:szCs w:val="24"/>
              </w:rPr>
            </w:pPr>
            <w:r w:rsidRPr="00E90283">
              <w:rPr>
                <w:color w:val="000000" w:themeColor="text1"/>
                <w:sz w:val="24"/>
                <w:szCs w:val="24"/>
              </w:rPr>
              <w:t>Learn key skills to build a team: 1:1 organizing conversation, worksite mapping and charting, and leader identification </w:t>
            </w:r>
          </w:p>
          <w:p w:rsidRPr="00E90283" w:rsidR="00E90283" w:rsidP="002C12A4" w:rsidRDefault="00E90283" w14:paraId="46446ECB" w14:textId="77777777">
            <w:pPr>
              <w:numPr>
                <w:ilvl w:val="0"/>
                <w:numId w:val="19"/>
              </w:numPr>
              <w:rPr>
                <w:color w:val="000000" w:themeColor="text1"/>
                <w:sz w:val="24"/>
                <w:szCs w:val="24"/>
              </w:rPr>
            </w:pPr>
            <w:r w:rsidRPr="00E90283">
              <w:rPr>
                <w:color w:val="000000" w:themeColor="text1"/>
                <w:sz w:val="24"/>
                <w:szCs w:val="24"/>
              </w:rPr>
              <w:t>Learn about examples of how to troubleshoot common problems with organizing teams. </w:t>
            </w:r>
          </w:p>
          <w:p w:rsidRPr="00E90283" w:rsidR="006A7C68" w:rsidP="002C12A4" w:rsidRDefault="00E90283" w14:paraId="18D5F957" w14:textId="595517D6">
            <w:pPr>
              <w:numPr>
                <w:ilvl w:val="0"/>
                <w:numId w:val="20"/>
              </w:numPr>
              <w:rPr>
                <w:color w:val="000000" w:themeColor="text1"/>
                <w:sz w:val="24"/>
                <w:szCs w:val="24"/>
              </w:rPr>
            </w:pPr>
            <w:r w:rsidRPr="00E90283">
              <w:rPr>
                <w:color w:val="000000" w:themeColor="text1"/>
                <w:sz w:val="24"/>
                <w:szCs w:val="24"/>
              </w:rPr>
              <w:t>Create a plan to build the strongest, tightest, most resilient organizing committee possible </w:t>
            </w:r>
          </w:p>
        </w:tc>
      </w:tr>
      <w:tr w:rsidRPr="0048413C" w:rsidR="006A7C68" w:rsidTr="45F6DB48" w14:paraId="4D14D6F8" w14:textId="77777777">
        <w:tc>
          <w:tcPr>
            <w:tcW w:w="14390" w:type="dxa"/>
            <w:gridSpan w:val="6"/>
            <w:shd w:val="clear" w:color="auto" w:fill="F2F2F2" w:themeFill="background1" w:themeFillShade="F2"/>
            <w:tcMar/>
          </w:tcPr>
          <w:p w:rsidRPr="0048413C" w:rsidR="006A7C68" w:rsidP="600601ED" w:rsidRDefault="006A7C68" w14:paraId="09243513" w14:textId="67BE9947">
            <w:pPr>
              <w:pStyle w:val="Heading4"/>
              <w:keepLines w:val="0"/>
              <w:spacing w:before="0" w:after="0"/>
              <w:rPr>
                <w:rFonts w:asciiTheme="minorHAnsi" w:hAnsiTheme="minorHAnsi" w:cstheme="minorBidi"/>
                <w:sz w:val="44"/>
                <w:szCs w:val="44"/>
              </w:rPr>
            </w:pPr>
            <w:r w:rsidRPr="600601ED">
              <w:rPr>
                <w:rFonts w:asciiTheme="minorHAnsi" w:hAnsiTheme="minorHAnsi" w:cstheme="minorBidi"/>
              </w:rPr>
              <w:t>Overview of Content, Time, and Facilitator Assignment</w:t>
            </w:r>
            <w:r w:rsidRPr="600601ED" w:rsidR="093D7F8F">
              <w:rPr>
                <w:rFonts w:asciiTheme="minorHAnsi" w:hAnsiTheme="minorHAnsi" w:cstheme="minorBidi"/>
              </w:rPr>
              <w:t xml:space="preserve"> (Timer)</w:t>
            </w:r>
          </w:p>
        </w:tc>
      </w:tr>
      <w:tr w:rsidRPr="0048413C" w:rsidR="006A7C68" w:rsidTr="45F6DB48" w14:paraId="49E19758" w14:textId="77777777">
        <w:trPr>
          <w:trHeight w:val="3266"/>
        </w:trPr>
        <w:tc>
          <w:tcPr>
            <w:tcW w:w="5651" w:type="dxa"/>
            <w:gridSpan w:val="2"/>
            <w:tcMar/>
          </w:tcPr>
          <w:p w:rsidR="00E90283" w:rsidP="5F80FE49" w:rsidRDefault="00E90283" w14:paraId="30E2FDA5" w14:textId="77777777">
            <w:pPr>
              <w:rPr>
                <w:color w:val="000000" w:themeColor="text1"/>
                <w:sz w:val="24"/>
                <w:szCs w:val="24"/>
              </w:rPr>
            </w:pPr>
            <w:r>
              <w:rPr>
                <w:color w:val="000000" w:themeColor="text1"/>
                <w:sz w:val="24"/>
                <w:szCs w:val="24"/>
              </w:rPr>
              <w:t>8:30-9:00  Introduction and Overview (Required Content)</w:t>
            </w:r>
          </w:p>
          <w:p w:rsidR="00E90283" w:rsidP="5F80FE49" w:rsidRDefault="00E90283" w14:paraId="468ACBFB" w14:textId="77777777">
            <w:pPr>
              <w:rPr>
                <w:color w:val="000000" w:themeColor="text1"/>
                <w:sz w:val="24"/>
                <w:szCs w:val="24"/>
              </w:rPr>
            </w:pPr>
          </w:p>
          <w:p w:rsidR="00E90283" w:rsidP="45F6DB48" w:rsidRDefault="00E90283" w14:paraId="70B6A4B1" w14:textId="7D3EB10C">
            <w:pPr>
              <w:pStyle w:val="Normal"/>
              <w:suppressLineNumbers w:val="0"/>
              <w:bidi w:val="0"/>
              <w:spacing w:before="0" w:beforeAutospacing="off" w:after="0" w:afterAutospacing="off" w:line="240" w:lineRule="auto"/>
              <w:ind w:left="0" w:right="0"/>
              <w:jc w:val="left"/>
              <w:rPr>
                <w:color w:val="000000" w:themeColor="text1" w:themeTint="FF" w:themeShade="FF"/>
                <w:sz w:val="24"/>
                <w:szCs w:val="24"/>
                <w:highlight w:val="yellow"/>
              </w:rPr>
            </w:pPr>
            <w:r w:rsidRPr="45F6DB48" w:rsidR="00E90283">
              <w:rPr>
                <w:color w:val="000000" w:themeColor="text1" w:themeTint="FF" w:themeShade="FF"/>
                <w:sz w:val="24"/>
                <w:szCs w:val="24"/>
                <w:highlight w:val="yellow"/>
              </w:rPr>
              <w:t>9:00-</w:t>
            </w:r>
            <w:r w:rsidRPr="45F6DB48" w:rsidR="07093445">
              <w:rPr>
                <w:color w:val="000000" w:themeColor="text1" w:themeTint="FF" w:themeShade="FF"/>
                <w:sz w:val="24"/>
                <w:szCs w:val="24"/>
                <w:highlight w:val="yellow"/>
              </w:rPr>
              <w:t>9:45</w:t>
            </w:r>
            <w:r w:rsidRPr="45F6DB48" w:rsidR="4CEA70E0">
              <w:rPr>
                <w:color w:val="000000" w:themeColor="text1" w:themeTint="FF" w:themeShade="FF"/>
                <w:sz w:val="24"/>
                <w:szCs w:val="24"/>
                <w:highlight w:val="yellow"/>
              </w:rPr>
              <w:t xml:space="preserve">  </w:t>
            </w:r>
            <w:r w:rsidRPr="45F6DB48" w:rsidR="21C903EC">
              <w:rPr>
                <w:color w:val="000000" w:themeColor="text1" w:themeTint="FF" w:themeShade="FF"/>
                <w:sz w:val="24"/>
                <w:szCs w:val="24"/>
                <w:highlight w:val="yellow"/>
              </w:rPr>
              <w:t>Our</w:t>
            </w:r>
            <w:r w:rsidRPr="45F6DB48" w:rsidR="21C903EC">
              <w:rPr>
                <w:color w:val="000000" w:themeColor="text1" w:themeTint="FF" w:themeShade="FF"/>
                <w:sz w:val="24"/>
                <w:szCs w:val="24"/>
                <w:highlight w:val="yellow"/>
              </w:rPr>
              <w:t xml:space="preserve"> History and Our Values</w:t>
            </w:r>
            <w:r w:rsidRPr="45F6DB48" w:rsidR="162A14E9">
              <w:rPr>
                <w:color w:val="000000" w:themeColor="text1" w:themeTint="FF" w:themeShade="FF"/>
                <w:sz w:val="24"/>
                <w:szCs w:val="24"/>
                <w:highlight w:val="yellow"/>
              </w:rPr>
              <w:t>—the work that has been done and what values brought you here. Teams s</w:t>
            </w:r>
            <w:r w:rsidRPr="45F6DB48" w:rsidR="162A14E9">
              <w:rPr>
                <w:color w:val="000000" w:themeColor="text1" w:themeTint="FF" w:themeShade="FF"/>
                <w:sz w:val="24"/>
                <w:szCs w:val="24"/>
                <w:highlight w:val="yellow"/>
              </w:rPr>
              <w:t>hare wh</w:t>
            </w:r>
            <w:r w:rsidRPr="45F6DB48" w:rsidR="162A14E9">
              <w:rPr>
                <w:color w:val="000000" w:themeColor="text1" w:themeTint="FF" w:themeShade="FF"/>
                <w:sz w:val="24"/>
                <w:szCs w:val="24"/>
                <w:highlight w:val="yellow"/>
              </w:rPr>
              <w:t xml:space="preserve">at </w:t>
            </w:r>
            <w:r w:rsidRPr="45F6DB48" w:rsidR="162A14E9">
              <w:rPr>
                <w:color w:val="000000" w:themeColor="text1" w:themeTint="FF" w:themeShade="FF"/>
                <w:sz w:val="24"/>
                <w:szCs w:val="24"/>
                <w:highlight w:val="yellow"/>
              </w:rPr>
              <w:t>they’re</w:t>
            </w:r>
            <w:r w:rsidRPr="45F6DB48" w:rsidR="162A14E9">
              <w:rPr>
                <w:color w:val="000000" w:themeColor="text1" w:themeTint="FF" w:themeShade="FF"/>
                <w:sz w:val="24"/>
                <w:szCs w:val="24"/>
                <w:highlight w:val="yellow"/>
              </w:rPr>
              <w:t xml:space="preserve"> after.</w:t>
            </w:r>
          </w:p>
          <w:p w:rsidR="002713DD" w:rsidP="45F6DB48" w:rsidRDefault="002713DD" w14:paraId="05E3BAC2" w14:textId="77777777">
            <w:pPr>
              <w:rPr>
                <w:color w:val="000000" w:themeColor="text1"/>
                <w:sz w:val="24"/>
                <w:szCs w:val="24"/>
                <w:highlight w:val="yellow"/>
              </w:rPr>
            </w:pPr>
          </w:p>
          <w:p w:rsidR="002713DD" w:rsidP="45F6DB48" w:rsidRDefault="002713DD" w14:paraId="6E40CE43" w14:textId="710FA09D">
            <w:pPr>
              <w:pStyle w:val="Normal"/>
              <w:suppressLineNumbers w:val="0"/>
              <w:bidi w:val="0"/>
              <w:spacing w:before="0" w:beforeAutospacing="off" w:after="0" w:afterAutospacing="off" w:line="240" w:lineRule="auto"/>
              <w:ind w:left="0" w:right="0"/>
              <w:jc w:val="left"/>
              <w:rPr>
                <w:color w:val="000000" w:themeColor="text1" w:themeTint="FF" w:themeShade="FF"/>
                <w:sz w:val="24"/>
                <w:szCs w:val="24"/>
                <w:highlight w:val="yellow"/>
              </w:rPr>
            </w:pPr>
            <w:r w:rsidRPr="45F6DB48" w:rsidR="07A41244">
              <w:rPr>
                <w:color w:val="000000" w:themeColor="text1" w:themeTint="FF" w:themeShade="FF"/>
                <w:sz w:val="24"/>
                <w:szCs w:val="24"/>
                <w:highlight w:val="yellow"/>
              </w:rPr>
              <w:t>9</w:t>
            </w:r>
            <w:r w:rsidRPr="45F6DB48" w:rsidR="2905CCF9">
              <w:rPr>
                <w:color w:val="000000" w:themeColor="text1" w:themeTint="FF" w:themeShade="FF"/>
                <w:sz w:val="24"/>
                <w:szCs w:val="24"/>
                <w:highlight w:val="yellow"/>
              </w:rPr>
              <w:t>:</w:t>
            </w:r>
            <w:r w:rsidRPr="45F6DB48" w:rsidR="4C6ADACA">
              <w:rPr>
                <w:color w:val="000000" w:themeColor="text1" w:themeTint="FF" w:themeShade="FF"/>
                <w:sz w:val="24"/>
                <w:szCs w:val="24"/>
                <w:highlight w:val="yellow"/>
              </w:rPr>
              <w:t>45</w:t>
            </w:r>
            <w:r w:rsidRPr="45F6DB48" w:rsidR="0DF8DC7F">
              <w:rPr>
                <w:color w:val="000000" w:themeColor="text1" w:themeTint="FF" w:themeShade="FF"/>
                <w:sz w:val="24"/>
                <w:szCs w:val="24"/>
                <w:highlight w:val="yellow"/>
              </w:rPr>
              <w:t xml:space="preserve"> </w:t>
            </w:r>
            <w:r w:rsidRPr="45F6DB48" w:rsidR="2B7F428F">
              <w:rPr>
                <w:color w:val="000000" w:themeColor="text1" w:themeTint="FF" w:themeShade="FF"/>
                <w:sz w:val="24"/>
                <w:szCs w:val="24"/>
                <w:highlight w:val="yellow"/>
              </w:rPr>
              <w:t>10:30</w:t>
            </w:r>
            <w:r w:rsidRPr="45F6DB48" w:rsidR="0DF8DC7F">
              <w:rPr>
                <w:color w:val="000000" w:themeColor="text1" w:themeTint="FF" w:themeShade="FF"/>
                <w:sz w:val="24"/>
                <w:szCs w:val="24"/>
                <w:highlight w:val="yellow"/>
              </w:rPr>
              <w:t xml:space="preserve"> </w:t>
            </w:r>
            <w:r w:rsidRPr="45F6DB48" w:rsidR="3C253185">
              <w:rPr>
                <w:color w:val="000000" w:themeColor="text1" w:themeTint="FF" w:themeShade="FF"/>
                <w:sz w:val="24"/>
                <w:szCs w:val="24"/>
                <w:highlight w:val="yellow"/>
              </w:rPr>
              <w:t xml:space="preserve">WE INTERUPT THIS PROGRAM- </w:t>
            </w:r>
            <w:r w:rsidRPr="45F6DB48" w:rsidR="1C8C20D5">
              <w:rPr>
                <w:color w:val="000000" w:themeColor="text1" w:themeTint="FF" w:themeShade="FF"/>
                <w:sz w:val="24"/>
                <w:szCs w:val="24"/>
                <w:highlight w:val="yellow"/>
              </w:rPr>
              <w:t xml:space="preserve">YOUR </w:t>
            </w:r>
            <w:r w:rsidRPr="45F6DB48" w:rsidR="167286BC">
              <w:rPr>
                <w:color w:val="000000" w:themeColor="text1" w:themeTint="FF" w:themeShade="FF"/>
                <w:sz w:val="24"/>
                <w:szCs w:val="24"/>
                <w:highlight w:val="yellow"/>
              </w:rPr>
              <w:t>NEWSPAPER S</w:t>
            </w:r>
            <w:r w:rsidRPr="45F6DB48" w:rsidR="6857F130">
              <w:rPr>
                <w:color w:val="000000" w:themeColor="text1" w:themeTint="FF" w:themeShade="FF"/>
                <w:sz w:val="24"/>
                <w:szCs w:val="24"/>
                <w:highlight w:val="yellow"/>
              </w:rPr>
              <w:t>HOWS YOUR VISION AND VALUES</w:t>
            </w:r>
            <w:r w:rsidRPr="45F6DB48" w:rsidR="6857F130">
              <w:rPr>
                <w:color w:val="000000" w:themeColor="text1" w:themeTint="FF" w:themeShade="FF"/>
                <w:sz w:val="24"/>
                <w:szCs w:val="24"/>
              </w:rPr>
              <w:t xml:space="preserve"> </w:t>
            </w:r>
          </w:p>
          <w:p w:rsidR="004F6F62" w:rsidP="45F6DB48" w:rsidRDefault="004F6F62" w14:paraId="566FF3DC" w14:textId="684B6DBC">
            <w:pPr>
              <w:pStyle w:val="Normal"/>
              <w:rPr>
                <w:color w:val="000000" w:themeColor="text1"/>
                <w:sz w:val="24"/>
                <w:szCs w:val="24"/>
              </w:rPr>
            </w:pPr>
          </w:p>
          <w:p w:rsidR="004F6F62" w:rsidP="5F80FE49" w:rsidRDefault="004F6F62" w14:paraId="1889695E" w14:textId="322DBD50">
            <w:pPr>
              <w:rPr>
                <w:color w:val="000000" w:themeColor="text1"/>
                <w:sz w:val="24"/>
                <w:szCs w:val="24"/>
              </w:rPr>
            </w:pPr>
            <w:r>
              <w:rPr>
                <w:color w:val="000000" w:themeColor="text1"/>
                <w:sz w:val="24"/>
                <w:szCs w:val="24"/>
              </w:rPr>
              <w:t>10:30-10:45  Break</w:t>
            </w:r>
          </w:p>
          <w:p w:rsidR="004F6F62" w:rsidP="5F80FE49" w:rsidRDefault="004F6F62" w14:paraId="4C49C22E" w14:textId="77777777">
            <w:pPr>
              <w:rPr>
                <w:color w:val="000000" w:themeColor="text1"/>
                <w:sz w:val="24"/>
                <w:szCs w:val="24"/>
              </w:rPr>
            </w:pPr>
          </w:p>
          <w:p w:rsidR="004F6F62" w:rsidP="5F80FE49" w:rsidRDefault="004F6F62" w14:paraId="7AA1E87E" w14:textId="1697D475">
            <w:pPr>
              <w:rPr>
                <w:color w:val="000000" w:themeColor="text1"/>
                <w:sz w:val="24"/>
                <w:szCs w:val="24"/>
              </w:rPr>
            </w:pPr>
            <w:r w:rsidRPr="0B0AAA48">
              <w:rPr>
                <w:color w:val="000000" w:themeColor="text1"/>
                <w:sz w:val="24"/>
                <w:szCs w:val="24"/>
              </w:rPr>
              <w:t>10:45-1</w:t>
            </w:r>
            <w:r w:rsidRPr="0B0AAA48" w:rsidR="0154DA10">
              <w:rPr>
                <w:color w:val="000000" w:themeColor="text1"/>
                <w:sz w:val="24"/>
                <w:szCs w:val="24"/>
              </w:rPr>
              <w:t>2</w:t>
            </w:r>
            <w:r w:rsidRPr="0B0AAA48">
              <w:rPr>
                <w:color w:val="000000" w:themeColor="text1"/>
                <w:sz w:val="24"/>
                <w:szCs w:val="24"/>
              </w:rPr>
              <w:t>:00   Equity Tool Overview</w:t>
            </w:r>
            <w:r w:rsidRPr="0B0AAA48" w:rsidR="6BAA8CEE">
              <w:rPr>
                <w:color w:val="000000" w:themeColor="text1"/>
                <w:sz w:val="24"/>
                <w:szCs w:val="24"/>
              </w:rPr>
              <w:t>/Analysis Activity</w:t>
            </w:r>
          </w:p>
          <w:p w:rsidRPr="0048413C" w:rsidR="004F6F62" w:rsidP="0B0AAA48" w:rsidRDefault="004F6F62" w14:paraId="5D3D7A3C" w14:textId="645A55C3">
            <w:pPr>
              <w:rPr>
                <w:color w:val="000000" w:themeColor="text1"/>
                <w:sz w:val="24"/>
                <w:szCs w:val="24"/>
              </w:rPr>
            </w:pPr>
          </w:p>
        </w:tc>
        <w:tc>
          <w:tcPr>
            <w:tcW w:w="1920" w:type="dxa"/>
            <w:tcMar/>
          </w:tcPr>
          <w:p w:rsidR="5F80FE49" w:rsidP="0B0AAA48" w:rsidRDefault="5F80FE49" w14:paraId="7A897565" w14:textId="43388AC1">
            <w:pPr>
              <w:rPr>
                <w:rFonts w:asciiTheme="minorHAnsi" w:hAnsiTheme="minorHAnsi" w:cstheme="minorBidi"/>
                <w:sz w:val="24"/>
                <w:szCs w:val="24"/>
              </w:rPr>
            </w:pPr>
          </w:p>
          <w:p w:rsidR="5F80FE49" w:rsidP="2C8224EF" w:rsidRDefault="5F80FE49" w14:paraId="05A633B2" w14:textId="074687AE">
            <w:pPr>
              <w:rPr>
                <w:rFonts w:asciiTheme="minorHAnsi" w:hAnsiTheme="minorHAnsi" w:cstheme="minorBidi"/>
                <w:sz w:val="24"/>
                <w:szCs w:val="24"/>
              </w:rPr>
            </w:pPr>
          </w:p>
          <w:p w:rsidRPr="0048413C" w:rsidR="006A7C68" w:rsidP="2C8224EF" w:rsidRDefault="006A7C68" w14:paraId="1A87339B" w14:textId="1B237D3C">
            <w:pPr>
              <w:rPr>
                <w:rFonts w:asciiTheme="minorHAnsi" w:hAnsiTheme="minorHAnsi" w:cstheme="minorBidi"/>
                <w:sz w:val="24"/>
                <w:szCs w:val="24"/>
              </w:rPr>
            </w:pPr>
          </w:p>
        </w:tc>
        <w:tc>
          <w:tcPr>
            <w:tcW w:w="5069" w:type="dxa"/>
            <w:gridSpan w:val="2"/>
            <w:tcMar/>
          </w:tcPr>
          <w:p w:rsidR="00000E15" w:rsidP="5F80FE49" w:rsidRDefault="004F6F62" w14:paraId="0ABFC772" w14:textId="3FEEC838">
            <w:pPr>
              <w:rPr>
                <w:color w:val="000000" w:themeColor="text1"/>
                <w:sz w:val="24"/>
                <w:szCs w:val="24"/>
              </w:rPr>
            </w:pPr>
            <w:r>
              <w:rPr>
                <w:color w:val="000000" w:themeColor="text1"/>
                <w:sz w:val="24"/>
                <w:szCs w:val="24"/>
              </w:rPr>
              <w:t>12:00-1:00   Lunch</w:t>
            </w:r>
          </w:p>
          <w:p w:rsidR="00000E15" w:rsidP="12C18757" w:rsidRDefault="00000E15" w14:paraId="160F2B26" w14:textId="6AD81221">
            <w:pPr>
              <w:rPr>
                <w:color w:val="000000" w:themeColor="text1"/>
                <w:sz w:val="24"/>
                <w:szCs w:val="24"/>
                <w:highlight w:val="yellow"/>
              </w:rPr>
            </w:pPr>
          </w:p>
          <w:p w:rsidR="00000E15" w:rsidP="5F80FE49" w:rsidRDefault="004F6F62" w14:paraId="046E2440" w14:textId="7E12A888">
            <w:pPr>
              <w:rPr>
                <w:rFonts w:asciiTheme="minorHAnsi" w:hAnsiTheme="minorHAnsi" w:cstheme="minorBidi"/>
                <w:sz w:val="24"/>
                <w:szCs w:val="24"/>
              </w:rPr>
            </w:pPr>
            <w:r>
              <w:rPr>
                <w:rFonts w:asciiTheme="minorHAnsi" w:hAnsiTheme="minorHAnsi" w:cstheme="minorBidi"/>
                <w:sz w:val="24"/>
                <w:szCs w:val="24"/>
              </w:rPr>
              <w:t>1:00-2:00  Solidarity as a Core Strategy Activity and Overview</w:t>
            </w:r>
          </w:p>
          <w:p w:rsidR="5F80FE49" w:rsidP="5F80FE49" w:rsidRDefault="5F80FE49" w14:paraId="20FBA4B0" w14:textId="3CDEDD27">
            <w:pPr>
              <w:rPr>
                <w:rFonts w:asciiTheme="minorHAnsi" w:hAnsiTheme="minorHAnsi" w:cstheme="minorBidi"/>
                <w:sz w:val="24"/>
                <w:szCs w:val="24"/>
              </w:rPr>
            </w:pPr>
          </w:p>
          <w:p w:rsidR="00000E15" w:rsidP="45F6DB48" w:rsidRDefault="004F6F62" w14:paraId="2C1A52D5" w14:textId="78B0F4E0">
            <w:pPr>
              <w:rPr>
                <w:rFonts w:ascii="Calibri" w:hAnsi="Calibri" w:cs="Arial" w:asciiTheme="minorAscii" w:hAnsiTheme="minorAscii" w:cstheme="minorBidi"/>
                <w:sz w:val="24"/>
                <w:szCs w:val="24"/>
                <w:highlight w:val="yellow"/>
              </w:rPr>
            </w:pPr>
            <w:r w:rsidRPr="45F6DB48" w:rsidR="0DF8DC7F">
              <w:rPr>
                <w:rFonts w:ascii="Calibri" w:hAnsi="Calibri" w:cs="Arial" w:asciiTheme="minorAscii" w:hAnsiTheme="minorAscii" w:cstheme="minorBidi"/>
                <w:sz w:val="24"/>
                <w:szCs w:val="24"/>
                <w:highlight w:val="yellow"/>
              </w:rPr>
              <w:t>2:00-</w:t>
            </w:r>
            <w:r w:rsidRPr="45F6DB48" w:rsidR="69066F15">
              <w:rPr>
                <w:rFonts w:ascii="Calibri" w:hAnsi="Calibri" w:cs="Arial" w:asciiTheme="minorAscii" w:hAnsiTheme="minorAscii" w:cstheme="minorBidi"/>
                <w:sz w:val="24"/>
                <w:szCs w:val="24"/>
                <w:highlight w:val="yellow"/>
              </w:rPr>
              <w:t xml:space="preserve">2:45 </w:t>
            </w:r>
            <w:r w:rsidRPr="45F6DB48" w:rsidR="1BCD0B95">
              <w:rPr>
                <w:rFonts w:ascii="Calibri" w:hAnsi="Calibri" w:cs="Arial" w:asciiTheme="minorAscii" w:hAnsiTheme="minorAscii" w:cstheme="minorBidi"/>
                <w:sz w:val="24"/>
                <w:szCs w:val="24"/>
                <w:highlight w:val="yellow"/>
              </w:rPr>
              <w:t>Vision vs Goal</w:t>
            </w:r>
          </w:p>
          <w:p w:rsidR="004F6F62" w:rsidP="5F80FE49" w:rsidRDefault="004F6F62" w14:paraId="5A9C5FA5" w14:textId="77777777">
            <w:pPr>
              <w:rPr>
                <w:rFonts w:asciiTheme="minorHAnsi" w:hAnsiTheme="minorHAnsi" w:cstheme="minorBidi"/>
                <w:sz w:val="24"/>
                <w:szCs w:val="24"/>
              </w:rPr>
            </w:pPr>
          </w:p>
          <w:p w:rsidR="004F6F62" w:rsidP="45F6DB48" w:rsidRDefault="004F6F62" w14:paraId="08105458" w14:textId="5572AB58">
            <w:pPr>
              <w:rPr>
                <w:rFonts w:ascii="Calibri" w:hAnsi="Calibri" w:cs="Arial" w:asciiTheme="minorAscii" w:hAnsiTheme="minorAscii" w:cstheme="minorBidi"/>
                <w:sz w:val="24"/>
                <w:szCs w:val="24"/>
              </w:rPr>
            </w:pPr>
            <w:r w:rsidRPr="45F6DB48" w:rsidR="0DF8DC7F">
              <w:rPr>
                <w:rFonts w:ascii="Calibri" w:hAnsi="Calibri" w:cs="Arial" w:asciiTheme="minorAscii" w:hAnsiTheme="minorAscii" w:cstheme="minorBidi"/>
                <w:sz w:val="24"/>
                <w:szCs w:val="24"/>
              </w:rPr>
              <w:t>2:</w:t>
            </w:r>
            <w:r w:rsidRPr="45F6DB48" w:rsidR="2EAC86FA">
              <w:rPr>
                <w:rFonts w:ascii="Calibri" w:hAnsi="Calibri" w:cs="Arial" w:asciiTheme="minorAscii" w:hAnsiTheme="minorAscii" w:cstheme="minorBidi"/>
                <w:sz w:val="24"/>
                <w:szCs w:val="24"/>
              </w:rPr>
              <w:t>45</w:t>
            </w:r>
            <w:r w:rsidRPr="45F6DB48" w:rsidR="0DF8DC7F">
              <w:rPr>
                <w:rFonts w:ascii="Calibri" w:hAnsi="Calibri" w:cs="Arial" w:asciiTheme="minorAscii" w:hAnsiTheme="minorAscii" w:cstheme="minorBidi"/>
                <w:sz w:val="24"/>
                <w:szCs w:val="24"/>
              </w:rPr>
              <w:t>-</w:t>
            </w:r>
            <w:r w:rsidRPr="45F6DB48" w:rsidR="3F987548">
              <w:rPr>
                <w:rFonts w:ascii="Calibri" w:hAnsi="Calibri" w:cs="Arial" w:asciiTheme="minorAscii" w:hAnsiTheme="minorAscii" w:cstheme="minorBidi"/>
                <w:sz w:val="24"/>
                <w:szCs w:val="24"/>
              </w:rPr>
              <w:t>3:00</w:t>
            </w:r>
            <w:r w:rsidRPr="45F6DB48" w:rsidR="0DF8DC7F">
              <w:rPr>
                <w:rFonts w:ascii="Calibri" w:hAnsi="Calibri" w:cs="Arial" w:asciiTheme="minorAscii" w:hAnsiTheme="minorAscii" w:cstheme="minorBidi"/>
                <w:sz w:val="24"/>
                <w:szCs w:val="24"/>
              </w:rPr>
              <w:t xml:space="preserve">  Break</w:t>
            </w:r>
          </w:p>
          <w:p w:rsidR="004F6F62" w:rsidP="5F80FE49" w:rsidRDefault="004F6F62" w14:paraId="5F1A9DA6" w14:textId="77777777">
            <w:pPr>
              <w:rPr>
                <w:rFonts w:asciiTheme="minorHAnsi" w:hAnsiTheme="minorHAnsi" w:cstheme="minorBidi"/>
                <w:sz w:val="24"/>
                <w:szCs w:val="24"/>
              </w:rPr>
            </w:pPr>
          </w:p>
          <w:p w:rsidR="004F6F62" w:rsidP="45F6DB48" w:rsidRDefault="004F6F62" w14:paraId="09F428CB" w14:textId="7CCA7EAE">
            <w:pPr>
              <w:rPr>
                <w:rFonts w:ascii="Calibri" w:hAnsi="Calibri" w:cs="Arial" w:asciiTheme="minorAscii" w:hAnsiTheme="minorAscii" w:cstheme="minorBidi"/>
                <w:sz w:val="24"/>
                <w:szCs w:val="24"/>
              </w:rPr>
            </w:pPr>
            <w:r w:rsidRPr="45F6DB48" w:rsidR="6140443D">
              <w:rPr>
                <w:rFonts w:ascii="Calibri" w:hAnsi="Calibri" w:cs="Arial" w:asciiTheme="minorAscii" w:hAnsiTheme="minorAscii" w:cstheme="minorBidi"/>
                <w:sz w:val="24"/>
                <w:szCs w:val="24"/>
              </w:rPr>
              <w:t>3:00</w:t>
            </w:r>
            <w:r w:rsidRPr="45F6DB48" w:rsidR="0DF8DC7F">
              <w:rPr>
                <w:rFonts w:ascii="Calibri" w:hAnsi="Calibri" w:cs="Arial" w:asciiTheme="minorAscii" w:hAnsiTheme="minorAscii" w:cstheme="minorBidi"/>
                <w:sz w:val="24"/>
                <w:szCs w:val="24"/>
              </w:rPr>
              <w:t>-</w:t>
            </w:r>
            <w:r w:rsidRPr="45F6DB48" w:rsidR="0DF8DC7F">
              <w:rPr>
                <w:rFonts w:ascii="Calibri" w:hAnsi="Calibri" w:cs="Arial" w:asciiTheme="minorAscii" w:hAnsiTheme="minorAscii" w:cstheme="minorBidi"/>
                <w:sz w:val="24"/>
                <w:szCs w:val="24"/>
              </w:rPr>
              <w:t>3:</w:t>
            </w:r>
            <w:r w:rsidRPr="45F6DB48" w:rsidR="43F6A8DF">
              <w:rPr>
                <w:rFonts w:ascii="Calibri" w:hAnsi="Calibri" w:cs="Arial" w:asciiTheme="minorAscii" w:hAnsiTheme="minorAscii" w:cstheme="minorBidi"/>
                <w:sz w:val="24"/>
                <w:szCs w:val="24"/>
              </w:rPr>
              <w:t>15</w:t>
            </w:r>
            <w:r w:rsidRPr="45F6DB48" w:rsidR="0DF8DC7F">
              <w:rPr>
                <w:rFonts w:ascii="Calibri" w:hAnsi="Calibri" w:cs="Arial" w:asciiTheme="minorAscii" w:hAnsiTheme="minorAscii" w:cstheme="minorBidi"/>
                <w:sz w:val="24"/>
                <w:szCs w:val="24"/>
              </w:rPr>
              <w:t xml:space="preserve">  Energizer</w:t>
            </w:r>
            <w:r w:rsidRPr="45F6DB48" w:rsidR="0DF8DC7F">
              <w:rPr>
                <w:rFonts w:ascii="Calibri" w:hAnsi="Calibri" w:cs="Arial" w:asciiTheme="minorAscii" w:hAnsiTheme="minorAscii" w:cstheme="minorBidi"/>
                <w:sz w:val="24"/>
                <w:szCs w:val="24"/>
              </w:rPr>
              <w:t xml:space="preserve"> Activity- Why do you need a team?</w:t>
            </w:r>
          </w:p>
          <w:p w:rsidR="004F6F62" w:rsidP="5F80FE49" w:rsidRDefault="004F6F62" w14:paraId="16D7A140" w14:textId="77777777">
            <w:pPr>
              <w:rPr>
                <w:rFonts w:asciiTheme="minorHAnsi" w:hAnsiTheme="minorHAnsi" w:cstheme="minorBidi"/>
                <w:sz w:val="24"/>
                <w:szCs w:val="24"/>
              </w:rPr>
            </w:pPr>
          </w:p>
          <w:p w:rsidR="004F6F62" w:rsidP="45F6DB48" w:rsidRDefault="177846C9" w14:paraId="03E05FCB" w14:textId="5DFA224F">
            <w:pPr>
              <w:pStyle w:val="Normal"/>
              <w:suppressLineNumbers w:val="0"/>
              <w:bidi w:val="0"/>
              <w:spacing w:before="0" w:beforeAutospacing="off" w:after="0" w:afterAutospacing="off" w:line="240" w:lineRule="auto"/>
              <w:ind w:left="0" w:right="0"/>
              <w:jc w:val="left"/>
              <w:rPr>
                <w:rFonts w:ascii="Calibri" w:hAnsi="Calibri" w:cs="Arial" w:asciiTheme="minorAscii" w:hAnsiTheme="minorAscii" w:cstheme="minorBidi"/>
                <w:sz w:val="24"/>
                <w:szCs w:val="24"/>
                <w:highlight w:val="yellow"/>
              </w:rPr>
            </w:pPr>
            <w:r w:rsidRPr="45F6DB48" w:rsidR="156A351E">
              <w:rPr>
                <w:rFonts w:ascii="Calibri" w:hAnsi="Calibri" w:cs="Arial" w:asciiTheme="minorAscii" w:hAnsiTheme="minorAscii" w:cstheme="minorBidi"/>
                <w:sz w:val="24"/>
                <w:szCs w:val="24"/>
              </w:rPr>
              <w:t>3:</w:t>
            </w:r>
            <w:r w:rsidRPr="45F6DB48" w:rsidR="64D84F50">
              <w:rPr>
                <w:rFonts w:ascii="Calibri" w:hAnsi="Calibri" w:cs="Arial" w:asciiTheme="minorAscii" w:hAnsiTheme="minorAscii" w:cstheme="minorBidi"/>
                <w:sz w:val="24"/>
                <w:szCs w:val="24"/>
              </w:rPr>
              <w:t>15</w:t>
            </w:r>
            <w:r w:rsidRPr="45F6DB48" w:rsidR="156A351E">
              <w:rPr>
                <w:rFonts w:ascii="Calibri" w:hAnsi="Calibri" w:cs="Arial" w:asciiTheme="minorAscii" w:hAnsiTheme="minorAscii" w:cstheme="minorBidi"/>
                <w:sz w:val="24"/>
                <w:szCs w:val="24"/>
              </w:rPr>
              <w:t>-</w:t>
            </w:r>
            <w:r w:rsidRPr="45F6DB48" w:rsidR="156A351E">
              <w:rPr>
                <w:rFonts w:ascii="Calibri" w:hAnsi="Calibri" w:cs="Arial" w:asciiTheme="minorAscii" w:hAnsiTheme="minorAscii" w:cstheme="minorBidi"/>
                <w:sz w:val="24"/>
                <w:szCs w:val="24"/>
              </w:rPr>
              <w:t xml:space="preserve">4:00 </w:t>
            </w:r>
            <w:r w:rsidRPr="45F6DB48" w:rsidR="465164DD">
              <w:rPr>
                <w:rFonts w:ascii="Calibri" w:hAnsi="Calibri" w:cs="Arial" w:asciiTheme="minorAscii" w:hAnsiTheme="minorAscii" w:cstheme="minorBidi"/>
                <w:sz w:val="24"/>
                <w:szCs w:val="24"/>
              </w:rPr>
              <w:t xml:space="preserve">STOP THE PRESSES- </w:t>
            </w:r>
            <w:r w:rsidRPr="45F6DB48" w:rsidR="368DF0FF">
              <w:rPr>
                <w:rFonts w:ascii="Calibri" w:hAnsi="Calibri" w:cs="Arial" w:asciiTheme="minorAscii" w:hAnsiTheme="minorAscii" w:cstheme="minorBidi"/>
                <w:sz w:val="24"/>
                <w:szCs w:val="24"/>
                <w:highlight w:val="yellow"/>
              </w:rPr>
              <w:t>reflection and edit</w:t>
            </w:r>
          </w:p>
          <w:p w:rsidR="004F6F62" w:rsidP="5F80FE49" w:rsidRDefault="004F6F62" w14:paraId="2C0D2376" w14:textId="77777777">
            <w:pPr>
              <w:rPr>
                <w:rFonts w:asciiTheme="minorHAnsi" w:hAnsiTheme="minorHAnsi" w:cstheme="minorBidi"/>
                <w:sz w:val="24"/>
                <w:szCs w:val="24"/>
              </w:rPr>
            </w:pPr>
          </w:p>
          <w:p w:rsidRPr="0048413C" w:rsidR="006A7C68" w:rsidP="282FB437" w:rsidRDefault="004F6F62" w14:paraId="4ABF2923" w14:textId="2211C50C">
            <w:pPr>
              <w:rPr>
                <w:rFonts w:asciiTheme="minorHAnsi" w:hAnsiTheme="minorHAnsi" w:cstheme="minorBidi"/>
                <w:sz w:val="24"/>
                <w:szCs w:val="24"/>
              </w:rPr>
            </w:pPr>
            <w:r>
              <w:rPr>
                <w:rFonts w:asciiTheme="minorHAnsi" w:hAnsiTheme="minorHAnsi" w:cstheme="minorBidi"/>
                <w:sz w:val="24"/>
                <w:szCs w:val="24"/>
              </w:rPr>
              <w:t>4:</w:t>
            </w:r>
            <w:r w:rsidR="0039642F">
              <w:rPr>
                <w:rFonts w:asciiTheme="minorHAnsi" w:hAnsiTheme="minorHAnsi" w:cstheme="minorBidi"/>
                <w:sz w:val="24"/>
                <w:szCs w:val="24"/>
              </w:rPr>
              <w:t>00-4:30   Ending it Right</w:t>
            </w:r>
          </w:p>
        </w:tc>
        <w:tc>
          <w:tcPr>
            <w:tcW w:w="1750" w:type="dxa"/>
            <w:tcMar/>
          </w:tcPr>
          <w:p w:rsidRPr="0048413C" w:rsidR="006A7C68" w:rsidP="45F6DB48" w:rsidRDefault="0EDD224E" w14:paraId="3A1EC7BE" w14:textId="460CC918">
            <w:pPr>
              <w:rPr>
                <w:rFonts w:ascii="Calibri" w:hAnsi="Calibri" w:cs="Arial" w:asciiTheme="minorAscii" w:hAnsiTheme="minorAscii" w:cstheme="minorBidi"/>
                <w:sz w:val="24"/>
                <w:szCs w:val="24"/>
              </w:rPr>
            </w:pPr>
          </w:p>
        </w:tc>
      </w:tr>
    </w:tbl>
    <w:tbl>
      <w:tblPr>
        <w:tblStyle w:val="1"/>
        <w:tblW w:w="1465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645"/>
        <w:gridCol w:w="2363"/>
        <w:gridCol w:w="6435"/>
        <w:gridCol w:w="2180"/>
        <w:gridCol w:w="27"/>
      </w:tblGrid>
      <w:tr w:rsidRPr="0048413C" w:rsidR="006A7C68" w:rsidTr="45F6DB48" w14:paraId="1E2B7D87" w14:textId="77777777">
        <w:trPr>
          <w:gridAfter w:val="1"/>
          <w:wAfter w:w="27" w:type="dxa"/>
          <w:trHeight w:val="757"/>
        </w:trPr>
        <w:tc>
          <w:tcPr>
            <w:tcW w:w="3645" w:type="dxa"/>
            <w:shd w:val="clear" w:color="auto" w:fill="3B3838" w:themeFill="background2" w:themeFillShade="40"/>
            <w:tcMar/>
          </w:tcPr>
          <w:p w:rsidRPr="0048413C" w:rsidR="006A7C68" w:rsidP="00E23A17" w:rsidRDefault="006A7C68" w14:paraId="6E77E435" w14:textId="2BA99E7F">
            <w:pPr>
              <w:rPr>
                <w:rFonts w:asciiTheme="minorHAnsi" w:hAnsiTheme="minorHAnsi" w:cstheme="minorHAnsi"/>
                <w:color w:val="FFFFFF" w:themeColor="background1"/>
              </w:rPr>
            </w:pPr>
            <w:r w:rsidRPr="0048413C">
              <w:rPr>
                <w:rFonts w:asciiTheme="minorHAnsi" w:hAnsiTheme="minorHAnsi" w:cstheme="minorHAnsi"/>
                <w:b/>
                <w:bCs/>
                <w:sz w:val="44"/>
                <w:szCs w:val="44"/>
              </w:rPr>
              <w:t xml:space="preserve"> </w:t>
            </w:r>
            <w:r w:rsidRPr="0048413C">
              <w:rPr>
                <w:rFonts w:asciiTheme="minorHAnsi" w:hAnsiTheme="minorHAnsi" w:cstheme="minorHAnsi"/>
                <w:b/>
                <w:color w:val="FFFFFF" w:themeColor="background1"/>
                <w:sz w:val="28"/>
                <w:szCs w:val="28"/>
              </w:rPr>
              <w:t xml:space="preserve">Time Slides Facilitator </w:t>
            </w:r>
          </w:p>
        </w:tc>
        <w:tc>
          <w:tcPr>
            <w:tcW w:w="2363" w:type="dxa"/>
            <w:shd w:val="clear" w:color="auto" w:fill="3B3838" w:themeFill="background2" w:themeFillShade="40"/>
            <w:tcMar/>
          </w:tcPr>
          <w:p w:rsidRPr="0048413C" w:rsidR="006A7C68" w:rsidP="00E23A17" w:rsidRDefault="006A7C68" w14:paraId="087AABE9"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Resources</w:t>
            </w:r>
          </w:p>
        </w:tc>
        <w:tc>
          <w:tcPr>
            <w:tcW w:w="6435" w:type="dxa"/>
            <w:shd w:val="clear" w:color="auto" w:fill="3B3838" w:themeFill="background2" w:themeFillShade="40"/>
            <w:tcMar/>
          </w:tcPr>
          <w:p w:rsidRPr="0048413C" w:rsidR="006A7C68" w:rsidP="00E23A17" w:rsidRDefault="006A7C68" w14:paraId="6521B76C"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 xml:space="preserve">Instructions, Activity and Debrief </w:t>
            </w:r>
            <w:r>
              <w:rPr>
                <w:rFonts w:asciiTheme="minorHAnsi" w:hAnsiTheme="minorHAnsi" w:cstheme="minorHAnsi"/>
                <w:b/>
                <w:color w:val="FFFFFF" w:themeColor="background1"/>
                <w:sz w:val="28"/>
                <w:szCs w:val="28"/>
              </w:rPr>
              <w:t>(Facilitator Script</w:t>
            </w:r>
            <w:r w:rsidRPr="0048413C">
              <w:rPr>
                <w:rFonts w:asciiTheme="minorHAnsi" w:hAnsiTheme="minorHAnsi" w:cstheme="minorHAnsi"/>
                <w:b/>
                <w:color w:val="FFFFFF" w:themeColor="background1"/>
                <w:sz w:val="28"/>
                <w:szCs w:val="28"/>
              </w:rPr>
              <w:t>)</w:t>
            </w:r>
          </w:p>
        </w:tc>
        <w:tc>
          <w:tcPr>
            <w:tcW w:w="2180" w:type="dxa"/>
            <w:shd w:val="clear" w:color="auto" w:fill="3B3838" w:themeFill="background2" w:themeFillShade="40"/>
            <w:tcMar/>
          </w:tcPr>
          <w:p w:rsidRPr="0048413C" w:rsidR="006A7C68" w:rsidP="00E23A17" w:rsidRDefault="006A7C68" w14:paraId="5986A9C3"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Essential Questions and Outcomes</w:t>
            </w:r>
          </w:p>
        </w:tc>
      </w:tr>
      <w:tr w:rsidRPr="0048413C" w:rsidR="006A7C68" w:rsidTr="45F6DB48" w14:paraId="4A5961B8" w14:textId="77777777">
        <w:trPr>
          <w:gridAfter w:val="1"/>
          <w:wAfter w:w="27" w:type="dxa"/>
          <w:trHeight w:val="1208"/>
        </w:trPr>
        <w:tc>
          <w:tcPr>
            <w:tcW w:w="3645" w:type="dxa"/>
            <w:shd w:val="clear" w:color="auto" w:fill="BFBFBF" w:themeFill="background1" w:themeFillShade="BF"/>
            <w:tcMar/>
          </w:tcPr>
          <w:p w:rsidRPr="0048413C" w:rsidR="006A7C68" w:rsidP="00E23A17" w:rsidRDefault="006A7C68" w14:paraId="057B55CD" w14:textId="77777777">
            <w:pPr>
              <w:rPr>
                <w:rFonts w:asciiTheme="minorHAnsi" w:hAnsiTheme="minorHAnsi" w:cstheme="minorHAnsi"/>
              </w:rPr>
            </w:pPr>
          </w:p>
          <w:p w:rsidRPr="0048413C" w:rsidR="006A7C68" w:rsidP="00E23A17" w:rsidRDefault="006A7C68" w14:paraId="67973DF6" w14:textId="77777777">
            <w:pPr>
              <w:rPr>
                <w:rFonts w:asciiTheme="minorHAnsi" w:hAnsiTheme="minorHAnsi" w:cstheme="minorHAnsi"/>
              </w:rPr>
            </w:pPr>
          </w:p>
        </w:tc>
        <w:tc>
          <w:tcPr>
            <w:tcW w:w="2363" w:type="dxa"/>
            <w:shd w:val="clear" w:color="auto" w:fill="BFBFBF" w:themeFill="background1" w:themeFillShade="BF"/>
            <w:tcMar/>
          </w:tcPr>
          <w:p w:rsidRPr="0048413C" w:rsidR="006A7C68" w:rsidP="00E23A17" w:rsidRDefault="006A7C68" w14:paraId="3030F1D1" w14:textId="77777777">
            <w:pPr>
              <w:rPr>
                <w:rFonts w:asciiTheme="minorHAnsi" w:hAnsiTheme="minorHAnsi" w:cstheme="minorHAnsi"/>
                <w:color w:val="auto"/>
              </w:rPr>
            </w:pPr>
            <w:r w:rsidRPr="0048413C">
              <w:rPr>
                <w:rFonts w:asciiTheme="minorHAnsi" w:hAnsiTheme="minorHAnsi" w:cstheme="minorHAnsi"/>
                <w:color w:val="auto"/>
              </w:rPr>
              <w:t>Charts, handouts, articles, materials, slide</w:t>
            </w:r>
          </w:p>
          <w:p w:rsidRPr="0048413C" w:rsidR="006A7C68" w:rsidP="00E23A17" w:rsidRDefault="006A7C68" w14:paraId="60B9A488" w14:textId="77777777">
            <w:pPr>
              <w:rPr>
                <w:rFonts w:asciiTheme="minorHAnsi" w:hAnsiTheme="minorHAnsi" w:cstheme="minorHAnsi"/>
                <w:b/>
                <w:color w:val="auto"/>
              </w:rPr>
            </w:pPr>
          </w:p>
        </w:tc>
        <w:tc>
          <w:tcPr>
            <w:tcW w:w="6435" w:type="dxa"/>
            <w:shd w:val="clear" w:color="auto" w:fill="BFBFBF" w:themeFill="background1" w:themeFillShade="BF"/>
            <w:tcMar/>
          </w:tcPr>
          <w:p w:rsidRPr="0048413C" w:rsidR="006A7C68" w:rsidP="00E23A17" w:rsidRDefault="006A7C68" w14:paraId="4CE9EBCB" w14:textId="77777777">
            <w:pPr>
              <w:rPr>
                <w:rFonts w:asciiTheme="minorHAnsi" w:hAnsiTheme="minorHAnsi" w:cstheme="minorHAnsi"/>
              </w:rPr>
            </w:pPr>
            <w:r w:rsidRPr="0048413C">
              <w:rPr>
                <w:rFonts w:asciiTheme="minorHAnsi" w:hAnsiTheme="minorHAnsi" w:cstheme="minorHAnsi"/>
              </w:rPr>
              <w:t>What are you saying, what are they doing, what questions will you use to guide learning and make clear the important points</w:t>
            </w:r>
          </w:p>
          <w:p w:rsidRPr="0048413C" w:rsidR="006A7C68" w:rsidP="00E23A17" w:rsidRDefault="006A7C68" w14:paraId="4507A449" w14:textId="77777777">
            <w:pPr>
              <w:rPr>
                <w:rFonts w:asciiTheme="minorHAnsi" w:hAnsiTheme="minorHAnsi" w:cstheme="minorHAnsi"/>
              </w:rPr>
            </w:pPr>
            <w:r w:rsidRPr="0048413C">
              <w:rPr>
                <w:rFonts w:asciiTheme="minorHAnsi" w:hAnsiTheme="minorHAnsi" w:cstheme="minorHAnsi"/>
              </w:rPr>
              <w:t>Include an estimate for how long each section of the learning will take</w:t>
            </w:r>
          </w:p>
          <w:p w:rsidRPr="0048413C" w:rsidR="006A7C68" w:rsidP="00E23A17" w:rsidRDefault="006A7C68" w14:paraId="513660AE" w14:textId="77777777">
            <w:pPr>
              <w:rPr>
                <w:rFonts w:asciiTheme="minorHAnsi" w:hAnsiTheme="minorHAnsi" w:cstheme="minorHAnsi"/>
              </w:rPr>
            </w:pPr>
          </w:p>
        </w:tc>
        <w:tc>
          <w:tcPr>
            <w:tcW w:w="2180" w:type="dxa"/>
            <w:shd w:val="clear" w:color="auto" w:fill="BFBFBF" w:themeFill="background1" w:themeFillShade="BF"/>
            <w:tcMar/>
          </w:tcPr>
          <w:p w:rsidRPr="0048413C" w:rsidR="006A7C68" w:rsidP="00E23A17" w:rsidRDefault="006A7C68" w14:paraId="2E27DD16" w14:textId="77777777">
            <w:pPr>
              <w:rPr>
                <w:rFonts w:asciiTheme="minorHAnsi" w:hAnsiTheme="minorHAnsi" w:cstheme="minorHAnsi"/>
              </w:rPr>
            </w:pPr>
            <w:r w:rsidRPr="0048413C">
              <w:rPr>
                <w:rFonts w:asciiTheme="minorHAnsi" w:hAnsiTheme="minorHAnsi" w:cstheme="minorHAnsi"/>
              </w:rPr>
              <w:t>What question(s) will this learning answer? What will participants know or be able to do?</w:t>
            </w:r>
          </w:p>
        </w:tc>
      </w:tr>
      <w:tr w:rsidRPr="0048413C" w:rsidR="006A7C68" w:rsidTr="45F6DB48" w14:paraId="34A8703F" w14:textId="77777777">
        <w:trPr>
          <w:trHeight w:val="362"/>
        </w:trPr>
        <w:tc>
          <w:tcPr>
            <w:tcW w:w="14650" w:type="dxa"/>
            <w:gridSpan w:val="5"/>
            <w:tcMar/>
          </w:tcPr>
          <w:p w:rsidRPr="0048413C" w:rsidR="006A7C68" w:rsidP="12C18757" w:rsidRDefault="5E5CBBC2" w14:paraId="6206A9AE" w14:textId="7DC8475A">
            <w:pPr>
              <w:rPr>
                <w:rFonts w:asciiTheme="minorHAnsi" w:hAnsiTheme="minorHAnsi" w:cstheme="minorBidi"/>
                <w:b/>
                <w:bCs/>
              </w:rPr>
            </w:pPr>
            <w:r w:rsidRPr="12C18757">
              <w:rPr>
                <w:rFonts w:asciiTheme="minorHAnsi" w:hAnsiTheme="minorHAnsi" w:cstheme="minorBidi"/>
                <w:b/>
                <w:bCs/>
              </w:rPr>
              <w:t>Noon-</w:t>
            </w:r>
            <w:r w:rsidRPr="12C18757" w:rsidR="289C1ADE">
              <w:rPr>
                <w:rFonts w:asciiTheme="minorHAnsi" w:hAnsiTheme="minorHAnsi" w:cstheme="minorBidi"/>
                <w:b/>
                <w:bCs/>
              </w:rPr>
              <w:t>5</w:t>
            </w:r>
            <w:r w:rsidRPr="12C18757">
              <w:rPr>
                <w:rFonts w:asciiTheme="minorHAnsi" w:hAnsiTheme="minorHAnsi" w:cstheme="minorBidi"/>
                <w:b/>
                <w:bCs/>
              </w:rPr>
              <w:t>:00 – Team prep, practice, room set up, sound check, etc.</w:t>
            </w:r>
          </w:p>
        </w:tc>
      </w:tr>
      <w:tr w:rsidRPr="0048413C" w:rsidR="006A7C68" w:rsidTr="45F6DB48" w14:paraId="4B6A3F92" w14:textId="77777777">
        <w:trPr>
          <w:trHeight w:val="597"/>
        </w:trPr>
        <w:tc>
          <w:tcPr>
            <w:tcW w:w="14650" w:type="dxa"/>
            <w:gridSpan w:val="5"/>
            <w:tcMar/>
          </w:tcPr>
          <w:p w:rsidRPr="004475E6" w:rsidR="006A7C68" w:rsidP="00E23A17" w:rsidRDefault="56EFF5D1" w14:paraId="041C4406" w14:textId="48A9D220">
            <w:pPr>
              <w:rPr>
                <w:rFonts w:asciiTheme="minorHAnsi" w:hAnsiTheme="minorHAnsi" w:cstheme="minorBidi"/>
                <w:b/>
                <w:bCs/>
              </w:rPr>
            </w:pPr>
            <w:r w:rsidRPr="54EF7CAF">
              <w:rPr>
                <w:rFonts w:asciiTheme="minorHAnsi" w:hAnsiTheme="minorHAnsi" w:cstheme="minorBidi"/>
                <w:b/>
                <w:bCs/>
              </w:rPr>
              <w:t>Entry Activity</w:t>
            </w:r>
            <w:r w:rsidRPr="54EF7CAF" w:rsidR="5995EF78">
              <w:rPr>
                <w:rFonts w:asciiTheme="minorHAnsi" w:hAnsiTheme="minorHAnsi" w:cstheme="minorBidi"/>
                <w:b/>
                <w:bCs/>
              </w:rPr>
              <w:t xml:space="preserve"> </w:t>
            </w:r>
          </w:p>
        </w:tc>
      </w:tr>
      <w:tr w:rsidRPr="0048413C" w:rsidR="006A7C68" w:rsidTr="45F6DB48" w14:paraId="04E41721" w14:textId="77777777">
        <w:trPr>
          <w:gridAfter w:val="1"/>
          <w:wAfter w:w="27" w:type="dxa"/>
          <w:trHeight w:val="179"/>
        </w:trPr>
        <w:tc>
          <w:tcPr>
            <w:tcW w:w="3645" w:type="dxa"/>
            <w:shd w:val="clear" w:color="auto" w:fill="E7E6E6" w:themeFill="background2"/>
            <w:tcMar/>
          </w:tcPr>
          <w:p w:rsidRPr="0048413C" w:rsidR="006A7C68" w:rsidP="25E70BA9" w:rsidRDefault="05BEF102" w14:paraId="46159004" w14:textId="6F850232">
            <w:pPr>
              <w:rPr>
                <w:rFonts w:asciiTheme="minorHAnsi" w:hAnsiTheme="minorHAnsi" w:cstheme="minorBidi"/>
                <w:b/>
                <w:bCs/>
              </w:rPr>
            </w:pPr>
            <w:r w:rsidRPr="5A49010A">
              <w:rPr>
                <w:rFonts w:asciiTheme="minorHAnsi" w:hAnsiTheme="minorHAnsi" w:cstheme="minorBidi"/>
                <w:b/>
                <w:bCs/>
              </w:rPr>
              <w:t>8:30-9:00</w:t>
            </w:r>
          </w:p>
        </w:tc>
        <w:tc>
          <w:tcPr>
            <w:tcW w:w="2363" w:type="dxa"/>
            <w:shd w:val="clear" w:color="auto" w:fill="E7E6E6" w:themeFill="background2"/>
            <w:tcMar/>
          </w:tcPr>
          <w:p w:rsidRPr="0048413C" w:rsidR="006A7C68" w:rsidP="45F6DB48" w:rsidRDefault="5F865BCC" w14:paraId="4442CA56" w14:textId="68C96298">
            <w:pPr>
              <w:rPr>
                <w:rFonts w:ascii="Calibri" w:hAnsi="Calibri" w:cs="Arial" w:asciiTheme="minorAscii" w:hAnsiTheme="minorAscii" w:cstheme="minorBidi"/>
              </w:rPr>
            </w:pPr>
          </w:p>
        </w:tc>
        <w:tc>
          <w:tcPr>
            <w:tcW w:w="6435" w:type="dxa"/>
            <w:shd w:val="clear" w:color="auto" w:fill="E7E6E6" w:themeFill="background2"/>
            <w:tcMar/>
          </w:tcPr>
          <w:p w:rsidRPr="0048413C" w:rsidR="006A7C68" w:rsidP="00E23A17" w:rsidRDefault="006A7C68" w14:paraId="515919C3" w14:textId="77777777">
            <w:pPr>
              <w:rPr>
                <w:rFonts w:asciiTheme="minorHAnsi" w:hAnsiTheme="minorHAnsi" w:cstheme="minorHAnsi"/>
                <w:b/>
              </w:rPr>
            </w:pPr>
            <w:r>
              <w:rPr>
                <w:rFonts w:asciiTheme="minorHAnsi" w:hAnsiTheme="minorHAnsi" w:cstheme="minorHAnsi"/>
                <w:b/>
              </w:rPr>
              <w:t>30</w:t>
            </w:r>
            <w:r w:rsidRPr="0048413C">
              <w:rPr>
                <w:rFonts w:asciiTheme="minorHAnsi" w:hAnsiTheme="minorHAnsi" w:cstheme="minorHAnsi"/>
                <w:b/>
              </w:rPr>
              <w:t xml:space="preserve"> Mins TOTAL Getting Started</w:t>
            </w:r>
          </w:p>
        </w:tc>
        <w:tc>
          <w:tcPr>
            <w:tcW w:w="2180" w:type="dxa"/>
            <w:shd w:val="clear" w:color="auto" w:fill="E7E6E6" w:themeFill="background2"/>
            <w:tcMar/>
          </w:tcPr>
          <w:p w:rsidRPr="0048413C" w:rsidR="006A7C68" w:rsidP="00E23A17" w:rsidRDefault="006A7C68" w14:paraId="623E237B" w14:textId="77777777">
            <w:pPr>
              <w:rPr>
                <w:rFonts w:asciiTheme="minorHAnsi" w:hAnsiTheme="minorHAnsi" w:cstheme="minorHAnsi"/>
              </w:rPr>
            </w:pPr>
          </w:p>
        </w:tc>
      </w:tr>
      <w:tr w:rsidRPr="0048413C" w:rsidR="006A7C68" w:rsidTr="45F6DB48" w14:paraId="78A74757" w14:textId="77777777">
        <w:trPr>
          <w:gridAfter w:val="1"/>
          <w:wAfter w:w="27" w:type="dxa"/>
          <w:trHeight w:val="620"/>
        </w:trPr>
        <w:tc>
          <w:tcPr>
            <w:tcW w:w="3645" w:type="dxa"/>
            <w:tcMar/>
          </w:tcPr>
          <w:p w:rsidR="004475E6" w:rsidP="5A49010A" w:rsidRDefault="3CC7CA3F" w14:paraId="02E69183" w14:textId="70DC80BB">
            <w:pPr>
              <w:spacing w:line="259" w:lineRule="auto"/>
            </w:pPr>
            <w:r>
              <w:rPr>
                <w:noProof/>
              </w:rPr>
              <w:drawing>
                <wp:inline distT="0" distB="0" distL="0" distR="0" wp14:anchorId="5D2D96DB" wp14:editId="5A713EDA">
                  <wp:extent cx="1724025" cy="967874"/>
                  <wp:effectExtent l="0" t="0" r="0" b="0"/>
                  <wp:docPr id="9691622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162256" name="Picture 969162256"/>
                          <pic:cNvPicPr/>
                        </pic:nvPicPr>
                        <pic:blipFill>
                          <a:blip r:embed="rId12">
                            <a:extLst>
                              <a:ext uri="{28A0092B-C50C-407E-A947-70E740481C1C}">
                                <a14:useLocalDpi xmlns:a14="http://schemas.microsoft.com/office/drawing/2010/main"/>
                              </a:ext>
                            </a:extLst>
                          </a:blip>
                          <a:stretch>
                            <a:fillRect/>
                          </a:stretch>
                        </pic:blipFill>
                        <pic:spPr>
                          <a:xfrm>
                            <a:off x="0" y="0"/>
                            <a:ext cx="1724025" cy="967874"/>
                          </a:xfrm>
                          <a:prstGeom prst="rect">
                            <a:avLst/>
                          </a:prstGeom>
                        </pic:spPr>
                      </pic:pic>
                    </a:graphicData>
                  </a:graphic>
                </wp:inline>
              </w:drawing>
            </w:r>
          </w:p>
          <w:p w:rsidR="004475E6" w:rsidP="004475E6" w:rsidRDefault="004475E6" w14:paraId="166F7509" w14:textId="12C4E3E0">
            <w:pPr>
              <w:spacing w:line="259" w:lineRule="auto"/>
            </w:pPr>
          </w:p>
          <w:p w:rsidR="004475E6" w:rsidP="004475E6" w:rsidRDefault="004475E6" w14:paraId="521F6028" w14:textId="3D644905">
            <w:pPr>
              <w:spacing w:line="259" w:lineRule="auto"/>
            </w:pPr>
          </w:p>
          <w:p w:rsidRPr="0048413C" w:rsidR="006A7C68" w:rsidP="5A49010A" w:rsidRDefault="23C1C6FD" w14:paraId="097418C8" w14:textId="045054D8">
            <w:pPr>
              <w:spacing w:line="259" w:lineRule="auto"/>
            </w:pPr>
            <w:r w:rsidRPr="5A49010A">
              <w:rPr>
                <w:noProof/>
              </w:rPr>
              <w:t xml:space="preserve"> </w:t>
            </w:r>
            <w:r w:rsidR="42D188AF">
              <w:rPr>
                <w:noProof/>
              </w:rPr>
              <w:drawing>
                <wp:inline distT="0" distB="0" distL="0" distR="0" wp14:anchorId="4560BB64" wp14:editId="5F0EA0E6">
                  <wp:extent cx="1836364" cy="1095375"/>
                  <wp:effectExtent l="0" t="0" r="0" b="0"/>
                  <wp:docPr id="17865150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515094" name="Picture 1786515094"/>
                          <pic:cNvPicPr/>
                        </pic:nvPicPr>
                        <pic:blipFill>
                          <a:blip r:embed="rId13">
                            <a:extLst>
                              <a:ext uri="{28A0092B-C50C-407E-A947-70E740481C1C}">
                                <a14:useLocalDpi xmlns:a14="http://schemas.microsoft.com/office/drawing/2010/main"/>
                              </a:ext>
                            </a:extLst>
                          </a:blip>
                          <a:stretch>
                            <a:fillRect/>
                          </a:stretch>
                        </pic:blipFill>
                        <pic:spPr>
                          <a:xfrm>
                            <a:off x="0" y="0"/>
                            <a:ext cx="1836364" cy="1095375"/>
                          </a:xfrm>
                          <a:prstGeom prst="rect">
                            <a:avLst/>
                          </a:prstGeom>
                        </pic:spPr>
                      </pic:pic>
                    </a:graphicData>
                  </a:graphic>
                </wp:inline>
              </w:drawing>
            </w:r>
          </w:p>
          <w:p w:rsidRPr="0048413C" w:rsidR="006A7C68" w:rsidP="5A49010A" w:rsidRDefault="42D188AF" w14:paraId="5B71F647" w14:textId="28C2C940">
            <w:pPr>
              <w:spacing w:line="259" w:lineRule="auto"/>
            </w:pPr>
            <w:r>
              <w:rPr>
                <w:noProof/>
              </w:rPr>
              <w:drawing>
                <wp:inline distT="0" distB="0" distL="0" distR="0" wp14:anchorId="5E7D7C6D" wp14:editId="6624C6C4">
                  <wp:extent cx="2171700" cy="1362075"/>
                  <wp:effectExtent l="0" t="0" r="0" b="0"/>
                  <wp:docPr id="9277516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751610" name="Picture 927751610"/>
                          <pic:cNvPicPr/>
                        </pic:nvPicPr>
                        <pic:blipFill>
                          <a:blip r:embed="rId14">
                            <a:extLst>
                              <a:ext uri="{28A0092B-C50C-407E-A947-70E740481C1C}">
                                <a14:useLocalDpi xmlns:a14="http://schemas.microsoft.com/office/drawing/2010/main"/>
                              </a:ext>
                            </a:extLst>
                          </a:blip>
                          <a:stretch>
                            <a:fillRect/>
                          </a:stretch>
                        </pic:blipFill>
                        <pic:spPr>
                          <a:xfrm>
                            <a:off x="0" y="0"/>
                            <a:ext cx="2171700" cy="1362075"/>
                          </a:xfrm>
                          <a:prstGeom prst="rect">
                            <a:avLst/>
                          </a:prstGeom>
                        </pic:spPr>
                      </pic:pic>
                    </a:graphicData>
                  </a:graphic>
                </wp:inline>
              </w:drawing>
            </w:r>
            <w:r>
              <w:rPr>
                <w:noProof/>
              </w:rPr>
              <w:drawing>
                <wp:inline distT="0" distB="0" distL="0" distR="0" wp14:anchorId="39EDDBE3" wp14:editId="35F660ED">
                  <wp:extent cx="2171700" cy="1295400"/>
                  <wp:effectExtent l="0" t="0" r="0" b="0"/>
                  <wp:docPr id="3028053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805362" name="Picture 302805362"/>
                          <pic:cNvPicPr/>
                        </pic:nvPicPr>
                        <pic:blipFill>
                          <a:blip r:embed="rId15">
                            <a:extLst>
                              <a:ext uri="{28A0092B-C50C-407E-A947-70E740481C1C}">
                                <a14:useLocalDpi xmlns:a14="http://schemas.microsoft.com/office/drawing/2010/main"/>
                              </a:ext>
                            </a:extLst>
                          </a:blip>
                          <a:stretch>
                            <a:fillRect/>
                          </a:stretch>
                        </pic:blipFill>
                        <pic:spPr>
                          <a:xfrm>
                            <a:off x="0" y="0"/>
                            <a:ext cx="2171700" cy="1295400"/>
                          </a:xfrm>
                          <a:prstGeom prst="rect">
                            <a:avLst/>
                          </a:prstGeom>
                        </pic:spPr>
                      </pic:pic>
                    </a:graphicData>
                  </a:graphic>
                </wp:inline>
              </w:drawing>
            </w:r>
          </w:p>
          <w:p w:rsidRPr="0048413C" w:rsidR="006A7C68" w:rsidP="5A49010A" w:rsidRDefault="006A7C68" w14:paraId="3FE0FD05" w14:textId="0EE55B15">
            <w:pPr>
              <w:spacing w:line="259" w:lineRule="auto"/>
            </w:pPr>
          </w:p>
          <w:p w:rsidRPr="0048413C" w:rsidR="006A7C68" w:rsidP="5A49010A" w:rsidRDefault="42D188AF" w14:paraId="57520391" w14:textId="382F5D36">
            <w:pPr>
              <w:spacing w:line="259" w:lineRule="auto"/>
            </w:pPr>
            <w:r>
              <w:rPr>
                <w:noProof/>
              </w:rPr>
              <w:drawing>
                <wp:inline distT="0" distB="0" distL="0" distR="0" wp14:anchorId="597203E4" wp14:editId="3E3C937E">
                  <wp:extent cx="2171700" cy="1285875"/>
                  <wp:effectExtent l="0" t="0" r="0" b="0"/>
                  <wp:docPr id="4846983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698305" name="Picture 484698305"/>
                          <pic:cNvPicPr/>
                        </pic:nvPicPr>
                        <pic:blipFill>
                          <a:blip r:embed="rId16">
                            <a:extLst>
                              <a:ext uri="{28A0092B-C50C-407E-A947-70E740481C1C}">
                                <a14:useLocalDpi xmlns:a14="http://schemas.microsoft.com/office/drawing/2010/main"/>
                              </a:ext>
                            </a:extLst>
                          </a:blip>
                          <a:stretch>
                            <a:fillRect/>
                          </a:stretch>
                        </pic:blipFill>
                        <pic:spPr>
                          <a:xfrm>
                            <a:off x="0" y="0"/>
                            <a:ext cx="2171700" cy="1285875"/>
                          </a:xfrm>
                          <a:prstGeom prst="rect">
                            <a:avLst/>
                          </a:prstGeom>
                        </pic:spPr>
                      </pic:pic>
                    </a:graphicData>
                  </a:graphic>
                </wp:inline>
              </w:drawing>
            </w:r>
          </w:p>
          <w:p w:rsidRPr="0048413C" w:rsidR="006A7C68" w:rsidP="5A49010A" w:rsidRDefault="006A7C68" w14:paraId="625A6596" w14:textId="6E734627">
            <w:pPr>
              <w:spacing w:line="259" w:lineRule="auto"/>
            </w:pPr>
          </w:p>
          <w:p w:rsidRPr="0048413C" w:rsidR="006A7C68" w:rsidP="5A49010A" w:rsidRDefault="006A7C68" w14:paraId="3A5F6FF2" w14:textId="3286E867">
            <w:pPr>
              <w:spacing w:line="259" w:lineRule="auto"/>
            </w:pPr>
          </w:p>
          <w:p w:rsidRPr="0048413C" w:rsidR="006A7C68" w:rsidP="5A49010A" w:rsidRDefault="006A7C68" w14:paraId="29B63D0A" w14:textId="3FAFA151">
            <w:pPr>
              <w:spacing w:line="259" w:lineRule="auto"/>
            </w:pPr>
          </w:p>
          <w:p w:rsidRPr="0048413C" w:rsidR="006A7C68" w:rsidP="5A49010A" w:rsidRDefault="5A49010A" w14:paraId="33DB3389" w14:textId="13E384D5">
            <w:pPr>
              <w:spacing w:line="259" w:lineRule="auto"/>
            </w:pPr>
            <w:r>
              <w:rPr>
                <w:noProof/>
              </w:rPr>
              <w:drawing>
                <wp:inline distT="0" distB="0" distL="0" distR="0" wp14:anchorId="5A496CB5" wp14:editId="62F3026B">
                  <wp:extent cx="2171700" cy="1266825"/>
                  <wp:effectExtent l="0" t="0" r="0" b="0"/>
                  <wp:docPr id="9719194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919426" name="Picture 971919426"/>
                          <pic:cNvPicPr/>
                        </pic:nvPicPr>
                        <pic:blipFill>
                          <a:blip r:embed="rId17">
                            <a:extLst>
                              <a:ext uri="{28A0092B-C50C-407E-A947-70E740481C1C}">
                                <a14:useLocalDpi xmlns:a14="http://schemas.microsoft.com/office/drawing/2010/main"/>
                              </a:ext>
                            </a:extLst>
                          </a:blip>
                          <a:stretch>
                            <a:fillRect/>
                          </a:stretch>
                        </pic:blipFill>
                        <pic:spPr>
                          <a:xfrm>
                            <a:off x="0" y="0"/>
                            <a:ext cx="2171700" cy="1266825"/>
                          </a:xfrm>
                          <a:prstGeom prst="rect">
                            <a:avLst/>
                          </a:prstGeom>
                        </pic:spPr>
                      </pic:pic>
                    </a:graphicData>
                  </a:graphic>
                </wp:inline>
              </w:drawing>
            </w:r>
            <w:r w:rsidR="27775B3C">
              <w:rPr>
                <w:noProof/>
              </w:rPr>
              <w:drawing>
                <wp:inline distT="0" distB="0" distL="0" distR="0" wp14:anchorId="6FE457BD" wp14:editId="525D080E">
                  <wp:extent cx="2171700" cy="1200150"/>
                  <wp:effectExtent l="0" t="0" r="0" b="0"/>
                  <wp:docPr id="7934953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495368" name="Picture 793495368"/>
                          <pic:cNvPicPr/>
                        </pic:nvPicPr>
                        <pic:blipFill>
                          <a:blip r:embed="rId18">
                            <a:extLst>
                              <a:ext uri="{28A0092B-C50C-407E-A947-70E740481C1C}">
                                <a14:useLocalDpi xmlns:a14="http://schemas.microsoft.com/office/drawing/2010/main"/>
                              </a:ext>
                            </a:extLst>
                          </a:blip>
                          <a:stretch>
                            <a:fillRect/>
                          </a:stretch>
                        </pic:blipFill>
                        <pic:spPr>
                          <a:xfrm>
                            <a:off x="0" y="0"/>
                            <a:ext cx="2171700" cy="1200150"/>
                          </a:xfrm>
                          <a:prstGeom prst="rect">
                            <a:avLst/>
                          </a:prstGeom>
                        </pic:spPr>
                      </pic:pic>
                    </a:graphicData>
                  </a:graphic>
                </wp:inline>
              </w:drawing>
            </w:r>
          </w:p>
          <w:p w:rsidRPr="0048413C" w:rsidR="006A7C68" w:rsidP="5A49010A" w:rsidRDefault="27775B3C" w14:paraId="741C66A4" w14:textId="13E5CF99">
            <w:pPr>
              <w:spacing w:line="259" w:lineRule="auto"/>
            </w:pPr>
            <w:r>
              <w:rPr>
                <w:noProof/>
              </w:rPr>
              <w:drawing>
                <wp:inline distT="0" distB="0" distL="0" distR="0" wp14:anchorId="740F3848" wp14:editId="1D082581">
                  <wp:extent cx="2171700" cy="1343025"/>
                  <wp:effectExtent l="0" t="0" r="0" b="0"/>
                  <wp:docPr id="4216572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657258" name="Picture 421657258"/>
                          <pic:cNvPicPr/>
                        </pic:nvPicPr>
                        <pic:blipFill>
                          <a:blip r:embed="rId19">
                            <a:extLst>
                              <a:ext uri="{28A0092B-C50C-407E-A947-70E740481C1C}">
                                <a14:useLocalDpi xmlns:a14="http://schemas.microsoft.com/office/drawing/2010/main"/>
                              </a:ext>
                            </a:extLst>
                          </a:blip>
                          <a:stretch>
                            <a:fillRect/>
                          </a:stretch>
                        </pic:blipFill>
                        <pic:spPr>
                          <a:xfrm>
                            <a:off x="0" y="0"/>
                            <a:ext cx="2171700" cy="1343025"/>
                          </a:xfrm>
                          <a:prstGeom prst="rect">
                            <a:avLst/>
                          </a:prstGeom>
                        </pic:spPr>
                      </pic:pic>
                    </a:graphicData>
                  </a:graphic>
                </wp:inline>
              </w:drawing>
            </w:r>
          </w:p>
        </w:tc>
        <w:tc>
          <w:tcPr>
            <w:tcW w:w="2363" w:type="dxa"/>
            <w:tcMar/>
          </w:tcPr>
          <w:p w:rsidRPr="0048413C" w:rsidR="006A7C68" w:rsidP="12C18757" w:rsidRDefault="5E5CBBC2" w14:paraId="009A9918" w14:textId="2A0D6514">
            <w:pPr>
              <w:rPr>
                <w:rFonts w:asciiTheme="minorHAnsi" w:hAnsiTheme="minorHAnsi" w:cstheme="minorBidi"/>
              </w:rPr>
            </w:pPr>
            <w:r w:rsidRPr="12C18757">
              <w:rPr>
                <w:rFonts w:asciiTheme="minorHAnsi" w:hAnsiTheme="minorHAnsi" w:cstheme="minorBidi"/>
              </w:rPr>
              <w:t xml:space="preserve">Norms </w:t>
            </w:r>
            <w:r w:rsidRPr="12C18757" w:rsidR="46418160">
              <w:rPr>
                <w:rFonts w:asciiTheme="minorHAnsi" w:hAnsiTheme="minorHAnsi" w:cstheme="minorBidi"/>
              </w:rPr>
              <w:t>Online Pre Attendance</w:t>
            </w:r>
          </w:p>
          <w:p w:rsidR="12C18757" w:rsidP="12C18757" w:rsidRDefault="12C18757" w14:paraId="60907E00" w14:textId="309E392C">
            <w:pPr>
              <w:rPr>
                <w:rFonts w:asciiTheme="minorHAnsi" w:hAnsiTheme="minorHAnsi" w:cstheme="minorBidi"/>
              </w:rPr>
            </w:pPr>
          </w:p>
          <w:p w:rsidRPr="0048413C" w:rsidR="006A7C68" w:rsidP="00E23A17" w:rsidRDefault="5E5CBBC2" w14:paraId="45EFD668" w14:textId="77777777">
            <w:pPr>
              <w:rPr>
                <w:rFonts w:asciiTheme="minorHAnsi" w:hAnsiTheme="minorHAnsi" w:cstheme="minorHAnsi"/>
              </w:rPr>
            </w:pPr>
            <w:r w:rsidRPr="12C18757">
              <w:rPr>
                <w:rFonts w:asciiTheme="minorHAnsi" w:hAnsiTheme="minorHAnsi" w:cstheme="minorBidi"/>
              </w:rPr>
              <w:t>Agenda on Slides</w:t>
            </w:r>
          </w:p>
          <w:p w:rsidRPr="0048413C" w:rsidR="006A7C68" w:rsidP="00E23A17" w:rsidRDefault="006A7C68" w14:paraId="4F20C257" w14:textId="77777777">
            <w:pPr>
              <w:rPr>
                <w:rFonts w:asciiTheme="minorHAnsi" w:hAnsiTheme="minorHAnsi" w:cstheme="minorHAnsi"/>
              </w:rPr>
            </w:pPr>
            <w:r w:rsidRPr="0048413C">
              <w:rPr>
                <w:rFonts w:asciiTheme="minorHAnsi" w:hAnsiTheme="minorHAnsi" w:cstheme="minorHAnsi"/>
              </w:rPr>
              <w:t>Name Tents</w:t>
            </w:r>
          </w:p>
          <w:p w:rsidRPr="0048413C" w:rsidR="006A7C68" w:rsidP="5F80FE49" w:rsidRDefault="569F72B7" w14:paraId="74055E3D" w14:textId="4AD8F434">
            <w:pPr>
              <w:rPr>
                <w:rFonts w:asciiTheme="minorHAnsi" w:hAnsiTheme="minorHAnsi" w:cstheme="minorBidi"/>
              </w:rPr>
            </w:pPr>
            <w:r w:rsidRPr="5F80FE49">
              <w:rPr>
                <w:rFonts w:asciiTheme="minorHAnsi" w:hAnsiTheme="minorHAnsi" w:cstheme="minorBidi"/>
              </w:rPr>
              <w:t>Handout Package</w:t>
            </w:r>
            <w:r w:rsidRPr="5F80FE49" w:rsidR="627C37A2">
              <w:rPr>
                <w:rFonts w:asciiTheme="minorHAnsi" w:hAnsiTheme="minorHAnsi" w:cstheme="minorBidi"/>
              </w:rPr>
              <w:t xml:space="preserve"> online</w:t>
            </w:r>
          </w:p>
          <w:p w:rsidRPr="0048413C" w:rsidR="006A7C68" w:rsidP="63DB2A4F" w:rsidRDefault="006A7C68" w14:paraId="238C120A" w14:textId="4A4628B6">
            <w:pPr>
              <w:rPr>
                <w:rFonts w:asciiTheme="minorHAnsi" w:hAnsiTheme="minorHAnsi" w:cstheme="minorBidi"/>
              </w:rPr>
            </w:pPr>
          </w:p>
          <w:p w:rsidR="7881B072" w:rsidP="63DB2A4F" w:rsidRDefault="7881B072" w14:paraId="1E6E7F38" w14:textId="39E1D24B">
            <w:hyperlink r:id="rId20">
              <w:r w:rsidRPr="63DB2A4F">
                <w:rPr>
                  <w:rStyle w:val="Hyperlink"/>
                </w:rPr>
                <w:t>01 Community Agreements 8.27.pdf</w:t>
              </w:r>
            </w:hyperlink>
          </w:p>
          <w:p w:rsidRPr="0048413C" w:rsidR="006A7C68" w:rsidP="5F80FE49" w:rsidRDefault="006A7C68" w14:paraId="61CFFA28" w14:textId="27C9D3ED">
            <w:pPr>
              <w:rPr>
                <w:rFonts w:asciiTheme="minorHAnsi" w:hAnsiTheme="minorHAnsi" w:cstheme="minorBidi"/>
              </w:rPr>
            </w:pPr>
          </w:p>
          <w:p w:rsidRPr="0048413C" w:rsidR="006A7C68" w:rsidP="0039642F" w:rsidRDefault="006A7C68" w14:paraId="36CC6098" w14:textId="6A12797C"/>
        </w:tc>
        <w:tc>
          <w:tcPr>
            <w:tcW w:w="6435" w:type="dxa"/>
            <w:tcMar/>
          </w:tcPr>
          <w:p w:rsidR="004475E6" w:rsidP="282FB437" w:rsidRDefault="004475E6" w14:paraId="58AE4E4A" w14:textId="08E06CF2">
            <w:pPr>
              <w:rPr>
                <w:color w:val="000000" w:themeColor="text1"/>
              </w:rPr>
            </w:pPr>
            <w:r w:rsidRPr="004475E6">
              <w:rPr>
                <w:b/>
                <w:color w:val="000000" w:themeColor="text1"/>
              </w:rPr>
              <w:t>2 Minutes</w:t>
            </w:r>
            <w:r>
              <w:rPr>
                <w:color w:val="000000" w:themeColor="text1"/>
              </w:rPr>
              <w:t xml:space="preserve"> </w:t>
            </w:r>
            <w:r w:rsidRPr="54EF7CAF" w:rsidR="7EADF178">
              <w:rPr>
                <w:color w:val="000000" w:themeColor="text1"/>
              </w:rPr>
              <w:t xml:space="preserve">Welcome – basic intro </w:t>
            </w:r>
            <w:r>
              <w:rPr>
                <w:color w:val="000000" w:themeColor="text1"/>
              </w:rPr>
              <w:t>and reading of the confirmation of membership</w:t>
            </w:r>
          </w:p>
          <w:p w:rsidR="004475E6" w:rsidP="282FB437" w:rsidRDefault="004475E6" w14:paraId="77F77994" w14:textId="7BCDF71D">
            <w:pPr>
              <w:rPr>
                <w:color w:val="000000" w:themeColor="text1"/>
              </w:rPr>
            </w:pPr>
          </w:p>
          <w:p w:rsidR="004475E6" w:rsidP="282FB437" w:rsidRDefault="004475E6" w14:paraId="041153E3" w14:textId="77777777">
            <w:pPr>
              <w:rPr>
                <w:b/>
                <w:color w:val="000000" w:themeColor="text1"/>
              </w:rPr>
            </w:pPr>
          </w:p>
          <w:p w:rsidR="282FB437" w:rsidP="282FB437" w:rsidRDefault="004475E6" w14:paraId="25D7A111" w14:textId="47041E75">
            <w:pPr>
              <w:rPr>
                <w:color w:val="000000" w:themeColor="text1"/>
              </w:rPr>
            </w:pPr>
            <w:r w:rsidRPr="004475E6">
              <w:rPr>
                <w:b/>
                <w:color w:val="000000" w:themeColor="text1"/>
              </w:rPr>
              <w:t>2 Minutes</w:t>
            </w:r>
            <w:r>
              <w:rPr>
                <w:color w:val="000000" w:themeColor="text1"/>
              </w:rPr>
              <w:t xml:space="preserve"> </w:t>
            </w:r>
            <w:r w:rsidRPr="54EF7CAF" w:rsidR="7EADF178">
              <w:rPr>
                <w:color w:val="000000" w:themeColor="text1"/>
              </w:rPr>
              <w:t>Land Acknowledgement</w:t>
            </w:r>
          </w:p>
          <w:p w:rsidR="282FB437" w:rsidP="282FB437" w:rsidRDefault="282FB437" w14:paraId="63D4FA23" w14:textId="487D0E8A">
            <w:pPr>
              <w:rPr>
                <w:color w:val="000000" w:themeColor="text1"/>
              </w:rPr>
            </w:pPr>
          </w:p>
          <w:p w:rsidR="004475E6" w:rsidP="282FB437" w:rsidRDefault="282FB437" w14:paraId="7F33DD7D" w14:textId="77777777">
            <w:pPr>
              <w:ind w:left="308" w:hanging="308"/>
              <w:rPr>
                <w:color w:val="000000" w:themeColor="text1"/>
              </w:rPr>
            </w:pPr>
            <w:r w:rsidRPr="282FB437">
              <w:rPr>
                <w:color w:val="000000" w:themeColor="text1"/>
              </w:rPr>
              <w:t>We begin by acknowledging that through a history of colonization and brutality, we are currently on the traditional lands stewarded by generations of the Indigenous people</w:t>
            </w:r>
            <w:r w:rsidRPr="282FB437" w:rsidR="6E0070C3">
              <w:rPr>
                <w:color w:val="000000" w:themeColor="text1"/>
              </w:rPr>
              <w:t>(BE SPECIFIC TO AREA)</w:t>
            </w:r>
            <w:r w:rsidRPr="282FB437">
              <w:rPr>
                <w:color w:val="000000" w:themeColor="text1"/>
              </w:rPr>
              <w:t>. We honor these indigenous people, all elders, past, present, and emerging. We are called to learn and share these learnings about this tribal history, culture, and contributions that have been suppressed in the telling of the story of what we now call the United States of America</w:t>
            </w:r>
          </w:p>
          <w:p w:rsidRPr="0039642F" w:rsidR="004475E6" w:rsidP="0039642F" w:rsidRDefault="004475E6" w14:paraId="5B4DB8C2" w14:textId="30827004">
            <w:pPr>
              <w:ind w:left="308" w:hanging="308"/>
              <w:rPr>
                <w:color w:val="000000" w:themeColor="text1"/>
              </w:rPr>
            </w:pPr>
          </w:p>
          <w:p w:rsidR="1B8088F9" w:rsidP="1B8088F9" w:rsidRDefault="1B8088F9" w14:paraId="5BD09FEE" w14:textId="61A01485">
            <w:pPr>
              <w:ind w:left="308" w:hanging="308"/>
              <w:rPr>
                <w:b/>
                <w:bCs/>
                <w:color w:val="000000" w:themeColor="text1"/>
              </w:rPr>
            </w:pPr>
          </w:p>
          <w:p w:rsidR="004475E6" w:rsidP="282FB437" w:rsidRDefault="004475E6" w14:paraId="2056EE1F" w14:textId="125CA04D">
            <w:pPr>
              <w:ind w:left="308" w:hanging="308"/>
              <w:rPr>
                <w:color w:val="000000" w:themeColor="text1"/>
              </w:rPr>
            </w:pPr>
            <w:r w:rsidRPr="004475E6">
              <w:rPr>
                <w:b/>
                <w:color w:val="000000" w:themeColor="text1"/>
              </w:rPr>
              <w:t xml:space="preserve">5 Minutes </w:t>
            </w:r>
            <w:r>
              <w:rPr>
                <w:color w:val="000000" w:themeColor="text1"/>
              </w:rPr>
              <w:t>Outcomes and Agenda Overview</w:t>
            </w:r>
          </w:p>
          <w:p w:rsidR="004475E6" w:rsidP="282FB437" w:rsidRDefault="004475E6" w14:paraId="067E634C" w14:textId="77793E04">
            <w:pPr>
              <w:ind w:left="308" w:hanging="308"/>
              <w:rPr>
                <w:color w:val="000000" w:themeColor="text1"/>
              </w:rPr>
            </w:pPr>
          </w:p>
          <w:p w:rsidR="004475E6" w:rsidP="00437789" w:rsidRDefault="00437789" w14:paraId="014D104D" w14:textId="71178ADD">
            <w:pPr>
              <w:ind w:left="308" w:hanging="308"/>
              <w:rPr>
                <w:color w:val="000000" w:themeColor="text1"/>
              </w:rPr>
            </w:pPr>
            <w:r>
              <w:rPr>
                <w:color w:val="000000" w:themeColor="text1"/>
              </w:rPr>
              <w:t xml:space="preserve"> </w:t>
            </w:r>
            <w:r w:rsidR="004475E6">
              <w:rPr>
                <w:color w:val="000000" w:themeColor="text1"/>
              </w:rPr>
              <w:t xml:space="preserve">Begin the understanding that the first two nights are about HOW we will achieve the Change that the Campaign Lab represents.  We are coaching people into their agency to make decisions about their campaigns – we are not advising or consulting.  More about that. </w:t>
            </w:r>
          </w:p>
          <w:p w:rsidR="004475E6" w:rsidP="282FB437" w:rsidRDefault="004475E6" w14:paraId="2CF6E694" w14:textId="4C98E990">
            <w:pPr>
              <w:ind w:left="308" w:hanging="308"/>
              <w:rPr>
                <w:color w:val="000000" w:themeColor="text1"/>
              </w:rPr>
            </w:pPr>
          </w:p>
          <w:p w:rsidR="1B8088F9" w:rsidP="1B8088F9" w:rsidRDefault="1B8088F9" w14:paraId="6D7A22E1" w14:textId="1C4F0BB3">
            <w:pPr>
              <w:ind w:left="308" w:hanging="308"/>
              <w:rPr>
                <w:color w:val="000000" w:themeColor="text1"/>
              </w:rPr>
            </w:pPr>
          </w:p>
          <w:p w:rsidR="004475E6" w:rsidP="282FB437" w:rsidRDefault="004475E6" w14:paraId="21450C69" w14:textId="3DF6B6D4">
            <w:pPr>
              <w:ind w:left="308" w:hanging="308"/>
              <w:rPr>
                <w:color w:val="000000" w:themeColor="text1"/>
              </w:rPr>
            </w:pPr>
            <w:r w:rsidRPr="25E70BA9">
              <w:rPr>
                <w:color w:val="000000" w:themeColor="text1"/>
              </w:rPr>
              <w:t xml:space="preserve">Review Agenda reminder about meals, Karla for Logistics, etc. </w:t>
            </w:r>
          </w:p>
          <w:p w:rsidRPr="0039642F" w:rsidR="282FB437" w:rsidP="5C43BC0C" w:rsidRDefault="282FB437" w14:paraId="4A62F8A0" w14:textId="7F140C37">
            <w:pPr>
              <w:rPr>
                <w:color w:val="000000" w:themeColor="text1"/>
              </w:rPr>
            </w:pPr>
          </w:p>
          <w:p w:rsidRPr="0039642F" w:rsidR="282FB437" w:rsidP="45F6DB48" w:rsidRDefault="78C5724E" w14:paraId="05BF79AB" w14:textId="063C7762">
            <w:pPr>
              <w:rPr>
                <w:color w:val="000000" w:themeColor="text1" w:themeTint="FF" w:themeShade="FF"/>
              </w:rPr>
            </w:pPr>
            <w:r w:rsidRPr="45F6DB48" w:rsidR="0E0B1D9E">
              <w:rPr>
                <w:color w:val="000000" w:themeColor="text1" w:themeTint="FF" w:themeShade="FF"/>
              </w:rPr>
              <w:t>Member volunteer to collect “thank you” for our staff working in the hotel.</w:t>
            </w:r>
          </w:p>
          <w:p w:rsidRPr="0039642F" w:rsidR="282FB437" w:rsidP="45F6DB48" w:rsidRDefault="78C5724E" w14:paraId="36910A14" w14:textId="1610662B">
            <w:pPr>
              <w:rPr>
                <w:color w:val="000000" w:themeColor="text1" w:themeTint="FF" w:themeShade="FF"/>
              </w:rPr>
            </w:pPr>
          </w:p>
          <w:p w:rsidRPr="0039642F" w:rsidR="282FB437" w:rsidP="45F6DB48" w:rsidRDefault="78C5724E" w14:paraId="2FB0BB01" w14:textId="607A4B72">
            <w:pPr>
              <w:rPr>
                <w:color w:val="000000" w:themeColor="text1" w:themeTint="FF" w:themeShade="FF"/>
              </w:rPr>
            </w:pPr>
            <w:r w:rsidRPr="45F6DB48" w:rsidR="09DE67FE">
              <w:rPr>
                <w:color w:val="000000" w:themeColor="text1" w:themeTint="FF" w:themeShade="FF"/>
              </w:rPr>
              <w:t>Community Agreements:</w:t>
            </w:r>
          </w:p>
          <w:p w:rsidRPr="0039642F" w:rsidR="282FB437" w:rsidP="45F6DB48" w:rsidRDefault="78C5724E" w14:paraId="7EF8B310" w14:textId="250C7BC1">
            <w:pPr>
              <w:rPr>
                <w:color w:val="000000" w:themeColor="text1" w:themeTint="FF" w:themeShade="FF"/>
              </w:rPr>
            </w:pPr>
            <w:r w:rsidRPr="45F6DB48" w:rsidR="09DE67FE">
              <w:rPr>
                <w:color w:val="000000" w:themeColor="text1" w:themeTint="FF" w:themeShade="FF"/>
              </w:rPr>
              <w:t>1 Min - Review</w:t>
            </w:r>
          </w:p>
          <w:p w:rsidRPr="0039642F" w:rsidR="282FB437" w:rsidP="45F6DB48" w:rsidRDefault="78C5724E" w14:paraId="6E7846AF" w14:textId="1DEBED30">
            <w:pPr>
              <w:pStyle w:val="Normal"/>
            </w:pPr>
            <w:r w:rsidRPr="45F6DB48" w:rsidR="09DE67FE">
              <w:rPr>
                <w:color w:val="000000" w:themeColor="text1" w:themeTint="FF" w:themeShade="FF"/>
              </w:rPr>
              <w:t>Review these Community Agreements with a reminder that it was</w:t>
            </w:r>
          </w:p>
          <w:p w:rsidRPr="0039642F" w:rsidR="282FB437" w:rsidP="45F6DB48" w:rsidRDefault="78C5724E" w14:paraId="179EEA3E" w14:textId="5A80B890">
            <w:pPr>
              <w:pStyle w:val="Normal"/>
            </w:pPr>
            <w:r w:rsidRPr="45F6DB48" w:rsidR="09DE67FE">
              <w:rPr>
                <w:color w:val="000000" w:themeColor="text1" w:themeTint="FF" w:themeShade="FF"/>
              </w:rPr>
              <w:t>a part of their Preattendance work:</w:t>
            </w:r>
          </w:p>
          <w:p w:rsidRPr="0039642F" w:rsidR="282FB437" w:rsidP="45F6DB48" w:rsidRDefault="78C5724E" w14:paraId="0CC3379B" w14:textId="7A28850F">
            <w:pPr>
              <w:pStyle w:val="Normal"/>
            </w:pPr>
            <w:r w:rsidRPr="45F6DB48" w:rsidR="09DE67FE">
              <w:rPr>
                <w:color w:val="000000" w:themeColor="text1" w:themeTint="FF" w:themeShade="FF"/>
              </w:rPr>
              <w:t>1. Using Self-Awareness and Self-Knowledge</w:t>
            </w:r>
          </w:p>
          <w:p w:rsidRPr="0039642F" w:rsidR="282FB437" w:rsidP="45F6DB48" w:rsidRDefault="78C5724E" w14:paraId="56E1C123" w14:textId="391B6C67">
            <w:pPr>
              <w:pStyle w:val="Normal"/>
            </w:pPr>
            <w:r w:rsidRPr="45F6DB48" w:rsidR="09DE67FE">
              <w:rPr>
                <w:color w:val="000000" w:themeColor="text1" w:themeTint="FF" w:themeShade="FF"/>
              </w:rPr>
              <w:t>2. Listening for Understanding</w:t>
            </w:r>
          </w:p>
          <w:p w:rsidRPr="0039642F" w:rsidR="282FB437" w:rsidP="45F6DB48" w:rsidRDefault="78C5724E" w14:paraId="5ACD0CE0" w14:textId="5C88DA26">
            <w:pPr>
              <w:pStyle w:val="Normal"/>
            </w:pPr>
            <w:r w:rsidRPr="45F6DB48" w:rsidR="09DE67FE">
              <w:rPr>
                <w:color w:val="000000" w:themeColor="text1" w:themeTint="FF" w:themeShade="FF"/>
              </w:rPr>
              <w:t>3. Being Gracious</w:t>
            </w:r>
          </w:p>
          <w:p w:rsidRPr="0039642F" w:rsidR="282FB437" w:rsidP="45F6DB48" w:rsidRDefault="78C5724E" w14:paraId="1FBE43E1" w14:textId="5F08B297">
            <w:pPr>
              <w:pStyle w:val="Normal"/>
            </w:pPr>
            <w:r w:rsidRPr="45F6DB48" w:rsidR="09DE67FE">
              <w:rPr>
                <w:color w:val="000000" w:themeColor="text1" w:themeTint="FF" w:themeShade="FF"/>
              </w:rPr>
              <w:t>4. Staying Engaged</w:t>
            </w:r>
          </w:p>
          <w:p w:rsidRPr="0039642F" w:rsidR="282FB437" w:rsidP="45F6DB48" w:rsidRDefault="78C5724E" w14:paraId="07AD73AD" w14:textId="154589F9">
            <w:pPr>
              <w:pStyle w:val="Normal"/>
            </w:pPr>
            <w:r w:rsidRPr="45F6DB48" w:rsidR="09DE67FE">
              <w:rPr>
                <w:color w:val="000000" w:themeColor="text1" w:themeTint="FF" w:themeShade="FF"/>
              </w:rPr>
              <w:t>5. Being Open and Suspend Judgment</w:t>
            </w:r>
          </w:p>
          <w:p w:rsidRPr="0039642F" w:rsidR="282FB437" w:rsidP="45F6DB48" w:rsidRDefault="78C5724E" w14:paraId="7C7B19E4" w14:textId="63EFBF10">
            <w:pPr>
              <w:pStyle w:val="Normal"/>
            </w:pPr>
            <w:r w:rsidRPr="45F6DB48" w:rsidR="09DE67FE">
              <w:rPr>
                <w:color w:val="000000" w:themeColor="text1" w:themeTint="FF" w:themeShade="FF"/>
              </w:rPr>
              <w:t>6. Saying “I”- tell your truth</w:t>
            </w:r>
          </w:p>
          <w:p w:rsidRPr="0039642F" w:rsidR="282FB437" w:rsidP="45F6DB48" w:rsidRDefault="78C5724E" w14:paraId="280B5707" w14:textId="3C050F50">
            <w:pPr>
              <w:pStyle w:val="Normal"/>
            </w:pPr>
            <w:r w:rsidRPr="45F6DB48" w:rsidR="09DE67FE">
              <w:rPr>
                <w:color w:val="000000" w:themeColor="text1" w:themeTint="FF" w:themeShade="FF"/>
              </w:rPr>
              <w:t>7. Lean into Discomfort</w:t>
            </w:r>
          </w:p>
          <w:p w:rsidRPr="0039642F" w:rsidR="282FB437" w:rsidP="45F6DB48" w:rsidRDefault="78C5724E" w14:paraId="7B78AB43" w14:textId="4BC58E6D">
            <w:pPr>
              <w:pStyle w:val="Normal"/>
            </w:pPr>
            <w:r w:rsidRPr="45F6DB48" w:rsidR="09DE67FE">
              <w:rPr>
                <w:color w:val="000000" w:themeColor="text1" w:themeTint="FF" w:themeShade="FF"/>
              </w:rPr>
              <w:t>8. Reaching Empathy</w:t>
            </w:r>
          </w:p>
          <w:p w:rsidRPr="0039642F" w:rsidR="282FB437" w:rsidP="45F6DB48" w:rsidRDefault="78C5724E" w14:paraId="36107C5C" w14:textId="17A46560">
            <w:pPr>
              <w:pStyle w:val="Normal"/>
            </w:pPr>
            <w:r w:rsidRPr="45F6DB48" w:rsidR="09DE67FE">
              <w:rPr>
                <w:color w:val="000000" w:themeColor="text1" w:themeTint="FF" w:themeShade="FF"/>
              </w:rPr>
              <w:t>9. Expecting Non-Resolution and Non-Closure</w:t>
            </w:r>
          </w:p>
          <w:p w:rsidRPr="0039642F" w:rsidR="282FB437" w:rsidP="45F6DB48" w:rsidRDefault="78C5724E" w14:paraId="1522C5F8" w14:textId="28ED6D09">
            <w:pPr>
              <w:pStyle w:val="Normal"/>
              <w:rPr>
                <w:color w:val="000000" w:themeColor="text1" w:themeTint="FF" w:themeShade="FF"/>
              </w:rPr>
            </w:pPr>
          </w:p>
          <w:p w:rsidRPr="0039642F" w:rsidR="282FB437" w:rsidP="45F6DB48" w:rsidRDefault="78C5724E" w14:paraId="3F79E151" w14:textId="471C6544">
            <w:pPr>
              <w:pStyle w:val="Normal"/>
            </w:pPr>
            <w:r w:rsidRPr="45F6DB48" w:rsidR="09DE67FE">
              <w:rPr>
                <w:color w:val="000000" w:themeColor="text1" w:themeTint="FF" w:themeShade="FF"/>
              </w:rPr>
              <w:t>6 Min</w:t>
            </w:r>
          </w:p>
          <w:p w:rsidRPr="0039642F" w:rsidR="282FB437" w:rsidP="45F6DB48" w:rsidRDefault="78C5724E" w14:paraId="2EEFF02D" w14:textId="40C7D1F2">
            <w:pPr>
              <w:pStyle w:val="Normal"/>
            </w:pPr>
            <w:r w:rsidRPr="45F6DB48" w:rsidR="09DE67FE">
              <w:rPr>
                <w:color w:val="000000" w:themeColor="text1" w:themeTint="FF" w:themeShade="FF"/>
              </w:rPr>
              <w:t>Prompt table groups to review the agreements.</w:t>
            </w:r>
          </w:p>
          <w:p w:rsidRPr="0039642F" w:rsidR="282FB437" w:rsidP="45F6DB48" w:rsidRDefault="78C5724E" w14:paraId="238B6208" w14:textId="3FD20139">
            <w:pPr>
              <w:pStyle w:val="Normal"/>
            </w:pPr>
            <w:r w:rsidRPr="45F6DB48" w:rsidR="09DE67FE">
              <w:rPr>
                <w:color w:val="000000" w:themeColor="text1" w:themeTint="FF" w:themeShade="FF"/>
              </w:rPr>
              <w:t>• Give them 6 minutes to scan the agreements looking for</w:t>
            </w:r>
          </w:p>
          <w:p w:rsidRPr="0039642F" w:rsidR="282FB437" w:rsidP="45F6DB48" w:rsidRDefault="78C5724E" w14:paraId="6DC47625" w14:textId="4389F12C">
            <w:pPr>
              <w:pStyle w:val="Normal"/>
            </w:pPr>
            <w:r w:rsidRPr="45F6DB48" w:rsidR="09DE67FE">
              <w:rPr>
                <w:color w:val="000000" w:themeColor="text1" w:themeTint="FF" w:themeShade="FF"/>
              </w:rPr>
              <w:t>items that they don’t understand.</w:t>
            </w:r>
          </w:p>
          <w:p w:rsidRPr="0039642F" w:rsidR="282FB437" w:rsidP="45F6DB48" w:rsidRDefault="78C5724E" w14:paraId="631F3B79" w14:textId="7BA6C20E">
            <w:pPr>
              <w:pStyle w:val="Normal"/>
            </w:pPr>
            <w:r w:rsidRPr="45F6DB48" w:rsidR="09DE67FE">
              <w:rPr>
                <w:color w:val="000000" w:themeColor="text1" w:themeTint="FF" w:themeShade="FF"/>
              </w:rPr>
              <w:t>• They should also be tracking what they think is</w:t>
            </w:r>
          </w:p>
          <w:p w:rsidRPr="0039642F" w:rsidR="282FB437" w:rsidP="45F6DB48" w:rsidRDefault="78C5724E" w14:paraId="542E1A10" w14:textId="38E2989C">
            <w:pPr>
              <w:pStyle w:val="Normal"/>
            </w:pPr>
            <w:r w:rsidRPr="45F6DB48" w:rsidR="09DE67FE">
              <w:rPr>
                <w:color w:val="000000" w:themeColor="text1" w:themeTint="FF" w:themeShade="FF"/>
              </w:rPr>
              <w:t>Missing.</w:t>
            </w:r>
          </w:p>
          <w:p w:rsidRPr="0039642F" w:rsidR="282FB437" w:rsidP="45F6DB48" w:rsidRDefault="78C5724E" w14:paraId="2FAED829" w14:textId="6EAF93DB">
            <w:pPr>
              <w:pStyle w:val="Normal"/>
              <w:rPr>
                <w:color w:val="000000" w:themeColor="text1" w:themeTint="FF" w:themeShade="FF"/>
              </w:rPr>
            </w:pPr>
          </w:p>
          <w:p w:rsidRPr="0039642F" w:rsidR="282FB437" w:rsidP="45F6DB48" w:rsidRDefault="78C5724E" w14:paraId="7A34B14B" w14:textId="28609E10">
            <w:pPr>
              <w:pStyle w:val="Normal"/>
            </w:pPr>
            <w:r w:rsidRPr="45F6DB48" w:rsidR="09DE67FE">
              <w:rPr>
                <w:color w:val="000000" w:themeColor="text1" w:themeTint="FF" w:themeShade="FF"/>
              </w:rPr>
              <w:t>3 Min - Debrief</w:t>
            </w:r>
          </w:p>
          <w:p w:rsidRPr="0039642F" w:rsidR="282FB437" w:rsidP="45F6DB48" w:rsidRDefault="78C5724E" w14:paraId="3AC20323" w14:textId="38D2508A">
            <w:pPr>
              <w:pStyle w:val="Normal"/>
            </w:pPr>
            <w:r w:rsidRPr="45F6DB48" w:rsidR="09DE67FE">
              <w:rPr>
                <w:color w:val="000000" w:themeColor="text1" w:themeTint="FF" w:themeShade="FF"/>
              </w:rPr>
              <w:t>Check to see if tables are on track or need clarity of the agreements.</w:t>
            </w:r>
          </w:p>
          <w:p w:rsidRPr="0039642F" w:rsidR="282FB437" w:rsidP="45F6DB48" w:rsidRDefault="78C5724E" w14:paraId="75407C1C" w14:textId="68BFA9C6">
            <w:pPr>
              <w:pStyle w:val="Normal"/>
            </w:pPr>
            <w:r w:rsidRPr="45F6DB48" w:rsidR="09DE67FE">
              <w:rPr>
                <w:color w:val="000000" w:themeColor="text1" w:themeTint="FF" w:themeShade="FF"/>
              </w:rPr>
              <w:t>Before moving on - ask the group to show thumbs:</w:t>
            </w:r>
          </w:p>
          <w:p w:rsidRPr="0039642F" w:rsidR="282FB437" w:rsidP="45F6DB48" w:rsidRDefault="78C5724E" w14:paraId="2F2B45D1" w14:textId="58D641B8">
            <w:pPr>
              <w:pStyle w:val="Normal"/>
            </w:pPr>
            <w:r w:rsidRPr="45F6DB48" w:rsidR="09DE67FE">
              <w:rPr>
                <w:color w:val="000000" w:themeColor="text1" w:themeTint="FF" w:themeShade="FF"/>
              </w:rPr>
              <w:t>• Thumbs up is I totally agree</w:t>
            </w:r>
          </w:p>
          <w:p w:rsidRPr="0039642F" w:rsidR="282FB437" w:rsidP="45F6DB48" w:rsidRDefault="78C5724E" w14:paraId="1B6B7A78" w14:textId="20F63C1C">
            <w:pPr>
              <w:pStyle w:val="Normal"/>
            </w:pPr>
            <w:r w:rsidRPr="45F6DB48" w:rsidR="09DE67FE">
              <w:rPr>
                <w:color w:val="000000" w:themeColor="text1" w:themeTint="FF" w:themeShade="FF"/>
              </w:rPr>
              <w:t>• Thumbs sideways is I can live with it and I am fine to</w:t>
            </w:r>
          </w:p>
          <w:p w:rsidRPr="0039642F" w:rsidR="282FB437" w:rsidP="45F6DB48" w:rsidRDefault="78C5724E" w14:paraId="5159D47C" w14:textId="707EE7AB">
            <w:pPr>
              <w:pStyle w:val="Normal"/>
            </w:pPr>
            <w:r w:rsidRPr="45F6DB48" w:rsidR="09DE67FE">
              <w:rPr>
                <w:color w:val="000000" w:themeColor="text1" w:themeTint="FF" w:themeShade="FF"/>
              </w:rPr>
              <w:t>move on</w:t>
            </w:r>
          </w:p>
          <w:p w:rsidRPr="0039642F" w:rsidR="282FB437" w:rsidP="45F6DB48" w:rsidRDefault="78C5724E" w14:paraId="0309BB6F" w14:textId="32444F6A">
            <w:pPr>
              <w:pStyle w:val="Normal"/>
            </w:pPr>
            <w:r w:rsidRPr="45F6DB48" w:rsidR="09DE67FE">
              <w:rPr>
                <w:color w:val="000000" w:themeColor="text1" w:themeTint="FF" w:themeShade="FF"/>
              </w:rPr>
              <w:t xml:space="preserve">• Thumbs down – I simply cannot move on AND I have </w:t>
            </w:r>
            <w:r w:rsidRPr="45F6DB48" w:rsidR="09DE67FE">
              <w:rPr>
                <w:color w:val="000000" w:themeColor="text1" w:themeTint="FF" w:themeShade="FF"/>
              </w:rPr>
              <w:t>questions</w:t>
            </w:r>
            <w:r w:rsidRPr="45F6DB48" w:rsidR="09DE67FE">
              <w:rPr>
                <w:color w:val="000000" w:themeColor="text1" w:themeTint="FF" w:themeShade="FF"/>
              </w:rPr>
              <w:t xml:space="preserve"> or something different to propose.</w:t>
            </w:r>
          </w:p>
          <w:p w:rsidRPr="0039642F" w:rsidR="282FB437" w:rsidP="45F6DB48" w:rsidRDefault="78C5724E" w14:paraId="592F04E1" w14:textId="52F7AA08">
            <w:pPr>
              <w:pStyle w:val="Normal"/>
              <w:rPr>
                <w:color w:val="000000" w:themeColor="text1" w:themeTint="FF" w:themeShade="FF"/>
              </w:rPr>
            </w:pPr>
          </w:p>
          <w:p w:rsidRPr="0039642F" w:rsidR="282FB437" w:rsidP="45F6DB48" w:rsidRDefault="78C5724E" w14:paraId="5B9AE5E4" w14:textId="64519212">
            <w:pPr>
              <w:pStyle w:val="Normal"/>
            </w:pPr>
            <w:r w:rsidRPr="45F6DB48" w:rsidR="09DE67FE">
              <w:rPr>
                <w:color w:val="000000" w:themeColor="text1" w:themeTint="FF" w:themeShade="FF"/>
              </w:rPr>
              <w:t xml:space="preserve">o A thumbs down comes with the responsibility of working until your thumb can at least be </w:t>
            </w:r>
            <w:r w:rsidRPr="45F6DB48" w:rsidR="09DE67FE">
              <w:rPr>
                <w:color w:val="000000" w:themeColor="text1" w:themeTint="FF" w:themeShade="FF"/>
              </w:rPr>
              <w:t>sideways</w:t>
            </w:r>
            <w:r w:rsidRPr="45F6DB48" w:rsidR="09DE67FE">
              <w:rPr>
                <w:color w:val="000000" w:themeColor="text1" w:themeTint="FF" w:themeShade="FF"/>
              </w:rPr>
              <w:t>.</w:t>
            </w:r>
          </w:p>
          <w:p w:rsidRPr="0039642F" w:rsidR="282FB437" w:rsidP="0039642F" w:rsidRDefault="78C5724E" w14:paraId="1CA07905" w14:textId="6B01E3F8">
            <w:pPr>
              <w:rPr>
                <w:color w:val="000000" w:themeColor="text1"/>
              </w:rPr>
            </w:pPr>
          </w:p>
        </w:tc>
        <w:tc>
          <w:tcPr>
            <w:tcW w:w="2180" w:type="dxa"/>
            <w:tcMar/>
          </w:tcPr>
          <w:p w:rsidR="282FB437" w:rsidP="282FB437" w:rsidRDefault="282FB437" w14:paraId="6ACB6F19" w14:textId="33E5DEDC">
            <w:pPr>
              <w:rPr>
                <w:rFonts w:asciiTheme="minorHAnsi" w:hAnsiTheme="minorHAnsi" w:cstheme="minorBidi"/>
              </w:rPr>
            </w:pPr>
            <w:r w:rsidRPr="282FB437">
              <w:rPr>
                <w:rFonts w:asciiTheme="minorHAnsi" w:hAnsiTheme="minorHAnsi" w:cstheme="minorBidi"/>
              </w:rPr>
              <w:t xml:space="preserve">Participants will know how we are going to work, the basic schedule, and the logistics relevant to the training. </w:t>
            </w:r>
          </w:p>
        </w:tc>
      </w:tr>
      <w:tr w:rsidR="25E70BA9" w:rsidTr="45F6DB48" w14:paraId="2AD1C11F" w14:textId="77777777">
        <w:trPr>
          <w:gridAfter w:val="1"/>
          <w:wAfter w:w="27" w:type="dxa"/>
          <w:trHeight w:val="300"/>
        </w:trPr>
        <w:tc>
          <w:tcPr>
            <w:tcW w:w="3645" w:type="dxa"/>
            <w:shd w:val="clear" w:color="auto" w:fill="E7E6E6" w:themeFill="background2"/>
            <w:tcMar/>
          </w:tcPr>
          <w:p w:rsidR="594975E6" w:rsidP="25E70BA9" w:rsidRDefault="008DBDF1" w14:paraId="0A3FD8BC" w14:textId="111581DA">
            <w:pPr>
              <w:spacing w:line="259" w:lineRule="auto"/>
              <w:rPr>
                <w:b w:val="1"/>
                <w:bCs w:val="1"/>
              </w:rPr>
            </w:pPr>
            <w:r w:rsidRPr="45F6DB48" w:rsidR="2FED9E44">
              <w:rPr>
                <w:b w:val="1"/>
                <w:bCs w:val="1"/>
              </w:rPr>
              <w:t>9:00-</w:t>
            </w:r>
            <w:r w:rsidRPr="45F6DB48" w:rsidR="1769FB70">
              <w:rPr>
                <w:b w:val="1"/>
                <w:bCs w:val="1"/>
              </w:rPr>
              <w:t>9:45</w:t>
            </w:r>
          </w:p>
        </w:tc>
        <w:tc>
          <w:tcPr>
            <w:tcW w:w="2363" w:type="dxa"/>
            <w:shd w:val="clear" w:color="auto" w:fill="E7E6E6" w:themeFill="background2"/>
            <w:tcMar/>
          </w:tcPr>
          <w:p w:rsidR="6355493E" w:rsidP="45F6DB48" w:rsidRDefault="6355493E" w14:paraId="2EEC8039" w14:textId="432E377C">
            <w:pPr>
              <w:rPr>
                <w:rFonts w:ascii="Calibri" w:hAnsi="Calibri" w:cs="Arial" w:asciiTheme="minorAscii" w:hAnsiTheme="minorAscii" w:cstheme="minorBidi"/>
              </w:rPr>
            </w:pPr>
          </w:p>
        </w:tc>
        <w:tc>
          <w:tcPr>
            <w:tcW w:w="6435" w:type="dxa"/>
            <w:shd w:val="clear" w:color="auto" w:fill="E7E6E6" w:themeFill="background2"/>
            <w:tcMar/>
          </w:tcPr>
          <w:p w:rsidR="6355493E" w:rsidP="45F6DB48" w:rsidRDefault="6355493E" w14:paraId="7BB035C0" w14:textId="1DCE512A">
            <w:pPr>
              <w:pStyle w:val="Normal"/>
              <w:suppressLineNumbers w:val="0"/>
              <w:bidi w:val="0"/>
              <w:spacing w:before="0" w:beforeAutospacing="off" w:after="0" w:afterAutospacing="off" w:line="240" w:lineRule="auto"/>
              <w:ind w:left="0" w:right="0"/>
              <w:jc w:val="left"/>
              <w:rPr>
                <w:b w:val="1"/>
                <w:bCs w:val="1"/>
                <w:color w:val="000000" w:themeColor="text1" w:themeTint="FF" w:themeShade="FF"/>
              </w:rPr>
            </w:pPr>
            <w:r w:rsidRPr="45F6DB48" w:rsidR="5C0D21C3">
              <w:rPr>
                <w:b w:val="1"/>
                <w:bCs w:val="1"/>
                <w:color w:val="000000" w:themeColor="text1" w:themeTint="FF" w:themeShade="FF"/>
              </w:rPr>
              <w:t xml:space="preserve">45 Minutes- </w:t>
            </w:r>
            <w:r w:rsidRPr="45F6DB48" w:rsidR="6E4DCFCA">
              <w:rPr>
                <w:b w:val="1"/>
                <w:bCs w:val="1"/>
                <w:color w:val="000000" w:themeColor="text1" w:themeTint="FF" w:themeShade="FF"/>
              </w:rPr>
              <w:t>T</w:t>
            </w:r>
            <w:r w:rsidRPr="45F6DB48" w:rsidR="4C6DA8C0">
              <w:rPr>
                <w:b w:val="1"/>
                <w:bCs w:val="1"/>
                <w:color w:val="000000" w:themeColor="text1" w:themeTint="FF" w:themeShade="FF"/>
              </w:rPr>
              <w:t>H</w:t>
            </w:r>
            <w:r w:rsidRPr="45F6DB48" w:rsidR="6E4DCFCA">
              <w:rPr>
                <w:b w:val="1"/>
                <w:bCs w:val="1"/>
                <w:color w:val="000000" w:themeColor="text1" w:themeTint="FF" w:themeShade="FF"/>
              </w:rPr>
              <w:t xml:space="preserve">OSE WHO CAME BEFORE AND WHY WE’RE HERE NOW </w:t>
            </w:r>
          </w:p>
        </w:tc>
        <w:tc>
          <w:tcPr>
            <w:tcW w:w="2180" w:type="dxa"/>
            <w:shd w:val="clear" w:color="auto" w:fill="E7E6E6" w:themeFill="background2"/>
            <w:tcMar/>
          </w:tcPr>
          <w:p w:rsidR="25E70BA9" w:rsidP="25E70BA9" w:rsidRDefault="25E70BA9" w14:paraId="62EA77A3" w14:textId="5EFD7C09">
            <w:pPr>
              <w:rPr>
                <w:rFonts w:asciiTheme="minorHAnsi" w:hAnsiTheme="minorHAnsi" w:cstheme="minorBidi"/>
              </w:rPr>
            </w:pPr>
          </w:p>
        </w:tc>
      </w:tr>
      <w:tr w:rsidR="25E70BA9" w:rsidTr="45F6DB48" w14:paraId="6CCF8B49" w14:textId="77777777">
        <w:trPr>
          <w:gridAfter w:val="1"/>
          <w:wAfter w:w="27" w:type="dxa"/>
          <w:trHeight w:val="300"/>
        </w:trPr>
        <w:tc>
          <w:tcPr>
            <w:tcW w:w="3645" w:type="dxa"/>
            <w:shd w:val="clear" w:color="auto" w:fill="FFFFFF" w:themeFill="background1"/>
            <w:tcMar/>
          </w:tcPr>
          <w:p w:rsidR="25E70BA9" w:rsidP="25E70BA9" w:rsidRDefault="7630A7E2" w14:paraId="293A78EF" w14:textId="74A24193">
            <w:pPr>
              <w:spacing w:line="259" w:lineRule="auto"/>
            </w:pPr>
            <w:r>
              <w:rPr>
                <w:noProof/>
              </w:rPr>
              <w:drawing>
                <wp:inline distT="0" distB="0" distL="0" distR="0" wp14:anchorId="0762FE29" wp14:editId="2FFF644C">
                  <wp:extent cx="2171700" cy="1257300"/>
                  <wp:effectExtent l="0" t="0" r="0" b="0"/>
                  <wp:docPr id="2198066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806600" name="Picture 219806600"/>
                          <pic:cNvPicPr/>
                        </pic:nvPicPr>
                        <pic:blipFill>
                          <a:blip r:embed="rId21">
                            <a:extLst>
                              <a:ext uri="{28A0092B-C50C-407E-A947-70E740481C1C}">
                                <a14:useLocalDpi xmlns:a14="http://schemas.microsoft.com/office/drawing/2010/main"/>
                              </a:ext>
                            </a:extLst>
                          </a:blip>
                          <a:stretch>
                            <a:fillRect/>
                          </a:stretch>
                        </pic:blipFill>
                        <pic:spPr>
                          <a:xfrm>
                            <a:off x="0" y="0"/>
                            <a:ext cx="2171700" cy="1257300"/>
                          </a:xfrm>
                          <a:prstGeom prst="rect">
                            <a:avLst/>
                          </a:prstGeom>
                        </pic:spPr>
                      </pic:pic>
                    </a:graphicData>
                  </a:graphic>
                </wp:inline>
              </w:drawing>
            </w:r>
          </w:p>
          <w:p w:rsidR="25E70BA9" w:rsidP="25E70BA9" w:rsidRDefault="25E70BA9" w14:paraId="27DBB0C9" w14:textId="07CF362C">
            <w:pPr>
              <w:spacing w:line="259" w:lineRule="auto"/>
            </w:pPr>
          </w:p>
          <w:p w:rsidR="25E70BA9" w:rsidP="25E70BA9" w:rsidRDefault="25E70BA9" w14:paraId="0294102F" w14:textId="2A469D47">
            <w:pPr>
              <w:spacing w:line="259" w:lineRule="auto"/>
            </w:pPr>
          </w:p>
        </w:tc>
        <w:tc>
          <w:tcPr>
            <w:tcW w:w="2363" w:type="dxa"/>
            <w:shd w:val="clear" w:color="auto" w:fill="FFFFFF" w:themeFill="background1"/>
            <w:tcMar/>
          </w:tcPr>
          <w:p w:rsidR="25E70BA9" w:rsidP="63DB2A4F" w:rsidRDefault="4CF8A4BB" w14:paraId="4B8201E3" w14:textId="72B7F0BF">
            <w:r w:rsidRPr="63DB2A4F">
              <w:t>Values handout</w:t>
            </w:r>
          </w:p>
        </w:tc>
        <w:tc>
          <w:tcPr>
            <w:tcW w:w="6435" w:type="dxa"/>
            <w:shd w:val="clear" w:color="auto" w:fill="FFFFFF" w:themeFill="background1"/>
            <w:tcMar/>
          </w:tcPr>
          <w:p w:rsidR="7D50B1F9" w:rsidP="45F6DB48" w:rsidRDefault="7D50B1F9" w14:paraId="301264F0" w14:textId="32ACE082">
            <w:pPr>
              <w:rPr>
                <w:highlight w:val="yellow"/>
              </w:rPr>
            </w:pPr>
            <w:r w:rsidRPr="45F6DB48" w:rsidR="483BCBB1">
              <w:rPr>
                <w:highlight w:val="yellow"/>
              </w:rPr>
              <w:t xml:space="preserve">REWRITE THIS TO INCORPORATE BLACK AND BROWN VOICES THAT CAME BEFORE AND THE VALUES OF TEAMS THAT BROUGHT THEM TO THIS TRAINING </w:t>
            </w:r>
          </w:p>
          <w:p w:rsidR="7D50B1F9" w:rsidP="45F6DB48" w:rsidRDefault="7D50B1F9" w14:paraId="0747FADE" w14:textId="1DF62CB3">
            <w:pPr>
              <w:rPr>
                <w:highlight w:val="yellow"/>
              </w:rPr>
            </w:pPr>
          </w:p>
          <w:p w:rsidR="7D50B1F9" w:rsidP="45F6DB48" w:rsidRDefault="7D50B1F9" w14:paraId="73B1A277" w14:textId="3599F1BE">
            <w:pPr>
              <w:rPr>
                <w:highlight w:val="yellow"/>
              </w:rPr>
            </w:pPr>
            <w:r w:rsidRPr="45F6DB48" w:rsidR="7F876B1C">
              <w:rPr>
                <w:highlight w:val="yellow"/>
              </w:rPr>
              <w:t xml:space="preserve">Step ONE IS TEAM FORMATION IN A CAMPAIGN SHOW ALL STEPS OF A CAMPAIGN </w:t>
            </w:r>
          </w:p>
          <w:p w:rsidR="7D50B1F9" w:rsidP="45F6DB48" w:rsidRDefault="7D50B1F9" w14:paraId="41022BD7" w14:textId="058914BA">
            <w:pPr>
              <w:rPr>
                <w:highlight w:val="yellow"/>
              </w:rPr>
            </w:pPr>
          </w:p>
          <w:p w:rsidR="7D50B1F9" w:rsidP="63DB2A4F" w:rsidRDefault="7D50B1F9" w14:paraId="491011CD" w14:textId="3C813AD0">
            <w:pPr>
              <w:rPr>
                <w:highlight w:val="yellow"/>
              </w:rPr>
            </w:pPr>
            <w:r w:rsidRPr="45F6DB48" w:rsidR="7DAC6151">
              <w:rPr>
                <w:highlight w:val="yellow"/>
              </w:rPr>
              <w:t>Core Values are the things that guide us when things are getting difficult or challenging. Core Values are important to discuss with your core leadersh</w:t>
            </w:r>
            <w:r w:rsidRPr="45F6DB48" w:rsidR="1FAB90D1">
              <w:rPr>
                <w:highlight w:val="yellow"/>
              </w:rPr>
              <w:t xml:space="preserve">ip team so that you </w:t>
            </w:r>
            <w:r w:rsidRPr="45F6DB48" w:rsidR="1FAB90D1">
              <w:rPr>
                <w:highlight w:val="yellow"/>
              </w:rPr>
              <w:t>understand</w:t>
            </w:r>
            <w:r w:rsidRPr="45F6DB48" w:rsidR="1FAB90D1">
              <w:rPr>
                <w:highlight w:val="yellow"/>
              </w:rPr>
              <w:t xml:space="preserve"> and they understand what will motivate them and</w:t>
            </w:r>
            <w:r w:rsidRPr="45F6DB48" w:rsidR="06A8DC3F">
              <w:rPr>
                <w:highlight w:val="yellow"/>
              </w:rPr>
              <w:t xml:space="preserve"> what will motivate</w:t>
            </w:r>
            <w:r w:rsidRPr="45F6DB48" w:rsidR="1FAB90D1">
              <w:rPr>
                <w:highlight w:val="yellow"/>
              </w:rPr>
              <w:t xml:space="preserve"> you in times of difficulty.</w:t>
            </w:r>
            <w:r w:rsidRPr="45F6DB48" w:rsidR="2E054F6C">
              <w:rPr>
                <w:highlight w:val="yellow"/>
              </w:rPr>
              <w:t xml:space="preserve"> It is why you are willing to do this work</w:t>
            </w:r>
            <w:r w:rsidRPr="45F6DB48" w:rsidR="029A2243">
              <w:rPr>
                <w:highlight w:val="yellow"/>
              </w:rPr>
              <w:t>-</w:t>
            </w:r>
          </w:p>
          <w:p w:rsidR="7D50B1F9" w:rsidP="63DB2A4F" w:rsidRDefault="7D50B1F9" w14:paraId="224D4DE2" w14:textId="638365AE">
            <w:pPr>
              <w:rPr>
                <w:highlight w:val="yellow"/>
              </w:rPr>
            </w:pPr>
          </w:p>
          <w:p w:rsidR="7D50B1F9" w:rsidP="2767BD6D" w:rsidRDefault="3F8B8634" w14:paraId="2059AE5B" w14:textId="21CC0807">
            <w:pPr>
              <w:rPr>
                <w:highlight w:val="yellow"/>
              </w:rPr>
            </w:pPr>
            <w:r w:rsidRPr="63DB2A4F">
              <w:rPr>
                <w:highlight w:val="yellow"/>
              </w:rPr>
              <w:t>I added a slide defining values</w:t>
            </w:r>
            <w:r w:rsidRPr="63DB2A4F" w:rsidR="29370230">
              <w:rPr>
                <w:highlight w:val="yellow"/>
              </w:rPr>
              <w:t xml:space="preserve"> with your words above</w:t>
            </w:r>
            <w:r w:rsidRPr="63DB2A4F" w:rsidR="71A63DDA">
              <w:rPr>
                <w:highlight w:val="yellow"/>
              </w:rPr>
              <w:t>-</w:t>
            </w:r>
            <w:r w:rsidRPr="63DB2A4F">
              <w:rPr>
                <w:highlight w:val="yellow"/>
              </w:rPr>
              <w:t xml:space="preserve"> AK</w:t>
            </w:r>
          </w:p>
          <w:p w:rsidR="3F8B8634" w:rsidP="63DB2A4F" w:rsidRDefault="378DB7B8" w14:paraId="7E1BC824" w14:textId="1DAC8694">
            <w:r>
              <w:t>Definition I used (from Practical Radicals) What you believe about the</w:t>
            </w:r>
            <w:r w:rsidR="4BFE1C0D">
              <w:t xml:space="preserve"> </w:t>
            </w:r>
            <w:r>
              <w:t xml:space="preserve">world and how you decide what is and is not important.  </w:t>
            </w:r>
          </w:p>
          <w:p w:rsidR="3F8B8634" w:rsidP="63DB2A4F" w:rsidRDefault="3F8B8634" w14:paraId="5349E669" w14:textId="7526B6C6">
            <w:r w:rsidR="029A2243">
              <w:rPr/>
              <w:t>Examples: teamwork, compassion, curiosity, integrity, courage, faith, sustainability, competition, loyalty, kindness...</w:t>
            </w:r>
          </w:p>
          <w:p w:rsidR="45F6DB48" w:rsidRDefault="45F6DB48" w14:paraId="2C9F0505" w14:textId="5736312D"/>
          <w:p w:rsidR="58300A8D" w:rsidRDefault="58300A8D" w14:paraId="335761BF" w14:textId="024307EB">
            <w:r w:rsidR="58300A8D">
              <w:rPr/>
              <w:t>Introduction:</w:t>
            </w:r>
          </w:p>
          <w:p w:rsidR="58300A8D" w:rsidP="45F6DB48" w:rsidRDefault="58300A8D" w14:paraId="2A1A3D85" w14:textId="58B84CDC">
            <w:pPr>
              <w:pStyle w:val="ListParagraph"/>
              <w:numPr>
                <w:ilvl w:val="0"/>
                <w:numId w:val="21"/>
              </w:numPr>
              <w:rPr/>
            </w:pPr>
            <w:r w:rsidR="58300A8D">
              <w:rPr/>
              <w:t>Name</w:t>
            </w:r>
          </w:p>
          <w:p w:rsidR="58300A8D" w:rsidP="45F6DB48" w:rsidRDefault="58300A8D" w14:paraId="0C4DD110" w14:textId="28E17A7C">
            <w:pPr>
              <w:pStyle w:val="ListParagraph"/>
              <w:numPr>
                <w:ilvl w:val="0"/>
                <w:numId w:val="21"/>
              </w:numPr>
              <w:rPr/>
            </w:pPr>
            <w:r w:rsidR="58300A8D">
              <w:rPr/>
              <w:t>State</w:t>
            </w:r>
          </w:p>
          <w:p w:rsidR="56EF8E9F" w:rsidP="45F6DB48" w:rsidRDefault="56EF8E9F" w14:paraId="2DEA01ED" w14:textId="2CFB4676">
            <w:pPr>
              <w:pStyle w:val="ListParagraph"/>
              <w:numPr>
                <w:ilvl w:val="0"/>
                <w:numId w:val="21"/>
              </w:numPr>
              <w:rPr/>
            </w:pPr>
            <w:r w:rsidR="56EF8E9F">
              <w:rPr/>
              <w:t>Pronouns</w:t>
            </w:r>
          </w:p>
          <w:p w:rsidR="58300A8D" w:rsidP="45F6DB48" w:rsidRDefault="58300A8D" w14:paraId="29A2D957" w14:textId="41A46496">
            <w:pPr>
              <w:pStyle w:val="ListParagraph"/>
              <w:numPr>
                <w:ilvl w:val="0"/>
                <w:numId w:val="21"/>
              </w:numPr>
              <w:rPr/>
            </w:pPr>
            <w:r w:rsidR="58300A8D">
              <w:rPr/>
              <w:t xml:space="preserve">Name the values that brought your team to care about the issue you want to work on/or are working on. </w:t>
            </w:r>
          </w:p>
          <w:p w:rsidR="58300A8D" w:rsidP="45F6DB48" w:rsidRDefault="58300A8D" w14:paraId="4D763114" w14:textId="2BC0954E">
            <w:pPr>
              <w:pStyle w:val="ListParagraph"/>
              <w:numPr>
                <w:ilvl w:val="0"/>
                <w:numId w:val="21"/>
              </w:numPr>
              <w:rPr/>
            </w:pPr>
            <w:r w:rsidR="58300A8D">
              <w:rPr/>
              <w:t xml:space="preserve">One team member </w:t>
            </w:r>
            <w:r w:rsidR="58300A8D">
              <w:rPr/>
              <w:t>report</w:t>
            </w:r>
            <w:r w:rsidR="58300A8D">
              <w:rPr/>
              <w:t xml:space="preserve"> on what does your team </w:t>
            </w:r>
            <w:r w:rsidR="58300A8D">
              <w:rPr/>
              <w:t>hope</w:t>
            </w:r>
            <w:r w:rsidR="58300A8D">
              <w:rPr/>
              <w:t xml:space="preserve"> to </w:t>
            </w:r>
            <w:r w:rsidR="58300A8D">
              <w:rPr/>
              <w:t>accomplish</w:t>
            </w:r>
            <w:r w:rsidR="58300A8D">
              <w:rPr/>
              <w:t xml:space="preserve">? </w:t>
            </w:r>
          </w:p>
          <w:p w:rsidR="5426935E" w:rsidRDefault="5426935E" w14:paraId="077D5523" w14:textId="752DCA2D">
            <w:r w:rsidR="6F83BE4B">
              <w:rPr/>
              <w:t xml:space="preserve">. </w:t>
            </w:r>
          </w:p>
          <w:p w:rsidR="25E70BA9" w:rsidP="25E70BA9" w:rsidRDefault="25E70BA9" w14:paraId="10BC3BA3" w14:textId="6B18BE8D">
            <w:pPr>
              <w:rPr>
                <w:b/>
                <w:bCs/>
                <w:color w:val="000000" w:themeColor="text1"/>
              </w:rPr>
            </w:pPr>
          </w:p>
        </w:tc>
        <w:tc>
          <w:tcPr>
            <w:tcW w:w="2180" w:type="dxa"/>
            <w:shd w:val="clear" w:color="auto" w:fill="FFFFFF" w:themeFill="background1"/>
            <w:tcMar/>
          </w:tcPr>
          <w:p w:rsidR="25E70BA9" w:rsidP="5A49010A" w:rsidRDefault="5426935E" w14:paraId="1E64C98B" w14:textId="44720818">
            <w:pPr>
              <w:rPr>
                <w:rFonts w:asciiTheme="minorHAnsi" w:hAnsiTheme="minorHAnsi" w:cstheme="minorBidi"/>
              </w:rPr>
            </w:pPr>
            <w:r w:rsidRPr="5A49010A">
              <w:rPr>
                <w:rFonts w:asciiTheme="minorHAnsi" w:hAnsiTheme="minorHAnsi" w:cstheme="minorBidi"/>
              </w:rPr>
              <w:t xml:space="preserve">Participants will know what values are. </w:t>
            </w:r>
          </w:p>
          <w:p w:rsidR="25E70BA9" w:rsidP="25E70BA9" w:rsidRDefault="5426935E" w14:paraId="6E322251" w14:textId="4CE0CA8B">
            <w:pPr>
              <w:rPr>
                <w:rFonts w:asciiTheme="minorHAnsi" w:hAnsiTheme="minorHAnsi" w:cstheme="minorBidi"/>
              </w:rPr>
            </w:pPr>
            <w:r w:rsidRPr="5A49010A">
              <w:rPr>
                <w:rFonts w:asciiTheme="minorHAnsi" w:hAnsiTheme="minorHAnsi" w:cstheme="minorBidi"/>
              </w:rPr>
              <w:t xml:space="preserve">Participants will know their own values and how it connects us to other people. </w:t>
            </w:r>
          </w:p>
        </w:tc>
      </w:tr>
      <w:tr w:rsidR="5F80FE49" w:rsidTr="45F6DB48" w14:paraId="20D15683" w14:textId="77777777">
        <w:trPr>
          <w:gridAfter w:val="1"/>
          <w:wAfter w:w="27" w:type="dxa"/>
          <w:trHeight w:val="300"/>
        </w:trPr>
        <w:tc>
          <w:tcPr>
            <w:tcW w:w="3645" w:type="dxa"/>
            <w:shd w:val="clear" w:color="auto" w:fill="E7E6E6" w:themeFill="background2"/>
            <w:tcMar/>
          </w:tcPr>
          <w:p w:rsidR="7810951B" w:rsidP="5F80FE49" w:rsidRDefault="71BEC92E" w14:paraId="26E180B2" w14:textId="182358CD">
            <w:pPr>
              <w:spacing w:line="259" w:lineRule="auto"/>
              <w:rPr>
                <w:b w:val="1"/>
                <w:bCs w:val="1"/>
              </w:rPr>
            </w:pPr>
            <w:r w:rsidRPr="45F6DB48" w:rsidR="7BC39A60">
              <w:rPr>
                <w:b w:val="1"/>
                <w:bCs w:val="1"/>
              </w:rPr>
              <w:t>9:45-10:30</w:t>
            </w:r>
          </w:p>
        </w:tc>
        <w:tc>
          <w:tcPr>
            <w:tcW w:w="2363" w:type="dxa"/>
            <w:shd w:val="clear" w:color="auto" w:fill="E7E6E6" w:themeFill="background2"/>
            <w:tcMar/>
          </w:tcPr>
          <w:p w:rsidR="5F80FE49" w:rsidP="45F6DB48" w:rsidRDefault="1F1F86F0" w14:paraId="66AA5006" w14:textId="4504A1DE">
            <w:pPr>
              <w:rPr>
                <w:rFonts w:ascii="Calibri" w:hAnsi="Calibri" w:cs="Arial" w:asciiTheme="minorAscii" w:hAnsiTheme="minorAscii" w:cstheme="minorBidi"/>
              </w:rPr>
            </w:pPr>
          </w:p>
        </w:tc>
        <w:tc>
          <w:tcPr>
            <w:tcW w:w="6435" w:type="dxa"/>
            <w:shd w:val="clear" w:color="auto" w:fill="E7E6E6" w:themeFill="background2"/>
            <w:tcMar/>
          </w:tcPr>
          <w:p w:rsidRPr="0039642F" w:rsidR="7810951B" w:rsidRDefault="24837DF2" w14:paraId="4E02DBA7" w14:textId="4841B9A6">
            <w:pPr>
              <w:rPr>
                <w:b w:val="1"/>
                <w:bCs w:val="1"/>
              </w:rPr>
            </w:pPr>
            <w:r w:rsidRPr="45F6DB48" w:rsidR="4FF81D45">
              <w:rPr>
                <w:b w:val="1"/>
                <w:bCs w:val="1"/>
                <w:color w:val="000000" w:themeColor="text1" w:themeTint="FF" w:themeShade="FF"/>
              </w:rPr>
              <w:t>- Vision</w:t>
            </w:r>
            <w:r w:rsidRPr="45F6DB48" w:rsidR="6181C603">
              <w:rPr>
                <w:b w:val="1"/>
                <w:bCs w:val="1"/>
                <w:color w:val="000000" w:themeColor="text1" w:themeTint="FF" w:themeShade="FF"/>
              </w:rPr>
              <w:t xml:space="preserve"> and Values </w:t>
            </w:r>
          </w:p>
        </w:tc>
        <w:tc>
          <w:tcPr>
            <w:tcW w:w="2180" w:type="dxa"/>
            <w:shd w:val="clear" w:color="auto" w:fill="E7E6E6" w:themeFill="background2"/>
            <w:tcMar/>
          </w:tcPr>
          <w:p w:rsidR="5F80FE49" w:rsidP="5F80FE49" w:rsidRDefault="5F80FE49" w14:paraId="16A188AE" w14:textId="0C5F1C1F">
            <w:pPr>
              <w:rPr>
                <w:rFonts w:asciiTheme="minorHAnsi" w:hAnsiTheme="minorHAnsi" w:cstheme="minorBidi"/>
              </w:rPr>
            </w:pPr>
          </w:p>
        </w:tc>
      </w:tr>
      <w:tr w:rsidR="5F80FE49" w:rsidTr="45F6DB48" w14:paraId="0845F962" w14:textId="77777777">
        <w:trPr>
          <w:gridAfter w:val="1"/>
          <w:wAfter w:w="27" w:type="dxa"/>
          <w:trHeight w:val="300"/>
        </w:trPr>
        <w:tc>
          <w:tcPr>
            <w:tcW w:w="3645" w:type="dxa"/>
            <w:tcMar/>
          </w:tcPr>
          <w:p w:rsidR="00437789" w:rsidP="5A49010A" w:rsidRDefault="33ADCEE8" w14:paraId="4412B668" w14:textId="685A6C1E">
            <w:r>
              <w:rPr>
                <w:noProof/>
              </w:rPr>
              <w:drawing>
                <wp:inline distT="0" distB="0" distL="0" distR="0" wp14:anchorId="53D13C4B" wp14:editId="204A1E79">
                  <wp:extent cx="2171700" cy="1228725"/>
                  <wp:effectExtent l="0" t="0" r="0" b="0"/>
                  <wp:docPr id="6063841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384171" name="Picture 606384171"/>
                          <pic:cNvPicPr/>
                        </pic:nvPicPr>
                        <pic:blipFill>
                          <a:blip r:embed="rId22">
                            <a:extLst>
                              <a:ext uri="{28A0092B-C50C-407E-A947-70E740481C1C}">
                                <a14:useLocalDpi xmlns:a14="http://schemas.microsoft.com/office/drawing/2010/main"/>
                              </a:ext>
                            </a:extLst>
                          </a:blip>
                          <a:stretch>
                            <a:fillRect/>
                          </a:stretch>
                        </pic:blipFill>
                        <pic:spPr>
                          <a:xfrm>
                            <a:off x="0" y="0"/>
                            <a:ext cx="2171700" cy="1228725"/>
                          </a:xfrm>
                          <a:prstGeom prst="rect">
                            <a:avLst/>
                          </a:prstGeom>
                        </pic:spPr>
                      </pic:pic>
                    </a:graphicData>
                  </a:graphic>
                </wp:inline>
              </w:drawing>
            </w:r>
          </w:p>
          <w:p w:rsidR="00437789" w:rsidP="5A49010A" w:rsidRDefault="00437789" w14:paraId="62E2140D" w14:textId="087C6664"/>
          <w:p w:rsidR="00437789" w:rsidP="5A49010A" w:rsidRDefault="00437789" w14:paraId="08E27B3F" w14:textId="0AC4731A"/>
          <w:p w:rsidR="00437789" w:rsidP="5A49010A" w:rsidRDefault="00437789" w14:paraId="407ED5CB" w14:textId="412F5A99"/>
          <w:p w:rsidR="00437789" w:rsidP="5A49010A" w:rsidRDefault="33ADCEE8" w14:paraId="35388EA4" w14:textId="0444A6F9">
            <w:r>
              <w:rPr>
                <w:noProof/>
              </w:rPr>
              <w:drawing>
                <wp:inline distT="0" distB="0" distL="0" distR="0" wp14:anchorId="264C28F7" wp14:editId="74FAE152">
                  <wp:extent cx="2171700" cy="1285875"/>
                  <wp:effectExtent l="0" t="0" r="0" b="0"/>
                  <wp:docPr id="2104898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89890" name="Picture 210489890"/>
                          <pic:cNvPicPr/>
                        </pic:nvPicPr>
                        <pic:blipFill>
                          <a:blip r:embed="rId23">
                            <a:extLst>
                              <a:ext uri="{28A0092B-C50C-407E-A947-70E740481C1C}">
                                <a14:useLocalDpi xmlns:a14="http://schemas.microsoft.com/office/drawing/2010/main"/>
                              </a:ext>
                            </a:extLst>
                          </a:blip>
                          <a:stretch>
                            <a:fillRect/>
                          </a:stretch>
                        </pic:blipFill>
                        <pic:spPr>
                          <a:xfrm>
                            <a:off x="0" y="0"/>
                            <a:ext cx="2171700" cy="1285875"/>
                          </a:xfrm>
                          <a:prstGeom prst="rect">
                            <a:avLst/>
                          </a:prstGeom>
                        </pic:spPr>
                      </pic:pic>
                    </a:graphicData>
                  </a:graphic>
                </wp:inline>
              </w:drawing>
            </w:r>
          </w:p>
          <w:p w:rsidR="00437789" w:rsidP="5F80FE49" w:rsidRDefault="00437789" w14:paraId="3839ACD5" w14:textId="77777777">
            <w:pPr>
              <w:rPr>
                <w:rFonts w:ascii="Times New Roman" w:hAnsi="Times New Roman" w:eastAsia="Times New Roman" w:cs="Times New Roman"/>
                <w:highlight w:val="green"/>
              </w:rPr>
            </w:pPr>
          </w:p>
          <w:p w:rsidR="00437789" w:rsidP="5F80FE49" w:rsidRDefault="00437789" w14:paraId="00968C6C" w14:textId="17963E40">
            <w:pPr>
              <w:rPr>
                <w:rFonts w:ascii="Times New Roman" w:hAnsi="Times New Roman" w:eastAsia="Times New Roman" w:cs="Times New Roman"/>
                <w:highlight w:val="green"/>
              </w:rPr>
            </w:pPr>
          </w:p>
          <w:p w:rsidR="00437789" w:rsidP="5F80FE49" w:rsidRDefault="00437789" w14:paraId="14019972" w14:textId="77777777">
            <w:pPr>
              <w:rPr>
                <w:rFonts w:ascii="Times New Roman" w:hAnsi="Times New Roman" w:eastAsia="Times New Roman" w:cs="Times New Roman"/>
                <w:highlight w:val="green"/>
              </w:rPr>
            </w:pPr>
          </w:p>
          <w:p w:rsidR="00437789" w:rsidP="5F80FE49" w:rsidRDefault="00437789" w14:paraId="5008B787" w14:textId="79DEDAC3">
            <w:pPr>
              <w:rPr>
                <w:rFonts w:ascii="Times New Roman" w:hAnsi="Times New Roman" w:eastAsia="Times New Roman" w:cs="Times New Roman"/>
                <w:highlight w:val="green"/>
              </w:rPr>
            </w:pPr>
          </w:p>
          <w:p w:rsidR="00437789" w:rsidP="5F80FE49" w:rsidRDefault="00437789" w14:paraId="3A866DB6" w14:textId="77777777">
            <w:pPr>
              <w:rPr>
                <w:rFonts w:ascii="Times New Roman" w:hAnsi="Times New Roman" w:eastAsia="Times New Roman" w:cs="Times New Roman"/>
                <w:highlight w:val="green"/>
              </w:rPr>
            </w:pPr>
          </w:p>
          <w:p w:rsidR="5F80FE49" w:rsidP="5F80FE49" w:rsidRDefault="5F80FE49" w14:paraId="20AF8D4A" w14:textId="757B6FE9">
            <w:pPr>
              <w:rPr>
                <w:rFonts w:ascii="Times New Roman" w:hAnsi="Times New Roman" w:eastAsia="Times New Roman" w:cs="Times New Roman"/>
                <w:highlight w:val="green"/>
              </w:rPr>
            </w:pPr>
          </w:p>
        </w:tc>
        <w:tc>
          <w:tcPr>
            <w:tcW w:w="2363" w:type="dxa"/>
            <w:tcMar/>
          </w:tcPr>
          <w:p w:rsidR="5F80FE49" w:rsidP="45F6DB48" w:rsidRDefault="5F80FE49" w14:paraId="7205D8FD" w14:textId="03D9EFD6">
            <w:pPr>
              <w:rPr>
                <w:rFonts w:ascii="Calibri" w:hAnsi="Calibri" w:cs="Arial" w:asciiTheme="minorAscii" w:hAnsiTheme="minorAscii" w:cstheme="minorBidi"/>
                <w:i w:val="1"/>
                <w:iCs w:val="1"/>
              </w:rPr>
            </w:pPr>
            <w:r w:rsidRPr="45F6DB48" w:rsidR="414A7B17">
              <w:rPr>
                <w:rFonts w:ascii="Calibri" w:hAnsi="Calibri" w:cs="Arial" w:asciiTheme="minorAscii" w:hAnsiTheme="minorAscii" w:cstheme="minorBidi"/>
                <w:i w:val="1"/>
                <w:iCs w:val="1"/>
              </w:rPr>
              <w:t>Chart paper</w:t>
            </w:r>
          </w:p>
          <w:p w:rsidR="5F80FE49" w:rsidP="45F6DB48" w:rsidRDefault="5F80FE49" w14:paraId="62753DD0" w14:textId="571640C8">
            <w:pPr>
              <w:rPr>
                <w:rFonts w:ascii="Calibri" w:hAnsi="Calibri" w:cs="Arial" w:asciiTheme="minorAscii" w:hAnsiTheme="minorAscii" w:cstheme="minorBidi"/>
                <w:i w:val="1"/>
                <w:iCs w:val="1"/>
              </w:rPr>
            </w:pPr>
            <w:r w:rsidRPr="45F6DB48" w:rsidR="414A7B17">
              <w:rPr>
                <w:rFonts w:ascii="Calibri" w:hAnsi="Calibri" w:cs="Arial" w:asciiTheme="minorAscii" w:hAnsiTheme="minorAscii" w:cstheme="minorBidi"/>
                <w:i w:val="1"/>
                <w:iCs w:val="1"/>
              </w:rPr>
              <w:t xml:space="preserve">Markers </w:t>
            </w:r>
          </w:p>
          <w:p w:rsidR="5F80FE49" w:rsidP="45F6DB48" w:rsidRDefault="5F80FE49" w14:paraId="610AAC16" w14:textId="6772FB74">
            <w:pPr>
              <w:rPr>
                <w:rFonts w:ascii="Calibri" w:hAnsi="Calibri" w:cs="Arial" w:asciiTheme="minorAscii" w:hAnsiTheme="minorAscii" w:cstheme="minorBidi"/>
                <w:i w:val="1"/>
                <w:iCs w:val="1"/>
              </w:rPr>
            </w:pPr>
          </w:p>
        </w:tc>
        <w:tc>
          <w:tcPr>
            <w:tcW w:w="6435" w:type="dxa"/>
            <w:tcMar/>
          </w:tcPr>
          <w:p w:rsidR="5F80FE49" w:rsidP="45F6DB48" w:rsidRDefault="5F80FE49" w14:paraId="46750F25" w14:textId="77777777">
            <w:pPr>
              <w:rPr>
                <w:i w:val="1"/>
                <w:iCs w:val="1"/>
                <w:color w:val="000000" w:themeColor="text1"/>
                <w:highlight w:val="yellow"/>
              </w:rPr>
            </w:pPr>
          </w:p>
          <w:p w:rsidR="0039642F" w:rsidP="45F6DB48" w:rsidRDefault="0039642F" w14:paraId="4A553E97" w14:textId="600C1E29">
            <w:pPr>
              <w:rPr>
                <w:b w:val="1"/>
                <w:bCs w:val="1"/>
                <w:color w:val="000000" w:themeColor="text1" w:themeTint="FF" w:themeShade="FF"/>
              </w:rPr>
            </w:pPr>
            <w:r w:rsidRPr="45F6DB48" w:rsidR="14FEBAF1">
              <w:rPr>
                <w:b w:val="1"/>
                <w:bCs w:val="1"/>
                <w:color w:val="000000" w:themeColor="text1" w:themeTint="FF" w:themeShade="FF"/>
              </w:rPr>
              <w:t>35</w:t>
            </w:r>
            <w:r w:rsidRPr="45F6DB48" w:rsidR="52337235">
              <w:rPr>
                <w:b w:val="1"/>
                <w:bCs w:val="1"/>
                <w:color w:val="000000" w:themeColor="text1" w:themeTint="FF" w:themeShade="FF"/>
              </w:rPr>
              <w:t xml:space="preserve"> minutes</w:t>
            </w:r>
            <w:r w:rsidRPr="45F6DB48" w:rsidR="019E9121">
              <w:rPr>
                <w:b w:val="1"/>
                <w:bCs w:val="1"/>
                <w:color w:val="000000" w:themeColor="text1" w:themeTint="FF" w:themeShade="FF"/>
              </w:rPr>
              <w:t>-</w:t>
            </w:r>
          </w:p>
          <w:p w:rsidR="0039642F" w:rsidP="45F6DB48" w:rsidRDefault="0039642F" w14:paraId="79C18811" w14:textId="783CC3CB">
            <w:pPr>
              <w:rPr>
                <w:color w:val="000000" w:themeColor="text1" w:themeTint="FF" w:themeShade="FF"/>
              </w:rPr>
            </w:pPr>
            <w:r w:rsidRPr="45F6DB48" w:rsidR="019E9121">
              <w:rPr>
                <w:color w:val="000000" w:themeColor="text1" w:themeTint="FF" w:themeShade="FF"/>
              </w:rPr>
              <w:t xml:space="preserve">“Was it difficult to name your teams’ goal?” </w:t>
            </w:r>
            <w:r w:rsidRPr="45F6DB48" w:rsidR="5990050A">
              <w:rPr>
                <w:color w:val="000000" w:themeColor="text1" w:themeTint="FF" w:themeShade="FF"/>
              </w:rPr>
              <w:t xml:space="preserve">Having a shared vision takes effort. We </w:t>
            </w:r>
            <w:r w:rsidRPr="45F6DB48" w:rsidR="5990050A">
              <w:rPr>
                <w:color w:val="000000" w:themeColor="text1" w:themeTint="FF" w:themeShade="FF"/>
              </w:rPr>
              <w:t>don’t</w:t>
            </w:r>
            <w:r w:rsidRPr="45F6DB48" w:rsidR="5990050A">
              <w:rPr>
                <w:color w:val="000000" w:themeColor="text1" w:themeTint="FF" w:themeShade="FF"/>
              </w:rPr>
              <w:t xml:space="preserve"> come to the conversation with the same ideas, </w:t>
            </w:r>
            <w:r w:rsidRPr="45F6DB48" w:rsidR="5990050A">
              <w:rPr>
                <w:color w:val="000000" w:themeColor="text1" w:themeTint="FF" w:themeShade="FF"/>
              </w:rPr>
              <w:t>goals</w:t>
            </w:r>
            <w:r w:rsidRPr="45F6DB48" w:rsidR="5990050A">
              <w:rPr>
                <w:color w:val="000000" w:themeColor="text1" w:themeTint="FF" w:themeShade="FF"/>
              </w:rPr>
              <w:t xml:space="preserve"> or values. Our work is creating that vision together.</w:t>
            </w:r>
            <w:r w:rsidRPr="45F6DB48" w:rsidR="5990050A">
              <w:rPr>
                <w:color w:val="000000" w:themeColor="text1" w:themeTint="FF" w:themeShade="FF"/>
              </w:rPr>
              <w:t xml:space="preserve"> </w:t>
            </w:r>
          </w:p>
          <w:p w:rsidR="0039642F" w:rsidP="45F6DB48" w:rsidRDefault="0039642F" w14:paraId="2586E37B" w14:textId="0DE9EC0F">
            <w:pPr>
              <w:rPr>
                <w:color w:val="000000" w:themeColor="text1" w:themeTint="FF" w:themeShade="FF"/>
                <w:highlight w:val="yellow"/>
              </w:rPr>
            </w:pPr>
          </w:p>
          <w:p w:rsidR="0039642F" w:rsidP="45F6DB48" w:rsidRDefault="0039642F" w14:paraId="61879E99" w14:textId="4758B519">
            <w:pPr>
              <w:rPr>
                <w:color w:val="000000" w:themeColor="text1"/>
                <w:highlight w:val="yellow"/>
              </w:rPr>
            </w:pPr>
            <w:r w:rsidRPr="45F6DB48" w:rsidR="52337235">
              <w:rPr>
                <w:color w:val="000000" w:themeColor="text1" w:themeTint="FF" w:themeShade="FF"/>
                <w:highlight w:val="yellow"/>
              </w:rPr>
              <w:t>Think about the values and scenarios you just described. We are going to imagine a horizon, distant, but not too distant, where we are living those values in ways that feel true to you. You will have a good chunk of time to write and/or draw what you</w:t>
            </w:r>
            <w:r w:rsidRPr="45F6DB48" w:rsidR="6F4EEB80">
              <w:rPr>
                <w:color w:val="000000" w:themeColor="text1" w:themeTint="FF" w:themeShade="FF"/>
                <w:highlight w:val="yellow"/>
              </w:rPr>
              <w:t>r success would look like through the eyes of your local newspaper. Create a headline and story on a piece of chart paper.</w:t>
            </w:r>
            <w:r w:rsidRPr="45F6DB48" w:rsidR="6F4EEB80">
              <w:rPr>
                <w:color w:val="000000" w:themeColor="text1" w:themeTint="FF" w:themeShade="FF"/>
              </w:rPr>
              <w:t xml:space="preserve"> </w:t>
            </w:r>
          </w:p>
          <w:p w:rsidR="0039642F" w:rsidP="45F6DB48" w:rsidRDefault="0039642F" w14:paraId="5F08F466" w14:textId="77777777">
            <w:pPr>
              <w:rPr>
                <w:color w:val="000000" w:themeColor="text1"/>
                <w:highlight w:val="yellow"/>
              </w:rPr>
            </w:pPr>
          </w:p>
          <w:p w:rsidR="0039642F" w:rsidP="45F6DB48" w:rsidRDefault="0039642F" w14:paraId="6C6D5982" w14:textId="77777777">
            <w:pPr>
              <w:rPr>
                <w:color w:val="000000" w:themeColor="text1"/>
                <w:highlight w:val="yellow"/>
              </w:rPr>
            </w:pPr>
            <w:r w:rsidRPr="45F6DB48" w:rsidR="52337235">
              <w:rPr>
                <w:color w:val="000000" w:themeColor="text1" w:themeTint="FF" w:themeShade="FF"/>
                <w:highlight w:val="yellow"/>
              </w:rPr>
              <w:t>Think about everyday experience more than specific policy changes. How will you be living? What will it be like to arrive at work? What will your workday feel like? What will you be doing in your free time? How will you be interacting with family and friends? With neighbors?  What will your community be like? What will you see when you are out and about in your community?</w:t>
            </w:r>
          </w:p>
          <w:p w:rsidR="0039642F" w:rsidP="5F80FE49" w:rsidRDefault="0039642F" w14:paraId="0BD2DCAD" w14:textId="77777777">
            <w:pPr>
              <w:rPr>
                <w:color w:val="000000" w:themeColor="text1"/>
              </w:rPr>
            </w:pPr>
          </w:p>
          <w:p w:rsidR="0039642F" w:rsidP="0039642F" w:rsidRDefault="0039642F" w14:paraId="3064458B" w14:textId="77777777">
            <w:pPr>
              <w:rPr>
                <w:color w:val="000000" w:themeColor="text1"/>
              </w:rPr>
            </w:pPr>
            <w:r w:rsidRPr="0039642F">
              <w:rPr>
                <w:color w:val="000000" w:themeColor="text1"/>
              </w:rPr>
              <w:t>Remember this is a world governed by those values we all just shared. We aren’t going to trouble ourselves with how we get to that world just yet. Just, what it would look like, feel like, sound like, taste like. Make it a place we can experience through your telling.  </w:t>
            </w:r>
          </w:p>
          <w:p w:rsidR="0039642F" w:rsidP="0039642F" w:rsidRDefault="0039642F" w14:paraId="72688ADE" w14:textId="77777777">
            <w:pPr>
              <w:rPr>
                <w:color w:val="000000" w:themeColor="text1"/>
              </w:rPr>
            </w:pPr>
          </w:p>
          <w:p w:rsidR="0039642F" w:rsidP="0039642F" w:rsidRDefault="4B5AA2E4" w14:paraId="704AFCFF" w14:textId="038C3468">
            <w:pPr>
              <w:rPr>
                <w:color w:val="000000" w:themeColor="text1"/>
              </w:rPr>
            </w:pPr>
            <w:r w:rsidRPr="45F6DB48" w:rsidR="6B9AACD7">
              <w:rPr>
                <w:b w:val="1"/>
                <w:bCs w:val="1"/>
                <w:color w:val="000000" w:themeColor="text1" w:themeTint="FF" w:themeShade="FF"/>
              </w:rPr>
              <w:t>5</w:t>
            </w:r>
            <w:r w:rsidRPr="45F6DB48" w:rsidR="193C584D">
              <w:rPr>
                <w:b w:val="1"/>
                <w:bCs w:val="1"/>
                <w:color w:val="000000" w:themeColor="text1" w:themeTint="FF" w:themeShade="FF"/>
              </w:rPr>
              <w:t xml:space="preserve"> minutes</w:t>
            </w:r>
            <w:r w:rsidRPr="45F6DB48" w:rsidR="193C584D">
              <w:rPr>
                <w:color w:val="000000" w:themeColor="text1" w:themeTint="FF" w:themeShade="FF"/>
              </w:rPr>
              <w:t>-</w:t>
            </w:r>
          </w:p>
          <w:p w:rsidR="133748AC" w:rsidP="45F6DB48" w:rsidRDefault="133748AC" w14:paraId="29848124" w14:textId="47DB918B">
            <w:pPr>
              <w:pStyle w:val="Normal"/>
              <w:suppressLineNumbers w:val="0"/>
              <w:bidi w:val="0"/>
              <w:spacing w:before="0" w:beforeAutospacing="off" w:after="0" w:afterAutospacing="off" w:line="240" w:lineRule="auto"/>
              <w:ind w:left="0" w:right="0"/>
              <w:jc w:val="left"/>
              <w:rPr>
                <w:color w:val="000000" w:themeColor="text1" w:themeTint="FF" w:themeShade="FF"/>
              </w:rPr>
            </w:pPr>
            <w:r w:rsidRPr="45F6DB48" w:rsidR="133748AC">
              <w:rPr>
                <w:color w:val="000000" w:themeColor="text1" w:themeTint="FF" w:themeShade="FF"/>
              </w:rPr>
              <w:t>Gallery walk of newspapers</w:t>
            </w:r>
          </w:p>
          <w:p w:rsidR="45F6DB48" w:rsidP="45F6DB48" w:rsidRDefault="45F6DB48" w14:paraId="6BADA7B3" w14:textId="6F29BEBE">
            <w:pPr>
              <w:pStyle w:val="Normal"/>
              <w:suppressLineNumbers w:val="0"/>
              <w:bidi w:val="0"/>
              <w:spacing w:before="0" w:beforeAutospacing="off" w:after="0" w:afterAutospacing="off" w:line="240" w:lineRule="auto"/>
              <w:ind w:left="0" w:right="0"/>
              <w:jc w:val="left"/>
              <w:rPr>
                <w:color w:val="000000" w:themeColor="text1" w:themeTint="FF" w:themeShade="FF"/>
              </w:rPr>
            </w:pPr>
          </w:p>
          <w:p w:rsidR="133748AC" w:rsidP="45F6DB48" w:rsidRDefault="133748AC" w14:paraId="39928073" w14:textId="428439DD">
            <w:pPr>
              <w:pStyle w:val="Normal"/>
              <w:suppressLineNumbers w:val="0"/>
              <w:bidi w:val="0"/>
              <w:spacing w:before="0" w:beforeAutospacing="off" w:after="0" w:afterAutospacing="off" w:line="240" w:lineRule="auto"/>
              <w:ind w:left="0" w:right="0"/>
              <w:jc w:val="left"/>
              <w:rPr>
                <w:b w:val="1"/>
                <w:bCs w:val="1"/>
                <w:color w:val="000000" w:themeColor="text1" w:themeTint="FF" w:themeShade="FF"/>
              </w:rPr>
            </w:pPr>
            <w:r w:rsidRPr="45F6DB48" w:rsidR="133748AC">
              <w:rPr>
                <w:b w:val="1"/>
                <w:bCs w:val="1"/>
                <w:color w:val="000000" w:themeColor="text1" w:themeTint="FF" w:themeShade="FF"/>
              </w:rPr>
              <w:t>5 minutes- Debrief</w:t>
            </w:r>
          </w:p>
          <w:p w:rsidR="133748AC" w:rsidP="45F6DB48" w:rsidRDefault="133748AC" w14:paraId="4681839E" w14:textId="52096BF5">
            <w:pPr>
              <w:pStyle w:val="Normal"/>
              <w:suppressLineNumbers w:val="0"/>
              <w:bidi w:val="0"/>
              <w:spacing w:before="0" w:beforeAutospacing="off" w:after="0" w:afterAutospacing="off" w:line="240" w:lineRule="auto"/>
              <w:ind w:left="0" w:right="0"/>
              <w:jc w:val="left"/>
              <w:rPr>
                <w:color w:val="000000" w:themeColor="text1" w:themeTint="FF" w:themeShade="FF"/>
              </w:rPr>
            </w:pPr>
            <w:r w:rsidRPr="45F6DB48" w:rsidR="133748AC">
              <w:rPr>
                <w:color w:val="000000" w:themeColor="text1" w:themeTint="FF" w:themeShade="FF"/>
              </w:rPr>
              <w:t xml:space="preserve">What moved you? </w:t>
            </w:r>
          </w:p>
          <w:p w:rsidR="5A49010A" w:rsidP="5A49010A" w:rsidRDefault="5A49010A" w14:paraId="75A97A56" w14:textId="4655E066">
            <w:pPr>
              <w:rPr>
                <w:color w:val="000000" w:themeColor="text1"/>
              </w:rPr>
            </w:pPr>
          </w:p>
          <w:p w:rsidR="007D4991" w:rsidP="3576A277" w:rsidRDefault="007D4991" w14:paraId="3B7F67EC" w14:textId="16936052">
            <w:pPr>
              <w:rPr>
                <w:color w:val="000000" w:themeColor="text1"/>
              </w:rPr>
            </w:pPr>
          </w:p>
        </w:tc>
        <w:tc>
          <w:tcPr>
            <w:tcW w:w="2180" w:type="dxa"/>
            <w:tcMar/>
          </w:tcPr>
          <w:p w:rsidR="5F80FE49" w:rsidP="5F80FE49" w:rsidRDefault="5F80FE49" w14:paraId="652CF00D" w14:textId="3F2FB6E2">
            <w:pPr>
              <w:rPr>
                <w:rFonts w:asciiTheme="minorHAnsi" w:hAnsiTheme="minorHAnsi" w:cstheme="minorBidi"/>
              </w:rPr>
            </w:pPr>
          </w:p>
          <w:p w:rsidR="6C181F60" w:rsidP="45F6DB48" w:rsidRDefault="25CCD658" w14:paraId="2DB89E74" w14:textId="0CAAF42A">
            <w:pPr>
              <w:rPr>
                <w:rFonts w:ascii="Calibri" w:hAnsi="Calibri" w:cs="Arial" w:asciiTheme="minorAscii" w:hAnsiTheme="minorAscii" w:cstheme="minorBidi"/>
              </w:rPr>
            </w:pPr>
            <w:r w:rsidRPr="45F6DB48" w:rsidR="235B05BE">
              <w:rPr>
                <w:rFonts w:ascii="Calibri" w:hAnsi="Calibri" w:cs="Arial" w:asciiTheme="minorAscii" w:hAnsiTheme="minorAscii" w:cstheme="minorBidi"/>
              </w:rPr>
              <w:t>Participants will learn how to create a vision based on shared values</w:t>
            </w:r>
            <w:r w:rsidRPr="45F6DB48" w:rsidR="266E1D4B">
              <w:rPr>
                <w:rFonts w:ascii="Calibri" w:hAnsi="Calibri" w:cs="Arial" w:asciiTheme="minorAscii" w:hAnsiTheme="minorAscii" w:cstheme="minorBidi"/>
              </w:rPr>
              <w:t xml:space="preserve"> by creating their newspaper. </w:t>
            </w:r>
          </w:p>
          <w:p w:rsidR="6C181F60" w:rsidP="6C181F60" w:rsidRDefault="6C181F60" w14:paraId="69CC1B64" w14:textId="055E402E">
            <w:pPr>
              <w:rPr>
                <w:color w:val="000000" w:themeColor="text1"/>
              </w:rPr>
            </w:pPr>
          </w:p>
          <w:p w:rsidR="6C181F60" w:rsidP="6C181F60" w:rsidRDefault="6C181F60" w14:paraId="7ABD78F1" w14:textId="35BF9AD6">
            <w:pPr>
              <w:rPr>
                <w:color w:val="000000" w:themeColor="text1"/>
              </w:rPr>
            </w:pPr>
          </w:p>
          <w:p w:rsidR="5F80FE49" w:rsidP="2C8224EF" w:rsidRDefault="4CB8E6D5" w14:paraId="49C1DA11" w14:textId="32C7239B">
            <w:pPr>
              <w:rPr>
                <w:color w:val="000000" w:themeColor="text1"/>
              </w:rPr>
            </w:pPr>
            <w:r w:rsidRPr="2C8224EF">
              <w:rPr>
                <w:color w:val="000000" w:themeColor="text1"/>
              </w:rPr>
              <w:t xml:space="preserve">Participants will be introduced the concept of power. </w:t>
            </w:r>
          </w:p>
        </w:tc>
      </w:tr>
      <w:tr w:rsidRPr="0048413C" w:rsidR="00515557" w:rsidTr="45F6DB48" w14:paraId="7555F34A" w14:textId="77777777">
        <w:trPr>
          <w:gridAfter w:val="1"/>
          <w:wAfter w:w="27" w:type="dxa"/>
          <w:trHeight w:val="368"/>
        </w:trPr>
        <w:tc>
          <w:tcPr>
            <w:tcW w:w="3645" w:type="dxa"/>
            <w:shd w:val="clear" w:color="auto" w:fill="D9D9D9" w:themeFill="background1" w:themeFillShade="D9"/>
            <w:tcMar/>
          </w:tcPr>
          <w:p w:rsidRPr="5F80FE49" w:rsidR="00515557" w:rsidP="5A49010A" w:rsidRDefault="76DB69F4" w14:paraId="5C5DBC14" w14:textId="60102B93">
            <w:pPr>
              <w:rPr>
                <w:rFonts w:asciiTheme="minorHAnsi" w:hAnsiTheme="minorHAnsi" w:cstheme="minorBidi"/>
                <w:b/>
                <w:bCs/>
              </w:rPr>
            </w:pPr>
            <w:r w:rsidRPr="5A49010A">
              <w:rPr>
                <w:rFonts w:asciiTheme="minorHAnsi" w:hAnsiTheme="minorHAnsi" w:cstheme="minorBidi"/>
                <w:b/>
                <w:bCs/>
              </w:rPr>
              <w:t>10:30-10:45</w:t>
            </w:r>
          </w:p>
          <w:p w:rsidRPr="5F80FE49" w:rsidR="00515557" w:rsidP="5A49010A" w:rsidRDefault="047E12A8" w14:paraId="3AA82DC9" w14:textId="2C9491F8">
            <w:r>
              <w:rPr>
                <w:noProof/>
              </w:rPr>
              <w:drawing>
                <wp:inline distT="0" distB="0" distL="0" distR="0" wp14:anchorId="0740E28E" wp14:editId="0A064E1A">
                  <wp:extent cx="2171700" cy="1362075"/>
                  <wp:effectExtent l="0" t="0" r="0" b="0"/>
                  <wp:docPr id="10464819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481937" name="Picture 1046481937"/>
                          <pic:cNvPicPr/>
                        </pic:nvPicPr>
                        <pic:blipFill>
                          <a:blip r:embed="rId34">
                            <a:extLst>
                              <a:ext uri="{28A0092B-C50C-407E-A947-70E740481C1C}">
                                <a14:useLocalDpi xmlns:a14="http://schemas.microsoft.com/office/drawing/2010/main"/>
                              </a:ext>
                            </a:extLst>
                          </a:blip>
                          <a:stretch>
                            <a:fillRect/>
                          </a:stretch>
                        </pic:blipFill>
                        <pic:spPr>
                          <a:xfrm>
                            <a:off x="0" y="0"/>
                            <a:ext cx="2171700" cy="1362075"/>
                          </a:xfrm>
                          <a:prstGeom prst="rect">
                            <a:avLst/>
                          </a:prstGeom>
                        </pic:spPr>
                      </pic:pic>
                    </a:graphicData>
                  </a:graphic>
                </wp:inline>
              </w:drawing>
            </w:r>
          </w:p>
        </w:tc>
        <w:tc>
          <w:tcPr>
            <w:tcW w:w="2363" w:type="dxa"/>
            <w:shd w:val="clear" w:color="auto" w:fill="D9D9D9" w:themeFill="background1" w:themeFillShade="D9"/>
            <w:tcMar/>
          </w:tcPr>
          <w:p w:rsidRPr="0048413C" w:rsidR="00515557" w:rsidP="00E23A17" w:rsidRDefault="00515557" w14:paraId="60F1572D" w14:textId="77777777">
            <w:pPr>
              <w:rPr>
                <w:rFonts w:asciiTheme="minorHAnsi" w:hAnsiTheme="minorHAnsi" w:cstheme="minorHAnsi"/>
              </w:rPr>
            </w:pPr>
          </w:p>
        </w:tc>
        <w:tc>
          <w:tcPr>
            <w:tcW w:w="6435" w:type="dxa"/>
            <w:shd w:val="clear" w:color="auto" w:fill="D9D9D9" w:themeFill="background1" w:themeFillShade="D9"/>
            <w:tcMar/>
          </w:tcPr>
          <w:p w:rsidRPr="1B8088F9" w:rsidR="00515557" w:rsidP="1B8088F9" w:rsidRDefault="00515557" w14:paraId="25AA4D6A" w14:textId="2DF8F030">
            <w:pPr>
              <w:rPr>
                <w:rFonts w:asciiTheme="minorHAnsi" w:hAnsiTheme="minorHAnsi" w:cstheme="minorBidi"/>
                <w:b/>
                <w:bCs/>
              </w:rPr>
            </w:pPr>
            <w:r>
              <w:rPr>
                <w:rFonts w:asciiTheme="minorHAnsi" w:hAnsiTheme="minorHAnsi" w:cstheme="minorBidi"/>
                <w:b/>
                <w:bCs/>
              </w:rPr>
              <w:t>15 Minutes- Break</w:t>
            </w:r>
          </w:p>
        </w:tc>
        <w:tc>
          <w:tcPr>
            <w:tcW w:w="2180" w:type="dxa"/>
            <w:shd w:val="clear" w:color="auto" w:fill="D9D9D9" w:themeFill="background1" w:themeFillShade="D9"/>
            <w:tcMar/>
          </w:tcPr>
          <w:p w:rsidR="00515557" w:rsidP="00E23A17" w:rsidRDefault="00515557" w14:paraId="11689CD9" w14:textId="77777777">
            <w:pPr>
              <w:rPr>
                <w:rFonts w:asciiTheme="minorHAnsi" w:hAnsiTheme="minorHAnsi" w:cstheme="minorHAnsi"/>
              </w:rPr>
            </w:pPr>
          </w:p>
        </w:tc>
      </w:tr>
      <w:tr w:rsidRPr="0048413C" w:rsidR="006A7C68" w:rsidTr="45F6DB48" w14:paraId="044001EC" w14:textId="77777777">
        <w:trPr>
          <w:gridAfter w:val="1"/>
          <w:wAfter w:w="27" w:type="dxa"/>
          <w:trHeight w:val="368"/>
        </w:trPr>
        <w:tc>
          <w:tcPr>
            <w:tcW w:w="3645" w:type="dxa"/>
            <w:shd w:val="clear" w:color="auto" w:fill="D9D9D9" w:themeFill="background1" w:themeFillShade="D9"/>
            <w:tcMar/>
          </w:tcPr>
          <w:p w:rsidRPr="0048413C" w:rsidR="006A7C68" w:rsidP="3AA48BA3" w:rsidRDefault="28954F32" w14:paraId="4158737E" w14:textId="71B02DFC">
            <w:pPr>
              <w:rPr>
                <w:rFonts w:asciiTheme="minorHAnsi" w:hAnsiTheme="minorHAnsi" w:cstheme="minorBidi"/>
                <w:b/>
                <w:bCs/>
              </w:rPr>
            </w:pPr>
            <w:r w:rsidRPr="3AA48BA3">
              <w:rPr>
                <w:rFonts w:asciiTheme="minorHAnsi" w:hAnsiTheme="minorHAnsi" w:cstheme="minorBidi"/>
                <w:b/>
                <w:bCs/>
              </w:rPr>
              <w:t>10:45-12:00</w:t>
            </w:r>
          </w:p>
        </w:tc>
        <w:tc>
          <w:tcPr>
            <w:tcW w:w="2363" w:type="dxa"/>
            <w:shd w:val="clear" w:color="auto" w:fill="D9D9D9" w:themeFill="background1" w:themeFillShade="D9"/>
            <w:tcMar/>
          </w:tcPr>
          <w:p w:rsidRPr="0048413C" w:rsidR="006A7C68" w:rsidP="45F6DB48" w:rsidRDefault="19FE4E15" w14:paraId="7953774C" w14:textId="08CD8858">
            <w:pPr>
              <w:rPr>
                <w:rFonts w:ascii="Calibri" w:hAnsi="Calibri" w:cs="Arial" w:asciiTheme="minorAscii" w:hAnsiTheme="minorAscii" w:cstheme="minorBidi"/>
              </w:rPr>
            </w:pPr>
          </w:p>
        </w:tc>
        <w:tc>
          <w:tcPr>
            <w:tcW w:w="6435" w:type="dxa"/>
            <w:shd w:val="clear" w:color="auto" w:fill="D9D9D9" w:themeFill="background1" w:themeFillShade="D9"/>
            <w:tcMar/>
          </w:tcPr>
          <w:p w:rsidRPr="0048413C" w:rsidR="006A7C68" w:rsidP="3AA48BA3" w:rsidRDefault="0A1AABB2" w14:paraId="1214863D" w14:textId="7CEA95F8">
            <w:pPr>
              <w:rPr>
                <w:rFonts w:asciiTheme="minorHAnsi" w:hAnsiTheme="minorHAnsi" w:cstheme="minorBidi"/>
                <w:b/>
                <w:bCs/>
              </w:rPr>
            </w:pPr>
            <w:r w:rsidRPr="3AA48BA3">
              <w:rPr>
                <w:rFonts w:asciiTheme="minorHAnsi" w:hAnsiTheme="minorHAnsi" w:cstheme="minorBidi"/>
                <w:b/>
                <w:bCs/>
              </w:rPr>
              <w:t>1:1</w:t>
            </w:r>
            <w:r w:rsidRPr="3AA48BA3" w:rsidR="250370F8">
              <w:rPr>
                <w:rFonts w:asciiTheme="minorHAnsi" w:hAnsiTheme="minorHAnsi" w:cstheme="minorBidi"/>
                <w:b/>
                <w:bCs/>
              </w:rPr>
              <w:t>5</w:t>
            </w:r>
            <w:r w:rsidRPr="3AA48BA3" w:rsidR="7214B413">
              <w:rPr>
                <w:rFonts w:asciiTheme="minorHAnsi" w:hAnsiTheme="minorHAnsi" w:cstheme="minorBidi"/>
                <w:b/>
                <w:bCs/>
              </w:rPr>
              <w:t xml:space="preserve"> </w:t>
            </w:r>
            <w:r w:rsidRPr="3AA48BA3" w:rsidR="0FEB494E">
              <w:rPr>
                <w:rFonts w:asciiTheme="minorHAnsi" w:hAnsiTheme="minorHAnsi" w:cstheme="minorBidi"/>
                <w:b/>
                <w:bCs/>
              </w:rPr>
              <w:t>Minutes</w:t>
            </w:r>
            <w:r w:rsidRPr="3AA48BA3" w:rsidR="6335BE2D">
              <w:rPr>
                <w:rFonts w:asciiTheme="minorHAnsi" w:hAnsiTheme="minorHAnsi" w:cstheme="minorBidi"/>
                <w:b/>
                <w:bCs/>
              </w:rPr>
              <w:t>- Equity</w:t>
            </w:r>
            <w:r w:rsidRPr="3AA48BA3" w:rsidR="4C2E0A13">
              <w:rPr>
                <w:rFonts w:asciiTheme="minorHAnsi" w:hAnsiTheme="minorHAnsi" w:cstheme="minorBidi"/>
                <w:b/>
                <w:bCs/>
              </w:rPr>
              <w:t xml:space="preserve"> Analysis</w:t>
            </w:r>
          </w:p>
        </w:tc>
        <w:tc>
          <w:tcPr>
            <w:tcW w:w="2180" w:type="dxa"/>
            <w:shd w:val="clear" w:color="auto" w:fill="D9D9D9" w:themeFill="background1" w:themeFillShade="D9"/>
            <w:tcMar/>
          </w:tcPr>
          <w:p w:rsidR="006A7C68" w:rsidP="00E23A17" w:rsidRDefault="006A7C68" w14:paraId="386E8DBB" w14:textId="77777777">
            <w:pPr>
              <w:rPr>
                <w:rFonts w:asciiTheme="minorHAnsi" w:hAnsiTheme="minorHAnsi" w:cstheme="minorHAnsi"/>
              </w:rPr>
            </w:pPr>
          </w:p>
        </w:tc>
      </w:tr>
      <w:tr w:rsidRPr="0048413C" w:rsidR="006A7C68" w:rsidTr="45F6DB48" w14:paraId="29769A4E" w14:textId="77777777">
        <w:trPr>
          <w:gridAfter w:val="1"/>
          <w:wAfter w:w="27" w:type="dxa"/>
          <w:trHeight w:val="597"/>
        </w:trPr>
        <w:tc>
          <w:tcPr>
            <w:tcW w:w="3645" w:type="dxa"/>
            <w:tcMar/>
          </w:tcPr>
          <w:p w:rsidR="00AC6FBB" w:rsidP="5A49010A" w:rsidRDefault="00AC6FBB" w14:paraId="0DB362BD" w14:textId="2342AB81"/>
          <w:p w:rsidR="006A7C68" w:rsidP="5A49010A" w:rsidRDefault="000A2A41" w14:paraId="2104E628" w14:textId="77777777">
            <w:r w:rsidRPr="000A2A41">
              <w:rPr>
                <w:noProof/>
              </w:rPr>
              <w:drawing>
                <wp:inline distT="0" distB="0" distL="0" distR="0" wp14:anchorId="5910F376" wp14:editId="336A64E6">
                  <wp:extent cx="1682750" cy="946578"/>
                  <wp:effectExtent l="0" t="0" r="0" b="6350"/>
                  <wp:docPr id="7505465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546588" name=""/>
                          <pic:cNvPicPr/>
                        </pic:nvPicPr>
                        <pic:blipFill>
                          <a:blip r:embed="rId35"/>
                          <a:stretch>
                            <a:fillRect/>
                          </a:stretch>
                        </pic:blipFill>
                        <pic:spPr>
                          <a:xfrm>
                            <a:off x="0" y="0"/>
                            <a:ext cx="1707921" cy="960737"/>
                          </a:xfrm>
                          <a:prstGeom prst="rect">
                            <a:avLst/>
                          </a:prstGeom>
                        </pic:spPr>
                      </pic:pic>
                    </a:graphicData>
                  </a:graphic>
                </wp:inline>
              </w:drawing>
            </w:r>
          </w:p>
          <w:p w:rsidR="00E524CD" w:rsidP="5A49010A" w:rsidRDefault="00E524CD" w14:paraId="26E432A2" w14:textId="77777777">
            <w:r w:rsidRPr="00E524CD">
              <w:rPr>
                <w:noProof/>
              </w:rPr>
              <w:drawing>
                <wp:inline distT="0" distB="0" distL="0" distR="0" wp14:anchorId="183FD371" wp14:editId="71937679">
                  <wp:extent cx="1835150" cy="1032305"/>
                  <wp:effectExtent l="0" t="0" r="0" b="0"/>
                  <wp:docPr id="1694283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283121" name=""/>
                          <pic:cNvPicPr/>
                        </pic:nvPicPr>
                        <pic:blipFill>
                          <a:blip r:embed="rId36"/>
                          <a:stretch>
                            <a:fillRect/>
                          </a:stretch>
                        </pic:blipFill>
                        <pic:spPr>
                          <a:xfrm>
                            <a:off x="0" y="0"/>
                            <a:ext cx="1846753" cy="1038832"/>
                          </a:xfrm>
                          <a:prstGeom prst="rect">
                            <a:avLst/>
                          </a:prstGeom>
                        </pic:spPr>
                      </pic:pic>
                    </a:graphicData>
                  </a:graphic>
                </wp:inline>
              </w:drawing>
            </w:r>
          </w:p>
          <w:p w:rsidR="00E524CD" w:rsidP="5A49010A" w:rsidRDefault="00E524CD" w14:paraId="46714867" w14:textId="77777777"/>
          <w:p w:rsidR="00E524CD" w:rsidP="5A49010A" w:rsidRDefault="00E524CD" w14:paraId="5B25EB44" w14:textId="77777777">
            <w:r w:rsidRPr="00E524CD">
              <w:rPr>
                <w:noProof/>
              </w:rPr>
              <w:drawing>
                <wp:inline distT="0" distB="0" distL="0" distR="0" wp14:anchorId="31D65874" wp14:editId="5AAC0468">
                  <wp:extent cx="1835150" cy="1032305"/>
                  <wp:effectExtent l="0" t="0" r="0" b="0"/>
                  <wp:docPr id="968201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201335" name=""/>
                          <pic:cNvPicPr/>
                        </pic:nvPicPr>
                        <pic:blipFill>
                          <a:blip r:embed="rId37"/>
                          <a:stretch>
                            <a:fillRect/>
                          </a:stretch>
                        </pic:blipFill>
                        <pic:spPr>
                          <a:xfrm>
                            <a:off x="0" y="0"/>
                            <a:ext cx="1842342" cy="1036351"/>
                          </a:xfrm>
                          <a:prstGeom prst="rect">
                            <a:avLst/>
                          </a:prstGeom>
                        </pic:spPr>
                      </pic:pic>
                    </a:graphicData>
                  </a:graphic>
                </wp:inline>
              </w:drawing>
            </w:r>
          </w:p>
          <w:p w:rsidR="00E524CD" w:rsidP="5A49010A" w:rsidRDefault="00E524CD" w14:paraId="42E783AB" w14:textId="77777777"/>
          <w:p w:rsidR="00E524CD" w:rsidP="5A49010A" w:rsidRDefault="002C7515" w14:paraId="00D29D1B" w14:textId="77777777">
            <w:r w:rsidRPr="002C7515">
              <w:rPr>
                <w:noProof/>
              </w:rPr>
              <w:drawing>
                <wp:inline distT="0" distB="0" distL="0" distR="0" wp14:anchorId="171CB960" wp14:editId="2A022F52">
                  <wp:extent cx="1835150" cy="1032305"/>
                  <wp:effectExtent l="0" t="0" r="0" b="0"/>
                  <wp:docPr id="391320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320554" name=""/>
                          <pic:cNvPicPr/>
                        </pic:nvPicPr>
                        <pic:blipFill>
                          <a:blip r:embed="rId38"/>
                          <a:stretch>
                            <a:fillRect/>
                          </a:stretch>
                        </pic:blipFill>
                        <pic:spPr>
                          <a:xfrm>
                            <a:off x="0" y="0"/>
                            <a:ext cx="1848216" cy="1039655"/>
                          </a:xfrm>
                          <a:prstGeom prst="rect">
                            <a:avLst/>
                          </a:prstGeom>
                        </pic:spPr>
                      </pic:pic>
                    </a:graphicData>
                  </a:graphic>
                </wp:inline>
              </w:drawing>
            </w:r>
          </w:p>
          <w:p w:rsidR="002C7515" w:rsidP="5A49010A" w:rsidRDefault="002C7515" w14:paraId="32A24C22" w14:textId="77777777"/>
          <w:p w:rsidR="002C7515" w:rsidP="5A49010A" w:rsidRDefault="002C7515" w14:paraId="76CEC056" w14:textId="77777777">
            <w:r w:rsidRPr="002C7515">
              <w:rPr>
                <w:noProof/>
              </w:rPr>
              <w:drawing>
                <wp:inline distT="0" distB="0" distL="0" distR="0" wp14:anchorId="3D11A3BC" wp14:editId="2A10F245">
                  <wp:extent cx="1964203" cy="1104900"/>
                  <wp:effectExtent l="0" t="0" r="4445" b="0"/>
                  <wp:docPr id="17726768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676813" name=""/>
                          <pic:cNvPicPr/>
                        </pic:nvPicPr>
                        <pic:blipFill>
                          <a:blip r:embed="rId39"/>
                          <a:stretch>
                            <a:fillRect/>
                          </a:stretch>
                        </pic:blipFill>
                        <pic:spPr>
                          <a:xfrm>
                            <a:off x="0" y="0"/>
                            <a:ext cx="1965183" cy="1105451"/>
                          </a:xfrm>
                          <a:prstGeom prst="rect">
                            <a:avLst/>
                          </a:prstGeom>
                        </pic:spPr>
                      </pic:pic>
                    </a:graphicData>
                  </a:graphic>
                </wp:inline>
              </w:drawing>
            </w:r>
          </w:p>
          <w:p w:rsidR="002C7515" w:rsidP="5A49010A" w:rsidRDefault="00DE66D6" w14:paraId="764969CC" w14:textId="121DC29F">
            <w:r w:rsidRPr="00DE66D6">
              <w:rPr>
                <w:noProof/>
              </w:rPr>
              <w:drawing>
                <wp:inline distT="0" distB="0" distL="0" distR="0" wp14:anchorId="1AC0074F" wp14:editId="6A9E72B1">
                  <wp:extent cx="1964055" cy="1104817"/>
                  <wp:effectExtent l="0" t="0" r="4445" b="635"/>
                  <wp:docPr id="845855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855010" name=""/>
                          <pic:cNvPicPr/>
                        </pic:nvPicPr>
                        <pic:blipFill>
                          <a:blip r:embed="rId40"/>
                          <a:stretch>
                            <a:fillRect/>
                          </a:stretch>
                        </pic:blipFill>
                        <pic:spPr>
                          <a:xfrm>
                            <a:off x="0" y="0"/>
                            <a:ext cx="1982775" cy="1115347"/>
                          </a:xfrm>
                          <a:prstGeom prst="rect">
                            <a:avLst/>
                          </a:prstGeom>
                        </pic:spPr>
                      </pic:pic>
                    </a:graphicData>
                  </a:graphic>
                </wp:inline>
              </w:drawing>
            </w:r>
          </w:p>
          <w:p w:rsidR="00DE66D6" w:rsidP="5A49010A" w:rsidRDefault="00DE66D6" w14:paraId="12A6F0EC" w14:textId="77777777"/>
          <w:p w:rsidR="002C7515" w:rsidP="5A49010A" w:rsidRDefault="00DE66D6" w14:paraId="03C44404" w14:textId="77777777">
            <w:r w:rsidRPr="00DE66D6">
              <w:rPr>
                <w:noProof/>
              </w:rPr>
              <w:drawing>
                <wp:inline distT="0" distB="0" distL="0" distR="0" wp14:anchorId="45FB4C46" wp14:editId="6F9E1F60">
                  <wp:extent cx="1828740" cy="1028700"/>
                  <wp:effectExtent l="0" t="0" r="635" b="0"/>
                  <wp:docPr id="386646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646255" name=""/>
                          <pic:cNvPicPr/>
                        </pic:nvPicPr>
                        <pic:blipFill>
                          <a:blip r:embed="rId41"/>
                          <a:stretch>
                            <a:fillRect/>
                          </a:stretch>
                        </pic:blipFill>
                        <pic:spPr>
                          <a:xfrm>
                            <a:off x="0" y="0"/>
                            <a:ext cx="1834753" cy="1032082"/>
                          </a:xfrm>
                          <a:prstGeom prst="rect">
                            <a:avLst/>
                          </a:prstGeom>
                        </pic:spPr>
                      </pic:pic>
                    </a:graphicData>
                  </a:graphic>
                </wp:inline>
              </w:drawing>
            </w:r>
          </w:p>
          <w:p w:rsidR="005A6EDB" w:rsidP="5A49010A" w:rsidRDefault="005A6EDB" w14:paraId="7B9C7FE5" w14:textId="77777777"/>
          <w:p w:rsidR="005A6EDB" w:rsidP="5A49010A" w:rsidRDefault="00807BA6" w14:paraId="59E0F944" w14:textId="116D7723">
            <w:r w:rsidRPr="00807BA6">
              <w:rPr>
                <w:noProof/>
              </w:rPr>
              <w:drawing>
                <wp:inline distT="0" distB="0" distL="0" distR="0" wp14:anchorId="2F8034E9" wp14:editId="647A9526">
                  <wp:extent cx="2168525" cy="1219835"/>
                  <wp:effectExtent l="0" t="0" r="3175" b="0"/>
                  <wp:docPr id="4853805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380516" name=""/>
                          <pic:cNvPicPr/>
                        </pic:nvPicPr>
                        <pic:blipFill>
                          <a:blip r:embed="rId42"/>
                          <a:stretch>
                            <a:fillRect/>
                          </a:stretch>
                        </pic:blipFill>
                        <pic:spPr>
                          <a:xfrm>
                            <a:off x="0" y="0"/>
                            <a:ext cx="2168525" cy="1219835"/>
                          </a:xfrm>
                          <a:prstGeom prst="rect">
                            <a:avLst/>
                          </a:prstGeom>
                        </pic:spPr>
                      </pic:pic>
                    </a:graphicData>
                  </a:graphic>
                </wp:inline>
              </w:drawing>
            </w:r>
          </w:p>
          <w:p w:rsidR="00DE66D6" w:rsidP="5A49010A" w:rsidRDefault="00DE66D6" w14:paraId="7D3BF76B" w14:textId="77777777"/>
          <w:p w:rsidR="00DE66D6" w:rsidP="5A49010A" w:rsidRDefault="00716EB5" w14:paraId="169F60A3" w14:textId="77777777">
            <w:r w:rsidRPr="00716EB5">
              <w:rPr>
                <w:noProof/>
              </w:rPr>
              <w:drawing>
                <wp:inline distT="0" distB="0" distL="0" distR="0" wp14:anchorId="44129B67" wp14:editId="2FE49AC8">
                  <wp:extent cx="1784350" cy="1003730"/>
                  <wp:effectExtent l="0" t="0" r="0" b="0"/>
                  <wp:docPr id="817912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12249" name=""/>
                          <pic:cNvPicPr/>
                        </pic:nvPicPr>
                        <pic:blipFill>
                          <a:blip r:embed="rId43"/>
                          <a:stretch>
                            <a:fillRect/>
                          </a:stretch>
                        </pic:blipFill>
                        <pic:spPr>
                          <a:xfrm>
                            <a:off x="0" y="0"/>
                            <a:ext cx="1797502" cy="1011128"/>
                          </a:xfrm>
                          <a:prstGeom prst="rect">
                            <a:avLst/>
                          </a:prstGeom>
                        </pic:spPr>
                      </pic:pic>
                    </a:graphicData>
                  </a:graphic>
                </wp:inline>
              </w:drawing>
            </w:r>
          </w:p>
          <w:p w:rsidR="00716EB5" w:rsidP="5A49010A" w:rsidRDefault="00716EB5" w14:paraId="08970A45" w14:textId="77777777"/>
          <w:p w:rsidR="00716EB5" w:rsidP="5A49010A" w:rsidRDefault="00716EB5" w14:paraId="18405B99" w14:textId="77777777">
            <w:r w:rsidRPr="00716EB5">
              <w:rPr>
                <w:noProof/>
              </w:rPr>
              <w:drawing>
                <wp:inline distT="0" distB="0" distL="0" distR="0" wp14:anchorId="2DC502EF" wp14:editId="2A60B8EC">
                  <wp:extent cx="1873250" cy="1053737"/>
                  <wp:effectExtent l="0" t="0" r="0" b="635"/>
                  <wp:docPr id="1163946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946417" name=""/>
                          <pic:cNvPicPr/>
                        </pic:nvPicPr>
                        <pic:blipFill>
                          <a:blip r:embed="rId44"/>
                          <a:stretch>
                            <a:fillRect/>
                          </a:stretch>
                        </pic:blipFill>
                        <pic:spPr>
                          <a:xfrm>
                            <a:off x="0" y="0"/>
                            <a:ext cx="1880165" cy="1057627"/>
                          </a:xfrm>
                          <a:prstGeom prst="rect">
                            <a:avLst/>
                          </a:prstGeom>
                        </pic:spPr>
                      </pic:pic>
                    </a:graphicData>
                  </a:graphic>
                </wp:inline>
              </w:drawing>
            </w:r>
          </w:p>
          <w:p w:rsidR="00716EB5" w:rsidP="5A49010A" w:rsidRDefault="00716EB5" w14:paraId="32EAC924" w14:textId="77777777"/>
          <w:p w:rsidR="00716EB5" w:rsidP="5A49010A" w:rsidRDefault="00FA3326" w14:paraId="0398E9F4" w14:textId="77777777">
            <w:r w:rsidRPr="00FA3326">
              <w:rPr>
                <w:noProof/>
              </w:rPr>
              <w:drawing>
                <wp:inline distT="0" distB="0" distL="0" distR="0" wp14:anchorId="1FE99D88" wp14:editId="0AC4901E">
                  <wp:extent cx="1851318" cy="1041400"/>
                  <wp:effectExtent l="0" t="0" r="3175" b="0"/>
                  <wp:docPr id="15937787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778763" name=""/>
                          <pic:cNvPicPr/>
                        </pic:nvPicPr>
                        <pic:blipFill>
                          <a:blip r:embed="rId45"/>
                          <a:stretch>
                            <a:fillRect/>
                          </a:stretch>
                        </pic:blipFill>
                        <pic:spPr>
                          <a:xfrm>
                            <a:off x="0" y="0"/>
                            <a:ext cx="1857986" cy="1045151"/>
                          </a:xfrm>
                          <a:prstGeom prst="rect">
                            <a:avLst/>
                          </a:prstGeom>
                        </pic:spPr>
                      </pic:pic>
                    </a:graphicData>
                  </a:graphic>
                </wp:inline>
              </w:drawing>
            </w:r>
          </w:p>
          <w:p w:rsidR="00FA3326" w:rsidP="5A49010A" w:rsidRDefault="00FA3326" w14:paraId="57C470DB" w14:textId="77777777"/>
          <w:p w:rsidR="00FA3326" w:rsidP="5A49010A" w:rsidRDefault="00FA3326" w14:paraId="038C3271" w14:textId="77777777">
            <w:r w:rsidRPr="00FA3326">
              <w:rPr>
                <w:noProof/>
              </w:rPr>
              <w:drawing>
                <wp:inline distT="0" distB="0" distL="0" distR="0" wp14:anchorId="139418BF" wp14:editId="0A719C37">
                  <wp:extent cx="1873250" cy="1053737"/>
                  <wp:effectExtent l="0" t="0" r="0" b="635"/>
                  <wp:docPr id="21309611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961181" name=""/>
                          <pic:cNvPicPr/>
                        </pic:nvPicPr>
                        <pic:blipFill>
                          <a:blip r:embed="rId46"/>
                          <a:stretch>
                            <a:fillRect/>
                          </a:stretch>
                        </pic:blipFill>
                        <pic:spPr>
                          <a:xfrm>
                            <a:off x="0" y="0"/>
                            <a:ext cx="1882104" cy="1058717"/>
                          </a:xfrm>
                          <a:prstGeom prst="rect">
                            <a:avLst/>
                          </a:prstGeom>
                        </pic:spPr>
                      </pic:pic>
                    </a:graphicData>
                  </a:graphic>
                </wp:inline>
              </w:drawing>
            </w:r>
          </w:p>
          <w:p w:rsidR="00FA3326" w:rsidP="5A49010A" w:rsidRDefault="00FA3326" w14:paraId="70FFBEF5" w14:textId="77777777"/>
          <w:p w:rsidR="00FA3326" w:rsidP="5A49010A" w:rsidRDefault="00883C9D" w14:paraId="0E40E045" w14:textId="77777777">
            <w:r w:rsidRPr="00883C9D">
              <w:rPr>
                <w:noProof/>
              </w:rPr>
              <w:drawing>
                <wp:inline distT="0" distB="0" distL="0" distR="0" wp14:anchorId="6B232BC5" wp14:editId="56F39D83">
                  <wp:extent cx="1778000" cy="1000158"/>
                  <wp:effectExtent l="0" t="0" r="0" b="3175"/>
                  <wp:docPr id="20038638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63867" name=""/>
                          <pic:cNvPicPr/>
                        </pic:nvPicPr>
                        <pic:blipFill>
                          <a:blip r:embed="rId47"/>
                          <a:stretch>
                            <a:fillRect/>
                          </a:stretch>
                        </pic:blipFill>
                        <pic:spPr>
                          <a:xfrm>
                            <a:off x="0" y="0"/>
                            <a:ext cx="1786124" cy="1004728"/>
                          </a:xfrm>
                          <a:prstGeom prst="rect">
                            <a:avLst/>
                          </a:prstGeom>
                        </pic:spPr>
                      </pic:pic>
                    </a:graphicData>
                  </a:graphic>
                </wp:inline>
              </w:drawing>
            </w:r>
          </w:p>
          <w:p w:rsidR="00883C9D" w:rsidP="5A49010A" w:rsidRDefault="00883C9D" w14:paraId="15DE9611" w14:textId="77777777"/>
          <w:p w:rsidR="00883C9D" w:rsidP="5A49010A" w:rsidRDefault="00EE7176" w14:paraId="4B774529" w14:textId="77777777">
            <w:r w:rsidRPr="00EE7176">
              <w:rPr>
                <w:noProof/>
              </w:rPr>
              <w:drawing>
                <wp:inline distT="0" distB="0" distL="0" distR="0" wp14:anchorId="51EAE14B" wp14:editId="710BB5F5">
                  <wp:extent cx="1708150" cy="960866"/>
                  <wp:effectExtent l="0" t="0" r="0" b="4445"/>
                  <wp:docPr id="1669246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246694" name=""/>
                          <pic:cNvPicPr/>
                        </pic:nvPicPr>
                        <pic:blipFill>
                          <a:blip r:embed="rId48"/>
                          <a:stretch>
                            <a:fillRect/>
                          </a:stretch>
                        </pic:blipFill>
                        <pic:spPr>
                          <a:xfrm>
                            <a:off x="0" y="0"/>
                            <a:ext cx="1723189" cy="969326"/>
                          </a:xfrm>
                          <a:prstGeom prst="rect">
                            <a:avLst/>
                          </a:prstGeom>
                        </pic:spPr>
                      </pic:pic>
                    </a:graphicData>
                  </a:graphic>
                </wp:inline>
              </w:drawing>
            </w:r>
          </w:p>
          <w:p w:rsidR="00EE7176" w:rsidP="5A49010A" w:rsidRDefault="00EE7176" w14:paraId="0D70446D" w14:textId="77777777"/>
          <w:p w:rsidR="00EE7176" w:rsidP="5A49010A" w:rsidRDefault="00EE7176" w14:paraId="26967D0C" w14:textId="455AEC9E">
            <w:r w:rsidRPr="00EE7176">
              <w:rPr>
                <w:noProof/>
              </w:rPr>
              <w:drawing>
                <wp:inline distT="0" distB="0" distL="0" distR="0" wp14:anchorId="4C343D2B" wp14:editId="0B1B7750">
                  <wp:extent cx="2168525" cy="1219835"/>
                  <wp:effectExtent l="0" t="0" r="3175" b="0"/>
                  <wp:docPr id="5297991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799147" name=""/>
                          <pic:cNvPicPr/>
                        </pic:nvPicPr>
                        <pic:blipFill>
                          <a:blip r:embed="rId49"/>
                          <a:stretch>
                            <a:fillRect/>
                          </a:stretch>
                        </pic:blipFill>
                        <pic:spPr>
                          <a:xfrm>
                            <a:off x="0" y="0"/>
                            <a:ext cx="2168525" cy="1219835"/>
                          </a:xfrm>
                          <a:prstGeom prst="rect">
                            <a:avLst/>
                          </a:prstGeom>
                        </pic:spPr>
                      </pic:pic>
                    </a:graphicData>
                  </a:graphic>
                </wp:inline>
              </w:drawing>
            </w:r>
          </w:p>
        </w:tc>
        <w:tc>
          <w:tcPr>
            <w:tcW w:w="2363" w:type="dxa"/>
            <w:tcMar/>
          </w:tcPr>
          <w:p w:rsidRPr="0048413C" w:rsidR="006A7C68" w:rsidP="63DB2A4F" w:rsidRDefault="0EA48DDC" w14:paraId="34CDD4A4" w14:textId="5F0AC568">
            <w:pPr>
              <w:spacing w:after="160" w:line="257" w:lineRule="auto"/>
              <w:rPr>
                <w:rFonts w:asciiTheme="minorHAnsi" w:hAnsiTheme="minorHAnsi" w:cstheme="minorBidi"/>
              </w:rPr>
            </w:pPr>
            <w:r w:rsidRPr="63DB2A4F">
              <w:rPr>
                <w:rFonts w:asciiTheme="minorHAnsi" w:hAnsiTheme="minorHAnsi" w:cstheme="minorBidi"/>
              </w:rPr>
              <w:t>Equity tool handout</w:t>
            </w:r>
          </w:p>
          <w:p w:rsidRPr="0048413C" w:rsidR="006A7C68" w:rsidP="5F80FE49" w:rsidRDefault="006A7C68" w14:paraId="08BF9AE2" w14:textId="05E767E6"/>
        </w:tc>
        <w:tc>
          <w:tcPr>
            <w:tcW w:w="6435" w:type="dxa"/>
            <w:tcMar/>
          </w:tcPr>
          <w:p w:rsidRPr="006479B3" w:rsidR="52A8CB40" w:rsidP="45F6DB48" w:rsidRDefault="5D5929E3" w14:paraId="28698A9E" w14:textId="18E8BADC">
            <w:pPr>
              <w:rPr>
                <w:rFonts w:ascii="Calibri" w:hAnsi="Calibri" w:eastAsia="Aptos" w:cs="Calibri" w:asciiTheme="minorAscii" w:hAnsiTheme="minorAscii" w:cstheme="minorAscii"/>
                <w:b w:val="1"/>
                <w:bCs w:val="1"/>
                <w:color w:val="000000" w:themeColor="text1"/>
              </w:rPr>
            </w:pPr>
            <w:r w:rsidRPr="45F6DB48" w:rsidR="1E343BCF">
              <w:rPr>
                <w:rFonts w:ascii="Calibri" w:hAnsi="Calibri" w:eastAsia="Aptos" w:cs="Calibri" w:asciiTheme="minorAscii" w:hAnsiTheme="minorAscii" w:cstheme="minorAscii"/>
                <w:color w:val="000000" w:themeColor="text1" w:themeTint="FF" w:themeShade="FF"/>
              </w:rPr>
              <w:t xml:space="preserve"> </w:t>
            </w:r>
            <w:r w:rsidRPr="45F6DB48" w:rsidR="1E343BCF">
              <w:rPr>
                <w:rFonts w:ascii="Calibri" w:hAnsi="Calibri" w:eastAsia="Aptos" w:cs="Calibri" w:asciiTheme="minorAscii" w:hAnsiTheme="minorAscii" w:cstheme="minorAscii"/>
                <w:b w:val="1"/>
                <w:bCs w:val="1"/>
                <w:color w:val="000000" w:themeColor="text1" w:themeTint="FF" w:themeShade="FF"/>
              </w:rPr>
              <w:t>Centering Equity in Campaigns (75 Minutes)</w:t>
            </w:r>
          </w:p>
          <w:p w:rsidRPr="006479B3" w:rsidR="52A8CB40" w:rsidP="0B0AAA48" w:rsidRDefault="52A8CB40" w14:paraId="79A4911F" w14:textId="08818697">
            <w:pPr>
              <w:rPr>
                <w:rFonts w:eastAsia="Aptos" w:asciiTheme="minorHAnsi" w:hAnsiTheme="minorHAnsi" w:cstheme="minorHAnsi"/>
                <w:color w:val="000000" w:themeColor="text1"/>
              </w:rPr>
            </w:pPr>
            <w:r w:rsidRPr="006479B3">
              <w:rPr>
                <w:rFonts w:asciiTheme="minorHAnsi" w:hAnsiTheme="minorHAnsi" w:cstheme="minorHAnsi"/>
              </w:rPr>
              <w:br/>
            </w:r>
            <w:r w:rsidRPr="006479B3" w:rsidR="5D5929E3">
              <w:rPr>
                <w:rFonts w:eastAsia="Aptos" w:asciiTheme="minorHAnsi" w:hAnsiTheme="minorHAnsi" w:cstheme="minorHAnsi"/>
                <w:color w:val="000000" w:themeColor="text1"/>
              </w:rPr>
              <w:t>This session focuses on how campaigns are designed, not just what they aim to win. Participants will arrive with different levels of readiness, all of which belong here. The guiding question throughout the session is: Who is in the room where it happens — and who is not?</w:t>
            </w:r>
          </w:p>
          <w:p w:rsidRPr="006479B3" w:rsidR="52A8CB40" w:rsidP="0B0AAA48" w:rsidRDefault="52A8CB40" w14:paraId="408D30DD" w14:textId="02201DD5">
            <w:pPr>
              <w:rPr>
                <w:rFonts w:eastAsia="Aptos" w:asciiTheme="minorHAnsi" w:hAnsiTheme="minorHAnsi" w:cstheme="minorHAnsi"/>
                <w:color w:val="000000" w:themeColor="text1"/>
              </w:rPr>
            </w:pPr>
          </w:p>
          <w:p w:rsidRPr="006479B3" w:rsidR="52A8CB40" w:rsidP="0B0AAA48" w:rsidRDefault="5D5929E3" w14:paraId="33D3C4B9" w14:textId="0F0525B9">
            <w:pPr>
              <w:rPr>
                <w:rFonts w:eastAsia="Aptos" w:asciiTheme="minorHAnsi" w:hAnsiTheme="minorHAnsi" w:cstheme="minorHAnsi"/>
                <w:color w:val="000000" w:themeColor="text1"/>
              </w:rPr>
            </w:pPr>
            <w:r w:rsidRPr="006479B3">
              <w:rPr>
                <w:rFonts w:eastAsia="Aptos" w:asciiTheme="minorHAnsi" w:hAnsiTheme="minorHAnsi" w:cstheme="minorHAnsi"/>
                <w:b/>
                <w:bCs/>
                <w:color w:val="000000" w:themeColor="text1"/>
              </w:rPr>
              <w:t>Opening Framing</w:t>
            </w:r>
            <w:r w:rsidRPr="006479B3" w:rsidR="52A8CB40">
              <w:rPr>
                <w:rFonts w:asciiTheme="minorHAnsi" w:hAnsiTheme="minorHAnsi" w:cstheme="minorHAnsi"/>
              </w:rPr>
              <w:br/>
            </w:r>
            <w:r w:rsidRPr="006479B3">
              <w:rPr>
                <w:rFonts w:eastAsia="Aptos" w:asciiTheme="minorHAnsi" w:hAnsiTheme="minorHAnsi" w:cstheme="minorHAnsi"/>
                <w:color w:val="000000" w:themeColor="text1"/>
              </w:rPr>
              <w:t>Centering equity is not a values exercise. It is an organizing discipline that shapes how problems are named, demands are formed, leadership develops, and power moves. This work is about intentional design, not perfection.</w:t>
            </w:r>
          </w:p>
          <w:p w:rsidRPr="006479B3" w:rsidR="52A8CB40" w:rsidP="0B0AAA48" w:rsidRDefault="52A8CB40" w14:paraId="1697F75E" w14:textId="670346B9">
            <w:pPr>
              <w:rPr>
                <w:rFonts w:eastAsia="Aptos" w:asciiTheme="minorHAnsi" w:hAnsiTheme="minorHAnsi" w:cstheme="minorHAnsi"/>
                <w:color w:val="000000" w:themeColor="text1"/>
              </w:rPr>
            </w:pPr>
          </w:p>
          <w:p w:rsidRPr="006479B3" w:rsidR="52A8CB40" w:rsidP="0B0AAA48" w:rsidRDefault="5D5929E3" w14:paraId="5008446D" w14:textId="0AF4FB85">
            <w:pPr>
              <w:rPr>
                <w:rFonts w:eastAsia="Aptos" w:asciiTheme="minorHAnsi" w:hAnsiTheme="minorHAnsi" w:cstheme="minorHAnsi"/>
                <w:color w:val="000000" w:themeColor="text1"/>
              </w:rPr>
            </w:pPr>
            <w:r w:rsidRPr="006479B3">
              <w:rPr>
                <w:rFonts w:eastAsia="Aptos" w:asciiTheme="minorHAnsi" w:hAnsiTheme="minorHAnsi" w:cstheme="minorHAnsi"/>
                <w:b/>
                <w:bCs/>
                <w:color w:val="000000" w:themeColor="text1"/>
              </w:rPr>
              <w:t>An Unfinished Promise</w:t>
            </w:r>
            <w:r w:rsidRPr="006479B3" w:rsidR="52A8CB40">
              <w:rPr>
                <w:rFonts w:asciiTheme="minorHAnsi" w:hAnsiTheme="minorHAnsi" w:cstheme="minorHAnsi"/>
              </w:rPr>
              <w:br/>
            </w:r>
            <w:r w:rsidRPr="006479B3">
              <w:rPr>
                <w:rFonts w:eastAsia="Aptos" w:asciiTheme="minorHAnsi" w:hAnsiTheme="minorHAnsi" w:cstheme="minorHAnsi"/>
                <w:color w:val="000000" w:themeColor="text1"/>
              </w:rPr>
              <w:t>Every vision is shaped by who is present, who has decision-making power, and who is imagined as the audience. Campaigns are no different. Centering equity means refusing to treat absence as neutral.</w:t>
            </w:r>
          </w:p>
          <w:p w:rsidRPr="006479B3" w:rsidR="52A8CB40" w:rsidP="0B0AAA48" w:rsidRDefault="52A8CB40" w14:paraId="0288D249" w14:textId="68CD1A0D">
            <w:pPr>
              <w:rPr>
                <w:rFonts w:eastAsia="Aptos" w:asciiTheme="minorHAnsi" w:hAnsiTheme="minorHAnsi" w:cstheme="minorHAnsi"/>
                <w:color w:val="000000" w:themeColor="text1"/>
              </w:rPr>
            </w:pPr>
          </w:p>
          <w:p w:rsidRPr="006479B3" w:rsidR="52A8CB40" w:rsidP="0B0AAA48" w:rsidRDefault="5D5929E3" w14:paraId="4C4265C8" w14:textId="695EEC96">
            <w:pPr>
              <w:rPr>
                <w:rFonts w:eastAsia="Aptos" w:asciiTheme="minorHAnsi" w:hAnsiTheme="minorHAnsi" w:cstheme="minorHAnsi"/>
                <w:color w:val="000000" w:themeColor="text1"/>
              </w:rPr>
            </w:pPr>
            <w:r w:rsidRPr="006479B3">
              <w:rPr>
                <w:rFonts w:eastAsia="Aptos" w:asciiTheme="minorHAnsi" w:hAnsiTheme="minorHAnsi" w:cstheme="minorHAnsi"/>
                <w:b/>
                <w:bCs/>
                <w:color w:val="000000" w:themeColor="text1"/>
              </w:rPr>
              <w:t>Why Centering Equity Matters</w:t>
            </w:r>
            <w:r w:rsidRPr="006479B3" w:rsidR="52A8CB40">
              <w:rPr>
                <w:rFonts w:asciiTheme="minorHAnsi" w:hAnsiTheme="minorHAnsi" w:cstheme="minorHAnsi"/>
              </w:rPr>
              <w:br/>
            </w:r>
            <w:r w:rsidRPr="006479B3">
              <w:rPr>
                <w:rFonts w:eastAsia="Aptos" w:asciiTheme="minorHAnsi" w:hAnsiTheme="minorHAnsi" w:cstheme="minorHAnsi"/>
                <w:color w:val="000000" w:themeColor="text1"/>
              </w:rPr>
              <w:t>Equity is not about intent. It is about design, access, and impact. Equity analysis helps us see whose interests were prioritized, whose experiences were ignored, and who absorbs harm when systems fail. This is about clarity, not blame.</w:t>
            </w:r>
          </w:p>
          <w:p w:rsidRPr="006479B3" w:rsidR="52A8CB40" w:rsidP="0B0AAA48" w:rsidRDefault="52A8CB40" w14:paraId="39B465BE" w14:textId="4935AAF3">
            <w:pPr>
              <w:rPr>
                <w:rFonts w:eastAsia="Aptos" w:asciiTheme="minorHAnsi" w:hAnsiTheme="minorHAnsi" w:cstheme="minorHAnsi"/>
                <w:color w:val="000000" w:themeColor="text1"/>
              </w:rPr>
            </w:pPr>
          </w:p>
          <w:p w:rsidRPr="006479B3" w:rsidR="52A8CB40" w:rsidP="0B0AAA48" w:rsidRDefault="5D5929E3" w14:paraId="7E09063A" w14:textId="110115EA">
            <w:pPr>
              <w:rPr>
                <w:rFonts w:eastAsia="Aptos" w:asciiTheme="minorHAnsi" w:hAnsiTheme="minorHAnsi" w:cstheme="minorHAnsi"/>
                <w:color w:val="000000" w:themeColor="text1"/>
              </w:rPr>
            </w:pPr>
            <w:r w:rsidRPr="006479B3">
              <w:rPr>
                <w:rFonts w:eastAsia="Aptos" w:asciiTheme="minorHAnsi" w:hAnsiTheme="minorHAnsi" w:cstheme="minorHAnsi"/>
                <w:b/>
                <w:bCs/>
                <w:color w:val="000000" w:themeColor="text1"/>
              </w:rPr>
              <w:t>Equity, Power, and Campaign Discipline</w:t>
            </w:r>
            <w:r w:rsidRPr="006479B3" w:rsidR="52A8CB40">
              <w:rPr>
                <w:rFonts w:asciiTheme="minorHAnsi" w:hAnsiTheme="minorHAnsi" w:cstheme="minorHAnsi"/>
              </w:rPr>
              <w:br/>
            </w:r>
            <w:r w:rsidRPr="006479B3">
              <w:rPr>
                <w:rFonts w:eastAsia="Aptos" w:asciiTheme="minorHAnsi" w:hAnsiTheme="minorHAnsi" w:cstheme="minorHAnsi"/>
                <w:color w:val="000000" w:themeColor="text1"/>
              </w:rPr>
              <w:t>Equity is a campaign discipline. Power operates through who defines problems, names solutions, and leads the work. Campaigns that skip equity analysis often reproduce existing power structures, even with good intentions.</w:t>
            </w:r>
          </w:p>
          <w:p w:rsidR="52A8CB40" w:rsidP="0B0AAA48" w:rsidRDefault="5D5929E3" w14:paraId="739AB4DC" w14:textId="46BBACB0">
            <w:pPr>
              <w:rPr>
                <w:rFonts w:eastAsia="Aptos" w:asciiTheme="minorHAnsi" w:hAnsiTheme="minorHAnsi" w:cstheme="minorHAnsi"/>
                <w:color w:val="000000" w:themeColor="text1"/>
              </w:rPr>
            </w:pPr>
            <w:r w:rsidRPr="006479B3">
              <w:rPr>
                <w:rFonts w:eastAsia="Aptos" w:asciiTheme="minorHAnsi" w:hAnsiTheme="minorHAnsi" w:cstheme="minorHAnsi"/>
                <w:color w:val="000000" w:themeColor="text1"/>
              </w:rPr>
              <w:t>Programs and Campaigns Through an Equity Lens</w:t>
            </w:r>
            <w:r w:rsidRPr="006479B3" w:rsidR="52A8CB40">
              <w:rPr>
                <w:rFonts w:asciiTheme="minorHAnsi" w:hAnsiTheme="minorHAnsi" w:cstheme="minorHAnsi"/>
              </w:rPr>
              <w:br/>
            </w:r>
            <w:r w:rsidRPr="006479B3">
              <w:rPr>
                <w:rFonts w:eastAsia="Aptos" w:asciiTheme="minorHAnsi" w:hAnsiTheme="minorHAnsi" w:cstheme="minorHAnsi"/>
                <w:color w:val="000000" w:themeColor="text1"/>
              </w:rPr>
              <w:t>Programs often focus on support and stability. Campaigns aim to change conditions and shift power. Equity-centered campaigns are built with those most impacted and measure success by leadership development, shared risk, and power shifts.</w:t>
            </w:r>
          </w:p>
          <w:p w:rsidR="00AB770C" w:rsidP="0B0AAA48" w:rsidRDefault="00AB770C" w14:paraId="3EF20778" w14:textId="77777777">
            <w:pPr>
              <w:rPr>
                <w:rFonts w:eastAsia="Aptos" w:asciiTheme="minorHAnsi" w:hAnsiTheme="minorHAnsi" w:cstheme="minorHAnsi"/>
                <w:color w:val="000000" w:themeColor="text1"/>
              </w:rPr>
            </w:pPr>
          </w:p>
          <w:p w:rsidRPr="006479B3" w:rsidR="00AB770C" w:rsidP="0B0AAA48" w:rsidRDefault="00AB770C" w14:paraId="5AEB0D79" w14:textId="77777777">
            <w:pPr>
              <w:rPr>
                <w:rFonts w:eastAsia="Aptos" w:asciiTheme="minorHAnsi" w:hAnsiTheme="minorHAnsi" w:cstheme="minorHAnsi"/>
                <w:color w:val="000000" w:themeColor="text1"/>
              </w:rPr>
            </w:pPr>
          </w:p>
          <w:p w:rsidRPr="006479B3" w:rsidR="52A8CB40" w:rsidP="0B0AAA48" w:rsidRDefault="52A8CB40" w14:paraId="4D7A39F8" w14:textId="2FF47417">
            <w:pPr>
              <w:rPr>
                <w:rFonts w:eastAsia="Aptos" w:asciiTheme="minorHAnsi" w:hAnsiTheme="minorHAnsi" w:cstheme="minorHAnsi"/>
                <w:color w:val="000000" w:themeColor="text1"/>
              </w:rPr>
            </w:pPr>
          </w:p>
          <w:p w:rsidR="52A8CB40" w:rsidP="0B0AAA48" w:rsidRDefault="5D5929E3" w14:paraId="5F914CD8" w14:textId="1E64128B">
            <w:pPr>
              <w:rPr>
                <w:rFonts w:eastAsia="Aptos" w:asciiTheme="minorHAnsi" w:hAnsiTheme="minorHAnsi" w:cstheme="minorHAnsi"/>
                <w:color w:val="000000" w:themeColor="text1"/>
              </w:rPr>
            </w:pPr>
            <w:r w:rsidRPr="006479B3">
              <w:rPr>
                <w:rFonts w:eastAsia="Aptos" w:asciiTheme="minorHAnsi" w:hAnsiTheme="minorHAnsi" w:cstheme="minorHAnsi"/>
                <w:b/>
                <w:bCs/>
                <w:color w:val="000000" w:themeColor="text1"/>
              </w:rPr>
              <w:t>Organizing Questions and the Missing Question</w:t>
            </w:r>
            <w:r w:rsidRPr="006479B3" w:rsidR="52A8CB40">
              <w:rPr>
                <w:rFonts w:asciiTheme="minorHAnsi" w:hAnsiTheme="minorHAnsi" w:cstheme="minorHAnsi"/>
              </w:rPr>
              <w:br/>
            </w:r>
            <w:r w:rsidRPr="006479B3">
              <w:rPr>
                <w:rFonts w:eastAsia="Aptos" w:asciiTheme="minorHAnsi" w:hAnsiTheme="minorHAnsi" w:cstheme="minorHAnsi"/>
                <w:color w:val="000000" w:themeColor="text1"/>
              </w:rPr>
              <w:t>Beyond the four organizing questions, equity demands a fifth: Who is missing and why? Absence is rarely accidental. Asking this question is design repair, not criticism.</w:t>
            </w:r>
          </w:p>
          <w:p w:rsidRPr="006479B3" w:rsidR="002019C8" w:rsidP="0B0AAA48" w:rsidRDefault="002019C8" w14:paraId="5E29E79F" w14:textId="77777777">
            <w:pPr>
              <w:rPr>
                <w:rFonts w:eastAsia="Aptos" w:asciiTheme="minorHAnsi" w:hAnsiTheme="minorHAnsi" w:cstheme="minorHAnsi"/>
                <w:color w:val="000000" w:themeColor="text1"/>
              </w:rPr>
            </w:pPr>
          </w:p>
          <w:p w:rsidR="002019C8" w:rsidP="0B0AAA48" w:rsidRDefault="5D5929E3" w14:paraId="226D8869" w14:textId="77777777">
            <w:pPr>
              <w:rPr>
                <w:rFonts w:eastAsia="Aptos" w:asciiTheme="minorHAnsi" w:hAnsiTheme="minorHAnsi" w:cstheme="minorHAnsi"/>
                <w:color w:val="000000" w:themeColor="text1"/>
              </w:rPr>
            </w:pPr>
            <w:r w:rsidRPr="006479B3">
              <w:rPr>
                <w:rFonts w:eastAsia="Aptos" w:asciiTheme="minorHAnsi" w:hAnsiTheme="minorHAnsi" w:cstheme="minorHAnsi"/>
                <w:color w:val="000000" w:themeColor="text1"/>
              </w:rPr>
              <w:t>Resistance and What It Reveals</w:t>
            </w:r>
          </w:p>
          <w:p w:rsidR="002019C8" w:rsidP="0B0AAA48" w:rsidRDefault="002019C8" w14:paraId="0C7CE7DD" w14:textId="77777777">
            <w:pPr>
              <w:rPr>
                <w:rFonts w:eastAsia="Aptos" w:asciiTheme="minorHAnsi" w:hAnsiTheme="minorHAnsi" w:cstheme="minorHAnsi"/>
                <w:color w:val="000000" w:themeColor="text1"/>
              </w:rPr>
            </w:pPr>
          </w:p>
          <w:p w:rsidR="00CF56D6" w:rsidP="0B0AAA48" w:rsidRDefault="00807BA6" w14:paraId="1A0E728C" w14:textId="02853FF1">
            <w:pPr>
              <w:rPr>
                <w:rFonts w:eastAsia="Aptos" w:asciiTheme="minorHAnsi" w:hAnsiTheme="minorHAnsi" w:cstheme="minorHAnsi"/>
                <w:color w:val="000000" w:themeColor="text1"/>
              </w:rPr>
            </w:pPr>
            <w:r w:rsidRPr="00807BA6">
              <w:rPr>
                <w:rFonts w:eastAsia="Aptos" w:asciiTheme="minorHAnsi" w:hAnsiTheme="minorHAnsi" w:cstheme="minorHAnsi"/>
                <w:b/>
                <w:bCs/>
                <w:color w:val="000000" w:themeColor="text1"/>
              </w:rPr>
              <w:t>Group share</w:t>
            </w:r>
            <w:r w:rsidR="00221030">
              <w:rPr>
                <w:rFonts w:eastAsia="Aptos" w:asciiTheme="minorHAnsi" w:hAnsiTheme="minorHAnsi" w:cstheme="minorHAnsi"/>
                <w:b/>
                <w:bCs/>
                <w:color w:val="000000" w:themeColor="text1"/>
              </w:rPr>
              <w:t>-</w:t>
            </w:r>
            <w:r w:rsidRPr="00807BA6">
              <w:rPr>
                <w:rFonts w:eastAsia="Aptos" w:asciiTheme="minorHAnsi" w:hAnsiTheme="minorHAnsi" w:cstheme="minorHAnsi"/>
                <w:b/>
                <w:bCs/>
                <w:color w:val="000000" w:themeColor="text1"/>
              </w:rPr>
              <w:t>out:</w:t>
            </w:r>
            <w:r>
              <w:rPr>
                <w:rFonts w:eastAsia="Aptos" w:asciiTheme="minorHAnsi" w:hAnsiTheme="minorHAnsi" w:cstheme="minorHAnsi"/>
                <w:color w:val="000000" w:themeColor="text1"/>
              </w:rPr>
              <w:t xml:space="preserve"> </w:t>
            </w:r>
            <w:r w:rsidR="002019C8">
              <w:rPr>
                <w:rFonts w:eastAsia="Aptos" w:asciiTheme="minorHAnsi" w:hAnsiTheme="minorHAnsi" w:cstheme="minorHAnsi"/>
                <w:color w:val="000000" w:themeColor="text1"/>
              </w:rPr>
              <w:t>What are some common</w:t>
            </w:r>
            <w:r w:rsidR="00CF56D6">
              <w:rPr>
                <w:rFonts w:eastAsia="Aptos" w:asciiTheme="minorHAnsi" w:hAnsiTheme="minorHAnsi" w:cstheme="minorHAnsi"/>
                <w:color w:val="000000" w:themeColor="text1"/>
              </w:rPr>
              <w:t xml:space="preserve"> challenges that </w:t>
            </w:r>
            <w:r w:rsidR="00D70ACC">
              <w:rPr>
                <w:rFonts w:eastAsia="Aptos" w:asciiTheme="minorHAnsi" w:hAnsiTheme="minorHAnsi" w:cstheme="minorHAnsi"/>
                <w:color w:val="000000" w:themeColor="text1"/>
              </w:rPr>
              <w:t>you encounter when</w:t>
            </w:r>
            <w:r w:rsidR="005A6EDB">
              <w:rPr>
                <w:rFonts w:eastAsia="Aptos" w:asciiTheme="minorHAnsi" w:hAnsiTheme="minorHAnsi" w:cstheme="minorHAnsi"/>
                <w:color w:val="000000" w:themeColor="text1"/>
              </w:rPr>
              <w:t xml:space="preserve"> you try to intentionally center equity in this work?</w:t>
            </w:r>
          </w:p>
          <w:p w:rsidR="00807BA6" w:rsidP="0B0AAA48" w:rsidRDefault="52A8CB40" w14:paraId="1CDE679C" w14:textId="77777777">
            <w:pPr>
              <w:rPr>
                <w:rFonts w:eastAsia="Aptos" w:asciiTheme="minorHAnsi" w:hAnsiTheme="minorHAnsi" w:cstheme="minorHAnsi"/>
                <w:color w:val="000000" w:themeColor="text1"/>
              </w:rPr>
            </w:pPr>
            <w:r w:rsidRPr="006479B3">
              <w:rPr>
                <w:rFonts w:asciiTheme="minorHAnsi" w:hAnsiTheme="minorHAnsi" w:cstheme="minorHAnsi"/>
              </w:rPr>
              <w:br/>
            </w:r>
          </w:p>
          <w:p w:rsidRPr="00807BA6" w:rsidR="00807BA6" w:rsidP="0B0AAA48" w:rsidRDefault="00807BA6" w14:paraId="098772B1" w14:textId="1365C280">
            <w:pPr>
              <w:rPr>
                <w:rFonts w:eastAsia="Aptos" w:asciiTheme="minorHAnsi" w:hAnsiTheme="minorHAnsi" w:cstheme="minorHAnsi"/>
                <w:b/>
                <w:bCs/>
                <w:color w:val="000000" w:themeColor="text1"/>
              </w:rPr>
            </w:pPr>
            <w:r w:rsidRPr="00807BA6">
              <w:rPr>
                <w:rFonts w:eastAsia="Aptos" w:asciiTheme="minorHAnsi" w:hAnsiTheme="minorHAnsi" w:cstheme="minorHAnsi"/>
                <w:b/>
                <w:bCs/>
                <w:color w:val="000000" w:themeColor="text1"/>
              </w:rPr>
              <w:t>Common Myths When Centering Equity</w:t>
            </w:r>
          </w:p>
          <w:p w:rsidRPr="006479B3" w:rsidR="52A8CB40" w:rsidP="0B0AAA48" w:rsidRDefault="00807BA6" w14:paraId="77FC1C99" w14:textId="1B398A9D">
            <w:pPr>
              <w:rPr>
                <w:rFonts w:eastAsia="Aptos" w:asciiTheme="minorHAnsi" w:hAnsiTheme="minorHAnsi" w:cstheme="minorHAnsi"/>
                <w:color w:val="000000" w:themeColor="text1"/>
              </w:rPr>
            </w:pPr>
            <w:r>
              <w:rPr>
                <w:rFonts w:eastAsia="Aptos" w:asciiTheme="minorHAnsi" w:hAnsiTheme="minorHAnsi" w:cstheme="minorHAnsi"/>
                <w:color w:val="000000" w:themeColor="text1"/>
              </w:rPr>
              <w:t>Noting some c</w:t>
            </w:r>
            <w:r w:rsidRPr="006479B3" w:rsidR="5D5929E3">
              <w:rPr>
                <w:rFonts w:eastAsia="Aptos" w:asciiTheme="minorHAnsi" w:hAnsiTheme="minorHAnsi" w:cstheme="minorHAnsi"/>
                <w:color w:val="000000" w:themeColor="text1"/>
              </w:rPr>
              <w:t>ommon resistance statements point to barriers, not apathy. Equity-centered responses remove barriers and redesign systems based on lived experience and root causes.</w:t>
            </w:r>
          </w:p>
          <w:p w:rsidR="52A8CB40" w:rsidP="0B0AAA48" w:rsidRDefault="52A8CB40" w14:paraId="3E0FAA8B" w14:textId="76208BA3">
            <w:pPr>
              <w:rPr>
                <w:rFonts w:eastAsia="Aptos" w:asciiTheme="minorHAnsi" w:hAnsiTheme="minorHAnsi" w:cstheme="minorHAnsi"/>
                <w:color w:val="000000" w:themeColor="text1"/>
              </w:rPr>
            </w:pPr>
          </w:p>
          <w:p w:rsidR="00AB770C" w:rsidP="0B0AAA48" w:rsidRDefault="00AB770C" w14:paraId="2DB21DD3" w14:textId="77777777">
            <w:pPr>
              <w:rPr>
                <w:rFonts w:eastAsia="Aptos" w:asciiTheme="minorHAnsi" w:hAnsiTheme="minorHAnsi" w:cstheme="minorHAnsi"/>
                <w:color w:val="000000" w:themeColor="text1"/>
              </w:rPr>
            </w:pPr>
          </w:p>
          <w:p w:rsidR="00AB770C" w:rsidP="0B0AAA48" w:rsidRDefault="00AB770C" w14:paraId="15B84333" w14:textId="77777777">
            <w:pPr>
              <w:rPr>
                <w:rFonts w:eastAsia="Aptos" w:asciiTheme="minorHAnsi" w:hAnsiTheme="minorHAnsi" w:cstheme="minorHAnsi"/>
                <w:color w:val="000000" w:themeColor="text1"/>
              </w:rPr>
            </w:pPr>
          </w:p>
          <w:p w:rsidR="00AB770C" w:rsidP="0B0AAA48" w:rsidRDefault="00AB770C" w14:paraId="51603CE4" w14:textId="77777777">
            <w:pPr>
              <w:rPr>
                <w:rFonts w:eastAsia="Aptos" w:asciiTheme="minorHAnsi" w:hAnsiTheme="minorHAnsi" w:cstheme="minorHAnsi"/>
                <w:color w:val="000000" w:themeColor="text1"/>
              </w:rPr>
            </w:pPr>
          </w:p>
          <w:p w:rsidR="00AB770C" w:rsidP="0B0AAA48" w:rsidRDefault="00AB770C" w14:paraId="2C62EE23" w14:textId="77777777">
            <w:pPr>
              <w:rPr>
                <w:rFonts w:eastAsia="Aptos" w:asciiTheme="minorHAnsi" w:hAnsiTheme="minorHAnsi" w:cstheme="minorHAnsi"/>
                <w:color w:val="000000" w:themeColor="text1"/>
              </w:rPr>
            </w:pPr>
          </w:p>
          <w:p w:rsidR="00AB770C" w:rsidP="0B0AAA48" w:rsidRDefault="00AB770C" w14:paraId="13B385C3" w14:textId="77777777">
            <w:pPr>
              <w:rPr>
                <w:rFonts w:eastAsia="Aptos" w:asciiTheme="minorHAnsi" w:hAnsiTheme="minorHAnsi" w:cstheme="minorHAnsi"/>
                <w:color w:val="000000" w:themeColor="text1"/>
              </w:rPr>
            </w:pPr>
          </w:p>
          <w:p w:rsidR="00AB770C" w:rsidP="0B0AAA48" w:rsidRDefault="00AB770C" w14:paraId="72687117" w14:textId="77777777">
            <w:pPr>
              <w:rPr>
                <w:rFonts w:eastAsia="Aptos" w:asciiTheme="minorHAnsi" w:hAnsiTheme="minorHAnsi" w:cstheme="minorHAnsi"/>
                <w:color w:val="000000" w:themeColor="text1"/>
              </w:rPr>
            </w:pPr>
          </w:p>
          <w:p w:rsidRPr="006479B3" w:rsidR="00AB770C" w:rsidP="0B0AAA48" w:rsidRDefault="00AB770C" w14:paraId="1D30BCD2" w14:textId="77777777">
            <w:pPr>
              <w:rPr>
                <w:rFonts w:eastAsia="Aptos" w:asciiTheme="minorHAnsi" w:hAnsiTheme="minorHAnsi" w:cstheme="minorHAnsi"/>
                <w:color w:val="000000" w:themeColor="text1"/>
              </w:rPr>
            </w:pPr>
          </w:p>
          <w:p w:rsidRPr="00AB770C" w:rsidR="000667DB" w:rsidP="0B0AAA48" w:rsidRDefault="5D5929E3" w14:paraId="400B1916" w14:textId="51EB5AB5">
            <w:pPr>
              <w:rPr>
                <w:rFonts w:eastAsia="Aptos" w:asciiTheme="minorHAnsi" w:hAnsiTheme="minorHAnsi" w:cstheme="minorHAnsi"/>
                <w:color w:val="000000" w:themeColor="text1"/>
              </w:rPr>
            </w:pPr>
            <w:r w:rsidRPr="006479B3">
              <w:rPr>
                <w:rFonts w:eastAsia="Aptos" w:asciiTheme="minorHAnsi" w:hAnsiTheme="minorHAnsi" w:cstheme="minorHAnsi"/>
                <w:b/>
                <w:bCs/>
                <w:color w:val="000000" w:themeColor="text1"/>
              </w:rPr>
              <w:t>Who Leads Equity Work and at What Cost</w:t>
            </w:r>
            <w:r w:rsidRPr="006479B3" w:rsidR="52A8CB40">
              <w:rPr>
                <w:rFonts w:asciiTheme="minorHAnsi" w:hAnsiTheme="minorHAnsi" w:cstheme="minorHAnsi"/>
              </w:rPr>
              <w:br/>
            </w:r>
            <w:r w:rsidRPr="006479B3">
              <w:rPr>
                <w:rFonts w:eastAsia="Aptos" w:asciiTheme="minorHAnsi" w:hAnsiTheme="minorHAnsi" w:cstheme="minorHAnsi"/>
                <w:color w:val="000000" w:themeColor="text1"/>
              </w:rPr>
              <w:t>Equity work should not rest solely on marginalized people. Responsibility belongs to those with power and access. Equity work should never cost someone their health or sense of belonging</w:t>
            </w:r>
          </w:p>
          <w:p w:rsidRPr="006479B3" w:rsidR="000667DB" w:rsidP="0B0AAA48" w:rsidRDefault="000667DB" w14:paraId="768E70BB" w14:textId="77777777">
            <w:pPr>
              <w:rPr>
                <w:rFonts w:eastAsia="Aptos" w:asciiTheme="minorHAnsi" w:hAnsiTheme="minorHAnsi" w:cstheme="minorHAnsi"/>
                <w:b/>
                <w:bCs/>
                <w:color w:val="000000" w:themeColor="text1"/>
              </w:rPr>
            </w:pPr>
          </w:p>
          <w:p w:rsidRPr="006479B3" w:rsidR="000667DB" w:rsidP="0B0AAA48" w:rsidRDefault="000667DB" w14:paraId="5AD9B71F" w14:textId="77777777">
            <w:pPr>
              <w:rPr>
                <w:rFonts w:eastAsia="Aptos" w:asciiTheme="minorHAnsi" w:hAnsiTheme="minorHAnsi" w:cstheme="minorHAnsi"/>
                <w:b/>
                <w:bCs/>
                <w:color w:val="000000" w:themeColor="text1"/>
              </w:rPr>
            </w:pPr>
          </w:p>
          <w:p w:rsidRPr="006479B3" w:rsidR="000667DB" w:rsidP="0B0AAA48" w:rsidRDefault="000667DB" w14:paraId="2811726A" w14:textId="77777777">
            <w:pPr>
              <w:rPr>
                <w:rFonts w:eastAsia="Aptos" w:asciiTheme="minorHAnsi" w:hAnsiTheme="minorHAnsi" w:cstheme="minorHAnsi"/>
                <w:b/>
                <w:bCs/>
                <w:color w:val="000000" w:themeColor="text1"/>
              </w:rPr>
            </w:pPr>
          </w:p>
          <w:p w:rsidRPr="006479B3" w:rsidR="000667DB" w:rsidP="0B0AAA48" w:rsidRDefault="000667DB" w14:paraId="1AB9D3C0" w14:textId="77777777">
            <w:pPr>
              <w:rPr>
                <w:rFonts w:eastAsia="Aptos" w:asciiTheme="minorHAnsi" w:hAnsiTheme="minorHAnsi" w:cstheme="minorHAnsi"/>
                <w:b/>
                <w:bCs/>
                <w:color w:val="000000" w:themeColor="text1"/>
              </w:rPr>
            </w:pPr>
          </w:p>
          <w:p w:rsidR="00AB770C" w:rsidP="0B0AAA48" w:rsidRDefault="00AB770C" w14:paraId="1F98C661" w14:textId="77777777">
            <w:pPr>
              <w:rPr>
                <w:rFonts w:eastAsia="Aptos" w:asciiTheme="minorHAnsi" w:hAnsiTheme="minorHAnsi" w:cstheme="minorHAnsi"/>
                <w:b/>
                <w:bCs/>
                <w:color w:val="000000" w:themeColor="text1"/>
              </w:rPr>
            </w:pPr>
          </w:p>
          <w:p w:rsidR="00AB770C" w:rsidP="0B0AAA48" w:rsidRDefault="00AB770C" w14:paraId="52333EDC" w14:textId="77777777">
            <w:pPr>
              <w:rPr>
                <w:rFonts w:eastAsia="Aptos" w:asciiTheme="minorHAnsi" w:hAnsiTheme="minorHAnsi" w:cstheme="minorHAnsi"/>
                <w:b/>
                <w:bCs/>
                <w:color w:val="000000" w:themeColor="text1"/>
              </w:rPr>
            </w:pPr>
          </w:p>
          <w:p w:rsidR="00AB770C" w:rsidP="0B0AAA48" w:rsidRDefault="00AB770C" w14:paraId="68582B33" w14:textId="77777777">
            <w:pPr>
              <w:rPr>
                <w:rFonts w:eastAsia="Aptos" w:asciiTheme="minorHAnsi" w:hAnsiTheme="minorHAnsi" w:cstheme="minorHAnsi"/>
                <w:b/>
                <w:bCs/>
                <w:color w:val="000000" w:themeColor="text1"/>
              </w:rPr>
            </w:pPr>
          </w:p>
          <w:p w:rsidR="00CF7100" w:rsidP="0B0AAA48" w:rsidRDefault="00CF7100" w14:paraId="30C9305A" w14:textId="77777777">
            <w:pPr>
              <w:rPr>
                <w:rFonts w:eastAsia="Aptos" w:asciiTheme="minorHAnsi" w:hAnsiTheme="minorHAnsi" w:cstheme="minorHAnsi"/>
                <w:b/>
                <w:bCs/>
                <w:color w:val="000000" w:themeColor="text1"/>
              </w:rPr>
            </w:pPr>
          </w:p>
          <w:p w:rsidR="00CF7100" w:rsidP="0B0AAA48" w:rsidRDefault="00CF7100" w14:paraId="027E6BB7" w14:textId="77777777">
            <w:pPr>
              <w:rPr>
                <w:rFonts w:eastAsia="Aptos" w:asciiTheme="minorHAnsi" w:hAnsiTheme="minorHAnsi" w:cstheme="minorHAnsi"/>
                <w:b/>
                <w:bCs/>
                <w:color w:val="000000" w:themeColor="text1"/>
              </w:rPr>
            </w:pPr>
          </w:p>
          <w:p w:rsidR="00CF7100" w:rsidP="0B0AAA48" w:rsidRDefault="00CF7100" w14:paraId="09F0CD97" w14:textId="77777777">
            <w:pPr>
              <w:rPr>
                <w:rFonts w:eastAsia="Aptos" w:asciiTheme="minorHAnsi" w:hAnsiTheme="minorHAnsi" w:cstheme="minorHAnsi"/>
                <w:b/>
                <w:bCs/>
                <w:color w:val="000000" w:themeColor="text1"/>
              </w:rPr>
            </w:pPr>
          </w:p>
          <w:p w:rsidR="00CF7100" w:rsidP="0B0AAA48" w:rsidRDefault="00CF7100" w14:paraId="3F523639" w14:textId="77777777">
            <w:pPr>
              <w:rPr>
                <w:rFonts w:eastAsia="Aptos" w:asciiTheme="minorHAnsi" w:hAnsiTheme="minorHAnsi" w:cstheme="minorHAnsi"/>
                <w:b/>
                <w:bCs/>
                <w:color w:val="000000" w:themeColor="text1"/>
              </w:rPr>
            </w:pPr>
          </w:p>
          <w:p w:rsidR="00CF7100" w:rsidP="0B0AAA48" w:rsidRDefault="00CF7100" w14:paraId="4FD3A16E" w14:textId="77777777">
            <w:pPr>
              <w:rPr>
                <w:rFonts w:eastAsia="Aptos" w:asciiTheme="minorHAnsi" w:hAnsiTheme="minorHAnsi" w:cstheme="minorHAnsi"/>
                <w:b/>
                <w:bCs/>
                <w:color w:val="000000" w:themeColor="text1"/>
              </w:rPr>
            </w:pPr>
          </w:p>
          <w:p w:rsidRPr="006479B3" w:rsidR="52A8CB40" w:rsidP="0B0AAA48" w:rsidRDefault="5D5929E3" w14:paraId="53A7C510" w14:textId="4FF6F2F6">
            <w:pPr>
              <w:rPr>
                <w:rFonts w:eastAsia="Aptos" w:asciiTheme="minorHAnsi" w:hAnsiTheme="minorHAnsi" w:cstheme="minorHAnsi"/>
                <w:color w:val="000000" w:themeColor="text1"/>
              </w:rPr>
            </w:pPr>
            <w:r w:rsidRPr="006479B3">
              <w:rPr>
                <w:rFonts w:eastAsia="Aptos" w:asciiTheme="minorHAnsi" w:hAnsiTheme="minorHAnsi" w:cstheme="minorHAnsi"/>
                <w:b/>
                <w:bCs/>
                <w:color w:val="000000" w:themeColor="text1"/>
              </w:rPr>
              <w:t>Small-Group Equity Analysis (25–30 Minutes)</w:t>
            </w:r>
            <w:r w:rsidRPr="006479B3" w:rsidR="52A8CB40">
              <w:rPr>
                <w:rFonts w:asciiTheme="minorHAnsi" w:hAnsiTheme="minorHAnsi" w:cstheme="minorHAnsi"/>
              </w:rPr>
              <w:br/>
            </w:r>
            <w:r w:rsidRPr="006479B3">
              <w:rPr>
                <w:rFonts w:eastAsia="Aptos" w:asciiTheme="minorHAnsi" w:hAnsiTheme="minorHAnsi" w:cstheme="minorHAnsi"/>
                <w:color w:val="000000" w:themeColor="text1"/>
              </w:rPr>
              <w:t>Participants work in groups of three to five using the equity tool to examine an active campaign or campaign idea. Gaps and uncertainty are information.</w:t>
            </w:r>
          </w:p>
          <w:p w:rsidRPr="006479B3" w:rsidR="52A8CB40" w:rsidP="0B0AAA48" w:rsidRDefault="52A8CB40" w14:paraId="5D276CE8" w14:textId="6D2AFA9A">
            <w:pPr>
              <w:rPr>
                <w:rFonts w:eastAsia="Aptos" w:asciiTheme="minorHAnsi" w:hAnsiTheme="minorHAnsi" w:cstheme="minorHAnsi"/>
                <w:color w:val="000000" w:themeColor="text1"/>
              </w:rPr>
            </w:pPr>
          </w:p>
          <w:p w:rsidRPr="006479B3" w:rsidR="52A8CB40" w:rsidP="0B0AAA48" w:rsidRDefault="5D5929E3" w14:paraId="6C4886B3" w14:textId="2F135035">
            <w:pPr>
              <w:rPr>
                <w:rFonts w:eastAsia="Aptos" w:asciiTheme="minorHAnsi" w:hAnsiTheme="minorHAnsi" w:cstheme="minorHAnsi"/>
                <w:color w:val="000000" w:themeColor="text1"/>
              </w:rPr>
            </w:pPr>
            <w:r w:rsidRPr="006479B3">
              <w:rPr>
                <w:rFonts w:eastAsia="Aptos" w:asciiTheme="minorHAnsi" w:hAnsiTheme="minorHAnsi" w:cstheme="minorHAnsi"/>
                <w:b/>
                <w:bCs/>
                <w:color w:val="000000" w:themeColor="text1"/>
              </w:rPr>
              <w:t>Guiding Prompts</w:t>
            </w:r>
            <w:r w:rsidRPr="006479B3" w:rsidR="52A8CB40">
              <w:rPr>
                <w:rFonts w:asciiTheme="minorHAnsi" w:hAnsiTheme="minorHAnsi" w:cstheme="minorHAnsi"/>
              </w:rPr>
              <w:br/>
            </w:r>
            <w:r w:rsidRPr="006479B3">
              <w:rPr>
                <w:rFonts w:eastAsia="Aptos" w:asciiTheme="minorHAnsi" w:hAnsiTheme="minorHAnsi" w:cstheme="minorHAnsi"/>
                <w:color w:val="000000" w:themeColor="text1"/>
              </w:rPr>
              <w:t>Who is most directly impacted and are they shaping decisions? Who is missing and what barriers may be keeping them out? What would need to change to truly shift power?</w:t>
            </w:r>
          </w:p>
          <w:p w:rsidRPr="006479B3" w:rsidR="52A8CB40" w:rsidP="0B0AAA48" w:rsidRDefault="52A8CB40" w14:paraId="39D4B772" w14:textId="42939F40">
            <w:pPr>
              <w:rPr>
                <w:rFonts w:eastAsia="Aptos" w:asciiTheme="minorHAnsi" w:hAnsiTheme="minorHAnsi" w:cstheme="minorHAnsi"/>
                <w:color w:val="000000" w:themeColor="text1"/>
              </w:rPr>
            </w:pPr>
          </w:p>
          <w:p w:rsidRPr="006479B3" w:rsidR="52A8CB40" w:rsidP="0B0AAA48" w:rsidRDefault="5D5929E3" w14:paraId="37AD9060" w14:textId="5F6BE86D">
            <w:pPr>
              <w:rPr>
                <w:rFonts w:eastAsia="Aptos" w:asciiTheme="minorHAnsi" w:hAnsiTheme="minorHAnsi" w:cstheme="minorHAnsi"/>
                <w:color w:val="000000" w:themeColor="text1"/>
              </w:rPr>
            </w:pPr>
            <w:r w:rsidRPr="006479B3">
              <w:rPr>
                <w:rFonts w:eastAsia="Aptos" w:asciiTheme="minorHAnsi" w:hAnsiTheme="minorHAnsi" w:cstheme="minorHAnsi"/>
                <w:b/>
                <w:bCs/>
                <w:color w:val="000000" w:themeColor="text1"/>
              </w:rPr>
              <w:t>Whole-Group Shakeout and Harvest (15 Minutes)</w:t>
            </w:r>
            <w:r w:rsidRPr="006479B3" w:rsidR="52A8CB40">
              <w:rPr>
                <w:rFonts w:asciiTheme="minorHAnsi" w:hAnsiTheme="minorHAnsi" w:cstheme="minorHAnsi"/>
              </w:rPr>
              <w:br/>
            </w:r>
            <w:r w:rsidRPr="006479B3">
              <w:rPr>
                <w:rFonts w:eastAsia="Aptos" w:asciiTheme="minorHAnsi" w:hAnsiTheme="minorHAnsi" w:cstheme="minorHAnsi"/>
                <w:color w:val="000000" w:themeColor="text1"/>
              </w:rPr>
              <w:t>Invite short reflections: one equity gap, one assumption that shifted, or one design question that emerged. Name patterns and reinforce these as organizing opportunities.</w:t>
            </w:r>
          </w:p>
          <w:p w:rsidRPr="006479B3" w:rsidR="52A8CB40" w:rsidP="0B0AAA48" w:rsidRDefault="52A8CB40" w14:paraId="1EAB5F0D" w14:textId="344AB9DA">
            <w:pPr>
              <w:rPr>
                <w:rFonts w:eastAsia="Aptos" w:asciiTheme="minorHAnsi" w:hAnsiTheme="minorHAnsi" w:cstheme="minorHAnsi"/>
                <w:color w:val="000000" w:themeColor="text1"/>
              </w:rPr>
            </w:pPr>
          </w:p>
          <w:p w:rsidRPr="00CF7100" w:rsidR="006A7C68" w:rsidP="3AA48BA3" w:rsidRDefault="5D5929E3" w14:paraId="39A575B7" w14:textId="4F6A52D5">
            <w:pPr>
              <w:rPr>
                <w:rFonts w:eastAsia="Aptos" w:asciiTheme="minorHAnsi" w:hAnsiTheme="minorHAnsi" w:cstheme="minorHAnsi"/>
                <w:color w:val="000000" w:themeColor="text1"/>
              </w:rPr>
            </w:pPr>
            <w:r w:rsidRPr="006479B3">
              <w:rPr>
                <w:rFonts w:eastAsia="Aptos" w:asciiTheme="minorHAnsi" w:hAnsiTheme="minorHAnsi" w:cstheme="minorHAnsi"/>
                <w:b/>
                <w:bCs/>
                <w:color w:val="000000" w:themeColor="text1"/>
              </w:rPr>
              <w:t>Closing Anchor</w:t>
            </w:r>
            <w:r w:rsidRPr="006479B3" w:rsidR="52A8CB40">
              <w:rPr>
                <w:rFonts w:asciiTheme="minorHAnsi" w:hAnsiTheme="minorHAnsi" w:cstheme="minorHAnsi"/>
              </w:rPr>
              <w:br/>
            </w:r>
            <w:r w:rsidRPr="006479B3">
              <w:rPr>
                <w:rFonts w:eastAsia="Aptos" w:asciiTheme="minorHAnsi" w:hAnsiTheme="minorHAnsi" w:cstheme="minorHAnsi"/>
                <w:color w:val="000000" w:themeColor="text1"/>
              </w:rPr>
              <w:t>Centering equity means shaping vision, leadership, and strategy. Campaigns are equitable only when those most impacted help define problems, shape demands, lead the work, and gain power through it.</w:t>
            </w:r>
            <w:r w:rsidRPr="006479B3" w:rsidR="52A8CB40">
              <w:rPr>
                <w:rFonts w:asciiTheme="minorHAnsi" w:hAnsiTheme="minorHAnsi" w:cstheme="minorHAnsi"/>
              </w:rPr>
              <w:br/>
            </w:r>
            <w:r w:rsidRPr="006479B3" w:rsidR="52A8CB40">
              <w:rPr>
                <w:rFonts w:asciiTheme="minorHAnsi" w:hAnsiTheme="minorHAnsi" w:cstheme="minorHAnsi"/>
              </w:rPr>
              <w:br/>
            </w:r>
          </w:p>
        </w:tc>
        <w:tc>
          <w:tcPr>
            <w:tcW w:w="2180" w:type="dxa"/>
            <w:tcMar/>
          </w:tcPr>
          <w:p w:rsidR="006A7C68" w:rsidP="6C181F60" w:rsidRDefault="577DBC18" w14:paraId="2314541D" w14:textId="46E8484A">
            <w:pPr>
              <w:rPr>
                <w:rFonts w:asciiTheme="minorHAnsi" w:hAnsiTheme="minorHAnsi" w:cstheme="minorBidi"/>
              </w:rPr>
            </w:pPr>
            <w:r w:rsidRPr="6C181F60">
              <w:rPr>
                <w:rFonts w:asciiTheme="minorHAnsi" w:hAnsiTheme="minorHAnsi" w:cstheme="minorBidi"/>
              </w:rPr>
              <w:t>Participants will learn how and why to use an equity tool to evaluate their vision</w:t>
            </w:r>
            <w:r w:rsidRPr="6C181F60" w:rsidR="5D1C240E">
              <w:rPr>
                <w:rFonts w:asciiTheme="minorHAnsi" w:hAnsiTheme="minorHAnsi" w:cstheme="minorBidi"/>
              </w:rPr>
              <w:t>.</w:t>
            </w:r>
          </w:p>
          <w:p w:rsidR="006A7C68" w:rsidP="6C181F60" w:rsidRDefault="006A7C68" w14:paraId="71267332" w14:textId="0288ACFA">
            <w:pPr>
              <w:rPr>
                <w:rFonts w:asciiTheme="minorHAnsi" w:hAnsiTheme="minorHAnsi" w:cstheme="minorBidi"/>
              </w:rPr>
            </w:pPr>
          </w:p>
          <w:p w:rsidR="006A7C68" w:rsidP="6C181F60" w:rsidRDefault="5D1C240E" w14:paraId="1BA1CE5E" w14:textId="1AF8F07A">
            <w:pPr>
              <w:rPr>
                <w:rFonts w:asciiTheme="minorHAnsi" w:hAnsiTheme="minorHAnsi" w:cstheme="minorBidi"/>
              </w:rPr>
            </w:pPr>
            <w:r w:rsidRPr="6C181F60">
              <w:rPr>
                <w:rFonts w:asciiTheme="minorHAnsi" w:hAnsiTheme="minorHAnsi" w:cstheme="minorBidi"/>
              </w:rPr>
              <w:t xml:space="preserve">Participants will articulate what achieving their goal would look like if </w:t>
            </w:r>
            <w:r w:rsidRPr="6C181F60" w:rsidR="487AB578">
              <w:rPr>
                <w:rFonts w:asciiTheme="minorHAnsi" w:hAnsiTheme="minorHAnsi" w:cstheme="minorBidi"/>
              </w:rPr>
              <w:t>it was rooted in equity.</w:t>
            </w:r>
          </w:p>
        </w:tc>
      </w:tr>
      <w:tr w:rsidRPr="0048413C" w:rsidR="00000E15" w:rsidTr="45F6DB48" w14:paraId="2BD889C2" w14:textId="77777777">
        <w:trPr>
          <w:gridAfter w:val="1"/>
          <w:wAfter w:w="27" w:type="dxa"/>
          <w:trHeight w:val="341"/>
        </w:trPr>
        <w:tc>
          <w:tcPr>
            <w:tcW w:w="3645" w:type="dxa"/>
            <w:shd w:val="clear" w:color="auto" w:fill="E7E6E6" w:themeFill="background2"/>
            <w:tcMar/>
          </w:tcPr>
          <w:p w:rsidR="00000E15" w:rsidP="5A49010A" w:rsidRDefault="51CA4E93" w14:paraId="45A30F8D" w14:textId="6B32C3BE">
            <w:pPr>
              <w:rPr>
                <w:rFonts w:asciiTheme="minorHAnsi" w:hAnsiTheme="minorHAnsi" w:cstheme="minorBidi"/>
                <w:b/>
                <w:bCs/>
              </w:rPr>
            </w:pPr>
            <w:r w:rsidRPr="5A49010A">
              <w:rPr>
                <w:rFonts w:asciiTheme="minorHAnsi" w:hAnsiTheme="minorHAnsi" w:cstheme="minorBidi"/>
                <w:b/>
                <w:bCs/>
              </w:rPr>
              <w:t>12:00-1:00</w:t>
            </w:r>
          </w:p>
          <w:p w:rsidR="00000E15" w:rsidP="5A49010A" w:rsidRDefault="1D0CC30E" w14:paraId="0D71CE23" w14:textId="45EF9E5B">
            <w:r>
              <w:rPr>
                <w:noProof/>
              </w:rPr>
              <w:drawing>
                <wp:inline distT="0" distB="0" distL="0" distR="0" wp14:anchorId="58F3F6B7" wp14:editId="229679CA">
                  <wp:extent cx="2171700" cy="1200150"/>
                  <wp:effectExtent l="0" t="0" r="0" b="0"/>
                  <wp:docPr id="10671787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178795" name="Picture 1067178795"/>
                          <pic:cNvPicPr/>
                        </pic:nvPicPr>
                        <pic:blipFill>
                          <a:blip r:embed="rId50">
                            <a:extLst>
                              <a:ext uri="{28A0092B-C50C-407E-A947-70E740481C1C}">
                                <a14:useLocalDpi xmlns:a14="http://schemas.microsoft.com/office/drawing/2010/main"/>
                              </a:ext>
                            </a:extLst>
                          </a:blip>
                          <a:stretch>
                            <a:fillRect/>
                          </a:stretch>
                        </pic:blipFill>
                        <pic:spPr>
                          <a:xfrm>
                            <a:off x="0" y="0"/>
                            <a:ext cx="2171700" cy="1200150"/>
                          </a:xfrm>
                          <a:prstGeom prst="rect">
                            <a:avLst/>
                          </a:prstGeom>
                        </pic:spPr>
                      </pic:pic>
                    </a:graphicData>
                  </a:graphic>
                </wp:inline>
              </w:drawing>
            </w:r>
          </w:p>
        </w:tc>
        <w:tc>
          <w:tcPr>
            <w:tcW w:w="2363" w:type="dxa"/>
            <w:shd w:val="clear" w:color="auto" w:fill="E7E6E6" w:themeFill="background2"/>
            <w:tcMar/>
          </w:tcPr>
          <w:p w:rsidRPr="0048413C" w:rsidR="00000E15" w:rsidP="00000E15" w:rsidRDefault="00000E15" w14:paraId="61FDD2FA" w14:textId="77777777">
            <w:pPr>
              <w:rPr>
                <w:rFonts w:asciiTheme="minorHAnsi" w:hAnsiTheme="minorHAnsi" w:cstheme="minorHAnsi"/>
              </w:rPr>
            </w:pPr>
          </w:p>
        </w:tc>
        <w:tc>
          <w:tcPr>
            <w:tcW w:w="6435" w:type="dxa"/>
            <w:shd w:val="clear" w:color="auto" w:fill="E7E6E6" w:themeFill="background2"/>
            <w:tcMar/>
          </w:tcPr>
          <w:p w:rsidR="00000E15" w:rsidP="3AA48BA3" w:rsidRDefault="68496F28" w14:paraId="6193BED9" w14:textId="3AEF58CE">
            <w:pPr>
              <w:rPr>
                <w:rFonts w:asciiTheme="minorHAnsi" w:hAnsiTheme="minorHAnsi" w:cstheme="minorBidi"/>
                <w:b/>
                <w:bCs/>
              </w:rPr>
            </w:pPr>
            <w:r w:rsidRPr="3AA48BA3">
              <w:rPr>
                <w:rFonts w:asciiTheme="minorHAnsi" w:hAnsiTheme="minorHAnsi" w:cstheme="minorBidi"/>
                <w:b/>
                <w:bCs/>
              </w:rPr>
              <w:t>1 hour- Lunch</w:t>
            </w:r>
          </w:p>
        </w:tc>
        <w:tc>
          <w:tcPr>
            <w:tcW w:w="2180" w:type="dxa"/>
            <w:shd w:val="clear" w:color="auto" w:fill="E7E6E6" w:themeFill="background2"/>
            <w:tcMar/>
          </w:tcPr>
          <w:p w:rsidRPr="0048413C" w:rsidR="00000E15" w:rsidP="00000E15" w:rsidRDefault="00000E15" w14:paraId="7C0D7899" w14:textId="77777777">
            <w:pPr>
              <w:rPr>
                <w:rFonts w:asciiTheme="minorHAnsi" w:hAnsiTheme="minorHAnsi" w:cstheme="minorHAnsi"/>
              </w:rPr>
            </w:pPr>
          </w:p>
        </w:tc>
      </w:tr>
      <w:tr w:rsidR="3AA48BA3" w:rsidTr="45F6DB48" w14:paraId="3CB7310F" w14:textId="77777777">
        <w:trPr>
          <w:gridAfter w:val="1"/>
          <w:wAfter w:w="27" w:type="dxa"/>
          <w:trHeight w:val="341"/>
        </w:trPr>
        <w:tc>
          <w:tcPr>
            <w:tcW w:w="3645" w:type="dxa"/>
            <w:shd w:val="clear" w:color="auto" w:fill="E7E6E6" w:themeFill="background2"/>
            <w:tcMar/>
          </w:tcPr>
          <w:p w:rsidR="68496F28" w:rsidP="25E70BA9" w:rsidRDefault="68496F28" w14:paraId="0576B82E" w14:textId="24BF35FB">
            <w:pPr>
              <w:rPr>
                <w:rFonts w:asciiTheme="minorHAnsi" w:hAnsiTheme="minorHAnsi" w:cstheme="minorBidi"/>
                <w:b/>
                <w:bCs/>
              </w:rPr>
            </w:pPr>
            <w:r w:rsidRPr="25E70BA9">
              <w:rPr>
                <w:rFonts w:asciiTheme="minorHAnsi" w:hAnsiTheme="minorHAnsi" w:cstheme="minorBidi"/>
                <w:b/>
                <w:bCs/>
              </w:rPr>
              <w:t>1:00-2:00</w:t>
            </w:r>
            <w:r w:rsidRPr="25E70BA9" w:rsidR="04FC6334">
              <w:rPr>
                <w:rFonts w:asciiTheme="minorHAnsi" w:hAnsiTheme="minorHAnsi" w:cstheme="minorBidi"/>
                <w:b/>
                <w:bCs/>
              </w:rPr>
              <w:t xml:space="preserve"> </w:t>
            </w:r>
          </w:p>
        </w:tc>
        <w:tc>
          <w:tcPr>
            <w:tcW w:w="2363" w:type="dxa"/>
            <w:shd w:val="clear" w:color="auto" w:fill="E7E6E6" w:themeFill="background2"/>
            <w:tcMar/>
          </w:tcPr>
          <w:p w:rsidR="3AA48BA3" w:rsidP="45F6DB48" w:rsidRDefault="04FC6334" w14:paraId="47B654C5" w14:textId="33B50EFB">
            <w:pPr>
              <w:rPr>
                <w:rFonts w:ascii="Calibri" w:hAnsi="Calibri" w:cs="Arial" w:asciiTheme="minorAscii" w:hAnsiTheme="minorAscii" w:cstheme="minorBidi"/>
              </w:rPr>
            </w:pPr>
          </w:p>
        </w:tc>
        <w:tc>
          <w:tcPr>
            <w:tcW w:w="6435" w:type="dxa"/>
            <w:shd w:val="clear" w:color="auto" w:fill="E7E6E6" w:themeFill="background2"/>
            <w:tcMar/>
          </w:tcPr>
          <w:p w:rsidR="68496F28" w:rsidP="3AA48BA3" w:rsidRDefault="68496F28" w14:paraId="5A606665" w14:textId="6DD4BB35">
            <w:pPr>
              <w:rPr>
                <w:rFonts w:asciiTheme="minorHAnsi" w:hAnsiTheme="minorHAnsi" w:cstheme="minorBidi"/>
                <w:b/>
                <w:bCs/>
              </w:rPr>
            </w:pPr>
            <w:r w:rsidRPr="3AA48BA3">
              <w:rPr>
                <w:rFonts w:asciiTheme="minorHAnsi" w:hAnsiTheme="minorHAnsi" w:cstheme="minorBidi"/>
                <w:b/>
                <w:bCs/>
              </w:rPr>
              <w:t>1 hour- Solidarity as a Core Value and Strategy</w:t>
            </w:r>
          </w:p>
        </w:tc>
        <w:tc>
          <w:tcPr>
            <w:tcW w:w="2180" w:type="dxa"/>
            <w:shd w:val="clear" w:color="auto" w:fill="E7E6E6" w:themeFill="background2"/>
            <w:tcMar/>
          </w:tcPr>
          <w:p w:rsidR="3AA48BA3" w:rsidP="3AA48BA3" w:rsidRDefault="3AA48BA3" w14:paraId="381623B8" w14:textId="64A71351">
            <w:pPr>
              <w:rPr>
                <w:rFonts w:asciiTheme="minorHAnsi" w:hAnsiTheme="minorHAnsi" w:cstheme="minorBidi"/>
              </w:rPr>
            </w:pPr>
          </w:p>
        </w:tc>
      </w:tr>
      <w:tr w:rsidRPr="0048413C" w:rsidR="00000E15" w:rsidTr="45F6DB48" w14:paraId="35E50CF1" w14:textId="77777777">
        <w:trPr>
          <w:gridAfter w:val="1"/>
          <w:wAfter w:w="27" w:type="dxa"/>
          <w:trHeight w:val="300"/>
        </w:trPr>
        <w:tc>
          <w:tcPr>
            <w:tcW w:w="3645" w:type="dxa"/>
            <w:shd w:val="clear" w:color="auto" w:fill="FFFFFF" w:themeFill="background1"/>
            <w:tcMar/>
          </w:tcPr>
          <w:p w:rsidR="00000E15" w:rsidP="5A49010A" w:rsidRDefault="00000E15" w14:paraId="278D09B3" w14:textId="7489149F"/>
          <w:p w:rsidR="00000E15" w:rsidP="5A49010A" w:rsidRDefault="5BF943D9" w14:paraId="5397257F" w14:textId="067DE3E7">
            <w:r>
              <w:rPr>
                <w:noProof/>
              </w:rPr>
              <w:drawing>
                <wp:inline distT="0" distB="0" distL="0" distR="0" wp14:anchorId="636E7620" wp14:editId="3A83D5C2">
                  <wp:extent cx="1686160" cy="981212"/>
                  <wp:effectExtent l="0" t="0" r="0" b="0"/>
                  <wp:docPr id="18426277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627716" name="Picture 1842627716"/>
                          <pic:cNvPicPr/>
                        </pic:nvPicPr>
                        <pic:blipFill>
                          <a:blip r:embed="rId51">
                            <a:extLst>
                              <a:ext uri="{28A0092B-C50C-407E-A947-70E740481C1C}">
                                <a14:useLocalDpi xmlns:a14="http://schemas.microsoft.com/office/drawing/2010/main"/>
                              </a:ext>
                            </a:extLst>
                          </a:blip>
                          <a:stretch>
                            <a:fillRect/>
                          </a:stretch>
                        </pic:blipFill>
                        <pic:spPr>
                          <a:xfrm>
                            <a:off x="0" y="0"/>
                            <a:ext cx="1686160" cy="981212"/>
                          </a:xfrm>
                          <a:prstGeom prst="rect">
                            <a:avLst/>
                          </a:prstGeom>
                        </pic:spPr>
                      </pic:pic>
                    </a:graphicData>
                  </a:graphic>
                </wp:inline>
              </w:drawing>
            </w:r>
            <w:r>
              <w:rPr>
                <w:noProof/>
              </w:rPr>
              <w:drawing>
                <wp:inline distT="0" distB="0" distL="0" distR="0" wp14:anchorId="59A8F295" wp14:editId="1DD25491">
                  <wp:extent cx="1790950" cy="962159"/>
                  <wp:effectExtent l="0" t="0" r="0" b="0"/>
                  <wp:docPr id="8997032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703248" name="Picture 899703248"/>
                          <pic:cNvPicPr/>
                        </pic:nvPicPr>
                        <pic:blipFill>
                          <a:blip r:embed="rId52">
                            <a:extLst>
                              <a:ext uri="{28A0092B-C50C-407E-A947-70E740481C1C}">
                                <a14:useLocalDpi xmlns:a14="http://schemas.microsoft.com/office/drawing/2010/main"/>
                              </a:ext>
                            </a:extLst>
                          </a:blip>
                          <a:stretch>
                            <a:fillRect/>
                          </a:stretch>
                        </pic:blipFill>
                        <pic:spPr>
                          <a:xfrm>
                            <a:off x="0" y="0"/>
                            <a:ext cx="1790950" cy="962159"/>
                          </a:xfrm>
                          <a:prstGeom prst="rect">
                            <a:avLst/>
                          </a:prstGeom>
                        </pic:spPr>
                      </pic:pic>
                    </a:graphicData>
                  </a:graphic>
                </wp:inline>
              </w:drawing>
            </w:r>
          </w:p>
          <w:p w:rsidR="00000E15" w:rsidP="5C43BC0C" w:rsidRDefault="055FBA58" w14:paraId="36417912" w14:textId="4B47F558">
            <w:r>
              <w:rPr>
                <w:noProof/>
              </w:rPr>
              <w:drawing>
                <wp:inline distT="0" distB="0" distL="0" distR="0" wp14:anchorId="144AC37A" wp14:editId="512AEE07">
                  <wp:extent cx="1676634" cy="1000265"/>
                  <wp:effectExtent l="0" t="0" r="0" b="0"/>
                  <wp:docPr id="18590270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027098" name="Picture 1859027098"/>
                          <pic:cNvPicPr/>
                        </pic:nvPicPr>
                        <pic:blipFill>
                          <a:blip r:embed="rId53">
                            <a:extLst>
                              <a:ext uri="{28A0092B-C50C-407E-A947-70E740481C1C}">
                                <a14:useLocalDpi xmlns:a14="http://schemas.microsoft.com/office/drawing/2010/main"/>
                              </a:ext>
                            </a:extLst>
                          </a:blip>
                          <a:stretch>
                            <a:fillRect/>
                          </a:stretch>
                        </pic:blipFill>
                        <pic:spPr>
                          <a:xfrm>
                            <a:off x="0" y="0"/>
                            <a:ext cx="1676634" cy="1000265"/>
                          </a:xfrm>
                          <a:prstGeom prst="rect">
                            <a:avLst/>
                          </a:prstGeom>
                        </pic:spPr>
                      </pic:pic>
                    </a:graphicData>
                  </a:graphic>
                </wp:inline>
              </w:drawing>
            </w:r>
          </w:p>
          <w:p w:rsidR="00000E15" w:rsidP="5A49010A" w:rsidRDefault="00000E15" w14:paraId="11EB0E57" w14:textId="050B69E5"/>
          <w:p w:rsidR="00000E15" w:rsidP="5C43BC0C" w:rsidRDefault="055FBA58" w14:paraId="290EDA6D" w14:textId="777EA3DE">
            <w:r>
              <w:rPr>
                <w:noProof/>
              </w:rPr>
              <w:drawing>
                <wp:inline distT="0" distB="0" distL="0" distR="0" wp14:anchorId="3703E341" wp14:editId="79D21993">
                  <wp:extent cx="1648055" cy="962159"/>
                  <wp:effectExtent l="0" t="0" r="0" b="0"/>
                  <wp:docPr id="4093724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372450" name="Picture 409372450"/>
                          <pic:cNvPicPr/>
                        </pic:nvPicPr>
                        <pic:blipFill>
                          <a:blip r:embed="rId54">
                            <a:extLst>
                              <a:ext uri="{28A0092B-C50C-407E-A947-70E740481C1C}">
                                <a14:useLocalDpi xmlns:a14="http://schemas.microsoft.com/office/drawing/2010/main"/>
                              </a:ext>
                            </a:extLst>
                          </a:blip>
                          <a:stretch>
                            <a:fillRect/>
                          </a:stretch>
                        </pic:blipFill>
                        <pic:spPr>
                          <a:xfrm>
                            <a:off x="0" y="0"/>
                            <a:ext cx="1648055" cy="962159"/>
                          </a:xfrm>
                          <a:prstGeom prst="rect">
                            <a:avLst/>
                          </a:prstGeom>
                        </pic:spPr>
                      </pic:pic>
                    </a:graphicData>
                  </a:graphic>
                </wp:inline>
              </w:drawing>
            </w:r>
          </w:p>
          <w:p w:rsidR="00000E15" w:rsidP="5A49010A" w:rsidRDefault="5BF943D9" w14:paraId="4A019989" w14:textId="3B605DE0">
            <w:r>
              <w:rPr>
                <w:noProof/>
              </w:rPr>
              <w:drawing>
                <wp:inline distT="0" distB="0" distL="0" distR="0" wp14:anchorId="343093D6" wp14:editId="7360E7C0">
                  <wp:extent cx="1810003" cy="962159"/>
                  <wp:effectExtent l="0" t="0" r="0" b="0"/>
                  <wp:docPr id="646767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76739" name="Picture 64676739"/>
                          <pic:cNvPicPr/>
                        </pic:nvPicPr>
                        <pic:blipFill>
                          <a:blip r:embed="rId55">
                            <a:extLst>
                              <a:ext uri="{28A0092B-C50C-407E-A947-70E740481C1C}">
                                <a14:useLocalDpi xmlns:a14="http://schemas.microsoft.com/office/drawing/2010/main"/>
                              </a:ext>
                            </a:extLst>
                          </a:blip>
                          <a:stretch>
                            <a:fillRect/>
                          </a:stretch>
                        </pic:blipFill>
                        <pic:spPr>
                          <a:xfrm>
                            <a:off x="0" y="0"/>
                            <a:ext cx="1810003" cy="962159"/>
                          </a:xfrm>
                          <a:prstGeom prst="rect">
                            <a:avLst/>
                          </a:prstGeom>
                        </pic:spPr>
                      </pic:pic>
                    </a:graphicData>
                  </a:graphic>
                </wp:inline>
              </w:drawing>
            </w:r>
          </w:p>
          <w:p w:rsidR="00000E15" w:rsidP="5A49010A" w:rsidRDefault="5BF943D9" w14:paraId="77EBCDA4" w14:textId="7C0BA1E2">
            <w:r>
              <w:rPr>
                <w:noProof/>
              </w:rPr>
              <w:drawing>
                <wp:inline distT="0" distB="0" distL="0" distR="0" wp14:anchorId="636297BC" wp14:editId="604AD791">
                  <wp:extent cx="1733792" cy="981212"/>
                  <wp:effectExtent l="0" t="0" r="0" b="0"/>
                  <wp:docPr id="5703250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325084" name="Picture 570325084"/>
                          <pic:cNvPicPr/>
                        </pic:nvPicPr>
                        <pic:blipFill>
                          <a:blip r:embed="rId56">
                            <a:extLst>
                              <a:ext uri="{28A0092B-C50C-407E-A947-70E740481C1C}">
                                <a14:useLocalDpi xmlns:a14="http://schemas.microsoft.com/office/drawing/2010/main"/>
                              </a:ext>
                            </a:extLst>
                          </a:blip>
                          <a:stretch>
                            <a:fillRect/>
                          </a:stretch>
                        </pic:blipFill>
                        <pic:spPr>
                          <a:xfrm>
                            <a:off x="0" y="0"/>
                            <a:ext cx="1733792" cy="981212"/>
                          </a:xfrm>
                          <a:prstGeom prst="rect">
                            <a:avLst/>
                          </a:prstGeom>
                        </pic:spPr>
                      </pic:pic>
                    </a:graphicData>
                  </a:graphic>
                </wp:inline>
              </w:drawing>
            </w:r>
          </w:p>
          <w:p w:rsidR="00000E15" w:rsidP="5A49010A" w:rsidRDefault="5BF943D9" w14:paraId="095619BA" w14:textId="5D19A86E">
            <w:r>
              <w:rPr>
                <w:noProof/>
              </w:rPr>
              <w:drawing>
                <wp:inline distT="0" distB="0" distL="0" distR="0" wp14:anchorId="06578D93" wp14:editId="3E9D8428">
                  <wp:extent cx="1686160" cy="990738"/>
                  <wp:effectExtent l="0" t="0" r="0" b="0"/>
                  <wp:docPr id="2025944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94488" name="Picture 202594488"/>
                          <pic:cNvPicPr/>
                        </pic:nvPicPr>
                        <pic:blipFill>
                          <a:blip r:embed="rId57">
                            <a:extLst>
                              <a:ext uri="{28A0092B-C50C-407E-A947-70E740481C1C}">
                                <a14:useLocalDpi xmlns:a14="http://schemas.microsoft.com/office/drawing/2010/main"/>
                              </a:ext>
                            </a:extLst>
                          </a:blip>
                          <a:stretch>
                            <a:fillRect/>
                          </a:stretch>
                        </pic:blipFill>
                        <pic:spPr>
                          <a:xfrm>
                            <a:off x="0" y="0"/>
                            <a:ext cx="1686160" cy="990738"/>
                          </a:xfrm>
                          <a:prstGeom prst="rect">
                            <a:avLst/>
                          </a:prstGeom>
                        </pic:spPr>
                      </pic:pic>
                    </a:graphicData>
                  </a:graphic>
                </wp:inline>
              </w:drawing>
            </w:r>
            <w:r w:rsidR="00000E15">
              <w:br/>
            </w:r>
            <w:r w:rsidR="6BFB113D">
              <w:rPr>
                <w:noProof/>
              </w:rPr>
              <w:drawing>
                <wp:inline distT="0" distB="0" distL="0" distR="0" wp14:anchorId="44B22680" wp14:editId="2383883B">
                  <wp:extent cx="1667108" cy="990738"/>
                  <wp:effectExtent l="0" t="0" r="0" b="0"/>
                  <wp:docPr id="6529719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971982" name="Picture 652971982"/>
                          <pic:cNvPicPr/>
                        </pic:nvPicPr>
                        <pic:blipFill>
                          <a:blip r:embed="rId58">
                            <a:extLst>
                              <a:ext uri="{28A0092B-C50C-407E-A947-70E740481C1C}">
                                <a14:useLocalDpi xmlns:a14="http://schemas.microsoft.com/office/drawing/2010/main"/>
                              </a:ext>
                            </a:extLst>
                          </a:blip>
                          <a:stretch>
                            <a:fillRect/>
                          </a:stretch>
                        </pic:blipFill>
                        <pic:spPr>
                          <a:xfrm>
                            <a:off x="0" y="0"/>
                            <a:ext cx="1667108" cy="990738"/>
                          </a:xfrm>
                          <a:prstGeom prst="rect">
                            <a:avLst/>
                          </a:prstGeom>
                        </pic:spPr>
                      </pic:pic>
                    </a:graphicData>
                  </a:graphic>
                </wp:inline>
              </w:drawing>
            </w:r>
          </w:p>
          <w:p w:rsidR="00000E15" w:rsidP="5A49010A" w:rsidRDefault="6BFB113D" w14:paraId="6C03D3FC" w14:textId="0E52CE22">
            <w:r>
              <w:rPr>
                <w:noProof/>
              </w:rPr>
              <w:drawing>
                <wp:inline distT="0" distB="0" distL="0" distR="0" wp14:anchorId="42A45E4F" wp14:editId="1D8F3123">
                  <wp:extent cx="1676634" cy="990738"/>
                  <wp:effectExtent l="0" t="0" r="0" b="0"/>
                  <wp:docPr id="977451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45169" name="Picture 97745169"/>
                          <pic:cNvPicPr/>
                        </pic:nvPicPr>
                        <pic:blipFill>
                          <a:blip r:embed="rId59">
                            <a:extLst>
                              <a:ext uri="{28A0092B-C50C-407E-A947-70E740481C1C}">
                                <a14:useLocalDpi xmlns:a14="http://schemas.microsoft.com/office/drawing/2010/main"/>
                              </a:ext>
                            </a:extLst>
                          </a:blip>
                          <a:stretch>
                            <a:fillRect/>
                          </a:stretch>
                        </pic:blipFill>
                        <pic:spPr>
                          <a:xfrm>
                            <a:off x="0" y="0"/>
                            <a:ext cx="1676634" cy="990738"/>
                          </a:xfrm>
                          <a:prstGeom prst="rect">
                            <a:avLst/>
                          </a:prstGeom>
                        </pic:spPr>
                      </pic:pic>
                    </a:graphicData>
                  </a:graphic>
                </wp:inline>
              </w:drawing>
            </w:r>
          </w:p>
          <w:p w:rsidR="00000E15" w:rsidP="5A49010A" w:rsidRDefault="00000E15" w14:paraId="65C923DE" w14:textId="0EDC0684"/>
        </w:tc>
        <w:tc>
          <w:tcPr>
            <w:tcW w:w="2363" w:type="dxa"/>
            <w:shd w:val="clear" w:color="auto" w:fill="FFFFFF" w:themeFill="background1"/>
            <w:tcMar/>
          </w:tcPr>
          <w:p w:rsidRPr="0048413C" w:rsidR="00000E15" w:rsidP="00000E15" w:rsidRDefault="00000E15" w14:paraId="7071E67E" w14:textId="77777777">
            <w:pPr>
              <w:rPr>
                <w:rFonts w:asciiTheme="minorHAnsi" w:hAnsiTheme="minorHAnsi" w:cstheme="minorHAnsi"/>
              </w:rPr>
            </w:pPr>
          </w:p>
        </w:tc>
        <w:tc>
          <w:tcPr>
            <w:tcW w:w="6435" w:type="dxa"/>
            <w:shd w:val="clear" w:color="auto" w:fill="FFFFFF" w:themeFill="background1"/>
            <w:tcMar/>
          </w:tcPr>
          <w:p w:rsidR="1B8088F9" w:rsidP="5A49010A" w:rsidRDefault="58625F6F" w14:paraId="5778FF3A" w14:textId="67DAE8E2">
            <w:pPr>
              <w:rPr>
                <w:rFonts w:ascii="Roboto" w:hAnsi="Roboto" w:eastAsia="Roboto" w:cs="Roboto"/>
                <w:color w:val="000000" w:themeColor="text1"/>
                <w:sz w:val="21"/>
                <w:szCs w:val="21"/>
              </w:rPr>
            </w:pPr>
            <w:r w:rsidRPr="5A49010A">
              <w:rPr>
                <w:rFonts w:asciiTheme="minorHAnsi" w:hAnsiTheme="minorHAnsi" w:cstheme="minorBidi"/>
                <w:b/>
                <w:bCs/>
                <w:color w:val="000000" w:themeColor="text1"/>
              </w:rPr>
              <w:t>5</w:t>
            </w:r>
            <w:r w:rsidRPr="5A49010A" w:rsidR="0A669045">
              <w:rPr>
                <w:rFonts w:asciiTheme="minorHAnsi" w:hAnsiTheme="minorHAnsi" w:cstheme="minorBidi"/>
                <w:b/>
                <w:bCs/>
                <w:color w:val="000000" w:themeColor="text1"/>
              </w:rPr>
              <w:t xml:space="preserve"> </w:t>
            </w:r>
            <w:r w:rsidRPr="5A49010A" w:rsidR="404407ED">
              <w:rPr>
                <w:rFonts w:asciiTheme="minorHAnsi" w:hAnsiTheme="minorHAnsi" w:cstheme="minorBidi"/>
                <w:b/>
                <w:bCs/>
                <w:color w:val="000000" w:themeColor="text1"/>
              </w:rPr>
              <w:t>minutes-</w:t>
            </w:r>
            <w:r w:rsidRPr="5A49010A" w:rsidR="1E1DA471">
              <w:rPr>
                <w:rFonts w:ascii="Roboto" w:hAnsi="Roboto" w:eastAsia="Roboto" w:cs="Roboto"/>
                <w:b/>
                <w:bCs/>
                <w:color w:val="000000" w:themeColor="text1"/>
                <w:sz w:val="21"/>
                <w:szCs w:val="21"/>
              </w:rPr>
              <w:t xml:space="preserve"> </w:t>
            </w:r>
          </w:p>
          <w:p w:rsidR="1B8088F9" w:rsidP="5A49010A" w:rsidRDefault="4BC2FED3" w14:paraId="13E99179" w14:textId="2E96DE1E">
            <w:pPr>
              <w:rPr>
                <w:rFonts w:ascii="Roboto" w:hAnsi="Roboto" w:eastAsia="Roboto" w:cs="Roboto"/>
                <w:color w:val="000000" w:themeColor="text1"/>
                <w:sz w:val="21"/>
                <w:szCs w:val="21"/>
              </w:rPr>
            </w:pPr>
            <w:r w:rsidRPr="5A49010A">
              <w:rPr>
                <w:rFonts w:ascii="Roboto" w:hAnsi="Roboto" w:eastAsia="Roboto" w:cs="Roboto"/>
                <w:color w:val="000000" w:themeColor="text1"/>
                <w:sz w:val="21"/>
                <w:szCs w:val="21"/>
              </w:rPr>
              <w:t xml:space="preserve">How would you describe solidarity to a lay person? (Popcorn out). </w:t>
            </w:r>
          </w:p>
          <w:p w:rsidR="1B8088F9" w:rsidP="5A49010A" w:rsidRDefault="1B8088F9" w14:paraId="0A6CA5D3" w14:textId="06CAB122">
            <w:pPr>
              <w:rPr>
                <w:rFonts w:ascii="Roboto" w:hAnsi="Roboto" w:eastAsia="Roboto" w:cs="Roboto"/>
                <w:color w:val="000000" w:themeColor="text1"/>
                <w:sz w:val="21"/>
                <w:szCs w:val="21"/>
              </w:rPr>
            </w:pPr>
          </w:p>
          <w:p w:rsidR="1B8088F9" w:rsidP="5A49010A" w:rsidRDefault="3C58C9E3" w14:paraId="6E2C8473" w14:textId="1CD161E3">
            <w:pPr>
              <w:rPr>
                <w:rFonts w:ascii="Roboto" w:hAnsi="Roboto" w:eastAsia="Roboto" w:cs="Roboto"/>
                <w:color w:val="000000" w:themeColor="text1"/>
                <w:sz w:val="21"/>
                <w:szCs w:val="21"/>
              </w:rPr>
            </w:pPr>
            <w:r w:rsidRPr="5A49010A">
              <w:rPr>
                <w:rFonts w:ascii="Roboto" w:hAnsi="Roboto" w:eastAsia="Roboto" w:cs="Roboto"/>
                <w:color w:val="000000" w:themeColor="text1"/>
                <w:sz w:val="21"/>
                <w:szCs w:val="21"/>
              </w:rPr>
              <w:t xml:space="preserve">We are going to focus on solidarity and how we have been divided and how we can overcome and build solidarity. First lets talk about what solidarity is. Solidarity is </w:t>
            </w:r>
            <w:r w:rsidRPr="5A49010A" w:rsidR="1E1DA471">
              <w:rPr>
                <w:rFonts w:ascii="Roboto" w:hAnsi="Roboto" w:eastAsia="Roboto" w:cs="Roboto"/>
                <w:color w:val="000000" w:themeColor="text1"/>
                <w:sz w:val="21"/>
                <w:szCs w:val="21"/>
              </w:rPr>
              <w:t>Unity or agreement of feeling or action, especially among individuals with a common interest; mutual support within a group:</w:t>
            </w:r>
            <w:r w:rsidRPr="5A49010A" w:rsidR="347322B1">
              <w:rPr>
                <w:rFonts w:ascii="Roboto" w:hAnsi="Roboto" w:eastAsia="Roboto" w:cs="Roboto"/>
                <w:color w:val="000000" w:themeColor="text1"/>
                <w:sz w:val="21"/>
                <w:szCs w:val="21"/>
              </w:rPr>
              <w:t xml:space="preserve"> using your own resources to reach and support other groups.</w:t>
            </w:r>
          </w:p>
          <w:p w:rsidR="1B8088F9" w:rsidP="5E06CAAD" w:rsidRDefault="1B8088F9" w14:paraId="20190017" w14:textId="71837363">
            <w:pPr>
              <w:rPr>
                <w:rFonts w:ascii="Roboto" w:hAnsi="Roboto" w:eastAsia="Roboto" w:cs="Roboto"/>
                <w:color w:val="000000" w:themeColor="text1"/>
                <w:sz w:val="21"/>
                <w:szCs w:val="21"/>
              </w:rPr>
            </w:pPr>
          </w:p>
          <w:p w:rsidR="1B8088F9" w:rsidP="5A49010A" w:rsidRDefault="3746156F" w14:paraId="38F772CB" w14:textId="3BADC90E">
            <w:pPr>
              <w:rPr>
                <w:rFonts w:ascii="Roboto" w:hAnsi="Roboto" w:eastAsia="Roboto" w:cs="Roboto"/>
                <w:color w:val="000000" w:themeColor="text1"/>
                <w:sz w:val="21"/>
                <w:szCs w:val="21"/>
              </w:rPr>
            </w:pPr>
            <w:r w:rsidRPr="5A49010A">
              <w:rPr>
                <w:rFonts w:ascii="Roboto" w:hAnsi="Roboto" w:eastAsia="Roboto" w:cs="Roboto"/>
                <w:color w:val="000000" w:themeColor="text1"/>
                <w:sz w:val="21"/>
                <w:szCs w:val="21"/>
              </w:rPr>
              <w:t xml:space="preserve">In standing together- we are stronger. Divided some might do better, but collectively we all do worse. </w:t>
            </w:r>
            <w:r w:rsidRPr="5A49010A" w:rsidR="5B06EE90">
              <w:rPr>
                <w:rFonts w:ascii="Roboto" w:hAnsi="Roboto" w:eastAsia="Roboto" w:cs="Roboto"/>
                <w:color w:val="000000" w:themeColor="text1"/>
                <w:sz w:val="21"/>
                <w:szCs w:val="21"/>
              </w:rPr>
              <w:t xml:space="preserve"> </w:t>
            </w:r>
          </w:p>
          <w:p w:rsidR="5A49010A" w:rsidP="5A49010A" w:rsidRDefault="5A49010A" w14:paraId="68703799" w14:textId="53E67815">
            <w:pPr>
              <w:rPr>
                <w:rFonts w:ascii="Roboto" w:hAnsi="Roboto" w:eastAsia="Roboto" w:cs="Roboto"/>
                <w:color w:val="000000" w:themeColor="text1"/>
                <w:sz w:val="21"/>
                <w:szCs w:val="21"/>
              </w:rPr>
            </w:pPr>
          </w:p>
          <w:p w:rsidR="1B8088F9" w:rsidP="5E06CAAD" w:rsidRDefault="1CCA79FB" w14:paraId="0DAA4380" w14:textId="1EBCF61E">
            <w:pPr>
              <w:rPr>
                <w:rFonts w:asciiTheme="minorHAnsi" w:hAnsiTheme="minorHAnsi" w:cstheme="minorBidi"/>
              </w:rPr>
            </w:pPr>
            <w:r w:rsidRPr="5E06CAAD">
              <w:rPr>
                <w:rFonts w:asciiTheme="minorHAnsi" w:hAnsiTheme="minorHAnsi" w:cstheme="minorBidi"/>
              </w:rPr>
              <w:t xml:space="preserve">15 minutes- </w:t>
            </w:r>
            <w:r w:rsidRPr="5E06CAAD" w:rsidR="451DE5CA">
              <w:rPr>
                <w:rFonts w:asciiTheme="minorHAnsi" w:hAnsiTheme="minorHAnsi" w:cstheme="minorBidi"/>
              </w:rPr>
              <w:t xml:space="preserve">Heterogenous Regroup- one person from each issue group from before lunch to form a new group.  </w:t>
            </w:r>
          </w:p>
          <w:p w:rsidR="1B8088F9" w:rsidP="5E06CAAD" w:rsidRDefault="1B8088F9" w14:paraId="1C688851" w14:textId="57C713C9">
            <w:pPr>
              <w:rPr>
                <w:rFonts w:asciiTheme="minorHAnsi" w:hAnsiTheme="minorHAnsi" w:cstheme="minorBidi"/>
              </w:rPr>
            </w:pPr>
          </w:p>
          <w:p w:rsidR="1B8088F9" w:rsidP="5E06CAAD" w:rsidRDefault="451DE5CA" w14:paraId="1956D390" w14:textId="1D8F1644">
            <w:pPr>
              <w:rPr>
                <w:rFonts w:asciiTheme="minorHAnsi" w:hAnsiTheme="minorHAnsi" w:cstheme="minorBidi"/>
              </w:rPr>
            </w:pPr>
            <w:r w:rsidRPr="5E06CAAD">
              <w:rPr>
                <w:rFonts w:asciiTheme="minorHAnsi" w:hAnsiTheme="minorHAnsi" w:cstheme="minorBidi"/>
              </w:rPr>
              <w:t xml:space="preserve">Small Group Discussion- </w:t>
            </w:r>
            <w:r w:rsidRPr="5E06CAAD" w:rsidR="3D137B13">
              <w:rPr>
                <w:rFonts w:asciiTheme="minorHAnsi" w:hAnsiTheme="minorHAnsi" w:cstheme="minorBidi"/>
              </w:rPr>
              <w:t>Using examples from the issue you just analyzed</w:t>
            </w:r>
            <w:r w:rsidRPr="5E06CAAD" w:rsidR="01D3E3CC">
              <w:rPr>
                <w:rFonts w:asciiTheme="minorHAnsi" w:hAnsiTheme="minorHAnsi" w:cstheme="minorBidi"/>
              </w:rPr>
              <w:t xml:space="preserve"> before the break?</w:t>
            </w:r>
            <w:r w:rsidRPr="5E06CAAD" w:rsidR="3D137B13">
              <w:rPr>
                <w:rFonts w:asciiTheme="minorHAnsi" w:hAnsiTheme="minorHAnsi" w:cstheme="minorBidi"/>
              </w:rPr>
              <w:t xml:space="preserve"> how are working people divided against each other? What specific stories or tactics are used? Record answers on chart paper</w:t>
            </w:r>
            <w:r w:rsidRPr="5E06CAAD" w:rsidR="378B75C3">
              <w:rPr>
                <w:rFonts w:asciiTheme="minorHAnsi" w:hAnsiTheme="minorHAnsi" w:cstheme="minorBidi"/>
              </w:rPr>
              <w:t>.</w:t>
            </w:r>
          </w:p>
          <w:p w:rsidR="1B8088F9" w:rsidP="3AA48BA3" w:rsidRDefault="1B8088F9" w14:paraId="3B83C5AE" w14:textId="40F596EE">
            <w:pPr>
              <w:rPr>
                <w:rFonts w:asciiTheme="minorHAnsi" w:hAnsiTheme="minorHAnsi" w:cstheme="minorBidi"/>
              </w:rPr>
            </w:pPr>
          </w:p>
          <w:p w:rsidR="1B8088F9" w:rsidP="3AA48BA3" w:rsidRDefault="49FD9FFD" w14:paraId="25F65C9F" w14:textId="7496C161">
            <w:pPr>
              <w:rPr>
                <w:rFonts w:asciiTheme="minorHAnsi" w:hAnsiTheme="minorHAnsi" w:cstheme="minorBidi"/>
              </w:rPr>
            </w:pPr>
            <w:r w:rsidRPr="3AA48BA3">
              <w:rPr>
                <w:rFonts w:asciiTheme="minorHAnsi" w:hAnsiTheme="minorHAnsi" w:cstheme="minorBidi"/>
              </w:rPr>
              <w:t xml:space="preserve">10 minutes- </w:t>
            </w:r>
            <w:r w:rsidRPr="3AA48BA3" w:rsidR="3D137B13">
              <w:rPr>
                <w:rFonts w:asciiTheme="minorHAnsi" w:hAnsiTheme="minorHAnsi" w:cstheme="minorBidi"/>
              </w:rPr>
              <w:t>Gallery walk</w:t>
            </w:r>
            <w:r w:rsidRPr="3AA48BA3" w:rsidR="126199B4">
              <w:rPr>
                <w:rFonts w:asciiTheme="minorHAnsi" w:hAnsiTheme="minorHAnsi" w:cstheme="minorBidi"/>
              </w:rPr>
              <w:t xml:space="preserve">. </w:t>
            </w:r>
            <w:r w:rsidRPr="3AA48BA3" w:rsidR="5EBACC8A">
              <w:rPr>
                <w:rFonts w:asciiTheme="minorHAnsi" w:hAnsiTheme="minorHAnsi" w:cstheme="minorBidi"/>
              </w:rPr>
              <w:t xml:space="preserve"> Each individual gets one marker.</w:t>
            </w:r>
            <w:r w:rsidRPr="3AA48BA3" w:rsidR="126199B4">
              <w:rPr>
                <w:rFonts w:asciiTheme="minorHAnsi" w:hAnsiTheme="minorHAnsi" w:cstheme="minorBidi"/>
              </w:rPr>
              <w:t xml:space="preserve"> Each group moves one table over. </w:t>
            </w:r>
            <w:r w:rsidRPr="3AA48BA3" w:rsidR="3ACE41D8">
              <w:rPr>
                <w:rFonts w:asciiTheme="minorHAnsi" w:hAnsiTheme="minorHAnsi" w:cstheme="minorBidi"/>
              </w:rPr>
              <w:t xml:space="preserve">As an individual, </w:t>
            </w:r>
            <w:r w:rsidRPr="3AA48BA3" w:rsidR="3D137B13">
              <w:rPr>
                <w:rFonts w:asciiTheme="minorHAnsi" w:hAnsiTheme="minorHAnsi" w:cstheme="minorBidi"/>
              </w:rPr>
              <w:t>put a dot next every tactic you see happening in your local</w:t>
            </w:r>
            <w:r w:rsidRPr="3AA48BA3" w:rsidR="5E92658A">
              <w:rPr>
                <w:rFonts w:asciiTheme="minorHAnsi" w:hAnsiTheme="minorHAnsi" w:cstheme="minorBidi"/>
              </w:rPr>
              <w:t xml:space="preserve">. Rotate tables until you are back to your own. </w:t>
            </w:r>
          </w:p>
          <w:p w:rsidR="1B8088F9" w:rsidP="3AA48BA3" w:rsidRDefault="1B8088F9" w14:paraId="615CA294" w14:textId="2376A80D">
            <w:pPr>
              <w:rPr>
                <w:rFonts w:asciiTheme="minorHAnsi" w:hAnsiTheme="minorHAnsi" w:cstheme="minorBidi"/>
              </w:rPr>
            </w:pPr>
          </w:p>
          <w:p w:rsidR="1B8088F9" w:rsidP="3AA48BA3" w:rsidRDefault="5E92658A" w14:paraId="325C2B7C" w14:textId="6908A414">
            <w:pPr>
              <w:rPr>
                <w:rFonts w:asciiTheme="minorHAnsi" w:hAnsiTheme="minorHAnsi" w:cstheme="minorBidi"/>
              </w:rPr>
            </w:pPr>
            <w:r w:rsidRPr="38AAF9EF">
              <w:rPr>
                <w:rFonts w:asciiTheme="minorHAnsi" w:hAnsiTheme="minorHAnsi" w:cstheme="minorBidi"/>
              </w:rPr>
              <w:t xml:space="preserve">15 minutes- </w:t>
            </w:r>
            <w:r w:rsidRPr="38AAF9EF" w:rsidR="1AFCE7BE">
              <w:rPr>
                <w:rFonts w:asciiTheme="minorHAnsi" w:hAnsiTheme="minorHAnsi" w:cstheme="minorBidi"/>
              </w:rPr>
              <w:t xml:space="preserve">Assign each table one of the following questions: </w:t>
            </w:r>
            <w:r w:rsidRPr="38AAF9EF">
              <w:rPr>
                <w:rFonts w:asciiTheme="minorHAnsi" w:hAnsiTheme="minorHAnsi" w:cstheme="minorBidi"/>
              </w:rPr>
              <w:t xml:space="preserve">What tactics to divide working people stood out to you? Which ones did you see repeated often? </w:t>
            </w:r>
            <w:r w:rsidRPr="38AAF9EF" w:rsidR="7E3A7349">
              <w:rPr>
                <w:rFonts w:asciiTheme="minorHAnsi" w:hAnsiTheme="minorHAnsi" w:cstheme="minorBidi"/>
              </w:rPr>
              <w:t>Who is using these tactics? What is the impact of thes</w:t>
            </w:r>
            <w:r w:rsidRPr="38AAF9EF" w:rsidR="6BAB936F">
              <w:rPr>
                <w:rFonts w:asciiTheme="minorHAnsi" w:hAnsiTheme="minorHAnsi" w:cstheme="minorBidi"/>
              </w:rPr>
              <w:t>e tactics in your own locals? What is the impact across local and state lines?</w:t>
            </w:r>
            <w:r w:rsidRPr="38AAF9EF" w:rsidR="727A82CA">
              <w:rPr>
                <w:rFonts w:asciiTheme="minorHAnsi" w:hAnsiTheme="minorHAnsi" w:cstheme="minorBidi"/>
              </w:rPr>
              <w:t xml:space="preserve"> </w:t>
            </w:r>
          </w:p>
          <w:p w:rsidR="38AAF9EF" w:rsidP="38AAF9EF" w:rsidRDefault="38AAF9EF" w14:paraId="7E004756" w14:textId="0AE7A086">
            <w:pPr>
              <w:rPr>
                <w:rFonts w:asciiTheme="minorHAnsi" w:hAnsiTheme="minorHAnsi" w:cstheme="minorBidi"/>
              </w:rPr>
            </w:pPr>
          </w:p>
          <w:p w:rsidR="727A82CA" w:rsidP="5A49010A" w:rsidRDefault="20DD5B24" w14:paraId="3315156C" w14:textId="000DAC22">
            <w:pPr>
              <w:rPr>
                <w:rFonts w:asciiTheme="minorHAnsi" w:hAnsiTheme="minorHAnsi" w:cstheme="minorBidi"/>
              </w:rPr>
            </w:pPr>
            <w:r w:rsidRPr="5A49010A">
              <w:rPr>
                <w:rFonts w:asciiTheme="minorHAnsi" w:hAnsiTheme="minorHAnsi" w:cstheme="minorBidi"/>
              </w:rPr>
              <w:t>Give them</w:t>
            </w:r>
            <w:r w:rsidRPr="5A49010A" w:rsidR="1C1B47F3">
              <w:rPr>
                <w:rFonts w:asciiTheme="minorHAnsi" w:hAnsiTheme="minorHAnsi" w:cstheme="minorBidi"/>
              </w:rPr>
              <w:t xml:space="preserve"> 5</w:t>
            </w:r>
            <w:r w:rsidRPr="5A49010A">
              <w:rPr>
                <w:rFonts w:asciiTheme="minorHAnsi" w:hAnsiTheme="minorHAnsi" w:cstheme="minorBidi"/>
              </w:rPr>
              <w:t xml:space="preserve"> minutes to talk and 5 minutes to share out. </w:t>
            </w:r>
          </w:p>
          <w:p w:rsidR="1B8088F9" w:rsidP="3AA48BA3" w:rsidRDefault="1B8088F9" w14:paraId="69D5E8F6" w14:textId="3C1048D9">
            <w:pPr>
              <w:rPr>
                <w:rFonts w:asciiTheme="minorHAnsi" w:hAnsiTheme="minorHAnsi" w:cstheme="minorBidi"/>
              </w:rPr>
            </w:pPr>
          </w:p>
          <w:p w:rsidR="1B8088F9" w:rsidP="5E06CAAD" w:rsidRDefault="355529E1" w14:paraId="5F2C25F9" w14:textId="7BD882C9">
            <w:pPr>
              <w:rPr>
                <w:rFonts w:asciiTheme="minorHAnsi" w:hAnsiTheme="minorHAnsi" w:cstheme="minorBidi"/>
              </w:rPr>
            </w:pPr>
            <w:r w:rsidRPr="5A49010A">
              <w:rPr>
                <w:rFonts w:asciiTheme="minorHAnsi" w:hAnsiTheme="minorHAnsi" w:cstheme="minorBidi"/>
              </w:rPr>
              <w:t>5</w:t>
            </w:r>
            <w:r w:rsidRPr="5A49010A" w:rsidR="68787EE8">
              <w:rPr>
                <w:rFonts w:asciiTheme="minorHAnsi" w:hAnsiTheme="minorHAnsi" w:cstheme="minorBidi"/>
              </w:rPr>
              <w:t xml:space="preserve"> minutes- </w:t>
            </w:r>
            <w:r w:rsidRPr="5A49010A" w:rsidR="5F6991EC">
              <w:rPr>
                <w:rFonts w:asciiTheme="minorHAnsi" w:hAnsiTheme="minorHAnsi" w:cstheme="minorBidi"/>
              </w:rPr>
              <w:t>Whole group discussion- why do unions focus so strongly on solidarity? Why is solidarity a strategy as well as a value?</w:t>
            </w:r>
            <w:r w:rsidRPr="5A49010A" w:rsidR="7E0433A6">
              <w:rPr>
                <w:rFonts w:asciiTheme="minorHAnsi" w:hAnsiTheme="minorHAnsi" w:cstheme="minorBidi"/>
              </w:rPr>
              <w:t xml:space="preserve"> How do we overcome the tactics of division?</w:t>
            </w:r>
          </w:p>
          <w:p w:rsidR="5E06CAAD" w:rsidP="5E06CAAD" w:rsidRDefault="5E06CAAD" w14:paraId="40042E89" w14:textId="3109C690">
            <w:pPr>
              <w:rPr>
                <w:rFonts w:asciiTheme="minorHAnsi" w:hAnsiTheme="minorHAnsi" w:cstheme="minorBidi"/>
              </w:rPr>
            </w:pPr>
          </w:p>
          <w:p w:rsidR="73AB35CD" w:rsidP="5E06CAAD" w:rsidRDefault="73AB35CD" w14:paraId="0CA6C25E" w14:textId="353E972F">
            <w:pPr>
              <w:rPr>
                <w:rFonts w:asciiTheme="minorHAnsi" w:hAnsiTheme="minorHAnsi" w:cstheme="minorBidi"/>
              </w:rPr>
            </w:pPr>
            <w:r w:rsidRPr="5E06CAAD">
              <w:rPr>
                <w:rFonts w:asciiTheme="minorHAnsi" w:hAnsiTheme="minorHAnsi" w:cstheme="minorBidi"/>
              </w:rPr>
              <w:t xml:space="preserve">Key learning Point: </w:t>
            </w:r>
          </w:p>
          <w:p w:rsidR="73AB35CD" w:rsidP="002C12A4" w:rsidRDefault="73AB35CD" w14:paraId="2687BE18" w14:textId="292E0ADE">
            <w:pPr>
              <w:pStyle w:val="ListParagraph"/>
              <w:numPr>
                <w:ilvl w:val="0"/>
                <w:numId w:val="10"/>
              </w:numPr>
              <w:rPr>
                <w:rFonts w:asciiTheme="minorHAnsi" w:hAnsiTheme="minorHAnsi" w:cstheme="minorBidi"/>
              </w:rPr>
            </w:pPr>
            <w:r w:rsidRPr="5E06CAAD">
              <w:rPr>
                <w:rFonts w:asciiTheme="minorHAnsi" w:hAnsiTheme="minorHAnsi" w:cstheme="minorBidi"/>
              </w:rPr>
              <w:t xml:space="preserve">Solidarity is standing together and using our resources in support of another. </w:t>
            </w:r>
          </w:p>
          <w:p w:rsidR="73AB35CD" w:rsidP="002C12A4" w:rsidRDefault="73AB35CD" w14:paraId="7A54C170" w14:textId="2BEF1A19">
            <w:pPr>
              <w:pStyle w:val="ListParagraph"/>
              <w:numPr>
                <w:ilvl w:val="0"/>
                <w:numId w:val="10"/>
              </w:numPr>
              <w:rPr>
                <w:rFonts w:asciiTheme="minorHAnsi" w:hAnsiTheme="minorHAnsi" w:cstheme="minorBidi"/>
              </w:rPr>
            </w:pPr>
            <w:r w:rsidRPr="5E06CAAD">
              <w:rPr>
                <w:rFonts w:asciiTheme="minorHAnsi" w:hAnsiTheme="minorHAnsi" w:cstheme="minorBidi"/>
              </w:rPr>
              <w:t>Division, based on race/gender/sexuality, can be overcome with intentional thoughtful work.</w:t>
            </w:r>
          </w:p>
          <w:p w:rsidR="73AB35CD" w:rsidP="002C12A4" w:rsidRDefault="73AB35CD" w14:paraId="4AA67C23" w14:textId="4D2593B6">
            <w:pPr>
              <w:pStyle w:val="ListParagraph"/>
              <w:numPr>
                <w:ilvl w:val="0"/>
                <w:numId w:val="10"/>
              </w:numPr>
              <w:rPr>
                <w:rFonts w:asciiTheme="minorHAnsi" w:hAnsiTheme="minorHAnsi" w:cstheme="minorBidi"/>
              </w:rPr>
            </w:pPr>
            <w:r w:rsidRPr="5E06CAAD">
              <w:rPr>
                <w:rFonts w:asciiTheme="minorHAnsi" w:hAnsiTheme="minorHAnsi" w:cstheme="minorBidi"/>
              </w:rPr>
              <w:t xml:space="preserve">Solidarity does not mean abandoning your own values- but partnering with those that align with your values.  </w:t>
            </w:r>
          </w:p>
          <w:p w:rsidR="73AB35CD" w:rsidP="002C12A4" w:rsidRDefault="73AB35CD" w14:paraId="4093A14A" w14:textId="0B9C0068">
            <w:pPr>
              <w:pStyle w:val="ListParagraph"/>
              <w:numPr>
                <w:ilvl w:val="0"/>
                <w:numId w:val="10"/>
              </w:numPr>
              <w:rPr>
                <w:rFonts w:asciiTheme="minorHAnsi" w:hAnsiTheme="minorHAnsi" w:cstheme="minorBidi"/>
              </w:rPr>
            </w:pPr>
            <w:r w:rsidRPr="5E06CAAD">
              <w:rPr>
                <w:rFonts w:asciiTheme="minorHAnsi" w:hAnsiTheme="minorHAnsi" w:cstheme="minorBidi"/>
              </w:rPr>
              <w:t xml:space="preserve">All we have is each other. </w:t>
            </w:r>
          </w:p>
          <w:p w:rsidR="006D2B74" w:rsidP="3AA48BA3" w:rsidRDefault="006D2B74" w14:paraId="5CA470B9" w14:textId="550C49B0">
            <w:pPr>
              <w:rPr>
                <w:rFonts w:asciiTheme="minorHAnsi" w:hAnsiTheme="minorHAnsi" w:cstheme="minorBidi"/>
              </w:rPr>
            </w:pPr>
          </w:p>
        </w:tc>
        <w:tc>
          <w:tcPr>
            <w:tcW w:w="2180" w:type="dxa"/>
            <w:shd w:val="clear" w:color="auto" w:fill="FFFFFF" w:themeFill="background1"/>
            <w:tcMar/>
          </w:tcPr>
          <w:p w:rsidRPr="0048413C" w:rsidR="00000E15" w:rsidP="6C181F60" w:rsidRDefault="071E15F3" w14:paraId="2B855A47" w14:textId="099C850B">
            <w:pPr>
              <w:rPr>
                <w:rFonts w:asciiTheme="minorHAnsi" w:hAnsiTheme="minorHAnsi" w:cstheme="minorBidi"/>
              </w:rPr>
            </w:pPr>
            <w:r w:rsidRPr="6C181F60">
              <w:rPr>
                <w:rFonts w:asciiTheme="minorHAnsi" w:hAnsiTheme="minorHAnsi" w:cstheme="minorBidi"/>
              </w:rPr>
              <w:t xml:space="preserve">Participants will understand how those in power use tactics </w:t>
            </w:r>
            <w:r w:rsidRPr="6C181F60" w:rsidR="2EE2068E">
              <w:rPr>
                <w:rFonts w:asciiTheme="minorHAnsi" w:hAnsiTheme="minorHAnsi" w:cstheme="minorBidi"/>
              </w:rPr>
              <w:t>to</w:t>
            </w:r>
            <w:r w:rsidRPr="6C181F60">
              <w:rPr>
                <w:rFonts w:asciiTheme="minorHAnsi" w:hAnsiTheme="minorHAnsi" w:cstheme="minorBidi"/>
              </w:rPr>
              <w:t xml:space="preserve"> divid</w:t>
            </w:r>
            <w:r w:rsidRPr="6C181F60" w:rsidR="456D3280">
              <w:rPr>
                <w:rFonts w:asciiTheme="minorHAnsi" w:hAnsiTheme="minorHAnsi" w:cstheme="minorBidi"/>
              </w:rPr>
              <w:t>e</w:t>
            </w:r>
            <w:r w:rsidRPr="6C181F60">
              <w:rPr>
                <w:rFonts w:asciiTheme="minorHAnsi" w:hAnsiTheme="minorHAnsi" w:cstheme="minorBidi"/>
              </w:rPr>
              <w:t xml:space="preserve"> working people against each other</w:t>
            </w:r>
            <w:r w:rsidRPr="6C181F60" w:rsidR="2E57C395">
              <w:rPr>
                <w:rFonts w:asciiTheme="minorHAnsi" w:hAnsiTheme="minorHAnsi" w:cstheme="minorBidi"/>
              </w:rPr>
              <w:t xml:space="preserve"> in order to maintain their power. And, how unions intentionally build solidarity to defeat these tactics. </w:t>
            </w:r>
            <w:r w:rsidRPr="6C181F60">
              <w:rPr>
                <w:rFonts w:asciiTheme="minorHAnsi" w:hAnsiTheme="minorHAnsi" w:cstheme="minorBidi"/>
              </w:rPr>
              <w:t xml:space="preserve"> </w:t>
            </w:r>
          </w:p>
        </w:tc>
      </w:tr>
      <w:tr w:rsidRPr="0048413C" w:rsidR="00000E15" w:rsidTr="45F6DB48" w14:paraId="7A60E441" w14:textId="77777777">
        <w:trPr>
          <w:gridAfter w:val="1"/>
          <w:wAfter w:w="27" w:type="dxa"/>
          <w:trHeight w:val="341"/>
        </w:trPr>
        <w:tc>
          <w:tcPr>
            <w:tcW w:w="3645" w:type="dxa"/>
            <w:shd w:val="clear" w:color="auto" w:fill="E7E6E6" w:themeFill="background2"/>
            <w:tcMar/>
          </w:tcPr>
          <w:p w:rsidR="003B78E4" w:rsidRDefault="4B8CEF02" w14:paraId="2AE90925" w14:textId="2B7466CB">
            <w:r w:rsidR="265A32C7">
              <w:rPr/>
              <w:t>2-2:</w:t>
            </w:r>
            <w:r w:rsidR="7A845737">
              <w:rPr/>
              <w:t>45</w:t>
            </w:r>
          </w:p>
        </w:tc>
        <w:tc>
          <w:tcPr>
            <w:tcW w:w="2363" w:type="dxa"/>
            <w:shd w:val="clear" w:color="auto" w:fill="E7E6E6" w:themeFill="background2"/>
            <w:tcMar/>
          </w:tcPr>
          <w:p w:rsidR="3AA48BA3" w:rsidP="45F6DB48" w:rsidRDefault="4B8CEF02" w14:paraId="01B923B7" w14:textId="5659D1A7">
            <w:pPr>
              <w:rPr>
                <w:rFonts w:ascii="Calibri" w:hAnsi="Calibri" w:cs="Arial" w:asciiTheme="minorAscii" w:hAnsiTheme="minorAscii" w:cstheme="minorBidi"/>
                <w:b w:val="1"/>
                <w:bCs w:val="1"/>
              </w:rPr>
            </w:pPr>
          </w:p>
        </w:tc>
        <w:tc>
          <w:tcPr>
            <w:tcW w:w="6435" w:type="dxa"/>
            <w:shd w:val="clear" w:color="auto" w:fill="E7E6E6" w:themeFill="background2"/>
            <w:tcMar/>
          </w:tcPr>
          <w:p w:rsidR="0684BDA3" w:rsidP="45F6DB48" w:rsidRDefault="0684BDA3" w14:paraId="3EAF221E" w14:textId="3A847654">
            <w:pPr>
              <w:rPr>
                <w:rFonts w:ascii="Calibri" w:hAnsi="Calibri" w:cs="Arial" w:asciiTheme="minorAscii" w:hAnsiTheme="minorAscii" w:cstheme="minorBidi"/>
                <w:b w:val="1"/>
                <w:bCs w:val="1"/>
              </w:rPr>
            </w:pPr>
            <w:r w:rsidRPr="45F6DB48" w:rsidR="57C92745">
              <w:rPr>
                <w:rFonts w:ascii="Calibri" w:hAnsi="Calibri" w:cs="Arial" w:asciiTheme="minorAscii" w:hAnsiTheme="minorAscii" w:cstheme="minorBidi"/>
                <w:b w:val="1"/>
                <w:bCs w:val="1"/>
              </w:rPr>
              <w:t xml:space="preserve">45 Minutes - </w:t>
            </w:r>
            <w:r w:rsidRPr="45F6DB48" w:rsidR="7A845737">
              <w:rPr>
                <w:rFonts w:ascii="Calibri" w:hAnsi="Calibri" w:cs="Arial" w:asciiTheme="minorAscii" w:hAnsiTheme="minorAscii" w:cstheme="minorBidi"/>
                <w:b w:val="1"/>
                <w:bCs w:val="1"/>
              </w:rPr>
              <w:t xml:space="preserve">Vision Vs. Goal </w:t>
            </w:r>
            <w:r w:rsidRPr="45F6DB48" w:rsidR="7BEA67A4">
              <w:rPr>
                <w:rFonts w:ascii="Calibri" w:hAnsi="Calibri" w:cs="Arial" w:asciiTheme="minorAscii" w:hAnsiTheme="minorAscii" w:cstheme="minorBidi"/>
                <w:b w:val="1"/>
                <w:bCs w:val="1"/>
              </w:rPr>
              <w:t xml:space="preserve">and Issue vs. Problem </w:t>
            </w:r>
          </w:p>
        </w:tc>
        <w:tc>
          <w:tcPr>
            <w:tcW w:w="2180" w:type="dxa"/>
            <w:shd w:val="clear" w:color="auto" w:fill="E7E6E6" w:themeFill="background2"/>
            <w:tcMar/>
          </w:tcPr>
          <w:p w:rsidR="3AA48BA3" w:rsidP="3AA48BA3" w:rsidRDefault="3AA48BA3" w14:paraId="1978F2F2" w14:textId="133338EA">
            <w:pPr>
              <w:rPr>
                <w:rFonts w:asciiTheme="minorHAnsi" w:hAnsiTheme="minorHAnsi" w:cstheme="minorBidi"/>
                <w:b/>
                <w:bCs/>
              </w:rPr>
            </w:pPr>
          </w:p>
        </w:tc>
      </w:tr>
      <w:tr w:rsidR="3AA48BA3" w:rsidTr="45F6DB48" w14:paraId="415C26EA" w14:textId="77777777">
        <w:trPr>
          <w:gridAfter w:val="1"/>
          <w:wAfter w:w="27" w:type="dxa"/>
          <w:trHeight w:val="341"/>
        </w:trPr>
        <w:tc>
          <w:tcPr>
            <w:tcW w:w="3645" w:type="dxa"/>
            <w:shd w:val="clear" w:color="auto" w:fill="FFFFFF" w:themeFill="background1"/>
            <w:tcMar/>
          </w:tcPr>
          <w:p w:rsidR="3AA48BA3" w:rsidP="5C43BC0C" w:rsidRDefault="3048459E" w14:paraId="56B20C3E" w14:textId="0BB6F06C">
            <w:pPr>
              <w:rPr>
                <w:rFonts w:asciiTheme="minorHAnsi" w:hAnsiTheme="minorHAnsi" w:cstheme="minorBidi"/>
                <w:b/>
                <w:bCs/>
              </w:rPr>
            </w:pPr>
            <w:r>
              <w:rPr>
                <w:noProof/>
              </w:rPr>
              <w:drawing>
                <wp:inline distT="0" distB="0" distL="0" distR="0" wp14:anchorId="72BDB17E" wp14:editId="1895758D">
                  <wp:extent cx="1815152" cy="1066800"/>
                  <wp:effectExtent l="0" t="0" r="0" b="0"/>
                  <wp:docPr id="17329410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941013" name="Picture 1732941013"/>
                          <pic:cNvPicPr/>
                        </pic:nvPicPr>
                        <pic:blipFill>
                          <a:blip r:embed="rId60">
                            <a:extLst>
                              <a:ext uri="{28A0092B-C50C-407E-A947-70E740481C1C}">
                                <a14:useLocalDpi xmlns:a14="http://schemas.microsoft.com/office/drawing/2010/main"/>
                              </a:ext>
                            </a:extLst>
                          </a:blip>
                          <a:stretch>
                            <a:fillRect/>
                          </a:stretch>
                        </pic:blipFill>
                        <pic:spPr>
                          <a:xfrm>
                            <a:off x="0" y="0"/>
                            <a:ext cx="1815152" cy="1066800"/>
                          </a:xfrm>
                          <a:prstGeom prst="rect">
                            <a:avLst/>
                          </a:prstGeom>
                        </pic:spPr>
                      </pic:pic>
                    </a:graphicData>
                  </a:graphic>
                </wp:inline>
              </w:drawing>
            </w:r>
            <w:r w:rsidR="0115D14F">
              <w:rPr>
                <w:noProof/>
              </w:rPr>
              <w:drawing>
                <wp:inline distT="0" distB="0" distL="0" distR="0" wp14:anchorId="37538F6E" wp14:editId="61B59305">
                  <wp:extent cx="1819275" cy="1149016"/>
                  <wp:effectExtent l="0" t="0" r="0" b="0"/>
                  <wp:docPr id="72755067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550676" name="Picture 727550676"/>
                          <pic:cNvPicPr/>
                        </pic:nvPicPr>
                        <pic:blipFill>
                          <a:blip r:embed="rId61">
                            <a:extLst>
                              <a:ext uri="{28A0092B-C50C-407E-A947-70E740481C1C}">
                                <a14:useLocalDpi xmlns:a14="http://schemas.microsoft.com/office/drawing/2010/main"/>
                              </a:ext>
                            </a:extLst>
                          </a:blip>
                          <a:stretch>
                            <a:fillRect/>
                          </a:stretch>
                        </pic:blipFill>
                        <pic:spPr>
                          <a:xfrm>
                            <a:off x="0" y="0"/>
                            <a:ext cx="1819275" cy="1149016"/>
                          </a:xfrm>
                          <a:prstGeom prst="rect">
                            <a:avLst/>
                          </a:prstGeom>
                        </pic:spPr>
                      </pic:pic>
                    </a:graphicData>
                  </a:graphic>
                </wp:inline>
              </w:drawing>
            </w:r>
            <w:r>
              <w:rPr>
                <w:noProof/>
              </w:rPr>
              <w:drawing>
                <wp:inline distT="0" distB="0" distL="0" distR="0" wp14:anchorId="0C47BBF3" wp14:editId="6A91CABB">
                  <wp:extent cx="1791946" cy="1053162"/>
                  <wp:effectExtent l="0" t="0" r="0" b="0"/>
                  <wp:docPr id="14713223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322363" name="Picture 1471322363"/>
                          <pic:cNvPicPr/>
                        </pic:nvPicPr>
                        <pic:blipFill>
                          <a:blip r:embed="rId62">
                            <a:extLst>
                              <a:ext uri="{28A0092B-C50C-407E-A947-70E740481C1C}">
                                <a14:useLocalDpi xmlns:a14="http://schemas.microsoft.com/office/drawing/2010/main"/>
                              </a:ext>
                            </a:extLst>
                          </a:blip>
                          <a:stretch>
                            <a:fillRect/>
                          </a:stretch>
                        </pic:blipFill>
                        <pic:spPr>
                          <a:xfrm>
                            <a:off x="0" y="0"/>
                            <a:ext cx="1791946" cy="1053162"/>
                          </a:xfrm>
                          <a:prstGeom prst="rect">
                            <a:avLst/>
                          </a:prstGeom>
                        </pic:spPr>
                      </pic:pic>
                    </a:graphicData>
                  </a:graphic>
                </wp:inline>
              </w:drawing>
            </w:r>
          </w:p>
        </w:tc>
        <w:tc>
          <w:tcPr>
            <w:tcW w:w="2363" w:type="dxa"/>
            <w:shd w:val="clear" w:color="auto" w:fill="FFFFFF" w:themeFill="background1"/>
            <w:tcMar/>
          </w:tcPr>
          <w:p w:rsidR="3AA48BA3" w:rsidP="45F6DB48" w:rsidRDefault="3AA48BA3" w14:paraId="301EAC9E" w14:textId="47200A07">
            <w:pPr>
              <w:rPr>
                <w:rFonts w:ascii="Calibri" w:hAnsi="Calibri" w:cs="Arial" w:asciiTheme="minorAscii" w:hAnsiTheme="minorAscii" w:cstheme="minorBidi"/>
                <w:b w:val="1"/>
                <w:bCs w:val="1"/>
              </w:rPr>
            </w:pPr>
          </w:p>
        </w:tc>
        <w:tc>
          <w:tcPr>
            <w:tcW w:w="6435" w:type="dxa"/>
            <w:shd w:val="clear" w:color="auto" w:fill="FFFFFF" w:themeFill="background1"/>
            <w:tcMar/>
          </w:tcPr>
          <w:p w:rsidR="3F8A08B8" w:rsidP="45F6DB48" w:rsidRDefault="3F8A08B8" w14:paraId="6DA883E3" w14:textId="6E5B95ED">
            <w:pPr>
              <w:rPr>
                <w:rFonts w:ascii="Calibri" w:hAnsi="Calibri" w:cs="Arial" w:asciiTheme="minorAscii" w:hAnsiTheme="minorAscii" w:cstheme="minorBidi"/>
              </w:rPr>
            </w:pPr>
            <w:r w:rsidRPr="45F6DB48" w:rsidR="3F8A08B8">
              <w:rPr>
                <w:rFonts w:ascii="Calibri" w:hAnsi="Calibri" w:cs="Arial" w:asciiTheme="minorAscii" w:hAnsiTheme="minorAscii" w:cstheme="minorBidi"/>
              </w:rPr>
              <w:t>G</w:t>
            </w:r>
            <w:r w:rsidRPr="45F6DB48" w:rsidR="3F8A08B8">
              <w:rPr>
                <w:rFonts w:ascii="Calibri" w:hAnsi="Calibri" w:cs="Arial" w:asciiTheme="minorAscii" w:hAnsiTheme="minorAscii" w:cstheme="minorBidi"/>
                <w:highlight w:val="yellow"/>
              </w:rPr>
              <w:t xml:space="preserve">O BACK TO YOUR NEWSPAPER AND EDIT TO REFLECT ON WHAT YOU’VE LEARNED ABOUT EQUITY, SOLIDARITY AND PROBLEM VS. </w:t>
            </w:r>
            <w:r w:rsidRPr="45F6DB48" w:rsidR="3F8A08B8">
              <w:rPr>
                <w:rFonts w:ascii="Calibri" w:hAnsi="Calibri" w:cs="Arial" w:asciiTheme="minorAscii" w:hAnsiTheme="minorAscii" w:cstheme="minorBidi"/>
                <w:highlight w:val="yellow"/>
              </w:rPr>
              <w:t>ISSUE</w:t>
            </w:r>
            <w:r w:rsidRPr="45F6DB48" w:rsidR="3F8A08B8">
              <w:rPr>
                <w:rFonts w:ascii="Calibri" w:hAnsi="Calibri" w:cs="Arial" w:asciiTheme="minorAscii" w:hAnsiTheme="minorAscii" w:cstheme="minorBidi"/>
              </w:rPr>
              <w:t xml:space="preserve"> </w:t>
            </w:r>
            <w:r w:rsidRPr="45F6DB48" w:rsidR="7704E8FA">
              <w:rPr>
                <w:rFonts w:ascii="Calibri" w:hAnsi="Calibri" w:cs="Arial" w:asciiTheme="minorAscii" w:hAnsiTheme="minorAscii" w:cstheme="minorBidi"/>
              </w:rPr>
              <w:t xml:space="preserve"> USE</w:t>
            </w:r>
            <w:r w:rsidRPr="45F6DB48" w:rsidR="7704E8FA">
              <w:rPr>
                <w:rFonts w:ascii="Calibri" w:hAnsi="Calibri" w:cs="Arial" w:asciiTheme="minorAscii" w:hAnsiTheme="minorAscii" w:cstheme="minorBidi"/>
              </w:rPr>
              <w:t xml:space="preserve"> POST IT NOTES TO SIGNIFY CHANGES MADE TO REFLECT THE EDITS </w:t>
            </w:r>
          </w:p>
          <w:p w:rsidR="45F6DB48" w:rsidP="45F6DB48" w:rsidRDefault="45F6DB48" w14:paraId="624D19DE" w14:textId="1AC844C7">
            <w:pPr>
              <w:rPr>
                <w:rFonts w:ascii="Calibri" w:hAnsi="Calibri" w:cs="Arial" w:asciiTheme="minorAscii" w:hAnsiTheme="minorAscii" w:cstheme="minorBidi"/>
              </w:rPr>
            </w:pPr>
          </w:p>
          <w:p w:rsidR="0684BDA3" w:rsidP="45F6DB48" w:rsidRDefault="3471089D" w14:paraId="756A18DE" w14:textId="731D89A6">
            <w:pPr>
              <w:rPr>
                <w:rFonts w:ascii="Calibri" w:hAnsi="Calibri" w:cs="Arial" w:asciiTheme="minorAscii" w:hAnsiTheme="minorAscii" w:cstheme="minorBidi"/>
              </w:rPr>
            </w:pPr>
            <w:r w:rsidRPr="45F6DB48" w:rsidR="583A7AE6">
              <w:rPr>
                <w:rFonts w:ascii="Calibri" w:hAnsi="Calibri" w:cs="Arial" w:asciiTheme="minorAscii" w:hAnsiTheme="minorAscii" w:cstheme="minorBidi"/>
              </w:rPr>
              <w:t xml:space="preserve">10 minutes- </w:t>
            </w:r>
            <w:r w:rsidRPr="45F6DB48" w:rsidR="5717FC89">
              <w:rPr>
                <w:rFonts w:ascii="Calibri" w:hAnsi="Calibri" w:cs="Arial" w:asciiTheme="minorAscii" w:hAnsiTheme="minorAscii" w:cstheme="minorBidi"/>
              </w:rPr>
              <w:t xml:space="preserve">Have spent a lot of time thinking globally together. Now we are going to focus on our </w:t>
            </w:r>
            <w:r w:rsidRPr="45F6DB48" w:rsidR="69A21677">
              <w:rPr>
                <w:rFonts w:ascii="Calibri" w:hAnsi="Calibri" w:cs="Arial" w:asciiTheme="minorAscii" w:hAnsiTheme="minorAscii" w:cstheme="minorBidi"/>
              </w:rPr>
              <w:t>work back home</w:t>
            </w:r>
            <w:r w:rsidRPr="45F6DB48" w:rsidR="5717FC89">
              <w:rPr>
                <w:rFonts w:ascii="Calibri" w:hAnsi="Calibri" w:cs="Arial" w:asciiTheme="minorAscii" w:hAnsiTheme="minorAscii" w:cstheme="minorBidi"/>
              </w:rPr>
              <w:t xml:space="preserve">. </w:t>
            </w:r>
            <w:r w:rsidRPr="45F6DB48" w:rsidR="5810C1DA">
              <w:rPr>
                <w:rFonts w:ascii="Calibri" w:hAnsi="Calibri" w:cs="Arial" w:asciiTheme="minorAscii" w:hAnsiTheme="minorAscii" w:cstheme="minorBidi"/>
              </w:rPr>
              <w:t xml:space="preserve"> </w:t>
            </w:r>
            <w:r w:rsidRPr="45F6DB48" w:rsidR="5717FC89">
              <w:rPr>
                <w:rFonts w:ascii="Calibri" w:hAnsi="Calibri" w:cs="Arial" w:asciiTheme="minorAscii" w:hAnsiTheme="minorAscii" w:cstheme="minorBidi"/>
              </w:rPr>
              <w:t xml:space="preserve">Actual tangible things in your back home life/work, goal is to be descriptive. </w:t>
            </w:r>
          </w:p>
          <w:p w:rsidR="5C43BC0C" w:rsidP="5C43BC0C" w:rsidRDefault="5C43BC0C" w14:paraId="79447FE6" w14:textId="608D752B">
            <w:pPr>
              <w:rPr>
                <w:rFonts w:asciiTheme="minorHAnsi" w:hAnsiTheme="minorHAnsi" w:cstheme="minorBidi"/>
              </w:rPr>
            </w:pPr>
          </w:p>
          <w:p w:rsidR="04C3822D" w:rsidP="5C43BC0C" w:rsidRDefault="04C3822D" w14:paraId="7A2B0605" w14:textId="7ABA1FA5">
            <w:pPr>
              <w:rPr>
                <w:rFonts w:asciiTheme="minorHAnsi" w:hAnsiTheme="minorHAnsi" w:cstheme="minorBidi"/>
              </w:rPr>
            </w:pPr>
            <w:r w:rsidRPr="5C43BC0C">
              <w:rPr>
                <w:rFonts w:asciiTheme="minorHAnsi" w:hAnsiTheme="minorHAnsi" w:cstheme="minorBidi"/>
              </w:rPr>
              <w:t xml:space="preserve">Remember, a problem is “my car </w:t>
            </w:r>
            <w:r w:rsidRPr="5C43BC0C" w:rsidR="0317699E">
              <w:rPr>
                <w:rFonts w:asciiTheme="minorHAnsi" w:hAnsiTheme="minorHAnsi" w:cstheme="minorBidi"/>
              </w:rPr>
              <w:t>won’t go</w:t>
            </w:r>
            <w:r w:rsidRPr="5C43BC0C">
              <w:rPr>
                <w:rFonts w:asciiTheme="minorHAnsi" w:hAnsiTheme="minorHAnsi" w:cstheme="minorBidi"/>
              </w:rPr>
              <w:t xml:space="preserve">” </w:t>
            </w:r>
            <w:r w:rsidRPr="5C43BC0C" w:rsidR="0287D3C6">
              <w:rPr>
                <w:rFonts w:asciiTheme="minorHAnsi" w:hAnsiTheme="minorHAnsi" w:cstheme="minorBidi"/>
              </w:rPr>
              <w:t>an issue is “</w:t>
            </w:r>
            <w:r w:rsidRPr="5C43BC0C" w:rsidR="639D61DE">
              <w:rPr>
                <w:rFonts w:asciiTheme="minorHAnsi" w:hAnsiTheme="minorHAnsi" w:cstheme="minorBidi"/>
              </w:rPr>
              <w:t xml:space="preserve">I need gas” or “my spark plugs are not doing the thing.” </w:t>
            </w:r>
          </w:p>
          <w:p w:rsidR="5C43BC0C" w:rsidP="5C43BC0C" w:rsidRDefault="5C43BC0C" w14:paraId="2E086091" w14:textId="17D80DDB">
            <w:pPr>
              <w:rPr>
                <w:rFonts w:asciiTheme="minorHAnsi" w:hAnsiTheme="minorHAnsi" w:cstheme="minorBidi"/>
              </w:rPr>
            </w:pPr>
          </w:p>
          <w:p w:rsidR="6B96B760" w:rsidP="5C43BC0C" w:rsidRDefault="6B96B760" w14:paraId="48812D83" w14:textId="1918ACE3">
            <w:pPr>
              <w:rPr>
                <w:rFonts w:asciiTheme="minorHAnsi" w:hAnsiTheme="minorHAnsi" w:cstheme="minorBidi"/>
              </w:rPr>
            </w:pPr>
            <w:r w:rsidRPr="5C43BC0C">
              <w:rPr>
                <w:rFonts w:asciiTheme="minorHAnsi" w:hAnsiTheme="minorHAnsi" w:cstheme="minorBidi"/>
              </w:rPr>
              <w:t>How does this show up in education</w:t>
            </w:r>
            <w:r w:rsidRPr="5C43BC0C" w:rsidR="476AB3E0">
              <w:rPr>
                <w:rFonts w:asciiTheme="minorHAnsi" w:hAnsiTheme="minorHAnsi" w:cstheme="minorBidi"/>
              </w:rPr>
              <w:t>: Problem: "Our students</w:t>
            </w:r>
            <w:r w:rsidRPr="5C43BC0C" w:rsidR="02603F2F">
              <w:rPr>
                <w:rFonts w:asciiTheme="minorHAnsi" w:hAnsiTheme="minorHAnsi" w:cstheme="minorBidi"/>
              </w:rPr>
              <w:t xml:space="preserve"> </w:t>
            </w:r>
            <w:r w:rsidRPr="5C43BC0C" w:rsidR="476AB3E0">
              <w:rPr>
                <w:rFonts w:asciiTheme="minorHAnsi" w:hAnsiTheme="minorHAnsi" w:cstheme="minorBidi"/>
              </w:rPr>
              <w:t xml:space="preserve">receiving services don't have enough support." </w:t>
            </w:r>
          </w:p>
          <w:p w:rsidR="5C43BC0C" w:rsidP="5C43BC0C" w:rsidRDefault="5C43BC0C" w14:paraId="40725CC3" w14:textId="575F3EEC">
            <w:pPr>
              <w:rPr>
                <w:rFonts w:asciiTheme="minorHAnsi" w:hAnsiTheme="minorHAnsi" w:cstheme="minorBidi"/>
              </w:rPr>
            </w:pPr>
          </w:p>
          <w:p w:rsidR="476AB3E0" w:rsidP="5C43BC0C" w:rsidRDefault="476AB3E0" w14:paraId="68164B9C" w14:textId="4D77EEBA">
            <w:r w:rsidRPr="5C43BC0C">
              <w:rPr>
                <w:rFonts w:asciiTheme="minorHAnsi" w:hAnsiTheme="minorHAnsi" w:cstheme="minorBidi"/>
              </w:rPr>
              <w:t>Issue: Paraprofessionals start</w:t>
            </w:r>
            <w:r w:rsidRPr="5C43BC0C" w:rsidR="3D6B009E">
              <w:rPr>
                <w:rFonts w:asciiTheme="minorHAnsi" w:hAnsiTheme="minorHAnsi" w:cstheme="minorBidi"/>
              </w:rPr>
              <w:t xml:space="preserve"> </w:t>
            </w:r>
            <w:r w:rsidRPr="5C43BC0C">
              <w:rPr>
                <w:rFonts w:asciiTheme="minorHAnsi" w:hAnsiTheme="minorHAnsi" w:cstheme="minorBidi"/>
              </w:rPr>
              <w:t xml:space="preserve">at $13.00/hour. </w:t>
            </w:r>
          </w:p>
          <w:p w:rsidR="476AB3E0" w:rsidP="5C43BC0C" w:rsidRDefault="476AB3E0" w14:paraId="24EFE770" w14:textId="489AF15A">
            <w:r w:rsidRPr="5C43BC0C">
              <w:rPr>
                <w:rFonts w:asciiTheme="minorHAnsi" w:hAnsiTheme="minorHAnsi" w:cstheme="minorBidi"/>
              </w:rPr>
              <w:t>Issue: School Psychologists don't have a caseload limit.</w:t>
            </w:r>
          </w:p>
          <w:p w:rsidR="5C43BC0C" w:rsidP="5C43BC0C" w:rsidRDefault="5C43BC0C" w14:paraId="7C752E32" w14:textId="4F168070">
            <w:pPr>
              <w:rPr>
                <w:rFonts w:asciiTheme="minorHAnsi" w:hAnsiTheme="minorHAnsi" w:cstheme="minorBidi"/>
              </w:rPr>
            </w:pPr>
          </w:p>
          <w:p w:rsidR="0684BDA3" w:rsidP="5A49010A" w:rsidRDefault="0684BDA3" w14:paraId="3DA01602" w14:textId="76BB10C7">
            <w:pPr>
              <w:rPr>
                <w:rFonts w:asciiTheme="minorHAnsi" w:hAnsiTheme="minorHAnsi" w:cstheme="minorBidi"/>
              </w:rPr>
            </w:pPr>
          </w:p>
          <w:p w:rsidR="0684BDA3" w:rsidP="5A49010A" w:rsidRDefault="76F16929" w14:paraId="15C2C716" w14:textId="0D835EFC">
            <w:pPr>
              <w:rPr>
                <w:rFonts w:asciiTheme="minorHAnsi" w:hAnsiTheme="minorHAnsi" w:cstheme="minorBidi"/>
              </w:rPr>
            </w:pPr>
            <w:r w:rsidRPr="5A49010A">
              <w:rPr>
                <w:rFonts w:asciiTheme="minorHAnsi" w:hAnsiTheme="minorHAnsi" w:cstheme="minorBidi"/>
                <w:highlight w:val="yellow"/>
              </w:rPr>
              <w:t>Reminder: What is an issue?</w:t>
            </w:r>
            <w:r w:rsidRPr="5A49010A">
              <w:rPr>
                <w:rFonts w:asciiTheme="minorHAnsi" w:hAnsiTheme="minorHAnsi" w:cstheme="minorBidi"/>
              </w:rPr>
              <w:t xml:space="preserve"> </w:t>
            </w:r>
            <w:r w:rsidRPr="5A49010A" w:rsidR="6D175EBB">
              <w:rPr>
                <w:rFonts w:asciiTheme="minorHAnsi" w:hAnsiTheme="minorHAnsi" w:cstheme="minorBidi"/>
                <w:highlight w:val="yellow"/>
              </w:rPr>
              <w:t>Are you promoting equity?</w:t>
            </w:r>
          </w:p>
          <w:p w:rsidR="0684BDA3" w:rsidP="5C43BC0C" w:rsidRDefault="3471089D" w14:paraId="09C88EE8" w14:textId="4B2A6B6A">
            <w:pPr>
              <w:rPr>
                <w:rFonts w:asciiTheme="minorHAnsi" w:hAnsiTheme="minorHAnsi" w:cstheme="minorBidi"/>
              </w:rPr>
            </w:pPr>
            <w:r w:rsidRPr="5C43BC0C">
              <w:rPr>
                <w:rFonts w:asciiTheme="minorHAnsi" w:hAnsiTheme="minorHAnsi" w:cstheme="minorBidi"/>
              </w:rPr>
              <w:t xml:space="preserve">Using an issue you think will be the focus of your campaign, write how you now understand the issue and a vision for what it would be like to have that issue fixed. What would you see, feel, hear, etc. How would you know you had really won?  </w:t>
            </w:r>
            <w:r w:rsidRPr="5C43BC0C" w:rsidR="05025ED4">
              <w:rPr>
                <w:rFonts w:asciiTheme="minorHAnsi" w:hAnsiTheme="minorHAnsi" w:cstheme="minorBidi"/>
              </w:rPr>
              <w:t>Think about painting the picture of that horizon you want others to see in the near future.</w:t>
            </w:r>
          </w:p>
          <w:p w:rsidR="3AA48BA3" w:rsidP="5C43BC0C" w:rsidRDefault="3AA48BA3" w14:paraId="7210D9CB" w14:textId="2A120305">
            <w:pPr>
              <w:rPr>
                <w:rFonts w:asciiTheme="minorHAnsi" w:hAnsiTheme="minorHAnsi" w:cstheme="minorBidi"/>
              </w:rPr>
            </w:pPr>
          </w:p>
          <w:p w:rsidR="2679025C" w:rsidP="5C43BC0C" w:rsidRDefault="2679025C" w14:paraId="6EA46753" w14:textId="00606865">
            <w:pPr>
              <w:rPr>
                <w:rFonts w:asciiTheme="minorHAnsi" w:hAnsiTheme="minorHAnsi" w:cstheme="minorBidi"/>
              </w:rPr>
            </w:pPr>
            <w:r w:rsidRPr="5C43BC0C">
              <w:rPr>
                <w:rFonts w:asciiTheme="minorHAnsi" w:hAnsiTheme="minorHAnsi" w:cstheme="minorBidi"/>
              </w:rPr>
              <w:t>Let’s make sure we are hearing from someone we haven’t heard from today.</w:t>
            </w:r>
          </w:p>
          <w:p w:rsidR="0684BDA3" w:rsidP="3AA48BA3" w:rsidRDefault="0684BDA3" w14:paraId="2FF02BAF" w14:textId="3DE8FC54">
            <w:pPr>
              <w:rPr>
                <w:rFonts w:asciiTheme="minorHAnsi" w:hAnsiTheme="minorHAnsi" w:cstheme="minorBidi"/>
              </w:rPr>
            </w:pPr>
            <w:r w:rsidRPr="3AA48BA3">
              <w:rPr>
                <w:rFonts w:asciiTheme="minorHAnsi" w:hAnsiTheme="minorHAnsi" w:cstheme="minorBidi"/>
              </w:rPr>
              <w:t>10 minutes- Share-outs at your table</w:t>
            </w:r>
          </w:p>
          <w:p w:rsidR="3AA48BA3" w:rsidP="3AA48BA3" w:rsidRDefault="3AA48BA3" w14:paraId="3422EEC3" w14:textId="75534A64">
            <w:pPr>
              <w:rPr>
                <w:rFonts w:asciiTheme="minorHAnsi" w:hAnsiTheme="minorHAnsi" w:cstheme="minorBidi"/>
              </w:rPr>
            </w:pPr>
          </w:p>
          <w:p w:rsidR="0684BDA3" w:rsidP="3AA48BA3" w:rsidRDefault="0684BDA3" w14:paraId="3B0D1827" w14:textId="61B918B6">
            <w:pPr>
              <w:rPr>
                <w:rFonts w:asciiTheme="minorHAnsi" w:hAnsiTheme="minorHAnsi" w:cstheme="minorBidi"/>
              </w:rPr>
            </w:pPr>
            <w:r w:rsidRPr="75BC64B4">
              <w:rPr>
                <w:rFonts w:asciiTheme="minorHAnsi" w:hAnsiTheme="minorHAnsi" w:cstheme="minorBidi"/>
              </w:rPr>
              <w:t xml:space="preserve">10 minutes- Highlight </w:t>
            </w:r>
            <w:r w:rsidRPr="75BC64B4" w:rsidR="6CEA899B">
              <w:rPr>
                <w:rFonts w:asciiTheme="minorHAnsi" w:hAnsiTheme="minorHAnsi" w:cstheme="minorBidi"/>
              </w:rPr>
              <w:t>share-out</w:t>
            </w:r>
            <w:r w:rsidRPr="75BC64B4">
              <w:rPr>
                <w:rFonts w:asciiTheme="minorHAnsi" w:hAnsiTheme="minorHAnsi" w:cstheme="minorBidi"/>
              </w:rPr>
              <w:t xml:space="preserve"> from each table</w:t>
            </w:r>
          </w:p>
        </w:tc>
        <w:tc>
          <w:tcPr>
            <w:tcW w:w="2180" w:type="dxa"/>
            <w:shd w:val="clear" w:color="auto" w:fill="FFFFFF" w:themeFill="background1"/>
            <w:tcMar/>
          </w:tcPr>
          <w:p w:rsidR="3AA48BA3" w:rsidP="6C181F60" w:rsidRDefault="7A5375D3" w14:paraId="72EB1A4B" w14:textId="50226BA9">
            <w:pPr>
              <w:rPr>
                <w:rFonts w:asciiTheme="minorHAnsi" w:hAnsiTheme="minorHAnsi" w:cstheme="minorBidi"/>
              </w:rPr>
            </w:pPr>
            <w:r w:rsidRPr="6C181F60">
              <w:rPr>
                <w:rFonts w:asciiTheme="minorHAnsi" w:hAnsiTheme="minorHAnsi" w:cstheme="minorBidi"/>
              </w:rPr>
              <w:t xml:space="preserve">Participants will be able to describe their proposed campaigns and goals in terms of a vision that promotes equity and solidarity between workers. </w:t>
            </w:r>
          </w:p>
        </w:tc>
      </w:tr>
      <w:tr w:rsidR="3AA48BA3" w:rsidTr="45F6DB48" w14:paraId="778D4D55" w14:textId="77777777">
        <w:trPr>
          <w:gridAfter w:val="1"/>
          <w:wAfter w:w="27" w:type="dxa"/>
          <w:trHeight w:val="341"/>
        </w:trPr>
        <w:tc>
          <w:tcPr>
            <w:tcW w:w="3645" w:type="dxa"/>
            <w:shd w:val="clear" w:color="auto" w:fill="E7E6E6" w:themeFill="background2"/>
            <w:tcMar/>
          </w:tcPr>
          <w:p w:rsidR="306ADE17" w:rsidP="45F6DB48" w:rsidRDefault="2F51BC00" w14:paraId="0CC42F11" w14:textId="4AADF4A4">
            <w:pPr>
              <w:rPr>
                <w:rFonts w:ascii="Calibri" w:hAnsi="Calibri" w:cs="Arial" w:asciiTheme="minorAscii" w:hAnsiTheme="minorAscii" w:cstheme="minorBidi"/>
                <w:b w:val="1"/>
                <w:bCs w:val="1"/>
              </w:rPr>
            </w:pPr>
            <w:r w:rsidRPr="45F6DB48" w:rsidR="0CB55FF3">
              <w:rPr>
                <w:rFonts w:ascii="Calibri" w:hAnsi="Calibri" w:cs="Arial" w:asciiTheme="minorAscii" w:hAnsiTheme="minorAscii" w:cstheme="minorBidi"/>
                <w:b w:val="1"/>
                <w:bCs w:val="1"/>
              </w:rPr>
              <w:t>2:</w:t>
            </w:r>
            <w:r w:rsidRPr="45F6DB48" w:rsidR="6B0E0222">
              <w:rPr>
                <w:rFonts w:ascii="Calibri" w:hAnsi="Calibri" w:cs="Arial" w:asciiTheme="minorAscii" w:hAnsiTheme="minorAscii" w:cstheme="minorBidi"/>
                <w:b w:val="1"/>
                <w:bCs w:val="1"/>
              </w:rPr>
              <w:t>45-3:00</w:t>
            </w:r>
          </w:p>
          <w:p w:rsidR="306ADE17" w:rsidP="5A49010A" w:rsidRDefault="51E7DE5A" w14:paraId="1ABA3FD9" w14:textId="71523A83">
            <w:r>
              <w:rPr>
                <w:noProof/>
              </w:rPr>
              <w:drawing>
                <wp:inline distT="0" distB="0" distL="0" distR="0" wp14:anchorId="758096F0" wp14:editId="79746E14">
                  <wp:extent cx="2171700" cy="1171575"/>
                  <wp:effectExtent l="0" t="0" r="0" b="0"/>
                  <wp:docPr id="828284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28496" name="Picture 82828496"/>
                          <pic:cNvPicPr/>
                        </pic:nvPicPr>
                        <pic:blipFill>
                          <a:blip r:embed="rId63">
                            <a:extLst>
                              <a:ext uri="{28A0092B-C50C-407E-A947-70E740481C1C}">
                                <a14:useLocalDpi xmlns:a14="http://schemas.microsoft.com/office/drawing/2010/main"/>
                              </a:ext>
                            </a:extLst>
                          </a:blip>
                          <a:stretch>
                            <a:fillRect/>
                          </a:stretch>
                        </pic:blipFill>
                        <pic:spPr>
                          <a:xfrm>
                            <a:off x="0" y="0"/>
                            <a:ext cx="2171700" cy="1171575"/>
                          </a:xfrm>
                          <a:prstGeom prst="rect">
                            <a:avLst/>
                          </a:prstGeom>
                        </pic:spPr>
                      </pic:pic>
                    </a:graphicData>
                  </a:graphic>
                </wp:inline>
              </w:drawing>
            </w:r>
          </w:p>
        </w:tc>
        <w:tc>
          <w:tcPr>
            <w:tcW w:w="2363" w:type="dxa"/>
            <w:shd w:val="clear" w:color="auto" w:fill="E7E6E6" w:themeFill="background2"/>
            <w:tcMar/>
          </w:tcPr>
          <w:p w:rsidR="3AA48BA3" w:rsidP="3AA48BA3" w:rsidRDefault="3AA48BA3" w14:paraId="13F7BD8B" w14:textId="684CBF84">
            <w:pPr>
              <w:rPr>
                <w:rFonts w:asciiTheme="minorHAnsi" w:hAnsiTheme="minorHAnsi" w:cstheme="minorBidi"/>
                <w:b/>
                <w:bCs/>
              </w:rPr>
            </w:pPr>
          </w:p>
        </w:tc>
        <w:tc>
          <w:tcPr>
            <w:tcW w:w="6435" w:type="dxa"/>
            <w:shd w:val="clear" w:color="auto" w:fill="E7E6E6" w:themeFill="background2"/>
            <w:tcMar/>
          </w:tcPr>
          <w:p w:rsidR="306ADE17" w:rsidP="0469E0E4" w:rsidRDefault="306ADE17" w14:paraId="3A4E1B79" w14:textId="36188B2C">
            <w:pPr>
              <w:rPr>
                <w:rFonts w:asciiTheme="minorHAnsi" w:hAnsiTheme="minorHAnsi" w:cstheme="minorBidi"/>
                <w:b/>
                <w:bCs/>
              </w:rPr>
            </w:pPr>
            <w:r w:rsidRPr="0469E0E4">
              <w:rPr>
                <w:rFonts w:asciiTheme="minorHAnsi" w:hAnsiTheme="minorHAnsi" w:cstheme="minorBidi"/>
                <w:b/>
                <w:bCs/>
              </w:rPr>
              <w:t>15 Minutes- Break</w:t>
            </w:r>
          </w:p>
        </w:tc>
        <w:tc>
          <w:tcPr>
            <w:tcW w:w="2180" w:type="dxa"/>
            <w:shd w:val="clear" w:color="auto" w:fill="E7E6E6" w:themeFill="background2"/>
            <w:tcMar/>
          </w:tcPr>
          <w:p w:rsidR="3AA48BA3" w:rsidP="3AA48BA3" w:rsidRDefault="3AA48BA3" w14:paraId="2646CED2" w14:textId="5D50C581">
            <w:pPr>
              <w:rPr>
                <w:rFonts w:asciiTheme="minorHAnsi" w:hAnsiTheme="minorHAnsi" w:cstheme="minorBidi"/>
                <w:b/>
                <w:bCs/>
              </w:rPr>
            </w:pPr>
          </w:p>
        </w:tc>
      </w:tr>
      <w:tr w:rsidR="3AA48BA3" w:rsidTr="45F6DB48" w14:paraId="34375BB0" w14:textId="77777777">
        <w:trPr>
          <w:gridAfter w:val="1"/>
          <w:wAfter w:w="27" w:type="dxa"/>
          <w:trHeight w:val="341"/>
        </w:trPr>
        <w:tc>
          <w:tcPr>
            <w:tcW w:w="3645" w:type="dxa"/>
            <w:shd w:val="clear" w:color="auto" w:fill="E7E6E6" w:themeFill="background2"/>
            <w:tcMar/>
          </w:tcPr>
          <w:p w:rsidR="49988E69" w:rsidP="45F6DB48" w:rsidRDefault="49988E69" w14:paraId="28DCE6A1" w14:textId="7516D67B">
            <w:pPr>
              <w:rPr>
                <w:rFonts w:ascii="Calibri" w:hAnsi="Calibri" w:cs="Arial" w:asciiTheme="minorAscii" w:hAnsiTheme="minorAscii" w:cstheme="minorBidi"/>
                <w:b w:val="1"/>
                <w:bCs w:val="1"/>
              </w:rPr>
            </w:pPr>
            <w:r w:rsidRPr="45F6DB48" w:rsidR="52A91090">
              <w:rPr>
                <w:rFonts w:ascii="Calibri" w:hAnsi="Calibri" w:cs="Arial" w:asciiTheme="minorAscii" w:hAnsiTheme="minorAscii" w:cstheme="minorBidi"/>
                <w:b w:val="1"/>
                <w:bCs w:val="1"/>
              </w:rPr>
              <w:t>3:00</w:t>
            </w:r>
            <w:r w:rsidRPr="45F6DB48" w:rsidR="217EB298">
              <w:rPr>
                <w:rFonts w:ascii="Calibri" w:hAnsi="Calibri" w:cs="Arial" w:asciiTheme="minorAscii" w:hAnsiTheme="minorAscii" w:cstheme="minorBidi"/>
                <w:b w:val="1"/>
                <w:bCs w:val="1"/>
              </w:rPr>
              <w:t>-3:15</w:t>
            </w:r>
          </w:p>
        </w:tc>
        <w:tc>
          <w:tcPr>
            <w:tcW w:w="2363" w:type="dxa"/>
            <w:shd w:val="clear" w:color="auto" w:fill="E7E6E6" w:themeFill="background2"/>
            <w:tcMar/>
          </w:tcPr>
          <w:p w:rsidR="3AA48BA3" w:rsidP="45F6DB48" w:rsidRDefault="72B01996" w14:paraId="11C5CD78" w14:textId="22B0A14C">
            <w:pPr>
              <w:rPr>
                <w:rFonts w:ascii="Calibri" w:hAnsi="Calibri" w:cs="Arial" w:asciiTheme="minorAscii" w:hAnsiTheme="minorAscii" w:cstheme="minorBidi"/>
                <w:b w:val="1"/>
                <w:bCs w:val="1"/>
              </w:rPr>
            </w:pPr>
          </w:p>
        </w:tc>
        <w:tc>
          <w:tcPr>
            <w:tcW w:w="6435" w:type="dxa"/>
            <w:shd w:val="clear" w:color="auto" w:fill="E7E6E6" w:themeFill="background2"/>
            <w:tcMar/>
          </w:tcPr>
          <w:p w:rsidR="49988E69" w:rsidP="0469E0E4" w:rsidRDefault="49988E69" w14:paraId="4EE4D036" w14:textId="7F07D3EE">
            <w:pPr>
              <w:rPr>
                <w:rFonts w:asciiTheme="minorHAnsi" w:hAnsiTheme="minorHAnsi" w:cstheme="minorBidi"/>
                <w:b/>
                <w:bCs/>
              </w:rPr>
            </w:pPr>
            <w:r w:rsidRPr="0469E0E4">
              <w:rPr>
                <w:rFonts w:asciiTheme="minorHAnsi" w:hAnsiTheme="minorHAnsi" w:cstheme="minorBidi"/>
                <w:b/>
                <w:bCs/>
              </w:rPr>
              <w:t>15 Minutes- Energizer Activity- Why Do you Need a Team?</w:t>
            </w:r>
          </w:p>
        </w:tc>
        <w:tc>
          <w:tcPr>
            <w:tcW w:w="2180" w:type="dxa"/>
            <w:shd w:val="clear" w:color="auto" w:fill="E7E6E6" w:themeFill="background2"/>
            <w:tcMar/>
          </w:tcPr>
          <w:p w:rsidR="3AA48BA3" w:rsidP="3AA48BA3" w:rsidRDefault="3AA48BA3" w14:paraId="2A8A8F8D" w14:textId="0E07CF4F">
            <w:pPr>
              <w:rPr>
                <w:rFonts w:asciiTheme="minorHAnsi" w:hAnsiTheme="minorHAnsi" w:cstheme="minorBidi"/>
                <w:b/>
                <w:bCs/>
              </w:rPr>
            </w:pPr>
          </w:p>
        </w:tc>
      </w:tr>
      <w:tr w:rsidR="3AA48BA3" w:rsidTr="45F6DB48" w14:paraId="558AB7F6" w14:textId="77777777">
        <w:trPr>
          <w:gridAfter w:val="1"/>
          <w:wAfter w:w="27" w:type="dxa"/>
          <w:trHeight w:val="341"/>
        </w:trPr>
        <w:tc>
          <w:tcPr>
            <w:tcW w:w="3645" w:type="dxa"/>
            <w:tcMar/>
          </w:tcPr>
          <w:p w:rsidR="3AA48BA3" w:rsidP="5A49010A" w:rsidRDefault="3AA48BA3" w14:paraId="0DDDD5D4" w14:textId="22A0D8CE">
            <w:r w:rsidR="221B0C25">
              <w:drawing>
                <wp:inline wp14:editId="17665189" wp14:anchorId="731D9941">
                  <wp:extent cx="2171700" cy="1285875"/>
                  <wp:effectExtent l="0" t="0" r="0" b="0"/>
                  <wp:docPr id="83032685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30326856" name="Picture 830326856"/>
                          <pic:cNvPicPr/>
                        </pic:nvPicPr>
                        <pic:blipFill>
                          <a:blip xmlns:r="http://schemas.openxmlformats.org/officeDocument/2006/relationships" r:embed="rId64">
                            <a:extLst>
                              <a:ext uri="{28A0092B-C50C-407E-A947-70E740481C1C}">
                                <a14:useLocalDpi xmlns:a14="http://schemas.microsoft.com/office/drawing/2010/main"/>
                              </a:ext>
                            </a:extLst>
                          </a:blip>
                          <a:stretch>
                            <a:fillRect/>
                          </a:stretch>
                        </pic:blipFill>
                        <pic:spPr>
                          <a:xfrm>
                            <a:off x="0" y="0"/>
                            <a:ext cx="2171700" cy="1285875"/>
                          </a:xfrm>
                          <a:prstGeom prst="rect">
                            <a:avLst/>
                          </a:prstGeom>
                        </pic:spPr>
                      </pic:pic>
                    </a:graphicData>
                  </a:graphic>
                </wp:inline>
              </w:drawing>
            </w:r>
            <w:r w:rsidR="221B0C25">
              <w:drawing>
                <wp:inline wp14:editId="1C5E7A59" wp14:anchorId="0384B51F">
                  <wp:extent cx="2171700" cy="1295400"/>
                  <wp:effectExtent l="0" t="0" r="0" b="0"/>
                  <wp:docPr id="874164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741642" name="Picture 8741642"/>
                          <pic:cNvPicPr/>
                        </pic:nvPicPr>
                        <pic:blipFill>
                          <a:blip xmlns:r="http://schemas.openxmlformats.org/officeDocument/2006/relationships" r:embed="rId65">
                            <a:extLst>
                              <a:ext uri="{28A0092B-C50C-407E-A947-70E740481C1C}">
                                <a14:useLocalDpi xmlns:a14="http://schemas.microsoft.com/office/drawing/2010/main"/>
                              </a:ext>
                            </a:extLst>
                          </a:blip>
                          <a:stretch>
                            <a:fillRect/>
                          </a:stretch>
                        </pic:blipFill>
                        <pic:spPr>
                          <a:xfrm>
                            <a:off x="0" y="0"/>
                            <a:ext cx="2171700" cy="1295400"/>
                          </a:xfrm>
                          <a:prstGeom prst="rect">
                            <a:avLst/>
                          </a:prstGeom>
                        </pic:spPr>
                      </pic:pic>
                    </a:graphicData>
                  </a:graphic>
                </wp:inline>
              </w:drawing>
            </w:r>
          </w:p>
          <w:p w:rsidR="45F6DB48" w:rsidRDefault="45F6DB48" w14:paraId="04A5C783" w14:textId="073AA62B"/>
          <w:p w:rsidR="45F6DB48" w:rsidRDefault="45F6DB48" w14:paraId="7BBCF714" w14:textId="58AF69CE"/>
          <w:p w:rsidR="45F6DB48" w:rsidRDefault="45F6DB48" w14:paraId="5ADC651E" w14:textId="72D77BE7"/>
          <w:p w:rsidR="45F6DB48" w:rsidRDefault="45F6DB48" w14:paraId="148A24E2" w14:textId="277D8475"/>
          <w:p w:rsidR="45F6DB48" w:rsidRDefault="45F6DB48" w14:paraId="7983D4D3" w14:textId="177157FD"/>
          <w:p w:rsidR="45F6DB48" w:rsidRDefault="45F6DB48" w14:paraId="6AB288F1" w14:textId="68987307"/>
          <w:p w:rsidR="45F6DB48" w:rsidRDefault="45F6DB48" w14:paraId="1907DAA6" w14:textId="0862B053"/>
          <w:p w:rsidR="45F6DB48" w:rsidRDefault="45F6DB48" w14:paraId="4DA6F7DB" w14:textId="5FB1AA58"/>
          <w:p w:rsidR="45F6DB48" w:rsidRDefault="45F6DB48" w14:paraId="5F715A14" w14:textId="31500F22"/>
          <w:p w:rsidR="3AA48BA3" w:rsidP="5A49010A" w:rsidRDefault="3AA48BA3" w14:paraId="5C4ADC6B" w14:textId="79F4396B"/>
          <w:p w:rsidR="3AA48BA3" w:rsidP="5A49010A" w:rsidRDefault="3AA48BA3" w14:paraId="609C1CD2" w14:textId="5C7E3C34"/>
          <w:p w:rsidR="3AA48BA3" w:rsidP="5A49010A" w:rsidRDefault="3AA48BA3" w14:paraId="4B678F21" w14:textId="3A5E1023"/>
          <w:p w:rsidR="3AA48BA3" w:rsidP="5A49010A" w:rsidRDefault="3AA48BA3" w14:paraId="55ED130D" w14:textId="5CCB0FC8"/>
          <w:p w:rsidR="3AA48BA3" w:rsidP="5A49010A" w:rsidRDefault="3AA48BA3" w14:paraId="4511A9FC" w14:textId="2998DCB0"/>
          <w:p w:rsidR="3AA48BA3" w:rsidP="5A49010A" w:rsidRDefault="3AA48BA3" w14:paraId="01EBFB6B" w14:textId="659572A8"/>
          <w:p w:rsidR="3AA48BA3" w:rsidP="5A49010A" w:rsidRDefault="3AA48BA3" w14:paraId="342C166E" w14:textId="7BE134CB"/>
          <w:p w:rsidR="3AA48BA3" w:rsidP="5A49010A" w:rsidRDefault="3AA48BA3" w14:paraId="1CAF03EB" w14:textId="04F8D939"/>
          <w:p w:rsidR="3AA48BA3" w:rsidP="5A49010A" w:rsidRDefault="3AA48BA3" w14:paraId="3E276684" w14:textId="3E95F75C"/>
          <w:p w:rsidR="3AA48BA3" w:rsidP="5A49010A" w:rsidRDefault="3AA48BA3" w14:paraId="0429F417" w14:textId="06A38AE6"/>
          <w:p w:rsidR="3AA48BA3" w:rsidP="5A49010A" w:rsidRDefault="576D44D3" w14:paraId="4467E678" w14:textId="0C7304A5">
            <w:r>
              <w:rPr>
                <w:noProof/>
              </w:rPr>
              <w:drawing>
                <wp:inline distT="0" distB="0" distL="0" distR="0" wp14:anchorId="104820FA" wp14:editId="315CE00B">
                  <wp:extent cx="2171700" cy="1247775"/>
                  <wp:effectExtent l="0" t="0" r="0" b="0"/>
                  <wp:docPr id="10711923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19235" name="Picture 107119235"/>
                          <pic:cNvPicPr/>
                        </pic:nvPicPr>
                        <pic:blipFill>
                          <a:blip r:embed="rId66">
                            <a:extLst>
                              <a:ext uri="{28A0092B-C50C-407E-A947-70E740481C1C}">
                                <a14:useLocalDpi xmlns:a14="http://schemas.microsoft.com/office/drawing/2010/main"/>
                              </a:ext>
                            </a:extLst>
                          </a:blip>
                          <a:stretch>
                            <a:fillRect/>
                          </a:stretch>
                        </pic:blipFill>
                        <pic:spPr>
                          <a:xfrm>
                            <a:off x="0" y="0"/>
                            <a:ext cx="2171700" cy="1247775"/>
                          </a:xfrm>
                          <a:prstGeom prst="rect">
                            <a:avLst/>
                          </a:prstGeom>
                        </pic:spPr>
                      </pic:pic>
                    </a:graphicData>
                  </a:graphic>
                </wp:inline>
              </w:drawing>
            </w:r>
          </w:p>
        </w:tc>
        <w:tc>
          <w:tcPr>
            <w:tcW w:w="2363" w:type="dxa"/>
            <w:tcMar/>
          </w:tcPr>
          <w:p w:rsidR="3AA48BA3" w:rsidP="45F6DB48" w:rsidRDefault="3AA48BA3" w14:paraId="2C7A8033" w14:textId="709F91EE">
            <w:pPr>
              <w:rPr>
                <w:rFonts w:ascii="Calibri" w:hAnsi="Calibri" w:cs="Arial" w:asciiTheme="minorAscii" w:hAnsiTheme="minorAscii" w:cstheme="minorBidi"/>
                <w:b w:val="1"/>
                <w:bCs w:val="1"/>
              </w:rPr>
            </w:pPr>
            <w:r w:rsidRPr="45F6DB48" w:rsidR="271856F2">
              <w:rPr>
                <w:rFonts w:ascii="Calibri" w:hAnsi="Calibri" w:cs="Arial" w:asciiTheme="minorAscii" w:hAnsiTheme="minorAscii" w:cstheme="minorBidi"/>
                <w:b w:val="1"/>
                <w:bCs w:val="1"/>
              </w:rPr>
              <w:t>WHERE ARE THE MARKERS GOING TO BE? MAKE SURE NOTE REFLECTS TABLE OR FLOOR.</w:t>
            </w:r>
          </w:p>
        </w:tc>
        <w:tc>
          <w:tcPr>
            <w:tcW w:w="6435" w:type="dxa"/>
            <w:tcMar/>
          </w:tcPr>
          <w:p w:rsidR="3AA48BA3" w:rsidP="0469E0E4" w:rsidRDefault="2FA6E1F8" w14:paraId="0806DE02" w14:textId="7D88AA1E">
            <w:pPr>
              <w:rPr>
                <w:rFonts w:ascii="Aptos" w:hAnsi="Aptos" w:eastAsia="Aptos" w:cs="Aptos"/>
                <w:color w:val="000000" w:themeColor="text1"/>
                <w:sz w:val="24"/>
                <w:szCs w:val="24"/>
              </w:rPr>
            </w:pPr>
            <w:r w:rsidRPr="2C8224EF">
              <w:rPr>
                <w:rFonts w:ascii="Aptos" w:hAnsi="Aptos" w:eastAsia="Aptos" w:cs="Aptos"/>
                <w:color w:val="000000" w:themeColor="text1"/>
                <w:sz w:val="24"/>
                <w:szCs w:val="24"/>
              </w:rPr>
              <w:t xml:space="preserve">Why do you need a team to have a campaign? </w:t>
            </w:r>
          </w:p>
          <w:p w:rsidR="5C603557" w:rsidP="2C8224EF" w:rsidRDefault="5C603557" w14:paraId="2CC890D5" w14:textId="7CE9BB66">
            <w:pPr>
              <w:rPr>
                <w:rFonts w:ascii="Aptos" w:hAnsi="Aptos" w:eastAsia="Aptos" w:cs="Aptos"/>
                <w:color w:val="000000" w:themeColor="text1"/>
                <w:sz w:val="24"/>
                <w:szCs w:val="24"/>
              </w:rPr>
            </w:pPr>
            <w:r w:rsidRPr="2C8224EF">
              <w:rPr>
                <w:rFonts w:ascii="Aptos" w:hAnsi="Aptos" w:eastAsia="Aptos" w:cs="Aptos"/>
                <w:color w:val="000000" w:themeColor="text1"/>
                <w:sz w:val="24"/>
                <w:szCs w:val="24"/>
              </w:rPr>
              <w:t xml:space="preserve">Why do you need to have power? </w:t>
            </w:r>
          </w:p>
          <w:p w:rsidR="3AA48BA3" w:rsidP="0469E0E4" w:rsidRDefault="3AA48BA3" w14:paraId="6F9B0257" w14:textId="6B6468F3">
            <w:pPr>
              <w:rPr>
                <w:rFonts w:ascii="Aptos" w:hAnsi="Aptos" w:eastAsia="Aptos" w:cs="Aptos"/>
                <w:color w:val="000000" w:themeColor="text1"/>
                <w:sz w:val="24"/>
                <w:szCs w:val="24"/>
              </w:rPr>
            </w:pPr>
          </w:p>
          <w:p w:rsidR="3AA48BA3" w:rsidP="0469E0E4" w:rsidRDefault="2D286115" w14:paraId="5DFCD123" w14:textId="7EAE4141">
            <w:pPr>
              <w:rPr>
                <w:rFonts w:ascii="Aptos" w:hAnsi="Aptos" w:eastAsia="Aptos" w:cs="Aptos"/>
                <w:color w:val="000000" w:themeColor="text1"/>
                <w:sz w:val="24"/>
                <w:szCs w:val="24"/>
              </w:rPr>
            </w:pPr>
            <w:r w:rsidRPr="0469E0E4">
              <w:rPr>
                <w:rFonts w:ascii="Aptos" w:hAnsi="Aptos" w:eastAsia="Aptos" w:cs="Aptos"/>
                <w:color w:val="000000" w:themeColor="text1"/>
                <w:sz w:val="24"/>
                <w:szCs w:val="24"/>
              </w:rPr>
              <w:t>Activity to spark conversation. Ask for 2 volunteers. Give each volunteer a piece of paper with the different directions. They shouldn’t show anyone else the directions, but instead should only do what it says. Give each person a minute to read and act accordingly when you say go. The directions will say:</w:t>
            </w:r>
          </w:p>
          <w:p w:rsidR="3AA48BA3" w:rsidP="0469E0E4" w:rsidRDefault="3AA48BA3" w14:paraId="66A377C0" w14:textId="0D3FD6DB">
            <w:pPr>
              <w:rPr>
                <w:rFonts w:ascii="Aptos" w:hAnsi="Aptos" w:eastAsia="Aptos" w:cs="Aptos"/>
                <w:color w:val="000000" w:themeColor="text1"/>
                <w:sz w:val="24"/>
                <w:szCs w:val="24"/>
              </w:rPr>
            </w:pPr>
          </w:p>
          <w:p w:rsidR="3AA48BA3" w:rsidP="002C12A4" w:rsidRDefault="2D286115" w14:paraId="332E03D0" w14:textId="7B6BB6A3">
            <w:pPr>
              <w:pStyle w:val="ListParagraph"/>
              <w:numPr>
                <w:ilvl w:val="0"/>
                <w:numId w:val="12"/>
              </w:numPr>
              <w:rPr>
                <w:rFonts w:ascii="Aptos" w:hAnsi="Aptos" w:eastAsia="Aptos" w:cs="Aptos"/>
                <w:color w:val="000000" w:themeColor="text1"/>
                <w:sz w:val="24"/>
                <w:szCs w:val="24"/>
              </w:rPr>
            </w:pPr>
            <w:r w:rsidRPr="0469E0E4">
              <w:rPr>
                <w:rFonts w:ascii="Aptos" w:hAnsi="Aptos" w:eastAsia="Aptos" w:cs="Aptos"/>
                <w:color w:val="000000" w:themeColor="text1"/>
                <w:sz w:val="24"/>
                <w:szCs w:val="24"/>
              </w:rPr>
              <w:t>When you are told to start, pick up as many markers as you can in the amount of time you are given.</w:t>
            </w:r>
          </w:p>
          <w:p w:rsidR="3AA48BA3" w:rsidP="0469E0E4" w:rsidRDefault="3AA48BA3" w14:paraId="17E40379" w14:textId="3C9C29C0">
            <w:pPr>
              <w:rPr>
                <w:rFonts w:ascii="Aptos" w:hAnsi="Aptos" w:eastAsia="Aptos" w:cs="Aptos"/>
                <w:color w:val="000000" w:themeColor="text1"/>
                <w:sz w:val="24"/>
                <w:szCs w:val="24"/>
              </w:rPr>
            </w:pPr>
          </w:p>
          <w:p w:rsidR="3AA48BA3" w:rsidP="002C12A4" w:rsidRDefault="2D286115" w14:paraId="36712477" w14:textId="44869173">
            <w:pPr>
              <w:pStyle w:val="ListParagraph"/>
              <w:numPr>
                <w:ilvl w:val="0"/>
                <w:numId w:val="12"/>
              </w:numPr>
              <w:rPr>
                <w:rFonts w:ascii="Aptos" w:hAnsi="Aptos" w:eastAsia="Aptos" w:cs="Aptos"/>
                <w:color w:val="000000" w:themeColor="text1"/>
                <w:sz w:val="24"/>
                <w:szCs w:val="24"/>
              </w:rPr>
            </w:pPr>
            <w:r w:rsidRPr="0469E0E4">
              <w:rPr>
                <w:rFonts w:ascii="Aptos" w:hAnsi="Aptos" w:eastAsia="Aptos" w:cs="Aptos"/>
                <w:color w:val="000000" w:themeColor="text1"/>
                <w:sz w:val="24"/>
                <w:szCs w:val="24"/>
              </w:rPr>
              <w:t>Before the activity officially starts, find three friends who agree to help you. Ask them to find at least three more friends who will also help, and those folks can bring friends if they want. When you are told to start, everyone you have recruited will try to pick up as many markers as possible.</w:t>
            </w:r>
          </w:p>
          <w:p w:rsidR="3AA48BA3" w:rsidP="0469E0E4" w:rsidRDefault="3AA48BA3" w14:paraId="57B4CA1D" w14:textId="1FC30A89">
            <w:pPr>
              <w:rPr>
                <w:rFonts w:ascii="Aptos" w:hAnsi="Aptos" w:eastAsia="Aptos" w:cs="Aptos"/>
                <w:color w:val="000000" w:themeColor="text1"/>
                <w:sz w:val="24"/>
                <w:szCs w:val="24"/>
              </w:rPr>
            </w:pPr>
          </w:p>
          <w:p w:rsidR="3AA48BA3" w:rsidP="2C8224EF" w:rsidRDefault="2FA6E1F8" w14:paraId="1C5D9D5C" w14:textId="01EFE1DE">
            <w:pPr>
              <w:rPr>
                <w:rFonts w:ascii="Aptos" w:hAnsi="Aptos" w:eastAsia="Aptos" w:cs="Aptos"/>
                <w:color w:val="000000" w:themeColor="text1"/>
                <w:sz w:val="24"/>
                <w:szCs w:val="24"/>
              </w:rPr>
            </w:pPr>
            <w:r w:rsidRPr="2C8224EF">
              <w:rPr>
                <w:rFonts w:ascii="Aptos" w:hAnsi="Aptos" w:eastAsia="Aptos" w:cs="Aptos"/>
                <w:color w:val="000000" w:themeColor="text1"/>
                <w:sz w:val="24"/>
                <w:szCs w:val="24"/>
              </w:rPr>
              <w:t>Run the activity. Obviously person 2 will pick up the most markers because they have a team.</w:t>
            </w:r>
            <w:r w:rsidRPr="2C8224EF" w:rsidR="571101FD">
              <w:rPr>
                <w:rFonts w:ascii="Aptos" w:hAnsi="Aptos" w:eastAsia="Aptos" w:cs="Aptos"/>
                <w:color w:val="000000" w:themeColor="text1"/>
                <w:sz w:val="24"/>
                <w:szCs w:val="24"/>
              </w:rPr>
              <w:t xml:space="preserve"> </w:t>
            </w:r>
          </w:p>
          <w:p w:rsidR="2C8224EF" w:rsidP="2C8224EF" w:rsidRDefault="2C8224EF" w14:paraId="4EC0340D" w14:textId="3F496EF0">
            <w:pPr>
              <w:rPr>
                <w:rFonts w:ascii="Aptos" w:hAnsi="Aptos" w:eastAsia="Aptos" w:cs="Aptos"/>
                <w:color w:val="000000" w:themeColor="text1"/>
                <w:sz w:val="24"/>
                <w:szCs w:val="24"/>
              </w:rPr>
            </w:pPr>
          </w:p>
          <w:p w:rsidR="2C8224EF" w:rsidP="2C8224EF" w:rsidRDefault="2C8224EF" w14:paraId="7ACA7787" w14:textId="095DA926">
            <w:pPr>
              <w:rPr>
                <w:rFonts w:ascii="Aptos" w:hAnsi="Aptos" w:eastAsia="Aptos" w:cs="Aptos"/>
                <w:color w:val="000000" w:themeColor="text1"/>
                <w:sz w:val="24"/>
                <w:szCs w:val="24"/>
              </w:rPr>
            </w:pPr>
          </w:p>
          <w:p w:rsidR="3AA48BA3" w:rsidP="0469E0E4" w:rsidRDefault="3AA48BA3" w14:paraId="7F2506E2" w14:textId="3CAA23ED">
            <w:pPr>
              <w:rPr>
                <w:rFonts w:ascii="Aptos" w:hAnsi="Aptos" w:eastAsia="Aptos" w:cs="Aptos"/>
                <w:color w:val="000000" w:themeColor="text1"/>
                <w:sz w:val="24"/>
                <w:szCs w:val="24"/>
              </w:rPr>
            </w:pPr>
          </w:p>
          <w:p w:rsidR="3AA48BA3" w:rsidP="0469E0E4" w:rsidRDefault="2D286115" w14:paraId="4578B1DF" w14:textId="50BAE393">
            <w:pPr>
              <w:rPr>
                <w:rFonts w:ascii="Aptos" w:hAnsi="Aptos" w:eastAsia="Aptos" w:cs="Aptos"/>
                <w:color w:val="000000" w:themeColor="text1"/>
                <w:sz w:val="24"/>
                <w:szCs w:val="24"/>
              </w:rPr>
            </w:pPr>
            <w:r w:rsidRPr="0469E0E4">
              <w:rPr>
                <w:rFonts w:ascii="Aptos" w:hAnsi="Aptos" w:eastAsia="Aptos" w:cs="Aptos"/>
                <w:color w:val="000000" w:themeColor="text1"/>
                <w:sz w:val="24"/>
                <w:szCs w:val="24"/>
              </w:rPr>
              <w:t>Whole Group Debrief</w:t>
            </w:r>
          </w:p>
          <w:p w:rsidR="3AA48BA3" w:rsidP="45F6DB48" w:rsidRDefault="2D286115" w14:paraId="77E09F24" w14:textId="442DCB94">
            <w:pPr>
              <w:pStyle w:val="ListParagraph"/>
              <w:numPr>
                <w:ilvl w:val="0"/>
                <w:numId w:val="22"/>
              </w:numPr>
              <w:rPr>
                <w:rFonts w:ascii="Aptos" w:hAnsi="Aptos" w:eastAsia="Aptos" w:cs="Aptos"/>
                <w:color w:val="000000" w:themeColor="text1" w:themeTint="FF" w:themeShade="FF"/>
                <w:sz w:val="24"/>
                <w:szCs w:val="24"/>
              </w:rPr>
            </w:pPr>
            <w:r w:rsidRPr="45F6DB48" w:rsidR="644A3A4D">
              <w:rPr>
                <w:rFonts w:ascii="Aptos" w:hAnsi="Aptos" w:eastAsia="Aptos" w:cs="Aptos"/>
                <w:color w:val="000000" w:themeColor="text1" w:themeTint="FF" w:themeShade="FF"/>
                <w:sz w:val="24"/>
                <w:szCs w:val="24"/>
              </w:rPr>
              <w:t>Who got the most markers? Why?</w:t>
            </w:r>
          </w:p>
          <w:p w:rsidR="3AA48BA3" w:rsidP="45F6DB48" w:rsidRDefault="2D286115" w14:paraId="6E909DC2" w14:textId="79F2DB0E">
            <w:pPr>
              <w:pStyle w:val="ListParagraph"/>
              <w:numPr>
                <w:ilvl w:val="0"/>
                <w:numId w:val="22"/>
              </w:numPr>
              <w:rPr>
                <w:rFonts w:ascii="Aptos" w:hAnsi="Aptos" w:eastAsia="Aptos" w:cs="Aptos"/>
                <w:color w:val="000000" w:themeColor="text1"/>
                <w:sz w:val="24"/>
                <w:szCs w:val="24"/>
              </w:rPr>
            </w:pPr>
            <w:r w:rsidRPr="45F6DB48" w:rsidR="644A3A4D">
              <w:rPr>
                <w:rFonts w:ascii="Aptos" w:hAnsi="Aptos" w:eastAsia="Aptos" w:cs="Aptos"/>
                <w:color w:val="000000" w:themeColor="text1" w:themeTint="FF" w:themeShade="FF"/>
                <w:sz w:val="24"/>
                <w:szCs w:val="24"/>
              </w:rPr>
              <w:t xml:space="preserve">Who got no markers (who </w:t>
            </w:r>
            <w:r w:rsidRPr="45F6DB48" w:rsidR="644A3A4D">
              <w:rPr>
                <w:rFonts w:ascii="Aptos" w:hAnsi="Aptos" w:eastAsia="Aptos" w:cs="Aptos"/>
                <w:color w:val="000000" w:themeColor="text1" w:themeTint="FF" w:themeShade="FF"/>
                <w:sz w:val="24"/>
                <w:szCs w:val="24"/>
              </w:rPr>
              <w:t>wasn’t</w:t>
            </w:r>
            <w:r w:rsidRPr="45F6DB48" w:rsidR="644A3A4D">
              <w:rPr>
                <w:rFonts w:ascii="Aptos" w:hAnsi="Aptos" w:eastAsia="Aptos" w:cs="Aptos"/>
                <w:color w:val="000000" w:themeColor="text1" w:themeTint="FF" w:themeShade="FF"/>
                <w:sz w:val="24"/>
                <w:szCs w:val="24"/>
              </w:rPr>
              <w:t xml:space="preserve"> asked to join a team)?</w:t>
            </w:r>
          </w:p>
          <w:p w:rsidR="45F6DB48" w:rsidP="45F6DB48" w:rsidRDefault="45F6DB48" w14:paraId="403B80E9" w14:textId="4B6DB024">
            <w:pPr>
              <w:pStyle w:val="ListParagraph"/>
              <w:ind w:left="720"/>
              <w:rPr>
                <w:rFonts w:ascii="Aptos" w:hAnsi="Aptos" w:eastAsia="Aptos" w:cs="Aptos"/>
                <w:color w:val="000000" w:themeColor="text1" w:themeTint="FF" w:themeShade="FF"/>
                <w:sz w:val="24"/>
                <w:szCs w:val="24"/>
              </w:rPr>
            </w:pPr>
          </w:p>
          <w:p w:rsidR="05A53690" w:rsidP="45F6DB48" w:rsidRDefault="05A53690" w14:paraId="09F3B7A5" w14:textId="2ADF47A8">
            <w:pPr>
              <w:rPr>
                <w:rFonts w:ascii="Aptos" w:hAnsi="Aptos" w:eastAsia="Aptos" w:cs="Aptos"/>
                <w:color w:val="000000" w:themeColor="text1" w:themeTint="FF" w:themeShade="FF"/>
                <w:sz w:val="24"/>
                <w:szCs w:val="24"/>
              </w:rPr>
            </w:pPr>
            <w:r w:rsidRPr="45F6DB48" w:rsidR="7C0D3CCD">
              <w:rPr>
                <w:rFonts w:ascii="Aptos" w:hAnsi="Aptos" w:eastAsia="Aptos" w:cs="Aptos"/>
                <w:color w:val="000000" w:themeColor="text1" w:themeTint="FF" w:themeShade="FF"/>
                <w:sz w:val="24"/>
                <w:szCs w:val="24"/>
              </w:rPr>
              <w:t xml:space="preserve">Table discussion- </w:t>
            </w:r>
          </w:p>
          <w:p w:rsidR="05A53690" w:rsidP="45F6DB48" w:rsidRDefault="05A53690" w14:paraId="7EA67A1F" w14:textId="199161BC">
            <w:pPr>
              <w:pStyle w:val="ListParagraph"/>
              <w:numPr>
                <w:ilvl w:val="0"/>
                <w:numId w:val="23"/>
              </w:numPr>
              <w:rPr>
                <w:rFonts w:ascii="Aptos" w:hAnsi="Aptos" w:eastAsia="Aptos" w:cs="Aptos"/>
                <w:color w:val="000000" w:themeColor="text1" w:themeTint="FF" w:themeShade="FF"/>
                <w:sz w:val="24"/>
                <w:szCs w:val="24"/>
              </w:rPr>
            </w:pPr>
            <w:r w:rsidRPr="45F6DB48" w:rsidR="7C0D3CCD">
              <w:rPr>
                <w:rFonts w:ascii="Aptos" w:hAnsi="Aptos" w:eastAsia="Aptos" w:cs="Aptos"/>
                <w:color w:val="000000" w:themeColor="text1" w:themeTint="FF" w:themeShade="FF"/>
                <w:sz w:val="24"/>
                <w:szCs w:val="24"/>
              </w:rPr>
              <w:t>What takeaways are there for why and how to build a team?</w:t>
            </w:r>
          </w:p>
          <w:p w:rsidR="05A53690" w:rsidP="45F6DB48" w:rsidRDefault="05A53690" w14:paraId="4E7DC237" w14:textId="071405DD">
            <w:pPr>
              <w:pStyle w:val="ListParagraph"/>
              <w:numPr>
                <w:ilvl w:val="0"/>
                <w:numId w:val="23"/>
              </w:numPr>
              <w:rPr>
                <w:rFonts w:ascii="Aptos" w:hAnsi="Aptos" w:eastAsia="Aptos" w:cs="Aptos"/>
                <w:color w:val="000000" w:themeColor="text1"/>
                <w:sz w:val="24"/>
                <w:szCs w:val="24"/>
              </w:rPr>
            </w:pPr>
            <w:r w:rsidRPr="45F6DB48" w:rsidR="7B9EC745">
              <w:rPr>
                <w:rFonts w:ascii="Aptos" w:hAnsi="Aptos" w:eastAsia="Aptos" w:cs="Aptos"/>
                <w:color w:val="000000" w:themeColor="text1" w:themeTint="FF" w:themeShade="FF"/>
                <w:sz w:val="24"/>
                <w:szCs w:val="24"/>
              </w:rPr>
              <w:t xml:space="preserve">What do your markers </w:t>
            </w:r>
            <w:r w:rsidRPr="45F6DB48" w:rsidR="7B9EC745">
              <w:rPr>
                <w:rFonts w:ascii="Aptos" w:hAnsi="Aptos" w:eastAsia="Aptos" w:cs="Aptos"/>
                <w:color w:val="000000" w:themeColor="text1" w:themeTint="FF" w:themeShade="FF"/>
                <w:sz w:val="24"/>
                <w:szCs w:val="24"/>
              </w:rPr>
              <w:t>represent</w:t>
            </w:r>
            <w:r w:rsidRPr="45F6DB48" w:rsidR="7B9EC745">
              <w:rPr>
                <w:rFonts w:ascii="Aptos" w:hAnsi="Aptos" w:eastAsia="Aptos" w:cs="Aptos"/>
                <w:color w:val="000000" w:themeColor="text1" w:themeTint="FF" w:themeShade="FF"/>
                <w:sz w:val="24"/>
                <w:szCs w:val="24"/>
              </w:rPr>
              <w:t>? (In terms of what a team could achieve.)</w:t>
            </w:r>
          </w:p>
          <w:p w:rsidR="2C8224EF" w:rsidP="2C8224EF" w:rsidRDefault="2C8224EF" w14:paraId="7B71E242" w14:textId="34077E5E">
            <w:pPr>
              <w:rPr>
                <w:rFonts w:ascii="Aptos" w:hAnsi="Aptos" w:eastAsia="Aptos" w:cs="Aptos"/>
                <w:color w:val="000000" w:themeColor="text1"/>
                <w:sz w:val="24"/>
                <w:szCs w:val="24"/>
              </w:rPr>
            </w:pPr>
          </w:p>
          <w:p w:rsidR="3DC3D6CC" w:rsidP="5A49010A" w:rsidRDefault="2E2CA933" w14:paraId="607884C9" w14:textId="1139C5BD">
            <w:pPr>
              <w:rPr>
                <w:rFonts w:ascii="Aptos" w:hAnsi="Aptos" w:eastAsia="Aptos" w:cs="Aptos"/>
                <w:color w:val="000000" w:themeColor="text1"/>
                <w:sz w:val="24"/>
                <w:szCs w:val="24"/>
              </w:rPr>
            </w:pPr>
            <w:r w:rsidRPr="5A49010A">
              <w:rPr>
                <w:rFonts w:ascii="Aptos" w:hAnsi="Aptos" w:eastAsia="Aptos" w:cs="Aptos"/>
                <w:color w:val="000000" w:themeColor="text1"/>
                <w:sz w:val="24"/>
                <w:szCs w:val="24"/>
              </w:rPr>
              <w:t>Key Point</w:t>
            </w:r>
            <w:r w:rsidRPr="5A49010A" w:rsidR="09E67CFE">
              <w:rPr>
                <w:rFonts w:ascii="Aptos" w:hAnsi="Aptos" w:eastAsia="Aptos" w:cs="Aptos"/>
                <w:color w:val="000000" w:themeColor="text1"/>
                <w:sz w:val="24"/>
                <w:szCs w:val="24"/>
              </w:rPr>
              <w:t xml:space="preserve">- Viewing your team through the lens of equity: </w:t>
            </w:r>
          </w:p>
          <w:p w:rsidR="3DC3D6CC" w:rsidP="5A49010A" w:rsidRDefault="09E67CFE" w14:paraId="3861A708" w14:textId="6F449F46">
            <w:r w:rsidRPr="5A49010A">
              <w:rPr>
                <w:rFonts w:ascii="Aptos" w:hAnsi="Aptos" w:eastAsia="Aptos" w:cs="Aptos"/>
                <w:color w:val="000000" w:themeColor="text1"/>
                <w:sz w:val="24"/>
                <w:szCs w:val="24"/>
              </w:rPr>
              <w:t xml:space="preserve">How is the work being distributed?  </w:t>
            </w:r>
          </w:p>
          <w:p w:rsidR="3DC3D6CC" w:rsidP="5A49010A" w:rsidRDefault="09E67CFE" w14:paraId="0F3BFFB8" w14:textId="27F74053">
            <w:r w:rsidRPr="5A49010A">
              <w:rPr>
                <w:rFonts w:ascii="Aptos" w:hAnsi="Aptos" w:eastAsia="Aptos" w:cs="Aptos"/>
                <w:color w:val="000000" w:themeColor="text1"/>
                <w:sz w:val="24"/>
                <w:szCs w:val="24"/>
              </w:rPr>
              <w:t xml:space="preserve">Is everyone represented?  </w:t>
            </w:r>
          </w:p>
          <w:p w:rsidR="3DC3D6CC" w:rsidP="5A49010A" w:rsidRDefault="09E67CFE" w14:paraId="4AE0186A" w14:textId="4DF55A0B">
            <w:pPr>
              <w:rPr>
                <w:rFonts w:ascii="Aptos" w:hAnsi="Aptos" w:eastAsia="Aptos" w:cs="Aptos"/>
                <w:color w:val="000000" w:themeColor="text1"/>
                <w:sz w:val="24"/>
                <w:szCs w:val="24"/>
              </w:rPr>
            </w:pPr>
            <w:r w:rsidRPr="5A49010A">
              <w:rPr>
                <w:rFonts w:ascii="Aptos" w:hAnsi="Aptos" w:eastAsia="Aptos" w:cs="Aptos"/>
                <w:color w:val="000000" w:themeColor="text1"/>
                <w:sz w:val="24"/>
                <w:szCs w:val="24"/>
              </w:rPr>
              <w:t xml:space="preserve">Remember, they have money we have people. </w:t>
            </w:r>
          </w:p>
          <w:p w:rsidR="3DC3D6CC" w:rsidP="2C8224EF" w:rsidRDefault="3DC3D6CC" w14:paraId="424AF877" w14:textId="4B2CE428">
            <w:pPr/>
            <w:r w:rsidRPr="45F6DB48" w:rsidR="5D6C7FFA">
              <w:rPr>
                <w:rFonts w:ascii="Aptos" w:hAnsi="Aptos" w:eastAsia="Aptos" w:cs="Aptos"/>
                <w:color w:val="000000" w:themeColor="text1" w:themeTint="FF" w:themeShade="FF"/>
                <w:sz w:val="24"/>
                <w:szCs w:val="24"/>
              </w:rPr>
              <w:t xml:space="preserve">Our relationships </w:t>
            </w:r>
            <w:r w:rsidRPr="45F6DB48" w:rsidR="5D6C7FFA">
              <w:rPr>
                <w:rFonts w:ascii="Aptos" w:hAnsi="Aptos" w:eastAsia="Aptos" w:cs="Aptos"/>
                <w:color w:val="000000" w:themeColor="text1" w:themeTint="FF" w:themeShade="FF"/>
                <w:sz w:val="24"/>
                <w:szCs w:val="24"/>
              </w:rPr>
              <w:t>represent</w:t>
            </w:r>
            <w:r w:rsidRPr="45F6DB48" w:rsidR="5D6C7FFA">
              <w:rPr>
                <w:rFonts w:ascii="Aptos" w:hAnsi="Aptos" w:eastAsia="Aptos" w:cs="Aptos"/>
                <w:color w:val="000000" w:themeColor="text1" w:themeTint="FF" w:themeShade="FF"/>
                <w:sz w:val="24"/>
                <w:szCs w:val="24"/>
              </w:rPr>
              <w:t xml:space="preserve"> the power we </w:t>
            </w:r>
            <w:r w:rsidRPr="45F6DB48" w:rsidR="5D6C7FFA">
              <w:rPr>
                <w:rFonts w:ascii="Aptos" w:hAnsi="Aptos" w:eastAsia="Aptos" w:cs="Aptos"/>
                <w:color w:val="000000" w:themeColor="text1" w:themeTint="FF" w:themeShade="FF"/>
                <w:sz w:val="24"/>
                <w:szCs w:val="24"/>
              </w:rPr>
              <w:t>have to</w:t>
            </w:r>
            <w:r w:rsidRPr="45F6DB48" w:rsidR="5D6C7FFA">
              <w:rPr>
                <w:rFonts w:ascii="Aptos" w:hAnsi="Aptos" w:eastAsia="Aptos" w:cs="Aptos"/>
                <w:color w:val="000000" w:themeColor="text1" w:themeTint="FF" w:themeShade="FF"/>
                <w:sz w:val="24"/>
                <w:szCs w:val="24"/>
              </w:rPr>
              <w:t xml:space="preserve"> </w:t>
            </w:r>
            <w:r w:rsidRPr="45F6DB48" w:rsidR="5D6C7FFA">
              <w:rPr>
                <w:rFonts w:ascii="Aptos" w:hAnsi="Aptos" w:eastAsia="Aptos" w:cs="Aptos"/>
                <w:color w:val="000000" w:themeColor="text1" w:themeTint="FF" w:themeShade="FF"/>
                <w:sz w:val="24"/>
                <w:szCs w:val="24"/>
              </w:rPr>
              <w:t>move</w:t>
            </w:r>
            <w:r w:rsidRPr="45F6DB48" w:rsidR="5D6C7FFA">
              <w:rPr>
                <w:rFonts w:ascii="Aptos" w:hAnsi="Aptos" w:eastAsia="Aptos" w:cs="Aptos"/>
                <w:color w:val="000000" w:themeColor="text1" w:themeTint="FF" w:themeShade="FF"/>
                <w:sz w:val="24"/>
                <w:szCs w:val="24"/>
              </w:rPr>
              <w:t xml:space="preserve"> an issue.</w:t>
            </w:r>
          </w:p>
          <w:p w:rsidR="5A49010A" w:rsidP="5A49010A" w:rsidRDefault="5A49010A" w14:paraId="3C2D351A" w14:textId="5B71518A">
            <w:pPr>
              <w:rPr>
                <w:rFonts w:ascii="Aptos" w:hAnsi="Aptos" w:eastAsia="Aptos" w:cs="Aptos"/>
                <w:color w:val="000000" w:themeColor="text1"/>
                <w:sz w:val="24"/>
                <w:szCs w:val="24"/>
              </w:rPr>
            </w:pPr>
          </w:p>
          <w:p w:rsidR="3DC3D6CC" w:rsidP="002C12A4" w:rsidRDefault="3DC3D6CC" w14:paraId="07A546CA" w14:textId="189B1F81">
            <w:pPr>
              <w:pStyle w:val="ListParagraph"/>
              <w:numPr>
                <w:ilvl w:val="0"/>
                <w:numId w:val="11"/>
              </w:numPr>
              <w:rPr>
                <w:rFonts w:ascii="Aptos" w:hAnsi="Aptos" w:eastAsia="Aptos" w:cs="Aptos"/>
                <w:color w:val="000000" w:themeColor="text1"/>
                <w:sz w:val="24"/>
                <w:szCs w:val="24"/>
              </w:rPr>
            </w:pPr>
            <w:r w:rsidRPr="2C8224EF">
              <w:rPr>
                <w:rFonts w:ascii="Aptos" w:hAnsi="Aptos" w:eastAsia="Aptos" w:cs="Aptos"/>
                <w:color w:val="000000" w:themeColor="text1"/>
                <w:sz w:val="24"/>
                <w:szCs w:val="24"/>
              </w:rPr>
              <w:t xml:space="preserve">Power is critical to getting what you want. </w:t>
            </w:r>
          </w:p>
          <w:p w:rsidR="2C8224EF" w:rsidP="2C8224EF" w:rsidRDefault="2C8224EF" w14:paraId="3EC50D90" w14:textId="3E164E9E">
            <w:pPr>
              <w:rPr>
                <w:rFonts w:ascii="Aptos" w:hAnsi="Aptos" w:eastAsia="Aptos" w:cs="Aptos"/>
                <w:color w:val="000000" w:themeColor="text1"/>
                <w:sz w:val="24"/>
                <w:szCs w:val="24"/>
              </w:rPr>
            </w:pPr>
          </w:p>
          <w:p w:rsidR="3AA48BA3" w:rsidP="3AA48BA3" w:rsidRDefault="3AA48BA3" w14:paraId="0DF09C46" w14:textId="184D05F6">
            <w:pPr>
              <w:rPr>
                <w:rFonts w:asciiTheme="minorHAnsi" w:hAnsiTheme="minorHAnsi" w:cstheme="minorBidi"/>
              </w:rPr>
            </w:pPr>
          </w:p>
        </w:tc>
        <w:tc>
          <w:tcPr>
            <w:tcW w:w="2180" w:type="dxa"/>
            <w:tcMar/>
          </w:tcPr>
          <w:p w:rsidR="3AA48BA3" w:rsidP="2C8224EF" w:rsidRDefault="3DC3D6CC" w14:paraId="39DB1C5D" w14:textId="57A10E9C">
            <w:pPr>
              <w:rPr>
                <w:rFonts w:asciiTheme="minorHAnsi" w:hAnsiTheme="minorHAnsi" w:cstheme="minorBidi"/>
                <w:b/>
                <w:bCs/>
              </w:rPr>
            </w:pPr>
            <w:r w:rsidRPr="2C8224EF">
              <w:rPr>
                <w:rFonts w:asciiTheme="minorHAnsi" w:hAnsiTheme="minorHAnsi" w:cstheme="minorBidi"/>
                <w:b/>
                <w:bCs/>
              </w:rPr>
              <w:t>Tie to equity analysis</w:t>
            </w:r>
            <w:r w:rsidRPr="2C8224EF" w:rsidR="26279554">
              <w:rPr>
                <w:rFonts w:asciiTheme="minorHAnsi" w:hAnsiTheme="minorHAnsi" w:cstheme="minorBidi"/>
                <w:b/>
                <w:bCs/>
              </w:rPr>
              <w:t xml:space="preserve"> </w:t>
            </w:r>
          </w:p>
          <w:p w:rsidR="3AA48BA3" w:rsidP="2C8224EF" w:rsidRDefault="3AA48BA3" w14:paraId="11492029" w14:textId="283D7FB6">
            <w:pPr>
              <w:rPr>
                <w:rFonts w:asciiTheme="minorHAnsi" w:hAnsiTheme="minorHAnsi" w:cstheme="minorBidi"/>
                <w:b/>
                <w:bCs/>
              </w:rPr>
            </w:pPr>
          </w:p>
          <w:p w:rsidR="3AA48BA3" w:rsidP="5A49010A" w:rsidRDefault="2E4563D0" w14:paraId="725C8117" w14:textId="52BF27DD">
            <w:pPr>
              <w:rPr>
                <w:rFonts w:asciiTheme="minorHAnsi" w:hAnsiTheme="minorHAnsi" w:cstheme="minorBidi"/>
                <w:b/>
                <w:bCs/>
              </w:rPr>
            </w:pPr>
            <w:r w:rsidRPr="5A49010A">
              <w:rPr>
                <w:rFonts w:asciiTheme="minorHAnsi" w:hAnsiTheme="minorHAnsi" w:cstheme="minorBidi"/>
                <w:b/>
                <w:bCs/>
              </w:rPr>
              <w:t xml:space="preserve">Tie back to power </w:t>
            </w:r>
          </w:p>
          <w:p w:rsidR="3AA48BA3" w:rsidP="5A49010A" w:rsidRDefault="3AA48BA3" w14:paraId="318A840F" w14:textId="6AC49C80">
            <w:pPr>
              <w:rPr>
                <w:rFonts w:asciiTheme="minorHAnsi" w:hAnsiTheme="minorHAnsi" w:cstheme="minorBidi"/>
                <w:b/>
                <w:bCs/>
              </w:rPr>
            </w:pPr>
          </w:p>
          <w:p w:rsidR="3AA48BA3" w:rsidP="5A49010A" w:rsidRDefault="1F657CAA" w14:paraId="6947E9B3" w14:textId="2DC22E63">
            <w:pPr>
              <w:rPr>
                <w:rFonts w:asciiTheme="minorHAnsi" w:hAnsiTheme="minorHAnsi" w:cstheme="minorBidi"/>
                <w:b/>
                <w:bCs/>
              </w:rPr>
            </w:pPr>
            <w:r w:rsidRPr="5A49010A">
              <w:rPr>
                <w:rFonts w:asciiTheme="minorHAnsi" w:hAnsiTheme="minorHAnsi" w:cstheme="minorBidi"/>
                <w:b/>
                <w:bCs/>
              </w:rPr>
              <w:t xml:space="preserve">People are proud of their union’s work when they are a part of it. Creates buy in. </w:t>
            </w:r>
          </w:p>
        </w:tc>
      </w:tr>
      <w:tr w:rsidR="0469E0E4" w:rsidTr="45F6DB48" w14:paraId="36A227A6" w14:textId="77777777">
        <w:trPr>
          <w:gridAfter w:val="1"/>
          <w:wAfter w:w="27" w:type="dxa"/>
          <w:trHeight w:val="341"/>
        </w:trPr>
        <w:tc>
          <w:tcPr>
            <w:tcW w:w="3645" w:type="dxa"/>
            <w:shd w:val="clear" w:color="auto" w:fill="E7E6E6" w:themeFill="background2"/>
            <w:tcMar/>
          </w:tcPr>
          <w:p w:rsidR="4FE0AB2C" w:rsidP="45F6DB48" w:rsidRDefault="4FE0AB2C" w14:paraId="5A383960" w14:textId="6023E6E2">
            <w:pPr>
              <w:rPr>
                <w:rFonts w:ascii="Calibri" w:hAnsi="Calibri" w:cs="Arial" w:asciiTheme="minorAscii" w:hAnsiTheme="minorAscii" w:cstheme="minorBidi"/>
                <w:b w:val="1"/>
                <w:bCs w:val="1"/>
              </w:rPr>
            </w:pPr>
            <w:r w:rsidRPr="45F6DB48" w:rsidR="0212098B">
              <w:rPr>
                <w:rFonts w:ascii="Calibri" w:hAnsi="Calibri" w:cs="Arial" w:asciiTheme="minorAscii" w:hAnsiTheme="minorAscii" w:cstheme="minorBidi"/>
                <w:b w:val="1"/>
                <w:bCs w:val="1"/>
              </w:rPr>
              <w:t>3:</w:t>
            </w:r>
            <w:r w:rsidRPr="45F6DB48" w:rsidR="47506249">
              <w:rPr>
                <w:rFonts w:ascii="Calibri" w:hAnsi="Calibri" w:cs="Arial" w:asciiTheme="minorAscii" w:hAnsiTheme="minorAscii" w:cstheme="minorBidi"/>
                <w:b w:val="1"/>
                <w:bCs w:val="1"/>
              </w:rPr>
              <w:t>15</w:t>
            </w:r>
            <w:r w:rsidRPr="45F6DB48" w:rsidR="0212098B">
              <w:rPr>
                <w:rFonts w:ascii="Calibri" w:hAnsi="Calibri" w:cs="Arial" w:asciiTheme="minorAscii" w:hAnsiTheme="minorAscii" w:cstheme="minorBidi"/>
                <w:b w:val="1"/>
                <w:bCs w:val="1"/>
              </w:rPr>
              <w:t>-4:00</w:t>
            </w:r>
          </w:p>
        </w:tc>
        <w:tc>
          <w:tcPr>
            <w:tcW w:w="2363" w:type="dxa"/>
            <w:shd w:val="clear" w:color="auto" w:fill="E7E6E6" w:themeFill="background2"/>
            <w:tcMar/>
          </w:tcPr>
          <w:p w:rsidR="0469E0E4" w:rsidP="45F6DB48" w:rsidRDefault="718E234D" w14:paraId="27437BA5" w14:textId="319F92D8">
            <w:pPr>
              <w:rPr>
                <w:rFonts w:ascii="Calibri" w:hAnsi="Calibri" w:cs="Arial" w:asciiTheme="minorAscii" w:hAnsiTheme="minorAscii" w:cstheme="minorBidi"/>
                <w:b w:val="1"/>
                <w:bCs w:val="1"/>
              </w:rPr>
            </w:pPr>
          </w:p>
        </w:tc>
        <w:tc>
          <w:tcPr>
            <w:tcW w:w="6435" w:type="dxa"/>
            <w:shd w:val="clear" w:color="auto" w:fill="E7E6E6" w:themeFill="background2"/>
            <w:tcMar/>
          </w:tcPr>
          <w:p w:rsidR="4FE0AB2C" w:rsidP="45F6DB48" w:rsidRDefault="4FE0AB2C" w14:paraId="607CA513" w14:textId="0224BE5F">
            <w:pPr>
              <w:pStyle w:val="Normal"/>
              <w:suppressLineNumbers w:val="0"/>
              <w:bidi w:val="0"/>
              <w:spacing w:before="0" w:beforeAutospacing="off" w:after="0" w:afterAutospacing="off" w:line="240" w:lineRule="auto"/>
              <w:ind w:left="0" w:right="0"/>
              <w:jc w:val="left"/>
              <w:rPr>
                <w:rFonts w:ascii="Aptos" w:hAnsi="Aptos" w:eastAsia="Aptos" w:cs="Aptos"/>
                <w:b w:val="1"/>
                <w:bCs w:val="1"/>
                <w:color w:val="000000" w:themeColor="text1" w:themeTint="FF" w:themeShade="FF"/>
                <w:sz w:val="24"/>
                <w:szCs w:val="24"/>
              </w:rPr>
            </w:pPr>
            <w:r w:rsidRPr="45F6DB48" w:rsidR="1CFE33CF">
              <w:rPr>
                <w:rFonts w:ascii="Aptos" w:hAnsi="Aptos" w:eastAsia="Aptos" w:cs="Aptos"/>
                <w:b w:val="1"/>
                <w:bCs w:val="1"/>
                <w:color w:val="000000" w:themeColor="text1" w:themeTint="FF" w:themeShade="FF"/>
                <w:sz w:val="24"/>
                <w:szCs w:val="24"/>
              </w:rPr>
              <w:t>45 Minutes</w:t>
            </w:r>
            <w:r w:rsidRPr="45F6DB48" w:rsidR="424D8300">
              <w:rPr>
                <w:rFonts w:ascii="Aptos" w:hAnsi="Aptos" w:eastAsia="Aptos" w:cs="Aptos"/>
                <w:b w:val="1"/>
                <w:bCs w:val="1"/>
                <w:color w:val="000000" w:themeColor="text1" w:themeTint="FF" w:themeShade="FF"/>
                <w:sz w:val="24"/>
                <w:szCs w:val="24"/>
              </w:rPr>
              <w:t xml:space="preserve"> – STOP THE PRESSES!!!</w:t>
            </w:r>
          </w:p>
        </w:tc>
        <w:tc>
          <w:tcPr>
            <w:tcW w:w="2180" w:type="dxa"/>
            <w:shd w:val="clear" w:color="auto" w:fill="E7E6E6" w:themeFill="background2"/>
            <w:tcMar/>
          </w:tcPr>
          <w:p w:rsidR="0469E0E4" w:rsidP="0469E0E4" w:rsidRDefault="0469E0E4" w14:paraId="7379EE32" w14:textId="1F95E609">
            <w:pPr>
              <w:rPr>
                <w:rFonts w:asciiTheme="minorHAnsi" w:hAnsiTheme="minorHAnsi" w:cstheme="minorBidi"/>
                <w:b/>
                <w:bCs/>
              </w:rPr>
            </w:pPr>
          </w:p>
        </w:tc>
      </w:tr>
      <w:tr w:rsidR="0469E0E4" w:rsidTr="45F6DB48" w14:paraId="599CDEDF" w14:textId="77777777">
        <w:trPr>
          <w:gridAfter w:val="1"/>
          <w:wAfter w:w="27" w:type="dxa"/>
          <w:trHeight w:val="341"/>
        </w:trPr>
        <w:tc>
          <w:tcPr>
            <w:tcW w:w="3645" w:type="dxa"/>
            <w:tcMar/>
          </w:tcPr>
          <w:p w:rsidR="0469E0E4" w:rsidP="0469E0E4" w:rsidRDefault="0469E0E4" w14:paraId="0E07FE67" w14:textId="143AC4C1">
            <w:pPr>
              <w:rPr>
                <w:rFonts w:asciiTheme="minorHAnsi" w:hAnsiTheme="minorHAnsi" w:cstheme="minorBidi"/>
                <w:b/>
                <w:bCs/>
              </w:rPr>
            </w:pPr>
          </w:p>
        </w:tc>
        <w:tc>
          <w:tcPr>
            <w:tcW w:w="2363" w:type="dxa"/>
            <w:tcMar/>
          </w:tcPr>
          <w:p w:rsidR="0469E0E4" w:rsidP="0469E0E4" w:rsidRDefault="0469E0E4" w14:paraId="4E960260" w14:textId="70B6559A">
            <w:pPr>
              <w:rPr>
                <w:rFonts w:asciiTheme="minorHAnsi" w:hAnsiTheme="minorHAnsi" w:cstheme="minorBidi"/>
                <w:b/>
                <w:bCs/>
              </w:rPr>
            </w:pPr>
          </w:p>
        </w:tc>
        <w:tc>
          <w:tcPr>
            <w:tcW w:w="6435" w:type="dxa"/>
            <w:tcMar/>
          </w:tcPr>
          <w:p w:rsidR="0469E0E4" w:rsidP="45F6DB48" w:rsidRDefault="0469E0E4" w14:paraId="0E06F1DF" w14:textId="7202297F">
            <w:pPr>
              <w:rPr>
                <w:rFonts w:ascii="Aptos" w:hAnsi="Aptos" w:eastAsia="Aptos" w:cs="Aptos"/>
                <w:color w:val="000000" w:themeColor="text1" w:themeTint="FF" w:themeShade="FF"/>
                <w:sz w:val="24"/>
                <w:szCs w:val="24"/>
              </w:rPr>
            </w:pPr>
            <w:r w:rsidRPr="45F6DB48" w:rsidR="424D8300">
              <w:rPr>
                <w:rFonts w:ascii="Aptos" w:hAnsi="Aptos" w:eastAsia="Aptos" w:cs="Aptos"/>
                <w:color w:val="000000" w:themeColor="text1" w:themeTint="FF" w:themeShade="FF"/>
                <w:sz w:val="24"/>
                <w:szCs w:val="24"/>
              </w:rPr>
              <w:t xml:space="preserve">5 minutes- Given everything that </w:t>
            </w:r>
            <w:r w:rsidRPr="45F6DB48" w:rsidR="424D8300">
              <w:rPr>
                <w:rFonts w:ascii="Aptos" w:hAnsi="Aptos" w:eastAsia="Aptos" w:cs="Aptos"/>
                <w:color w:val="000000" w:themeColor="text1" w:themeTint="FF" w:themeShade="FF"/>
                <w:sz w:val="24"/>
                <w:szCs w:val="24"/>
              </w:rPr>
              <w:t>we’ve</w:t>
            </w:r>
            <w:r w:rsidRPr="45F6DB48" w:rsidR="424D8300">
              <w:rPr>
                <w:rFonts w:ascii="Aptos" w:hAnsi="Aptos" w:eastAsia="Aptos" w:cs="Aptos"/>
                <w:color w:val="000000" w:themeColor="text1" w:themeTint="FF" w:themeShade="FF"/>
                <w:sz w:val="24"/>
                <w:szCs w:val="24"/>
              </w:rPr>
              <w:t xml:space="preserve"> discussed since our first edition came out, we may need to rethink some things. </w:t>
            </w:r>
          </w:p>
          <w:p w:rsidR="0469E0E4" w:rsidP="45F6DB48" w:rsidRDefault="0469E0E4" w14:paraId="262ECF9F" w14:textId="155C0EB2">
            <w:pPr>
              <w:rPr>
                <w:rFonts w:ascii="Aptos" w:hAnsi="Aptos" w:eastAsia="Aptos" w:cs="Aptos"/>
                <w:color w:val="000000" w:themeColor="text1" w:themeTint="FF" w:themeShade="FF"/>
                <w:sz w:val="24"/>
                <w:szCs w:val="24"/>
              </w:rPr>
            </w:pPr>
          </w:p>
          <w:p w:rsidR="0469E0E4" w:rsidP="45F6DB48" w:rsidRDefault="0469E0E4" w14:paraId="34F72008" w14:textId="7D05DCF9">
            <w:pPr>
              <w:rPr>
                <w:rFonts w:ascii="Aptos" w:hAnsi="Aptos" w:eastAsia="Aptos" w:cs="Aptos"/>
                <w:color w:val="000000" w:themeColor="text1" w:themeTint="FF" w:themeShade="FF"/>
                <w:sz w:val="24"/>
                <w:szCs w:val="24"/>
              </w:rPr>
            </w:pPr>
            <w:r w:rsidRPr="45F6DB48" w:rsidR="424D8300">
              <w:rPr>
                <w:rFonts w:ascii="Aptos" w:hAnsi="Aptos" w:eastAsia="Aptos" w:cs="Aptos"/>
                <w:color w:val="000000" w:themeColor="text1" w:themeTint="FF" w:themeShade="FF"/>
                <w:sz w:val="24"/>
                <w:szCs w:val="24"/>
              </w:rPr>
              <w:t xml:space="preserve">Time to edit your newspaper. As a group look over what </w:t>
            </w:r>
            <w:r w:rsidRPr="45F6DB48" w:rsidR="424D8300">
              <w:rPr>
                <w:rFonts w:ascii="Aptos" w:hAnsi="Aptos" w:eastAsia="Aptos" w:cs="Aptos"/>
                <w:color w:val="000000" w:themeColor="text1" w:themeTint="FF" w:themeShade="FF"/>
                <w:sz w:val="24"/>
                <w:szCs w:val="24"/>
              </w:rPr>
              <w:t>you’ve</w:t>
            </w:r>
            <w:r w:rsidRPr="45F6DB48" w:rsidR="424D8300">
              <w:rPr>
                <w:rFonts w:ascii="Aptos" w:hAnsi="Aptos" w:eastAsia="Aptos" w:cs="Aptos"/>
                <w:color w:val="000000" w:themeColor="text1" w:themeTint="FF" w:themeShade="FF"/>
                <w:sz w:val="24"/>
                <w:szCs w:val="24"/>
              </w:rPr>
              <w:t xml:space="preserve"> created and think about the following: </w:t>
            </w:r>
          </w:p>
          <w:p w:rsidR="0469E0E4" w:rsidP="45F6DB48" w:rsidRDefault="0469E0E4" w14:paraId="56A509E9" w14:textId="294C1799">
            <w:pPr>
              <w:rPr>
                <w:rFonts w:ascii="Aptos" w:hAnsi="Aptos" w:eastAsia="Aptos" w:cs="Aptos"/>
                <w:color w:val="000000" w:themeColor="text1" w:themeTint="FF" w:themeShade="FF"/>
                <w:sz w:val="24"/>
                <w:szCs w:val="24"/>
              </w:rPr>
            </w:pPr>
          </w:p>
          <w:p w:rsidR="0469E0E4" w:rsidP="45F6DB48" w:rsidRDefault="0469E0E4" w14:paraId="26EE69C8" w14:textId="15D2400C">
            <w:pPr>
              <w:rPr>
                <w:rFonts w:ascii="Aptos" w:hAnsi="Aptos" w:eastAsia="Aptos" w:cs="Aptos"/>
                <w:color w:val="000000" w:themeColor="text1" w:themeTint="FF" w:themeShade="FF"/>
                <w:sz w:val="24"/>
                <w:szCs w:val="24"/>
              </w:rPr>
            </w:pPr>
            <w:r w:rsidRPr="45F6DB48" w:rsidR="424D8300">
              <w:rPr>
                <w:rFonts w:ascii="Aptos" w:hAnsi="Aptos" w:eastAsia="Aptos" w:cs="Aptos"/>
                <w:color w:val="000000" w:themeColor="text1" w:themeTint="FF" w:themeShade="FF"/>
                <w:sz w:val="24"/>
                <w:szCs w:val="24"/>
              </w:rPr>
              <w:t>Does our headline project a goal?</w:t>
            </w:r>
          </w:p>
          <w:p w:rsidR="0469E0E4" w:rsidP="45F6DB48" w:rsidRDefault="0469E0E4" w14:paraId="6437190E" w14:textId="2412B221">
            <w:pPr>
              <w:rPr>
                <w:rFonts w:ascii="Aptos" w:hAnsi="Aptos" w:eastAsia="Aptos" w:cs="Aptos"/>
                <w:color w:val="000000" w:themeColor="text1" w:themeTint="FF" w:themeShade="FF"/>
                <w:sz w:val="24"/>
                <w:szCs w:val="24"/>
              </w:rPr>
            </w:pPr>
            <w:r w:rsidRPr="45F6DB48" w:rsidR="424D8300">
              <w:rPr>
                <w:rFonts w:ascii="Aptos" w:hAnsi="Aptos" w:eastAsia="Aptos" w:cs="Aptos"/>
                <w:color w:val="000000" w:themeColor="text1" w:themeTint="FF" w:themeShade="FF"/>
                <w:sz w:val="24"/>
                <w:szCs w:val="24"/>
              </w:rPr>
              <w:t>Is it radiating our values?</w:t>
            </w:r>
          </w:p>
          <w:p w:rsidR="0469E0E4" w:rsidP="45F6DB48" w:rsidRDefault="0469E0E4" w14:paraId="487521E0" w14:textId="23B63585">
            <w:pPr>
              <w:rPr>
                <w:rFonts w:ascii="Aptos" w:hAnsi="Aptos" w:eastAsia="Aptos" w:cs="Aptos"/>
                <w:color w:val="000000" w:themeColor="text1" w:themeTint="FF" w:themeShade="FF"/>
                <w:sz w:val="24"/>
                <w:szCs w:val="24"/>
              </w:rPr>
            </w:pPr>
            <w:r w:rsidRPr="45F6DB48" w:rsidR="424D8300">
              <w:rPr>
                <w:rFonts w:ascii="Aptos" w:hAnsi="Aptos" w:eastAsia="Aptos" w:cs="Aptos"/>
                <w:color w:val="000000" w:themeColor="text1" w:themeTint="FF" w:themeShade="FF"/>
                <w:sz w:val="24"/>
                <w:szCs w:val="24"/>
              </w:rPr>
              <w:t xml:space="preserve">How did we win-- was there solidarity or did one person move the issue? </w:t>
            </w:r>
          </w:p>
          <w:p w:rsidR="0469E0E4" w:rsidP="45F6DB48" w:rsidRDefault="0469E0E4" w14:paraId="163C0F83" w14:textId="64F2A76C">
            <w:pPr>
              <w:rPr>
                <w:rFonts w:ascii="Aptos" w:hAnsi="Aptos" w:eastAsia="Aptos" w:cs="Aptos"/>
                <w:color w:val="000000" w:themeColor="text1" w:themeTint="FF" w:themeShade="FF"/>
                <w:sz w:val="24"/>
                <w:szCs w:val="24"/>
              </w:rPr>
            </w:pPr>
          </w:p>
          <w:p w:rsidR="0469E0E4" w:rsidP="45F6DB48" w:rsidRDefault="0469E0E4" w14:paraId="1EAB4769" w14:textId="5A3A76D1">
            <w:pPr>
              <w:rPr>
                <w:rFonts w:ascii="Aptos" w:hAnsi="Aptos" w:eastAsia="Aptos" w:cs="Aptos"/>
                <w:color w:val="000000" w:themeColor="text1" w:themeTint="FF" w:themeShade="FF"/>
                <w:sz w:val="24"/>
                <w:szCs w:val="24"/>
              </w:rPr>
            </w:pPr>
          </w:p>
          <w:p w:rsidR="0469E0E4" w:rsidP="45F6DB48" w:rsidRDefault="0469E0E4" w14:paraId="29DF2ABF" w14:textId="5CBCDD97">
            <w:pPr>
              <w:rPr>
                <w:rFonts w:ascii="Aptos" w:hAnsi="Aptos" w:eastAsia="Aptos" w:cs="Aptos"/>
                <w:color w:val="000000" w:themeColor="text1" w:themeTint="FF" w:themeShade="FF"/>
                <w:sz w:val="24"/>
                <w:szCs w:val="24"/>
              </w:rPr>
            </w:pPr>
            <w:r w:rsidRPr="45F6DB48" w:rsidR="424D8300">
              <w:rPr>
                <w:rFonts w:ascii="Aptos" w:hAnsi="Aptos" w:eastAsia="Aptos" w:cs="Aptos"/>
                <w:color w:val="000000" w:themeColor="text1" w:themeTint="FF" w:themeShade="FF"/>
                <w:sz w:val="24"/>
                <w:szCs w:val="24"/>
              </w:rPr>
              <w:t>2</w:t>
            </w:r>
            <w:r w:rsidRPr="45F6DB48" w:rsidR="39A1BB58">
              <w:rPr>
                <w:rFonts w:ascii="Aptos" w:hAnsi="Aptos" w:eastAsia="Aptos" w:cs="Aptos"/>
                <w:color w:val="000000" w:themeColor="text1" w:themeTint="FF" w:themeShade="FF"/>
                <w:sz w:val="24"/>
                <w:szCs w:val="24"/>
              </w:rPr>
              <w:t>5</w:t>
            </w:r>
            <w:r w:rsidRPr="45F6DB48" w:rsidR="424D8300">
              <w:rPr>
                <w:rFonts w:ascii="Aptos" w:hAnsi="Aptos" w:eastAsia="Aptos" w:cs="Aptos"/>
                <w:color w:val="000000" w:themeColor="text1" w:themeTint="FF" w:themeShade="FF"/>
                <w:sz w:val="24"/>
                <w:szCs w:val="24"/>
              </w:rPr>
              <w:t xml:space="preserve"> Minutes work time to rethink with the new lenses </w:t>
            </w:r>
          </w:p>
          <w:p w:rsidR="0469E0E4" w:rsidP="45F6DB48" w:rsidRDefault="0469E0E4" w14:paraId="052487F3" w14:textId="7807F0EC">
            <w:pPr>
              <w:rPr>
                <w:rFonts w:ascii="Aptos" w:hAnsi="Aptos" w:eastAsia="Aptos" w:cs="Aptos"/>
                <w:color w:val="000000" w:themeColor="text1" w:themeTint="FF" w:themeShade="FF"/>
                <w:sz w:val="24"/>
                <w:szCs w:val="24"/>
              </w:rPr>
            </w:pPr>
          </w:p>
          <w:p w:rsidR="0469E0E4" w:rsidP="45F6DB48" w:rsidRDefault="0469E0E4" w14:paraId="39175EEB" w14:textId="6EC3A1D1">
            <w:pPr>
              <w:rPr>
                <w:rFonts w:ascii="Aptos" w:hAnsi="Aptos" w:eastAsia="Aptos" w:cs="Aptos"/>
                <w:color w:val="000000" w:themeColor="text1" w:themeTint="FF" w:themeShade="FF"/>
                <w:sz w:val="24"/>
                <w:szCs w:val="24"/>
              </w:rPr>
            </w:pPr>
            <w:r w:rsidRPr="45F6DB48" w:rsidR="514FC128">
              <w:rPr>
                <w:rFonts w:ascii="Aptos" w:hAnsi="Aptos" w:eastAsia="Aptos" w:cs="Aptos"/>
                <w:color w:val="000000" w:themeColor="text1" w:themeTint="FF" w:themeShade="FF"/>
                <w:sz w:val="24"/>
                <w:szCs w:val="24"/>
              </w:rPr>
              <w:t>15</w:t>
            </w:r>
            <w:r w:rsidRPr="45F6DB48" w:rsidR="424D8300">
              <w:rPr>
                <w:rFonts w:ascii="Aptos" w:hAnsi="Aptos" w:eastAsia="Aptos" w:cs="Aptos"/>
                <w:color w:val="000000" w:themeColor="text1" w:themeTint="FF" w:themeShade="FF"/>
                <w:sz w:val="24"/>
                <w:szCs w:val="24"/>
              </w:rPr>
              <w:t xml:space="preserve"> Minutes- (If there’s time have each group present their newspaper)</w:t>
            </w:r>
          </w:p>
          <w:p w:rsidR="0469E0E4" w:rsidP="45F6DB48" w:rsidRDefault="0469E0E4" w14:paraId="31108CF3" w14:textId="6A33D623">
            <w:pPr>
              <w:rPr>
                <w:rFonts w:ascii="Aptos" w:hAnsi="Aptos" w:eastAsia="Aptos" w:cs="Aptos"/>
                <w:color w:val="000000" w:themeColor="text1" w:themeTint="FF" w:themeShade="FF"/>
                <w:sz w:val="24"/>
                <w:szCs w:val="24"/>
              </w:rPr>
            </w:pPr>
          </w:p>
          <w:p w:rsidR="0469E0E4" w:rsidP="45F6DB48" w:rsidRDefault="0469E0E4" w14:paraId="1C87763A" w14:textId="0471073F">
            <w:pPr>
              <w:rPr>
                <w:rFonts w:ascii="Aptos" w:hAnsi="Aptos" w:eastAsia="Aptos" w:cs="Aptos"/>
                <w:color w:val="000000" w:themeColor="text1" w:themeTint="FF" w:themeShade="FF"/>
                <w:sz w:val="24"/>
                <w:szCs w:val="24"/>
              </w:rPr>
            </w:pPr>
            <w:r w:rsidRPr="45F6DB48" w:rsidR="424D8300">
              <w:rPr>
                <w:rFonts w:ascii="Aptos" w:hAnsi="Aptos" w:eastAsia="Aptos" w:cs="Aptos"/>
                <w:color w:val="000000" w:themeColor="text1" w:themeTint="FF" w:themeShade="FF"/>
                <w:sz w:val="24"/>
                <w:szCs w:val="24"/>
              </w:rPr>
              <w:t>Debrief</w:t>
            </w:r>
            <w:r w:rsidRPr="45F6DB48" w:rsidR="424D8300">
              <w:rPr>
                <w:rFonts w:ascii="Aptos" w:hAnsi="Aptos" w:eastAsia="Aptos" w:cs="Aptos"/>
                <w:color w:val="000000" w:themeColor="text1" w:themeTint="FF" w:themeShade="FF"/>
                <w:sz w:val="24"/>
                <w:szCs w:val="24"/>
              </w:rPr>
              <w:t xml:space="preserve"> the changes that were made after the discussion happened. What things did groups change? Were new groups/people/coalitions included? </w:t>
            </w:r>
          </w:p>
          <w:p w:rsidR="0469E0E4" w:rsidP="0469E0E4" w:rsidRDefault="0469E0E4" w14:paraId="338124AD" w14:textId="523F7A07">
            <w:pPr>
              <w:rPr>
                <w:rFonts w:ascii="Aptos" w:hAnsi="Aptos" w:eastAsia="Aptos" w:cs="Aptos"/>
                <w:color w:val="000000" w:themeColor="text1"/>
                <w:sz w:val="24"/>
                <w:szCs w:val="24"/>
              </w:rPr>
            </w:pPr>
          </w:p>
        </w:tc>
        <w:tc>
          <w:tcPr>
            <w:tcW w:w="2180" w:type="dxa"/>
            <w:tcMar/>
          </w:tcPr>
          <w:p w:rsidR="0469E0E4" w:rsidP="5A49010A" w:rsidRDefault="0469E0E4" w14:paraId="594F0EA5" w14:textId="53CFFF92">
            <w:pPr>
              <w:rPr>
                <w:rFonts w:asciiTheme="minorHAnsi" w:hAnsiTheme="minorHAnsi" w:cstheme="minorBidi"/>
                <w:b/>
                <w:bCs/>
              </w:rPr>
            </w:pPr>
          </w:p>
        </w:tc>
      </w:tr>
      <w:tr w:rsidR="0469E0E4" w:rsidTr="45F6DB48" w14:paraId="773F3C18" w14:textId="77777777">
        <w:trPr>
          <w:gridAfter w:val="1"/>
          <w:wAfter w:w="27" w:type="dxa"/>
          <w:trHeight w:val="341"/>
        </w:trPr>
        <w:tc>
          <w:tcPr>
            <w:tcW w:w="3645" w:type="dxa"/>
            <w:shd w:val="clear" w:color="auto" w:fill="E7E6E6" w:themeFill="background2"/>
            <w:tcMar/>
          </w:tcPr>
          <w:p w:rsidR="334738E0" w:rsidP="0469E0E4" w:rsidRDefault="334738E0" w14:paraId="4BBCCECD" w14:textId="442D383D">
            <w:pPr>
              <w:rPr>
                <w:rFonts w:asciiTheme="minorHAnsi" w:hAnsiTheme="minorHAnsi" w:cstheme="minorBidi"/>
                <w:b/>
                <w:bCs/>
              </w:rPr>
            </w:pPr>
            <w:r w:rsidRPr="0469E0E4">
              <w:rPr>
                <w:rFonts w:asciiTheme="minorHAnsi" w:hAnsiTheme="minorHAnsi" w:cstheme="minorBidi"/>
                <w:b/>
                <w:bCs/>
              </w:rPr>
              <w:t>4:00-4:30</w:t>
            </w:r>
          </w:p>
        </w:tc>
        <w:tc>
          <w:tcPr>
            <w:tcW w:w="2363" w:type="dxa"/>
            <w:shd w:val="clear" w:color="auto" w:fill="E7E6E6" w:themeFill="background2"/>
            <w:tcMar/>
          </w:tcPr>
          <w:p w:rsidR="0469E0E4" w:rsidP="2767BD6D" w:rsidRDefault="7F3570E8" w14:paraId="7E14003B" w14:textId="7BD48F04">
            <w:pPr>
              <w:rPr>
                <w:rFonts w:asciiTheme="minorHAnsi" w:hAnsiTheme="minorHAnsi" w:cstheme="minorBidi"/>
                <w:b/>
                <w:bCs/>
              </w:rPr>
            </w:pPr>
            <w:r w:rsidRPr="2767BD6D">
              <w:rPr>
                <w:rFonts w:asciiTheme="minorHAnsi" w:hAnsiTheme="minorHAnsi" w:cstheme="minorBidi"/>
                <w:b/>
                <w:bCs/>
              </w:rPr>
              <w:t>Ellen</w:t>
            </w:r>
          </w:p>
        </w:tc>
        <w:tc>
          <w:tcPr>
            <w:tcW w:w="6435" w:type="dxa"/>
            <w:shd w:val="clear" w:color="auto" w:fill="E7E6E6" w:themeFill="background2"/>
            <w:tcMar/>
          </w:tcPr>
          <w:p w:rsidR="334738E0" w:rsidP="2767BD6D" w:rsidRDefault="334738E0" w14:paraId="7B00C8BF" w14:textId="3B49C77E">
            <w:pPr>
              <w:rPr>
                <w:rFonts w:ascii="Aptos" w:hAnsi="Aptos" w:eastAsia="Aptos" w:cs="Aptos"/>
                <w:color w:val="000000" w:themeColor="text1"/>
                <w:sz w:val="24"/>
                <w:szCs w:val="24"/>
              </w:rPr>
            </w:pPr>
            <w:r w:rsidRPr="45F6DB48" w:rsidR="1BD0A988">
              <w:rPr>
                <w:rFonts w:ascii="Aptos" w:hAnsi="Aptos" w:eastAsia="Aptos" w:cs="Aptos"/>
                <w:color w:val="000000" w:themeColor="text1" w:themeTint="FF" w:themeShade="FF"/>
                <w:sz w:val="24"/>
                <w:szCs w:val="24"/>
              </w:rPr>
              <w:t>Ending it right</w:t>
            </w:r>
          </w:p>
          <w:p w:rsidR="45F6DB48" w:rsidP="45F6DB48" w:rsidRDefault="45F6DB48" w14:paraId="3ADCDC73" w14:textId="75BA74B6">
            <w:pPr>
              <w:rPr>
                <w:rFonts w:ascii="Aptos" w:hAnsi="Aptos" w:eastAsia="Aptos" w:cs="Aptos"/>
                <w:color w:val="000000" w:themeColor="text1" w:themeTint="FF" w:themeShade="FF"/>
                <w:sz w:val="24"/>
                <w:szCs w:val="24"/>
              </w:rPr>
            </w:pPr>
          </w:p>
          <w:p w:rsidR="103E56EE" w:rsidP="45F6DB48" w:rsidRDefault="103E56EE" w14:paraId="2D91E171" w14:textId="5B5A6F3E">
            <w:pPr>
              <w:rPr>
                <w:rFonts w:ascii="Aptos" w:hAnsi="Aptos" w:eastAsia="Aptos" w:cs="Aptos"/>
                <w:b w:val="0"/>
                <w:bCs w:val="0"/>
                <w:i w:val="0"/>
                <w:iCs w:val="0"/>
                <w:caps w:val="0"/>
                <w:smallCaps w:val="0"/>
                <w:noProof w:val="0"/>
                <w:color w:val="000000" w:themeColor="text1" w:themeTint="FF" w:themeShade="FF"/>
                <w:sz w:val="24"/>
                <w:szCs w:val="24"/>
                <w:lang w:val="en-US"/>
              </w:rPr>
            </w:pPr>
            <w:r w:rsidRPr="45F6DB48" w:rsidR="103E56EE">
              <w:rPr>
                <w:rFonts w:ascii="Aptos" w:hAnsi="Aptos" w:eastAsia="Aptos" w:cs="Aptos"/>
                <w:b w:val="0"/>
                <w:bCs w:val="0"/>
                <w:i w:val="0"/>
                <w:iCs w:val="0"/>
                <w:caps w:val="0"/>
                <w:smallCaps w:val="0"/>
                <w:noProof w:val="0"/>
                <w:color w:val="000000" w:themeColor="text1" w:themeTint="FF" w:themeShade="FF"/>
                <w:sz w:val="24"/>
                <w:szCs w:val="24"/>
                <w:lang w:val="en-US"/>
              </w:rPr>
              <w:t xml:space="preserve">End each day with a return to the community agreements. Begin each day with the community agreements, use these to ground the participants and facilitators. Consider the community agreements as a way for frame the time together consistently throughout the time together. </w:t>
            </w:r>
          </w:p>
          <w:p w:rsidR="45F6DB48" w:rsidP="45F6DB48" w:rsidRDefault="45F6DB48" w14:paraId="4369CCF4" w14:textId="15320785">
            <w:pPr>
              <w:rPr>
                <w:rFonts w:ascii="Aptos" w:hAnsi="Aptos" w:eastAsia="Aptos" w:cs="Aptos"/>
                <w:b w:val="0"/>
                <w:bCs w:val="0"/>
                <w:i w:val="0"/>
                <w:iCs w:val="0"/>
                <w:caps w:val="0"/>
                <w:smallCaps w:val="0"/>
                <w:noProof w:val="0"/>
                <w:color w:val="000000" w:themeColor="text1" w:themeTint="FF" w:themeShade="FF"/>
                <w:sz w:val="24"/>
                <w:szCs w:val="24"/>
                <w:lang w:val="en-US"/>
              </w:rPr>
            </w:pPr>
          </w:p>
          <w:p w:rsidR="103E56EE" w:rsidP="45F6DB48" w:rsidRDefault="103E56EE" w14:paraId="3CCEB530" w14:textId="7EA88BDB">
            <w:pPr>
              <w:rPr>
                <w:rFonts w:ascii="Aptos" w:hAnsi="Aptos" w:eastAsia="Aptos" w:cs="Aptos"/>
                <w:b w:val="0"/>
                <w:bCs w:val="0"/>
                <w:i w:val="0"/>
                <w:iCs w:val="0"/>
                <w:caps w:val="0"/>
                <w:smallCaps w:val="0"/>
                <w:noProof w:val="0"/>
                <w:color w:val="000000" w:themeColor="text1" w:themeTint="FF" w:themeShade="FF"/>
                <w:sz w:val="24"/>
                <w:szCs w:val="24"/>
                <w:lang w:val="en-US"/>
              </w:rPr>
            </w:pPr>
            <w:r w:rsidRPr="45F6DB48" w:rsidR="103E56EE">
              <w:rPr>
                <w:rFonts w:ascii="Aptos" w:hAnsi="Aptos" w:eastAsia="Aptos" w:cs="Aptos"/>
                <w:b w:val="1"/>
                <w:bCs w:val="1"/>
                <w:i w:val="1"/>
                <w:iCs w:val="1"/>
                <w:caps w:val="0"/>
                <w:smallCaps w:val="0"/>
                <w:noProof w:val="0"/>
                <w:color w:val="000000" w:themeColor="text1" w:themeTint="FF" w:themeShade="FF"/>
                <w:sz w:val="24"/>
                <w:szCs w:val="24"/>
                <w:lang w:val="en-US"/>
              </w:rPr>
              <w:t>Question at the end of each day:</w:t>
            </w:r>
            <w:r w:rsidRPr="45F6DB48" w:rsidR="103E56EE">
              <w:rPr>
                <w:rFonts w:ascii="Aptos" w:hAnsi="Aptos" w:eastAsia="Aptos" w:cs="Aptos"/>
                <w:b w:val="0"/>
                <w:bCs w:val="0"/>
                <w:i w:val="0"/>
                <w:iCs w:val="0"/>
                <w:caps w:val="0"/>
                <w:smallCaps w:val="0"/>
                <w:noProof w:val="0"/>
                <w:color w:val="000000" w:themeColor="text1" w:themeTint="FF" w:themeShade="FF"/>
                <w:sz w:val="24"/>
                <w:szCs w:val="24"/>
                <w:lang w:val="en-US"/>
              </w:rPr>
              <w:t xml:space="preserve"> What did we do well? Where could we focus more?</w:t>
            </w:r>
          </w:p>
          <w:p w:rsidR="45F6DB48" w:rsidP="45F6DB48" w:rsidRDefault="45F6DB48" w14:paraId="03CFEDD1" w14:textId="4E62E155">
            <w:pPr>
              <w:rPr>
                <w:rFonts w:ascii="Aptos" w:hAnsi="Aptos" w:eastAsia="Aptos" w:cs="Aptos"/>
                <w:color w:val="000000" w:themeColor="text1" w:themeTint="FF" w:themeShade="FF"/>
                <w:sz w:val="24"/>
                <w:szCs w:val="24"/>
              </w:rPr>
            </w:pPr>
          </w:p>
          <w:p w:rsidR="334738E0" w:rsidP="2767BD6D" w:rsidRDefault="4B047E71" w14:paraId="4A2EDF28" w14:textId="5B59A12E">
            <w:pPr>
              <w:pStyle w:val="ListParagraph"/>
              <w:numPr>
                <w:ilvl w:val="0"/>
                <w:numId w:val="3"/>
              </w:numPr>
              <w:rPr>
                <w:rFonts w:ascii="Aptos" w:hAnsi="Aptos" w:eastAsia="Aptos" w:cs="Aptos"/>
                <w:color w:val="000000" w:themeColor="text1"/>
                <w:sz w:val="24"/>
                <w:szCs w:val="24"/>
              </w:rPr>
            </w:pPr>
            <w:r w:rsidRPr="2767BD6D">
              <w:rPr>
                <w:rFonts w:ascii="Aptos" w:hAnsi="Aptos" w:eastAsia="Aptos" w:cs="Aptos"/>
                <w:color w:val="000000" w:themeColor="text1"/>
                <w:sz w:val="24"/>
                <w:szCs w:val="24"/>
              </w:rPr>
              <w:t xml:space="preserve">Reminder to read your articles about the case studies to be prepared for tomorrow. </w:t>
            </w:r>
          </w:p>
        </w:tc>
        <w:tc>
          <w:tcPr>
            <w:tcW w:w="2180" w:type="dxa"/>
            <w:shd w:val="clear" w:color="auto" w:fill="E7E6E6" w:themeFill="background2"/>
            <w:tcMar/>
          </w:tcPr>
          <w:p w:rsidR="0469E0E4" w:rsidP="0469E0E4" w:rsidRDefault="0469E0E4" w14:paraId="527F082D" w14:textId="6381774A">
            <w:pPr>
              <w:rPr>
                <w:rFonts w:asciiTheme="minorHAnsi" w:hAnsiTheme="minorHAnsi" w:cstheme="minorBidi"/>
                <w:b/>
                <w:bCs/>
              </w:rPr>
            </w:pPr>
          </w:p>
        </w:tc>
      </w:tr>
      <w:tr w:rsidR="0469E0E4" w:rsidTr="45F6DB48" w14:paraId="12FAC4FC" w14:textId="77777777">
        <w:trPr>
          <w:gridAfter w:val="1"/>
          <w:wAfter w:w="27" w:type="dxa"/>
          <w:trHeight w:val="341"/>
        </w:trPr>
        <w:tc>
          <w:tcPr>
            <w:tcW w:w="3645" w:type="dxa"/>
            <w:tcMar/>
          </w:tcPr>
          <w:p w:rsidR="0469E0E4" w:rsidP="0469E0E4" w:rsidRDefault="0469E0E4" w14:paraId="362893D5" w14:textId="57455C58">
            <w:pPr>
              <w:rPr>
                <w:rFonts w:asciiTheme="minorHAnsi" w:hAnsiTheme="minorHAnsi" w:cstheme="minorBidi"/>
                <w:b/>
                <w:bCs/>
              </w:rPr>
            </w:pPr>
          </w:p>
        </w:tc>
        <w:tc>
          <w:tcPr>
            <w:tcW w:w="2363" w:type="dxa"/>
            <w:tcMar/>
          </w:tcPr>
          <w:p w:rsidR="0469E0E4" w:rsidP="0469E0E4" w:rsidRDefault="0469E0E4" w14:paraId="7ACC350D" w14:textId="56D3B2CB">
            <w:pPr>
              <w:rPr>
                <w:rFonts w:asciiTheme="minorHAnsi" w:hAnsiTheme="minorHAnsi" w:cstheme="minorBidi"/>
                <w:b/>
                <w:bCs/>
              </w:rPr>
            </w:pPr>
          </w:p>
        </w:tc>
        <w:tc>
          <w:tcPr>
            <w:tcW w:w="6435" w:type="dxa"/>
            <w:tcMar/>
          </w:tcPr>
          <w:p w:rsidR="334738E0" w:rsidP="0469E0E4" w:rsidRDefault="334738E0" w14:paraId="7E5BE60E" w14:textId="7FE8A476">
            <w:pPr>
              <w:rPr>
                <w:rFonts w:ascii="Aptos" w:hAnsi="Aptos" w:eastAsia="Aptos" w:cs="Aptos"/>
                <w:color w:val="000000" w:themeColor="text1"/>
                <w:sz w:val="24"/>
                <w:szCs w:val="24"/>
              </w:rPr>
            </w:pPr>
            <w:r w:rsidRPr="0469E0E4">
              <w:rPr>
                <w:rFonts w:ascii="Aptos" w:hAnsi="Aptos" w:eastAsia="Aptos" w:cs="Aptos"/>
                <w:color w:val="000000" w:themeColor="text1"/>
                <w:sz w:val="24"/>
                <w:szCs w:val="24"/>
              </w:rPr>
              <w:t>Closing stuff</w:t>
            </w:r>
          </w:p>
        </w:tc>
        <w:tc>
          <w:tcPr>
            <w:tcW w:w="2180" w:type="dxa"/>
            <w:tcMar/>
          </w:tcPr>
          <w:p w:rsidR="0469E0E4" w:rsidP="0469E0E4" w:rsidRDefault="0469E0E4" w14:paraId="7225932A" w14:textId="1AE3F85B">
            <w:pPr>
              <w:rPr>
                <w:rFonts w:asciiTheme="minorHAnsi" w:hAnsiTheme="minorHAnsi" w:cstheme="minorBidi"/>
                <w:b/>
                <w:bCs/>
              </w:rPr>
            </w:pPr>
          </w:p>
        </w:tc>
      </w:tr>
    </w:tbl>
    <w:p w:rsidR="00000E15" w:rsidP="5CF292E7" w:rsidRDefault="00000E15" w14:paraId="7D9B63A7" w14:textId="77777777">
      <w:pPr>
        <w:spacing w:after="0"/>
        <w:rPr>
          <w:rFonts w:asciiTheme="minorHAnsi" w:hAnsiTheme="minorHAnsi" w:cstheme="minorHAnsi"/>
          <w:b/>
          <w:bCs/>
          <w:sz w:val="44"/>
          <w:szCs w:val="44"/>
        </w:rPr>
      </w:pPr>
    </w:p>
    <w:sectPr w:rsidR="00000E15" w:rsidSect="006B4ECA">
      <w:headerReference w:type="even" r:id="rId79"/>
      <w:headerReference w:type="default" r:id="rId80"/>
      <w:footerReference w:type="even" r:id="rId81"/>
      <w:footerReference w:type="default" r:id="rId82"/>
      <w:headerReference w:type="first" r:id="rId83"/>
      <w:footerReference w:type="first" r:id="rId84"/>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70E26" w:rsidRDefault="00370E26" w14:paraId="19D53FB9" w14:textId="77777777">
      <w:pPr>
        <w:spacing w:after="0" w:line="240" w:lineRule="auto"/>
      </w:pPr>
      <w:r>
        <w:separator/>
      </w:r>
    </w:p>
  </w:endnote>
  <w:endnote w:type="continuationSeparator" w:id="0">
    <w:p w:rsidR="00370E26" w:rsidRDefault="00370E26" w14:paraId="33428D9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Euphemia">
    <w:altName w:val="Gadugi"/>
    <w:charset w:val="00"/>
    <w:family w:val="swiss"/>
    <w:pitch w:val="variable"/>
    <w:sig w:usb0="8000006F" w:usb1="0000004A" w:usb2="00002000" w:usb3="00000000" w:csb0="00000001" w:csb1="00000000"/>
  </w:font>
  <w:font w:name="Roboto">
    <w:altName w:val="Arial"/>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A2A41" w:rsidRDefault="000A2A41" w14:paraId="571BEC3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81F31" w:rsidRDefault="00881F31" w14:paraId="5F0B0356" w14:textId="77777777">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A2A41" w:rsidRDefault="000A2A41" w14:paraId="0F2F7E4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70E26" w:rsidRDefault="00370E26" w14:paraId="7B9EBFBF" w14:textId="77777777">
      <w:pPr>
        <w:spacing w:after="0" w:line="240" w:lineRule="auto"/>
      </w:pPr>
      <w:r>
        <w:separator/>
      </w:r>
    </w:p>
  </w:footnote>
  <w:footnote w:type="continuationSeparator" w:id="0">
    <w:p w:rsidR="00370E26" w:rsidRDefault="00370E26" w14:paraId="6994974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A2A41" w:rsidRDefault="000A2A41" w14:paraId="41B0084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881F31" w:rsidRDefault="00881F31" w14:paraId="60038FEE" w14:textId="1B3F7B5C">
        <w:pPr>
          <w:pStyle w:val="Header"/>
          <w:jc w:val="right"/>
        </w:pPr>
        <w:r>
          <w:fldChar w:fldCharType="begin"/>
        </w:r>
        <w:r>
          <w:instrText xml:space="preserve"> PAGE   \* MERGEFORMAT </w:instrText>
        </w:r>
        <w:r>
          <w:fldChar w:fldCharType="separate"/>
        </w:r>
        <w:r w:rsidR="006D2B74">
          <w:rPr>
            <w:noProof/>
          </w:rPr>
          <w:t>14</w:t>
        </w:r>
        <w:r>
          <w:rPr>
            <w:noProof/>
          </w:rPr>
          <w:fldChar w:fldCharType="end"/>
        </w:r>
      </w:p>
    </w:sdtContent>
  </w:sdt>
  <w:p w:rsidR="00881F31" w:rsidRDefault="00881F31" w14:paraId="03B580E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A2A41" w:rsidRDefault="000A2A41" w14:paraId="5A1D7FF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2">
    <w:nsid w:val="31bbb1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4e964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290ff1e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AC137C"/>
    <w:multiLevelType w:val="multilevel"/>
    <w:tmpl w:val="44607A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132A78CD"/>
    <w:multiLevelType w:val="multilevel"/>
    <w:tmpl w:val="4E7A09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1E207690"/>
    <w:multiLevelType w:val="multilevel"/>
    <w:tmpl w:val="67AA3A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20DFB89D"/>
    <w:multiLevelType w:val="hybridMultilevel"/>
    <w:tmpl w:val="B9A6A198"/>
    <w:lvl w:ilvl="0" w:tplc="DCE87384">
      <w:start w:val="1"/>
      <w:numFmt w:val="bullet"/>
      <w:lvlText w:val=""/>
      <w:lvlJc w:val="left"/>
      <w:pPr>
        <w:ind w:left="720" w:hanging="360"/>
      </w:pPr>
      <w:rPr>
        <w:rFonts w:hint="default" w:ascii="Symbol" w:hAnsi="Symbol"/>
      </w:rPr>
    </w:lvl>
    <w:lvl w:ilvl="1" w:tplc="0680B212">
      <w:start w:val="1"/>
      <w:numFmt w:val="bullet"/>
      <w:lvlText w:val="o"/>
      <w:lvlJc w:val="left"/>
      <w:pPr>
        <w:ind w:left="1440" w:hanging="360"/>
      </w:pPr>
      <w:rPr>
        <w:rFonts w:hint="default" w:ascii="Courier New" w:hAnsi="Courier New"/>
      </w:rPr>
    </w:lvl>
    <w:lvl w:ilvl="2" w:tplc="CB922E36">
      <w:start w:val="1"/>
      <w:numFmt w:val="bullet"/>
      <w:lvlText w:val=""/>
      <w:lvlJc w:val="left"/>
      <w:pPr>
        <w:ind w:left="2160" w:hanging="360"/>
      </w:pPr>
      <w:rPr>
        <w:rFonts w:hint="default" w:ascii="Wingdings" w:hAnsi="Wingdings"/>
      </w:rPr>
    </w:lvl>
    <w:lvl w:ilvl="3" w:tplc="3518518E">
      <w:start w:val="1"/>
      <w:numFmt w:val="bullet"/>
      <w:lvlText w:val=""/>
      <w:lvlJc w:val="left"/>
      <w:pPr>
        <w:ind w:left="2880" w:hanging="360"/>
      </w:pPr>
      <w:rPr>
        <w:rFonts w:hint="default" w:ascii="Symbol" w:hAnsi="Symbol"/>
      </w:rPr>
    </w:lvl>
    <w:lvl w:ilvl="4" w:tplc="3500AA3C">
      <w:start w:val="1"/>
      <w:numFmt w:val="bullet"/>
      <w:lvlText w:val="o"/>
      <w:lvlJc w:val="left"/>
      <w:pPr>
        <w:ind w:left="3600" w:hanging="360"/>
      </w:pPr>
      <w:rPr>
        <w:rFonts w:hint="default" w:ascii="Courier New" w:hAnsi="Courier New"/>
      </w:rPr>
    </w:lvl>
    <w:lvl w:ilvl="5" w:tplc="294E0A1E">
      <w:start w:val="1"/>
      <w:numFmt w:val="bullet"/>
      <w:lvlText w:val=""/>
      <w:lvlJc w:val="left"/>
      <w:pPr>
        <w:ind w:left="4320" w:hanging="360"/>
      </w:pPr>
      <w:rPr>
        <w:rFonts w:hint="default" w:ascii="Wingdings" w:hAnsi="Wingdings"/>
      </w:rPr>
    </w:lvl>
    <w:lvl w:ilvl="6" w:tplc="92BA87E8">
      <w:start w:val="1"/>
      <w:numFmt w:val="bullet"/>
      <w:lvlText w:val=""/>
      <w:lvlJc w:val="left"/>
      <w:pPr>
        <w:ind w:left="5040" w:hanging="360"/>
      </w:pPr>
      <w:rPr>
        <w:rFonts w:hint="default" w:ascii="Symbol" w:hAnsi="Symbol"/>
      </w:rPr>
    </w:lvl>
    <w:lvl w:ilvl="7" w:tplc="717614A6">
      <w:start w:val="1"/>
      <w:numFmt w:val="bullet"/>
      <w:lvlText w:val="o"/>
      <w:lvlJc w:val="left"/>
      <w:pPr>
        <w:ind w:left="5760" w:hanging="360"/>
      </w:pPr>
      <w:rPr>
        <w:rFonts w:hint="default" w:ascii="Courier New" w:hAnsi="Courier New"/>
      </w:rPr>
    </w:lvl>
    <w:lvl w:ilvl="8" w:tplc="83B67260">
      <w:start w:val="1"/>
      <w:numFmt w:val="bullet"/>
      <w:lvlText w:val=""/>
      <w:lvlJc w:val="left"/>
      <w:pPr>
        <w:ind w:left="6480" w:hanging="360"/>
      </w:pPr>
      <w:rPr>
        <w:rFonts w:hint="default" w:ascii="Wingdings" w:hAnsi="Wingdings"/>
      </w:rPr>
    </w:lvl>
  </w:abstractNum>
  <w:abstractNum w:abstractNumId="4" w15:restartNumberingAfterBreak="0">
    <w:nsid w:val="2568F4A2"/>
    <w:multiLevelType w:val="hybridMultilevel"/>
    <w:tmpl w:val="9A9E3776"/>
    <w:lvl w:ilvl="0" w:tplc="1CF434C4">
      <w:start w:val="1"/>
      <w:numFmt w:val="bullet"/>
      <w:lvlText w:val=""/>
      <w:lvlJc w:val="left"/>
      <w:pPr>
        <w:ind w:left="720" w:hanging="360"/>
      </w:pPr>
      <w:rPr>
        <w:rFonts w:hint="default" w:ascii="Symbol" w:hAnsi="Symbol"/>
      </w:rPr>
    </w:lvl>
    <w:lvl w:ilvl="1" w:tplc="C6A40CF6">
      <w:start w:val="1"/>
      <w:numFmt w:val="bullet"/>
      <w:lvlText w:val="o"/>
      <w:lvlJc w:val="left"/>
      <w:pPr>
        <w:ind w:left="1440" w:hanging="360"/>
      </w:pPr>
      <w:rPr>
        <w:rFonts w:hint="default" w:ascii="Courier New" w:hAnsi="Courier New"/>
      </w:rPr>
    </w:lvl>
    <w:lvl w:ilvl="2" w:tplc="AE1E66CA">
      <w:start w:val="1"/>
      <w:numFmt w:val="bullet"/>
      <w:lvlText w:val=""/>
      <w:lvlJc w:val="left"/>
      <w:pPr>
        <w:ind w:left="2160" w:hanging="360"/>
      </w:pPr>
      <w:rPr>
        <w:rFonts w:hint="default" w:ascii="Wingdings" w:hAnsi="Wingdings"/>
      </w:rPr>
    </w:lvl>
    <w:lvl w:ilvl="3" w:tplc="B5564256">
      <w:start w:val="1"/>
      <w:numFmt w:val="bullet"/>
      <w:lvlText w:val=""/>
      <w:lvlJc w:val="left"/>
      <w:pPr>
        <w:ind w:left="2880" w:hanging="360"/>
      </w:pPr>
      <w:rPr>
        <w:rFonts w:hint="default" w:ascii="Symbol" w:hAnsi="Symbol"/>
      </w:rPr>
    </w:lvl>
    <w:lvl w:ilvl="4" w:tplc="3A9A9FA2">
      <w:start w:val="1"/>
      <w:numFmt w:val="bullet"/>
      <w:lvlText w:val="o"/>
      <w:lvlJc w:val="left"/>
      <w:pPr>
        <w:ind w:left="3600" w:hanging="360"/>
      </w:pPr>
      <w:rPr>
        <w:rFonts w:hint="default" w:ascii="Courier New" w:hAnsi="Courier New"/>
      </w:rPr>
    </w:lvl>
    <w:lvl w:ilvl="5" w:tplc="8A0EBCC6">
      <w:start w:val="1"/>
      <w:numFmt w:val="bullet"/>
      <w:lvlText w:val=""/>
      <w:lvlJc w:val="left"/>
      <w:pPr>
        <w:ind w:left="4320" w:hanging="360"/>
      </w:pPr>
      <w:rPr>
        <w:rFonts w:hint="default" w:ascii="Wingdings" w:hAnsi="Wingdings"/>
      </w:rPr>
    </w:lvl>
    <w:lvl w:ilvl="6" w:tplc="A888FDAA">
      <w:start w:val="1"/>
      <w:numFmt w:val="bullet"/>
      <w:lvlText w:val=""/>
      <w:lvlJc w:val="left"/>
      <w:pPr>
        <w:ind w:left="5040" w:hanging="360"/>
      </w:pPr>
      <w:rPr>
        <w:rFonts w:hint="default" w:ascii="Symbol" w:hAnsi="Symbol"/>
      </w:rPr>
    </w:lvl>
    <w:lvl w:ilvl="7" w:tplc="035AFB66">
      <w:start w:val="1"/>
      <w:numFmt w:val="bullet"/>
      <w:lvlText w:val="o"/>
      <w:lvlJc w:val="left"/>
      <w:pPr>
        <w:ind w:left="5760" w:hanging="360"/>
      </w:pPr>
      <w:rPr>
        <w:rFonts w:hint="default" w:ascii="Courier New" w:hAnsi="Courier New"/>
      </w:rPr>
    </w:lvl>
    <w:lvl w:ilvl="8" w:tplc="30F6D604">
      <w:start w:val="1"/>
      <w:numFmt w:val="bullet"/>
      <w:lvlText w:val=""/>
      <w:lvlJc w:val="left"/>
      <w:pPr>
        <w:ind w:left="6480" w:hanging="360"/>
      </w:pPr>
      <w:rPr>
        <w:rFonts w:hint="default" w:ascii="Wingdings" w:hAnsi="Wingdings"/>
      </w:rPr>
    </w:lvl>
  </w:abstractNum>
  <w:abstractNum w:abstractNumId="5" w15:restartNumberingAfterBreak="0">
    <w:nsid w:val="2B0D243A"/>
    <w:multiLevelType w:val="hybridMultilevel"/>
    <w:tmpl w:val="FFFFFFFF"/>
    <w:lvl w:ilvl="0" w:tplc="899E05FE">
      <w:start w:val="1"/>
      <w:numFmt w:val="bullet"/>
      <w:lvlText w:val=""/>
      <w:lvlJc w:val="left"/>
      <w:pPr>
        <w:ind w:left="720" w:hanging="360"/>
      </w:pPr>
      <w:rPr>
        <w:rFonts w:hint="default" w:ascii="Symbol" w:hAnsi="Symbol"/>
      </w:rPr>
    </w:lvl>
    <w:lvl w:ilvl="1" w:tplc="5C129E04">
      <w:start w:val="1"/>
      <w:numFmt w:val="bullet"/>
      <w:lvlText w:val="o"/>
      <w:lvlJc w:val="left"/>
      <w:pPr>
        <w:ind w:left="1440" w:hanging="360"/>
      </w:pPr>
      <w:rPr>
        <w:rFonts w:hint="default" w:ascii="Courier New" w:hAnsi="Courier New"/>
      </w:rPr>
    </w:lvl>
    <w:lvl w:ilvl="2" w:tplc="9828E46C">
      <w:start w:val="1"/>
      <w:numFmt w:val="bullet"/>
      <w:lvlText w:val=""/>
      <w:lvlJc w:val="left"/>
      <w:pPr>
        <w:ind w:left="2160" w:hanging="360"/>
      </w:pPr>
      <w:rPr>
        <w:rFonts w:hint="default" w:ascii="Wingdings" w:hAnsi="Wingdings"/>
      </w:rPr>
    </w:lvl>
    <w:lvl w:ilvl="3" w:tplc="ACE2CFAC">
      <w:start w:val="1"/>
      <w:numFmt w:val="bullet"/>
      <w:lvlText w:val=""/>
      <w:lvlJc w:val="left"/>
      <w:pPr>
        <w:ind w:left="2880" w:hanging="360"/>
      </w:pPr>
      <w:rPr>
        <w:rFonts w:hint="default" w:ascii="Symbol" w:hAnsi="Symbol"/>
      </w:rPr>
    </w:lvl>
    <w:lvl w:ilvl="4" w:tplc="7004D9E2">
      <w:start w:val="1"/>
      <w:numFmt w:val="bullet"/>
      <w:lvlText w:val="o"/>
      <w:lvlJc w:val="left"/>
      <w:pPr>
        <w:ind w:left="3600" w:hanging="360"/>
      </w:pPr>
      <w:rPr>
        <w:rFonts w:hint="default" w:ascii="Courier New" w:hAnsi="Courier New"/>
      </w:rPr>
    </w:lvl>
    <w:lvl w:ilvl="5" w:tplc="2FF8B190">
      <w:start w:val="1"/>
      <w:numFmt w:val="bullet"/>
      <w:lvlText w:val=""/>
      <w:lvlJc w:val="left"/>
      <w:pPr>
        <w:ind w:left="4320" w:hanging="360"/>
      </w:pPr>
      <w:rPr>
        <w:rFonts w:hint="default" w:ascii="Wingdings" w:hAnsi="Wingdings"/>
      </w:rPr>
    </w:lvl>
    <w:lvl w:ilvl="6" w:tplc="8BF6D53E">
      <w:start w:val="1"/>
      <w:numFmt w:val="bullet"/>
      <w:lvlText w:val=""/>
      <w:lvlJc w:val="left"/>
      <w:pPr>
        <w:ind w:left="5040" w:hanging="360"/>
      </w:pPr>
      <w:rPr>
        <w:rFonts w:hint="default" w:ascii="Symbol" w:hAnsi="Symbol"/>
      </w:rPr>
    </w:lvl>
    <w:lvl w:ilvl="7" w:tplc="21E22AEE">
      <w:start w:val="1"/>
      <w:numFmt w:val="bullet"/>
      <w:lvlText w:val="o"/>
      <w:lvlJc w:val="left"/>
      <w:pPr>
        <w:ind w:left="5760" w:hanging="360"/>
      </w:pPr>
      <w:rPr>
        <w:rFonts w:hint="default" w:ascii="Courier New" w:hAnsi="Courier New"/>
      </w:rPr>
    </w:lvl>
    <w:lvl w:ilvl="8" w:tplc="50681F50">
      <w:start w:val="1"/>
      <w:numFmt w:val="bullet"/>
      <w:lvlText w:val=""/>
      <w:lvlJc w:val="left"/>
      <w:pPr>
        <w:ind w:left="6480" w:hanging="360"/>
      </w:pPr>
      <w:rPr>
        <w:rFonts w:hint="default" w:ascii="Wingdings" w:hAnsi="Wingdings"/>
      </w:rPr>
    </w:lvl>
  </w:abstractNum>
  <w:abstractNum w:abstractNumId="6" w15:restartNumberingAfterBreak="0">
    <w:nsid w:val="2DB11F07"/>
    <w:multiLevelType w:val="multilevel"/>
    <w:tmpl w:val="14BCE4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39FCABA2"/>
    <w:multiLevelType w:val="hybridMultilevel"/>
    <w:tmpl w:val="9C26CF02"/>
    <w:lvl w:ilvl="0" w:tplc="30545F56">
      <w:start w:val="1"/>
      <w:numFmt w:val="decimal"/>
      <w:lvlText w:val="%1."/>
      <w:lvlJc w:val="left"/>
      <w:pPr>
        <w:ind w:left="720" w:hanging="360"/>
      </w:pPr>
    </w:lvl>
    <w:lvl w:ilvl="1" w:tplc="CA62CE40">
      <w:start w:val="1"/>
      <w:numFmt w:val="lowerLetter"/>
      <w:lvlText w:val="%2."/>
      <w:lvlJc w:val="left"/>
      <w:pPr>
        <w:ind w:left="1440" w:hanging="360"/>
      </w:pPr>
    </w:lvl>
    <w:lvl w:ilvl="2" w:tplc="10584E98">
      <w:start w:val="1"/>
      <w:numFmt w:val="lowerRoman"/>
      <w:lvlText w:val="%3."/>
      <w:lvlJc w:val="right"/>
      <w:pPr>
        <w:ind w:left="2160" w:hanging="180"/>
      </w:pPr>
    </w:lvl>
    <w:lvl w:ilvl="3" w:tplc="7F788BF4">
      <w:start w:val="1"/>
      <w:numFmt w:val="decimal"/>
      <w:lvlText w:val="%4."/>
      <w:lvlJc w:val="left"/>
      <w:pPr>
        <w:ind w:left="2880" w:hanging="360"/>
      </w:pPr>
    </w:lvl>
    <w:lvl w:ilvl="4" w:tplc="B0C61E00">
      <w:start w:val="1"/>
      <w:numFmt w:val="lowerLetter"/>
      <w:lvlText w:val="%5."/>
      <w:lvlJc w:val="left"/>
      <w:pPr>
        <w:ind w:left="3600" w:hanging="360"/>
      </w:pPr>
    </w:lvl>
    <w:lvl w:ilvl="5" w:tplc="2714766A">
      <w:start w:val="1"/>
      <w:numFmt w:val="lowerRoman"/>
      <w:lvlText w:val="%6."/>
      <w:lvlJc w:val="right"/>
      <w:pPr>
        <w:ind w:left="4320" w:hanging="180"/>
      </w:pPr>
    </w:lvl>
    <w:lvl w:ilvl="6" w:tplc="54140630">
      <w:start w:val="1"/>
      <w:numFmt w:val="decimal"/>
      <w:lvlText w:val="%7."/>
      <w:lvlJc w:val="left"/>
      <w:pPr>
        <w:ind w:left="5040" w:hanging="360"/>
      </w:pPr>
    </w:lvl>
    <w:lvl w:ilvl="7" w:tplc="DE8C3782">
      <w:start w:val="1"/>
      <w:numFmt w:val="lowerLetter"/>
      <w:lvlText w:val="%8."/>
      <w:lvlJc w:val="left"/>
      <w:pPr>
        <w:ind w:left="5760" w:hanging="360"/>
      </w:pPr>
    </w:lvl>
    <w:lvl w:ilvl="8" w:tplc="DD663B20">
      <w:start w:val="1"/>
      <w:numFmt w:val="lowerRoman"/>
      <w:lvlText w:val="%9."/>
      <w:lvlJc w:val="right"/>
      <w:pPr>
        <w:ind w:left="6480" w:hanging="180"/>
      </w:pPr>
    </w:lvl>
  </w:abstractNum>
  <w:abstractNum w:abstractNumId="8" w15:restartNumberingAfterBreak="0">
    <w:nsid w:val="3AA9BF38"/>
    <w:multiLevelType w:val="hybridMultilevel"/>
    <w:tmpl w:val="19B23928"/>
    <w:lvl w:ilvl="0" w:tplc="2292C208">
      <w:start w:val="1"/>
      <w:numFmt w:val="bullet"/>
      <w:lvlText w:val=""/>
      <w:lvlJc w:val="left"/>
      <w:pPr>
        <w:ind w:left="720" w:hanging="360"/>
      </w:pPr>
      <w:rPr>
        <w:rFonts w:hint="default" w:ascii="Symbol" w:hAnsi="Symbol"/>
      </w:rPr>
    </w:lvl>
    <w:lvl w:ilvl="1" w:tplc="5C743CD8">
      <w:start w:val="1"/>
      <w:numFmt w:val="bullet"/>
      <w:lvlText w:val="o"/>
      <w:lvlJc w:val="left"/>
      <w:pPr>
        <w:ind w:left="1440" w:hanging="360"/>
      </w:pPr>
      <w:rPr>
        <w:rFonts w:hint="default" w:ascii="Courier New" w:hAnsi="Courier New"/>
      </w:rPr>
    </w:lvl>
    <w:lvl w:ilvl="2" w:tplc="A7EA25A6">
      <w:start w:val="1"/>
      <w:numFmt w:val="bullet"/>
      <w:lvlText w:val=""/>
      <w:lvlJc w:val="left"/>
      <w:pPr>
        <w:ind w:left="2160" w:hanging="360"/>
      </w:pPr>
      <w:rPr>
        <w:rFonts w:hint="default" w:ascii="Wingdings" w:hAnsi="Wingdings"/>
      </w:rPr>
    </w:lvl>
    <w:lvl w:ilvl="3" w:tplc="C3F2A628">
      <w:start w:val="1"/>
      <w:numFmt w:val="bullet"/>
      <w:lvlText w:val=""/>
      <w:lvlJc w:val="left"/>
      <w:pPr>
        <w:ind w:left="2880" w:hanging="360"/>
      </w:pPr>
      <w:rPr>
        <w:rFonts w:hint="default" w:ascii="Symbol" w:hAnsi="Symbol"/>
      </w:rPr>
    </w:lvl>
    <w:lvl w:ilvl="4" w:tplc="C2ACD86A">
      <w:start w:val="1"/>
      <w:numFmt w:val="bullet"/>
      <w:lvlText w:val="o"/>
      <w:lvlJc w:val="left"/>
      <w:pPr>
        <w:ind w:left="3600" w:hanging="360"/>
      </w:pPr>
      <w:rPr>
        <w:rFonts w:hint="default" w:ascii="Courier New" w:hAnsi="Courier New"/>
      </w:rPr>
    </w:lvl>
    <w:lvl w:ilvl="5" w:tplc="E16C9F7E">
      <w:start w:val="1"/>
      <w:numFmt w:val="bullet"/>
      <w:lvlText w:val=""/>
      <w:lvlJc w:val="left"/>
      <w:pPr>
        <w:ind w:left="4320" w:hanging="360"/>
      </w:pPr>
      <w:rPr>
        <w:rFonts w:hint="default" w:ascii="Wingdings" w:hAnsi="Wingdings"/>
      </w:rPr>
    </w:lvl>
    <w:lvl w:ilvl="6" w:tplc="4C2A7340">
      <w:start w:val="1"/>
      <w:numFmt w:val="bullet"/>
      <w:lvlText w:val=""/>
      <w:lvlJc w:val="left"/>
      <w:pPr>
        <w:ind w:left="5040" w:hanging="360"/>
      </w:pPr>
      <w:rPr>
        <w:rFonts w:hint="default" w:ascii="Symbol" w:hAnsi="Symbol"/>
      </w:rPr>
    </w:lvl>
    <w:lvl w:ilvl="7" w:tplc="E2CA25C4">
      <w:start w:val="1"/>
      <w:numFmt w:val="bullet"/>
      <w:lvlText w:val="o"/>
      <w:lvlJc w:val="left"/>
      <w:pPr>
        <w:ind w:left="5760" w:hanging="360"/>
      </w:pPr>
      <w:rPr>
        <w:rFonts w:hint="default" w:ascii="Courier New" w:hAnsi="Courier New"/>
      </w:rPr>
    </w:lvl>
    <w:lvl w:ilvl="8" w:tplc="5C8CB90E">
      <w:start w:val="1"/>
      <w:numFmt w:val="bullet"/>
      <w:lvlText w:val=""/>
      <w:lvlJc w:val="left"/>
      <w:pPr>
        <w:ind w:left="6480" w:hanging="360"/>
      </w:pPr>
      <w:rPr>
        <w:rFonts w:hint="default" w:ascii="Wingdings" w:hAnsi="Wingdings"/>
      </w:rPr>
    </w:lvl>
  </w:abstractNum>
  <w:abstractNum w:abstractNumId="9" w15:restartNumberingAfterBreak="0">
    <w:nsid w:val="3DADFF24"/>
    <w:multiLevelType w:val="hybridMultilevel"/>
    <w:tmpl w:val="D8BE7586"/>
    <w:lvl w:ilvl="0" w:tplc="27E60CAA">
      <w:start w:val="1"/>
      <w:numFmt w:val="bullet"/>
      <w:lvlText w:val=""/>
      <w:lvlJc w:val="left"/>
      <w:pPr>
        <w:ind w:left="720" w:hanging="360"/>
      </w:pPr>
      <w:rPr>
        <w:rFonts w:hint="default" w:ascii="Symbol" w:hAnsi="Symbol"/>
      </w:rPr>
    </w:lvl>
    <w:lvl w:ilvl="1" w:tplc="1DAA7CDC">
      <w:start w:val="1"/>
      <w:numFmt w:val="bullet"/>
      <w:lvlText w:val="o"/>
      <w:lvlJc w:val="left"/>
      <w:pPr>
        <w:ind w:left="1440" w:hanging="360"/>
      </w:pPr>
      <w:rPr>
        <w:rFonts w:hint="default" w:ascii="Courier New" w:hAnsi="Courier New"/>
      </w:rPr>
    </w:lvl>
    <w:lvl w:ilvl="2" w:tplc="9CF841CC">
      <w:start w:val="1"/>
      <w:numFmt w:val="bullet"/>
      <w:lvlText w:val=""/>
      <w:lvlJc w:val="left"/>
      <w:pPr>
        <w:ind w:left="2160" w:hanging="360"/>
      </w:pPr>
      <w:rPr>
        <w:rFonts w:hint="default" w:ascii="Wingdings" w:hAnsi="Wingdings"/>
      </w:rPr>
    </w:lvl>
    <w:lvl w:ilvl="3" w:tplc="BF722D68">
      <w:start w:val="1"/>
      <w:numFmt w:val="bullet"/>
      <w:lvlText w:val=""/>
      <w:lvlJc w:val="left"/>
      <w:pPr>
        <w:ind w:left="2880" w:hanging="360"/>
      </w:pPr>
      <w:rPr>
        <w:rFonts w:hint="default" w:ascii="Symbol" w:hAnsi="Symbol"/>
      </w:rPr>
    </w:lvl>
    <w:lvl w:ilvl="4" w:tplc="5F6046A2">
      <w:start w:val="1"/>
      <w:numFmt w:val="bullet"/>
      <w:lvlText w:val="o"/>
      <w:lvlJc w:val="left"/>
      <w:pPr>
        <w:ind w:left="3600" w:hanging="360"/>
      </w:pPr>
      <w:rPr>
        <w:rFonts w:hint="default" w:ascii="Courier New" w:hAnsi="Courier New"/>
      </w:rPr>
    </w:lvl>
    <w:lvl w:ilvl="5" w:tplc="415CB81C">
      <w:start w:val="1"/>
      <w:numFmt w:val="bullet"/>
      <w:lvlText w:val=""/>
      <w:lvlJc w:val="left"/>
      <w:pPr>
        <w:ind w:left="4320" w:hanging="360"/>
      </w:pPr>
      <w:rPr>
        <w:rFonts w:hint="default" w:ascii="Wingdings" w:hAnsi="Wingdings"/>
      </w:rPr>
    </w:lvl>
    <w:lvl w:ilvl="6" w:tplc="9EF0FC4A">
      <w:start w:val="1"/>
      <w:numFmt w:val="bullet"/>
      <w:lvlText w:val=""/>
      <w:lvlJc w:val="left"/>
      <w:pPr>
        <w:ind w:left="5040" w:hanging="360"/>
      </w:pPr>
      <w:rPr>
        <w:rFonts w:hint="default" w:ascii="Symbol" w:hAnsi="Symbol"/>
      </w:rPr>
    </w:lvl>
    <w:lvl w:ilvl="7" w:tplc="6818EE62">
      <w:start w:val="1"/>
      <w:numFmt w:val="bullet"/>
      <w:lvlText w:val="o"/>
      <w:lvlJc w:val="left"/>
      <w:pPr>
        <w:ind w:left="5760" w:hanging="360"/>
      </w:pPr>
      <w:rPr>
        <w:rFonts w:hint="default" w:ascii="Courier New" w:hAnsi="Courier New"/>
      </w:rPr>
    </w:lvl>
    <w:lvl w:ilvl="8" w:tplc="B0F08F96">
      <w:start w:val="1"/>
      <w:numFmt w:val="bullet"/>
      <w:lvlText w:val=""/>
      <w:lvlJc w:val="left"/>
      <w:pPr>
        <w:ind w:left="6480" w:hanging="360"/>
      </w:pPr>
      <w:rPr>
        <w:rFonts w:hint="default" w:ascii="Wingdings" w:hAnsi="Wingdings"/>
      </w:rPr>
    </w:lvl>
  </w:abstractNum>
  <w:abstractNum w:abstractNumId="10" w15:restartNumberingAfterBreak="0">
    <w:nsid w:val="3E69B8B2"/>
    <w:multiLevelType w:val="hybridMultilevel"/>
    <w:tmpl w:val="A352FA24"/>
    <w:lvl w:ilvl="0" w:tplc="DD407440">
      <w:start w:val="1"/>
      <w:numFmt w:val="bullet"/>
      <w:lvlText w:val=""/>
      <w:lvlJc w:val="left"/>
      <w:pPr>
        <w:ind w:left="720" w:hanging="360"/>
      </w:pPr>
      <w:rPr>
        <w:rFonts w:hint="default" w:ascii="Symbol" w:hAnsi="Symbol"/>
      </w:rPr>
    </w:lvl>
    <w:lvl w:ilvl="1" w:tplc="4F26E8CC">
      <w:start w:val="1"/>
      <w:numFmt w:val="bullet"/>
      <w:lvlText w:val="o"/>
      <w:lvlJc w:val="left"/>
      <w:pPr>
        <w:ind w:left="1440" w:hanging="360"/>
      </w:pPr>
      <w:rPr>
        <w:rFonts w:hint="default" w:ascii="Courier New" w:hAnsi="Courier New"/>
      </w:rPr>
    </w:lvl>
    <w:lvl w:ilvl="2" w:tplc="74C63066">
      <w:start w:val="1"/>
      <w:numFmt w:val="bullet"/>
      <w:lvlText w:val=""/>
      <w:lvlJc w:val="left"/>
      <w:pPr>
        <w:ind w:left="2160" w:hanging="360"/>
      </w:pPr>
      <w:rPr>
        <w:rFonts w:hint="default" w:ascii="Wingdings" w:hAnsi="Wingdings"/>
      </w:rPr>
    </w:lvl>
    <w:lvl w:ilvl="3" w:tplc="4740C332">
      <w:start w:val="1"/>
      <w:numFmt w:val="bullet"/>
      <w:lvlText w:val=""/>
      <w:lvlJc w:val="left"/>
      <w:pPr>
        <w:ind w:left="2880" w:hanging="360"/>
      </w:pPr>
      <w:rPr>
        <w:rFonts w:hint="default" w:ascii="Symbol" w:hAnsi="Symbol"/>
      </w:rPr>
    </w:lvl>
    <w:lvl w:ilvl="4" w:tplc="D4346D9C">
      <w:start w:val="1"/>
      <w:numFmt w:val="bullet"/>
      <w:lvlText w:val="o"/>
      <w:lvlJc w:val="left"/>
      <w:pPr>
        <w:ind w:left="3600" w:hanging="360"/>
      </w:pPr>
      <w:rPr>
        <w:rFonts w:hint="default" w:ascii="Courier New" w:hAnsi="Courier New"/>
      </w:rPr>
    </w:lvl>
    <w:lvl w:ilvl="5" w:tplc="68B4466C">
      <w:start w:val="1"/>
      <w:numFmt w:val="bullet"/>
      <w:lvlText w:val=""/>
      <w:lvlJc w:val="left"/>
      <w:pPr>
        <w:ind w:left="4320" w:hanging="360"/>
      </w:pPr>
      <w:rPr>
        <w:rFonts w:hint="default" w:ascii="Wingdings" w:hAnsi="Wingdings"/>
      </w:rPr>
    </w:lvl>
    <w:lvl w:ilvl="6" w:tplc="0402F9AE">
      <w:start w:val="1"/>
      <w:numFmt w:val="bullet"/>
      <w:lvlText w:val=""/>
      <w:lvlJc w:val="left"/>
      <w:pPr>
        <w:ind w:left="5040" w:hanging="360"/>
      </w:pPr>
      <w:rPr>
        <w:rFonts w:hint="default" w:ascii="Symbol" w:hAnsi="Symbol"/>
      </w:rPr>
    </w:lvl>
    <w:lvl w:ilvl="7" w:tplc="2F4CFFC8">
      <w:start w:val="1"/>
      <w:numFmt w:val="bullet"/>
      <w:lvlText w:val="o"/>
      <w:lvlJc w:val="left"/>
      <w:pPr>
        <w:ind w:left="5760" w:hanging="360"/>
      </w:pPr>
      <w:rPr>
        <w:rFonts w:hint="default" w:ascii="Courier New" w:hAnsi="Courier New"/>
      </w:rPr>
    </w:lvl>
    <w:lvl w:ilvl="8" w:tplc="27402CA0">
      <w:start w:val="1"/>
      <w:numFmt w:val="bullet"/>
      <w:lvlText w:val=""/>
      <w:lvlJc w:val="left"/>
      <w:pPr>
        <w:ind w:left="6480" w:hanging="360"/>
      </w:pPr>
      <w:rPr>
        <w:rFonts w:hint="default" w:ascii="Wingdings" w:hAnsi="Wingdings"/>
      </w:rPr>
    </w:lvl>
  </w:abstractNum>
  <w:abstractNum w:abstractNumId="11" w15:restartNumberingAfterBreak="0">
    <w:nsid w:val="46C8B92D"/>
    <w:multiLevelType w:val="hybridMultilevel"/>
    <w:tmpl w:val="FFFFFFFF"/>
    <w:lvl w:ilvl="0" w:tplc="BDC018F6">
      <w:start w:val="1"/>
      <w:numFmt w:val="bullet"/>
      <w:lvlText w:val=""/>
      <w:lvlJc w:val="left"/>
      <w:pPr>
        <w:ind w:left="668" w:hanging="360"/>
      </w:pPr>
      <w:rPr>
        <w:rFonts w:hint="default" w:ascii="Symbol" w:hAnsi="Symbol"/>
      </w:rPr>
    </w:lvl>
    <w:lvl w:ilvl="1" w:tplc="0BFE5BEC">
      <w:start w:val="1"/>
      <w:numFmt w:val="bullet"/>
      <w:lvlText w:val="o"/>
      <w:lvlJc w:val="left"/>
      <w:pPr>
        <w:ind w:left="1388" w:hanging="360"/>
      </w:pPr>
      <w:rPr>
        <w:rFonts w:hint="default" w:ascii="Courier New" w:hAnsi="Courier New"/>
      </w:rPr>
    </w:lvl>
    <w:lvl w:ilvl="2" w:tplc="F802EF28">
      <w:start w:val="1"/>
      <w:numFmt w:val="bullet"/>
      <w:lvlText w:val=""/>
      <w:lvlJc w:val="left"/>
      <w:pPr>
        <w:ind w:left="2108" w:hanging="360"/>
      </w:pPr>
      <w:rPr>
        <w:rFonts w:hint="default" w:ascii="Wingdings" w:hAnsi="Wingdings"/>
      </w:rPr>
    </w:lvl>
    <w:lvl w:ilvl="3" w:tplc="875AF520">
      <w:start w:val="1"/>
      <w:numFmt w:val="bullet"/>
      <w:lvlText w:val=""/>
      <w:lvlJc w:val="left"/>
      <w:pPr>
        <w:ind w:left="2828" w:hanging="360"/>
      </w:pPr>
      <w:rPr>
        <w:rFonts w:hint="default" w:ascii="Symbol" w:hAnsi="Symbol"/>
      </w:rPr>
    </w:lvl>
    <w:lvl w:ilvl="4" w:tplc="663A385A">
      <w:start w:val="1"/>
      <w:numFmt w:val="bullet"/>
      <w:lvlText w:val="o"/>
      <w:lvlJc w:val="left"/>
      <w:pPr>
        <w:ind w:left="3548" w:hanging="360"/>
      </w:pPr>
      <w:rPr>
        <w:rFonts w:hint="default" w:ascii="Courier New" w:hAnsi="Courier New"/>
      </w:rPr>
    </w:lvl>
    <w:lvl w:ilvl="5" w:tplc="2D626524">
      <w:start w:val="1"/>
      <w:numFmt w:val="bullet"/>
      <w:lvlText w:val=""/>
      <w:lvlJc w:val="left"/>
      <w:pPr>
        <w:ind w:left="4268" w:hanging="360"/>
      </w:pPr>
      <w:rPr>
        <w:rFonts w:hint="default" w:ascii="Wingdings" w:hAnsi="Wingdings"/>
      </w:rPr>
    </w:lvl>
    <w:lvl w:ilvl="6" w:tplc="9098BAC6">
      <w:start w:val="1"/>
      <w:numFmt w:val="bullet"/>
      <w:lvlText w:val=""/>
      <w:lvlJc w:val="left"/>
      <w:pPr>
        <w:ind w:left="4988" w:hanging="360"/>
      </w:pPr>
      <w:rPr>
        <w:rFonts w:hint="default" w:ascii="Symbol" w:hAnsi="Symbol"/>
      </w:rPr>
    </w:lvl>
    <w:lvl w:ilvl="7" w:tplc="E5EA068A">
      <w:start w:val="1"/>
      <w:numFmt w:val="bullet"/>
      <w:lvlText w:val="o"/>
      <w:lvlJc w:val="left"/>
      <w:pPr>
        <w:ind w:left="5708" w:hanging="360"/>
      </w:pPr>
      <w:rPr>
        <w:rFonts w:hint="default" w:ascii="Courier New" w:hAnsi="Courier New"/>
      </w:rPr>
    </w:lvl>
    <w:lvl w:ilvl="8" w:tplc="2196CC0E">
      <w:start w:val="1"/>
      <w:numFmt w:val="bullet"/>
      <w:lvlText w:val=""/>
      <w:lvlJc w:val="left"/>
      <w:pPr>
        <w:ind w:left="6428" w:hanging="360"/>
      </w:pPr>
      <w:rPr>
        <w:rFonts w:hint="default" w:ascii="Wingdings" w:hAnsi="Wingdings"/>
      </w:rPr>
    </w:lvl>
  </w:abstractNum>
  <w:abstractNum w:abstractNumId="12" w15:restartNumberingAfterBreak="0">
    <w:nsid w:val="4B124867"/>
    <w:multiLevelType w:val="hybridMultilevel"/>
    <w:tmpl w:val="CD2ED26C"/>
    <w:lvl w:ilvl="0" w:tplc="3912CE94">
      <w:start w:val="1"/>
      <w:numFmt w:val="bullet"/>
      <w:lvlText w:val=""/>
      <w:lvlJc w:val="left"/>
      <w:pPr>
        <w:ind w:left="720" w:hanging="360"/>
      </w:pPr>
      <w:rPr>
        <w:rFonts w:hint="default" w:ascii="Symbol" w:hAnsi="Symbol"/>
      </w:rPr>
    </w:lvl>
    <w:lvl w:ilvl="1" w:tplc="8D72D8BE">
      <w:start w:val="1"/>
      <w:numFmt w:val="bullet"/>
      <w:lvlText w:val="o"/>
      <w:lvlJc w:val="left"/>
      <w:pPr>
        <w:ind w:left="1440" w:hanging="360"/>
      </w:pPr>
      <w:rPr>
        <w:rFonts w:hint="default" w:ascii="Courier New" w:hAnsi="Courier New"/>
      </w:rPr>
    </w:lvl>
    <w:lvl w:ilvl="2" w:tplc="A55435EE">
      <w:start w:val="1"/>
      <w:numFmt w:val="bullet"/>
      <w:lvlText w:val=""/>
      <w:lvlJc w:val="left"/>
      <w:pPr>
        <w:ind w:left="2160" w:hanging="360"/>
      </w:pPr>
      <w:rPr>
        <w:rFonts w:hint="default" w:ascii="Wingdings" w:hAnsi="Wingdings"/>
      </w:rPr>
    </w:lvl>
    <w:lvl w:ilvl="3" w:tplc="4BFC785E">
      <w:start w:val="1"/>
      <w:numFmt w:val="bullet"/>
      <w:lvlText w:val=""/>
      <w:lvlJc w:val="left"/>
      <w:pPr>
        <w:ind w:left="2880" w:hanging="360"/>
      </w:pPr>
      <w:rPr>
        <w:rFonts w:hint="default" w:ascii="Symbol" w:hAnsi="Symbol"/>
      </w:rPr>
    </w:lvl>
    <w:lvl w:ilvl="4" w:tplc="3C76E3A6">
      <w:start w:val="1"/>
      <w:numFmt w:val="bullet"/>
      <w:lvlText w:val="o"/>
      <w:lvlJc w:val="left"/>
      <w:pPr>
        <w:ind w:left="3600" w:hanging="360"/>
      </w:pPr>
      <w:rPr>
        <w:rFonts w:hint="default" w:ascii="Courier New" w:hAnsi="Courier New"/>
      </w:rPr>
    </w:lvl>
    <w:lvl w:ilvl="5" w:tplc="E47275AE">
      <w:start w:val="1"/>
      <w:numFmt w:val="bullet"/>
      <w:lvlText w:val=""/>
      <w:lvlJc w:val="left"/>
      <w:pPr>
        <w:ind w:left="4320" w:hanging="360"/>
      </w:pPr>
      <w:rPr>
        <w:rFonts w:hint="default" w:ascii="Wingdings" w:hAnsi="Wingdings"/>
      </w:rPr>
    </w:lvl>
    <w:lvl w:ilvl="6" w:tplc="15EEB42C">
      <w:start w:val="1"/>
      <w:numFmt w:val="bullet"/>
      <w:lvlText w:val=""/>
      <w:lvlJc w:val="left"/>
      <w:pPr>
        <w:ind w:left="5040" w:hanging="360"/>
      </w:pPr>
      <w:rPr>
        <w:rFonts w:hint="default" w:ascii="Symbol" w:hAnsi="Symbol"/>
      </w:rPr>
    </w:lvl>
    <w:lvl w:ilvl="7" w:tplc="70A8662E">
      <w:start w:val="1"/>
      <w:numFmt w:val="bullet"/>
      <w:lvlText w:val="o"/>
      <w:lvlJc w:val="left"/>
      <w:pPr>
        <w:ind w:left="5760" w:hanging="360"/>
      </w:pPr>
      <w:rPr>
        <w:rFonts w:hint="default" w:ascii="Courier New" w:hAnsi="Courier New"/>
      </w:rPr>
    </w:lvl>
    <w:lvl w:ilvl="8" w:tplc="88906C3A">
      <w:start w:val="1"/>
      <w:numFmt w:val="bullet"/>
      <w:lvlText w:val=""/>
      <w:lvlJc w:val="left"/>
      <w:pPr>
        <w:ind w:left="6480" w:hanging="360"/>
      </w:pPr>
      <w:rPr>
        <w:rFonts w:hint="default" w:ascii="Wingdings" w:hAnsi="Wingdings"/>
      </w:rPr>
    </w:lvl>
  </w:abstractNum>
  <w:abstractNum w:abstractNumId="13" w15:restartNumberingAfterBreak="0">
    <w:nsid w:val="4E097487"/>
    <w:multiLevelType w:val="multilevel"/>
    <w:tmpl w:val="7EF62E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504C358E"/>
    <w:multiLevelType w:val="multilevel"/>
    <w:tmpl w:val="AE2422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5A6E710E"/>
    <w:multiLevelType w:val="multilevel"/>
    <w:tmpl w:val="E0CC83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5DEF0BF7"/>
    <w:multiLevelType w:val="hybridMultilevel"/>
    <w:tmpl w:val="2D84A286"/>
    <w:lvl w:ilvl="0" w:tplc="7556CEF6">
      <w:start w:val="1"/>
      <w:numFmt w:val="bullet"/>
      <w:lvlText w:val="-"/>
      <w:lvlJc w:val="left"/>
      <w:pPr>
        <w:ind w:left="720" w:hanging="360"/>
      </w:pPr>
      <w:rPr>
        <w:rFonts w:hint="default" w:ascii="Aptos" w:hAnsi="Aptos"/>
      </w:rPr>
    </w:lvl>
    <w:lvl w:ilvl="1" w:tplc="4E766248">
      <w:start w:val="1"/>
      <w:numFmt w:val="bullet"/>
      <w:lvlText w:val="o"/>
      <w:lvlJc w:val="left"/>
      <w:pPr>
        <w:ind w:left="1440" w:hanging="360"/>
      </w:pPr>
      <w:rPr>
        <w:rFonts w:hint="default" w:ascii="Courier New" w:hAnsi="Courier New"/>
      </w:rPr>
    </w:lvl>
    <w:lvl w:ilvl="2" w:tplc="F3640B22">
      <w:start w:val="1"/>
      <w:numFmt w:val="bullet"/>
      <w:lvlText w:val=""/>
      <w:lvlJc w:val="left"/>
      <w:pPr>
        <w:ind w:left="2160" w:hanging="360"/>
      </w:pPr>
      <w:rPr>
        <w:rFonts w:hint="default" w:ascii="Wingdings" w:hAnsi="Wingdings"/>
      </w:rPr>
    </w:lvl>
    <w:lvl w:ilvl="3" w:tplc="79EA8CAE">
      <w:start w:val="1"/>
      <w:numFmt w:val="bullet"/>
      <w:lvlText w:val=""/>
      <w:lvlJc w:val="left"/>
      <w:pPr>
        <w:ind w:left="2880" w:hanging="360"/>
      </w:pPr>
      <w:rPr>
        <w:rFonts w:hint="default" w:ascii="Symbol" w:hAnsi="Symbol"/>
      </w:rPr>
    </w:lvl>
    <w:lvl w:ilvl="4" w:tplc="6B32F152">
      <w:start w:val="1"/>
      <w:numFmt w:val="bullet"/>
      <w:lvlText w:val="o"/>
      <w:lvlJc w:val="left"/>
      <w:pPr>
        <w:ind w:left="3600" w:hanging="360"/>
      </w:pPr>
      <w:rPr>
        <w:rFonts w:hint="default" w:ascii="Courier New" w:hAnsi="Courier New"/>
      </w:rPr>
    </w:lvl>
    <w:lvl w:ilvl="5" w:tplc="57387370">
      <w:start w:val="1"/>
      <w:numFmt w:val="bullet"/>
      <w:lvlText w:val=""/>
      <w:lvlJc w:val="left"/>
      <w:pPr>
        <w:ind w:left="4320" w:hanging="360"/>
      </w:pPr>
      <w:rPr>
        <w:rFonts w:hint="default" w:ascii="Wingdings" w:hAnsi="Wingdings"/>
      </w:rPr>
    </w:lvl>
    <w:lvl w:ilvl="6" w:tplc="2D4ABA0E">
      <w:start w:val="1"/>
      <w:numFmt w:val="bullet"/>
      <w:lvlText w:val=""/>
      <w:lvlJc w:val="left"/>
      <w:pPr>
        <w:ind w:left="5040" w:hanging="360"/>
      </w:pPr>
      <w:rPr>
        <w:rFonts w:hint="default" w:ascii="Symbol" w:hAnsi="Symbol"/>
      </w:rPr>
    </w:lvl>
    <w:lvl w:ilvl="7" w:tplc="582014FC">
      <w:start w:val="1"/>
      <w:numFmt w:val="bullet"/>
      <w:lvlText w:val="o"/>
      <w:lvlJc w:val="left"/>
      <w:pPr>
        <w:ind w:left="5760" w:hanging="360"/>
      </w:pPr>
      <w:rPr>
        <w:rFonts w:hint="default" w:ascii="Courier New" w:hAnsi="Courier New"/>
      </w:rPr>
    </w:lvl>
    <w:lvl w:ilvl="8" w:tplc="6986B326">
      <w:start w:val="1"/>
      <w:numFmt w:val="bullet"/>
      <w:lvlText w:val=""/>
      <w:lvlJc w:val="left"/>
      <w:pPr>
        <w:ind w:left="6480" w:hanging="360"/>
      </w:pPr>
      <w:rPr>
        <w:rFonts w:hint="default" w:ascii="Wingdings" w:hAnsi="Wingdings"/>
      </w:rPr>
    </w:lvl>
  </w:abstractNum>
  <w:abstractNum w:abstractNumId="17" w15:restartNumberingAfterBreak="0">
    <w:nsid w:val="653051D5"/>
    <w:multiLevelType w:val="hybridMultilevel"/>
    <w:tmpl w:val="FE2A38B4"/>
    <w:lvl w:ilvl="0" w:tplc="BA3C07A2">
      <w:start w:val="1"/>
      <w:numFmt w:val="bullet"/>
      <w:lvlText w:val="-"/>
      <w:lvlJc w:val="left"/>
      <w:pPr>
        <w:ind w:left="720" w:hanging="360"/>
      </w:pPr>
      <w:rPr>
        <w:rFonts w:hint="default" w:ascii="Aptos" w:hAnsi="Aptos"/>
      </w:rPr>
    </w:lvl>
    <w:lvl w:ilvl="1" w:tplc="44E8C89E">
      <w:start w:val="1"/>
      <w:numFmt w:val="bullet"/>
      <w:lvlText w:val="o"/>
      <w:lvlJc w:val="left"/>
      <w:pPr>
        <w:ind w:left="1440" w:hanging="360"/>
      </w:pPr>
      <w:rPr>
        <w:rFonts w:hint="default" w:ascii="Courier New" w:hAnsi="Courier New"/>
      </w:rPr>
    </w:lvl>
    <w:lvl w:ilvl="2" w:tplc="02F6ECC8">
      <w:start w:val="1"/>
      <w:numFmt w:val="bullet"/>
      <w:lvlText w:val=""/>
      <w:lvlJc w:val="left"/>
      <w:pPr>
        <w:ind w:left="2160" w:hanging="360"/>
      </w:pPr>
      <w:rPr>
        <w:rFonts w:hint="default" w:ascii="Wingdings" w:hAnsi="Wingdings"/>
      </w:rPr>
    </w:lvl>
    <w:lvl w:ilvl="3" w:tplc="47E46D68">
      <w:start w:val="1"/>
      <w:numFmt w:val="bullet"/>
      <w:lvlText w:val=""/>
      <w:lvlJc w:val="left"/>
      <w:pPr>
        <w:ind w:left="2880" w:hanging="360"/>
      </w:pPr>
      <w:rPr>
        <w:rFonts w:hint="default" w:ascii="Symbol" w:hAnsi="Symbol"/>
      </w:rPr>
    </w:lvl>
    <w:lvl w:ilvl="4" w:tplc="A5B6C0A8">
      <w:start w:val="1"/>
      <w:numFmt w:val="bullet"/>
      <w:lvlText w:val="o"/>
      <w:lvlJc w:val="left"/>
      <w:pPr>
        <w:ind w:left="3600" w:hanging="360"/>
      </w:pPr>
      <w:rPr>
        <w:rFonts w:hint="default" w:ascii="Courier New" w:hAnsi="Courier New"/>
      </w:rPr>
    </w:lvl>
    <w:lvl w:ilvl="5" w:tplc="9A2AEAA8">
      <w:start w:val="1"/>
      <w:numFmt w:val="bullet"/>
      <w:lvlText w:val=""/>
      <w:lvlJc w:val="left"/>
      <w:pPr>
        <w:ind w:left="4320" w:hanging="360"/>
      </w:pPr>
      <w:rPr>
        <w:rFonts w:hint="default" w:ascii="Wingdings" w:hAnsi="Wingdings"/>
      </w:rPr>
    </w:lvl>
    <w:lvl w:ilvl="6" w:tplc="DB3C1032">
      <w:start w:val="1"/>
      <w:numFmt w:val="bullet"/>
      <w:lvlText w:val=""/>
      <w:lvlJc w:val="left"/>
      <w:pPr>
        <w:ind w:left="5040" w:hanging="360"/>
      </w:pPr>
      <w:rPr>
        <w:rFonts w:hint="default" w:ascii="Symbol" w:hAnsi="Symbol"/>
      </w:rPr>
    </w:lvl>
    <w:lvl w:ilvl="7" w:tplc="B478E4CA">
      <w:start w:val="1"/>
      <w:numFmt w:val="bullet"/>
      <w:lvlText w:val="o"/>
      <w:lvlJc w:val="left"/>
      <w:pPr>
        <w:ind w:left="5760" w:hanging="360"/>
      </w:pPr>
      <w:rPr>
        <w:rFonts w:hint="default" w:ascii="Courier New" w:hAnsi="Courier New"/>
      </w:rPr>
    </w:lvl>
    <w:lvl w:ilvl="8" w:tplc="BE24DC66">
      <w:start w:val="1"/>
      <w:numFmt w:val="bullet"/>
      <w:lvlText w:val=""/>
      <w:lvlJc w:val="left"/>
      <w:pPr>
        <w:ind w:left="6480" w:hanging="360"/>
      </w:pPr>
      <w:rPr>
        <w:rFonts w:hint="default" w:ascii="Wingdings" w:hAnsi="Wingdings"/>
      </w:rPr>
    </w:lvl>
  </w:abstractNum>
  <w:abstractNum w:abstractNumId="18" w15:restartNumberingAfterBreak="0">
    <w:nsid w:val="6AECB054"/>
    <w:multiLevelType w:val="hybridMultilevel"/>
    <w:tmpl w:val="620CCE3E"/>
    <w:lvl w:ilvl="0" w:tplc="D8FCC8F6">
      <w:start w:val="1"/>
      <w:numFmt w:val="bullet"/>
      <w:lvlText w:val=""/>
      <w:lvlJc w:val="left"/>
      <w:pPr>
        <w:ind w:left="720" w:hanging="360"/>
      </w:pPr>
      <w:rPr>
        <w:rFonts w:hint="default" w:ascii="Symbol" w:hAnsi="Symbol"/>
      </w:rPr>
    </w:lvl>
    <w:lvl w:ilvl="1" w:tplc="FA0C594E">
      <w:start w:val="1"/>
      <w:numFmt w:val="bullet"/>
      <w:lvlText w:val="o"/>
      <w:lvlJc w:val="left"/>
      <w:pPr>
        <w:ind w:left="1440" w:hanging="360"/>
      </w:pPr>
      <w:rPr>
        <w:rFonts w:hint="default" w:ascii="Courier New" w:hAnsi="Courier New"/>
      </w:rPr>
    </w:lvl>
    <w:lvl w:ilvl="2" w:tplc="93CED61E">
      <w:start w:val="1"/>
      <w:numFmt w:val="bullet"/>
      <w:lvlText w:val=""/>
      <w:lvlJc w:val="left"/>
      <w:pPr>
        <w:ind w:left="2160" w:hanging="360"/>
      </w:pPr>
      <w:rPr>
        <w:rFonts w:hint="default" w:ascii="Wingdings" w:hAnsi="Wingdings"/>
      </w:rPr>
    </w:lvl>
    <w:lvl w:ilvl="3" w:tplc="DAA6A7B4">
      <w:start w:val="1"/>
      <w:numFmt w:val="bullet"/>
      <w:lvlText w:val=""/>
      <w:lvlJc w:val="left"/>
      <w:pPr>
        <w:ind w:left="2880" w:hanging="360"/>
      </w:pPr>
      <w:rPr>
        <w:rFonts w:hint="default" w:ascii="Symbol" w:hAnsi="Symbol"/>
      </w:rPr>
    </w:lvl>
    <w:lvl w:ilvl="4" w:tplc="2290750A">
      <w:start w:val="1"/>
      <w:numFmt w:val="bullet"/>
      <w:lvlText w:val="o"/>
      <w:lvlJc w:val="left"/>
      <w:pPr>
        <w:ind w:left="3600" w:hanging="360"/>
      </w:pPr>
      <w:rPr>
        <w:rFonts w:hint="default" w:ascii="Courier New" w:hAnsi="Courier New"/>
      </w:rPr>
    </w:lvl>
    <w:lvl w:ilvl="5" w:tplc="6FAEE40C">
      <w:start w:val="1"/>
      <w:numFmt w:val="bullet"/>
      <w:lvlText w:val=""/>
      <w:lvlJc w:val="left"/>
      <w:pPr>
        <w:ind w:left="4320" w:hanging="360"/>
      </w:pPr>
      <w:rPr>
        <w:rFonts w:hint="default" w:ascii="Wingdings" w:hAnsi="Wingdings"/>
      </w:rPr>
    </w:lvl>
    <w:lvl w:ilvl="6" w:tplc="33FE1D86">
      <w:start w:val="1"/>
      <w:numFmt w:val="bullet"/>
      <w:lvlText w:val=""/>
      <w:lvlJc w:val="left"/>
      <w:pPr>
        <w:ind w:left="5040" w:hanging="360"/>
      </w:pPr>
      <w:rPr>
        <w:rFonts w:hint="default" w:ascii="Symbol" w:hAnsi="Symbol"/>
      </w:rPr>
    </w:lvl>
    <w:lvl w:ilvl="7" w:tplc="1C38D96A">
      <w:start w:val="1"/>
      <w:numFmt w:val="bullet"/>
      <w:lvlText w:val="o"/>
      <w:lvlJc w:val="left"/>
      <w:pPr>
        <w:ind w:left="5760" w:hanging="360"/>
      </w:pPr>
      <w:rPr>
        <w:rFonts w:hint="default" w:ascii="Courier New" w:hAnsi="Courier New"/>
      </w:rPr>
    </w:lvl>
    <w:lvl w:ilvl="8" w:tplc="6AD86958">
      <w:start w:val="1"/>
      <w:numFmt w:val="bullet"/>
      <w:lvlText w:val=""/>
      <w:lvlJc w:val="left"/>
      <w:pPr>
        <w:ind w:left="6480" w:hanging="360"/>
      </w:pPr>
      <w:rPr>
        <w:rFonts w:hint="default" w:ascii="Wingdings" w:hAnsi="Wingdings"/>
      </w:rPr>
    </w:lvl>
  </w:abstractNum>
  <w:abstractNum w:abstractNumId="19" w15:restartNumberingAfterBreak="0">
    <w:nsid w:val="7681002D"/>
    <w:multiLevelType w:val="multilevel"/>
    <w:tmpl w:val="C10C77D2"/>
    <w:lvl w:ilvl="0">
      <w:start w:val="1"/>
      <w:numFmt w:val="bullet"/>
      <w:lvlText w:val=""/>
      <w:lvlJc w:val="left"/>
      <w:pPr>
        <w:tabs>
          <w:tab w:val="num" w:pos="720"/>
        </w:tabs>
        <w:ind w:left="720" w:hanging="360"/>
      </w:pPr>
      <w:rPr>
        <w:rFonts w:hint="default" w:ascii="Symbol" w:hAnsi="Symbol"/>
        <w:sz w:val="20"/>
      </w:rPr>
    </w:lvl>
    <w:lvl w:ilvl="1">
      <w:start w:val="30"/>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23">
    <w:abstractNumId w:val="22"/>
  </w:num>
  <w:num w:numId="22">
    <w:abstractNumId w:val="21"/>
  </w:num>
  <w:num w:numId="21">
    <w:abstractNumId w:val="20"/>
  </w:num>
  <w:num w:numId="1" w16cid:durableId="1496410288">
    <w:abstractNumId w:val="11"/>
  </w:num>
  <w:num w:numId="2" w16cid:durableId="342897765">
    <w:abstractNumId w:val="5"/>
  </w:num>
  <w:num w:numId="3" w16cid:durableId="1219976053">
    <w:abstractNumId w:val="16"/>
  </w:num>
  <w:num w:numId="4" w16cid:durableId="278341558">
    <w:abstractNumId w:val="9"/>
  </w:num>
  <w:num w:numId="5" w16cid:durableId="346447588">
    <w:abstractNumId w:val="18"/>
  </w:num>
  <w:num w:numId="6" w16cid:durableId="146364797">
    <w:abstractNumId w:val="8"/>
  </w:num>
  <w:num w:numId="7" w16cid:durableId="292711252">
    <w:abstractNumId w:val="3"/>
  </w:num>
  <w:num w:numId="8" w16cid:durableId="300231802">
    <w:abstractNumId w:val="10"/>
  </w:num>
  <w:num w:numId="9" w16cid:durableId="806242668">
    <w:abstractNumId w:val="12"/>
  </w:num>
  <w:num w:numId="10" w16cid:durableId="792476952">
    <w:abstractNumId w:val="4"/>
  </w:num>
  <w:num w:numId="11" w16cid:durableId="45955009">
    <w:abstractNumId w:val="17"/>
  </w:num>
  <w:num w:numId="12" w16cid:durableId="1992102162">
    <w:abstractNumId w:val="7"/>
  </w:num>
  <w:num w:numId="13" w16cid:durableId="172426892">
    <w:abstractNumId w:val="1"/>
  </w:num>
  <w:num w:numId="14" w16cid:durableId="1791242203">
    <w:abstractNumId w:val="13"/>
  </w:num>
  <w:num w:numId="15" w16cid:durableId="887759171">
    <w:abstractNumId w:val="2"/>
  </w:num>
  <w:num w:numId="16" w16cid:durableId="1828596568">
    <w:abstractNumId w:val="14"/>
  </w:num>
  <w:num w:numId="17" w16cid:durableId="47002484">
    <w:abstractNumId w:val="0"/>
  </w:num>
  <w:num w:numId="18" w16cid:durableId="1045443369">
    <w:abstractNumId w:val="6"/>
  </w:num>
  <w:num w:numId="19" w16cid:durableId="1512722072">
    <w:abstractNumId w:val="19"/>
  </w:num>
  <w:num w:numId="20" w16cid:durableId="57873665">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0E15"/>
    <w:rsid w:val="00007AC9"/>
    <w:rsid w:val="000225AD"/>
    <w:rsid w:val="0002ECB8"/>
    <w:rsid w:val="00031CE4"/>
    <w:rsid w:val="00036FCB"/>
    <w:rsid w:val="00043C2B"/>
    <w:rsid w:val="00054DCE"/>
    <w:rsid w:val="00054F90"/>
    <w:rsid w:val="00060F12"/>
    <w:rsid w:val="000667DB"/>
    <w:rsid w:val="00077A34"/>
    <w:rsid w:val="000809ED"/>
    <w:rsid w:val="00085589"/>
    <w:rsid w:val="0008739F"/>
    <w:rsid w:val="00091023"/>
    <w:rsid w:val="00091DA5"/>
    <w:rsid w:val="000A2A41"/>
    <w:rsid w:val="000A69F7"/>
    <w:rsid w:val="000B051C"/>
    <w:rsid w:val="000B35FE"/>
    <w:rsid w:val="000C3C42"/>
    <w:rsid w:val="000C7CA0"/>
    <w:rsid w:val="000D34D2"/>
    <w:rsid w:val="000D3585"/>
    <w:rsid w:val="000D3BF4"/>
    <w:rsid w:val="000D5ACA"/>
    <w:rsid w:val="000F32A3"/>
    <w:rsid w:val="00100665"/>
    <w:rsid w:val="00104A02"/>
    <w:rsid w:val="00106DB8"/>
    <w:rsid w:val="00112E06"/>
    <w:rsid w:val="00117195"/>
    <w:rsid w:val="00117646"/>
    <w:rsid w:val="0012623D"/>
    <w:rsid w:val="00127CB4"/>
    <w:rsid w:val="001309D7"/>
    <w:rsid w:val="001376A8"/>
    <w:rsid w:val="0014287F"/>
    <w:rsid w:val="0014292F"/>
    <w:rsid w:val="00152855"/>
    <w:rsid w:val="00164059"/>
    <w:rsid w:val="00164385"/>
    <w:rsid w:val="00167C64"/>
    <w:rsid w:val="001761EA"/>
    <w:rsid w:val="001771F6"/>
    <w:rsid w:val="001778CD"/>
    <w:rsid w:val="001951F2"/>
    <w:rsid w:val="001A1E5C"/>
    <w:rsid w:val="001A6BAD"/>
    <w:rsid w:val="001C4039"/>
    <w:rsid w:val="001C5374"/>
    <w:rsid w:val="001D4F3A"/>
    <w:rsid w:val="001E0FC2"/>
    <w:rsid w:val="001E2132"/>
    <w:rsid w:val="00201517"/>
    <w:rsid w:val="002018C2"/>
    <w:rsid w:val="002019C8"/>
    <w:rsid w:val="0020334C"/>
    <w:rsid w:val="00205AD9"/>
    <w:rsid w:val="002079BB"/>
    <w:rsid w:val="0021238C"/>
    <w:rsid w:val="00221030"/>
    <w:rsid w:val="00221197"/>
    <w:rsid w:val="00224930"/>
    <w:rsid w:val="002346E1"/>
    <w:rsid w:val="00241268"/>
    <w:rsid w:val="002414F1"/>
    <w:rsid w:val="00243B12"/>
    <w:rsid w:val="002457AA"/>
    <w:rsid w:val="00245F97"/>
    <w:rsid w:val="0026138A"/>
    <w:rsid w:val="0026416E"/>
    <w:rsid w:val="002713DD"/>
    <w:rsid w:val="00272647"/>
    <w:rsid w:val="00273575"/>
    <w:rsid w:val="002928E4"/>
    <w:rsid w:val="00295DE5"/>
    <w:rsid w:val="002963CD"/>
    <w:rsid w:val="002B4A0B"/>
    <w:rsid w:val="002C12A4"/>
    <w:rsid w:val="002C35BD"/>
    <w:rsid w:val="002C7515"/>
    <w:rsid w:val="002D0DE3"/>
    <w:rsid w:val="002D1532"/>
    <w:rsid w:val="002D1670"/>
    <w:rsid w:val="002D1C89"/>
    <w:rsid w:val="00300CCD"/>
    <w:rsid w:val="00302B49"/>
    <w:rsid w:val="003071FD"/>
    <w:rsid w:val="003247ED"/>
    <w:rsid w:val="00337351"/>
    <w:rsid w:val="00342F38"/>
    <w:rsid w:val="0034625D"/>
    <w:rsid w:val="00346D13"/>
    <w:rsid w:val="003470C8"/>
    <w:rsid w:val="0034BF85"/>
    <w:rsid w:val="00354CF6"/>
    <w:rsid w:val="00354ED9"/>
    <w:rsid w:val="00367C4F"/>
    <w:rsid w:val="00370957"/>
    <w:rsid w:val="00370E26"/>
    <w:rsid w:val="003743BA"/>
    <w:rsid w:val="003760F9"/>
    <w:rsid w:val="00377905"/>
    <w:rsid w:val="00381589"/>
    <w:rsid w:val="003841B1"/>
    <w:rsid w:val="0039642F"/>
    <w:rsid w:val="003A0846"/>
    <w:rsid w:val="003A3D19"/>
    <w:rsid w:val="003A4836"/>
    <w:rsid w:val="003A5725"/>
    <w:rsid w:val="003B73EE"/>
    <w:rsid w:val="003B78E4"/>
    <w:rsid w:val="003C729E"/>
    <w:rsid w:val="003D055D"/>
    <w:rsid w:val="003F5783"/>
    <w:rsid w:val="00414172"/>
    <w:rsid w:val="00427AA8"/>
    <w:rsid w:val="004318C3"/>
    <w:rsid w:val="00434B4D"/>
    <w:rsid w:val="00435DBF"/>
    <w:rsid w:val="0043652C"/>
    <w:rsid w:val="00436E6A"/>
    <w:rsid w:val="00437789"/>
    <w:rsid w:val="00444952"/>
    <w:rsid w:val="00446022"/>
    <w:rsid w:val="0044667A"/>
    <w:rsid w:val="004475E6"/>
    <w:rsid w:val="0045180B"/>
    <w:rsid w:val="00452485"/>
    <w:rsid w:val="00461898"/>
    <w:rsid w:val="004668E6"/>
    <w:rsid w:val="00467E66"/>
    <w:rsid w:val="004738EF"/>
    <w:rsid w:val="004752BB"/>
    <w:rsid w:val="00477F3E"/>
    <w:rsid w:val="0048413C"/>
    <w:rsid w:val="00491257"/>
    <w:rsid w:val="00491A3C"/>
    <w:rsid w:val="004A15A8"/>
    <w:rsid w:val="004A750F"/>
    <w:rsid w:val="004B7F89"/>
    <w:rsid w:val="004BD237"/>
    <w:rsid w:val="004C694B"/>
    <w:rsid w:val="004D5D1F"/>
    <w:rsid w:val="004E5DCD"/>
    <w:rsid w:val="004E6868"/>
    <w:rsid w:val="004F6F62"/>
    <w:rsid w:val="00503C7B"/>
    <w:rsid w:val="005068AA"/>
    <w:rsid w:val="005074E5"/>
    <w:rsid w:val="00515557"/>
    <w:rsid w:val="00516FE1"/>
    <w:rsid w:val="005173B9"/>
    <w:rsid w:val="00524FC0"/>
    <w:rsid w:val="00534B42"/>
    <w:rsid w:val="0053780E"/>
    <w:rsid w:val="00539A4A"/>
    <w:rsid w:val="0054447D"/>
    <w:rsid w:val="005511B4"/>
    <w:rsid w:val="005533BF"/>
    <w:rsid w:val="0056021E"/>
    <w:rsid w:val="00562AD2"/>
    <w:rsid w:val="00562D64"/>
    <w:rsid w:val="0057060A"/>
    <w:rsid w:val="00582A06"/>
    <w:rsid w:val="00582D15"/>
    <w:rsid w:val="005901BA"/>
    <w:rsid w:val="00590ED6"/>
    <w:rsid w:val="00592D1E"/>
    <w:rsid w:val="00593CDB"/>
    <w:rsid w:val="0059476E"/>
    <w:rsid w:val="005A0885"/>
    <w:rsid w:val="005A0CD4"/>
    <w:rsid w:val="005A4290"/>
    <w:rsid w:val="005A5278"/>
    <w:rsid w:val="005A6EDB"/>
    <w:rsid w:val="005A7836"/>
    <w:rsid w:val="005C3FCD"/>
    <w:rsid w:val="005C5421"/>
    <w:rsid w:val="005C6291"/>
    <w:rsid w:val="005D3765"/>
    <w:rsid w:val="005D4CD6"/>
    <w:rsid w:val="005D541D"/>
    <w:rsid w:val="005E7ABF"/>
    <w:rsid w:val="005F42E6"/>
    <w:rsid w:val="005F5CEF"/>
    <w:rsid w:val="005FD89C"/>
    <w:rsid w:val="006044C8"/>
    <w:rsid w:val="0060666C"/>
    <w:rsid w:val="00614380"/>
    <w:rsid w:val="00625558"/>
    <w:rsid w:val="00637C3D"/>
    <w:rsid w:val="006479B3"/>
    <w:rsid w:val="00653890"/>
    <w:rsid w:val="00660526"/>
    <w:rsid w:val="0066510F"/>
    <w:rsid w:val="006746D1"/>
    <w:rsid w:val="0067661D"/>
    <w:rsid w:val="00677B2E"/>
    <w:rsid w:val="006871EF"/>
    <w:rsid w:val="006A1E61"/>
    <w:rsid w:val="006A3548"/>
    <w:rsid w:val="006A7C68"/>
    <w:rsid w:val="006B4ECA"/>
    <w:rsid w:val="006B79B6"/>
    <w:rsid w:val="006B7A5E"/>
    <w:rsid w:val="006C2DCF"/>
    <w:rsid w:val="006D2B74"/>
    <w:rsid w:val="006D7B14"/>
    <w:rsid w:val="006D7EC3"/>
    <w:rsid w:val="006E4807"/>
    <w:rsid w:val="006E6408"/>
    <w:rsid w:val="006E6594"/>
    <w:rsid w:val="007053F5"/>
    <w:rsid w:val="007146BF"/>
    <w:rsid w:val="00716EB5"/>
    <w:rsid w:val="007174FB"/>
    <w:rsid w:val="0071A938"/>
    <w:rsid w:val="00731901"/>
    <w:rsid w:val="00755CA5"/>
    <w:rsid w:val="0076180E"/>
    <w:rsid w:val="00771849"/>
    <w:rsid w:val="007728CB"/>
    <w:rsid w:val="00772929"/>
    <w:rsid w:val="007816EC"/>
    <w:rsid w:val="007817E7"/>
    <w:rsid w:val="00781A14"/>
    <w:rsid w:val="00787C75"/>
    <w:rsid w:val="007A14C4"/>
    <w:rsid w:val="007A2516"/>
    <w:rsid w:val="007A3DFD"/>
    <w:rsid w:val="007A5E97"/>
    <w:rsid w:val="007B432F"/>
    <w:rsid w:val="007B68CF"/>
    <w:rsid w:val="007B6AF5"/>
    <w:rsid w:val="007C5591"/>
    <w:rsid w:val="007C64BC"/>
    <w:rsid w:val="007D4991"/>
    <w:rsid w:val="007D5DB5"/>
    <w:rsid w:val="007D7A5C"/>
    <w:rsid w:val="007E541E"/>
    <w:rsid w:val="007F3063"/>
    <w:rsid w:val="007F6F62"/>
    <w:rsid w:val="00800172"/>
    <w:rsid w:val="00800D0B"/>
    <w:rsid w:val="00807BA6"/>
    <w:rsid w:val="008252E8"/>
    <w:rsid w:val="008408C9"/>
    <w:rsid w:val="00844B50"/>
    <w:rsid w:val="00851038"/>
    <w:rsid w:val="008565C4"/>
    <w:rsid w:val="00856BB6"/>
    <w:rsid w:val="008574F0"/>
    <w:rsid w:val="008723D7"/>
    <w:rsid w:val="008773C3"/>
    <w:rsid w:val="00881F31"/>
    <w:rsid w:val="00883C9D"/>
    <w:rsid w:val="00897897"/>
    <w:rsid w:val="008A7212"/>
    <w:rsid w:val="008B23D6"/>
    <w:rsid w:val="008C0D51"/>
    <w:rsid w:val="008C6FF6"/>
    <w:rsid w:val="008DBDF1"/>
    <w:rsid w:val="008E0DF1"/>
    <w:rsid w:val="008E4CA9"/>
    <w:rsid w:val="008F28C1"/>
    <w:rsid w:val="008F7680"/>
    <w:rsid w:val="0090097D"/>
    <w:rsid w:val="0091225B"/>
    <w:rsid w:val="00912789"/>
    <w:rsid w:val="009130CE"/>
    <w:rsid w:val="00917E35"/>
    <w:rsid w:val="00926A1F"/>
    <w:rsid w:val="00932D77"/>
    <w:rsid w:val="00945225"/>
    <w:rsid w:val="00950AF9"/>
    <w:rsid w:val="00956ADA"/>
    <w:rsid w:val="00975BCD"/>
    <w:rsid w:val="00991AAA"/>
    <w:rsid w:val="009A0951"/>
    <w:rsid w:val="009A727B"/>
    <w:rsid w:val="009B12FD"/>
    <w:rsid w:val="009B381B"/>
    <w:rsid w:val="009B64BA"/>
    <w:rsid w:val="009C12B7"/>
    <w:rsid w:val="009D1D9F"/>
    <w:rsid w:val="009D2E4D"/>
    <w:rsid w:val="009D374A"/>
    <w:rsid w:val="009D7430"/>
    <w:rsid w:val="009E22EB"/>
    <w:rsid w:val="00A1386E"/>
    <w:rsid w:val="00A15824"/>
    <w:rsid w:val="00A24955"/>
    <w:rsid w:val="00A27538"/>
    <w:rsid w:val="00A306E4"/>
    <w:rsid w:val="00A35347"/>
    <w:rsid w:val="00A412BA"/>
    <w:rsid w:val="00A51E94"/>
    <w:rsid w:val="00A535BC"/>
    <w:rsid w:val="00A64174"/>
    <w:rsid w:val="00A647F4"/>
    <w:rsid w:val="00A701A3"/>
    <w:rsid w:val="00A7297D"/>
    <w:rsid w:val="00A8217B"/>
    <w:rsid w:val="00A8758B"/>
    <w:rsid w:val="00AA7FBC"/>
    <w:rsid w:val="00AB770C"/>
    <w:rsid w:val="00AC39AA"/>
    <w:rsid w:val="00AC6FBB"/>
    <w:rsid w:val="00AD0DD8"/>
    <w:rsid w:val="00AD1BA9"/>
    <w:rsid w:val="00AD7527"/>
    <w:rsid w:val="00AF161E"/>
    <w:rsid w:val="00AF2BFF"/>
    <w:rsid w:val="00AF7DBD"/>
    <w:rsid w:val="00B117D9"/>
    <w:rsid w:val="00B13CA8"/>
    <w:rsid w:val="00B145C4"/>
    <w:rsid w:val="00B25B88"/>
    <w:rsid w:val="00B40F33"/>
    <w:rsid w:val="00B46A5A"/>
    <w:rsid w:val="00B51734"/>
    <w:rsid w:val="00B618BA"/>
    <w:rsid w:val="00B62408"/>
    <w:rsid w:val="00B65BFF"/>
    <w:rsid w:val="00B77251"/>
    <w:rsid w:val="00B82E1D"/>
    <w:rsid w:val="00B878A0"/>
    <w:rsid w:val="00BA789B"/>
    <w:rsid w:val="00BB4988"/>
    <w:rsid w:val="00BB7913"/>
    <w:rsid w:val="00BD113B"/>
    <w:rsid w:val="00BD69A3"/>
    <w:rsid w:val="00BF3010"/>
    <w:rsid w:val="00BF3D8A"/>
    <w:rsid w:val="00BF449D"/>
    <w:rsid w:val="00BF6058"/>
    <w:rsid w:val="00C05299"/>
    <w:rsid w:val="00C10482"/>
    <w:rsid w:val="00C1244E"/>
    <w:rsid w:val="00C17467"/>
    <w:rsid w:val="00C3C8A0"/>
    <w:rsid w:val="00C41664"/>
    <w:rsid w:val="00C525B8"/>
    <w:rsid w:val="00C6792F"/>
    <w:rsid w:val="00C67BDA"/>
    <w:rsid w:val="00C7624B"/>
    <w:rsid w:val="00C83FF0"/>
    <w:rsid w:val="00C86996"/>
    <w:rsid w:val="00C87E83"/>
    <w:rsid w:val="00C90445"/>
    <w:rsid w:val="00C9200C"/>
    <w:rsid w:val="00CA520D"/>
    <w:rsid w:val="00CA5BC9"/>
    <w:rsid w:val="00CB1DB7"/>
    <w:rsid w:val="00CB33C0"/>
    <w:rsid w:val="00CB4280"/>
    <w:rsid w:val="00CB4481"/>
    <w:rsid w:val="00CB7DC5"/>
    <w:rsid w:val="00CC4A89"/>
    <w:rsid w:val="00CC4E18"/>
    <w:rsid w:val="00CC5AC8"/>
    <w:rsid w:val="00CE22FB"/>
    <w:rsid w:val="00CF220B"/>
    <w:rsid w:val="00CF233B"/>
    <w:rsid w:val="00CF2D17"/>
    <w:rsid w:val="00CF56D6"/>
    <w:rsid w:val="00CF7100"/>
    <w:rsid w:val="00D07F59"/>
    <w:rsid w:val="00D11447"/>
    <w:rsid w:val="00D21726"/>
    <w:rsid w:val="00D21902"/>
    <w:rsid w:val="00D22AC6"/>
    <w:rsid w:val="00D278ED"/>
    <w:rsid w:val="00D35C4D"/>
    <w:rsid w:val="00D434F9"/>
    <w:rsid w:val="00D46C2B"/>
    <w:rsid w:val="00D50935"/>
    <w:rsid w:val="00D65558"/>
    <w:rsid w:val="00D70ACC"/>
    <w:rsid w:val="00D713BB"/>
    <w:rsid w:val="00D71C37"/>
    <w:rsid w:val="00D80150"/>
    <w:rsid w:val="00D86581"/>
    <w:rsid w:val="00D869E9"/>
    <w:rsid w:val="00D904D3"/>
    <w:rsid w:val="00D93A9F"/>
    <w:rsid w:val="00DA0111"/>
    <w:rsid w:val="00DA0595"/>
    <w:rsid w:val="00DB072E"/>
    <w:rsid w:val="00DC3798"/>
    <w:rsid w:val="00DD0644"/>
    <w:rsid w:val="00DE3DBC"/>
    <w:rsid w:val="00DE66D6"/>
    <w:rsid w:val="00E129FF"/>
    <w:rsid w:val="00E20068"/>
    <w:rsid w:val="00E202EE"/>
    <w:rsid w:val="00E23A17"/>
    <w:rsid w:val="00E24F38"/>
    <w:rsid w:val="00E3464B"/>
    <w:rsid w:val="00E4189A"/>
    <w:rsid w:val="00E43278"/>
    <w:rsid w:val="00E46C16"/>
    <w:rsid w:val="00E524CD"/>
    <w:rsid w:val="00E52D01"/>
    <w:rsid w:val="00E54FBF"/>
    <w:rsid w:val="00E5531C"/>
    <w:rsid w:val="00E56E30"/>
    <w:rsid w:val="00E74E2A"/>
    <w:rsid w:val="00E8008A"/>
    <w:rsid w:val="00E87D8B"/>
    <w:rsid w:val="00E90283"/>
    <w:rsid w:val="00E9660B"/>
    <w:rsid w:val="00E97CF1"/>
    <w:rsid w:val="00EC0644"/>
    <w:rsid w:val="00EC4CC8"/>
    <w:rsid w:val="00ED1385"/>
    <w:rsid w:val="00ED5FC6"/>
    <w:rsid w:val="00ED6409"/>
    <w:rsid w:val="00EE1507"/>
    <w:rsid w:val="00EE493A"/>
    <w:rsid w:val="00EE7176"/>
    <w:rsid w:val="00EE7F94"/>
    <w:rsid w:val="00EE8FB2"/>
    <w:rsid w:val="00EF3552"/>
    <w:rsid w:val="00EF374E"/>
    <w:rsid w:val="00EF5AF7"/>
    <w:rsid w:val="00EF77F7"/>
    <w:rsid w:val="00F2736E"/>
    <w:rsid w:val="00F31563"/>
    <w:rsid w:val="00F35DB1"/>
    <w:rsid w:val="00F411C6"/>
    <w:rsid w:val="00F41E6C"/>
    <w:rsid w:val="00F43A8F"/>
    <w:rsid w:val="00F56743"/>
    <w:rsid w:val="00F6070F"/>
    <w:rsid w:val="00F66CE8"/>
    <w:rsid w:val="00F67E77"/>
    <w:rsid w:val="00F71D8F"/>
    <w:rsid w:val="00F77895"/>
    <w:rsid w:val="00F81305"/>
    <w:rsid w:val="00F8F4EA"/>
    <w:rsid w:val="00F9618B"/>
    <w:rsid w:val="00F96E18"/>
    <w:rsid w:val="00FA3326"/>
    <w:rsid w:val="00FA7653"/>
    <w:rsid w:val="00FA7CDC"/>
    <w:rsid w:val="00FB1679"/>
    <w:rsid w:val="00FB67A3"/>
    <w:rsid w:val="00FC5C7E"/>
    <w:rsid w:val="00FD2E7E"/>
    <w:rsid w:val="00FE3876"/>
    <w:rsid w:val="00FE40AE"/>
    <w:rsid w:val="00FE5835"/>
    <w:rsid w:val="0115D14F"/>
    <w:rsid w:val="011E24ED"/>
    <w:rsid w:val="01273E43"/>
    <w:rsid w:val="013B7993"/>
    <w:rsid w:val="01489245"/>
    <w:rsid w:val="014A4A4F"/>
    <w:rsid w:val="0154DA10"/>
    <w:rsid w:val="015579C0"/>
    <w:rsid w:val="0161499E"/>
    <w:rsid w:val="01650083"/>
    <w:rsid w:val="017FE467"/>
    <w:rsid w:val="018607E2"/>
    <w:rsid w:val="0196BCC6"/>
    <w:rsid w:val="019E213E"/>
    <w:rsid w:val="019E9121"/>
    <w:rsid w:val="01ABD777"/>
    <w:rsid w:val="01B56221"/>
    <w:rsid w:val="01D3E3CC"/>
    <w:rsid w:val="01DADD28"/>
    <w:rsid w:val="01F77883"/>
    <w:rsid w:val="01FE9040"/>
    <w:rsid w:val="020561D9"/>
    <w:rsid w:val="0208528C"/>
    <w:rsid w:val="0212098B"/>
    <w:rsid w:val="02182F54"/>
    <w:rsid w:val="0240D362"/>
    <w:rsid w:val="02521028"/>
    <w:rsid w:val="025AA7CE"/>
    <w:rsid w:val="02603F2F"/>
    <w:rsid w:val="0287D3C6"/>
    <w:rsid w:val="028F510F"/>
    <w:rsid w:val="0294AA6F"/>
    <w:rsid w:val="0296977A"/>
    <w:rsid w:val="029A2243"/>
    <w:rsid w:val="02C7F69D"/>
    <w:rsid w:val="02CA9118"/>
    <w:rsid w:val="02D7B54A"/>
    <w:rsid w:val="030E5447"/>
    <w:rsid w:val="0317699E"/>
    <w:rsid w:val="032388DD"/>
    <w:rsid w:val="032E2FB4"/>
    <w:rsid w:val="0337D24C"/>
    <w:rsid w:val="0339A265"/>
    <w:rsid w:val="0341121A"/>
    <w:rsid w:val="034B72B1"/>
    <w:rsid w:val="034C1749"/>
    <w:rsid w:val="034E5700"/>
    <w:rsid w:val="035B3EF6"/>
    <w:rsid w:val="03728FFB"/>
    <w:rsid w:val="0373A4EF"/>
    <w:rsid w:val="0380CB76"/>
    <w:rsid w:val="038F50F6"/>
    <w:rsid w:val="03AF15D7"/>
    <w:rsid w:val="03B5487F"/>
    <w:rsid w:val="03BD975D"/>
    <w:rsid w:val="03CD2F47"/>
    <w:rsid w:val="03D0A130"/>
    <w:rsid w:val="03D4F5DE"/>
    <w:rsid w:val="03DF6E3E"/>
    <w:rsid w:val="03E94635"/>
    <w:rsid w:val="03EB59C7"/>
    <w:rsid w:val="03F14B2D"/>
    <w:rsid w:val="03F290C5"/>
    <w:rsid w:val="03F3C198"/>
    <w:rsid w:val="03F6555C"/>
    <w:rsid w:val="04014CD8"/>
    <w:rsid w:val="040EBA34"/>
    <w:rsid w:val="0426DE02"/>
    <w:rsid w:val="043026DD"/>
    <w:rsid w:val="0432B48C"/>
    <w:rsid w:val="0448122F"/>
    <w:rsid w:val="044E2920"/>
    <w:rsid w:val="0451D1E5"/>
    <w:rsid w:val="0469E0E4"/>
    <w:rsid w:val="047300DC"/>
    <w:rsid w:val="04739A1E"/>
    <w:rsid w:val="0475B40E"/>
    <w:rsid w:val="047E12A8"/>
    <w:rsid w:val="048A9067"/>
    <w:rsid w:val="048F547A"/>
    <w:rsid w:val="049991DA"/>
    <w:rsid w:val="049BD2A0"/>
    <w:rsid w:val="04A104D6"/>
    <w:rsid w:val="04A2C75C"/>
    <w:rsid w:val="04B2B55D"/>
    <w:rsid w:val="04C3812B"/>
    <w:rsid w:val="04C3822D"/>
    <w:rsid w:val="04D13E66"/>
    <w:rsid w:val="04FC6334"/>
    <w:rsid w:val="04FDF121"/>
    <w:rsid w:val="0501B827"/>
    <w:rsid w:val="05025ED4"/>
    <w:rsid w:val="05201E69"/>
    <w:rsid w:val="0524900C"/>
    <w:rsid w:val="052890A4"/>
    <w:rsid w:val="05306E4D"/>
    <w:rsid w:val="05468999"/>
    <w:rsid w:val="054808B4"/>
    <w:rsid w:val="055435C8"/>
    <w:rsid w:val="05556821"/>
    <w:rsid w:val="055FBA58"/>
    <w:rsid w:val="05638283"/>
    <w:rsid w:val="0575639B"/>
    <w:rsid w:val="0590E14D"/>
    <w:rsid w:val="059BB67D"/>
    <w:rsid w:val="05A53690"/>
    <w:rsid w:val="05B9693C"/>
    <w:rsid w:val="05BEF102"/>
    <w:rsid w:val="05C61E49"/>
    <w:rsid w:val="05D014E7"/>
    <w:rsid w:val="05DEC371"/>
    <w:rsid w:val="05FAA78E"/>
    <w:rsid w:val="06022AA6"/>
    <w:rsid w:val="060413BC"/>
    <w:rsid w:val="06060870"/>
    <w:rsid w:val="06065C45"/>
    <w:rsid w:val="06397EFB"/>
    <w:rsid w:val="06489019"/>
    <w:rsid w:val="0659FC33"/>
    <w:rsid w:val="0665FEEC"/>
    <w:rsid w:val="066F694F"/>
    <w:rsid w:val="0684BDA3"/>
    <w:rsid w:val="06952AEE"/>
    <w:rsid w:val="06A8DC3F"/>
    <w:rsid w:val="06BAAA11"/>
    <w:rsid w:val="06CC738D"/>
    <w:rsid w:val="06D66319"/>
    <w:rsid w:val="06DB5DA1"/>
    <w:rsid w:val="06DECF20"/>
    <w:rsid w:val="06EB3FD8"/>
    <w:rsid w:val="06FA3B5E"/>
    <w:rsid w:val="07021AD0"/>
    <w:rsid w:val="0703B6AD"/>
    <w:rsid w:val="07079DAE"/>
    <w:rsid w:val="07093445"/>
    <w:rsid w:val="071E15F3"/>
    <w:rsid w:val="0726690E"/>
    <w:rsid w:val="07308193"/>
    <w:rsid w:val="07385C6A"/>
    <w:rsid w:val="07495599"/>
    <w:rsid w:val="074C7199"/>
    <w:rsid w:val="07524E3D"/>
    <w:rsid w:val="076CB035"/>
    <w:rsid w:val="0773A501"/>
    <w:rsid w:val="07762828"/>
    <w:rsid w:val="0779C17B"/>
    <w:rsid w:val="077A5CA9"/>
    <w:rsid w:val="078C39D1"/>
    <w:rsid w:val="079FDAFE"/>
    <w:rsid w:val="07A41244"/>
    <w:rsid w:val="07A95450"/>
    <w:rsid w:val="07BF707A"/>
    <w:rsid w:val="07C053E4"/>
    <w:rsid w:val="07C6188B"/>
    <w:rsid w:val="07E44C38"/>
    <w:rsid w:val="07E57E52"/>
    <w:rsid w:val="07EA59D2"/>
    <w:rsid w:val="080FC1A5"/>
    <w:rsid w:val="082E0D34"/>
    <w:rsid w:val="08453B5A"/>
    <w:rsid w:val="08748F9B"/>
    <w:rsid w:val="087F2922"/>
    <w:rsid w:val="088236E5"/>
    <w:rsid w:val="0884F477"/>
    <w:rsid w:val="088596EC"/>
    <w:rsid w:val="08A27804"/>
    <w:rsid w:val="08B60D4A"/>
    <w:rsid w:val="08C5B0E1"/>
    <w:rsid w:val="08D83CA7"/>
    <w:rsid w:val="08E1EFE9"/>
    <w:rsid w:val="092115EF"/>
    <w:rsid w:val="0924870D"/>
    <w:rsid w:val="093D7F8F"/>
    <w:rsid w:val="094ADDE9"/>
    <w:rsid w:val="094CC85A"/>
    <w:rsid w:val="094DEA55"/>
    <w:rsid w:val="09574527"/>
    <w:rsid w:val="0958620E"/>
    <w:rsid w:val="0989B687"/>
    <w:rsid w:val="098C23C2"/>
    <w:rsid w:val="09A8E832"/>
    <w:rsid w:val="09CA6B6D"/>
    <w:rsid w:val="09DE67FE"/>
    <w:rsid w:val="09E5D580"/>
    <w:rsid w:val="09E67CFE"/>
    <w:rsid w:val="09ECCC9D"/>
    <w:rsid w:val="09ED9303"/>
    <w:rsid w:val="0A03DAB2"/>
    <w:rsid w:val="0A10076F"/>
    <w:rsid w:val="0A16753F"/>
    <w:rsid w:val="0A1AABB2"/>
    <w:rsid w:val="0A3184FB"/>
    <w:rsid w:val="0A31B7CC"/>
    <w:rsid w:val="0A3F8E89"/>
    <w:rsid w:val="0A500E2B"/>
    <w:rsid w:val="0A513A08"/>
    <w:rsid w:val="0A524314"/>
    <w:rsid w:val="0A5A9502"/>
    <w:rsid w:val="0A5E39F6"/>
    <w:rsid w:val="0A63F50E"/>
    <w:rsid w:val="0A669045"/>
    <w:rsid w:val="0A6CC58A"/>
    <w:rsid w:val="0A78060E"/>
    <w:rsid w:val="0A7B01AF"/>
    <w:rsid w:val="0A9429C9"/>
    <w:rsid w:val="0AA564D9"/>
    <w:rsid w:val="0AB3442E"/>
    <w:rsid w:val="0AC3D08F"/>
    <w:rsid w:val="0ACBFEC2"/>
    <w:rsid w:val="0AD9FAEE"/>
    <w:rsid w:val="0ADB3CD8"/>
    <w:rsid w:val="0ADCEF98"/>
    <w:rsid w:val="0AE83ED1"/>
    <w:rsid w:val="0AEB6817"/>
    <w:rsid w:val="0AF09054"/>
    <w:rsid w:val="0AFCEDE6"/>
    <w:rsid w:val="0B022A3B"/>
    <w:rsid w:val="0B061446"/>
    <w:rsid w:val="0B0AAA48"/>
    <w:rsid w:val="0B0DBB6A"/>
    <w:rsid w:val="0B10951B"/>
    <w:rsid w:val="0B28D2AE"/>
    <w:rsid w:val="0B2BA2F4"/>
    <w:rsid w:val="0B4183AA"/>
    <w:rsid w:val="0B51D843"/>
    <w:rsid w:val="0B56447D"/>
    <w:rsid w:val="0B59A317"/>
    <w:rsid w:val="0B5D319A"/>
    <w:rsid w:val="0B604A64"/>
    <w:rsid w:val="0B72AA87"/>
    <w:rsid w:val="0B9D4F15"/>
    <w:rsid w:val="0BAC1459"/>
    <w:rsid w:val="0BB058C0"/>
    <w:rsid w:val="0BB8ECC2"/>
    <w:rsid w:val="0BC34BA7"/>
    <w:rsid w:val="0BD3A3F9"/>
    <w:rsid w:val="0BE75624"/>
    <w:rsid w:val="0C0C7340"/>
    <w:rsid w:val="0C206DFF"/>
    <w:rsid w:val="0C3B009D"/>
    <w:rsid w:val="0C3C8A70"/>
    <w:rsid w:val="0C40ABB4"/>
    <w:rsid w:val="0C412AA4"/>
    <w:rsid w:val="0C642807"/>
    <w:rsid w:val="0C6FF8A0"/>
    <w:rsid w:val="0C76FF70"/>
    <w:rsid w:val="0C814C06"/>
    <w:rsid w:val="0C93A118"/>
    <w:rsid w:val="0C9CBF33"/>
    <w:rsid w:val="0CADB6C7"/>
    <w:rsid w:val="0CAFA4F4"/>
    <w:rsid w:val="0CB55FF3"/>
    <w:rsid w:val="0CBEAB2D"/>
    <w:rsid w:val="0CC623D6"/>
    <w:rsid w:val="0CD5179D"/>
    <w:rsid w:val="0CE2DB63"/>
    <w:rsid w:val="0CF16CFE"/>
    <w:rsid w:val="0CF5133A"/>
    <w:rsid w:val="0D057C49"/>
    <w:rsid w:val="0D2D182A"/>
    <w:rsid w:val="0D31A113"/>
    <w:rsid w:val="0D3ECA68"/>
    <w:rsid w:val="0D4685FB"/>
    <w:rsid w:val="0D4E673F"/>
    <w:rsid w:val="0D589B1F"/>
    <w:rsid w:val="0D5CF977"/>
    <w:rsid w:val="0D6058B7"/>
    <w:rsid w:val="0DA17596"/>
    <w:rsid w:val="0DA834C7"/>
    <w:rsid w:val="0DA8734F"/>
    <w:rsid w:val="0DAFC95D"/>
    <w:rsid w:val="0DB0B301"/>
    <w:rsid w:val="0DB828D9"/>
    <w:rsid w:val="0DC4784C"/>
    <w:rsid w:val="0DD3059F"/>
    <w:rsid w:val="0DEB58EB"/>
    <w:rsid w:val="0DF8DC7F"/>
    <w:rsid w:val="0DFC6808"/>
    <w:rsid w:val="0E026724"/>
    <w:rsid w:val="0E06386D"/>
    <w:rsid w:val="0E0B1D9E"/>
    <w:rsid w:val="0E28C47B"/>
    <w:rsid w:val="0E2EA3B6"/>
    <w:rsid w:val="0E30B75F"/>
    <w:rsid w:val="0E48EC22"/>
    <w:rsid w:val="0E49FB40"/>
    <w:rsid w:val="0E50E272"/>
    <w:rsid w:val="0E54A69B"/>
    <w:rsid w:val="0E609596"/>
    <w:rsid w:val="0E609828"/>
    <w:rsid w:val="0E684AD2"/>
    <w:rsid w:val="0E68F2CA"/>
    <w:rsid w:val="0E71CA5F"/>
    <w:rsid w:val="0E908BCA"/>
    <w:rsid w:val="0EA48DDC"/>
    <w:rsid w:val="0EAACFF9"/>
    <w:rsid w:val="0EAC03B7"/>
    <w:rsid w:val="0EBDC698"/>
    <w:rsid w:val="0EC4D62C"/>
    <w:rsid w:val="0EC7BEC9"/>
    <w:rsid w:val="0ED1C42D"/>
    <w:rsid w:val="0EDC4724"/>
    <w:rsid w:val="0EDD224E"/>
    <w:rsid w:val="0EDD8F4D"/>
    <w:rsid w:val="0EDFAAF2"/>
    <w:rsid w:val="0EF48C36"/>
    <w:rsid w:val="0F047C69"/>
    <w:rsid w:val="0F08B4BE"/>
    <w:rsid w:val="0F198C6D"/>
    <w:rsid w:val="0F1A0224"/>
    <w:rsid w:val="0F1AD1BD"/>
    <w:rsid w:val="0F1C28EE"/>
    <w:rsid w:val="0F1E6436"/>
    <w:rsid w:val="0F267B78"/>
    <w:rsid w:val="0F5CECAA"/>
    <w:rsid w:val="0F5DEF0F"/>
    <w:rsid w:val="0F602CBF"/>
    <w:rsid w:val="0F99AF48"/>
    <w:rsid w:val="0FA52F52"/>
    <w:rsid w:val="0FA7849E"/>
    <w:rsid w:val="0FABFC81"/>
    <w:rsid w:val="0FEB494E"/>
    <w:rsid w:val="0FEFAFAC"/>
    <w:rsid w:val="0FF018B3"/>
    <w:rsid w:val="0FF81B9B"/>
    <w:rsid w:val="0FF9E8D7"/>
    <w:rsid w:val="1009896F"/>
    <w:rsid w:val="100CDCCC"/>
    <w:rsid w:val="10124DC5"/>
    <w:rsid w:val="101E3ABF"/>
    <w:rsid w:val="102ED863"/>
    <w:rsid w:val="10301BEA"/>
    <w:rsid w:val="1036FAD3"/>
    <w:rsid w:val="103E56EE"/>
    <w:rsid w:val="105CA16A"/>
    <w:rsid w:val="10663FD0"/>
    <w:rsid w:val="107552CA"/>
    <w:rsid w:val="1081F55D"/>
    <w:rsid w:val="10AA74E1"/>
    <w:rsid w:val="10AD73DD"/>
    <w:rsid w:val="10BBB84C"/>
    <w:rsid w:val="10C23F9B"/>
    <w:rsid w:val="10C2BBFC"/>
    <w:rsid w:val="10D288C8"/>
    <w:rsid w:val="10E77E6D"/>
    <w:rsid w:val="10FF9FB1"/>
    <w:rsid w:val="11026097"/>
    <w:rsid w:val="11113087"/>
    <w:rsid w:val="1114CA78"/>
    <w:rsid w:val="11175A7C"/>
    <w:rsid w:val="1122BAFA"/>
    <w:rsid w:val="112F3DAF"/>
    <w:rsid w:val="115A789A"/>
    <w:rsid w:val="1166A5B6"/>
    <w:rsid w:val="11838EE8"/>
    <w:rsid w:val="119106B4"/>
    <w:rsid w:val="11AD5150"/>
    <w:rsid w:val="11B4FD47"/>
    <w:rsid w:val="11C817E1"/>
    <w:rsid w:val="11D56FE5"/>
    <w:rsid w:val="11DC78DB"/>
    <w:rsid w:val="11E40DBE"/>
    <w:rsid w:val="11F6B064"/>
    <w:rsid w:val="11FBFF86"/>
    <w:rsid w:val="12022205"/>
    <w:rsid w:val="121AD6E6"/>
    <w:rsid w:val="1220FB13"/>
    <w:rsid w:val="122389BF"/>
    <w:rsid w:val="12285C0B"/>
    <w:rsid w:val="122A3F9C"/>
    <w:rsid w:val="12445F91"/>
    <w:rsid w:val="124817E7"/>
    <w:rsid w:val="1248649A"/>
    <w:rsid w:val="126199B4"/>
    <w:rsid w:val="126D9BB2"/>
    <w:rsid w:val="127456A5"/>
    <w:rsid w:val="128CC91B"/>
    <w:rsid w:val="12A45EE4"/>
    <w:rsid w:val="12B0226B"/>
    <w:rsid w:val="12B03881"/>
    <w:rsid w:val="12BC0114"/>
    <w:rsid w:val="12BDE109"/>
    <w:rsid w:val="12C18757"/>
    <w:rsid w:val="12C74F75"/>
    <w:rsid w:val="12CCF15D"/>
    <w:rsid w:val="12CEC470"/>
    <w:rsid w:val="12D9CC30"/>
    <w:rsid w:val="12E322C7"/>
    <w:rsid w:val="12F736AB"/>
    <w:rsid w:val="12FC1CF9"/>
    <w:rsid w:val="12FE1EBE"/>
    <w:rsid w:val="130C5F48"/>
    <w:rsid w:val="131513C9"/>
    <w:rsid w:val="1318F365"/>
    <w:rsid w:val="131F5F01"/>
    <w:rsid w:val="1322CB57"/>
    <w:rsid w:val="133748AC"/>
    <w:rsid w:val="133D35BE"/>
    <w:rsid w:val="1344434A"/>
    <w:rsid w:val="13458047"/>
    <w:rsid w:val="134C67BB"/>
    <w:rsid w:val="1355B87D"/>
    <w:rsid w:val="1370949C"/>
    <w:rsid w:val="1398C2EA"/>
    <w:rsid w:val="13A53182"/>
    <w:rsid w:val="13A8CDD4"/>
    <w:rsid w:val="13AAF512"/>
    <w:rsid w:val="13D5D118"/>
    <w:rsid w:val="13D88E60"/>
    <w:rsid w:val="13D97CB5"/>
    <w:rsid w:val="140D47D6"/>
    <w:rsid w:val="14175BFD"/>
    <w:rsid w:val="142D145F"/>
    <w:rsid w:val="142EF237"/>
    <w:rsid w:val="14421481"/>
    <w:rsid w:val="1444F06E"/>
    <w:rsid w:val="144F4703"/>
    <w:rsid w:val="145643F3"/>
    <w:rsid w:val="145B1B59"/>
    <w:rsid w:val="146AFE49"/>
    <w:rsid w:val="1493F45A"/>
    <w:rsid w:val="14A814E7"/>
    <w:rsid w:val="14AE7A9E"/>
    <w:rsid w:val="14B09A5F"/>
    <w:rsid w:val="14CAE1FE"/>
    <w:rsid w:val="14F97C9C"/>
    <w:rsid w:val="14FEBAF1"/>
    <w:rsid w:val="150674EA"/>
    <w:rsid w:val="151DA1A3"/>
    <w:rsid w:val="1520E71D"/>
    <w:rsid w:val="152B57AB"/>
    <w:rsid w:val="1531937F"/>
    <w:rsid w:val="153551EF"/>
    <w:rsid w:val="15403F2F"/>
    <w:rsid w:val="15467069"/>
    <w:rsid w:val="154EBA60"/>
    <w:rsid w:val="155E2AD7"/>
    <w:rsid w:val="15695A67"/>
    <w:rsid w:val="156A351E"/>
    <w:rsid w:val="156BBDDB"/>
    <w:rsid w:val="159DD42C"/>
    <w:rsid w:val="15A6E8F5"/>
    <w:rsid w:val="15B214DE"/>
    <w:rsid w:val="15B5A8C2"/>
    <w:rsid w:val="15BE2874"/>
    <w:rsid w:val="15D01912"/>
    <w:rsid w:val="15E33BF8"/>
    <w:rsid w:val="15ED3D97"/>
    <w:rsid w:val="15F6BF64"/>
    <w:rsid w:val="15FB4FC1"/>
    <w:rsid w:val="16055130"/>
    <w:rsid w:val="160DBFEF"/>
    <w:rsid w:val="16151B3B"/>
    <w:rsid w:val="162A14E9"/>
    <w:rsid w:val="162AD69B"/>
    <w:rsid w:val="162F6778"/>
    <w:rsid w:val="163205DD"/>
    <w:rsid w:val="16443A50"/>
    <w:rsid w:val="165E116A"/>
    <w:rsid w:val="165EFC07"/>
    <w:rsid w:val="165EFE78"/>
    <w:rsid w:val="16650C54"/>
    <w:rsid w:val="166B628D"/>
    <w:rsid w:val="167286BC"/>
    <w:rsid w:val="1673E484"/>
    <w:rsid w:val="168714D4"/>
    <w:rsid w:val="16ACD773"/>
    <w:rsid w:val="16B357F5"/>
    <w:rsid w:val="16C19E0D"/>
    <w:rsid w:val="16C59A43"/>
    <w:rsid w:val="16D1DCAF"/>
    <w:rsid w:val="16D7D513"/>
    <w:rsid w:val="170993AE"/>
    <w:rsid w:val="17099DCD"/>
    <w:rsid w:val="170A05C8"/>
    <w:rsid w:val="1712602B"/>
    <w:rsid w:val="171415BF"/>
    <w:rsid w:val="171534AA"/>
    <w:rsid w:val="172A98CF"/>
    <w:rsid w:val="17363922"/>
    <w:rsid w:val="173B9D1B"/>
    <w:rsid w:val="17422637"/>
    <w:rsid w:val="175BBABD"/>
    <w:rsid w:val="1769FB70"/>
    <w:rsid w:val="177846C9"/>
    <w:rsid w:val="17BEDE53"/>
    <w:rsid w:val="17E0206B"/>
    <w:rsid w:val="17E79ADA"/>
    <w:rsid w:val="17FE8A40"/>
    <w:rsid w:val="1804E0E2"/>
    <w:rsid w:val="18094518"/>
    <w:rsid w:val="1810A7CC"/>
    <w:rsid w:val="181C5CE5"/>
    <w:rsid w:val="1820D7F7"/>
    <w:rsid w:val="184577A7"/>
    <w:rsid w:val="184D092F"/>
    <w:rsid w:val="184ED3A9"/>
    <w:rsid w:val="1856A113"/>
    <w:rsid w:val="1857A96E"/>
    <w:rsid w:val="18653821"/>
    <w:rsid w:val="187066C5"/>
    <w:rsid w:val="1873C7C5"/>
    <w:rsid w:val="187617B7"/>
    <w:rsid w:val="1894ED6C"/>
    <w:rsid w:val="18A15EA2"/>
    <w:rsid w:val="18AB7A9F"/>
    <w:rsid w:val="18AF83D0"/>
    <w:rsid w:val="18B11F5D"/>
    <w:rsid w:val="18B79D0E"/>
    <w:rsid w:val="18BB89A1"/>
    <w:rsid w:val="18CEE7D6"/>
    <w:rsid w:val="18D0FE01"/>
    <w:rsid w:val="18DC56DB"/>
    <w:rsid w:val="18DF2457"/>
    <w:rsid w:val="18ECA14B"/>
    <w:rsid w:val="18F55C4E"/>
    <w:rsid w:val="18F9B027"/>
    <w:rsid w:val="18FA25AE"/>
    <w:rsid w:val="18FB7AFC"/>
    <w:rsid w:val="190B53DB"/>
    <w:rsid w:val="191BF209"/>
    <w:rsid w:val="191C8DB0"/>
    <w:rsid w:val="192522C7"/>
    <w:rsid w:val="1927C993"/>
    <w:rsid w:val="1930A4AB"/>
    <w:rsid w:val="193C584D"/>
    <w:rsid w:val="19460887"/>
    <w:rsid w:val="194688BE"/>
    <w:rsid w:val="19480339"/>
    <w:rsid w:val="194D2E80"/>
    <w:rsid w:val="194FDCB5"/>
    <w:rsid w:val="19525916"/>
    <w:rsid w:val="195B0FDA"/>
    <w:rsid w:val="1963AC9D"/>
    <w:rsid w:val="19671E6F"/>
    <w:rsid w:val="19684E2C"/>
    <w:rsid w:val="1977FC7D"/>
    <w:rsid w:val="197D882A"/>
    <w:rsid w:val="197FC68B"/>
    <w:rsid w:val="198B4BA7"/>
    <w:rsid w:val="198E0847"/>
    <w:rsid w:val="19AD6D19"/>
    <w:rsid w:val="19AFF194"/>
    <w:rsid w:val="19B6FBD0"/>
    <w:rsid w:val="19C54ABF"/>
    <w:rsid w:val="19CAAE70"/>
    <w:rsid w:val="19EB5CC4"/>
    <w:rsid w:val="19FE4E15"/>
    <w:rsid w:val="1A0AD8AC"/>
    <w:rsid w:val="1A1E46B5"/>
    <w:rsid w:val="1A3A44E2"/>
    <w:rsid w:val="1A3FC66E"/>
    <w:rsid w:val="1A450623"/>
    <w:rsid w:val="1A56EB0C"/>
    <w:rsid w:val="1A63C56F"/>
    <w:rsid w:val="1A77351F"/>
    <w:rsid w:val="1AA6F8D4"/>
    <w:rsid w:val="1AAA8304"/>
    <w:rsid w:val="1AAB9834"/>
    <w:rsid w:val="1AB8BE93"/>
    <w:rsid w:val="1ACD6AB0"/>
    <w:rsid w:val="1ADD9F69"/>
    <w:rsid w:val="1AE18143"/>
    <w:rsid w:val="1AE80B0A"/>
    <w:rsid w:val="1AF4A806"/>
    <w:rsid w:val="1AFCE7BE"/>
    <w:rsid w:val="1B003497"/>
    <w:rsid w:val="1B316960"/>
    <w:rsid w:val="1B3B012F"/>
    <w:rsid w:val="1B45A0F3"/>
    <w:rsid w:val="1B5D3528"/>
    <w:rsid w:val="1B642FB3"/>
    <w:rsid w:val="1B74A707"/>
    <w:rsid w:val="1B79AF9E"/>
    <w:rsid w:val="1B7B5063"/>
    <w:rsid w:val="1B8088F9"/>
    <w:rsid w:val="1B9E6A12"/>
    <w:rsid w:val="1B9E868E"/>
    <w:rsid w:val="1BB93E39"/>
    <w:rsid w:val="1BCD0B95"/>
    <w:rsid w:val="1BD0A988"/>
    <w:rsid w:val="1BD8CA0B"/>
    <w:rsid w:val="1BE0DA99"/>
    <w:rsid w:val="1BEA50B5"/>
    <w:rsid w:val="1BF54FDA"/>
    <w:rsid w:val="1BFC871D"/>
    <w:rsid w:val="1C077884"/>
    <w:rsid w:val="1C0E8975"/>
    <w:rsid w:val="1C13F27D"/>
    <w:rsid w:val="1C1B47F3"/>
    <w:rsid w:val="1C3AFD0E"/>
    <w:rsid w:val="1C402016"/>
    <w:rsid w:val="1C440D09"/>
    <w:rsid w:val="1C5370E6"/>
    <w:rsid w:val="1C55E19D"/>
    <w:rsid w:val="1C592380"/>
    <w:rsid w:val="1C5CF54C"/>
    <w:rsid w:val="1C66BB11"/>
    <w:rsid w:val="1C7A6E88"/>
    <w:rsid w:val="1C7CE166"/>
    <w:rsid w:val="1C8C20D5"/>
    <w:rsid w:val="1C8CA30C"/>
    <w:rsid w:val="1C8DE9AA"/>
    <w:rsid w:val="1CAC9023"/>
    <w:rsid w:val="1CCA79FB"/>
    <w:rsid w:val="1CD0F200"/>
    <w:rsid w:val="1CD59C3A"/>
    <w:rsid w:val="1CF9369B"/>
    <w:rsid w:val="1CFE33CF"/>
    <w:rsid w:val="1CFEBC65"/>
    <w:rsid w:val="1D0CC30E"/>
    <w:rsid w:val="1D1C9E21"/>
    <w:rsid w:val="1D36EA88"/>
    <w:rsid w:val="1D43DE8D"/>
    <w:rsid w:val="1D5B7CE0"/>
    <w:rsid w:val="1D65FD33"/>
    <w:rsid w:val="1D6FDD30"/>
    <w:rsid w:val="1DA07C0F"/>
    <w:rsid w:val="1DA519E2"/>
    <w:rsid w:val="1DA78154"/>
    <w:rsid w:val="1DCF1118"/>
    <w:rsid w:val="1DE63D59"/>
    <w:rsid w:val="1DE74801"/>
    <w:rsid w:val="1DED5FE7"/>
    <w:rsid w:val="1DFC6447"/>
    <w:rsid w:val="1DFFA794"/>
    <w:rsid w:val="1E04E308"/>
    <w:rsid w:val="1E162931"/>
    <w:rsid w:val="1E1DA471"/>
    <w:rsid w:val="1E279CBA"/>
    <w:rsid w:val="1E305789"/>
    <w:rsid w:val="1E343BCF"/>
    <w:rsid w:val="1E35803D"/>
    <w:rsid w:val="1E3E7340"/>
    <w:rsid w:val="1E552D00"/>
    <w:rsid w:val="1E782C11"/>
    <w:rsid w:val="1E83BD14"/>
    <w:rsid w:val="1E9FFFE2"/>
    <w:rsid w:val="1EC81933"/>
    <w:rsid w:val="1ED44142"/>
    <w:rsid w:val="1ED5297B"/>
    <w:rsid w:val="1ED88D63"/>
    <w:rsid w:val="1EDC5F7D"/>
    <w:rsid w:val="1EE995A2"/>
    <w:rsid w:val="1EF3315C"/>
    <w:rsid w:val="1F0B8BC2"/>
    <w:rsid w:val="1F150E7D"/>
    <w:rsid w:val="1F1F86F0"/>
    <w:rsid w:val="1F2C02D5"/>
    <w:rsid w:val="1F42DE96"/>
    <w:rsid w:val="1F569F5E"/>
    <w:rsid w:val="1F59AAD1"/>
    <w:rsid w:val="1F5C0AC6"/>
    <w:rsid w:val="1F657CAA"/>
    <w:rsid w:val="1F916E9A"/>
    <w:rsid w:val="1FAB90D1"/>
    <w:rsid w:val="1FC57B65"/>
    <w:rsid w:val="1FD3BBAE"/>
    <w:rsid w:val="1FDB0CD0"/>
    <w:rsid w:val="1FDED651"/>
    <w:rsid w:val="2000287F"/>
    <w:rsid w:val="200499C0"/>
    <w:rsid w:val="201853C2"/>
    <w:rsid w:val="2045A29E"/>
    <w:rsid w:val="205E8C9D"/>
    <w:rsid w:val="20A9063B"/>
    <w:rsid w:val="20ACEAFE"/>
    <w:rsid w:val="20B1091B"/>
    <w:rsid w:val="20CDBA94"/>
    <w:rsid w:val="20D584F4"/>
    <w:rsid w:val="20D8EFBB"/>
    <w:rsid w:val="20DD5B24"/>
    <w:rsid w:val="20E5B013"/>
    <w:rsid w:val="20F6CF7A"/>
    <w:rsid w:val="2100D826"/>
    <w:rsid w:val="2115D666"/>
    <w:rsid w:val="2131A30A"/>
    <w:rsid w:val="21344AA7"/>
    <w:rsid w:val="215B0311"/>
    <w:rsid w:val="2178FC19"/>
    <w:rsid w:val="217EB298"/>
    <w:rsid w:val="219311E3"/>
    <w:rsid w:val="21A716C0"/>
    <w:rsid w:val="21A84F4F"/>
    <w:rsid w:val="21B7DE16"/>
    <w:rsid w:val="21B834E9"/>
    <w:rsid w:val="21BC6E9F"/>
    <w:rsid w:val="21C0F865"/>
    <w:rsid w:val="21C903EC"/>
    <w:rsid w:val="21D83BB1"/>
    <w:rsid w:val="21E4C418"/>
    <w:rsid w:val="21E61D0D"/>
    <w:rsid w:val="21E65594"/>
    <w:rsid w:val="21E83033"/>
    <w:rsid w:val="21FAF95C"/>
    <w:rsid w:val="221642E9"/>
    <w:rsid w:val="221B0C25"/>
    <w:rsid w:val="221D1C6F"/>
    <w:rsid w:val="22258703"/>
    <w:rsid w:val="22578E75"/>
    <w:rsid w:val="225FCDC7"/>
    <w:rsid w:val="226DC57E"/>
    <w:rsid w:val="227737BC"/>
    <w:rsid w:val="228C540D"/>
    <w:rsid w:val="229322AD"/>
    <w:rsid w:val="22973745"/>
    <w:rsid w:val="22A29953"/>
    <w:rsid w:val="22B0A48E"/>
    <w:rsid w:val="22B334B9"/>
    <w:rsid w:val="22B5E9CB"/>
    <w:rsid w:val="22C4C9B2"/>
    <w:rsid w:val="22CCDC66"/>
    <w:rsid w:val="22D1E1C5"/>
    <w:rsid w:val="22D6F613"/>
    <w:rsid w:val="22D9706C"/>
    <w:rsid w:val="22EC4675"/>
    <w:rsid w:val="22EF66D5"/>
    <w:rsid w:val="22F113C6"/>
    <w:rsid w:val="22F69FB0"/>
    <w:rsid w:val="230952CE"/>
    <w:rsid w:val="23096016"/>
    <w:rsid w:val="232ADA32"/>
    <w:rsid w:val="232F8BEE"/>
    <w:rsid w:val="2344AAA6"/>
    <w:rsid w:val="2353CE60"/>
    <w:rsid w:val="235B05BE"/>
    <w:rsid w:val="236198A2"/>
    <w:rsid w:val="2366C5A9"/>
    <w:rsid w:val="23692D9E"/>
    <w:rsid w:val="23776797"/>
    <w:rsid w:val="237F3183"/>
    <w:rsid w:val="23943460"/>
    <w:rsid w:val="2398A673"/>
    <w:rsid w:val="23A47832"/>
    <w:rsid w:val="23AC7ED6"/>
    <w:rsid w:val="23BF9821"/>
    <w:rsid w:val="23C1C6FD"/>
    <w:rsid w:val="23C2B96F"/>
    <w:rsid w:val="23C78330"/>
    <w:rsid w:val="23CC75D0"/>
    <w:rsid w:val="23CCF1CE"/>
    <w:rsid w:val="23CEF6F7"/>
    <w:rsid w:val="23DBF43D"/>
    <w:rsid w:val="23DEC651"/>
    <w:rsid w:val="23DED29C"/>
    <w:rsid w:val="23E2331A"/>
    <w:rsid w:val="23E35A19"/>
    <w:rsid w:val="23F75A79"/>
    <w:rsid w:val="23FD6F4E"/>
    <w:rsid w:val="240219B4"/>
    <w:rsid w:val="2405EE22"/>
    <w:rsid w:val="2424DDC5"/>
    <w:rsid w:val="2432148E"/>
    <w:rsid w:val="2440B4D6"/>
    <w:rsid w:val="2442E36A"/>
    <w:rsid w:val="24557827"/>
    <w:rsid w:val="24822381"/>
    <w:rsid w:val="24837DF2"/>
    <w:rsid w:val="2489F2FE"/>
    <w:rsid w:val="248B200D"/>
    <w:rsid w:val="24918776"/>
    <w:rsid w:val="24A11EA2"/>
    <w:rsid w:val="24BA5E88"/>
    <w:rsid w:val="24C68BA4"/>
    <w:rsid w:val="24DB97BE"/>
    <w:rsid w:val="24EE9788"/>
    <w:rsid w:val="25014A40"/>
    <w:rsid w:val="250370F8"/>
    <w:rsid w:val="2523FC71"/>
    <w:rsid w:val="2532E809"/>
    <w:rsid w:val="254498D6"/>
    <w:rsid w:val="2551E7F6"/>
    <w:rsid w:val="2555546A"/>
    <w:rsid w:val="256EB6CD"/>
    <w:rsid w:val="257608E6"/>
    <w:rsid w:val="2577F08A"/>
    <w:rsid w:val="25828CBA"/>
    <w:rsid w:val="25854836"/>
    <w:rsid w:val="259F3266"/>
    <w:rsid w:val="25B71427"/>
    <w:rsid w:val="25B7DB59"/>
    <w:rsid w:val="25CCD658"/>
    <w:rsid w:val="25D54881"/>
    <w:rsid w:val="25DEF512"/>
    <w:rsid w:val="25E32428"/>
    <w:rsid w:val="25E70BA9"/>
    <w:rsid w:val="25E87D93"/>
    <w:rsid w:val="25EB23FF"/>
    <w:rsid w:val="25ED04DB"/>
    <w:rsid w:val="2607B426"/>
    <w:rsid w:val="260AF589"/>
    <w:rsid w:val="260B17D9"/>
    <w:rsid w:val="260F6E61"/>
    <w:rsid w:val="261013C8"/>
    <w:rsid w:val="261E305B"/>
    <w:rsid w:val="26279554"/>
    <w:rsid w:val="263DF299"/>
    <w:rsid w:val="2645EE5B"/>
    <w:rsid w:val="264767AE"/>
    <w:rsid w:val="264AF123"/>
    <w:rsid w:val="265A32C7"/>
    <w:rsid w:val="266521A0"/>
    <w:rsid w:val="266B6C93"/>
    <w:rsid w:val="266E1D4B"/>
    <w:rsid w:val="2679025C"/>
    <w:rsid w:val="268D0738"/>
    <w:rsid w:val="268DA028"/>
    <w:rsid w:val="26A98019"/>
    <w:rsid w:val="26BE7491"/>
    <w:rsid w:val="26C1F46D"/>
    <w:rsid w:val="26C3C14B"/>
    <w:rsid w:val="26C7CDBB"/>
    <w:rsid w:val="26C8A274"/>
    <w:rsid w:val="26D58F39"/>
    <w:rsid w:val="26E93488"/>
    <w:rsid w:val="26FDF230"/>
    <w:rsid w:val="27008401"/>
    <w:rsid w:val="27096AD9"/>
    <w:rsid w:val="270F2B5B"/>
    <w:rsid w:val="271615A0"/>
    <w:rsid w:val="271856F2"/>
    <w:rsid w:val="27192984"/>
    <w:rsid w:val="2720E6F9"/>
    <w:rsid w:val="272444F0"/>
    <w:rsid w:val="272F9642"/>
    <w:rsid w:val="273136AC"/>
    <w:rsid w:val="2747926F"/>
    <w:rsid w:val="2757449B"/>
    <w:rsid w:val="2767BD6D"/>
    <w:rsid w:val="276C4D17"/>
    <w:rsid w:val="276D224D"/>
    <w:rsid w:val="27775B3C"/>
    <w:rsid w:val="27CBB45D"/>
    <w:rsid w:val="27D1D28C"/>
    <w:rsid w:val="27D722E8"/>
    <w:rsid w:val="27E7CF9A"/>
    <w:rsid w:val="27EF07B4"/>
    <w:rsid w:val="27F101E1"/>
    <w:rsid w:val="2800B537"/>
    <w:rsid w:val="28060967"/>
    <w:rsid w:val="280AC420"/>
    <w:rsid w:val="28106E62"/>
    <w:rsid w:val="281973D4"/>
    <w:rsid w:val="281AC9D9"/>
    <w:rsid w:val="281DB9F0"/>
    <w:rsid w:val="282FB437"/>
    <w:rsid w:val="28334478"/>
    <w:rsid w:val="2836610C"/>
    <w:rsid w:val="283A490F"/>
    <w:rsid w:val="283C4FDC"/>
    <w:rsid w:val="284012F1"/>
    <w:rsid w:val="28429307"/>
    <w:rsid w:val="2853B584"/>
    <w:rsid w:val="28575853"/>
    <w:rsid w:val="2860DCAE"/>
    <w:rsid w:val="286AA53C"/>
    <w:rsid w:val="286C7F03"/>
    <w:rsid w:val="286F0484"/>
    <w:rsid w:val="287219A0"/>
    <w:rsid w:val="28780422"/>
    <w:rsid w:val="288795F5"/>
    <w:rsid w:val="28954F32"/>
    <w:rsid w:val="289C1ADE"/>
    <w:rsid w:val="28A48C51"/>
    <w:rsid w:val="28B8FEE9"/>
    <w:rsid w:val="28C0EC25"/>
    <w:rsid w:val="28CAE2BF"/>
    <w:rsid w:val="28D2DD66"/>
    <w:rsid w:val="290152EF"/>
    <w:rsid w:val="2905CCF9"/>
    <w:rsid w:val="2909D975"/>
    <w:rsid w:val="290E6AA7"/>
    <w:rsid w:val="291D8B37"/>
    <w:rsid w:val="291E45B9"/>
    <w:rsid w:val="2923AEDC"/>
    <w:rsid w:val="29286926"/>
    <w:rsid w:val="29370230"/>
    <w:rsid w:val="293AC735"/>
    <w:rsid w:val="29401820"/>
    <w:rsid w:val="29414F1E"/>
    <w:rsid w:val="2954931E"/>
    <w:rsid w:val="2955F86F"/>
    <w:rsid w:val="2956A71A"/>
    <w:rsid w:val="29682B26"/>
    <w:rsid w:val="296FE166"/>
    <w:rsid w:val="29767A63"/>
    <w:rsid w:val="297A0754"/>
    <w:rsid w:val="297B27C4"/>
    <w:rsid w:val="2991A233"/>
    <w:rsid w:val="29AF914A"/>
    <w:rsid w:val="29B00785"/>
    <w:rsid w:val="29B0C64F"/>
    <w:rsid w:val="29CA15ED"/>
    <w:rsid w:val="29F97404"/>
    <w:rsid w:val="2A073D22"/>
    <w:rsid w:val="2A0E7972"/>
    <w:rsid w:val="2A0F20C4"/>
    <w:rsid w:val="2A3D36F7"/>
    <w:rsid w:val="2A69D534"/>
    <w:rsid w:val="2A70AD16"/>
    <w:rsid w:val="2A820C00"/>
    <w:rsid w:val="2A843E00"/>
    <w:rsid w:val="2AACDB02"/>
    <w:rsid w:val="2AEC9D9B"/>
    <w:rsid w:val="2AF68617"/>
    <w:rsid w:val="2AFDCA5C"/>
    <w:rsid w:val="2B0901DE"/>
    <w:rsid w:val="2B09E003"/>
    <w:rsid w:val="2B17EF6D"/>
    <w:rsid w:val="2B1EFB9F"/>
    <w:rsid w:val="2B24522A"/>
    <w:rsid w:val="2B2C652A"/>
    <w:rsid w:val="2B39E8AB"/>
    <w:rsid w:val="2B47AF30"/>
    <w:rsid w:val="2B54EF94"/>
    <w:rsid w:val="2B599127"/>
    <w:rsid w:val="2B5AD1CA"/>
    <w:rsid w:val="2B65DCAC"/>
    <w:rsid w:val="2B6BE1CF"/>
    <w:rsid w:val="2B7B7170"/>
    <w:rsid w:val="2B7F428F"/>
    <w:rsid w:val="2B810C65"/>
    <w:rsid w:val="2B83B039"/>
    <w:rsid w:val="2B843552"/>
    <w:rsid w:val="2B84A7B6"/>
    <w:rsid w:val="2B9764F9"/>
    <w:rsid w:val="2BA04604"/>
    <w:rsid w:val="2BB505DB"/>
    <w:rsid w:val="2BB7B951"/>
    <w:rsid w:val="2BB8B2F8"/>
    <w:rsid w:val="2BB97353"/>
    <w:rsid w:val="2BD592B3"/>
    <w:rsid w:val="2BDF87AA"/>
    <w:rsid w:val="2BF7F63F"/>
    <w:rsid w:val="2C2C62DF"/>
    <w:rsid w:val="2C449744"/>
    <w:rsid w:val="2C469B07"/>
    <w:rsid w:val="2C4B1CA5"/>
    <w:rsid w:val="2C7A8B02"/>
    <w:rsid w:val="2C8224EF"/>
    <w:rsid w:val="2C91A4FE"/>
    <w:rsid w:val="2CB88113"/>
    <w:rsid w:val="2CBDD10C"/>
    <w:rsid w:val="2CCB8606"/>
    <w:rsid w:val="2CD7CE46"/>
    <w:rsid w:val="2CDF743D"/>
    <w:rsid w:val="2CE1AF3D"/>
    <w:rsid w:val="2D15732F"/>
    <w:rsid w:val="2D15AF42"/>
    <w:rsid w:val="2D286115"/>
    <w:rsid w:val="2D2943C7"/>
    <w:rsid w:val="2D2CBA8B"/>
    <w:rsid w:val="2D2E63D2"/>
    <w:rsid w:val="2D349D3B"/>
    <w:rsid w:val="2D3A8BE3"/>
    <w:rsid w:val="2D80F253"/>
    <w:rsid w:val="2D8EA8A3"/>
    <w:rsid w:val="2D94CC8C"/>
    <w:rsid w:val="2DA3CB3F"/>
    <w:rsid w:val="2DA67A69"/>
    <w:rsid w:val="2DBAC287"/>
    <w:rsid w:val="2DC485D4"/>
    <w:rsid w:val="2DC64908"/>
    <w:rsid w:val="2DCCCFA8"/>
    <w:rsid w:val="2E054F6C"/>
    <w:rsid w:val="2E08D741"/>
    <w:rsid w:val="2E0C1E42"/>
    <w:rsid w:val="2E177D9D"/>
    <w:rsid w:val="2E19D5B6"/>
    <w:rsid w:val="2E2BC262"/>
    <w:rsid w:val="2E2CA933"/>
    <w:rsid w:val="2E3409BD"/>
    <w:rsid w:val="2E3DA165"/>
    <w:rsid w:val="2E4563D0"/>
    <w:rsid w:val="2E4B6600"/>
    <w:rsid w:val="2E511E9B"/>
    <w:rsid w:val="2E5455F4"/>
    <w:rsid w:val="2E548308"/>
    <w:rsid w:val="2E57C395"/>
    <w:rsid w:val="2E68F67E"/>
    <w:rsid w:val="2E900DC5"/>
    <w:rsid w:val="2EA3DDC8"/>
    <w:rsid w:val="2EA79690"/>
    <w:rsid w:val="2EAC86FA"/>
    <w:rsid w:val="2EC1A7D6"/>
    <w:rsid w:val="2EC66A94"/>
    <w:rsid w:val="2EDC4DF1"/>
    <w:rsid w:val="2EE2068E"/>
    <w:rsid w:val="2F0D57CB"/>
    <w:rsid w:val="2F16D5ED"/>
    <w:rsid w:val="2F20940B"/>
    <w:rsid w:val="2F2B6315"/>
    <w:rsid w:val="2F2C6071"/>
    <w:rsid w:val="2F34F531"/>
    <w:rsid w:val="2F3BDCAB"/>
    <w:rsid w:val="2F4B39CA"/>
    <w:rsid w:val="2F4C482F"/>
    <w:rsid w:val="2F4FF814"/>
    <w:rsid w:val="2F51BC00"/>
    <w:rsid w:val="2F694109"/>
    <w:rsid w:val="2F699166"/>
    <w:rsid w:val="2F71DB79"/>
    <w:rsid w:val="2FA6E1F8"/>
    <w:rsid w:val="2FADE9C5"/>
    <w:rsid w:val="2FB01AC6"/>
    <w:rsid w:val="2FB46CC7"/>
    <w:rsid w:val="2FBE29ED"/>
    <w:rsid w:val="2FC282C1"/>
    <w:rsid w:val="2FD2E7AD"/>
    <w:rsid w:val="2FD691D0"/>
    <w:rsid w:val="2FED9E44"/>
    <w:rsid w:val="2FEE8919"/>
    <w:rsid w:val="3013D8DC"/>
    <w:rsid w:val="3020A151"/>
    <w:rsid w:val="3033EA33"/>
    <w:rsid w:val="3048459E"/>
    <w:rsid w:val="30602BAC"/>
    <w:rsid w:val="3068D98C"/>
    <w:rsid w:val="306ADE17"/>
    <w:rsid w:val="3075865E"/>
    <w:rsid w:val="307679A5"/>
    <w:rsid w:val="3079B8A9"/>
    <w:rsid w:val="307B0350"/>
    <w:rsid w:val="307CB499"/>
    <w:rsid w:val="30828A3A"/>
    <w:rsid w:val="308EB5F5"/>
    <w:rsid w:val="30AEF8A8"/>
    <w:rsid w:val="30B64CF9"/>
    <w:rsid w:val="30D82851"/>
    <w:rsid w:val="30E34849"/>
    <w:rsid w:val="30E68453"/>
    <w:rsid w:val="30E96376"/>
    <w:rsid w:val="30F891C9"/>
    <w:rsid w:val="30F9C977"/>
    <w:rsid w:val="3104AC1F"/>
    <w:rsid w:val="310642F8"/>
    <w:rsid w:val="310D2F0B"/>
    <w:rsid w:val="31116A93"/>
    <w:rsid w:val="3115F8F8"/>
    <w:rsid w:val="31191C9E"/>
    <w:rsid w:val="31352387"/>
    <w:rsid w:val="31555B7F"/>
    <w:rsid w:val="31610D38"/>
    <w:rsid w:val="31827ABA"/>
    <w:rsid w:val="3185A32C"/>
    <w:rsid w:val="31867E39"/>
    <w:rsid w:val="318C8291"/>
    <w:rsid w:val="3190050C"/>
    <w:rsid w:val="31998487"/>
    <w:rsid w:val="319B0E64"/>
    <w:rsid w:val="319C76E5"/>
    <w:rsid w:val="319E1831"/>
    <w:rsid w:val="31BF7EAB"/>
    <w:rsid w:val="31C56703"/>
    <w:rsid w:val="31C73AFF"/>
    <w:rsid w:val="31CF6486"/>
    <w:rsid w:val="31EED0D1"/>
    <w:rsid w:val="31F7F3E0"/>
    <w:rsid w:val="32072AE5"/>
    <w:rsid w:val="320C8424"/>
    <w:rsid w:val="321808CF"/>
    <w:rsid w:val="322CCA2A"/>
    <w:rsid w:val="322FA7C0"/>
    <w:rsid w:val="32349E1E"/>
    <w:rsid w:val="323E4928"/>
    <w:rsid w:val="32653F59"/>
    <w:rsid w:val="326D5EF4"/>
    <w:rsid w:val="327446C4"/>
    <w:rsid w:val="3280FF20"/>
    <w:rsid w:val="32812F28"/>
    <w:rsid w:val="32831EC3"/>
    <w:rsid w:val="328CBA70"/>
    <w:rsid w:val="32945B9F"/>
    <w:rsid w:val="32A4CAC8"/>
    <w:rsid w:val="32A805FC"/>
    <w:rsid w:val="32B444C4"/>
    <w:rsid w:val="32CA22F6"/>
    <w:rsid w:val="32D7561D"/>
    <w:rsid w:val="3317A373"/>
    <w:rsid w:val="33308B48"/>
    <w:rsid w:val="333A8A33"/>
    <w:rsid w:val="33446CE4"/>
    <w:rsid w:val="334738E0"/>
    <w:rsid w:val="337DCD72"/>
    <w:rsid w:val="339EE24E"/>
    <w:rsid w:val="33ADCEE8"/>
    <w:rsid w:val="33BCD55F"/>
    <w:rsid w:val="33BE45D9"/>
    <w:rsid w:val="33D571B8"/>
    <w:rsid w:val="33F6238A"/>
    <w:rsid w:val="33FE24A9"/>
    <w:rsid w:val="3402C7D2"/>
    <w:rsid w:val="341C421C"/>
    <w:rsid w:val="34240978"/>
    <w:rsid w:val="3425E4F3"/>
    <w:rsid w:val="344011D6"/>
    <w:rsid w:val="3453BCEE"/>
    <w:rsid w:val="345502B5"/>
    <w:rsid w:val="345B4BC9"/>
    <w:rsid w:val="345CE49C"/>
    <w:rsid w:val="346A3EE8"/>
    <w:rsid w:val="3471089D"/>
    <w:rsid w:val="347322B1"/>
    <w:rsid w:val="347E67CC"/>
    <w:rsid w:val="34868455"/>
    <w:rsid w:val="34A162CF"/>
    <w:rsid w:val="34AA6D6F"/>
    <w:rsid w:val="34B53E62"/>
    <w:rsid w:val="34B7B20C"/>
    <w:rsid w:val="34B83698"/>
    <w:rsid w:val="34B97790"/>
    <w:rsid w:val="34BDC454"/>
    <w:rsid w:val="34C030CC"/>
    <w:rsid w:val="34DB0CAB"/>
    <w:rsid w:val="34F38766"/>
    <w:rsid w:val="350061B1"/>
    <w:rsid w:val="3508092E"/>
    <w:rsid w:val="351923AB"/>
    <w:rsid w:val="351FEC78"/>
    <w:rsid w:val="353C10A7"/>
    <w:rsid w:val="354759C2"/>
    <w:rsid w:val="355529E1"/>
    <w:rsid w:val="3556CCCA"/>
    <w:rsid w:val="3576A277"/>
    <w:rsid w:val="35AC0453"/>
    <w:rsid w:val="35B3C13F"/>
    <w:rsid w:val="35E3444D"/>
    <w:rsid w:val="35EE7782"/>
    <w:rsid w:val="35FCE23D"/>
    <w:rsid w:val="3609FE40"/>
    <w:rsid w:val="3634021B"/>
    <w:rsid w:val="3666C963"/>
    <w:rsid w:val="366E41AF"/>
    <w:rsid w:val="367E15DB"/>
    <w:rsid w:val="368ABC63"/>
    <w:rsid w:val="368DF0FF"/>
    <w:rsid w:val="36927EFC"/>
    <w:rsid w:val="369C1C1C"/>
    <w:rsid w:val="369D55E3"/>
    <w:rsid w:val="369DE478"/>
    <w:rsid w:val="36A77DD6"/>
    <w:rsid w:val="36B61349"/>
    <w:rsid w:val="36C85466"/>
    <w:rsid w:val="36D81630"/>
    <w:rsid w:val="36D9DBB5"/>
    <w:rsid w:val="36E47188"/>
    <w:rsid w:val="36F0EEEC"/>
    <w:rsid w:val="36F93FAE"/>
    <w:rsid w:val="370A743F"/>
    <w:rsid w:val="3716B40A"/>
    <w:rsid w:val="371FA317"/>
    <w:rsid w:val="371FD4BA"/>
    <w:rsid w:val="372A55E4"/>
    <w:rsid w:val="3737D387"/>
    <w:rsid w:val="3746156F"/>
    <w:rsid w:val="375316DC"/>
    <w:rsid w:val="37531B7D"/>
    <w:rsid w:val="3755EE24"/>
    <w:rsid w:val="3763D310"/>
    <w:rsid w:val="3765AE47"/>
    <w:rsid w:val="376AE3EA"/>
    <w:rsid w:val="37787390"/>
    <w:rsid w:val="378678C1"/>
    <w:rsid w:val="378B75C3"/>
    <w:rsid w:val="378DB7B8"/>
    <w:rsid w:val="37923FAF"/>
    <w:rsid w:val="37A56D81"/>
    <w:rsid w:val="37A9D7DF"/>
    <w:rsid w:val="37AB2F50"/>
    <w:rsid w:val="37AD9F60"/>
    <w:rsid w:val="37C7362A"/>
    <w:rsid w:val="37D98D47"/>
    <w:rsid w:val="37E55FAC"/>
    <w:rsid w:val="3801B2D0"/>
    <w:rsid w:val="380DFB05"/>
    <w:rsid w:val="381C355E"/>
    <w:rsid w:val="3822A601"/>
    <w:rsid w:val="3829B116"/>
    <w:rsid w:val="382DDF45"/>
    <w:rsid w:val="38371FF1"/>
    <w:rsid w:val="384023A9"/>
    <w:rsid w:val="38417B16"/>
    <w:rsid w:val="38464A19"/>
    <w:rsid w:val="3846DD6C"/>
    <w:rsid w:val="3847E270"/>
    <w:rsid w:val="386758D1"/>
    <w:rsid w:val="386C6A01"/>
    <w:rsid w:val="388733E2"/>
    <w:rsid w:val="38879E3E"/>
    <w:rsid w:val="389380A2"/>
    <w:rsid w:val="38AA28FA"/>
    <w:rsid w:val="38AAF9EF"/>
    <w:rsid w:val="38ADCD61"/>
    <w:rsid w:val="38AF8843"/>
    <w:rsid w:val="38C3C44A"/>
    <w:rsid w:val="38DC8BBD"/>
    <w:rsid w:val="39045B30"/>
    <w:rsid w:val="39061C40"/>
    <w:rsid w:val="39085DCB"/>
    <w:rsid w:val="390FBFB7"/>
    <w:rsid w:val="3929658C"/>
    <w:rsid w:val="3937C207"/>
    <w:rsid w:val="393A8011"/>
    <w:rsid w:val="393D61E0"/>
    <w:rsid w:val="39477180"/>
    <w:rsid w:val="39655DCF"/>
    <w:rsid w:val="3977F94E"/>
    <w:rsid w:val="398058C8"/>
    <w:rsid w:val="39A1BB58"/>
    <w:rsid w:val="39ADCD1D"/>
    <w:rsid w:val="39AE6232"/>
    <w:rsid w:val="39B15DC1"/>
    <w:rsid w:val="39CB6C44"/>
    <w:rsid w:val="3A0EF2CD"/>
    <w:rsid w:val="3A326322"/>
    <w:rsid w:val="3A3CA79B"/>
    <w:rsid w:val="3A3F7BDA"/>
    <w:rsid w:val="3A591D72"/>
    <w:rsid w:val="3A5E8CEE"/>
    <w:rsid w:val="3A6AB6EA"/>
    <w:rsid w:val="3A88BDA4"/>
    <w:rsid w:val="3A8BBD8A"/>
    <w:rsid w:val="3A9429D3"/>
    <w:rsid w:val="3AA48BA3"/>
    <w:rsid w:val="3AB9317A"/>
    <w:rsid w:val="3AC46375"/>
    <w:rsid w:val="3ACB5792"/>
    <w:rsid w:val="3ACE41D8"/>
    <w:rsid w:val="3AD111C9"/>
    <w:rsid w:val="3AD6EE3E"/>
    <w:rsid w:val="3AF67009"/>
    <w:rsid w:val="3AFB0AC9"/>
    <w:rsid w:val="3AFF7D7B"/>
    <w:rsid w:val="3B191115"/>
    <w:rsid w:val="3B1A3A78"/>
    <w:rsid w:val="3B2F6C84"/>
    <w:rsid w:val="3B4CFBF2"/>
    <w:rsid w:val="3B5A1D56"/>
    <w:rsid w:val="3B5B80DB"/>
    <w:rsid w:val="3B5DEE67"/>
    <w:rsid w:val="3B681343"/>
    <w:rsid w:val="3B6A8BFD"/>
    <w:rsid w:val="3B754D13"/>
    <w:rsid w:val="3B9B01E2"/>
    <w:rsid w:val="3BA04ED6"/>
    <w:rsid w:val="3BDB4726"/>
    <w:rsid w:val="3BF3C529"/>
    <w:rsid w:val="3C1AAF6F"/>
    <w:rsid w:val="3C21F283"/>
    <w:rsid w:val="3C253185"/>
    <w:rsid w:val="3C32EB04"/>
    <w:rsid w:val="3C3B4962"/>
    <w:rsid w:val="3C4A0B84"/>
    <w:rsid w:val="3C4B9395"/>
    <w:rsid w:val="3C53BAD4"/>
    <w:rsid w:val="3C563ED8"/>
    <w:rsid w:val="3C58C9E3"/>
    <w:rsid w:val="3C68E7B7"/>
    <w:rsid w:val="3C6F2C99"/>
    <w:rsid w:val="3C743E4B"/>
    <w:rsid w:val="3C74C4DC"/>
    <w:rsid w:val="3C946932"/>
    <w:rsid w:val="3CACC797"/>
    <w:rsid w:val="3CB5CDB9"/>
    <w:rsid w:val="3CB82C95"/>
    <w:rsid w:val="3CC6BDC3"/>
    <w:rsid w:val="3CC7CA3F"/>
    <w:rsid w:val="3CC99517"/>
    <w:rsid w:val="3CCBB825"/>
    <w:rsid w:val="3CE4C0DC"/>
    <w:rsid w:val="3CEC6028"/>
    <w:rsid w:val="3CF21627"/>
    <w:rsid w:val="3CF4D0CF"/>
    <w:rsid w:val="3D04DD0C"/>
    <w:rsid w:val="3D137B13"/>
    <w:rsid w:val="3D25FA5C"/>
    <w:rsid w:val="3D2F120B"/>
    <w:rsid w:val="3D3AA15C"/>
    <w:rsid w:val="3D3B13A8"/>
    <w:rsid w:val="3D42CD83"/>
    <w:rsid w:val="3D4E4B2C"/>
    <w:rsid w:val="3D5FD381"/>
    <w:rsid w:val="3D6912E7"/>
    <w:rsid w:val="3D699A8B"/>
    <w:rsid w:val="3D6B009E"/>
    <w:rsid w:val="3D77CDEF"/>
    <w:rsid w:val="3D7E7837"/>
    <w:rsid w:val="3D86F044"/>
    <w:rsid w:val="3D962B67"/>
    <w:rsid w:val="3DB47F76"/>
    <w:rsid w:val="3DBCB333"/>
    <w:rsid w:val="3DC3D6CC"/>
    <w:rsid w:val="3DC786FF"/>
    <w:rsid w:val="3DC92A8A"/>
    <w:rsid w:val="3DCD18AD"/>
    <w:rsid w:val="3DD8FAA9"/>
    <w:rsid w:val="3DEAB808"/>
    <w:rsid w:val="3DF04931"/>
    <w:rsid w:val="3DFA7341"/>
    <w:rsid w:val="3E042F60"/>
    <w:rsid w:val="3E0B750D"/>
    <w:rsid w:val="3E145373"/>
    <w:rsid w:val="3E3476F6"/>
    <w:rsid w:val="3E54FEE4"/>
    <w:rsid w:val="3E5EEE21"/>
    <w:rsid w:val="3E69A967"/>
    <w:rsid w:val="3E7B100E"/>
    <w:rsid w:val="3E7C02A1"/>
    <w:rsid w:val="3E7FE951"/>
    <w:rsid w:val="3E82D8E3"/>
    <w:rsid w:val="3E95D82A"/>
    <w:rsid w:val="3E96FF98"/>
    <w:rsid w:val="3E98F342"/>
    <w:rsid w:val="3EA4FA82"/>
    <w:rsid w:val="3EAC731D"/>
    <w:rsid w:val="3EB6C466"/>
    <w:rsid w:val="3EB9FB02"/>
    <w:rsid w:val="3ECBAA31"/>
    <w:rsid w:val="3F0E176F"/>
    <w:rsid w:val="3F19801D"/>
    <w:rsid w:val="3F1E7BC5"/>
    <w:rsid w:val="3F211909"/>
    <w:rsid w:val="3F319FED"/>
    <w:rsid w:val="3F33D096"/>
    <w:rsid w:val="3F3542EA"/>
    <w:rsid w:val="3F3ABF8E"/>
    <w:rsid w:val="3F5B5787"/>
    <w:rsid w:val="3F649338"/>
    <w:rsid w:val="3F717B80"/>
    <w:rsid w:val="3F75CC6C"/>
    <w:rsid w:val="3F7DC8B1"/>
    <w:rsid w:val="3F8A08B8"/>
    <w:rsid w:val="3F8B8634"/>
    <w:rsid w:val="3F987548"/>
    <w:rsid w:val="3FAF3271"/>
    <w:rsid w:val="3FB06F36"/>
    <w:rsid w:val="3FC3B795"/>
    <w:rsid w:val="3FC96C20"/>
    <w:rsid w:val="3FCD682A"/>
    <w:rsid w:val="3FE5D3DA"/>
    <w:rsid w:val="4004BC43"/>
    <w:rsid w:val="401EA790"/>
    <w:rsid w:val="4026E7C1"/>
    <w:rsid w:val="402A6A44"/>
    <w:rsid w:val="4038BF27"/>
    <w:rsid w:val="404407ED"/>
    <w:rsid w:val="405EF32B"/>
    <w:rsid w:val="408B3D86"/>
    <w:rsid w:val="4090422F"/>
    <w:rsid w:val="40A2938C"/>
    <w:rsid w:val="40A62A5B"/>
    <w:rsid w:val="40CB5361"/>
    <w:rsid w:val="40D65142"/>
    <w:rsid w:val="40DF789E"/>
    <w:rsid w:val="40E3AFEB"/>
    <w:rsid w:val="41012CD3"/>
    <w:rsid w:val="4105B8DB"/>
    <w:rsid w:val="41151337"/>
    <w:rsid w:val="41172598"/>
    <w:rsid w:val="413D080D"/>
    <w:rsid w:val="414A7B17"/>
    <w:rsid w:val="41566312"/>
    <w:rsid w:val="415E52DB"/>
    <w:rsid w:val="415FC202"/>
    <w:rsid w:val="41673A56"/>
    <w:rsid w:val="41816E49"/>
    <w:rsid w:val="41C8A00D"/>
    <w:rsid w:val="41E24DE2"/>
    <w:rsid w:val="41E2584E"/>
    <w:rsid w:val="41E66F57"/>
    <w:rsid w:val="41F5097F"/>
    <w:rsid w:val="41F9F2F0"/>
    <w:rsid w:val="4200400F"/>
    <w:rsid w:val="420147F4"/>
    <w:rsid w:val="420EDCC7"/>
    <w:rsid w:val="422D5F9E"/>
    <w:rsid w:val="422FA029"/>
    <w:rsid w:val="424127A5"/>
    <w:rsid w:val="424D8300"/>
    <w:rsid w:val="424FC5E5"/>
    <w:rsid w:val="425EEACE"/>
    <w:rsid w:val="425FFC7D"/>
    <w:rsid w:val="426058B0"/>
    <w:rsid w:val="426DE943"/>
    <w:rsid w:val="42873913"/>
    <w:rsid w:val="429469BF"/>
    <w:rsid w:val="42B15AD1"/>
    <w:rsid w:val="42C84780"/>
    <w:rsid w:val="42CA0BB7"/>
    <w:rsid w:val="42D00140"/>
    <w:rsid w:val="42D188AF"/>
    <w:rsid w:val="42D6FBE5"/>
    <w:rsid w:val="42DDFB5F"/>
    <w:rsid w:val="42F02BD2"/>
    <w:rsid w:val="42FCA610"/>
    <w:rsid w:val="4305659C"/>
    <w:rsid w:val="4318143F"/>
    <w:rsid w:val="433684EF"/>
    <w:rsid w:val="43405AF1"/>
    <w:rsid w:val="4340E1B1"/>
    <w:rsid w:val="434B0642"/>
    <w:rsid w:val="435256EB"/>
    <w:rsid w:val="4360D12D"/>
    <w:rsid w:val="4363241B"/>
    <w:rsid w:val="4370FD3B"/>
    <w:rsid w:val="43719E7F"/>
    <w:rsid w:val="4376CFE1"/>
    <w:rsid w:val="43777C7E"/>
    <w:rsid w:val="4377C08E"/>
    <w:rsid w:val="437FECB7"/>
    <w:rsid w:val="43814DF1"/>
    <w:rsid w:val="438158D1"/>
    <w:rsid w:val="438A8D3D"/>
    <w:rsid w:val="43995B4D"/>
    <w:rsid w:val="43A31A57"/>
    <w:rsid w:val="43B70FFA"/>
    <w:rsid w:val="43CB4D20"/>
    <w:rsid w:val="43D00AB6"/>
    <w:rsid w:val="43EB256D"/>
    <w:rsid w:val="43EF22A7"/>
    <w:rsid w:val="43F2E293"/>
    <w:rsid w:val="43F6A8DF"/>
    <w:rsid w:val="43F86AF3"/>
    <w:rsid w:val="441223AB"/>
    <w:rsid w:val="441252A1"/>
    <w:rsid w:val="4419AC48"/>
    <w:rsid w:val="442924FB"/>
    <w:rsid w:val="442E524C"/>
    <w:rsid w:val="44355F49"/>
    <w:rsid w:val="44374FA5"/>
    <w:rsid w:val="44409F13"/>
    <w:rsid w:val="4450A89C"/>
    <w:rsid w:val="446989F6"/>
    <w:rsid w:val="44715A97"/>
    <w:rsid w:val="447663C9"/>
    <w:rsid w:val="448C42D9"/>
    <w:rsid w:val="449B463C"/>
    <w:rsid w:val="44B35A1B"/>
    <w:rsid w:val="44C3CD21"/>
    <w:rsid w:val="44F18B27"/>
    <w:rsid w:val="44F54C42"/>
    <w:rsid w:val="451DE5CA"/>
    <w:rsid w:val="45259224"/>
    <w:rsid w:val="4526C254"/>
    <w:rsid w:val="4536A2BA"/>
    <w:rsid w:val="45627408"/>
    <w:rsid w:val="456D3280"/>
    <w:rsid w:val="456EB4E7"/>
    <w:rsid w:val="4584B4B7"/>
    <w:rsid w:val="458EF903"/>
    <w:rsid w:val="4590E121"/>
    <w:rsid w:val="45979E1A"/>
    <w:rsid w:val="45A1B31A"/>
    <w:rsid w:val="45A9D51F"/>
    <w:rsid w:val="45C3B143"/>
    <w:rsid w:val="45CEB4CC"/>
    <w:rsid w:val="45D5798A"/>
    <w:rsid w:val="45E09470"/>
    <w:rsid w:val="45EEDA6A"/>
    <w:rsid w:val="45F6DB48"/>
    <w:rsid w:val="4619E1D5"/>
    <w:rsid w:val="461E68C6"/>
    <w:rsid w:val="46301C42"/>
    <w:rsid w:val="4632F648"/>
    <w:rsid w:val="463EF6A6"/>
    <w:rsid w:val="464046B6"/>
    <w:rsid w:val="46418160"/>
    <w:rsid w:val="4645F609"/>
    <w:rsid w:val="4649CAA3"/>
    <w:rsid w:val="465164DD"/>
    <w:rsid w:val="466B57B9"/>
    <w:rsid w:val="466C12E9"/>
    <w:rsid w:val="467256CB"/>
    <w:rsid w:val="467D9FC6"/>
    <w:rsid w:val="46A96CF3"/>
    <w:rsid w:val="46BBF9A2"/>
    <w:rsid w:val="46C245A2"/>
    <w:rsid w:val="46E97ED5"/>
    <w:rsid w:val="46EDF775"/>
    <w:rsid w:val="46F35719"/>
    <w:rsid w:val="46F874C3"/>
    <w:rsid w:val="46FA4A4C"/>
    <w:rsid w:val="46FA912F"/>
    <w:rsid w:val="46FC237F"/>
    <w:rsid w:val="471B7EFC"/>
    <w:rsid w:val="471C0621"/>
    <w:rsid w:val="472B8C83"/>
    <w:rsid w:val="4734349F"/>
    <w:rsid w:val="473D8B4A"/>
    <w:rsid w:val="474404EF"/>
    <w:rsid w:val="47506249"/>
    <w:rsid w:val="475BEFBE"/>
    <w:rsid w:val="476AB3E0"/>
    <w:rsid w:val="4787C2B2"/>
    <w:rsid w:val="4794C61B"/>
    <w:rsid w:val="47A2EE2E"/>
    <w:rsid w:val="47A6FD4E"/>
    <w:rsid w:val="47D937A8"/>
    <w:rsid w:val="47DA0E48"/>
    <w:rsid w:val="47E86325"/>
    <w:rsid w:val="47FACF42"/>
    <w:rsid w:val="480331C5"/>
    <w:rsid w:val="48077EDE"/>
    <w:rsid w:val="4832E1BA"/>
    <w:rsid w:val="48332C93"/>
    <w:rsid w:val="4834A4C1"/>
    <w:rsid w:val="483B07B0"/>
    <w:rsid w:val="483BCBB1"/>
    <w:rsid w:val="48429FFA"/>
    <w:rsid w:val="484331E0"/>
    <w:rsid w:val="485D8DCD"/>
    <w:rsid w:val="4872703B"/>
    <w:rsid w:val="4873CEDE"/>
    <w:rsid w:val="4877F1F8"/>
    <w:rsid w:val="487AB578"/>
    <w:rsid w:val="4884B129"/>
    <w:rsid w:val="488C2157"/>
    <w:rsid w:val="4893E229"/>
    <w:rsid w:val="48A97C92"/>
    <w:rsid w:val="48AD72CD"/>
    <w:rsid w:val="48BEEFDB"/>
    <w:rsid w:val="48CFEEBC"/>
    <w:rsid w:val="48D2B19E"/>
    <w:rsid w:val="48DA37F8"/>
    <w:rsid w:val="48E5A746"/>
    <w:rsid w:val="48E818CF"/>
    <w:rsid w:val="491DD094"/>
    <w:rsid w:val="4920C43D"/>
    <w:rsid w:val="4920D469"/>
    <w:rsid w:val="492CB905"/>
    <w:rsid w:val="492D16AD"/>
    <w:rsid w:val="4933247F"/>
    <w:rsid w:val="493EEB61"/>
    <w:rsid w:val="4964DF0D"/>
    <w:rsid w:val="4965DF88"/>
    <w:rsid w:val="4966FECB"/>
    <w:rsid w:val="49742508"/>
    <w:rsid w:val="497E57C1"/>
    <w:rsid w:val="49809209"/>
    <w:rsid w:val="4994C3B0"/>
    <w:rsid w:val="49988E69"/>
    <w:rsid w:val="499B17FA"/>
    <w:rsid w:val="49B2FA99"/>
    <w:rsid w:val="49C3A6F9"/>
    <w:rsid w:val="49D768AB"/>
    <w:rsid w:val="49DA3664"/>
    <w:rsid w:val="49DE11D7"/>
    <w:rsid w:val="49E7B8E0"/>
    <w:rsid w:val="49EAF825"/>
    <w:rsid w:val="49EF8EBA"/>
    <w:rsid w:val="49F1A407"/>
    <w:rsid w:val="49F8F3DA"/>
    <w:rsid w:val="49F9FE7C"/>
    <w:rsid w:val="49FB3712"/>
    <w:rsid w:val="49FD9FFD"/>
    <w:rsid w:val="4A18CD2E"/>
    <w:rsid w:val="4A1B9DA4"/>
    <w:rsid w:val="4A1F2E51"/>
    <w:rsid w:val="4A20CDEE"/>
    <w:rsid w:val="4A2EA444"/>
    <w:rsid w:val="4A4AAE40"/>
    <w:rsid w:val="4A80073C"/>
    <w:rsid w:val="4A89A668"/>
    <w:rsid w:val="4A99982F"/>
    <w:rsid w:val="4A9E0DE0"/>
    <w:rsid w:val="4AAE803D"/>
    <w:rsid w:val="4AB45154"/>
    <w:rsid w:val="4ABAD0D9"/>
    <w:rsid w:val="4ABF28BC"/>
    <w:rsid w:val="4ADDACEE"/>
    <w:rsid w:val="4B047E71"/>
    <w:rsid w:val="4B092DFA"/>
    <w:rsid w:val="4B25ECC9"/>
    <w:rsid w:val="4B3C026F"/>
    <w:rsid w:val="4B4A2CEB"/>
    <w:rsid w:val="4B58C2DE"/>
    <w:rsid w:val="4B5AA2E4"/>
    <w:rsid w:val="4B640215"/>
    <w:rsid w:val="4B757F76"/>
    <w:rsid w:val="4B7F1B31"/>
    <w:rsid w:val="4B7F329F"/>
    <w:rsid w:val="4B8146EF"/>
    <w:rsid w:val="4B8CEF02"/>
    <w:rsid w:val="4BAE3990"/>
    <w:rsid w:val="4BB693D6"/>
    <w:rsid w:val="4BC2FED3"/>
    <w:rsid w:val="4BC978B5"/>
    <w:rsid w:val="4BC98EF5"/>
    <w:rsid w:val="4BCB12C7"/>
    <w:rsid w:val="4BCC075A"/>
    <w:rsid w:val="4BD7CB14"/>
    <w:rsid w:val="4BEF616A"/>
    <w:rsid w:val="4BF797B7"/>
    <w:rsid w:val="4BFE1C0D"/>
    <w:rsid w:val="4C06A0A4"/>
    <w:rsid w:val="4C1AA790"/>
    <w:rsid w:val="4C20B9DB"/>
    <w:rsid w:val="4C212CE5"/>
    <w:rsid w:val="4C2CECAA"/>
    <w:rsid w:val="4C2E0A13"/>
    <w:rsid w:val="4C3544CA"/>
    <w:rsid w:val="4C3874DD"/>
    <w:rsid w:val="4C3FBE29"/>
    <w:rsid w:val="4C6A8C22"/>
    <w:rsid w:val="4C6ADACA"/>
    <w:rsid w:val="4C6DA8C0"/>
    <w:rsid w:val="4C8506E7"/>
    <w:rsid w:val="4CA52A43"/>
    <w:rsid w:val="4CB79DEE"/>
    <w:rsid w:val="4CB8E6D5"/>
    <w:rsid w:val="4CC352FD"/>
    <w:rsid w:val="4CC8DAE2"/>
    <w:rsid w:val="4CC9EC5A"/>
    <w:rsid w:val="4CD98F91"/>
    <w:rsid w:val="4CD99657"/>
    <w:rsid w:val="4CEA70E0"/>
    <w:rsid w:val="4CEC6225"/>
    <w:rsid w:val="4CF8A4BB"/>
    <w:rsid w:val="4CFFFE84"/>
    <w:rsid w:val="4D004736"/>
    <w:rsid w:val="4D42B99A"/>
    <w:rsid w:val="4D4DB3A0"/>
    <w:rsid w:val="4D52572F"/>
    <w:rsid w:val="4D637C05"/>
    <w:rsid w:val="4D696CD3"/>
    <w:rsid w:val="4D720EB4"/>
    <w:rsid w:val="4D762296"/>
    <w:rsid w:val="4D771790"/>
    <w:rsid w:val="4D7D265F"/>
    <w:rsid w:val="4D81BBC6"/>
    <w:rsid w:val="4D947D0E"/>
    <w:rsid w:val="4D9FA6A8"/>
    <w:rsid w:val="4DAB0475"/>
    <w:rsid w:val="4DD7E712"/>
    <w:rsid w:val="4DDDC591"/>
    <w:rsid w:val="4DF20B90"/>
    <w:rsid w:val="4DF7648E"/>
    <w:rsid w:val="4DFA6D28"/>
    <w:rsid w:val="4E03EE5B"/>
    <w:rsid w:val="4E08A404"/>
    <w:rsid w:val="4E0FC30B"/>
    <w:rsid w:val="4E2D49EC"/>
    <w:rsid w:val="4E2F3AA9"/>
    <w:rsid w:val="4E322E4A"/>
    <w:rsid w:val="4E4193A6"/>
    <w:rsid w:val="4E430175"/>
    <w:rsid w:val="4E4875C0"/>
    <w:rsid w:val="4E535010"/>
    <w:rsid w:val="4E6566FE"/>
    <w:rsid w:val="4E843180"/>
    <w:rsid w:val="4E8A1B22"/>
    <w:rsid w:val="4E9CBD40"/>
    <w:rsid w:val="4E9D03E5"/>
    <w:rsid w:val="4EB6F798"/>
    <w:rsid w:val="4EC6E04B"/>
    <w:rsid w:val="4ED87583"/>
    <w:rsid w:val="4EE20298"/>
    <w:rsid w:val="4EE361C9"/>
    <w:rsid w:val="4EE55959"/>
    <w:rsid w:val="4EF8E711"/>
    <w:rsid w:val="4F182684"/>
    <w:rsid w:val="4F1D3450"/>
    <w:rsid w:val="4F3EF3A6"/>
    <w:rsid w:val="4F4221BF"/>
    <w:rsid w:val="4F44EDE3"/>
    <w:rsid w:val="4F49143C"/>
    <w:rsid w:val="4F556D11"/>
    <w:rsid w:val="4F59F481"/>
    <w:rsid w:val="4F5F5D3D"/>
    <w:rsid w:val="4F6844AD"/>
    <w:rsid w:val="4F69473A"/>
    <w:rsid w:val="4F72E31F"/>
    <w:rsid w:val="4F7E9CDB"/>
    <w:rsid w:val="4F92D603"/>
    <w:rsid w:val="4F957549"/>
    <w:rsid w:val="4FA895F1"/>
    <w:rsid w:val="4FACD08D"/>
    <w:rsid w:val="4FADE632"/>
    <w:rsid w:val="4FD7543D"/>
    <w:rsid w:val="4FD95E10"/>
    <w:rsid w:val="4FDA9E8B"/>
    <w:rsid w:val="4FE0AB2C"/>
    <w:rsid w:val="4FEBDD7E"/>
    <w:rsid w:val="4FF81D45"/>
    <w:rsid w:val="500907ED"/>
    <w:rsid w:val="500A88D7"/>
    <w:rsid w:val="500D3DC2"/>
    <w:rsid w:val="500DD1D4"/>
    <w:rsid w:val="501D91A2"/>
    <w:rsid w:val="501E7D4C"/>
    <w:rsid w:val="502342AD"/>
    <w:rsid w:val="502E00BB"/>
    <w:rsid w:val="502ED6B5"/>
    <w:rsid w:val="503681E2"/>
    <w:rsid w:val="50442592"/>
    <w:rsid w:val="505CE797"/>
    <w:rsid w:val="505E3262"/>
    <w:rsid w:val="505EBE06"/>
    <w:rsid w:val="506C6922"/>
    <w:rsid w:val="507A63DB"/>
    <w:rsid w:val="507DCF36"/>
    <w:rsid w:val="5083F0C9"/>
    <w:rsid w:val="50980064"/>
    <w:rsid w:val="50A966D1"/>
    <w:rsid w:val="50A9C117"/>
    <w:rsid w:val="50B78508"/>
    <w:rsid w:val="50CE298D"/>
    <w:rsid w:val="50D25E43"/>
    <w:rsid w:val="50DEBAB9"/>
    <w:rsid w:val="50E68E1A"/>
    <w:rsid w:val="50F670AC"/>
    <w:rsid w:val="50FF6976"/>
    <w:rsid w:val="51054BFF"/>
    <w:rsid w:val="51095CB8"/>
    <w:rsid w:val="51163824"/>
    <w:rsid w:val="511CE95C"/>
    <w:rsid w:val="51211379"/>
    <w:rsid w:val="512D3527"/>
    <w:rsid w:val="51357DAF"/>
    <w:rsid w:val="5143E3CE"/>
    <w:rsid w:val="514D9C81"/>
    <w:rsid w:val="514FC128"/>
    <w:rsid w:val="5150C893"/>
    <w:rsid w:val="51743788"/>
    <w:rsid w:val="518C99D5"/>
    <w:rsid w:val="5199EDCB"/>
    <w:rsid w:val="51A93D77"/>
    <w:rsid w:val="51ABD122"/>
    <w:rsid w:val="51B00A28"/>
    <w:rsid w:val="51B81714"/>
    <w:rsid w:val="51C74EC3"/>
    <w:rsid w:val="51CA4E93"/>
    <w:rsid w:val="51CF24DD"/>
    <w:rsid w:val="51D72BFA"/>
    <w:rsid w:val="51E39699"/>
    <w:rsid w:val="51E7DE5A"/>
    <w:rsid w:val="51F7AE72"/>
    <w:rsid w:val="52000A76"/>
    <w:rsid w:val="52019D3E"/>
    <w:rsid w:val="520AA2A2"/>
    <w:rsid w:val="520C2EFA"/>
    <w:rsid w:val="52171F58"/>
    <w:rsid w:val="522D79B2"/>
    <w:rsid w:val="52337235"/>
    <w:rsid w:val="523CFB97"/>
    <w:rsid w:val="52483D61"/>
    <w:rsid w:val="5248CE3A"/>
    <w:rsid w:val="5255A5C0"/>
    <w:rsid w:val="525BE234"/>
    <w:rsid w:val="5284D7AF"/>
    <w:rsid w:val="5286A254"/>
    <w:rsid w:val="528A7FAB"/>
    <w:rsid w:val="528C8755"/>
    <w:rsid w:val="528ED01B"/>
    <w:rsid w:val="52997C17"/>
    <w:rsid w:val="52A6BD5F"/>
    <w:rsid w:val="52A8CB40"/>
    <w:rsid w:val="52A91090"/>
    <w:rsid w:val="52B3E651"/>
    <w:rsid w:val="52C3A6EA"/>
    <w:rsid w:val="52C4F4B3"/>
    <w:rsid w:val="52D0A815"/>
    <w:rsid w:val="52E43E2E"/>
    <w:rsid w:val="52EC04F3"/>
    <w:rsid w:val="52EE1E1D"/>
    <w:rsid w:val="52F33B41"/>
    <w:rsid w:val="52F36605"/>
    <w:rsid w:val="52F50C52"/>
    <w:rsid w:val="5301F84D"/>
    <w:rsid w:val="53068E71"/>
    <w:rsid w:val="5307764B"/>
    <w:rsid w:val="5309E7FB"/>
    <w:rsid w:val="530B0CB2"/>
    <w:rsid w:val="531B247C"/>
    <w:rsid w:val="53231CAB"/>
    <w:rsid w:val="5323493F"/>
    <w:rsid w:val="533C5C9F"/>
    <w:rsid w:val="533F8659"/>
    <w:rsid w:val="53458B5B"/>
    <w:rsid w:val="5348A4A6"/>
    <w:rsid w:val="5378D145"/>
    <w:rsid w:val="53850010"/>
    <w:rsid w:val="5387AF92"/>
    <w:rsid w:val="538E08FE"/>
    <w:rsid w:val="539FAA7F"/>
    <w:rsid w:val="53CA7523"/>
    <w:rsid w:val="53D3AF69"/>
    <w:rsid w:val="53DE12B9"/>
    <w:rsid w:val="53E3BE7C"/>
    <w:rsid w:val="53E605E1"/>
    <w:rsid w:val="541B2FCA"/>
    <w:rsid w:val="5423673F"/>
    <w:rsid w:val="5426935E"/>
    <w:rsid w:val="54300566"/>
    <w:rsid w:val="5445D436"/>
    <w:rsid w:val="544F35E3"/>
    <w:rsid w:val="54541B64"/>
    <w:rsid w:val="546B438D"/>
    <w:rsid w:val="54807F66"/>
    <w:rsid w:val="5484C950"/>
    <w:rsid w:val="54985B7F"/>
    <w:rsid w:val="54A56675"/>
    <w:rsid w:val="54AB762A"/>
    <w:rsid w:val="54AE64FE"/>
    <w:rsid w:val="54AFBC83"/>
    <w:rsid w:val="54C25791"/>
    <w:rsid w:val="54CE15E5"/>
    <w:rsid w:val="54EBA4B7"/>
    <w:rsid w:val="54EE12DB"/>
    <w:rsid w:val="54EF7CAF"/>
    <w:rsid w:val="54F420AC"/>
    <w:rsid w:val="5503DB3D"/>
    <w:rsid w:val="5506DDA6"/>
    <w:rsid w:val="550788EF"/>
    <w:rsid w:val="551C48F3"/>
    <w:rsid w:val="552D78B0"/>
    <w:rsid w:val="553037A3"/>
    <w:rsid w:val="55305D4C"/>
    <w:rsid w:val="553C8869"/>
    <w:rsid w:val="553F13F3"/>
    <w:rsid w:val="5544F141"/>
    <w:rsid w:val="555303ED"/>
    <w:rsid w:val="555C62C6"/>
    <w:rsid w:val="555F4A36"/>
    <w:rsid w:val="55701E75"/>
    <w:rsid w:val="5579A443"/>
    <w:rsid w:val="557B4118"/>
    <w:rsid w:val="558302EA"/>
    <w:rsid w:val="558A0AA4"/>
    <w:rsid w:val="55A662DD"/>
    <w:rsid w:val="55B61668"/>
    <w:rsid w:val="55C96F49"/>
    <w:rsid w:val="55CE7A67"/>
    <w:rsid w:val="55D769E3"/>
    <w:rsid w:val="561B12B4"/>
    <w:rsid w:val="5621C01B"/>
    <w:rsid w:val="5624770A"/>
    <w:rsid w:val="563D0524"/>
    <w:rsid w:val="563DECB1"/>
    <w:rsid w:val="5646394A"/>
    <w:rsid w:val="5662072B"/>
    <w:rsid w:val="5670611B"/>
    <w:rsid w:val="56895A11"/>
    <w:rsid w:val="568E9233"/>
    <w:rsid w:val="569F72B7"/>
    <w:rsid w:val="56A8585D"/>
    <w:rsid w:val="56A86B68"/>
    <w:rsid w:val="56B2466D"/>
    <w:rsid w:val="56CF51CD"/>
    <w:rsid w:val="56E96B43"/>
    <w:rsid w:val="56ED33F8"/>
    <w:rsid w:val="56ED3642"/>
    <w:rsid w:val="56EF8E9F"/>
    <w:rsid w:val="56EFF5D1"/>
    <w:rsid w:val="56F75822"/>
    <w:rsid w:val="56FBE2E5"/>
    <w:rsid w:val="57109BB1"/>
    <w:rsid w:val="571101FD"/>
    <w:rsid w:val="5711F19E"/>
    <w:rsid w:val="5717FC89"/>
    <w:rsid w:val="57186022"/>
    <w:rsid w:val="571C6E84"/>
    <w:rsid w:val="5723C24A"/>
    <w:rsid w:val="57270120"/>
    <w:rsid w:val="572B28BA"/>
    <w:rsid w:val="5735D8C3"/>
    <w:rsid w:val="57513B4A"/>
    <w:rsid w:val="5768BFB2"/>
    <w:rsid w:val="576ACFBD"/>
    <w:rsid w:val="576AD031"/>
    <w:rsid w:val="576D44D3"/>
    <w:rsid w:val="577DBC18"/>
    <w:rsid w:val="577F973E"/>
    <w:rsid w:val="579900B6"/>
    <w:rsid w:val="579DA77C"/>
    <w:rsid w:val="57A56DE7"/>
    <w:rsid w:val="57A803B7"/>
    <w:rsid w:val="57B25423"/>
    <w:rsid w:val="57B8091B"/>
    <w:rsid w:val="57BADF1F"/>
    <w:rsid w:val="57BECE22"/>
    <w:rsid w:val="57C92745"/>
    <w:rsid w:val="57CDA44F"/>
    <w:rsid w:val="57D5214E"/>
    <w:rsid w:val="57D7B4BC"/>
    <w:rsid w:val="57D8686D"/>
    <w:rsid w:val="57EBAAF7"/>
    <w:rsid w:val="57FB78C4"/>
    <w:rsid w:val="5800257D"/>
    <w:rsid w:val="580ABE9D"/>
    <w:rsid w:val="5810C1DA"/>
    <w:rsid w:val="581BD8E1"/>
    <w:rsid w:val="581E6760"/>
    <w:rsid w:val="581E7670"/>
    <w:rsid w:val="58222CAC"/>
    <w:rsid w:val="58300A8D"/>
    <w:rsid w:val="583A7AE6"/>
    <w:rsid w:val="58444486"/>
    <w:rsid w:val="5853F64D"/>
    <w:rsid w:val="5860D68D"/>
    <w:rsid w:val="58625F6F"/>
    <w:rsid w:val="586F0C81"/>
    <w:rsid w:val="58752A89"/>
    <w:rsid w:val="587F3B98"/>
    <w:rsid w:val="588430FA"/>
    <w:rsid w:val="588456C4"/>
    <w:rsid w:val="58891FE0"/>
    <w:rsid w:val="58929EE7"/>
    <w:rsid w:val="58AC6D00"/>
    <w:rsid w:val="58C1B552"/>
    <w:rsid w:val="58C1FB01"/>
    <w:rsid w:val="58C38F65"/>
    <w:rsid w:val="58CA844E"/>
    <w:rsid w:val="58CB8E69"/>
    <w:rsid w:val="58CE9A38"/>
    <w:rsid w:val="58CEE2C9"/>
    <w:rsid w:val="58D17F2D"/>
    <w:rsid w:val="58D7D758"/>
    <w:rsid w:val="58D94CF6"/>
    <w:rsid w:val="58E53777"/>
    <w:rsid w:val="58E7AD7E"/>
    <w:rsid w:val="58EF9A8F"/>
    <w:rsid w:val="5927014C"/>
    <w:rsid w:val="59382561"/>
    <w:rsid w:val="5940777D"/>
    <w:rsid w:val="594975E6"/>
    <w:rsid w:val="594D657E"/>
    <w:rsid w:val="596C8D86"/>
    <w:rsid w:val="597A4585"/>
    <w:rsid w:val="59814E8D"/>
    <w:rsid w:val="5990050A"/>
    <w:rsid w:val="5995EF78"/>
    <w:rsid w:val="599AA8DF"/>
    <w:rsid w:val="59A24C2D"/>
    <w:rsid w:val="59A3594F"/>
    <w:rsid w:val="59AB8CDD"/>
    <w:rsid w:val="59B56BFD"/>
    <w:rsid w:val="59C17B80"/>
    <w:rsid w:val="59C7A65E"/>
    <w:rsid w:val="59CC562B"/>
    <w:rsid w:val="59D5DE08"/>
    <w:rsid w:val="59EFE775"/>
    <w:rsid w:val="5A0B1195"/>
    <w:rsid w:val="5A0E5F58"/>
    <w:rsid w:val="5A0ECE95"/>
    <w:rsid w:val="5A100701"/>
    <w:rsid w:val="5A1FB684"/>
    <w:rsid w:val="5A24782B"/>
    <w:rsid w:val="5A49010A"/>
    <w:rsid w:val="5A682F20"/>
    <w:rsid w:val="5A6B8638"/>
    <w:rsid w:val="5A6C1F0D"/>
    <w:rsid w:val="5A895B29"/>
    <w:rsid w:val="5A8F3B70"/>
    <w:rsid w:val="5A941C10"/>
    <w:rsid w:val="5AB8EF4E"/>
    <w:rsid w:val="5ACEA716"/>
    <w:rsid w:val="5ADB1A8B"/>
    <w:rsid w:val="5AE272B4"/>
    <w:rsid w:val="5AE3ECC5"/>
    <w:rsid w:val="5AE6EAB1"/>
    <w:rsid w:val="5AEDD359"/>
    <w:rsid w:val="5B04041B"/>
    <w:rsid w:val="5B055C8D"/>
    <w:rsid w:val="5B06EE90"/>
    <w:rsid w:val="5B3038D3"/>
    <w:rsid w:val="5B34A2FA"/>
    <w:rsid w:val="5B696EEF"/>
    <w:rsid w:val="5B749D2D"/>
    <w:rsid w:val="5B8826F8"/>
    <w:rsid w:val="5B89B72A"/>
    <w:rsid w:val="5B961FD0"/>
    <w:rsid w:val="5BA218DB"/>
    <w:rsid w:val="5BA65564"/>
    <w:rsid w:val="5BB64003"/>
    <w:rsid w:val="5BC3FFF4"/>
    <w:rsid w:val="5BC8F43F"/>
    <w:rsid w:val="5BD11C4A"/>
    <w:rsid w:val="5BDD5ADF"/>
    <w:rsid w:val="5BE062EA"/>
    <w:rsid w:val="5BE64163"/>
    <w:rsid w:val="5BF943D9"/>
    <w:rsid w:val="5C0C23F3"/>
    <w:rsid w:val="5C0D21C3"/>
    <w:rsid w:val="5C14CBA6"/>
    <w:rsid w:val="5C30E3C4"/>
    <w:rsid w:val="5C316A4C"/>
    <w:rsid w:val="5C385AF7"/>
    <w:rsid w:val="5C43BC0C"/>
    <w:rsid w:val="5C44FD3F"/>
    <w:rsid w:val="5C4B7491"/>
    <w:rsid w:val="5C555C54"/>
    <w:rsid w:val="5C603557"/>
    <w:rsid w:val="5C61BD7D"/>
    <w:rsid w:val="5C68574D"/>
    <w:rsid w:val="5C7D048F"/>
    <w:rsid w:val="5C994FC0"/>
    <w:rsid w:val="5C9C90BD"/>
    <w:rsid w:val="5CAB2AFE"/>
    <w:rsid w:val="5CBEA154"/>
    <w:rsid w:val="5CCE647E"/>
    <w:rsid w:val="5CF292E7"/>
    <w:rsid w:val="5CFA7740"/>
    <w:rsid w:val="5D0A4D8E"/>
    <w:rsid w:val="5D0F7EAF"/>
    <w:rsid w:val="5D1735DA"/>
    <w:rsid w:val="5D1C240E"/>
    <w:rsid w:val="5D246F0B"/>
    <w:rsid w:val="5D295D19"/>
    <w:rsid w:val="5D4447E5"/>
    <w:rsid w:val="5D4D0782"/>
    <w:rsid w:val="5D5615D0"/>
    <w:rsid w:val="5D5929E3"/>
    <w:rsid w:val="5D5E8BF2"/>
    <w:rsid w:val="5D5EE952"/>
    <w:rsid w:val="5D65E98D"/>
    <w:rsid w:val="5D6C7856"/>
    <w:rsid w:val="5D6C7FFA"/>
    <w:rsid w:val="5D6CC809"/>
    <w:rsid w:val="5D709D00"/>
    <w:rsid w:val="5D8C56D0"/>
    <w:rsid w:val="5DB34E07"/>
    <w:rsid w:val="5DC05836"/>
    <w:rsid w:val="5DC6E303"/>
    <w:rsid w:val="5DCDB891"/>
    <w:rsid w:val="5DE36971"/>
    <w:rsid w:val="5DECE81F"/>
    <w:rsid w:val="5DF89D67"/>
    <w:rsid w:val="5DFC5B75"/>
    <w:rsid w:val="5DFED379"/>
    <w:rsid w:val="5E06CAAD"/>
    <w:rsid w:val="5E116A2F"/>
    <w:rsid w:val="5E11D04E"/>
    <w:rsid w:val="5E1E4414"/>
    <w:rsid w:val="5E32DA7D"/>
    <w:rsid w:val="5E32E650"/>
    <w:rsid w:val="5E3438BD"/>
    <w:rsid w:val="5E3F89FE"/>
    <w:rsid w:val="5E47B2AF"/>
    <w:rsid w:val="5E4DC67A"/>
    <w:rsid w:val="5E5CBBC2"/>
    <w:rsid w:val="5E63D528"/>
    <w:rsid w:val="5E63E603"/>
    <w:rsid w:val="5E64B047"/>
    <w:rsid w:val="5E92658A"/>
    <w:rsid w:val="5E9C5D9B"/>
    <w:rsid w:val="5EA082DA"/>
    <w:rsid w:val="5EA96041"/>
    <w:rsid w:val="5EA987CE"/>
    <w:rsid w:val="5EB76F5C"/>
    <w:rsid w:val="5EB88E8B"/>
    <w:rsid w:val="5EBA31C3"/>
    <w:rsid w:val="5EBACC8A"/>
    <w:rsid w:val="5EBAF9F4"/>
    <w:rsid w:val="5ED02376"/>
    <w:rsid w:val="5EE04BD0"/>
    <w:rsid w:val="5EEA0C59"/>
    <w:rsid w:val="5EEC038D"/>
    <w:rsid w:val="5EF6EB0E"/>
    <w:rsid w:val="5EF7FB11"/>
    <w:rsid w:val="5EFD32EF"/>
    <w:rsid w:val="5F0A0935"/>
    <w:rsid w:val="5F1FB53F"/>
    <w:rsid w:val="5F217F40"/>
    <w:rsid w:val="5F23DE69"/>
    <w:rsid w:val="5F2AF71F"/>
    <w:rsid w:val="5F4F5AD8"/>
    <w:rsid w:val="5F57ED40"/>
    <w:rsid w:val="5F5C65B5"/>
    <w:rsid w:val="5F5EE660"/>
    <w:rsid w:val="5F606C93"/>
    <w:rsid w:val="5F63BC5C"/>
    <w:rsid w:val="5F6917AF"/>
    <w:rsid w:val="5F6991EC"/>
    <w:rsid w:val="5F79E08D"/>
    <w:rsid w:val="5F80FE49"/>
    <w:rsid w:val="5F865BCC"/>
    <w:rsid w:val="5F9CF282"/>
    <w:rsid w:val="5FA09609"/>
    <w:rsid w:val="5FA61749"/>
    <w:rsid w:val="5FA6FA8F"/>
    <w:rsid w:val="5FBA6448"/>
    <w:rsid w:val="5FC2F239"/>
    <w:rsid w:val="5FD3C6F5"/>
    <w:rsid w:val="5FDF4D51"/>
    <w:rsid w:val="5FE50290"/>
    <w:rsid w:val="5FEE6D4E"/>
    <w:rsid w:val="5FF8FD0C"/>
    <w:rsid w:val="600601ED"/>
    <w:rsid w:val="6035174D"/>
    <w:rsid w:val="603B2DB3"/>
    <w:rsid w:val="604453D3"/>
    <w:rsid w:val="6048BDA0"/>
    <w:rsid w:val="604D6750"/>
    <w:rsid w:val="605B628C"/>
    <w:rsid w:val="605C5CE3"/>
    <w:rsid w:val="606B9D02"/>
    <w:rsid w:val="606E8321"/>
    <w:rsid w:val="607595AD"/>
    <w:rsid w:val="607889F6"/>
    <w:rsid w:val="6082F754"/>
    <w:rsid w:val="60849AB8"/>
    <w:rsid w:val="60936DAF"/>
    <w:rsid w:val="60A0CCE2"/>
    <w:rsid w:val="60B1E94A"/>
    <w:rsid w:val="60B3D07F"/>
    <w:rsid w:val="60BBC7FD"/>
    <w:rsid w:val="60C36C93"/>
    <w:rsid w:val="60E45093"/>
    <w:rsid w:val="60EF8394"/>
    <w:rsid w:val="60F44F15"/>
    <w:rsid w:val="60F7F4BA"/>
    <w:rsid w:val="612144E5"/>
    <w:rsid w:val="6135079E"/>
    <w:rsid w:val="6140443D"/>
    <w:rsid w:val="615C27E0"/>
    <w:rsid w:val="6162D5CB"/>
    <w:rsid w:val="6162DD22"/>
    <w:rsid w:val="616B2474"/>
    <w:rsid w:val="61705AA6"/>
    <w:rsid w:val="6170827A"/>
    <w:rsid w:val="6181C603"/>
    <w:rsid w:val="619E21A3"/>
    <w:rsid w:val="61A02B10"/>
    <w:rsid w:val="61C7FDC5"/>
    <w:rsid w:val="61D10A47"/>
    <w:rsid w:val="61D40ABA"/>
    <w:rsid w:val="61E7354C"/>
    <w:rsid w:val="6205487E"/>
    <w:rsid w:val="62116982"/>
    <w:rsid w:val="621CE99F"/>
    <w:rsid w:val="6245CEB7"/>
    <w:rsid w:val="62560EF5"/>
    <w:rsid w:val="62657910"/>
    <w:rsid w:val="627C37A2"/>
    <w:rsid w:val="6293AFFF"/>
    <w:rsid w:val="629A7D78"/>
    <w:rsid w:val="629D1D46"/>
    <w:rsid w:val="629D7DF0"/>
    <w:rsid w:val="62B8B2B4"/>
    <w:rsid w:val="62C08CB9"/>
    <w:rsid w:val="62C4B2DF"/>
    <w:rsid w:val="62D5D1B4"/>
    <w:rsid w:val="62E166FE"/>
    <w:rsid w:val="62E4C225"/>
    <w:rsid w:val="62E57B23"/>
    <w:rsid w:val="62F5A28A"/>
    <w:rsid w:val="62FAFCA5"/>
    <w:rsid w:val="6307A5B6"/>
    <w:rsid w:val="632FFDB5"/>
    <w:rsid w:val="6332E968"/>
    <w:rsid w:val="6335BE2D"/>
    <w:rsid w:val="633D5A7E"/>
    <w:rsid w:val="63410EEF"/>
    <w:rsid w:val="6355493E"/>
    <w:rsid w:val="63590C8D"/>
    <w:rsid w:val="637CBB29"/>
    <w:rsid w:val="637FA2AD"/>
    <w:rsid w:val="638D11A3"/>
    <w:rsid w:val="639220B5"/>
    <w:rsid w:val="639D61DE"/>
    <w:rsid w:val="63A811B0"/>
    <w:rsid w:val="63AA2251"/>
    <w:rsid w:val="63AE77DE"/>
    <w:rsid w:val="63B9C2EC"/>
    <w:rsid w:val="63C4CC59"/>
    <w:rsid w:val="63C96DA1"/>
    <w:rsid w:val="63D0FC53"/>
    <w:rsid w:val="63DB2A4F"/>
    <w:rsid w:val="63EC12E4"/>
    <w:rsid w:val="63ED10ED"/>
    <w:rsid w:val="63F19E1E"/>
    <w:rsid w:val="63F44796"/>
    <w:rsid w:val="63FB4233"/>
    <w:rsid w:val="6400684A"/>
    <w:rsid w:val="6408F80C"/>
    <w:rsid w:val="640AC321"/>
    <w:rsid w:val="641E8EBC"/>
    <w:rsid w:val="64217645"/>
    <w:rsid w:val="6434599B"/>
    <w:rsid w:val="644A3A4D"/>
    <w:rsid w:val="647231C8"/>
    <w:rsid w:val="647AF164"/>
    <w:rsid w:val="6494FBC2"/>
    <w:rsid w:val="64CDD239"/>
    <w:rsid w:val="64D15AFB"/>
    <w:rsid w:val="64D84F50"/>
    <w:rsid w:val="64D947BD"/>
    <w:rsid w:val="6508DDD9"/>
    <w:rsid w:val="65142A13"/>
    <w:rsid w:val="6518BDC3"/>
    <w:rsid w:val="65390313"/>
    <w:rsid w:val="65440693"/>
    <w:rsid w:val="65749763"/>
    <w:rsid w:val="65837023"/>
    <w:rsid w:val="658CD381"/>
    <w:rsid w:val="65916011"/>
    <w:rsid w:val="659A747B"/>
    <w:rsid w:val="659FDE0C"/>
    <w:rsid w:val="65A56C7E"/>
    <w:rsid w:val="65AD3C3D"/>
    <w:rsid w:val="65C1BA43"/>
    <w:rsid w:val="65CCF7B3"/>
    <w:rsid w:val="65CEC7F0"/>
    <w:rsid w:val="65E5C2BC"/>
    <w:rsid w:val="65F866BF"/>
    <w:rsid w:val="65F999E2"/>
    <w:rsid w:val="66097672"/>
    <w:rsid w:val="660FC95B"/>
    <w:rsid w:val="662CA50E"/>
    <w:rsid w:val="662DFA04"/>
    <w:rsid w:val="662FE0D2"/>
    <w:rsid w:val="6631E8DD"/>
    <w:rsid w:val="663808D7"/>
    <w:rsid w:val="665A4B9F"/>
    <w:rsid w:val="665C410B"/>
    <w:rsid w:val="66A237D1"/>
    <w:rsid w:val="66AA92EE"/>
    <w:rsid w:val="66D4BA2E"/>
    <w:rsid w:val="66E4094C"/>
    <w:rsid w:val="66E82EF6"/>
    <w:rsid w:val="66F45D4D"/>
    <w:rsid w:val="67139758"/>
    <w:rsid w:val="671D8475"/>
    <w:rsid w:val="6722399A"/>
    <w:rsid w:val="67264213"/>
    <w:rsid w:val="67344284"/>
    <w:rsid w:val="6734438E"/>
    <w:rsid w:val="6741DC83"/>
    <w:rsid w:val="6752B4F5"/>
    <w:rsid w:val="67535F9F"/>
    <w:rsid w:val="676355C1"/>
    <w:rsid w:val="676ED72C"/>
    <w:rsid w:val="677E9D95"/>
    <w:rsid w:val="678D7F2A"/>
    <w:rsid w:val="679D6159"/>
    <w:rsid w:val="67AAEED8"/>
    <w:rsid w:val="67AF2B45"/>
    <w:rsid w:val="67BFE07D"/>
    <w:rsid w:val="67D2A208"/>
    <w:rsid w:val="67D44CD0"/>
    <w:rsid w:val="67E6B35E"/>
    <w:rsid w:val="67EF9A5F"/>
    <w:rsid w:val="68074A58"/>
    <w:rsid w:val="680E4F81"/>
    <w:rsid w:val="681E5001"/>
    <w:rsid w:val="6822B43A"/>
    <w:rsid w:val="6834CB04"/>
    <w:rsid w:val="68496F28"/>
    <w:rsid w:val="6857F130"/>
    <w:rsid w:val="6860B42A"/>
    <w:rsid w:val="6862E2A9"/>
    <w:rsid w:val="686421E5"/>
    <w:rsid w:val="68787EE8"/>
    <w:rsid w:val="68A8CE8F"/>
    <w:rsid w:val="68A9BCCB"/>
    <w:rsid w:val="68B87AD1"/>
    <w:rsid w:val="68C5385E"/>
    <w:rsid w:val="68D1CC8A"/>
    <w:rsid w:val="68D6CB96"/>
    <w:rsid w:val="68E7AB03"/>
    <w:rsid w:val="68F430D3"/>
    <w:rsid w:val="69066F15"/>
    <w:rsid w:val="690AF887"/>
    <w:rsid w:val="691456DC"/>
    <w:rsid w:val="691DF255"/>
    <w:rsid w:val="692E6756"/>
    <w:rsid w:val="692F7228"/>
    <w:rsid w:val="692FAA4A"/>
    <w:rsid w:val="6957FC2E"/>
    <w:rsid w:val="69712E8C"/>
    <w:rsid w:val="6982DCA5"/>
    <w:rsid w:val="699FEE2C"/>
    <w:rsid w:val="69A21677"/>
    <w:rsid w:val="69AC53C6"/>
    <w:rsid w:val="69B25E88"/>
    <w:rsid w:val="69B68EBE"/>
    <w:rsid w:val="69BF2321"/>
    <w:rsid w:val="69C982FE"/>
    <w:rsid w:val="69DAEB22"/>
    <w:rsid w:val="69DBF1B8"/>
    <w:rsid w:val="69E0FF6F"/>
    <w:rsid w:val="6A1FA384"/>
    <w:rsid w:val="6A3327C4"/>
    <w:rsid w:val="6A33B1BC"/>
    <w:rsid w:val="6A414167"/>
    <w:rsid w:val="6A596F3E"/>
    <w:rsid w:val="6A661547"/>
    <w:rsid w:val="6A6DECAC"/>
    <w:rsid w:val="6A7426E9"/>
    <w:rsid w:val="6A76C4F1"/>
    <w:rsid w:val="6A7AE9B5"/>
    <w:rsid w:val="6A947377"/>
    <w:rsid w:val="6A9B319B"/>
    <w:rsid w:val="6A9D9D45"/>
    <w:rsid w:val="6AAC02A1"/>
    <w:rsid w:val="6AAF976E"/>
    <w:rsid w:val="6AB65699"/>
    <w:rsid w:val="6ABA81EF"/>
    <w:rsid w:val="6ACB13A2"/>
    <w:rsid w:val="6AD9D23F"/>
    <w:rsid w:val="6ADF3241"/>
    <w:rsid w:val="6AE18C27"/>
    <w:rsid w:val="6AE72777"/>
    <w:rsid w:val="6AF16E3B"/>
    <w:rsid w:val="6AF430FB"/>
    <w:rsid w:val="6AFF9D20"/>
    <w:rsid w:val="6B05055C"/>
    <w:rsid w:val="6B0E0222"/>
    <w:rsid w:val="6B285A68"/>
    <w:rsid w:val="6B5ABDD2"/>
    <w:rsid w:val="6B74468E"/>
    <w:rsid w:val="6B7523FF"/>
    <w:rsid w:val="6B8E0EC1"/>
    <w:rsid w:val="6B94AFDA"/>
    <w:rsid w:val="6B96B760"/>
    <w:rsid w:val="6B97B4D9"/>
    <w:rsid w:val="6B9AACD7"/>
    <w:rsid w:val="6BA19490"/>
    <w:rsid w:val="6BAA8CEE"/>
    <w:rsid w:val="6BAB936F"/>
    <w:rsid w:val="6BC3CC75"/>
    <w:rsid w:val="6BDE7A26"/>
    <w:rsid w:val="6BED3938"/>
    <w:rsid w:val="6BFB113D"/>
    <w:rsid w:val="6C08E2B5"/>
    <w:rsid w:val="6C146A1F"/>
    <w:rsid w:val="6C181F60"/>
    <w:rsid w:val="6C1FBDA7"/>
    <w:rsid w:val="6C2DF5DC"/>
    <w:rsid w:val="6C328C24"/>
    <w:rsid w:val="6C4B438C"/>
    <w:rsid w:val="6C6347DF"/>
    <w:rsid w:val="6C6CCBF2"/>
    <w:rsid w:val="6C743BB0"/>
    <w:rsid w:val="6C7E7060"/>
    <w:rsid w:val="6C80997A"/>
    <w:rsid w:val="6C83946E"/>
    <w:rsid w:val="6C88021C"/>
    <w:rsid w:val="6CA21144"/>
    <w:rsid w:val="6CAD9F0D"/>
    <w:rsid w:val="6CBE4897"/>
    <w:rsid w:val="6CDD8611"/>
    <w:rsid w:val="6CE93EFE"/>
    <w:rsid w:val="6CEA899B"/>
    <w:rsid w:val="6CEFFEDA"/>
    <w:rsid w:val="6D021654"/>
    <w:rsid w:val="6D06170E"/>
    <w:rsid w:val="6D0B8ECD"/>
    <w:rsid w:val="6D0D3EC3"/>
    <w:rsid w:val="6D156666"/>
    <w:rsid w:val="6D175EBB"/>
    <w:rsid w:val="6D22EEDB"/>
    <w:rsid w:val="6D2399F1"/>
    <w:rsid w:val="6D354F40"/>
    <w:rsid w:val="6D3DD61C"/>
    <w:rsid w:val="6D4E4601"/>
    <w:rsid w:val="6D4FED5B"/>
    <w:rsid w:val="6D64500C"/>
    <w:rsid w:val="6D7178E5"/>
    <w:rsid w:val="6D7FBE9E"/>
    <w:rsid w:val="6D964291"/>
    <w:rsid w:val="6D9ACB4A"/>
    <w:rsid w:val="6D9DE630"/>
    <w:rsid w:val="6DA34A41"/>
    <w:rsid w:val="6DB8D245"/>
    <w:rsid w:val="6DC8CBF2"/>
    <w:rsid w:val="6DEFEFD2"/>
    <w:rsid w:val="6DF46C30"/>
    <w:rsid w:val="6DFEFF13"/>
    <w:rsid w:val="6E0070C3"/>
    <w:rsid w:val="6E02F70E"/>
    <w:rsid w:val="6E0C659C"/>
    <w:rsid w:val="6E189AED"/>
    <w:rsid w:val="6E19241C"/>
    <w:rsid w:val="6E1EFAE4"/>
    <w:rsid w:val="6E2A48E4"/>
    <w:rsid w:val="6E3BDA2E"/>
    <w:rsid w:val="6E4DCFCA"/>
    <w:rsid w:val="6E58782D"/>
    <w:rsid w:val="6E7C4344"/>
    <w:rsid w:val="6E827176"/>
    <w:rsid w:val="6E82A0D0"/>
    <w:rsid w:val="6E9894F1"/>
    <w:rsid w:val="6EA3F868"/>
    <w:rsid w:val="6EAFE5E3"/>
    <w:rsid w:val="6EE43F06"/>
    <w:rsid w:val="6EEEF3DF"/>
    <w:rsid w:val="6EF96104"/>
    <w:rsid w:val="6F06FB73"/>
    <w:rsid w:val="6F172F96"/>
    <w:rsid w:val="6F2CEAE6"/>
    <w:rsid w:val="6F2E9A61"/>
    <w:rsid w:val="6F2ECBC2"/>
    <w:rsid w:val="6F389E43"/>
    <w:rsid w:val="6F407528"/>
    <w:rsid w:val="6F472004"/>
    <w:rsid w:val="6F4EEB80"/>
    <w:rsid w:val="6F550DD2"/>
    <w:rsid w:val="6F5B5726"/>
    <w:rsid w:val="6F83BE4B"/>
    <w:rsid w:val="6F862A9D"/>
    <w:rsid w:val="6FAA0ADB"/>
    <w:rsid w:val="6FAF5A3E"/>
    <w:rsid w:val="6FB01071"/>
    <w:rsid w:val="6FB73D0D"/>
    <w:rsid w:val="6FC518CC"/>
    <w:rsid w:val="6FD23C6B"/>
    <w:rsid w:val="6FD312BF"/>
    <w:rsid w:val="6FD5368E"/>
    <w:rsid w:val="6FD93473"/>
    <w:rsid w:val="6FE2E760"/>
    <w:rsid w:val="6FEE217B"/>
    <w:rsid w:val="6FF131EE"/>
    <w:rsid w:val="6FF9BF39"/>
    <w:rsid w:val="6FFB3631"/>
    <w:rsid w:val="7004D11D"/>
    <w:rsid w:val="70054738"/>
    <w:rsid w:val="70225D7D"/>
    <w:rsid w:val="702E461B"/>
    <w:rsid w:val="703ACE5D"/>
    <w:rsid w:val="70400CFC"/>
    <w:rsid w:val="706F2BFC"/>
    <w:rsid w:val="707BE0D5"/>
    <w:rsid w:val="7080AD1D"/>
    <w:rsid w:val="7081E3F5"/>
    <w:rsid w:val="708CF7A0"/>
    <w:rsid w:val="7092DA2A"/>
    <w:rsid w:val="70ABE716"/>
    <w:rsid w:val="70B0401F"/>
    <w:rsid w:val="70B43B0D"/>
    <w:rsid w:val="70B8297A"/>
    <w:rsid w:val="70DD2B03"/>
    <w:rsid w:val="70E25827"/>
    <w:rsid w:val="70E7A8B2"/>
    <w:rsid w:val="70FCF532"/>
    <w:rsid w:val="710A52CE"/>
    <w:rsid w:val="7120E8BC"/>
    <w:rsid w:val="712B5B4A"/>
    <w:rsid w:val="7142FA19"/>
    <w:rsid w:val="714C6782"/>
    <w:rsid w:val="716DE064"/>
    <w:rsid w:val="717A5FF2"/>
    <w:rsid w:val="717C3CCA"/>
    <w:rsid w:val="717DF607"/>
    <w:rsid w:val="7183C64D"/>
    <w:rsid w:val="718BF53C"/>
    <w:rsid w:val="718E234D"/>
    <w:rsid w:val="718F20E4"/>
    <w:rsid w:val="71A63DDA"/>
    <w:rsid w:val="71A6BB8C"/>
    <w:rsid w:val="71BB11CF"/>
    <w:rsid w:val="71BD47A4"/>
    <w:rsid w:val="71BEC92E"/>
    <w:rsid w:val="71D4A5FE"/>
    <w:rsid w:val="71DE7A5A"/>
    <w:rsid w:val="71E5D1C0"/>
    <w:rsid w:val="71ED42D1"/>
    <w:rsid w:val="71F3C0BE"/>
    <w:rsid w:val="7200E395"/>
    <w:rsid w:val="7200FEF9"/>
    <w:rsid w:val="720A6EF4"/>
    <w:rsid w:val="720C8FA0"/>
    <w:rsid w:val="720F79BA"/>
    <w:rsid w:val="7214B413"/>
    <w:rsid w:val="72359ACE"/>
    <w:rsid w:val="7242DC7B"/>
    <w:rsid w:val="72786877"/>
    <w:rsid w:val="727A82CA"/>
    <w:rsid w:val="7286EE6F"/>
    <w:rsid w:val="72B01996"/>
    <w:rsid w:val="72B768C4"/>
    <w:rsid w:val="72B8B6F3"/>
    <w:rsid w:val="72CF3C03"/>
    <w:rsid w:val="72D17940"/>
    <w:rsid w:val="72D27153"/>
    <w:rsid w:val="72D2E02E"/>
    <w:rsid w:val="72D3D5B9"/>
    <w:rsid w:val="72D808CD"/>
    <w:rsid w:val="72EAFE78"/>
    <w:rsid w:val="72F6FB54"/>
    <w:rsid w:val="72FD5E6C"/>
    <w:rsid w:val="73058857"/>
    <w:rsid w:val="7309E1B2"/>
    <w:rsid w:val="730A4FF1"/>
    <w:rsid w:val="733E22CD"/>
    <w:rsid w:val="734863D3"/>
    <w:rsid w:val="73509065"/>
    <w:rsid w:val="7358ED19"/>
    <w:rsid w:val="735CCE3C"/>
    <w:rsid w:val="735CF187"/>
    <w:rsid w:val="737C4DA2"/>
    <w:rsid w:val="7384026F"/>
    <w:rsid w:val="738EF682"/>
    <w:rsid w:val="7394A505"/>
    <w:rsid w:val="73AB35CD"/>
    <w:rsid w:val="73B2D8CC"/>
    <w:rsid w:val="73B56DFA"/>
    <w:rsid w:val="73B83A71"/>
    <w:rsid w:val="73C3E9CF"/>
    <w:rsid w:val="73C44063"/>
    <w:rsid w:val="73C7226A"/>
    <w:rsid w:val="73C8E3A1"/>
    <w:rsid w:val="73D10289"/>
    <w:rsid w:val="73D11E7E"/>
    <w:rsid w:val="73E0DFCD"/>
    <w:rsid w:val="73F389AB"/>
    <w:rsid w:val="73F803ED"/>
    <w:rsid w:val="7402E6AD"/>
    <w:rsid w:val="7409494B"/>
    <w:rsid w:val="740C9B0E"/>
    <w:rsid w:val="741FAE20"/>
    <w:rsid w:val="742FFE53"/>
    <w:rsid w:val="7435A2EB"/>
    <w:rsid w:val="74440C88"/>
    <w:rsid w:val="74447AE1"/>
    <w:rsid w:val="74457B0F"/>
    <w:rsid w:val="7447BFBD"/>
    <w:rsid w:val="745AECA6"/>
    <w:rsid w:val="745BE237"/>
    <w:rsid w:val="746F9653"/>
    <w:rsid w:val="7471F95F"/>
    <w:rsid w:val="7494E41B"/>
    <w:rsid w:val="749FD01C"/>
    <w:rsid w:val="74A65154"/>
    <w:rsid w:val="74AE9DE6"/>
    <w:rsid w:val="74B32F8F"/>
    <w:rsid w:val="74BAACCC"/>
    <w:rsid w:val="74D908DC"/>
    <w:rsid w:val="750DEDE3"/>
    <w:rsid w:val="7513B772"/>
    <w:rsid w:val="751CFB1D"/>
    <w:rsid w:val="75254F13"/>
    <w:rsid w:val="752A2AE2"/>
    <w:rsid w:val="75478A2A"/>
    <w:rsid w:val="75667CCB"/>
    <w:rsid w:val="75931EE1"/>
    <w:rsid w:val="75954E82"/>
    <w:rsid w:val="75984C10"/>
    <w:rsid w:val="759DE791"/>
    <w:rsid w:val="75AA52E5"/>
    <w:rsid w:val="75ACA612"/>
    <w:rsid w:val="75AECDD8"/>
    <w:rsid w:val="75AFC1FE"/>
    <w:rsid w:val="75BC64B4"/>
    <w:rsid w:val="75CEA0F4"/>
    <w:rsid w:val="75ECE48B"/>
    <w:rsid w:val="75F4B812"/>
    <w:rsid w:val="7603E9C7"/>
    <w:rsid w:val="76060569"/>
    <w:rsid w:val="760A9C6D"/>
    <w:rsid w:val="761FFF94"/>
    <w:rsid w:val="7621A4AF"/>
    <w:rsid w:val="7626822C"/>
    <w:rsid w:val="762E7581"/>
    <w:rsid w:val="7630A7E2"/>
    <w:rsid w:val="763E2CD2"/>
    <w:rsid w:val="76448B94"/>
    <w:rsid w:val="7644DE53"/>
    <w:rsid w:val="765CE29B"/>
    <w:rsid w:val="7661B793"/>
    <w:rsid w:val="7664FAE1"/>
    <w:rsid w:val="76780CC7"/>
    <w:rsid w:val="767842FE"/>
    <w:rsid w:val="767E243D"/>
    <w:rsid w:val="7687AB05"/>
    <w:rsid w:val="76A0F2CD"/>
    <w:rsid w:val="76ABB940"/>
    <w:rsid w:val="76B22612"/>
    <w:rsid w:val="76B8A5FC"/>
    <w:rsid w:val="76BA33B9"/>
    <w:rsid w:val="76C2E60E"/>
    <w:rsid w:val="76C46672"/>
    <w:rsid w:val="76CEAA0F"/>
    <w:rsid w:val="76DB69F4"/>
    <w:rsid w:val="76DECB66"/>
    <w:rsid w:val="76E6673E"/>
    <w:rsid w:val="76F16929"/>
    <w:rsid w:val="76F90B06"/>
    <w:rsid w:val="7704E8FA"/>
    <w:rsid w:val="770A75E9"/>
    <w:rsid w:val="7712771D"/>
    <w:rsid w:val="7715BDCC"/>
    <w:rsid w:val="773B889E"/>
    <w:rsid w:val="7757D1CD"/>
    <w:rsid w:val="7760CBED"/>
    <w:rsid w:val="776CFF48"/>
    <w:rsid w:val="776FA030"/>
    <w:rsid w:val="7775D808"/>
    <w:rsid w:val="777B5406"/>
    <w:rsid w:val="777ED9A5"/>
    <w:rsid w:val="7785E26A"/>
    <w:rsid w:val="77884750"/>
    <w:rsid w:val="778AA940"/>
    <w:rsid w:val="77993445"/>
    <w:rsid w:val="77A4D1B3"/>
    <w:rsid w:val="77ACC36F"/>
    <w:rsid w:val="77B1B27D"/>
    <w:rsid w:val="77BCC5EE"/>
    <w:rsid w:val="77C1B474"/>
    <w:rsid w:val="77C41525"/>
    <w:rsid w:val="77C44F0B"/>
    <w:rsid w:val="77D98511"/>
    <w:rsid w:val="77F85823"/>
    <w:rsid w:val="7806C393"/>
    <w:rsid w:val="7810951B"/>
    <w:rsid w:val="78133A6F"/>
    <w:rsid w:val="7825FC29"/>
    <w:rsid w:val="78283261"/>
    <w:rsid w:val="783DE62E"/>
    <w:rsid w:val="784FC589"/>
    <w:rsid w:val="78562501"/>
    <w:rsid w:val="785AEEF3"/>
    <w:rsid w:val="7879ACF9"/>
    <w:rsid w:val="7881B072"/>
    <w:rsid w:val="78865C06"/>
    <w:rsid w:val="788985B9"/>
    <w:rsid w:val="788E7EF3"/>
    <w:rsid w:val="78C5724E"/>
    <w:rsid w:val="78EB0F49"/>
    <w:rsid w:val="78F908AA"/>
    <w:rsid w:val="791E54E6"/>
    <w:rsid w:val="791ECD8A"/>
    <w:rsid w:val="7921EFD0"/>
    <w:rsid w:val="79232966"/>
    <w:rsid w:val="7926C715"/>
    <w:rsid w:val="792B4D91"/>
    <w:rsid w:val="792E2C42"/>
    <w:rsid w:val="7931DD30"/>
    <w:rsid w:val="79689B3E"/>
    <w:rsid w:val="7985B004"/>
    <w:rsid w:val="798B1D88"/>
    <w:rsid w:val="799F6E1F"/>
    <w:rsid w:val="79A9954E"/>
    <w:rsid w:val="79AACAB0"/>
    <w:rsid w:val="79B1C9B7"/>
    <w:rsid w:val="79CD285A"/>
    <w:rsid w:val="79F1C565"/>
    <w:rsid w:val="79FCAD54"/>
    <w:rsid w:val="7A057CE5"/>
    <w:rsid w:val="7A08D80B"/>
    <w:rsid w:val="7A116113"/>
    <w:rsid w:val="7A1336EA"/>
    <w:rsid w:val="7A136CDA"/>
    <w:rsid w:val="7A3036F6"/>
    <w:rsid w:val="7A337112"/>
    <w:rsid w:val="7A4EE5E2"/>
    <w:rsid w:val="7A5375D3"/>
    <w:rsid w:val="7A5A049D"/>
    <w:rsid w:val="7A64123A"/>
    <w:rsid w:val="7A7DFAB3"/>
    <w:rsid w:val="7A82D328"/>
    <w:rsid w:val="7A845737"/>
    <w:rsid w:val="7A87E745"/>
    <w:rsid w:val="7A883E37"/>
    <w:rsid w:val="7A89CA93"/>
    <w:rsid w:val="7A97DECE"/>
    <w:rsid w:val="7AB1F21D"/>
    <w:rsid w:val="7AB51A23"/>
    <w:rsid w:val="7ADEE41A"/>
    <w:rsid w:val="7AE474E4"/>
    <w:rsid w:val="7AF7AF4E"/>
    <w:rsid w:val="7B01AAA5"/>
    <w:rsid w:val="7B0BA769"/>
    <w:rsid w:val="7B0DFB27"/>
    <w:rsid w:val="7B0EAB4D"/>
    <w:rsid w:val="7B14FC1F"/>
    <w:rsid w:val="7B32D3A0"/>
    <w:rsid w:val="7B33087A"/>
    <w:rsid w:val="7B36892A"/>
    <w:rsid w:val="7B41BE01"/>
    <w:rsid w:val="7B4CC3D5"/>
    <w:rsid w:val="7B548E46"/>
    <w:rsid w:val="7B5C76D7"/>
    <w:rsid w:val="7B657F9F"/>
    <w:rsid w:val="7B6CB7D4"/>
    <w:rsid w:val="7B9EC745"/>
    <w:rsid w:val="7BB66CD7"/>
    <w:rsid w:val="7BB93DEF"/>
    <w:rsid w:val="7BC39A60"/>
    <w:rsid w:val="7BC6666B"/>
    <w:rsid w:val="7BD013F3"/>
    <w:rsid w:val="7BDDB05A"/>
    <w:rsid w:val="7BE11624"/>
    <w:rsid w:val="7BEA67A4"/>
    <w:rsid w:val="7BF6271A"/>
    <w:rsid w:val="7C024208"/>
    <w:rsid w:val="7C0AD225"/>
    <w:rsid w:val="7C0D3CCD"/>
    <w:rsid w:val="7C133AC0"/>
    <w:rsid w:val="7C54679B"/>
    <w:rsid w:val="7C6D158E"/>
    <w:rsid w:val="7C6E02E2"/>
    <w:rsid w:val="7C71462A"/>
    <w:rsid w:val="7C83B477"/>
    <w:rsid w:val="7C85CB73"/>
    <w:rsid w:val="7C8F1AEB"/>
    <w:rsid w:val="7CB394D9"/>
    <w:rsid w:val="7CD951C1"/>
    <w:rsid w:val="7CD99070"/>
    <w:rsid w:val="7CDEE2B8"/>
    <w:rsid w:val="7CE56029"/>
    <w:rsid w:val="7CEB825E"/>
    <w:rsid w:val="7CFA5FF6"/>
    <w:rsid w:val="7CFF74CD"/>
    <w:rsid w:val="7D0AD4F5"/>
    <w:rsid w:val="7D104D1F"/>
    <w:rsid w:val="7D114353"/>
    <w:rsid w:val="7D2E9F34"/>
    <w:rsid w:val="7D334F63"/>
    <w:rsid w:val="7D3F70E4"/>
    <w:rsid w:val="7D50B1F9"/>
    <w:rsid w:val="7D543BE1"/>
    <w:rsid w:val="7D5C20E5"/>
    <w:rsid w:val="7D63D515"/>
    <w:rsid w:val="7D64FF3F"/>
    <w:rsid w:val="7D654870"/>
    <w:rsid w:val="7D6E756A"/>
    <w:rsid w:val="7D89A34E"/>
    <w:rsid w:val="7DAC6151"/>
    <w:rsid w:val="7DC64E0D"/>
    <w:rsid w:val="7DDBFF41"/>
    <w:rsid w:val="7DDC16FE"/>
    <w:rsid w:val="7DF7F113"/>
    <w:rsid w:val="7DFCECA9"/>
    <w:rsid w:val="7E012BE5"/>
    <w:rsid w:val="7E03F99F"/>
    <w:rsid w:val="7E0433A6"/>
    <w:rsid w:val="7E31A02B"/>
    <w:rsid w:val="7E3A7349"/>
    <w:rsid w:val="7E4CACB3"/>
    <w:rsid w:val="7E5631D8"/>
    <w:rsid w:val="7E62A43B"/>
    <w:rsid w:val="7E63600C"/>
    <w:rsid w:val="7E75A419"/>
    <w:rsid w:val="7E877A3A"/>
    <w:rsid w:val="7E99FA18"/>
    <w:rsid w:val="7EA5EF50"/>
    <w:rsid w:val="7EA5FE7D"/>
    <w:rsid w:val="7EA9A211"/>
    <w:rsid w:val="7EADF178"/>
    <w:rsid w:val="7EB6C3FD"/>
    <w:rsid w:val="7EEFFD9A"/>
    <w:rsid w:val="7EFCBD46"/>
    <w:rsid w:val="7F0227A0"/>
    <w:rsid w:val="7F0758CA"/>
    <w:rsid w:val="7F105767"/>
    <w:rsid w:val="7F3570E8"/>
    <w:rsid w:val="7F362579"/>
    <w:rsid w:val="7F3AC37B"/>
    <w:rsid w:val="7F5EA6EE"/>
    <w:rsid w:val="7F63B32E"/>
    <w:rsid w:val="7F649A66"/>
    <w:rsid w:val="7F64C104"/>
    <w:rsid w:val="7F77C575"/>
    <w:rsid w:val="7F7A0051"/>
    <w:rsid w:val="7F7F4CD0"/>
    <w:rsid w:val="7F8288CD"/>
    <w:rsid w:val="7F837462"/>
    <w:rsid w:val="7F876B1C"/>
    <w:rsid w:val="7F8DB651"/>
    <w:rsid w:val="7F8DD6C7"/>
    <w:rsid w:val="7FB39A30"/>
    <w:rsid w:val="7FB5A7C4"/>
    <w:rsid w:val="7FBE41EC"/>
    <w:rsid w:val="7FD910A2"/>
    <w:rsid w:val="7FFB86B4"/>
    <w:rsid w:val="7FFCC3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1A8CB4B2-82DA-4E25-90F1-7F43B63CE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link w:val="Heading1Char"/>
    <w:qFormat/>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E23A17"/>
    <w:pPr>
      <w:keepNext/>
      <w:keepLines/>
      <w:spacing w:before="40" w:after="0"/>
      <w:outlineLvl w:val="6"/>
    </w:pPr>
    <w:rPr>
      <w:rFonts w:asciiTheme="majorHAnsi" w:hAnsiTheme="majorHAnsi" w:eastAsiaTheme="majorEastAsia" w:cstheme="majorBidi"/>
      <w:i/>
      <w:iCs/>
      <w:color w:val="1F4D78" w:themeColor="accent1" w:themeShade="7F"/>
    </w:rPr>
  </w:style>
  <w:style w:type="paragraph" w:styleId="Heading8">
    <w:name w:val="heading 8"/>
    <w:basedOn w:val="Normal"/>
    <w:next w:val="Normal"/>
    <w:link w:val="Heading8Char"/>
    <w:uiPriority w:val="9"/>
    <w:unhideWhenUsed/>
    <w:qFormat/>
    <w:rsid w:val="00E23A17"/>
    <w:pPr>
      <w:keepNext/>
      <w:spacing w:after="0" w:line="240" w:lineRule="auto"/>
      <w:outlineLvl w:val="7"/>
    </w:pPr>
    <w:rPr>
      <w:u w:val="single"/>
    </w:rPr>
  </w:style>
  <w:style w:type="paragraph" w:styleId="Heading9">
    <w:name w:val="heading 9"/>
    <w:basedOn w:val="Normal"/>
    <w:next w:val="Normal"/>
    <w:link w:val="Heading9Char"/>
    <w:uiPriority w:val="9"/>
    <w:unhideWhenUsed/>
    <w:qFormat/>
    <w:rsid w:val="00E23A17"/>
    <w:pPr>
      <w:keepNext/>
      <w:autoSpaceDE w:val="0"/>
      <w:autoSpaceDN w:val="0"/>
      <w:adjustRightInd w:val="0"/>
      <w:spacing w:after="0" w:line="240" w:lineRule="auto"/>
      <w:outlineLvl w:val="8"/>
    </w:pPr>
    <w:rPr>
      <w:rFonts w:asciiTheme="minorHAnsi" w:hAnsiTheme="minorHAnsi" w:cstheme="minorHAnsi"/>
      <w:b/>
      <w:color w:val="41414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5C9C90BD"/>
    <w:rPr>
      <w:rFonts w:asciiTheme="minorHAnsi" w:hAnsiTheme="minorHAnsi" w:eastAsiaTheme="minorEastAsia" w:cstheme="minorBidi"/>
      <w:sz w:val="22"/>
      <w:szCs w:val="22"/>
    </w:rPr>
  </w:style>
  <w:style w:type="paragraph" w:styleId="paragraph" w:customStyle="1">
    <w:name w:val="paragraph"/>
    <w:basedOn w:val="Normal"/>
    <w:rsid w:val="5C9C90BD"/>
    <w:pPr>
      <w:spacing w:beforeAutospacing="1" w:afterAutospacing="1" w:line="240" w:lineRule="auto"/>
    </w:pPr>
    <w:rPr>
      <w:rFonts w:asciiTheme="minorHAnsi" w:hAnsiTheme="minorHAnsi" w:eastAsiaTheme="minorEastAsia" w:cstheme="minorBidi"/>
      <w:sz w:val="24"/>
      <w:szCs w:val="24"/>
    </w:rPr>
  </w:style>
  <w:style w:type="character" w:styleId="Heading8Char" w:customStyle="1">
    <w:name w:val="Heading 8 Char"/>
    <w:basedOn w:val="DefaultParagraphFont"/>
    <w:link w:val="Heading8"/>
    <w:uiPriority w:val="9"/>
    <w:rsid w:val="00E23A17"/>
    <w:rPr>
      <w:u w:val="single"/>
    </w:rPr>
  </w:style>
  <w:style w:type="character" w:styleId="IntenseReference">
    <w:name w:val="Intense Reference"/>
    <w:aliases w:val="Numbered for UD"/>
    <w:uiPriority w:val="32"/>
    <w:qFormat/>
    <w:rsid w:val="00E23A17"/>
    <w:rPr>
      <w:color w:val="000000" w:themeColor="text1"/>
    </w:rPr>
  </w:style>
  <w:style w:type="character" w:styleId="Heading9Char" w:customStyle="1">
    <w:name w:val="Heading 9 Char"/>
    <w:basedOn w:val="DefaultParagraphFont"/>
    <w:link w:val="Heading9"/>
    <w:uiPriority w:val="9"/>
    <w:rsid w:val="00E23A17"/>
    <w:rPr>
      <w:rFonts w:asciiTheme="minorHAnsi" w:hAnsiTheme="minorHAnsi" w:cstheme="minorHAnsi"/>
      <w:b/>
      <w:color w:val="414142"/>
    </w:rPr>
  </w:style>
  <w:style w:type="character" w:styleId="Heading5Char" w:customStyle="1">
    <w:name w:val="Heading 5 Char"/>
    <w:basedOn w:val="DefaultParagraphFont"/>
    <w:link w:val="Heading5"/>
    <w:rsid w:val="00E23A17"/>
    <w:rPr>
      <w:b/>
    </w:rPr>
  </w:style>
  <w:style w:type="paragraph" w:styleId="BodyText">
    <w:name w:val="Body Text"/>
    <w:basedOn w:val="Normal"/>
    <w:link w:val="BodyTextChar"/>
    <w:uiPriority w:val="99"/>
    <w:unhideWhenUsed/>
    <w:rsid w:val="00E23A17"/>
    <w:pPr>
      <w:autoSpaceDE w:val="0"/>
      <w:autoSpaceDN w:val="0"/>
      <w:adjustRightInd w:val="0"/>
      <w:spacing w:after="0" w:line="240" w:lineRule="auto"/>
    </w:pPr>
    <w:rPr>
      <w:rFonts w:asciiTheme="minorHAnsi" w:hAnsiTheme="minorHAnsi" w:cstheme="minorHAnsi"/>
      <w:color w:val="414142"/>
    </w:rPr>
  </w:style>
  <w:style w:type="character" w:styleId="BodyTextChar" w:customStyle="1">
    <w:name w:val="Body Text Char"/>
    <w:basedOn w:val="DefaultParagraphFont"/>
    <w:link w:val="BodyText"/>
    <w:uiPriority w:val="99"/>
    <w:rsid w:val="00E23A17"/>
    <w:rPr>
      <w:rFonts w:asciiTheme="minorHAnsi" w:hAnsiTheme="minorHAnsi" w:cstheme="minorHAnsi"/>
      <w:color w:val="414142"/>
    </w:rPr>
  </w:style>
  <w:style w:type="character" w:styleId="eop" w:customStyle="1">
    <w:name w:val="eop"/>
    <w:basedOn w:val="DefaultParagraphFont"/>
    <w:rsid w:val="00E23A17"/>
  </w:style>
  <w:style w:type="character" w:styleId="Heading7Char" w:customStyle="1">
    <w:name w:val="Heading 7 Char"/>
    <w:basedOn w:val="DefaultParagraphFont"/>
    <w:link w:val="Heading7"/>
    <w:uiPriority w:val="9"/>
    <w:semiHidden/>
    <w:rsid w:val="00E23A17"/>
    <w:rPr>
      <w:rFonts w:asciiTheme="majorHAnsi" w:hAnsiTheme="majorHAnsi" w:eastAsiaTheme="majorEastAsia" w:cstheme="majorBidi"/>
      <w:i/>
      <w:iCs/>
      <w:color w:val="1F4D78" w:themeColor="accent1" w:themeShade="7F"/>
    </w:rPr>
  </w:style>
  <w:style w:type="paragraph" w:styleId="BodyText2">
    <w:name w:val="Body Text 2"/>
    <w:basedOn w:val="Normal"/>
    <w:link w:val="BodyText2Char"/>
    <w:uiPriority w:val="99"/>
    <w:unhideWhenUsed/>
    <w:rsid w:val="00E23A17"/>
    <w:pPr>
      <w:spacing w:after="0" w:line="240" w:lineRule="auto"/>
      <w:jc w:val="both"/>
    </w:pPr>
  </w:style>
  <w:style w:type="character" w:styleId="BodyText2Char" w:customStyle="1">
    <w:name w:val="Body Text 2 Char"/>
    <w:basedOn w:val="DefaultParagraphFont"/>
    <w:link w:val="BodyText2"/>
    <w:uiPriority w:val="99"/>
    <w:rsid w:val="00E23A17"/>
  </w:style>
  <w:style w:type="character" w:styleId="Heading1Char" w:customStyle="1">
    <w:name w:val="Heading 1 Char"/>
    <w:basedOn w:val="DefaultParagraphFont"/>
    <w:link w:val="Heading1"/>
    <w:uiPriority w:val="9"/>
    <w:rsid w:val="00E23A17"/>
    <w:rPr>
      <w:b/>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271667800">
      <w:bodyDiv w:val="1"/>
      <w:marLeft w:val="0"/>
      <w:marRight w:val="0"/>
      <w:marTop w:val="0"/>
      <w:marBottom w:val="0"/>
      <w:divBdr>
        <w:top w:val="none" w:sz="0" w:space="0" w:color="auto"/>
        <w:left w:val="none" w:sz="0" w:space="0" w:color="auto"/>
        <w:bottom w:val="none" w:sz="0" w:space="0" w:color="auto"/>
        <w:right w:val="none" w:sz="0" w:space="0" w:color="auto"/>
      </w:divBdr>
    </w:div>
    <w:div w:id="649871054">
      <w:bodyDiv w:val="1"/>
      <w:marLeft w:val="0"/>
      <w:marRight w:val="0"/>
      <w:marTop w:val="0"/>
      <w:marBottom w:val="0"/>
      <w:divBdr>
        <w:top w:val="none" w:sz="0" w:space="0" w:color="auto"/>
        <w:left w:val="none" w:sz="0" w:space="0" w:color="auto"/>
        <w:bottom w:val="none" w:sz="0" w:space="0" w:color="auto"/>
        <w:right w:val="none" w:sz="0" w:space="0" w:color="auto"/>
      </w:divBdr>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917667744">
      <w:bodyDiv w:val="1"/>
      <w:marLeft w:val="0"/>
      <w:marRight w:val="0"/>
      <w:marTop w:val="0"/>
      <w:marBottom w:val="0"/>
      <w:divBdr>
        <w:top w:val="none" w:sz="0" w:space="0" w:color="auto"/>
        <w:left w:val="none" w:sz="0" w:space="0" w:color="auto"/>
        <w:bottom w:val="none" w:sz="0" w:space="0" w:color="auto"/>
        <w:right w:val="none" w:sz="0" w:space="0" w:color="auto"/>
      </w:divBdr>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324316581">
      <w:bodyDiv w:val="1"/>
      <w:marLeft w:val="0"/>
      <w:marRight w:val="0"/>
      <w:marTop w:val="0"/>
      <w:marBottom w:val="0"/>
      <w:divBdr>
        <w:top w:val="none" w:sz="0" w:space="0" w:color="auto"/>
        <w:left w:val="none" w:sz="0" w:space="0" w:color="auto"/>
        <w:bottom w:val="none" w:sz="0" w:space="0" w:color="auto"/>
        <w:right w:val="none" w:sz="0" w:space="0" w:color="auto"/>
      </w:divBdr>
      <w:divsChild>
        <w:div w:id="1542018486">
          <w:marLeft w:val="965"/>
          <w:marRight w:val="0"/>
          <w:marTop w:val="120"/>
          <w:marBottom w:val="0"/>
          <w:divBdr>
            <w:top w:val="none" w:sz="0" w:space="0" w:color="auto"/>
            <w:left w:val="none" w:sz="0" w:space="0" w:color="auto"/>
            <w:bottom w:val="none" w:sz="0" w:space="0" w:color="auto"/>
            <w:right w:val="none" w:sz="0" w:space="0" w:color="auto"/>
          </w:divBdr>
        </w:div>
        <w:div w:id="1976793519">
          <w:marLeft w:val="965"/>
          <w:marRight w:val="0"/>
          <w:marTop w:val="120"/>
          <w:marBottom w:val="0"/>
          <w:divBdr>
            <w:top w:val="none" w:sz="0" w:space="0" w:color="auto"/>
            <w:left w:val="none" w:sz="0" w:space="0" w:color="auto"/>
            <w:bottom w:val="none" w:sz="0" w:space="0" w:color="auto"/>
            <w:right w:val="none" w:sz="0" w:space="0" w:color="auto"/>
          </w:divBdr>
        </w:div>
      </w:divsChild>
    </w:div>
    <w:div w:id="1594319447">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20196938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9.png" Id="rId21" /><Relationship Type="http://schemas.openxmlformats.org/officeDocument/2006/relationships/image" Target="media/image29.emf" Id="rId42" /><Relationship Type="http://schemas.openxmlformats.org/officeDocument/2006/relationships/image" Target="media/image34.emf" Id="rId47" /><Relationship Type="http://schemas.openxmlformats.org/officeDocument/2006/relationships/image" Target="media/image50.png" Id="rId63" /><Relationship Type="http://schemas.openxmlformats.org/officeDocument/2006/relationships/footer" Target="footer3.xml" Id="rId84" /><Relationship Type="http://schemas.openxmlformats.org/officeDocument/2006/relationships/image" Target="media/image5.png" Id="rId16" /><Relationship Type="http://schemas.openxmlformats.org/officeDocument/2006/relationships/hyperlink" Target="https://neahq.sharepoint.com/:b:/r/sites/CampaignLab/Shared%20Documents/F2F%20Campaign%20and%20Coaching/0%20June%202025/0%20Participant%20Handouts/Pre%20Attendance/00%20Pre%20Academy%20Full.pdf?csf=1&amp;web=1&amp;e=4VXzLZ" TargetMode="External" Id="rId11" /><Relationship Type="http://schemas.openxmlformats.org/officeDocument/2006/relationships/image" Target="media/image24.emf" Id="rId37" /><Relationship Type="http://schemas.openxmlformats.org/officeDocument/2006/relationships/image" Target="media/image40.png" Id="rId53" /><Relationship Type="http://schemas.openxmlformats.org/officeDocument/2006/relationships/image" Target="media/image45.png" Id="rId58" /><Relationship Type="http://schemas.openxmlformats.org/officeDocument/2006/relationships/header" Target="header1.xml" Id="rId79" /><Relationship Type="http://schemas.openxmlformats.org/officeDocument/2006/relationships/styles" Target="styles.xml" Id="rId5" /><Relationship Type="http://schemas.openxmlformats.org/officeDocument/2006/relationships/image" Target="media/image8.png" Id="rId19" /><Relationship Type="http://schemas.openxmlformats.org/officeDocument/2006/relationships/image" Target="media/image3.png" Id="rId14" /><Relationship Type="http://schemas.openxmlformats.org/officeDocument/2006/relationships/image" Target="media/image10.png" Id="rId22" /><Relationship Type="http://schemas.openxmlformats.org/officeDocument/2006/relationships/image" Target="media/image22.emf" Id="rId35" /><Relationship Type="http://schemas.openxmlformats.org/officeDocument/2006/relationships/image" Target="media/image30.emf" Id="rId43" /><Relationship Type="http://schemas.openxmlformats.org/officeDocument/2006/relationships/image" Target="media/image35.emf" Id="rId48" /><Relationship Type="http://schemas.openxmlformats.org/officeDocument/2006/relationships/image" Target="media/image43.png" Id="rId56" /><Relationship Type="http://schemas.openxmlformats.org/officeDocument/2006/relationships/image" Target="media/image51.png" Id="rId64" /><Relationship Type="http://schemas.openxmlformats.org/officeDocument/2006/relationships/footnotes" Target="footnotes.xml" Id="rId8" /><Relationship Type="http://schemas.openxmlformats.org/officeDocument/2006/relationships/image" Target="media/image38.png" Id="rId51" /><Relationship Type="http://schemas.openxmlformats.org/officeDocument/2006/relationships/header" Target="header2.xml" Id="rId80" /><Relationship Type="http://schemas.openxmlformats.org/officeDocument/2006/relationships/fontTable" Target="fontTable.xml" Id="rId85" /><Relationship Type="http://schemas.openxmlformats.org/officeDocument/2006/relationships/customXml" Target="../customXml/item3.xml" Id="rId3" /><Relationship Type="http://schemas.openxmlformats.org/officeDocument/2006/relationships/image" Target="media/image1.png" Id="rId12" /><Relationship Type="http://schemas.openxmlformats.org/officeDocument/2006/relationships/image" Target="media/image6.png" Id="rId17" /><Relationship Type="http://schemas.openxmlformats.org/officeDocument/2006/relationships/image" Target="media/image25.emf" Id="rId38" /><Relationship Type="http://schemas.openxmlformats.org/officeDocument/2006/relationships/image" Target="media/image33.emf" Id="rId46" /><Relationship Type="http://schemas.openxmlformats.org/officeDocument/2006/relationships/image" Target="media/image46.png" Id="rId59" /><Relationship Type="http://schemas.openxmlformats.org/officeDocument/2006/relationships/hyperlink" Target="https://neahq.sharepoint.com/:b:/s/NationalUniServandOrganizerProgramMaterials/IQDX6iMYSyQHTL5X7De6nTBJAau33jeah96_CgZlzJIvysc?e=EFngWz" TargetMode="External" Id="rId20" /><Relationship Type="http://schemas.openxmlformats.org/officeDocument/2006/relationships/image" Target="media/image28.emf" Id="rId41" /><Relationship Type="http://schemas.openxmlformats.org/officeDocument/2006/relationships/image" Target="media/image41.png" Id="rId54" /><Relationship Type="http://schemas.openxmlformats.org/officeDocument/2006/relationships/image" Target="media/image49.png" Id="rId62" /><Relationship Type="http://schemas.openxmlformats.org/officeDocument/2006/relationships/header" Target="header3.xml" Id="rId83"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4.png" Id="rId15" /><Relationship Type="http://schemas.openxmlformats.org/officeDocument/2006/relationships/image" Target="media/image11.png" Id="rId23" /><Relationship Type="http://schemas.openxmlformats.org/officeDocument/2006/relationships/image" Target="media/image23.emf" Id="rId36" /><Relationship Type="http://schemas.openxmlformats.org/officeDocument/2006/relationships/image" Target="media/image36.emf" Id="rId49" /><Relationship Type="http://schemas.openxmlformats.org/officeDocument/2006/relationships/image" Target="media/image44.png" Id="rId57" /><Relationship Type="http://schemas.openxmlformats.org/officeDocument/2006/relationships/hyperlink" Target="https://neapartnera.learnupon.com/content-details/4449849/0" TargetMode="External" Id="rId10" /><Relationship Type="http://schemas.openxmlformats.org/officeDocument/2006/relationships/image" Target="media/image31.emf" Id="rId44" /><Relationship Type="http://schemas.openxmlformats.org/officeDocument/2006/relationships/image" Target="media/image39.png" Id="rId52" /><Relationship Type="http://schemas.openxmlformats.org/officeDocument/2006/relationships/image" Target="media/image47.png" Id="rId60" /><Relationship Type="http://schemas.openxmlformats.org/officeDocument/2006/relationships/image" Target="media/image52.png" Id="rId65" /><Relationship Type="http://schemas.openxmlformats.org/officeDocument/2006/relationships/footer" Target="footer1.xml" Id="rId81" /><Relationship Type="http://schemas.openxmlformats.org/officeDocument/2006/relationships/theme" Target="theme/theme1.xml" Id="rId86"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2.png" Id="rId13" /><Relationship Type="http://schemas.openxmlformats.org/officeDocument/2006/relationships/image" Target="media/image7.png" Id="rId18" /><Relationship Type="http://schemas.openxmlformats.org/officeDocument/2006/relationships/image" Target="media/image26.emf" Id="rId39" /><Relationship Type="http://schemas.openxmlformats.org/officeDocument/2006/relationships/image" Target="media/image21.png" Id="rId34" /><Relationship Type="http://schemas.openxmlformats.org/officeDocument/2006/relationships/image" Target="media/image37.png" Id="rId50" /><Relationship Type="http://schemas.openxmlformats.org/officeDocument/2006/relationships/image" Target="media/image42.png" Id="rId55"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image" Target="media/image27.emf" Id="rId40" /><Relationship Type="http://schemas.openxmlformats.org/officeDocument/2006/relationships/image" Target="media/image32.emf" Id="rId45" /><Relationship Type="http://schemas.openxmlformats.org/officeDocument/2006/relationships/image" Target="media/image53.png" Id="rId66" /><Relationship Type="http://schemas.openxmlformats.org/officeDocument/2006/relationships/image" Target="media/image48.png" Id="rId61" /><Relationship Type="http://schemas.openxmlformats.org/officeDocument/2006/relationships/footer" Target="footer2.xml" Id="rId8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43D704-10F5-4728-B4EC-43EADF97A051}">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BEF05333-8C66-4BEF-BB48-AA7EFDB54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D7249B-24F9-4A25-A4CB-F26AA945E23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Underwood, Alan</lastModifiedBy>
  <revision>57</revision>
  <lastPrinted>2017-06-05T15:26:00.0000000Z</lastPrinted>
  <dcterms:created xsi:type="dcterms:W3CDTF">2026-03-16T18:45:00.0000000Z</dcterms:created>
  <dcterms:modified xsi:type="dcterms:W3CDTF">2026-06-11T18:28:28.4458535Z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y fmtid="{D5CDD505-2E9C-101B-9397-08002B2CF9AE}" pid="4" name="Order">
    <vt:r8>51700</vt:r8>
  </property>
  <property fmtid="{D5CDD505-2E9C-101B-9397-08002B2CF9AE}" pid="5" name="TriggerFlowInfo">
    <vt:lpwstr/>
  </property>
  <property fmtid="{D5CDD505-2E9C-101B-9397-08002B2CF9AE}" pid="6" name="ComplianceAssetId">
    <vt:lpwstr/>
  </property>
  <property fmtid="{D5CDD505-2E9C-101B-9397-08002B2CF9AE}" pid="7" name="_ExtendedDescription">
    <vt:lpwstr/>
  </property>
</Properties>
</file>