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9A794" w14:textId="499405D3" w:rsidR="00D01C8E" w:rsidRPr="00D01C8E" w:rsidRDefault="00D01C8E">
      <w:pPr>
        <w:rPr>
          <w:b/>
          <w:sz w:val="36"/>
          <w:szCs w:val="36"/>
        </w:rPr>
      </w:pPr>
      <w:r w:rsidRPr="00D01C8E">
        <w:rPr>
          <w:b/>
          <w:sz w:val="36"/>
          <w:szCs w:val="36"/>
        </w:rPr>
        <w:t xml:space="preserve">Reflecting on Levels of Organizing </w:t>
      </w:r>
    </w:p>
    <w:p w14:paraId="4EB054A8" w14:textId="05833800" w:rsidR="00D01C8E" w:rsidRDefault="00D01C8E">
      <w:r>
        <w:t xml:space="preserve">This is a draft framework designed to help you think about your role as UniServ with your affiliate.  This is in no way complete and is only designed to be used as a starting point for assessing your next steps with affiliates.  Each level from Survival to Advanced is dependent on the previous level.  </w:t>
      </w:r>
    </w:p>
    <w:p w14:paraId="4B69B0CF" w14:textId="77777777" w:rsidR="00D01C8E" w:rsidRDefault="00D01C8E"/>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0" w:name="_Hlk5136855"/>
            <w:r>
              <w:rPr>
                <w:b/>
              </w:rPr>
              <w:t>Agenda Setting</w:t>
            </w:r>
            <w:bookmarkEnd w:id="0"/>
          </w:p>
        </w:tc>
        <w:tc>
          <w:tcPr>
            <w:tcW w:w="2700" w:type="dxa"/>
            <w:shd w:val="clear" w:color="auto" w:fill="E7E6E6" w:themeFill="background2"/>
          </w:tcPr>
          <w:p w14:paraId="0080E08B" w14:textId="1B051FF0" w:rsidR="002F36D1" w:rsidRPr="00810D8C" w:rsidRDefault="00E015B0" w:rsidP="00810D8C">
            <w:pPr>
              <w:jc w:val="center"/>
              <w:rPr>
                <w:b/>
              </w:rPr>
            </w:pPr>
            <w:bookmarkStart w:id="1" w:name="_Hlk5137335"/>
            <w:r>
              <w:rPr>
                <w:b/>
              </w:rPr>
              <w:t xml:space="preserve">Visibility </w:t>
            </w:r>
            <w:r w:rsidR="00306F31">
              <w:rPr>
                <w:b/>
              </w:rPr>
              <w:t xml:space="preserve">and </w:t>
            </w:r>
            <w:r w:rsidR="00D01C8E">
              <w:rPr>
                <w:b/>
              </w:rPr>
              <w:t>Credibility</w:t>
            </w:r>
            <w:bookmarkEnd w:id="1"/>
          </w:p>
        </w:tc>
      </w:tr>
      <w:tr w:rsidR="00D01C8E" w14:paraId="7EA98A62" w14:textId="77777777" w:rsidTr="0091434F">
        <w:trPr>
          <w:cantSplit/>
          <w:trHeight w:val="7453"/>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4F789004" w:rsidR="002F36D1" w:rsidRDefault="002F36D1">
            <w:r>
              <w:t xml:space="preserve">Leaders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p>
        </w:tc>
        <w:tc>
          <w:tcPr>
            <w:tcW w:w="2700" w:type="dxa"/>
          </w:tcPr>
          <w:p w14:paraId="0FD527C7" w14:textId="5F39BCB2" w:rsidR="002F36D1"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p>
        </w:tc>
        <w:tc>
          <w:tcPr>
            <w:tcW w:w="2790" w:type="dxa"/>
          </w:tcPr>
          <w:p w14:paraId="73B6C0E4" w14:textId="6BA5E375"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tc>
        <w:tc>
          <w:tcPr>
            <w:tcW w:w="2700" w:type="dxa"/>
          </w:tcPr>
          <w:p w14:paraId="4512EBA1" w14:textId="5613ECAC" w:rsidR="002F36D1" w:rsidRDefault="001F1B14">
            <w:r>
              <w:t>Leaders work with all levels of the organization (rank and file, issue structures, leaders, staff) to set agenda.  Leaders work with other organizations on shared agendas in which resources, risks</w:t>
            </w:r>
            <w:r w:rsidR="001F3E57">
              <w:t>,</w:t>
            </w:r>
            <w:r>
              <w:t xml:space="preserve"> and decisions are shared. Organizational data and issue research are used to drive and evaluate the agendas.  There are multiple agendas that are focused both internally and externally.   </w:t>
            </w:r>
          </w:p>
        </w:tc>
        <w:tc>
          <w:tcPr>
            <w:tcW w:w="2700" w:type="dxa"/>
          </w:tcPr>
          <w:p w14:paraId="01E6629F" w14:textId="1C5A3BDB"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t xml:space="preserve">. </w:t>
            </w:r>
            <w:r w:rsidR="00D01C8E">
              <w:t xml:space="preserve"> 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2" w:name="_Hlk5135842"/>
            <w:r w:rsidRPr="00810D8C">
              <w:rPr>
                <w:b/>
              </w:rPr>
              <w:t xml:space="preserve">Identification </w:t>
            </w:r>
            <w:r>
              <w:rPr>
                <w:b/>
              </w:rPr>
              <w:t xml:space="preserve">and </w:t>
            </w:r>
            <w:r w:rsidRPr="00810D8C">
              <w:rPr>
                <w:b/>
              </w:rPr>
              <w:t>Protection of Rights</w:t>
            </w:r>
            <w:bookmarkEnd w:id="2"/>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91434F">
        <w:trPr>
          <w:cantSplit/>
          <w:trHeight w:val="1134"/>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5C716ACC" w:rsidR="0091434F" w:rsidRDefault="0091434F" w:rsidP="0091434F">
            <w:pPr>
              <w:ind w:left="113" w:right="113"/>
              <w:jc w:val="center"/>
            </w:pPr>
            <w:r>
              <w:t xml:space="preserve">(Member - Staff Partners  w </w:t>
            </w:r>
            <w:r w:rsidR="004D5025">
              <w:t>/</w:t>
            </w:r>
            <w:r>
              <w:t>Staff Growth -Coaching)</w:t>
            </w:r>
          </w:p>
        </w:tc>
        <w:tc>
          <w:tcPr>
            <w:tcW w:w="2602" w:type="dxa"/>
          </w:tcPr>
          <w:p w14:paraId="2447BCC1" w14:textId="6FF8A45D"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4895E33" w:rsidR="0091434F" w:rsidRDefault="0091434F" w:rsidP="0091434F">
            <w:r>
              <w:t xml:space="preserve">At the worksite level there are leaders and structures for addressing  worker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and  Leaders determine short term and long term goals for both growth and strength.  Focus is mostly on organizing to achieve  worker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91434F" w14:paraId="21378E78" w14:textId="77777777" w:rsidTr="0091434F">
        <w:trPr>
          <w:cantSplit/>
          <w:trHeight w:val="1134"/>
        </w:trPr>
        <w:tc>
          <w:tcPr>
            <w:tcW w:w="1028" w:type="dxa"/>
            <w:textDirection w:val="btLr"/>
          </w:tcPr>
          <w:p w14:paraId="00CF0B29" w14:textId="77777777" w:rsidR="0091434F" w:rsidRPr="00810D8C" w:rsidRDefault="0091434F" w:rsidP="0091434F">
            <w:pPr>
              <w:ind w:left="113" w:right="113"/>
              <w:jc w:val="center"/>
              <w:rPr>
                <w:b/>
              </w:rPr>
            </w:pPr>
            <w:r w:rsidRPr="00810D8C">
              <w:rPr>
                <w:b/>
              </w:rPr>
              <w:t>Survival Organizing</w:t>
            </w:r>
          </w:p>
          <w:p w14:paraId="1F6DE0A7" w14:textId="071D7A3F" w:rsidR="0091434F" w:rsidRDefault="0091434F" w:rsidP="0091434F">
            <w:pPr>
              <w:ind w:left="113" w:right="113"/>
              <w:jc w:val="center"/>
            </w:pPr>
            <w:r>
              <w:t>(Staff-led with a Focus on Identification and  Growth)</w:t>
            </w:r>
          </w:p>
        </w:tc>
        <w:tc>
          <w:tcPr>
            <w:tcW w:w="2602" w:type="dxa"/>
          </w:tcPr>
          <w:p w14:paraId="555025FB" w14:textId="216EEB69" w:rsidR="0091434F" w:rsidRDefault="0091434F" w:rsidP="0091434F">
            <w:r>
              <w:t>Signing up members, maintaining lists, ensuring dues collection,  providing information about the benefits of belonging. One on Ones focused on recruiting and education of union member value.  Staff are engaging members in very transactional or social actions and looking for potential leaders.</w:t>
            </w:r>
          </w:p>
        </w:tc>
        <w:tc>
          <w:tcPr>
            <w:tcW w:w="2692" w:type="dxa"/>
          </w:tcPr>
          <w:p w14:paraId="45FF61F4" w14:textId="2EDE19EF" w:rsidR="0091434F" w:rsidRDefault="0091434F" w:rsidP="0091434F">
            <w:r>
              <w:t>Ensuring basic structures required for affiliation with state and national are in good order</w:t>
            </w:r>
            <w:r w:rsidR="00A94C67">
              <w:t>. F</w:t>
            </w:r>
            <w:r>
              <w:t>ocus on finding local leaders</w:t>
            </w:r>
            <w:r w:rsidR="00A94C67">
              <w:t xml:space="preserve"> and </w:t>
            </w:r>
            <w:r>
              <w:t>on building a building rep system with at least one person per worksite. Leading effective meetings  and modeling collective decision making and planning.  Participation in structures is more about socializing.</w:t>
            </w:r>
          </w:p>
        </w:tc>
        <w:tc>
          <w:tcPr>
            <w:tcW w:w="2781" w:type="dxa"/>
          </w:tcPr>
          <w:p w14:paraId="7ECDFAAD" w14:textId="63BE46AC"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w:t>
            </w:r>
            <w:r w:rsidR="00305C38">
              <w:t>by the workers</w:t>
            </w:r>
            <w:r w:rsidR="00305C38">
              <w:t xml:space="preserve"> or clearly established with the employer. </w:t>
            </w:r>
          </w:p>
        </w:tc>
        <w:tc>
          <w:tcPr>
            <w:tcW w:w="2691" w:type="dxa"/>
          </w:tcPr>
          <w:p w14:paraId="6194D650" w14:textId="1F547FDA" w:rsidR="0091434F" w:rsidRDefault="0091434F" w:rsidP="0091434F">
            <w:r>
              <w:t xml:space="preserve">Staff help newly identified leaders understand how a union uses a </w:t>
            </w:r>
            <w:proofErr w:type="gramStart"/>
            <w:r>
              <w:t>values</w:t>
            </w:r>
            <w:proofErr w:type="gramEnd"/>
            <w:r>
              <w:t xml:space="preserve"> driven mission to achieve change. Staff develop a plan typically focused on membership growth and basic affiliate functions.  Focus is on effective service delivery.</w:t>
            </w:r>
          </w:p>
          <w:p w14:paraId="3F16BFA6" w14:textId="04D2AAB1" w:rsidR="0091434F" w:rsidRDefault="0091434F" w:rsidP="0091434F">
            <w:r>
              <w:t xml:space="preserve">Data </w:t>
            </w:r>
            <w:r w:rsidR="001F3E57">
              <w:t>is</w:t>
            </w:r>
            <w:r>
              <w:t xml:space="preserve"> used to track members, non-members</w:t>
            </w:r>
            <w:r w:rsidR="001F3E57">
              <w:t>,</w:t>
            </w:r>
            <w:r>
              <w:t xml:space="preserve"> and leaders.  </w:t>
            </w:r>
          </w:p>
        </w:tc>
        <w:tc>
          <w:tcPr>
            <w:tcW w:w="2691" w:type="dxa"/>
          </w:tcPr>
          <w:p w14:paraId="66C3266F" w14:textId="5BA3F06A" w:rsidR="0091434F" w:rsidRDefault="0091434F" w:rsidP="0091434F">
            <w:r>
              <w:t xml:space="preserve">The affiliate is not yet widely recognized.  Members and non-members may be equally confused about their membership status.  The effectiveness of the union </w:t>
            </w:r>
            <w:proofErr w:type="gramStart"/>
            <w:r>
              <w:t>in regards to</w:t>
            </w:r>
            <w:proofErr w:type="gramEnd"/>
            <w:r>
              <w:t xml:space="preserve"> worker issues may not yet be positive.  </w:t>
            </w:r>
            <w:bookmarkStart w:id="3" w:name="_GoBack"/>
            <w:r>
              <w:t xml:space="preserve">Members are not likely to participate in public actions beyond social activities. </w:t>
            </w:r>
            <w:bookmarkEnd w:id="3"/>
          </w:p>
        </w:tc>
      </w:tr>
    </w:tbl>
    <w:p w14:paraId="54F4F313" w14:textId="77777777" w:rsidR="006E54B4" w:rsidRDefault="006E54B4"/>
    <w:sectPr w:rsidR="006E54B4" w:rsidSect="005126E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6E4"/>
    <w:rsid w:val="000523E2"/>
    <w:rsid w:val="00135E34"/>
    <w:rsid w:val="001F1B14"/>
    <w:rsid w:val="001F3E57"/>
    <w:rsid w:val="002F36D1"/>
    <w:rsid w:val="00305C38"/>
    <w:rsid w:val="00306F31"/>
    <w:rsid w:val="004D5025"/>
    <w:rsid w:val="005126E4"/>
    <w:rsid w:val="006E54B4"/>
    <w:rsid w:val="00810D8C"/>
    <w:rsid w:val="00880016"/>
    <w:rsid w:val="00883B5C"/>
    <w:rsid w:val="008F66BF"/>
    <w:rsid w:val="0091434F"/>
    <w:rsid w:val="00A94C67"/>
    <w:rsid w:val="00C24DC9"/>
    <w:rsid w:val="00D01C8E"/>
    <w:rsid w:val="00E01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C02225D-4294-4D31-BB34-5B4C30ABE76F}"/>
</file>

<file path=customXml/itemProps2.xml><?xml version="1.0" encoding="utf-8"?>
<ds:datastoreItem xmlns:ds="http://schemas.openxmlformats.org/officeDocument/2006/customXml" ds:itemID="{8E5C04BD-C92E-4FB0-9406-EF7F716763BB}"/>
</file>

<file path=customXml/itemProps3.xml><?xml version="1.0" encoding="utf-8"?>
<ds:datastoreItem xmlns:ds="http://schemas.openxmlformats.org/officeDocument/2006/customXml" ds:itemID="{E7ACE2B3-84AA-44A0-B25E-40C8BF0BC05D}"/>
</file>

<file path=docProps/app.xml><?xml version="1.0" encoding="utf-8"?>
<Properties xmlns="http://schemas.openxmlformats.org/officeDocument/2006/extended-properties" xmlns:vt="http://schemas.openxmlformats.org/officeDocument/2006/docPropsVTypes">
  <Template>Normal.dotm</Template>
  <TotalTime>34</TotalTime>
  <Pages>2</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5</cp:revision>
  <cp:lastPrinted>2019-04-02T19:37:00Z</cp:lastPrinted>
  <dcterms:created xsi:type="dcterms:W3CDTF">2019-04-02T20:04:00Z</dcterms:created>
  <dcterms:modified xsi:type="dcterms:W3CDTF">2019-04-03T02:49:00Z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