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C41F69" w14:textId="64A8E76B" w:rsidR="00A94CA9" w:rsidRPr="00523723" w:rsidRDefault="00C40778" w:rsidP="00523723">
      <w:pPr>
        <w:pStyle w:val="Title"/>
        <w:spacing w:before="93"/>
        <w:ind w:left="0"/>
        <w:rPr>
          <w:sz w:val="72"/>
          <w:szCs w:val="72"/>
        </w:rPr>
      </w:pPr>
      <w:r>
        <w:rPr>
          <w:noProof/>
        </w:rPr>
        <w:drawing>
          <wp:inline distT="0" distB="0" distL="0" distR="0" wp14:anchorId="0F0B02F2" wp14:editId="45DF2B6E">
            <wp:extent cx="6230983" cy="3196835"/>
            <wp:effectExtent l="0" t="0" r="0" b="3810"/>
            <wp:docPr id="4" name="Picture 4" descr="Robert Reich - LA teacher are marching today, in preparation for a strike.  Oakland teachers are also on the verge of striking. Their demands are what  parents want: Smaller class sizes. Mo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obert Reich - LA teacher are marching today, in preparation for a strike.  Oakland teachers are also on the verge of striking. Their demands are what  parents want: Smaller class sizes. Mor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5251" cy="320928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2EB378F" w14:textId="26CAA383" w:rsidR="00A94CA9" w:rsidRDefault="00C40778">
      <w:pPr>
        <w:pStyle w:val="BodyText"/>
        <w:rPr>
          <w:b/>
          <w:sz w:val="20"/>
        </w:rPr>
      </w:pPr>
      <w:r>
        <w:rPr>
          <w:b/>
          <w:sz w:val="20"/>
        </w:rPr>
        <w:t xml:space="preserve">    </w:t>
      </w:r>
    </w:p>
    <w:p w14:paraId="5A39BBE3" w14:textId="41F702FD" w:rsidR="00A94CA9" w:rsidRDefault="00A94CA9">
      <w:pPr>
        <w:pStyle w:val="BodyText"/>
        <w:spacing w:before="10" w:after="1"/>
        <w:rPr>
          <w:b/>
          <w:sz w:val="13"/>
        </w:rPr>
      </w:pPr>
    </w:p>
    <w:tbl>
      <w:tblPr>
        <w:tblW w:w="103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5"/>
        <w:gridCol w:w="5529"/>
      </w:tblGrid>
      <w:tr w:rsidR="00A94CA9" w14:paraId="7453C3F2" w14:textId="77777777" w:rsidTr="00183EE7">
        <w:trPr>
          <w:trHeight w:val="106"/>
        </w:trPr>
        <w:tc>
          <w:tcPr>
            <w:tcW w:w="4865" w:type="dxa"/>
            <w:tcBorders>
              <w:right w:val="single" w:sz="36" w:space="0" w:color="C00000"/>
            </w:tcBorders>
          </w:tcPr>
          <w:p w14:paraId="41C8F396" w14:textId="77777777" w:rsidR="00A94CA9" w:rsidRDefault="00A94CA9">
            <w:pPr>
              <w:pStyle w:val="TableParagraph"/>
              <w:rPr>
                <w:b/>
                <w:sz w:val="6"/>
              </w:rPr>
            </w:pPr>
          </w:p>
          <w:p w14:paraId="6369E907" w14:textId="77777777" w:rsidR="00C40778" w:rsidRDefault="00C40778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Campaign</w:t>
            </w:r>
          </w:p>
          <w:p w14:paraId="0D0B940D" w14:textId="31617B6C" w:rsidR="00A94CA9" w:rsidRDefault="00C40778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Planning Foundations</w:t>
            </w:r>
          </w:p>
          <w:p w14:paraId="0C71FF7D" w14:textId="1E8A20B3" w:rsidR="00A94CA9" w:rsidRDefault="00067EE8">
            <w:pPr>
              <w:pStyle w:val="TableParagraph"/>
              <w:ind w:left="-10"/>
              <w:rPr>
                <w:b/>
                <w:sz w:val="56"/>
              </w:rPr>
            </w:pPr>
            <w:r w:rsidRPr="00067EE8">
              <w:rPr>
                <w:b/>
                <w:noProof/>
                <w:sz w:val="56"/>
              </w:rPr>
              <w:drawing>
                <wp:anchor distT="0" distB="0" distL="114300" distR="114300" simplePos="0" relativeHeight="251658240" behindDoc="0" locked="0" layoutInCell="1" allowOverlap="1" wp14:anchorId="5EEA314D" wp14:editId="478E6D4B">
                  <wp:simplePos x="0" y="0"/>
                  <wp:positionH relativeFrom="column">
                    <wp:posOffset>-83820</wp:posOffset>
                  </wp:positionH>
                  <wp:positionV relativeFrom="paragraph">
                    <wp:posOffset>641259</wp:posOffset>
                  </wp:positionV>
                  <wp:extent cx="3051175" cy="99377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175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left w:val="single" w:sz="36" w:space="0" w:color="C00000"/>
            </w:tcBorders>
          </w:tcPr>
          <w:p w14:paraId="44E332BD" w14:textId="77777777" w:rsidR="00C40778" w:rsidRDefault="00C40778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</w:p>
          <w:p w14:paraId="29EB1040" w14:textId="03C8AEB6" w:rsidR="00CB698D" w:rsidRDefault="00C40778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Strategy and Tactics</w:t>
            </w:r>
          </w:p>
          <w:p w14:paraId="5BE0159E" w14:textId="1782789D" w:rsidR="00C40778" w:rsidRDefault="00C40778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Campaign Planning</w:t>
            </w:r>
          </w:p>
          <w:p w14:paraId="0969F012" w14:textId="60B16572" w:rsidR="00C40778" w:rsidRDefault="00C40778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Roles</w:t>
            </w:r>
          </w:p>
          <w:p w14:paraId="108DB3F6" w14:textId="1E8E3898" w:rsidR="00C40778" w:rsidRDefault="00C40778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Strategy Charts and Power Maps</w:t>
            </w:r>
          </w:p>
          <w:p w14:paraId="511DE32E" w14:textId="32B8A860" w:rsidR="00C40778" w:rsidRDefault="00C40778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Case Study</w:t>
            </w:r>
          </w:p>
          <w:p w14:paraId="71203ABF" w14:textId="045231CE" w:rsidR="00C40778" w:rsidRDefault="00C40778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Case Study Worksheet</w:t>
            </w:r>
          </w:p>
          <w:p w14:paraId="604D5E56" w14:textId="23728FC7" w:rsidR="00C40778" w:rsidRPr="00C40778" w:rsidRDefault="00C40778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Staff in a Democratic Union</w:t>
            </w:r>
          </w:p>
          <w:p w14:paraId="5893186D" w14:textId="06E65B8E" w:rsidR="00CB698D" w:rsidRDefault="00C40778" w:rsidP="00C40778">
            <w:pPr>
              <w:pStyle w:val="TableParagraph"/>
              <w:spacing w:before="3"/>
            </w:pPr>
            <w:r>
              <w:rPr>
                <w:sz w:val="48"/>
                <w:szCs w:val="48"/>
              </w:rPr>
              <w:t xml:space="preserve"> </w:t>
            </w:r>
          </w:p>
          <w:p w14:paraId="5851898E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28E68726" w14:textId="77777777" w:rsidR="00CB698D" w:rsidRDefault="00CB698D" w:rsidP="002048B7">
            <w:pPr>
              <w:pStyle w:val="TableParagraph"/>
              <w:spacing w:before="3"/>
              <w:ind w:left="343"/>
            </w:pPr>
            <w:bookmarkStart w:id="0" w:name="_GoBack"/>
            <w:bookmarkEnd w:id="0"/>
          </w:p>
          <w:p w14:paraId="38435438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25B56433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19AC296F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3656B9AB" w14:textId="3AD1B226" w:rsidR="00CB698D" w:rsidRDefault="00CB698D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</w:tc>
      </w:tr>
    </w:tbl>
    <w:p w14:paraId="45FB0818" w14:textId="6137DDE3" w:rsidR="00A94CA9" w:rsidRDefault="00A94CA9" w:rsidP="00467AC2">
      <w:pPr>
        <w:pStyle w:val="BodyText"/>
        <w:rPr>
          <w:rFonts w:ascii="Arial Narrow"/>
          <w:sz w:val="20"/>
        </w:rPr>
      </w:pPr>
    </w:p>
    <w:sectPr w:rsidR="00A94CA9" w:rsidSect="00523723">
      <w:headerReference w:type="default" r:id="rId9"/>
      <w:pgSz w:w="12240" w:h="15840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E953A6" w14:textId="77777777" w:rsidR="00B9080D" w:rsidRDefault="00B9080D">
      <w:r>
        <w:separator/>
      </w:r>
    </w:p>
  </w:endnote>
  <w:endnote w:type="continuationSeparator" w:id="0">
    <w:p w14:paraId="3B5B997C" w14:textId="77777777" w:rsidR="00B9080D" w:rsidRDefault="00B908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D55BA6" w14:textId="77777777" w:rsidR="00B9080D" w:rsidRDefault="00B9080D">
      <w:r>
        <w:separator/>
      </w:r>
    </w:p>
  </w:footnote>
  <w:footnote w:type="continuationSeparator" w:id="0">
    <w:p w14:paraId="2CE65DDD" w14:textId="77777777" w:rsidR="00B9080D" w:rsidRDefault="00B908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1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067EE8"/>
    <w:rsid w:val="000D3065"/>
    <w:rsid w:val="00163AF0"/>
    <w:rsid w:val="00183EE7"/>
    <w:rsid w:val="002048B7"/>
    <w:rsid w:val="00467AC2"/>
    <w:rsid w:val="00523723"/>
    <w:rsid w:val="00640F9E"/>
    <w:rsid w:val="00814C9B"/>
    <w:rsid w:val="00A15B8F"/>
    <w:rsid w:val="00A94CA9"/>
    <w:rsid w:val="00B9080D"/>
    <w:rsid w:val="00C40778"/>
    <w:rsid w:val="00CB698D"/>
    <w:rsid w:val="00EF50B6"/>
    <w:rsid w:val="00F67127"/>
    <w:rsid w:val="0274D1A9"/>
    <w:rsid w:val="518ED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C693198E-245D-42E1-96B9-FCA2F3A7FFA2}"/>
</file>

<file path=customXml/itemProps2.xml><?xml version="1.0" encoding="utf-8"?>
<ds:datastoreItem xmlns:ds="http://schemas.openxmlformats.org/officeDocument/2006/customXml" ds:itemID="{DC640D00-8D72-4EB7-BEE0-E57B493CD3E2}"/>
</file>

<file path=customXml/itemProps3.xml><?xml version="1.0" encoding="utf-8"?>
<ds:datastoreItem xmlns:ds="http://schemas.openxmlformats.org/officeDocument/2006/customXml" ds:itemID="{B6819FDA-AFE1-4EA4-9DD9-D14E5E426F4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10</cp:revision>
  <dcterms:created xsi:type="dcterms:W3CDTF">2022-04-10T22:35:00Z</dcterms:created>
  <dcterms:modified xsi:type="dcterms:W3CDTF">2022-09-22T19:32:00Z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</Properties>
</file>