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psmdcp"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b44ee300049249fd" /><Relationship Type="http://schemas.openxmlformats.org/package/2006/relationships/metadata/core-properties" Target="package/services/metadata/core-properties/4a7b626150764b58b2071f8504dd3409.psmdcp" Id="R16c028d4a1a64d8e"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pStyle w:val="Heading1"/>
        <w:spacing w:before="0" w:after="0" w:lineRule="auto"/>
        <w:rPr>
          <w:rFonts w:ascii="Calibri" w:hAnsi="Calibri" w:eastAsia="Calibri" w:cs="Calibri"/>
          <w:b w:val="1"/>
          <w:bCs w:val="1"/>
          <w:sz w:val="24"/>
          <w:szCs w:val="24"/>
          <w:u w:val="single"/>
        </w:rPr>
      </w:pPr>
      <w:bookmarkStart w:name="_ectdfsaghalo" w:colFirst="0" w:colLast="0" w:id="1590854847"/>
      <w:bookmarkEnd w:id="1590854847"/>
      <w:r>
        <w:rPr>
          <w:rFonts w:ascii="Calibri" w:hAnsi="Calibri" w:eastAsia="Calibri" w:cs="Calibri"/>
          <w:b w:val="1"/>
          <w:bCs w:val="1"/>
          <w:sz w:val="24"/>
          <w:szCs w:val="24"/>
          <w:u w:val="single"/>
          <w:rtl w:val="0"/>
        </w:rPr>
        <w:t xml:space="preserve">Coaching Fundamentals Activities:</w:t>
      </w:r>
    </w:p>
    <w:p xmlns:wp14="http://schemas.microsoft.com/office/word/2010/wordml" w:rsidRDefault="00000000" w14:paraId="00000002" wp14:textId="77777777">
      <w:pPr>
        <w:pStyle w:val="Heading1"/>
        <w:numPr>
          <w:ilvl w:val="0"/>
          <w:numId w:val="2"/>
        </w:numPr>
        <w:spacing w:before="0" w:after="0" w:lineRule="auto"/>
        <w:ind w:left="720" w:hanging="360"/>
        <w:rPr>
          <w:rFonts w:ascii="Calibri" w:hAnsi="Calibri" w:eastAsia="Calibri" w:cs="Calibri"/>
          <w:b w:val="1"/>
          <w:bCs w:val="1"/>
          <w:sz w:val="24"/>
          <w:szCs w:val="24"/>
        </w:rPr>
      </w:pPr>
      <w:bookmarkStart w:name="_djiivmdxd7k" w:colFirst="0" w:colLast="0" w:id="1"/>
      <w:bookmarkEnd w:id="1"/>
      <w:hyperlink w:anchor="awqixby1lxqr">
        <w:r>
          <w:rPr>
            <w:rFonts w:ascii="Calibri" w:hAnsi="Calibri" w:eastAsia="Calibri" w:cs="Calibri"/>
            <w:b w:val="1"/>
            <w:bCs w:val="1"/>
            <w:color w:val="1155cc"/>
            <w:sz w:val="24"/>
            <w:szCs w:val="24"/>
            <w:u w:val="single"/>
            <w:rtl w:val="0"/>
          </w:rPr>
          <w:t xml:space="preserve">Coaching a Coach: </w:t>
        </w:r>
      </w:hyperlink>
      <w:hyperlink w:anchor="awqixby1lxqr">
        <w:r>
          <w:rPr>
            <w:rFonts w:ascii="Calibri" w:hAnsi="Calibri" w:eastAsia="Calibri" w:cs="Calibri"/>
            <w:b w:val="1"/>
            <w:bCs w:val="1"/>
            <w:color w:val="1155cc"/>
            <w:sz w:val="24"/>
            <w:szCs w:val="24"/>
            <w:u w:val="single"/>
            <w:rtl w:val="0"/>
          </w:rPr>
          <w:t xml:space="preserve">Crafting Questions</w:t>
        </w:r>
      </w:hyperlink>
      <w:r>
        <w:rPr>
          <w:rtl w:val="0"/>
        </w:rPr>
      </w:r>
    </w:p>
    <w:p xmlns:wp14="http://schemas.microsoft.com/office/word/2010/wordml" w:rsidRDefault="00000000" w14:paraId="00000003" wp14:textId="77777777">
      <w:pPr>
        <w:numPr>
          <w:ilvl w:val="0"/>
          <w:numId w:val="2"/>
        </w:numPr>
        <w:ind w:left="720" w:hanging="360"/>
        <w:rPr>
          <w:rFonts w:ascii="Calibri" w:hAnsi="Calibri" w:eastAsia="Calibri" w:cs="Calibri"/>
          <w:b w:val="1"/>
          <w:bCs w:val="1"/>
          <w:sz w:val="24"/>
          <w:szCs w:val="24"/>
        </w:rPr>
      </w:pPr>
      <w:hyperlink w:anchor="19rdcntb15i3">
        <w:r>
          <w:rPr>
            <w:rFonts w:ascii="Calibri" w:hAnsi="Calibri" w:eastAsia="Calibri" w:cs="Calibri"/>
            <w:b w:val="1"/>
            <w:bCs w:val="1"/>
            <w:color w:val="1155cc"/>
            <w:sz w:val="24"/>
            <w:szCs w:val="24"/>
            <w:u w:val="single"/>
            <w:rtl w:val="0"/>
          </w:rPr>
          <w:t xml:space="preserve">Addressing Coaching Challenges</w:t>
        </w:r>
      </w:hyperlink>
      <w:r>
        <w:rPr>
          <w:rtl w:val="0"/>
        </w:rPr>
      </w:r>
    </w:p>
    <w:p xmlns:wp14="http://schemas.microsoft.com/office/word/2010/wordml" w:rsidRDefault="00000000" w14:paraId="00000004" wp14:textId="77777777">
      <w:pPr>
        <w:numPr>
          <w:ilvl w:val="0"/>
          <w:numId w:val="2"/>
        </w:numPr>
        <w:ind w:left="720" w:hanging="360"/>
        <w:rPr>
          <w:rFonts w:ascii="Calibri" w:hAnsi="Calibri" w:eastAsia="Calibri" w:cs="Calibri"/>
          <w:b w:val="1"/>
          <w:bCs w:val="1"/>
          <w:sz w:val="24"/>
          <w:szCs w:val="24"/>
        </w:rPr>
      </w:pPr>
      <w:hyperlink w:anchor="apc6z2qaw4ja">
        <w:r>
          <w:rPr>
            <w:rFonts w:ascii="Calibri" w:hAnsi="Calibri" w:eastAsia="Calibri" w:cs="Calibri"/>
            <w:b w:val="1"/>
            <w:bCs w:val="1"/>
            <w:color w:val="1155cc"/>
            <w:sz w:val="24"/>
            <w:szCs w:val="24"/>
            <w:u w:val="single"/>
            <w:rtl w:val="0"/>
          </w:rPr>
          <w:t xml:space="preserve">Designing Coaching Interventions</w:t>
        </w:r>
      </w:hyperlink>
      <w:r>
        <w:rPr>
          <w:rtl w:val="0"/>
        </w:rPr>
      </w:r>
    </w:p>
    <w:p xmlns:wp14="http://schemas.microsoft.com/office/word/2010/wordml" w:rsidRDefault="00000000" w14:paraId="00000005" wp14:textId="77777777">
      <w:pPr>
        <w:numPr>
          <w:ilvl w:val="0"/>
          <w:numId w:val="2"/>
        </w:numPr>
        <w:ind w:left="720" w:hanging="360"/>
        <w:rPr>
          <w:rFonts w:ascii="Calibri" w:hAnsi="Calibri" w:eastAsia="Calibri" w:cs="Calibri"/>
          <w:b w:val="1"/>
          <w:bCs w:val="1"/>
          <w:sz w:val="24"/>
          <w:szCs w:val="24"/>
        </w:rPr>
      </w:pPr>
      <w:hyperlink w:anchor="4wgoup2wjy15">
        <w:r>
          <w:rPr>
            <w:rFonts w:ascii="Calibri" w:hAnsi="Calibri" w:eastAsia="Calibri" w:cs="Calibri"/>
            <w:b w:val="1"/>
            <w:bCs w:val="1"/>
            <w:color w:val="1155cc"/>
            <w:sz w:val="24"/>
            <w:szCs w:val="24"/>
            <w:u w:val="single"/>
            <w:rtl w:val="0"/>
          </w:rPr>
          <w:t xml:space="preserve">Heart Hand Head Diagnosis</w:t>
        </w:r>
      </w:hyperlink>
      <w:r>
        <w:rPr>
          <w:rtl w:val="0"/>
        </w:rPr>
      </w:r>
    </w:p>
    <w:p xmlns:wp14="http://schemas.microsoft.com/office/word/2010/wordml" w:rsidRDefault="00000000" w14:paraId="00000006" wp14:textId="279F8911">
      <w:pPr>
        <w:numPr>
          <w:ilvl w:val="0"/>
          <w:numId w:val="2"/>
        </w:numPr>
        <w:ind w:left="720" w:hanging="360"/>
        <w:rPr>
          <w:rFonts w:ascii="Calibri" w:hAnsi="Calibri" w:eastAsia="Calibri" w:cs="Calibri"/>
          <w:b w:val="1"/>
          <w:bCs w:val="1"/>
          <w:sz w:val="24"/>
          <w:szCs w:val="24"/>
        </w:rPr>
      </w:pPr>
      <w:r>
        <w:fldChar w:fldCharType="begin"/>
      </w:r>
      <w:r>
        <w:instrText xml:space="preserve">HYPERLINK  \l "fkldt31bm88"</w:instrText>
      </w:r>
      <w:r>
        <w:fldChar w:fldCharType="separate"/>
      </w:r>
      <w:r w:rsidRPr="28DB7C97">
        <w:rPr>
          <w:rFonts w:ascii="Calibri" w:hAnsi="Calibri" w:eastAsia="Calibri" w:cs="Calibri"/>
          <w:b w:val="1"/>
          <w:bCs w:val="1"/>
          <w:color w:val="1155CC"/>
          <w:sz w:val="24"/>
          <w:szCs w:val="24"/>
          <w:u w:val="single"/>
        </w:rPr>
        <w:t xml:space="preserve">Practice Coaching </w:t>
      </w:r>
      <w:r w:rsidRPr="28DB7C97" w:rsidR="254421C8">
        <w:rPr>
          <w:rFonts w:ascii="Calibri" w:hAnsi="Calibri" w:eastAsia="Calibri" w:cs="Calibri"/>
          <w:b w:val="1"/>
          <w:bCs w:val="1"/>
          <w:color w:val="1155CC"/>
          <w:sz w:val="24"/>
          <w:szCs w:val="24"/>
          <w:u w:val="single"/>
        </w:rPr>
        <w:t>Pair</w:t>
      </w:r>
      <w:r w:rsidRPr="28DB7C97">
        <w:rPr>
          <w:rFonts w:ascii="Calibri" w:hAnsi="Calibri" w:eastAsia="Calibri" w:cs="Calibri"/>
          <w:b w:val="1"/>
          <w:bCs w:val="1"/>
          <w:color w:val="1155CC"/>
          <w:sz w:val="24"/>
          <w:szCs w:val="24"/>
          <w:u w:val="single"/>
        </w:rPr>
        <w:t xml:space="preserve">s </w:t>
      </w:r>
      <w:r>
        <w:fldChar w:fldCharType="end"/>
      </w:r>
      <w:r>
        <w:rPr>
          <w:rtl w:val="0"/>
        </w:rPr>
      </w:r>
    </w:p>
    <w:p xmlns:wp14="http://schemas.microsoft.com/office/word/2010/wordml" w:rsidRDefault="00000000" w14:paraId="00000007" wp14:textId="77777777">
      <w:pPr>
        <w:pStyle w:val="Heading1"/>
        <w:spacing w:before="0" w:after="0" w:lineRule="auto"/>
        <w:rPr>
          <w:rFonts w:ascii="Calibri" w:hAnsi="Calibri" w:eastAsia="Calibri" w:cs="Calibri"/>
          <w:b w:val="1"/>
          <w:bCs w:val="1"/>
          <w:sz w:val="32"/>
          <w:szCs w:val="32"/>
          <w:shd w:val="clear" w:fill="ffe599"/>
        </w:rPr>
      </w:pPr>
      <w:bookmarkStart w:name="_bkz4l7cqpncf" w:colFirst="0" w:colLast="0" w:id="2"/>
      <w:bookmarkEnd w:id="2"/>
      <w:r>
        <w:rPr>
          <w:rtl w:val="0"/>
        </w:rPr>
      </w:r>
    </w:p>
    <w:p xmlns:wp14="http://schemas.microsoft.com/office/word/2010/wordml" w:rsidRDefault="00000000" w14:paraId="00000008" wp14:textId="77777777">
      <w:pPr>
        <w:ind w:firstLine="720"/>
        <w:rPr/>
      </w:pPr>
      <w:r w:rsidR="00000000">
        <w:rPr/>
        <w:t xml:space="preserve">Resource: </w:t>
      </w:r>
    </w:p>
    <w:p w:rsidR="3D2573BC" w:rsidP="16735ECA" w:rsidRDefault="3D2573BC" w14:paraId="0B19E59F" w14:textId="239C2F1B">
      <w:pPr>
        <w:ind w:firstLine="720"/>
        <w:rPr>
          <w:color w:val="0070C0"/>
        </w:rPr>
      </w:pPr>
      <w:hyperlink r:id="Rcccdac4e5405439f">
        <w:r w:rsidRPr="16735ECA" w:rsidR="3D2573BC">
          <w:rPr>
            <w:rStyle w:val="Hyperlink"/>
            <w:color w:val="0070C0"/>
          </w:rPr>
          <w:t>Campaign Coach Resource Guide</w:t>
        </w:r>
      </w:hyperlink>
    </w:p>
    <w:p xmlns:wp14="http://schemas.microsoft.com/office/word/2010/wordml" w:rsidRDefault="00000000" w14:paraId="00000009" wp14:textId="77777777">
      <w:pPr>
        <w:ind w:firstLine="720"/>
        <w:rPr/>
      </w:pPr>
      <w:hyperlink r:id="rId6">
        <w:r>
          <w:rPr>
            <w:color w:val="1155cc"/>
            <w:u w:val="single"/>
            <w:rtl w:val="0"/>
          </w:rPr>
          <w:t xml:space="preserve">Why Coaching for Power</w:t>
        </w:r>
      </w:hyperlink>
      <w:r>
        <w:rPr>
          <w:rtl w:val="0"/>
        </w:rPr>
      </w:r>
    </w:p>
    <w:p xmlns:wp14="http://schemas.microsoft.com/office/word/2010/wordml" w:rsidRDefault="00000000" w14:paraId="0000000A" wp14:textId="77777777">
      <w:pPr>
        <w:ind w:firstLine="720"/>
        <w:rPr/>
      </w:pPr>
      <w:hyperlink r:id="rId7">
        <w:r>
          <w:rPr>
            <w:color w:val="1155cc"/>
            <w:u w:val="single"/>
            <w:rtl w:val="0"/>
          </w:rPr>
          <w:t xml:space="preserve">Sample Questions for Campaign Coaching</w:t>
        </w:r>
      </w:hyperlink>
      <w:r>
        <w:rPr>
          <w:rtl w:val="0"/>
        </w:rPr>
      </w:r>
    </w:p>
    <w:p xmlns:wp14="http://schemas.microsoft.com/office/word/2010/wordml" w:rsidP="05B63238" w:rsidRDefault="00000000" w14:paraId="0000000D" wp14:textId="21C98D63">
      <w:pPr>
        <w:pStyle w:val="Normal"/>
        <w:ind w:firstLine="720"/>
      </w:pPr>
    </w:p>
    <w:p xmlns:wp14="http://schemas.microsoft.com/office/word/2010/wordml" w:rsidRDefault="00000000" w14:paraId="0000000E" wp14:textId="77777777">
      <w:pPr>
        <w:rPr/>
      </w:pPr>
      <w:r>
        <w:rPr>
          <w:rtl w:val="0"/>
        </w:rPr>
      </w:r>
    </w:p>
    <w:bookmarkStart w:name="awqixby1lxqr" w:colFirst="0" w:colLast="0" w:id="3"/>
    <w:bookmarkEnd w:id="3"/>
    <w:p xmlns:wp14="http://schemas.microsoft.com/office/word/2010/wordml" w:rsidRDefault="00000000" w14:paraId="0000000F" wp14:textId="77777777">
      <w:pPr>
        <w:pStyle w:val="Heading1"/>
        <w:numPr>
          <w:ilvl w:val="0"/>
          <w:numId w:val="15"/>
        </w:numPr>
        <w:spacing w:before="0" w:after="0" w:lineRule="auto"/>
        <w:ind w:left="450" w:hanging="360"/>
        <w:rPr>
          <w:rFonts w:ascii="Calibri" w:hAnsi="Calibri" w:eastAsia="Calibri" w:cs="Calibri"/>
          <w:b w:val="1"/>
          <w:bCs w:val="1"/>
          <w:sz w:val="26"/>
          <w:szCs w:val="26"/>
          <w:shd w:val="clear" w:fill="ffe599"/>
        </w:rPr>
      </w:pPr>
      <w:bookmarkStart w:name="_jh0t3jnvidp3" w:colFirst="0" w:colLast="0" w:id="4"/>
      <w:bookmarkEnd w:id="4"/>
      <w:r>
        <w:rPr>
          <w:rFonts w:ascii="Calibri" w:hAnsi="Calibri" w:eastAsia="Calibri" w:cs="Calibri"/>
          <w:b w:val="1"/>
          <w:bCs w:val="1"/>
          <w:sz w:val="26"/>
          <w:szCs w:val="26"/>
          <w:shd w:val="clear" w:fill="ffe599"/>
          <w:rtl w:val="0"/>
        </w:rPr>
        <w:t xml:space="preserve">Crafting Coaching Questions</w:t>
      </w:r>
      <w:r>
        <w:rPr>
          <w:rtl w:val="0"/>
        </w:rPr>
      </w:r>
    </w:p>
    <w:p xmlns:wp14="http://schemas.microsoft.com/office/word/2010/wordml" w:rsidP="05B63238" w:rsidRDefault="00000000" w14:paraId="00000010" wp14:textId="77777777">
      <w:pPr>
        <w:rPr>
          <w:rFonts w:ascii="Calibri" w:hAnsi="Calibri" w:eastAsia="Calibri" w:cs="Calibri"/>
          <w:sz w:val="24"/>
          <w:szCs w:val="24"/>
          <w:lang w:val="en-US"/>
        </w:rPr>
      </w:pPr>
      <w:r w:rsidRPr="05B63238" w:rsidR="05B63238">
        <w:rPr>
          <w:rFonts w:ascii="Calibri" w:hAnsi="Calibri" w:eastAsia="Calibri" w:cs="Calibri"/>
          <w:sz w:val="24"/>
          <w:szCs w:val="24"/>
          <w:lang w:val="en-US"/>
        </w:rPr>
        <w:t xml:space="preserve">What </w:t>
      </w:r>
      <w:r w:rsidRPr="05B63238" w:rsidR="05B63238">
        <w:rPr>
          <w:rFonts w:ascii="Calibri" w:hAnsi="Calibri" w:eastAsia="Calibri" w:cs="Calibri"/>
          <w:sz w:val="24"/>
          <w:szCs w:val="24"/>
          <w:lang w:val="en-US"/>
        </w:rPr>
        <w:t xml:space="preserve">questions </w:t>
      </w:r>
      <w:r w:rsidRPr="05B63238" w:rsidR="05B63238">
        <w:rPr>
          <w:rFonts w:ascii="Calibri" w:hAnsi="Calibri" w:eastAsia="Calibri" w:cs="Calibri"/>
          <w:sz w:val="24"/>
          <w:szCs w:val="24"/>
          <w:lang w:val="en-US"/>
        </w:rPr>
        <w:t xml:space="preserve">would you suggest our coach could use to address these challenges in this scenario?  </w:t>
      </w:r>
    </w:p>
    <w:p xmlns:wp14="http://schemas.microsoft.com/office/word/2010/wordml" w:rsidRDefault="00000000" w14:paraId="00000011" wp14:textId="77777777">
      <w:pPr>
        <w:rPr>
          <w:rFonts w:ascii="Calibri" w:hAnsi="Calibri" w:eastAsia="Calibri" w:cs="Calibri"/>
          <w:i w:val="1"/>
          <w:iCs w:val="1"/>
          <w:color w:val="444746"/>
          <w:sz w:val="21"/>
          <w:szCs w:val="21"/>
        </w:rPr>
      </w:pPr>
      <w:r>
        <w:rPr>
          <w:rtl w:val="0"/>
        </w:rPr>
      </w:r>
    </w:p>
    <w:p xmlns:wp14="http://schemas.microsoft.com/office/word/2010/wordml" w:rsidRDefault="00000000" w14:paraId="00000012" wp14:textId="77777777">
      <w:pPr>
        <w:rPr>
          <w:rFonts w:ascii="Calibri" w:hAnsi="Calibri" w:eastAsia="Calibri" w:cs="Calibri"/>
          <w:b w:val="1"/>
          <w:bCs w:val="1"/>
          <w:sz w:val="24"/>
          <w:szCs w:val="24"/>
        </w:rPr>
      </w:pPr>
      <w:r>
        <w:rPr>
          <w:rFonts w:ascii="Calibri" w:hAnsi="Calibri" w:eastAsia="Calibri" w:cs="Calibri"/>
          <w:b w:val="1"/>
          <w:bCs w:val="1"/>
          <w:i w:val="1"/>
          <w:iCs w:val="1"/>
          <w:color w:val="444746"/>
          <w:sz w:val="24"/>
          <w:szCs w:val="24"/>
          <w:u w:val="single"/>
          <w:rtl w:val="0"/>
        </w:rPr>
        <w:t xml:space="preserve">Scenario</w:t>
      </w:r>
      <w:r>
        <w:rPr>
          <w:rFonts w:ascii="Calibri" w:hAnsi="Calibri" w:eastAsia="Calibri" w:cs="Calibri"/>
          <w:b w:val="1"/>
          <w:bCs w:val="1"/>
          <w:color w:val="444746"/>
          <w:sz w:val="24"/>
          <w:szCs w:val="24"/>
          <w:u w:val="single"/>
          <w:rtl w:val="0"/>
        </w:rPr>
        <w:t xml:space="preserve">: </w:t>
      </w:r>
      <w:r>
        <w:rPr>
          <w:rFonts w:ascii="Calibri" w:hAnsi="Calibri" w:eastAsia="Calibri" w:cs="Calibri"/>
          <w:b w:val="1"/>
          <w:bCs w:val="1"/>
          <w:sz w:val="24"/>
          <w:szCs w:val="24"/>
          <w:u w:val="single"/>
          <w:rtl w:val="0"/>
        </w:rPr>
        <w:t xml:space="preserve">Rebuilding the union and winning raises in a suburban district</w:t>
      </w:r>
      <w:r>
        <w:rPr>
          <w:rFonts w:ascii="Calibri" w:hAnsi="Calibri" w:eastAsia="Calibri" w:cs="Calibri"/>
          <w:b w:val="1"/>
          <w:bCs w:val="1"/>
          <w:sz w:val="24"/>
          <w:szCs w:val="24"/>
          <w:rtl w:val="0"/>
        </w:rPr>
        <w:t xml:space="preserve"> </w:t>
      </w:r>
    </w:p>
    <w:p xmlns:wp14="http://schemas.microsoft.com/office/word/2010/wordml" w:rsidP="6962BC45" w:rsidRDefault="00000000" w14:paraId="00000013" wp14:textId="6DD4869E">
      <w:pPr>
        <w:pBdr>
          <w:top w:val="none" w:color="000000" w:sz="0" w:space="0"/>
          <w:bottom w:val="none" w:color="000000" w:sz="0" w:space="0"/>
          <w:right w:val="none" w:color="000000" w:sz="0" w:space="0"/>
          <w:between w:val="none" w:color="000000" w:sz="0" w:space="0"/>
        </w:pBdr>
        <w:ind w:left="0" w:firstLine="0"/>
        <w:rPr>
          <w:rFonts w:ascii="Calibri" w:hAnsi="Calibri" w:eastAsia="Calibri" w:cs="Calibri"/>
          <w:sz w:val="24"/>
          <w:szCs w:val="24"/>
          <w:lang w:val="en-US"/>
        </w:rPr>
      </w:pPr>
      <w:r w:rsidRPr="6962BC45" w:rsidR="05B63238">
        <w:rPr>
          <w:rFonts w:ascii="Calibri" w:hAnsi="Calibri" w:eastAsia="Calibri" w:cs="Calibri"/>
          <w:sz w:val="24"/>
          <w:szCs w:val="24"/>
          <w:lang w:val="en-US"/>
        </w:rPr>
        <w:t xml:space="preserve">Sarah is a newly elected President in a district in a small city. She and the other newly elected officers decided to run because they wanted a stronger union. Winning higher raises is a widely felt issue, but the officers </w:t>
      </w:r>
      <w:r w:rsidRPr="6962BC45" w:rsidR="05B63238">
        <w:rPr>
          <w:rFonts w:ascii="Calibri" w:hAnsi="Calibri" w:eastAsia="Calibri" w:cs="Calibri"/>
          <w:sz w:val="24"/>
          <w:szCs w:val="24"/>
          <w:lang w:val="en-US"/>
        </w:rPr>
        <w:t>aren’t</w:t>
      </w:r>
      <w:r w:rsidRPr="6962BC45" w:rsidR="05B63238">
        <w:rPr>
          <w:rFonts w:ascii="Calibri" w:hAnsi="Calibri" w:eastAsia="Calibri" w:cs="Calibri"/>
          <w:sz w:val="24"/>
          <w:szCs w:val="24"/>
          <w:lang w:val="en-US"/>
        </w:rPr>
        <w:t xml:space="preserve"> sure how to get there. Sarah wants to start the campaign right away because she just attended </w:t>
      </w:r>
      <w:r w:rsidRPr="6962BC45" w:rsidR="05B63238">
        <w:rPr>
          <w:rFonts w:ascii="Calibri" w:hAnsi="Calibri" w:eastAsia="Calibri" w:cs="Calibri"/>
          <w:sz w:val="24"/>
          <w:szCs w:val="24"/>
          <w:lang w:val="en-US"/>
        </w:rPr>
        <w:t>a campaign</w:t>
      </w:r>
      <w:r w:rsidRPr="6962BC45" w:rsidR="05B63238">
        <w:rPr>
          <w:rFonts w:ascii="Calibri" w:hAnsi="Calibri" w:eastAsia="Calibri" w:cs="Calibri"/>
          <w:sz w:val="24"/>
          <w:szCs w:val="24"/>
          <w:lang w:val="en-US"/>
        </w:rPr>
        <w:t xml:space="preserve"> training. Another </w:t>
      </w:r>
      <w:r w:rsidRPr="6962BC45" w:rsidR="05B63238">
        <w:rPr>
          <w:rFonts w:ascii="Calibri" w:hAnsi="Calibri" w:eastAsia="Calibri" w:cs="Calibri"/>
          <w:sz w:val="24"/>
          <w:szCs w:val="24"/>
          <w:lang w:val="en-US"/>
        </w:rPr>
        <w:t>officer</w:t>
      </w:r>
      <w:r w:rsidRPr="6962BC45" w:rsidR="05B63238">
        <w:rPr>
          <w:rFonts w:ascii="Calibri" w:hAnsi="Calibri" w:eastAsia="Calibri" w:cs="Calibri"/>
          <w:sz w:val="24"/>
          <w:szCs w:val="24"/>
          <w:lang w:val="en-US"/>
        </w:rPr>
        <w:t xml:space="preserve"> Paul is worried about low member participation. And another </w:t>
      </w:r>
      <w:r w:rsidRPr="6962BC45" w:rsidR="05B63238">
        <w:rPr>
          <w:rFonts w:ascii="Calibri" w:hAnsi="Calibri" w:eastAsia="Calibri" w:cs="Calibri"/>
          <w:sz w:val="24"/>
          <w:szCs w:val="24"/>
          <w:lang w:val="en-US"/>
        </w:rPr>
        <w:t>officer</w:t>
      </w:r>
      <w:r w:rsidRPr="6962BC45" w:rsidR="05B63238">
        <w:rPr>
          <w:rFonts w:ascii="Calibri" w:hAnsi="Calibri" w:eastAsia="Calibri" w:cs="Calibri"/>
          <w:sz w:val="24"/>
          <w:szCs w:val="24"/>
          <w:lang w:val="en-US"/>
        </w:rPr>
        <w:t xml:space="preserve"> </w:t>
      </w:r>
      <w:r w:rsidRPr="6962BC45" w:rsidR="05B63238">
        <w:rPr>
          <w:rFonts w:ascii="Calibri" w:hAnsi="Calibri" w:eastAsia="Calibri" w:cs="Calibri"/>
          <w:sz w:val="24"/>
          <w:szCs w:val="24"/>
          <w:lang w:val="en-US"/>
        </w:rPr>
        <w:t>Marie</w:t>
      </w:r>
      <w:r w:rsidRPr="6962BC45" w:rsidR="05B63238">
        <w:rPr>
          <w:rFonts w:ascii="Calibri" w:hAnsi="Calibri" w:eastAsia="Calibri" w:cs="Calibri"/>
          <w:sz w:val="24"/>
          <w:szCs w:val="24"/>
          <w:lang w:val="en-US"/>
        </w:rPr>
        <w:t xml:space="preserve"> thinks that they </w:t>
      </w:r>
      <w:r w:rsidRPr="6962BC45" w:rsidR="05B63238">
        <w:rPr>
          <w:rFonts w:ascii="Calibri" w:hAnsi="Calibri" w:eastAsia="Calibri" w:cs="Calibri"/>
          <w:sz w:val="24"/>
          <w:szCs w:val="24"/>
          <w:lang w:val="en-US"/>
        </w:rPr>
        <w:t>don’t</w:t>
      </w:r>
      <w:r w:rsidRPr="6962BC45" w:rsidR="05B63238">
        <w:rPr>
          <w:rFonts w:ascii="Calibri" w:hAnsi="Calibri" w:eastAsia="Calibri" w:cs="Calibri"/>
          <w:sz w:val="24"/>
          <w:szCs w:val="24"/>
          <w:lang w:val="en-US"/>
        </w:rPr>
        <w:t xml:space="preserve"> need a campaign and just should deal with it when bargaining comes up. Sarah is feeling frustrated</w:t>
      </w:r>
      <w:r w:rsidRPr="6962BC45" w:rsidR="1F916C85">
        <w:rPr>
          <w:rFonts w:ascii="Calibri" w:hAnsi="Calibri" w:eastAsia="Calibri" w:cs="Calibri"/>
          <w:sz w:val="24"/>
          <w:szCs w:val="24"/>
          <w:lang w:val="en-US"/>
        </w:rPr>
        <w:t xml:space="preserve"> but is determined to figure out a solution</w:t>
      </w:r>
      <w:r w:rsidRPr="6962BC45" w:rsidR="05B63238">
        <w:rPr>
          <w:rFonts w:ascii="Calibri" w:hAnsi="Calibri" w:eastAsia="Calibri" w:cs="Calibri"/>
          <w:sz w:val="24"/>
          <w:szCs w:val="24"/>
          <w:lang w:val="en-US"/>
        </w:rPr>
        <w:t>.</w:t>
      </w:r>
    </w:p>
    <w:p xmlns:wp14="http://schemas.microsoft.com/office/word/2010/wordml" w:rsidRDefault="00000000" w14:paraId="00000014" wp14:textId="77777777">
      <w:pPr>
        <w:pBdr>
          <w:top w:val="none" w:color="auto" w:sz="0" w:space="0"/>
          <w:bottom w:val="none" w:color="auto" w:sz="0" w:space="0"/>
          <w:right w:val="none" w:color="auto" w:sz="0" w:space="0"/>
          <w:between w:val="none" w:color="auto" w:sz="0" w:space="0"/>
        </w:pBdr>
        <w:ind w:left="0" w:firstLine="0"/>
        <w:rPr>
          <w:rFonts w:ascii="Calibri" w:hAnsi="Calibri" w:eastAsia="Calibri" w:cs="Calibri"/>
          <w:sz w:val="24"/>
          <w:szCs w:val="24"/>
        </w:rPr>
      </w:pPr>
      <w:r>
        <w:rPr>
          <w:rtl w:val="0"/>
        </w:rPr>
      </w:r>
    </w:p>
    <w:p xmlns:wp14="http://schemas.microsoft.com/office/word/2010/wordml" w:rsidP="05B63238" w:rsidRDefault="00000000" w14:paraId="00000015" wp14:textId="77777777">
      <w:pPr>
        <w:pBdr>
          <w:top w:val="none" w:color="FF000000" w:sz="0" w:space="0"/>
          <w:bottom w:val="none" w:color="FF000000" w:sz="0" w:space="0"/>
          <w:right w:val="none" w:color="FF000000" w:sz="0" w:space="0"/>
          <w:between w:val="none" w:color="FF000000" w:sz="0" w:space="0"/>
        </w:pBdr>
        <w:ind w:left="0" w:firstLine="0"/>
        <w:rPr>
          <w:rFonts w:ascii="Calibri" w:hAnsi="Calibri" w:eastAsia="Calibri" w:cs="Calibri"/>
          <w:sz w:val="24"/>
          <w:szCs w:val="24"/>
          <w:lang w:val="en-US"/>
        </w:rPr>
      </w:pPr>
      <w:r w:rsidRPr="05B63238" w:rsidR="05B63238">
        <w:rPr>
          <w:rFonts w:ascii="Calibri" w:hAnsi="Calibri" w:eastAsia="Calibri" w:cs="Calibri"/>
          <w:sz w:val="24"/>
          <w:szCs w:val="24"/>
          <w:lang w:val="en-US"/>
        </w:rPr>
        <w:t xml:space="preserve">The union currently has only 30% dues paying members.  Many of those members believe the union needs to win salary increases. They aren’t aware of the role members can play, or how they can be involved in their union. They think of the union as a third party- someone else doing the work.  These members can’t imagine what is possible or how the union could campaign for better pay.  Just a small group of members goes to the union meetings. </w:t>
      </w:r>
    </w:p>
    <w:p xmlns:wp14="http://schemas.microsoft.com/office/word/2010/wordml" w:rsidRDefault="00000000" w14:paraId="00000016" wp14:textId="77777777">
      <w:pPr>
        <w:rPr>
          <w:rFonts w:ascii="Calibri" w:hAnsi="Calibri" w:eastAsia="Calibri" w:cs="Calibri"/>
          <w:i w:val="1"/>
          <w:iCs w:val="1"/>
          <w:color w:val="444746"/>
          <w:sz w:val="21"/>
          <w:szCs w:val="21"/>
        </w:rPr>
      </w:pPr>
      <w:r>
        <w:rPr>
          <w:rtl w:val="0"/>
        </w:rPr>
      </w:r>
    </w:p>
    <w:p xmlns:wp14="http://schemas.microsoft.com/office/word/2010/wordml" w:rsidRDefault="00000000" w14:paraId="00000017" wp14:textId="77777777">
      <w:pPr>
        <w:rPr>
          <w:rFonts w:ascii="Calibri" w:hAnsi="Calibri" w:eastAsia="Calibri" w:cs="Calibri"/>
          <w:sz w:val="21"/>
          <w:szCs w:val="21"/>
        </w:rPr>
      </w:pPr>
      <w:r>
        <w:rPr>
          <w:rFonts w:ascii="Calibri" w:hAnsi="Calibri" w:eastAsia="Calibri" w:cs="Calibri"/>
          <w:sz w:val="21"/>
          <w:szCs w:val="21"/>
          <w:rtl w:val="0"/>
        </w:rPr>
        <w:t xml:space="preserve">Great questions…</w:t>
      </w:r>
    </w:p>
    <w:p xmlns:wp14="http://schemas.microsoft.com/office/word/2010/wordml" w:rsidRDefault="00000000" w14:paraId="00000018" wp14:textId="77777777">
      <w:pPr>
        <w:numPr>
          <w:ilvl w:val="0"/>
          <w:numId w:val="9"/>
        </w:numPr>
        <w:ind w:left="720" w:hanging="360"/>
        <w:rPr>
          <w:rFonts w:ascii="Calibri" w:hAnsi="Calibri" w:eastAsia="Calibri" w:cs="Calibri"/>
          <w:sz w:val="21"/>
          <w:szCs w:val="21"/>
        </w:rPr>
      </w:pPr>
      <w:r>
        <w:rPr>
          <w:rFonts w:ascii="Calibri" w:hAnsi="Calibri" w:eastAsia="Calibri" w:cs="Calibri"/>
          <w:sz w:val="21"/>
          <w:szCs w:val="21"/>
          <w:rtl w:val="0"/>
        </w:rPr>
        <w:t xml:space="preserve">Are open-ended (not a ‘yes-no’ answer)</w:t>
      </w:r>
    </w:p>
    <w:p xmlns:wp14="http://schemas.microsoft.com/office/word/2010/wordml" w:rsidRDefault="00000000" w14:paraId="00000019" wp14:textId="77777777">
      <w:pPr>
        <w:numPr>
          <w:ilvl w:val="0"/>
          <w:numId w:val="9"/>
        </w:numPr>
        <w:ind w:left="720" w:hanging="360"/>
        <w:rPr>
          <w:rFonts w:ascii="Calibri" w:hAnsi="Calibri" w:eastAsia="Calibri" w:cs="Calibri"/>
          <w:sz w:val="21"/>
          <w:szCs w:val="21"/>
        </w:rPr>
      </w:pPr>
      <w:r>
        <w:rPr>
          <w:rFonts w:ascii="Calibri" w:hAnsi="Calibri" w:eastAsia="Calibri" w:cs="Calibri"/>
          <w:sz w:val="21"/>
          <w:szCs w:val="21"/>
          <w:rtl w:val="0"/>
        </w:rPr>
        <w:t xml:space="preserve">Are answerable (not too complex or theoretical)</w:t>
      </w:r>
    </w:p>
    <w:p xmlns:wp14="http://schemas.microsoft.com/office/word/2010/wordml" w:rsidRDefault="00000000" w14:paraId="0000001A" wp14:textId="77777777">
      <w:pPr>
        <w:numPr>
          <w:ilvl w:val="0"/>
          <w:numId w:val="9"/>
        </w:numPr>
        <w:ind w:left="720" w:hanging="360"/>
        <w:rPr>
          <w:rFonts w:ascii="Calibri" w:hAnsi="Calibri" w:eastAsia="Calibri" w:cs="Calibri"/>
          <w:sz w:val="21"/>
          <w:szCs w:val="21"/>
        </w:rPr>
      </w:pPr>
      <w:r>
        <w:rPr>
          <w:rFonts w:ascii="Calibri" w:hAnsi="Calibri" w:eastAsia="Calibri" w:cs="Calibri"/>
          <w:sz w:val="21"/>
          <w:szCs w:val="21"/>
          <w:rtl w:val="0"/>
        </w:rPr>
        <w:t xml:space="preserve">Generate options, ideas, or insights</w:t>
      </w:r>
    </w:p>
    <w:p xmlns:wp14="http://schemas.microsoft.com/office/word/2010/wordml" w:rsidRDefault="00000000" w14:paraId="0000001B" wp14:textId="77777777">
      <w:pPr>
        <w:numPr>
          <w:ilvl w:val="0"/>
          <w:numId w:val="9"/>
        </w:numPr>
        <w:ind w:left="720" w:hanging="360"/>
        <w:rPr>
          <w:rFonts w:ascii="Calibri" w:hAnsi="Calibri" w:eastAsia="Calibri" w:cs="Calibri"/>
          <w:sz w:val="21"/>
          <w:szCs w:val="21"/>
        </w:rPr>
      </w:pPr>
      <w:r>
        <w:rPr>
          <w:rFonts w:ascii="Calibri" w:hAnsi="Calibri" w:eastAsia="Calibri" w:cs="Calibri"/>
          <w:sz w:val="21"/>
          <w:szCs w:val="21"/>
          <w:rtl w:val="0"/>
        </w:rPr>
        <w:t xml:space="preserve">Avoid being ‘advice with a question mark attached’ (“You should do this tactic next, don’t you think?”)</w:t>
      </w:r>
    </w:p>
    <w:p xmlns:wp14="http://schemas.microsoft.com/office/word/2010/wordml" w:rsidRDefault="00000000" w14:paraId="0000001C" wp14:textId="77777777">
      <w:pPr>
        <w:rPr>
          <w:rFonts w:ascii="Calibri" w:hAnsi="Calibri" w:eastAsia="Calibri" w:cs="Calibri"/>
          <w:sz w:val="21"/>
          <w:szCs w:val="21"/>
        </w:rPr>
      </w:pPr>
      <w:r>
        <w:rPr>
          <w:rtl w:val="0"/>
        </w:rPr>
      </w:r>
    </w:p>
    <w:p xmlns:wp14="http://schemas.microsoft.com/office/word/2010/wordml" w:rsidRDefault="00000000" w14:paraId="0000001D" wp14:textId="77777777">
      <w:pPr>
        <w:rPr>
          <w:rFonts w:ascii="Calibri" w:hAnsi="Calibri" w:eastAsia="Calibri" w:cs="Calibri"/>
          <w:sz w:val="21"/>
          <w:szCs w:val="21"/>
        </w:rPr>
      </w:pPr>
      <w:r>
        <w:rPr>
          <w:rtl w:val="0"/>
        </w:rPr>
      </w:r>
    </w:p>
    <w:p xmlns:wp14="http://schemas.microsoft.com/office/word/2010/wordml" w:rsidRDefault="00000000" w14:paraId="0000001E" wp14:textId="77777777">
      <w:pPr>
        <w:rPr>
          <w:rFonts w:ascii="Calibri" w:hAnsi="Calibri" w:eastAsia="Calibri" w:cs="Calibri"/>
          <w:sz w:val="21"/>
          <w:szCs w:val="21"/>
        </w:rPr>
      </w:pPr>
      <w:r>
        <w:rPr>
          <w:rtl w:val="0"/>
        </w:rPr>
      </w:r>
    </w:p>
    <w:p xmlns:wp14="http://schemas.microsoft.com/office/word/2010/wordml" w:rsidRDefault="00000000" w14:paraId="0000001F" wp14:textId="77777777">
      <w:pPr>
        <w:rPr>
          <w:rFonts w:ascii="Calibri" w:hAnsi="Calibri" w:eastAsia="Calibri" w:cs="Calibri"/>
          <w:sz w:val="21"/>
          <w:szCs w:val="21"/>
        </w:rPr>
      </w:pPr>
    </w:p>
    <w:p w:rsidR="05B63238" w:rsidP="05B63238" w:rsidRDefault="05B63238" w14:paraId="137317F3" w14:textId="1AD1C623">
      <w:pPr>
        <w:rPr>
          <w:rFonts w:ascii="Calibri" w:hAnsi="Calibri" w:eastAsia="Calibri" w:cs="Calibri"/>
          <w:sz w:val="21"/>
          <w:szCs w:val="21"/>
        </w:rPr>
      </w:pPr>
    </w:p>
    <w:p w:rsidR="05B63238" w:rsidP="05B63238" w:rsidRDefault="05B63238" w14:paraId="37C9EBD7" w14:textId="6293FB9C">
      <w:pPr>
        <w:rPr>
          <w:rFonts w:ascii="Calibri" w:hAnsi="Calibri" w:eastAsia="Calibri" w:cs="Calibri"/>
          <w:sz w:val="21"/>
          <w:szCs w:val="21"/>
        </w:rPr>
      </w:pPr>
    </w:p>
    <w:p w:rsidR="05B63238" w:rsidP="05B63238" w:rsidRDefault="05B63238" w14:paraId="61C80F8C" w14:textId="5D50C7F1">
      <w:pPr>
        <w:rPr>
          <w:rFonts w:ascii="Calibri" w:hAnsi="Calibri" w:eastAsia="Calibri" w:cs="Calibri"/>
          <w:sz w:val="21"/>
          <w:szCs w:val="21"/>
        </w:rPr>
      </w:pPr>
    </w:p>
    <w:p w:rsidR="05B63238" w:rsidP="05B63238" w:rsidRDefault="05B63238" w14:paraId="5B728C35" w14:textId="0C504E86">
      <w:pPr>
        <w:rPr>
          <w:rFonts w:ascii="Calibri" w:hAnsi="Calibri" w:eastAsia="Calibri" w:cs="Calibri"/>
          <w:sz w:val="21"/>
          <w:szCs w:val="21"/>
        </w:rPr>
      </w:pPr>
    </w:p>
    <w:p w:rsidR="05B63238" w:rsidP="05B63238" w:rsidRDefault="05B63238" w14:paraId="24822B7E" w14:textId="5F2C08E7">
      <w:pPr>
        <w:rPr>
          <w:rFonts w:ascii="Calibri" w:hAnsi="Calibri" w:eastAsia="Calibri" w:cs="Calibri"/>
          <w:sz w:val="21"/>
          <w:szCs w:val="21"/>
        </w:rPr>
      </w:pPr>
    </w:p>
    <w:p xmlns:wp14="http://schemas.microsoft.com/office/word/2010/wordml" w:rsidRDefault="00000000" w14:paraId="00000020" wp14:textId="77777777">
      <w:pPr>
        <w:rPr>
          <w:rFonts w:ascii="Calibri" w:hAnsi="Calibri" w:eastAsia="Calibri" w:cs="Calibri"/>
        </w:rPr>
      </w:pPr>
      <w:r>
        <w:rPr>
          <w:rtl w:val="0"/>
        </w:rPr>
      </w:r>
    </w:p>
    <w:tbl>
      <w:tblPr>
        <w:tblStyle w:val="Table1"/>
        <w:tblW w:w="9630" w:type="dxa"/>
        <w:jc w:val="left"/>
        <w:tblInd w:w="1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tblPrChange w:author="" w:id="330029715">
          <w:tblPr/>
        </w:tblPrChange>
      </w:tblPr>
      <w:tblGrid>
        <w:gridCol w:w="2460"/>
        <w:gridCol w:w="2145"/>
        <w:gridCol w:w="2220"/>
        <w:gridCol w:w="2805"/>
      </w:tblGrid>
      <w:tr xmlns:wp14="http://schemas.microsoft.com/office/word/2010/wordml" w:rsidTr="551CD635" w14:paraId="353A5FD9" wp14:textId="77777777">
        <w:trPr>
          <w:cantSplit w:val="0"/>
          <w:tblHeader w:val="0"/>
        </w:trPr>
        <w:tc>
          <w:tcPr>
            <w:shd w:val="clear" w:color="auto" w:fill="FFF2CC"/>
            <w:tcMar>
              <w:top w:w="100.0" w:type="dxa"/>
              <w:left w:w="100.0" w:type="dxa"/>
              <w:bottom w:w="100.0" w:type="dxa"/>
              <w:right w:w="100.0" w:type="dxa"/>
            </w:tcMar>
            <w:vAlign w:val="top"/>
          </w:tcPr>
          <w:p w:rsidRDefault="00000000" w14:paraId="00000021" wp14:textId="77777777">
            <w:pPr>
              <w:widowControl w:val="0"/>
              <w:jc w:val="center"/>
              <w:rPr>
                <w:rFonts w:ascii="Calibri" w:hAnsi="Calibri" w:eastAsia="Calibri" w:cs="Calibri"/>
                <w:b w:val="1"/>
                <w:bCs w:val="1"/>
              </w:rPr>
            </w:pPr>
            <w:r>
              <w:rPr>
                <w:rFonts w:ascii="Calibri" w:hAnsi="Calibri" w:eastAsia="Calibri" w:cs="Calibri"/>
                <w:b w:val="1"/>
                <w:bCs w:val="1"/>
                <w:rtl w:val="0"/>
              </w:rPr>
              <w:t xml:space="preserve">My Observations</w:t>
            </w:r>
          </w:p>
          <w:p w:rsidRDefault="00000000" w14:paraId="00000022" wp14:textId="77777777">
            <w:pPr>
              <w:widowControl w:val="0"/>
              <w:jc w:val="center"/>
              <w:rPr>
                <w:rFonts w:ascii="Calibri" w:hAnsi="Calibri" w:eastAsia="Calibri" w:cs="Calibri"/>
                <w:b w:val="1"/>
                <w:bCs w:val="1"/>
                <w:sz w:val="8"/>
                <w:szCs w:val="8"/>
              </w:rPr>
            </w:pPr>
            <w:r>
              <w:rPr>
                <w:rtl w:val="0"/>
              </w:rPr>
            </w:r>
          </w:p>
          <w:p w:rsidRDefault="00000000" w14:paraId="00000023" wp14:textId="77777777">
            <w:pPr>
              <w:widowControl w:val="0"/>
              <w:jc w:val="center"/>
              <w:rPr>
                <w:rFonts w:ascii="Calibri" w:hAnsi="Calibri" w:eastAsia="Calibri" w:cs="Calibri"/>
                <w:b w:val="1"/>
                <w:bCs w:val="1"/>
              </w:rPr>
            </w:pPr>
            <w:r>
              <w:rPr>
                <w:rFonts w:ascii="Calibri" w:hAnsi="Calibri" w:eastAsia="Calibri" w:cs="Calibri"/>
                <w:b w:val="1"/>
                <w:bCs w:val="1"/>
                <w:rtl w:val="0"/>
              </w:rPr>
              <w:t xml:space="preserve">➡️</w:t>
            </w:r>
          </w:p>
        </w:tc>
        <w:tc>
          <w:tcPr>
            <w:shd w:val="clear" w:color="auto" w:fill="FFF2CC"/>
            <w:tcMar>
              <w:top w:w="100.0" w:type="dxa"/>
              <w:left w:w="100.0" w:type="dxa"/>
              <w:bottom w:w="100.0" w:type="dxa"/>
              <w:right w:w="100.0" w:type="dxa"/>
            </w:tcMar>
            <w:vAlign w:val="top"/>
          </w:tcPr>
          <w:p w:rsidP="05B63238" w:rsidRDefault="00000000" w14:paraId="00000024" wp14:textId="77777777">
            <w:pPr>
              <w:widowControl w:val="0"/>
              <w:jc w:val="center"/>
            </w:pPr>
            <w:r w:rsidRPr="05B63238" w:rsidR="05B63238">
              <w:rPr>
                <w:rFonts w:ascii="Calibri" w:hAnsi="Calibri" w:eastAsia="Calibri" w:cs="Calibri"/>
                <w:b w:val="1"/>
                <w:bCs w:val="1"/>
                <w:lang w:val="en-US"/>
              </w:rPr>
              <w:t xml:space="preserve">My “Gut Response”</w:t>
            </w:r>
            <w:r>
              <w:rPr>
                <w:rtl w:val="0"/>
              </w:rPr>
            </w:r>
          </w:p>
          <w:p w:rsidRDefault="00000000" w14:paraId="00000025" wp14:textId="77777777">
            <w:pPr>
              <w:widowControl w:val="0"/>
              <w:jc w:val="center"/>
              <w:rPr>
                <w:rFonts w:ascii="Calibri" w:hAnsi="Calibri" w:eastAsia="Calibri" w:cs="Calibri"/>
                <w:b w:val="1"/>
                <w:bCs w:val="1"/>
              </w:rPr>
            </w:pPr>
            <w:r>
              <w:rPr>
                <w:rFonts w:ascii="Calibri" w:hAnsi="Calibri" w:eastAsia="Calibri" w:cs="Calibri"/>
                <w:b w:val="1"/>
                <w:bCs w:val="1"/>
                <w:rtl w:val="0"/>
              </w:rPr>
              <w:t xml:space="preserve">➡️</w:t>
            </w:r>
          </w:p>
        </w:tc>
        <w:tc>
          <w:tcPr>
            <w:shd w:val="clear" w:color="auto" w:fill="FFF2CC"/>
            <w:tcMar>
              <w:top w:w="100.0" w:type="dxa"/>
              <w:left w:w="100.0" w:type="dxa"/>
              <w:bottom w:w="100.0" w:type="dxa"/>
              <w:right w:w="100.0" w:type="dxa"/>
            </w:tcMar>
            <w:vAlign w:val="top"/>
          </w:tcPr>
          <w:p w:rsidRDefault="00000000" w14:paraId="00000026" wp14:textId="77777777">
            <w:pPr>
              <w:widowControl w:val="0"/>
              <w:jc w:val="center"/>
            </w:pPr>
            <w:r w:rsidR="5EB66687">
              <w:rPr>
                <w:rFonts w:ascii="Calibri" w:hAnsi="Calibri" w:eastAsia="Calibri" w:cs="Calibri"/>
                <w:b w:val="1"/>
                <w:bCs w:val="1"/>
              </w:rPr>
              <w:t xml:space="preserve">My Curiosity Underneath</w:t>
            </w:r>
            <w:r>
              <w:rPr>
                <w:rtl w:val="0"/>
              </w:rPr>
            </w:r>
          </w:p>
          <w:p w:rsidRDefault="00000000" w14:paraId="00000027" wp14:textId="77777777">
            <w:pPr>
              <w:widowControl w:val="0"/>
              <w:jc w:val="center"/>
              <w:rPr>
                <w:rFonts w:ascii="Calibri" w:hAnsi="Calibri" w:eastAsia="Calibri" w:cs="Calibri"/>
                <w:b w:val="1"/>
                <w:bCs w:val="1"/>
              </w:rPr>
            </w:pPr>
            <w:r>
              <w:rPr>
                <w:rFonts w:ascii="Calibri" w:hAnsi="Calibri" w:eastAsia="Calibri" w:cs="Calibri"/>
                <w:b w:val="1"/>
                <w:bCs w:val="1"/>
                <w:rtl w:val="0"/>
              </w:rPr>
              <w:t xml:space="preserve">➡️</w:t>
            </w:r>
          </w:p>
        </w:tc>
        <w:tc>
          <w:tcPr>
            <w:shd w:val="clear" w:color="auto" w:fill="FFF2CC"/>
            <w:tcMar>
              <w:top w:w="100.0" w:type="dxa"/>
              <w:left w:w="100.0" w:type="dxa"/>
              <w:bottom w:w="100.0" w:type="dxa"/>
              <w:right w:w="100.0" w:type="dxa"/>
            </w:tcMar>
            <w:vAlign w:val="top"/>
          </w:tcPr>
          <w:p w:rsidRDefault="00000000" w14:paraId="00000028" wp14:textId="77777777">
            <w:pPr>
              <w:widowControl w:val="0"/>
              <w:jc w:val="center"/>
            </w:pPr>
            <w:r>
              <w:rPr>
                <w:rFonts w:ascii="Calibri" w:hAnsi="Calibri" w:eastAsia="Calibri" w:cs="Calibri"/>
                <w:b w:val="1"/>
                <w:bCs w:val="1"/>
              </w:rPr>
              <w:t xml:space="preserve">A Question I Could Ask</w:t>
            </w:r>
            <w:r>
              <w:rPr>
                <w:rtl w:val="0"/>
              </w:rPr>
            </w:r>
          </w:p>
          <w:p w:rsidRDefault="00000000" w14:paraId="00000029" wp14:textId="77777777">
            <w:pPr>
              <w:widowControl w:val="0"/>
              <w:jc w:val="center"/>
              <w:rPr>
                <w:rFonts w:ascii="Calibri" w:hAnsi="Calibri" w:eastAsia="Calibri" w:cs="Calibri"/>
                <w:b w:val="1"/>
                <w:bCs w:val="1"/>
              </w:rPr>
            </w:pPr>
            <w:r>
              <w:rPr>
                <w:rFonts w:ascii="Calibri" w:hAnsi="Calibri" w:eastAsia="Calibri" w:cs="Calibri"/>
                <w:b w:val="1"/>
                <w:bCs w:val="1"/>
                <w:rtl w:val="0"/>
              </w:rPr>
              <w:t xml:space="preserve">💬</w:t>
            </w:r>
          </w:p>
        </w:tc>
      </w:tr>
      <w:tr xmlns:wp14="http://schemas.microsoft.com/office/word/2010/wordml" w:rsidTr="551CD635" w14:paraId="5F47D6F4" wp14:textId="77777777">
        <w:trPr>
          <w:cantSplit w:val="0"/>
          <w:tblHeader w:val="0"/>
        </w:trPr>
        <w:tc>
          <w:tcPr>
            <w:shd w:val="clear" w:color="auto" w:fill="auto"/>
            <w:tcMar>
              <w:top w:w="100.0" w:type="dxa"/>
              <w:left w:w="100.0" w:type="dxa"/>
              <w:bottom w:w="100.0" w:type="dxa"/>
              <w:right w:w="100.0" w:type="dxa"/>
            </w:tcMar>
            <w:vAlign w:val="top"/>
          </w:tcPr>
          <w:p w:rsidP="05B63238" w:rsidRDefault="00000000" w14:paraId="0000002A" wp14:textId="77777777">
            <w:pPr>
              <w:widowControl w:val="0"/>
              <w:rPr>
                <w:rFonts w:ascii="Calibri" w:hAnsi="Calibri" w:eastAsia="Calibri" w:cs="Calibri"/>
                <w:i w:val="1"/>
                <w:iCs w:val="1"/>
                <w:sz w:val="14"/>
                <w:szCs w:val="14"/>
                <w:lang w:val="en-US"/>
              </w:rPr>
            </w:pPr>
            <w:r w:rsidRPr="05B63238" w:rsidR="05B63238">
              <w:rPr>
                <w:rFonts w:ascii="Calibri" w:hAnsi="Calibri" w:eastAsia="Calibri" w:cs="Calibri"/>
                <w:i w:val="1"/>
                <w:iCs w:val="1"/>
                <w:sz w:val="14"/>
                <w:szCs w:val="14"/>
                <w:lang w:val="en-US"/>
              </w:rPr>
              <w:t xml:space="preserve">The officers have a goal but aren’t sure how to win it. </w:t>
            </w:r>
          </w:p>
        </w:tc>
        <w:tc>
          <w:tcPr>
            <w:shd w:val="clear" w:color="auto" w:fill="auto"/>
            <w:tcMar>
              <w:top w:w="100.0" w:type="dxa"/>
              <w:left w:w="100.0" w:type="dxa"/>
              <w:bottom w:w="100.0" w:type="dxa"/>
              <w:right w:w="100.0" w:type="dxa"/>
            </w:tcMar>
            <w:vAlign w:val="top"/>
          </w:tcPr>
          <w:p w:rsidP="05B63238" w:rsidRDefault="00000000" w14:paraId="0000002B" wp14:textId="77777777">
            <w:pPr>
              <w:widowControl w:val="0"/>
              <w:rPr>
                <w:rFonts w:ascii="Calibri" w:hAnsi="Calibri" w:eastAsia="Calibri" w:cs="Calibri"/>
                <w:i w:val="1"/>
                <w:iCs w:val="1"/>
                <w:sz w:val="14"/>
                <w:szCs w:val="14"/>
                <w:lang w:val="en-US"/>
              </w:rPr>
            </w:pPr>
            <w:r w:rsidRPr="05B63238" w:rsidR="05B63238">
              <w:rPr>
                <w:rFonts w:ascii="Calibri" w:hAnsi="Calibri" w:eastAsia="Calibri" w:cs="Calibri"/>
                <w:i w:val="1"/>
                <w:iCs w:val="1"/>
                <w:sz w:val="14"/>
                <w:szCs w:val="14"/>
                <w:lang w:val="en-US"/>
              </w:rPr>
              <w:t>“They just  need to organize.”</w:t>
            </w:r>
          </w:p>
        </w:tc>
        <w:tc>
          <w:tcPr>
            <w:shd w:val="clear" w:color="auto" w:fill="auto"/>
            <w:tcMar>
              <w:top w:w="100.0" w:type="dxa"/>
              <w:left w:w="100.0" w:type="dxa"/>
              <w:bottom w:w="100.0" w:type="dxa"/>
              <w:right w:w="100.0" w:type="dxa"/>
            </w:tcMar>
            <w:vAlign w:val="top"/>
          </w:tcPr>
          <w:p w:rsidRDefault="00000000" w14:paraId="0000002C" wp14:textId="77777777">
            <w:pPr>
              <w:widowControl w:val="0"/>
              <w:rPr>
                <w:rFonts w:ascii="Calibri" w:hAnsi="Calibri" w:eastAsia="Calibri" w:cs="Calibri"/>
                <w:i w:val="1"/>
                <w:iCs w:val="1"/>
                <w:sz w:val="14"/>
                <w:szCs w:val="14"/>
              </w:rPr>
            </w:pPr>
            <w:r>
              <w:rPr>
                <w:rFonts w:ascii="Calibri" w:hAnsi="Calibri" w:eastAsia="Calibri" w:cs="Calibri"/>
                <w:i w:val="1"/>
                <w:iCs w:val="1"/>
                <w:sz w:val="14"/>
                <w:szCs w:val="14"/>
                <w:rtl w:val="0"/>
              </w:rPr>
              <w:t xml:space="preserve">“What will it take for them to activate their members? </w:t>
            </w:r>
          </w:p>
        </w:tc>
        <w:tc>
          <w:tcPr>
            <w:shd w:val="clear" w:color="auto" w:fill="auto"/>
            <w:tcMar>
              <w:top w:w="100.0" w:type="dxa"/>
              <w:left w:w="100.0" w:type="dxa"/>
              <w:bottom w:w="100.0" w:type="dxa"/>
              <w:right w:w="100.0" w:type="dxa"/>
            </w:tcMar>
            <w:vAlign w:val="top"/>
          </w:tcPr>
          <w:p w:rsidRDefault="00000000" w14:paraId="0000002D" wp14:textId="77777777">
            <w:pPr>
              <w:widowControl w:val="0"/>
              <w:rPr>
                <w:rFonts w:ascii="Calibri" w:hAnsi="Calibri" w:eastAsia="Calibri" w:cs="Calibri"/>
                <w:i w:val="1"/>
                <w:iCs w:val="1"/>
                <w:sz w:val="14"/>
                <w:szCs w:val="14"/>
              </w:rPr>
            </w:pPr>
            <w:r>
              <w:rPr>
                <w:rFonts w:ascii="Calibri" w:hAnsi="Calibri" w:eastAsia="Calibri" w:cs="Calibri"/>
                <w:i w:val="1"/>
                <w:iCs w:val="1"/>
                <w:sz w:val="14"/>
                <w:szCs w:val="14"/>
                <w:rtl w:val="0"/>
              </w:rPr>
              <w:t xml:space="preserve">“What feels most important right now to move towards your goal?”</w:t>
            </w:r>
          </w:p>
        </w:tc>
      </w:tr>
      <w:tr xmlns:wp14="http://schemas.microsoft.com/office/word/2010/wordml" w:rsidTr="551CD635" w14:paraId="672A6659" wp14:textId="77777777">
        <w:trPr>
          <w:cantSplit w:val="0"/>
          <w:trHeight w:val="2340"/>
          <w:tblHeader w:val="0"/>
        </w:trPr>
        <w:tc>
          <w:tcPr>
            <w:shd w:val="clear" w:color="auto" w:fill="auto"/>
            <w:tcMar>
              <w:top w:w="100.0" w:type="dxa"/>
              <w:left w:w="100.0" w:type="dxa"/>
              <w:bottom w:w="100.0" w:type="dxa"/>
              <w:right w:w="100.0" w:type="dxa"/>
            </w:tcMar>
            <w:vAlign w:val="top"/>
          </w:tcPr>
          <w:p w:rsidRDefault="00000000" w14:paraId="0000002E" wp14:textId="77777777">
            <w:pPr>
              <w:widowControl w:val="0"/>
              <w:rPr>
                <w:rFonts w:ascii="Calibri" w:hAnsi="Calibri" w:eastAsia="Calibri" w:cs="Calibri"/>
              </w:rPr>
            </w:pPr>
            <w:r>
              <w:rPr>
                <w:rtl w:val="0"/>
              </w:rPr>
            </w:r>
          </w:p>
        </w:tc>
        <w:tc>
          <w:tcPr>
            <w:shd w:val="clear" w:color="auto" w:fill="auto"/>
            <w:tcMar>
              <w:top w:w="100.0" w:type="dxa"/>
              <w:left w:w="100.0" w:type="dxa"/>
              <w:bottom w:w="100.0" w:type="dxa"/>
              <w:right w:w="100.0" w:type="dxa"/>
            </w:tcMar>
            <w:vAlign w:val="top"/>
          </w:tcPr>
          <w:p w:rsidRDefault="00000000" w14:paraId="0000002F" wp14:textId="77777777">
            <w:pPr>
              <w:widowControl w:val="0"/>
              <w:rPr>
                <w:rFonts w:ascii="Calibri" w:hAnsi="Calibri" w:eastAsia="Calibri" w:cs="Calibri"/>
              </w:rPr>
            </w:pPr>
            <w:r>
              <w:rPr>
                <w:rtl w:val="0"/>
              </w:rPr>
            </w:r>
          </w:p>
        </w:tc>
        <w:tc>
          <w:tcPr>
            <w:shd w:val="clear" w:color="auto" w:fill="auto"/>
            <w:tcMar>
              <w:top w:w="100.0" w:type="dxa"/>
              <w:left w:w="100.0" w:type="dxa"/>
              <w:bottom w:w="100.0" w:type="dxa"/>
              <w:right w:w="100.0" w:type="dxa"/>
            </w:tcMar>
            <w:vAlign w:val="top"/>
          </w:tcPr>
          <w:p w:rsidRDefault="00000000" w14:paraId="00000030" wp14:textId="77777777">
            <w:pPr>
              <w:widowControl w:val="0"/>
              <w:rPr>
                <w:rFonts w:ascii="Calibri" w:hAnsi="Calibri" w:eastAsia="Calibri" w:cs="Calibri"/>
              </w:rPr>
            </w:pPr>
            <w:r>
              <w:rPr>
                <w:rtl w:val="0"/>
              </w:rPr>
            </w:r>
          </w:p>
        </w:tc>
        <w:tc>
          <w:tcPr>
            <w:shd w:val="clear" w:color="auto" w:fill="auto"/>
            <w:tcMar>
              <w:top w:w="100.0" w:type="dxa"/>
              <w:left w:w="100.0" w:type="dxa"/>
              <w:bottom w:w="100.0" w:type="dxa"/>
              <w:right w:w="100.0" w:type="dxa"/>
            </w:tcMar>
            <w:vAlign w:val="top"/>
          </w:tcPr>
          <w:p w:rsidRDefault="00000000" w14:paraId="00000031" wp14:textId="77777777">
            <w:pPr>
              <w:widowControl w:val="0"/>
              <w:rPr>
                <w:rFonts w:ascii="Calibri" w:hAnsi="Calibri" w:eastAsia="Calibri" w:cs="Calibri"/>
              </w:rPr>
            </w:pPr>
            <w:r>
              <w:rPr>
                <w:rtl w:val="0"/>
              </w:rPr>
            </w:r>
          </w:p>
        </w:tc>
      </w:tr>
    </w:tbl>
    <w:p xmlns:wp14="http://schemas.microsoft.com/office/word/2010/wordml" w:rsidRDefault="00000000" w14:paraId="00000032" wp14:textId="77777777">
      <w:pPr>
        <w:pStyle w:val="Heading1"/>
        <w:spacing w:before="0" w:after="0" w:lineRule="auto"/>
        <w:rPr>
          <w:rFonts w:ascii="Calibri" w:hAnsi="Calibri" w:eastAsia="Calibri" w:cs="Calibri"/>
          <w:b w:val="1"/>
          <w:bCs w:val="1"/>
          <w:sz w:val="32"/>
          <w:szCs w:val="32"/>
          <w:shd w:val="clear" w:fill="ffe599"/>
        </w:rPr>
      </w:pPr>
      <w:bookmarkStart w:name="_8cqruy2hbjfk" w:colFirst="0" w:colLast="0" w:id="5"/>
      <w:bookmarkEnd w:id="5"/>
      <w:r>
        <w:rPr>
          <w:rtl w:val="0"/>
        </w:rPr>
      </w:r>
    </w:p>
    <w:p xmlns:wp14="http://schemas.microsoft.com/office/word/2010/wordml" w:rsidRDefault="00000000" w14:paraId="00000033" wp14:textId="77777777">
      <w:pPr>
        <w:pStyle w:val="Heading1"/>
        <w:spacing w:before="0" w:after="0" w:lineRule="auto"/>
        <w:rPr>
          <w:rFonts w:ascii="Calibri" w:hAnsi="Calibri" w:eastAsia="Calibri" w:cs="Calibri"/>
          <w:b w:val="1"/>
          <w:bCs w:val="1"/>
          <w:sz w:val="32"/>
          <w:szCs w:val="32"/>
          <w:shd w:val="clear" w:fill="ffe599"/>
        </w:rPr>
      </w:pPr>
      <w:bookmarkStart w:name="_db9ewxcim5k9" w:colFirst="0" w:colLast="0" w:id="6"/>
      <w:bookmarkEnd w:id="6"/>
      <w:r>
        <w:rPr>
          <w:rtl w:val="0"/>
        </w:rPr>
      </w:r>
    </w:p>
    <w:bookmarkStart w:name="19rdcntb15i3" w:colFirst="0" w:colLast="0" w:id="7"/>
    <w:bookmarkEnd w:id="7"/>
    <w:p xmlns:wp14="http://schemas.microsoft.com/office/word/2010/wordml" w:rsidRDefault="00000000" w14:paraId="00000034" wp14:textId="77777777">
      <w:pPr>
        <w:pStyle w:val="Heading1"/>
        <w:spacing w:before="0" w:after="0" w:lineRule="auto"/>
        <w:rPr>
          <w:rFonts w:ascii="Calibri" w:hAnsi="Calibri" w:eastAsia="Calibri" w:cs="Calibri"/>
          <w:b w:val="1"/>
          <w:bCs w:val="1"/>
          <w:sz w:val="28"/>
          <w:szCs w:val="28"/>
          <w:shd w:val="clear" w:fill="ffe599"/>
        </w:rPr>
      </w:pPr>
      <w:bookmarkStart w:name="_42jdgzw59yy8" w:colFirst="0" w:colLast="0" w:id="8"/>
      <w:bookmarkEnd w:id="8"/>
      <w:r>
        <w:rPr>
          <w:rFonts w:ascii="Calibri" w:hAnsi="Calibri" w:eastAsia="Calibri" w:cs="Calibri"/>
          <w:b w:val="1"/>
          <w:bCs w:val="1"/>
          <w:sz w:val="32"/>
          <w:szCs w:val="32"/>
          <w:shd w:val="clear" w:fill="ffe599"/>
          <w:rtl w:val="0"/>
        </w:rPr>
        <w:t xml:space="preserve">2. </w:t>
      </w:r>
      <w:r>
        <w:rPr>
          <w:rFonts w:ascii="Calibri" w:hAnsi="Calibri" w:eastAsia="Calibri" w:cs="Calibri"/>
          <w:b w:val="1"/>
          <w:bCs w:val="1"/>
          <w:sz w:val="28"/>
          <w:szCs w:val="28"/>
          <w:shd w:val="clear" w:fill="ffe599"/>
          <w:rtl w:val="0"/>
        </w:rPr>
        <w:t xml:space="preserve">Addressing Coaching Challenges </w:t>
      </w:r>
    </w:p>
    <w:p xmlns:wp14="http://schemas.microsoft.com/office/word/2010/wordml" w:rsidP="05B63238" w:rsidRDefault="00000000" w14:paraId="00000035" wp14:textId="77777777">
      <w:pPr>
        <w:pStyle w:val="Heading1"/>
        <w:spacing w:before="0" w:after="0" w:lineRule="auto"/>
        <w:rPr>
          <w:rFonts w:ascii="Calibri" w:hAnsi="Calibri" w:eastAsia="Calibri" w:cs="Calibri"/>
          <w:color w:val="434343"/>
          <w:sz w:val="24"/>
          <w:szCs w:val="24"/>
          <w:lang w:val="en-US"/>
        </w:rPr>
      </w:pPr>
      <w:bookmarkStart w:name="_gqfv8wix1409" w:colFirst="0" w:colLast="0" w:id="9"/>
      <w:bookmarkEnd w:id="9"/>
      <w:r w:rsidRPr="05B63238" w:rsidR="05B63238">
        <w:rPr>
          <w:rFonts w:ascii="Calibri" w:hAnsi="Calibri" w:eastAsia="Calibri" w:cs="Calibri"/>
          <w:b w:val="1"/>
          <w:bCs w:val="1"/>
          <w:sz w:val="24"/>
          <w:szCs w:val="24"/>
          <w:shd w:val="clear" w:fill="ffe599"/>
          <w:lang w:val="en-US"/>
        </w:rPr>
        <w:t xml:space="preserve">20 minute Activity</w:t>
      </w:r>
      <w:r>
        <w:rPr>
          <w:rtl w:val="0"/>
        </w:rPr>
      </w:r>
    </w:p>
    <w:p xmlns:wp14="http://schemas.microsoft.com/office/word/2010/wordml" w:rsidP="05B63238" w:rsidRDefault="00000000" w14:paraId="00000036" wp14:textId="77777777">
      <w:pPr>
        <w:rPr>
          <w:rFonts w:ascii="Calibri" w:hAnsi="Calibri" w:eastAsia="Calibri" w:cs="Calibri"/>
          <w:i w:val="1"/>
          <w:iCs w:val="1"/>
          <w:color w:val="434343"/>
          <w:lang w:val="en-US"/>
        </w:rPr>
      </w:pPr>
      <w:r w:rsidRPr="05B63238" w:rsidR="05B63238">
        <w:rPr>
          <w:rFonts w:ascii="Calibri" w:hAnsi="Calibri" w:eastAsia="Calibri" w:cs="Calibri"/>
          <w:i w:val="1"/>
          <w:iCs w:val="1"/>
          <w:color w:val="434343"/>
          <w:lang w:val="en-US"/>
        </w:rPr>
        <w:t>A trainer or a participant shares a coaching story with at least four challenges embedded in it. The story is told to the large group. Everyone writes down the challenges they hear and share in a large group debrief.</w:t>
      </w:r>
    </w:p>
    <w:p xmlns:wp14="http://schemas.microsoft.com/office/word/2010/wordml" w:rsidRDefault="00000000" w14:paraId="00000037" wp14:textId="77777777">
      <w:pPr>
        <w:rPr>
          <w:rFonts w:ascii="Calibri" w:hAnsi="Calibri" w:eastAsia="Calibri" w:cs="Calibri"/>
          <w:color w:val="434343"/>
        </w:rPr>
      </w:pPr>
      <w:r>
        <w:rPr>
          <w:rtl w:val="0"/>
        </w:rPr>
      </w:r>
    </w:p>
    <w:p xmlns:wp14="http://schemas.microsoft.com/office/word/2010/wordml" w:rsidRDefault="00000000" w14:paraId="00000038" wp14:textId="77777777">
      <w:pPr>
        <w:rPr>
          <w:rFonts w:ascii="Calibri" w:hAnsi="Calibri" w:eastAsia="Calibri" w:cs="Calibri"/>
          <w:b w:val="1"/>
          <w:bCs w:val="1"/>
        </w:rPr>
      </w:pPr>
      <w:r>
        <w:rPr>
          <w:rFonts w:ascii="Calibri" w:hAnsi="Calibri" w:eastAsia="Calibri" w:cs="Calibri"/>
          <w:rtl w:val="0"/>
        </w:rPr>
        <w:t xml:space="preserve">Listening to the story, what challenges do you hear? </w:t>
      </w:r>
      <w:r>
        <w:rPr>
          <w:rtl w:val="0"/>
        </w:rPr>
      </w:r>
    </w:p>
    <w:p xmlns:wp14="http://schemas.microsoft.com/office/word/2010/wordml" w:rsidRDefault="00000000" w14:paraId="00000039" wp14:textId="77777777">
      <w:pPr>
        <w:rPr>
          <w:rFonts w:ascii="Calibri" w:hAnsi="Calibri" w:eastAsia="Calibri" w:cs="Calibri"/>
        </w:rPr>
      </w:pPr>
      <w:r>
        <w:rPr>
          <w:rtl w:val="0"/>
        </w:rPr>
      </w:r>
    </w:p>
    <w:tbl>
      <w:tblPr>
        <w:tblW w:w="9465" w:type="dxa"/>
        <w:jc w:val="left"/>
        <w:tblInd w:w="-60.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2127648198">
          <w:tblPr/>
        </w:tblPrChange>
      </w:tblPr>
      <w:tblGrid>
        <w:gridCol w:w="1290"/>
        <w:gridCol w:w="3855"/>
        <w:gridCol w:w="4320"/>
        <w:tblGridChange w:id="1162162705">
          <w:tblGrid>
            <w:gridCol w:w="1290"/>
            <w:gridCol w:w="4200"/>
            <w:gridCol w:w="4680"/>
          </w:tblGrid>
        </w:tblGridChange>
      </w:tblGrid>
      <w:tr xmlns:wp14="http://schemas.microsoft.com/office/word/2010/wordml" w:rsidTr="28DB7C97" w14:paraId="3F40BE3B" wp14:textId="77777777">
        <w:trPr>
          <w:cantSplit w:val="0"/>
          <w:tblHeader w:val="0"/>
        </w:trPr>
        <w:tc>
          <w:tcPr>
            <w:tcW w:w="1290" w:type="dxa"/>
            <w:shd w:val="clear" w:color="auto" w:fill="FFF2CC"/>
            <w:tcMar>
              <w:top w:w="100.0" w:type="dxa"/>
              <w:left w:w="100.0" w:type="dxa"/>
              <w:bottom w:w="100.0" w:type="dxa"/>
              <w:right w:w="100.0" w:type="dxa"/>
            </w:tcMar>
            <w:vAlign w:val="top"/>
          </w:tcPr>
          <w:p w:rsidRDefault="00000000" w14:paraId="0000003A" wp14:textId="77777777">
            <w:pPr>
              <w:widowControl w:val="0"/>
              <w:jc w:val="center"/>
              <w:rPr>
                <w:rFonts w:ascii="Calibri" w:hAnsi="Calibri" w:eastAsia="Calibri" w:cs="Calibri"/>
                <w:b w:val="1"/>
                <w:bCs w:val="1"/>
              </w:rPr>
            </w:pPr>
            <w:r>
              <w:rPr>
                <w:rtl w:val="0"/>
              </w:rPr>
            </w:r>
          </w:p>
        </w:tc>
        <w:tc>
          <w:tcPr>
            <w:tcW w:w="3855" w:type="dxa"/>
            <w:shd w:val="clear" w:color="auto" w:fill="FFF2CC"/>
            <w:tcMar>
              <w:top w:w="100.0" w:type="dxa"/>
              <w:left w:w="100.0" w:type="dxa"/>
              <w:bottom w:w="100.0" w:type="dxa"/>
              <w:right w:w="100.0" w:type="dxa"/>
            </w:tcMar>
            <w:vAlign w:val="top"/>
          </w:tcPr>
          <w:p w:rsidRDefault="00000000" w14:paraId="0000003B" wp14:textId="77777777">
            <w:pPr>
              <w:widowControl w:val="0"/>
              <w:jc w:val="center"/>
              <w:rPr>
                <w:rFonts w:ascii="Calibri" w:hAnsi="Calibri" w:eastAsia="Calibri" w:cs="Calibri"/>
                <w:b w:val="1"/>
                <w:bCs w:val="1"/>
              </w:rPr>
            </w:pPr>
            <w:r>
              <w:rPr>
                <w:rFonts w:ascii="Calibri" w:hAnsi="Calibri" w:eastAsia="Calibri" w:cs="Calibri"/>
                <w:b w:val="1"/>
                <w:bCs w:val="1"/>
                <w:rtl w:val="0"/>
              </w:rPr>
              <w:t xml:space="preserve">Observations</w:t>
            </w:r>
          </w:p>
          <w:p w:rsidRDefault="00000000" w14:paraId="0000003C" wp14:textId="77777777">
            <w:pPr>
              <w:widowControl w:val="0"/>
              <w:jc w:val="center"/>
              <w:rPr>
                <w:rFonts w:ascii="Calibri" w:hAnsi="Calibri" w:eastAsia="Calibri" w:cs="Calibri"/>
                <w:b w:val="1"/>
                <w:bCs w:val="1"/>
                <w:sz w:val="10"/>
                <w:szCs w:val="10"/>
              </w:rPr>
            </w:pPr>
            <w:r>
              <w:rPr>
                <w:rtl w:val="0"/>
              </w:rPr>
            </w:r>
          </w:p>
          <w:p w:rsidRDefault="00000000" w14:paraId="0000003D" wp14:textId="77777777">
            <w:pPr>
              <w:widowControl w:val="0"/>
              <w:jc w:val="center"/>
              <w:rPr>
                <w:rFonts w:ascii="Calibri" w:hAnsi="Calibri" w:eastAsia="Calibri" w:cs="Calibri"/>
                <w:i w:val="1"/>
                <w:iCs w:val="1"/>
              </w:rPr>
            </w:pPr>
            <w:r>
              <w:rPr>
                <w:rFonts w:ascii="Calibri" w:hAnsi="Calibri" w:eastAsia="Calibri" w:cs="Calibri"/>
                <w:i w:val="1"/>
                <w:iCs w:val="1"/>
                <w:rtl w:val="0"/>
              </w:rPr>
              <w:t xml:space="preserve">What do I see and hear?</w:t>
            </w:r>
          </w:p>
        </w:tc>
        <w:tc>
          <w:tcPr>
            <w:tcW w:w="4320" w:type="dxa"/>
            <w:shd w:val="clear" w:color="auto" w:fill="FFF2CC"/>
            <w:tcMar>
              <w:top w:w="100.0" w:type="dxa"/>
              <w:left w:w="100.0" w:type="dxa"/>
              <w:bottom w:w="100.0" w:type="dxa"/>
              <w:right w:w="100.0" w:type="dxa"/>
            </w:tcMar>
            <w:vAlign w:val="top"/>
          </w:tcPr>
          <w:p w:rsidRDefault="00000000" w14:paraId="0000003E" wp14:textId="77777777">
            <w:pPr>
              <w:widowControl w:val="0"/>
              <w:jc w:val="center"/>
              <w:rPr>
                <w:rFonts w:ascii="Calibri" w:hAnsi="Calibri" w:eastAsia="Calibri" w:cs="Calibri"/>
                <w:b w:val="1"/>
                <w:bCs w:val="1"/>
              </w:rPr>
            </w:pPr>
            <w:r>
              <w:rPr>
                <w:rFonts w:ascii="Calibri" w:hAnsi="Calibri" w:eastAsia="Calibri" w:cs="Calibri"/>
                <w:b w:val="1"/>
                <w:bCs w:val="1"/>
                <w:rtl w:val="0"/>
              </w:rPr>
              <w:t xml:space="preserve">Diagnosis</w:t>
            </w:r>
          </w:p>
          <w:p w:rsidRDefault="00000000" w14:paraId="0000003F" wp14:textId="77777777">
            <w:pPr>
              <w:widowControl w:val="0"/>
              <w:jc w:val="center"/>
              <w:rPr>
                <w:rFonts w:ascii="Calibri" w:hAnsi="Calibri" w:eastAsia="Calibri" w:cs="Calibri"/>
                <w:b w:val="1"/>
                <w:bCs w:val="1"/>
                <w:sz w:val="8"/>
                <w:szCs w:val="8"/>
              </w:rPr>
            </w:pPr>
            <w:r>
              <w:rPr>
                <w:rtl w:val="0"/>
              </w:rPr>
            </w:r>
          </w:p>
          <w:p w:rsidRDefault="00000000" w14:paraId="00000040" wp14:textId="77777777">
            <w:pPr>
              <w:widowControl w:val="0"/>
              <w:jc w:val="center"/>
              <w:rPr>
                <w:rFonts w:ascii="Calibri" w:hAnsi="Calibri" w:eastAsia="Calibri" w:cs="Calibri"/>
                <w:b w:val="1"/>
                <w:bCs w:val="1"/>
              </w:rPr>
            </w:pPr>
            <w:r>
              <w:rPr>
                <w:rFonts w:ascii="Calibri" w:hAnsi="Calibri" w:eastAsia="Calibri" w:cs="Calibri"/>
                <w:i w:val="1"/>
                <w:iCs w:val="1"/>
                <w:rtl w:val="0"/>
              </w:rPr>
              <w:t xml:space="preserve">Why is the problem a problem?</w:t>
            </w:r>
            <w:r>
              <w:rPr>
                <w:rtl w:val="0"/>
              </w:rPr>
            </w:r>
          </w:p>
        </w:tc>
      </w:tr>
      <w:tr xmlns:wp14="http://schemas.microsoft.com/office/word/2010/wordml" w:rsidTr="28DB7C97" w14:paraId="162F7404" wp14:textId="77777777">
        <w:trPr>
          <w:cantSplit w:val="0"/>
          <w:trHeight w:val="930" w:hRule="atLeast"/>
          <w:tblHeader w:val="0"/>
        </w:trPr>
        <w:tc>
          <w:tcPr>
            <w:tcW w:w="1290" w:type="dxa"/>
            <w:shd w:val="clear" w:color="auto" w:fill="auto"/>
            <w:tcMar>
              <w:top w:w="100.0" w:type="dxa"/>
              <w:left w:w="100.0" w:type="dxa"/>
              <w:bottom w:w="100.0" w:type="dxa"/>
              <w:right w:w="100.0" w:type="dxa"/>
            </w:tcMar>
            <w:vAlign w:val="top"/>
          </w:tcPr>
          <w:p w:rsidRDefault="00000000" w14:paraId="00000041" wp14:textId="77777777">
            <w:pPr>
              <w:widowControl w:val="0"/>
              <w:rPr>
                <w:rFonts w:ascii="Calibri" w:hAnsi="Calibri" w:eastAsia="Calibri" w:cs="Calibri"/>
              </w:rPr>
            </w:pPr>
            <w:r>
              <w:rPr>
                <w:rFonts w:ascii="Calibri" w:hAnsi="Calibri" w:eastAsia="Calibri" w:cs="Calibri"/>
                <w:rtl w:val="0"/>
              </w:rPr>
              <w:t xml:space="preserve">Challenge #1</w:t>
            </w:r>
          </w:p>
        </w:tc>
        <w:tc>
          <w:tcPr>
            <w:tcW w:w="3855" w:type="dxa"/>
            <w:shd w:val="clear" w:color="auto" w:fill="auto"/>
            <w:tcMar>
              <w:top w:w="100.0" w:type="dxa"/>
              <w:left w:w="100.0" w:type="dxa"/>
              <w:bottom w:w="100.0" w:type="dxa"/>
              <w:right w:w="100.0" w:type="dxa"/>
            </w:tcMar>
            <w:vAlign w:val="top"/>
          </w:tcPr>
          <w:p w:rsidRDefault="00000000" w14:paraId="00000042" wp14:textId="77777777">
            <w:pPr>
              <w:widowControl w:val="0"/>
              <w:rPr>
                <w:rFonts w:ascii="Calibri" w:hAnsi="Calibri" w:eastAsia="Calibri" w:cs="Calibri"/>
              </w:rPr>
            </w:pPr>
            <w:r>
              <w:rPr>
                <w:rtl w:val="0"/>
              </w:rPr>
            </w:r>
          </w:p>
        </w:tc>
        <w:tc>
          <w:tcPr>
            <w:tcW w:w="4320" w:type="dxa"/>
            <w:shd w:val="clear" w:color="auto" w:fill="auto"/>
            <w:tcMar>
              <w:top w:w="100.0" w:type="dxa"/>
              <w:left w:w="100.0" w:type="dxa"/>
              <w:bottom w:w="100.0" w:type="dxa"/>
              <w:right w:w="100.0" w:type="dxa"/>
            </w:tcMar>
            <w:vAlign w:val="top"/>
          </w:tcPr>
          <w:p w:rsidRDefault="00000000" w14:paraId="00000043" wp14:textId="77777777">
            <w:pPr>
              <w:widowControl w:val="0"/>
              <w:rPr>
                <w:rFonts w:ascii="Calibri" w:hAnsi="Calibri" w:eastAsia="Calibri" w:cs="Calibri"/>
              </w:rPr>
            </w:pPr>
            <w:r>
              <w:rPr>
                <w:rtl w:val="0"/>
              </w:rPr>
            </w:r>
          </w:p>
        </w:tc>
      </w:tr>
      <w:tr xmlns:wp14="http://schemas.microsoft.com/office/word/2010/wordml" w:rsidTr="28DB7C97" w14:paraId="5BAD1336" wp14:textId="77777777">
        <w:trPr>
          <w:cantSplit w:val="0"/>
          <w:trHeight w:val="1410" w:hRule="atLeast"/>
          <w:tblHeader w:val="0"/>
        </w:trPr>
        <w:tc>
          <w:tcPr>
            <w:tcW w:w="1290" w:type="dxa"/>
            <w:shd w:val="clear" w:color="auto" w:fill="auto"/>
            <w:tcMar>
              <w:top w:w="100.0" w:type="dxa"/>
              <w:left w:w="100.0" w:type="dxa"/>
              <w:bottom w:w="100.0" w:type="dxa"/>
              <w:right w:w="100.0" w:type="dxa"/>
            </w:tcMar>
            <w:vAlign w:val="top"/>
          </w:tcPr>
          <w:p w:rsidRDefault="00000000" w14:paraId="00000044" wp14:textId="77777777">
            <w:pPr>
              <w:widowControl w:val="0"/>
              <w:rPr>
                <w:rFonts w:ascii="Calibri" w:hAnsi="Calibri" w:eastAsia="Calibri" w:cs="Calibri"/>
                <w:i w:val="1"/>
                <w:iCs w:val="1"/>
              </w:rPr>
            </w:pPr>
            <w:r>
              <w:rPr>
                <w:rFonts w:ascii="Calibri" w:hAnsi="Calibri" w:eastAsia="Calibri" w:cs="Calibri"/>
                <w:rtl w:val="0"/>
              </w:rPr>
              <w:t xml:space="preserve">Challenge #2</w:t>
            </w:r>
            <w:r>
              <w:rPr>
                <w:rtl w:val="0"/>
              </w:rPr>
            </w:r>
          </w:p>
        </w:tc>
        <w:tc>
          <w:tcPr>
            <w:tcW w:w="3855" w:type="dxa"/>
            <w:shd w:val="clear" w:color="auto" w:fill="auto"/>
            <w:tcMar>
              <w:top w:w="100.0" w:type="dxa"/>
              <w:left w:w="100.0" w:type="dxa"/>
              <w:bottom w:w="100.0" w:type="dxa"/>
              <w:right w:w="100.0" w:type="dxa"/>
            </w:tcMar>
            <w:vAlign w:val="top"/>
          </w:tcPr>
          <w:p w:rsidRDefault="00000000" w14:paraId="00000045" wp14:textId="77777777">
            <w:pPr>
              <w:widowControl w:val="0"/>
              <w:rPr>
                <w:rFonts w:ascii="Calibri" w:hAnsi="Calibri" w:eastAsia="Calibri" w:cs="Calibri"/>
                <w:i w:val="1"/>
                <w:iCs w:val="1"/>
              </w:rPr>
            </w:pPr>
            <w:r>
              <w:rPr>
                <w:rtl w:val="0"/>
              </w:rPr>
            </w:r>
          </w:p>
        </w:tc>
        <w:tc>
          <w:tcPr>
            <w:tcW w:w="4320" w:type="dxa"/>
            <w:shd w:val="clear" w:color="auto" w:fill="auto"/>
            <w:tcMar>
              <w:top w:w="100.0" w:type="dxa"/>
              <w:left w:w="100.0" w:type="dxa"/>
              <w:bottom w:w="100.0" w:type="dxa"/>
              <w:right w:w="100.0" w:type="dxa"/>
            </w:tcMar>
            <w:vAlign w:val="top"/>
          </w:tcPr>
          <w:p w:rsidRDefault="00000000" w14:paraId="00000046" wp14:textId="77777777">
            <w:pPr>
              <w:widowControl w:val="0"/>
              <w:rPr>
                <w:rFonts w:ascii="Calibri" w:hAnsi="Calibri" w:eastAsia="Calibri" w:cs="Calibri"/>
                <w:i w:val="1"/>
                <w:iCs w:val="1"/>
              </w:rPr>
            </w:pPr>
            <w:r>
              <w:rPr>
                <w:rtl w:val="0"/>
              </w:rPr>
            </w:r>
          </w:p>
        </w:tc>
      </w:tr>
      <w:tr xmlns:wp14="http://schemas.microsoft.com/office/word/2010/wordml" w:rsidTr="28DB7C97" w14:paraId="699EAA8D" wp14:textId="77777777">
        <w:trPr>
          <w:cantSplit w:val="0"/>
          <w:trHeight w:val="945" w:hRule="atLeast"/>
          <w:tblHeader w:val="0"/>
        </w:trPr>
        <w:tc>
          <w:tcPr>
            <w:tcW w:w="1290" w:type="dxa"/>
            <w:shd w:val="clear" w:color="auto" w:fill="auto"/>
            <w:tcMar>
              <w:top w:w="100.0" w:type="dxa"/>
              <w:left w:w="100.0" w:type="dxa"/>
              <w:bottom w:w="100.0" w:type="dxa"/>
              <w:right w:w="100.0" w:type="dxa"/>
            </w:tcMar>
            <w:vAlign w:val="top"/>
          </w:tcPr>
          <w:p w:rsidRDefault="00000000" w14:paraId="00000047" wp14:textId="77777777">
            <w:pPr>
              <w:widowControl w:val="0"/>
              <w:rPr>
                <w:rFonts w:ascii="Calibri" w:hAnsi="Calibri" w:eastAsia="Calibri" w:cs="Calibri"/>
                <w:i w:val="1"/>
                <w:iCs w:val="1"/>
              </w:rPr>
            </w:pPr>
            <w:r>
              <w:rPr>
                <w:rFonts w:ascii="Calibri" w:hAnsi="Calibri" w:eastAsia="Calibri" w:cs="Calibri"/>
                <w:rtl w:val="0"/>
              </w:rPr>
              <w:t xml:space="preserve">Challenge #3</w:t>
            </w:r>
            <w:r>
              <w:rPr>
                <w:rtl w:val="0"/>
              </w:rPr>
            </w:r>
          </w:p>
        </w:tc>
        <w:tc>
          <w:tcPr>
            <w:tcW w:w="3855" w:type="dxa"/>
            <w:shd w:val="clear" w:color="auto" w:fill="auto"/>
            <w:tcMar>
              <w:top w:w="100.0" w:type="dxa"/>
              <w:left w:w="100.0" w:type="dxa"/>
              <w:bottom w:w="100.0" w:type="dxa"/>
              <w:right w:w="100.0" w:type="dxa"/>
            </w:tcMar>
            <w:vAlign w:val="top"/>
          </w:tcPr>
          <w:p w:rsidRDefault="00000000" w14:paraId="00000048" wp14:textId="77777777">
            <w:pPr>
              <w:widowControl w:val="0"/>
              <w:rPr>
                <w:rFonts w:ascii="Calibri" w:hAnsi="Calibri" w:eastAsia="Calibri" w:cs="Calibri"/>
                <w:i w:val="1"/>
                <w:iCs w:val="1"/>
              </w:rPr>
            </w:pPr>
            <w:r>
              <w:rPr>
                <w:rtl w:val="0"/>
              </w:rPr>
            </w:r>
          </w:p>
        </w:tc>
        <w:tc>
          <w:tcPr>
            <w:tcW w:w="4320" w:type="dxa"/>
            <w:shd w:val="clear" w:color="auto" w:fill="auto"/>
            <w:tcMar>
              <w:top w:w="100.0" w:type="dxa"/>
              <w:left w:w="100.0" w:type="dxa"/>
              <w:bottom w:w="100.0" w:type="dxa"/>
              <w:right w:w="100.0" w:type="dxa"/>
            </w:tcMar>
            <w:vAlign w:val="top"/>
          </w:tcPr>
          <w:p w:rsidRDefault="00000000" w14:paraId="00000049" wp14:textId="77777777">
            <w:pPr>
              <w:widowControl w:val="0"/>
              <w:rPr>
                <w:rFonts w:ascii="Calibri" w:hAnsi="Calibri" w:eastAsia="Calibri" w:cs="Calibri"/>
                <w:i w:val="1"/>
                <w:iCs w:val="1"/>
              </w:rPr>
            </w:pPr>
            <w:r>
              <w:rPr>
                <w:rtl w:val="0"/>
              </w:rPr>
            </w:r>
          </w:p>
        </w:tc>
      </w:tr>
      <w:tr xmlns:wp14="http://schemas.microsoft.com/office/word/2010/wordml" w:rsidTr="28DB7C97" w14:paraId="112D2BDD" wp14:textId="77777777">
        <w:trPr>
          <w:cantSplit w:val="0"/>
          <w:trHeight w:val="1005" w:hRule="atLeast"/>
          <w:tblHeader w:val="0"/>
        </w:trPr>
        <w:tc>
          <w:tcPr>
            <w:tcW w:w="1290" w:type="dxa"/>
            <w:shd w:val="clear" w:color="auto" w:fill="auto"/>
            <w:tcMar>
              <w:top w:w="100.0" w:type="dxa"/>
              <w:left w:w="100.0" w:type="dxa"/>
              <w:bottom w:w="100.0" w:type="dxa"/>
              <w:right w:w="100.0" w:type="dxa"/>
            </w:tcMar>
            <w:vAlign w:val="top"/>
          </w:tcPr>
          <w:p w:rsidRDefault="00000000" w14:paraId="0000004A" wp14:textId="77777777">
            <w:pPr>
              <w:widowControl w:val="0"/>
              <w:rPr>
                <w:rFonts w:ascii="Calibri" w:hAnsi="Calibri" w:eastAsia="Calibri" w:cs="Calibri"/>
                <w:i w:val="1"/>
                <w:iCs w:val="1"/>
              </w:rPr>
            </w:pPr>
            <w:r>
              <w:rPr>
                <w:rFonts w:ascii="Calibri" w:hAnsi="Calibri" w:eastAsia="Calibri" w:cs="Calibri"/>
                <w:rtl w:val="0"/>
              </w:rPr>
              <w:t xml:space="preserve">Challenge #4</w:t>
            </w:r>
            <w:r>
              <w:rPr>
                <w:rtl w:val="0"/>
              </w:rPr>
            </w:r>
          </w:p>
        </w:tc>
        <w:tc>
          <w:tcPr>
            <w:tcW w:w="3855" w:type="dxa"/>
            <w:shd w:val="clear" w:color="auto" w:fill="auto"/>
            <w:tcMar>
              <w:top w:w="100.0" w:type="dxa"/>
              <w:left w:w="100.0" w:type="dxa"/>
              <w:bottom w:w="100.0" w:type="dxa"/>
              <w:right w:w="100.0" w:type="dxa"/>
            </w:tcMar>
            <w:vAlign w:val="top"/>
          </w:tcPr>
          <w:p w:rsidRDefault="00000000" w14:paraId="0000004B" wp14:textId="77777777">
            <w:pPr>
              <w:widowControl w:val="0"/>
              <w:rPr>
                <w:rFonts w:ascii="Calibri" w:hAnsi="Calibri" w:eastAsia="Calibri" w:cs="Calibri"/>
                <w:i w:val="1"/>
                <w:iCs w:val="1"/>
              </w:rPr>
            </w:pPr>
            <w:r>
              <w:rPr>
                <w:rtl w:val="0"/>
              </w:rPr>
            </w:r>
          </w:p>
        </w:tc>
        <w:tc>
          <w:tcPr>
            <w:tcW w:w="4320" w:type="dxa"/>
            <w:shd w:val="clear" w:color="auto" w:fill="auto"/>
            <w:tcMar>
              <w:top w:w="100.0" w:type="dxa"/>
              <w:left w:w="100.0" w:type="dxa"/>
              <w:bottom w:w="100.0" w:type="dxa"/>
              <w:right w:w="100.0" w:type="dxa"/>
            </w:tcMar>
            <w:vAlign w:val="top"/>
          </w:tcPr>
          <w:p w:rsidRDefault="00000000" w14:paraId="0000004C" wp14:textId="77777777">
            <w:pPr>
              <w:widowControl w:val="0"/>
              <w:rPr>
                <w:rFonts w:ascii="Calibri" w:hAnsi="Calibri" w:eastAsia="Calibri" w:cs="Calibri"/>
                <w:i w:val="1"/>
                <w:iCs w:val="1"/>
              </w:rPr>
            </w:pPr>
            <w:r>
              <w:rPr>
                <w:rtl w:val="0"/>
              </w:rPr>
            </w:r>
          </w:p>
        </w:tc>
      </w:tr>
    </w:tbl>
    <w:p xmlns:wp14="http://schemas.microsoft.com/office/word/2010/wordml" w:rsidRDefault="00000000" w14:paraId="0000004D" wp14:textId="77777777">
      <w:pPr>
        <w:ind w:left="720" w:firstLine="0"/>
        <w:rPr>
          <w:rFonts w:ascii="Calibri" w:hAnsi="Calibri" w:eastAsia="Calibri" w:cs="Calibri"/>
          <w:color w:val="434343"/>
        </w:rPr>
      </w:pPr>
      <w:r>
        <w:rPr>
          <w:rtl w:val="0"/>
        </w:rPr>
      </w:r>
    </w:p>
    <w:p xmlns:wp14="http://schemas.microsoft.com/office/word/2010/wordml" w:rsidRDefault="00000000" w14:paraId="0000004E" wp14:textId="77777777">
      <w:pPr>
        <w:ind w:left="720" w:firstLine="0"/>
        <w:rPr>
          <w:rFonts w:ascii="Calibri" w:hAnsi="Calibri" w:eastAsia="Calibri" w:cs="Calibri"/>
        </w:rPr>
      </w:pPr>
      <w:r>
        <w:rPr>
          <w:rtl w:val="0"/>
        </w:rPr>
      </w:r>
    </w:p>
    <w:p xmlns:wp14="http://schemas.microsoft.com/office/word/2010/wordml" w:rsidRDefault="00000000" w14:paraId="0000004F" wp14:textId="363AB0EE">
      <w:pPr>
        <w:ind w:left="0" w:firstLine="0"/>
        <w:rPr>
          <w:rFonts w:ascii="Calibri" w:hAnsi="Calibri" w:eastAsia="Calibri" w:cs="Calibri"/>
        </w:rPr>
      </w:pPr>
    </w:p>
    <w:p w:rsidR="551CD635" w:rsidP="551CD635" w:rsidRDefault="551CD635" w14:paraId="63D174C6" w14:textId="3ED9B891">
      <w:pPr>
        <w:ind w:left="0" w:firstLine="0"/>
        <w:rPr>
          <w:rFonts w:ascii="Calibri" w:hAnsi="Calibri" w:eastAsia="Calibri" w:cs="Calibri"/>
        </w:rPr>
      </w:pPr>
    </w:p>
    <w:p w:rsidR="551CD635" w:rsidP="551CD635" w:rsidRDefault="551CD635" w14:paraId="45E62A8B" w14:textId="6392EF0F">
      <w:pPr>
        <w:ind w:left="0" w:firstLine="0"/>
        <w:rPr>
          <w:rFonts w:ascii="Calibri" w:hAnsi="Calibri" w:eastAsia="Calibri" w:cs="Calibri"/>
        </w:rPr>
      </w:pPr>
    </w:p>
    <w:p w:rsidR="551CD635" w:rsidP="551CD635" w:rsidRDefault="551CD635" w14:paraId="66298887" w14:textId="3D8DB79F">
      <w:pPr>
        <w:ind w:left="0" w:firstLine="0"/>
        <w:rPr>
          <w:rFonts w:ascii="Calibri" w:hAnsi="Calibri" w:eastAsia="Calibri" w:cs="Calibri"/>
        </w:rPr>
      </w:pPr>
    </w:p>
    <w:p xmlns:wp14="http://schemas.microsoft.com/office/word/2010/wordml" w:rsidRDefault="00000000" w14:paraId="00000050" wp14:textId="77777777">
      <w:pPr>
        <w:ind w:left="0" w:firstLine="0"/>
        <w:rPr>
          <w:rFonts w:ascii="Calibri" w:hAnsi="Calibri" w:eastAsia="Calibri" w:cs="Calibri"/>
        </w:rPr>
      </w:pPr>
      <w:r>
        <w:rPr>
          <w:rtl w:val="0"/>
        </w:rPr>
      </w:r>
    </w:p>
    <w:bookmarkStart w:name="apc6z2qaw4ja" w:colFirst="0" w:colLast="0" w:id="10"/>
    <w:bookmarkEnd w:id="10"/>
    <w:p xmlns:wp14="http://schemas.microsoft.com/office/word/2010/wordml" w:rsidRDefault="00000000" w14:paraId="00000051" wp14:textId="77777777">
      <w:pPr>
        <w:pStyle w:val="Heading1"/>
        <w:spacing w:before="0" w:after="0" w:lineRule="auto"/>
        <w:rPr>
          <w:rFonts w:ascii="Calibri" w:hAnsi="Calibri" w:eastAsia="Calibri" w:cs="Calibri"/>
          <w:b w:val="1"/>
          <w:bCs w:val="1"/>
          <w:sz w:val="28"/>
          <w:szCs w:val="28"/>
          <w:shd w:val="clear" w:fill="ffe599"/>
        </w:rPr>
      </w:pPr>
      <w:bookmarkStart w:name="_hc799siers2r" w:colFirst="0" w:colLast="0" w:id="11"/>
      <w:bookmarkEnd w:id="11"/>
      <w:r>
        <w:rPr>
          <w:rFonts w:ascii="Calibri" w:hAnsi="Calibri" w:eastAsia="Calibri" w:cs="Calibri"/>
          <w:b w:val="1"/>
          <w:bCs w:val="1"/>
          <w:sz w:val="32"/>
          <w:szCs w:val="32"/>
          <w:shd w:val="clear" w:fill="ffe599"/>
          <w:rtl w:val="0"/>
        </w:rPr>
        <w:t xml:space="preserve">3. </w:t>
      </w:r>
      <w:r>
        <w:rPr>
          <w:rFonts w:ascii="Calibri" w:hAnsi="Calibri" w:eastAsia="Calibri" w:cs="Calibri"/>
          <w:b w:val="1"/>
          <w:bCs w:val="1"/>
          <w:sz w:val="28"/>
          <w:szCs w:val="28"/>
          <w:shd w:val="clear" w:fill="ffe599"/>
          <w:rtl w:val="0"/>
        </w:rPr>
        <w:t xml:space="preserve">Designing Coaching Interventions</w:t>
      </w:r>
      <w:r>
        <w:rPr>
          <w:rtl w:val="0"/>
        </w:rPr>
      </w:r>
    </w:p>
    <w:p xmlns:wp14="http://schemas.microsoft.com/office/word/2010/wordml" w:rsidRDefault="00000000" w14:paraId="00000052" wp14:textId="77777777">
      <w:pPr>
        <w:rPr>
          <w:rFonts w:ascii="Calibri" w:hAnsi="Calibri" w:eastAsia="Calibri" w:cs="Calibri"/>
        </w:rPr>
      </w:pPr>
      <w:r>
        <w:rPr>
          <w:rtl w:val="0"/>
        </w:rPr>
      </w:r>
    </w:p>
    <w:p xmlns:wp14="http://schemas.microsoft.com/office/word/2010/wordml" w:rsidP="05B63238" w:rsidRDefault="00000000" w14:paraId="00000053" wp14:textId="77777777">
      <w:pPr>
        <w:rPr>
          <w:rFonts w:ascii="Calibri" w:hAnsi="Calibri" w:eastAsia="Calibri" w:cs="Calibri"/>
          <w:lang w:val="en-US"/>
        </w:rPr>
      </w:pPr>
      <w:r w:rsidRPr="05B63238" w:rsidR="05B63238">
        <w:rPr>
          <w:rFonts w:ascii="Calibri" w:hAnsi="Calibri" w:eastAsia="Calibri" w:cs="Calibri"/>
          <w:b w:val="1"/>
          <w:bCs w:val="1"/>
          <w:lang w:val="en-US"/>
        </w:rPr>
        <w:t xml:space="preserve">Scenario: </w:t>
      </w:r>
      <w:r w:rsidRPr="05B63238" w:rsidR="05B63238">
        <w:rPr>
          <w:rFonts w:ascii="Calibri" w:hAnsi="Calibri" w:eastAsia="Calibri" w:cs="Calibri"/>
          <w:i w:val="1"/>
          <w:iCs w:val="1"/>
          <w:lang w:val="en-US"/>
        </w:rPr>
        <w:t xml:space="preserve">I am currently working with a local on a campaign to recertify their bargaining rights.  I am confident that the local will win the recertification campaign, however I am concerned that they will default to a service-model bargaining strategy on the other side of the recertification  vote. In this local, the dominant thinking among leadership is “preserve the relationship with the district, don’t challenge them for power.” In this vein, there is talk of using an Interest Based Bargaining (IBB) approach and no plans to provide members with paths to participate in the bargaining campaign. The IBB model of bargaining is also being promoted by state affiliate staff assigned to the local. Similarly, the leadership believes that the path to membership growth is winning a good contract “to use as a selling point,” rather than moving members into action. I am struggling with how to agitate the leadership team towards a winning bargaining strategy that will deliver the strength and growth the leadership team desires.</w:t>
      </w:r>
      <w:r>
        <w:rPr>
          <w:rtl w:val="0"/>
        </w:rPr>
      </w:r>
    </w:p>
    <w:p xmlns:wp14="http://schemas.microsoft.com/office/word/2010/wordml" w:rsidRDefault="00000000" w14:paraId="00000054" wp14:textId="77777777">
      <w:pPr>
        <w:rPr>
          <w:rFonts w:ascii="Calibri" w:hAnsi="Calibri" w:eastAsia="Calibri" w:cs="Calibri"/>
        </w:rPr>
      </w:pPr>
      <w:r>
        <w:rPr>
          <w:rtl w:val="0"/>
        </w:rPr>
      </w:r>
    </w:p>
    <w:tbl>
      <w:tblPr>
        <w:tblW w:w="9525" w:type="dxa"/>
        <w:jc w:val="left"/>
        <w:tblInd w:w="-690.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808791048">
          <w:tblPr/>
        </w:tblPrChange>
      </w:tblPr>
      <w:tblGrid>
        <w:gridCol w:w="3240"/>
        <w:gridCol w:w="3090"/>
        <w:gridCol w:w="3195"/>
        <w:tblGridChange w:id="300106049">
          <w:tblGrid>
            <w:gridCol w:w="3720"/>
            <w:gridCol w:w="2970"/>
            <w:gridCol w:w="4185"/>
          </w:tblGrid>
        </w:tblGridChange>
      </w:tblGrid>
      <w:tr xmlns:wp14="http://schemas.microsoft.com/office/word/2010/wordml" w:rsidTr="05B63238" w14:paraId="4186D908" wp14:textId="77777777">
        <w:trPr>
          <w:cantSplit w:val="0"/>
          <w:tblHeader w:val="0"/>
        </w:trPr>
        <w:tc>
          <w:tcPr>
            <w:tcW w:w="3240" w:type="dxa"/>
            <w:shd w:val="clear" w:color="auto" w:fill="FFF2CC"/>
            <w:tcMar>
              <w:top w:w="100.0" w:type="dxa"/>
              <w:left w:w="100.0" w:type="dxa"/>
              <w:bottom w:w="100.0" w:type="dxa"/>
              <w:right w:w="100.0" w:type="dxa"/>
            </w:tcMar>
            <w:vAlign w:val="top"/>
          </w:tcPr>
          <w:p w:rsidRDefault="00000000" w14:paraId="00000055" wp14:textId="77777777">
            <w:pPr>
              <w:widowControl w:val="0"/>
              <w:jc w:val="center"/>
              <w:rPr>
                <w:rFonts w:ascii="Calibri" w:hAnsi="Calibri" w:eastAsia="Calibri" w:cs="Calibri"/>
                <w:b w:val="1"/>
                <w:bCs w:val="1"/>
              </w:rPr>
            </w:pPr>
            <w:r>
              <w:rPr>
                <w:rFonts w:ascii="Calibri" w:hAnsi="Calibri" w:eastAsia="Calibri" w:cs="Calibri"/>
                <w:b w:val="1"/>
                <w:bCs w:val="1"/>
                <w:rtl w:val="0"/>
              </w:rPr>
              <w:t xml:space="preserve">Observations</w:t>
            </w:r>
          </w:p>
          <w:p w:rsidRDefault="00000000" w14:paraId="00000056" wp14:textId="77777777">
            <w:pPr>
              <w:widowControl w:val="0"/>
              <w:jc w:val="center"/>
              <w:rPr>
                <w:rFonts w:ascii="Calibri" w:hAnsi="Calibri" w:eastAsia="Calibri" w:cs="Calibri"/>
                <w:b w:val="1"/>
                <w:bCs w:val="1"/>
                <w:sz w:val="10"/>
                <w:szCs w:val="10"/>
              </w:rPr>
            </w:pPr>
            <w:r>
              <w:rPr>
                <w:rtl w:val="0"/>
              </w:rPr>
            </w:r>
          </w:p>
          <w:p w:rsidRDefault="00000000" w14:paraId="00000057" wp14:textId="77777777">
            <w:pPr>
              <w:widowControl w:val="0"/>
              <w:jc w:val="center"/>
              <w:rPr>
                <w:rFonts w:ascii="Calibri" w:hAnsi="Calibri" w:eastAsia="Calibri" w:cs="Calibri"/>
                <w:i w:val="1"/>
                <w:iCs w:val="1"/>
              </w:rPr>
            </w:pPr>
            <w:r>
              <w:rPr>
                <w:rFonts w:ascii="Calibri" w:hAnsi="Calibri" w:eastAsia="Calibri" w:cs="Calibri"/>
                <w:i w:val="1"/>
                <w:iCs w:val="1"/>
                <w:rtl w:val="0"/>
              </w:rPr>
              <w:t xml:space="preserve">What do I see and hear?</w:t>
            </w:r>
          </w:p>
        </w:tc>
        <w:tc>
          <w:tcPr>
            <w:tcW w:w="3090" w:type="dxa"/>
            <w:shd w:val="clear" w:color="auto" w:fill="FFF2CC"/>
            <w:tcMar>
              <w:top w:w="100.0" w:type="dxa"/>
              <w:left w:w="100.0" w:type="dxa"/>
              <w:bottom w:w="100.0" w:type="dxa"/>
              <w:right w:w="100.0" w:type="dxa"/>
            </w:tcMar>
            <w:vAlign w:val="top"/>
          </w:tcPr>
          <w:p w:rsidRDefault="00000000" w14:paraId="00000058" wp14:textId="77777777">
            <w:pPr>
              <w:widowControl w:val="0"/>
              <w:jc w:val="center"/>
              <w:rPr>
                <w:rFonts w:ascii="Calibri" w:hAnsi="Calibri" w:eastAsia="Calibri" w:cs="Calibri"/>
                <w:b w:val="1"/>
                <w:bCs w:val="1"/>
              </w:rPr>
            </w:pPr>
            <w:r>
              <w:rPr>
                <w:rFonts w:ascii="Calibri" w:hAnsi="Calibri" w:eastAsia="Calibri" w:cs="Calibri"/>
                <w:b w:val="1"/>
                <w:bCs w:val="1"/>
                <w:rtl w:val="0"/>
              </w:rPr>
              <w:t xml:space="preserve">Diagnosis</w:t>
            </w:r>
          </w:p>
          <w:p w:rsidRDefault="00000000" w14:paraId="00000059" wp14:textId="77777777">
            <w:pPr>
              <w:widowControl w:val="0"/>
              <w:jc w:val="center"/>
              <w:rPr>
                <w:rFonts w:ascii="Calibri" w:hAnsi="Calibri" w:eastAsia="Calibri" w:cs="Calibri"/>
                <w:b w:val="1"/>
                <w:bCs w:val="1"/>
                <w:sz w:val="8"/>
                <w:szCs w:val="8"/>
              </w:rPr>
            </w:pPr>
            <w:r>
              <w:rPr>
                <w:rtl w:val="0"/>
              </w:rPr>
            </w:r>
          </w:p>
          <w:p w:rsidRDefault="00000000" w14:paraId="0000005A" wp14:textId="77777777">
            <w:pPr>
              <w:widowControl w:val="0"/>
              <w:jc w:val="center"/>
              <w:rPr>
                <w:rFonts w:ascii="Calibri" w:hAnsi="Calibri" w:eastAsia="Calibri" w:cs="Calibri"/>
                <w:i w:val="1"/>
                <w:iCs w:val="1"/>
              </w:rPr>
            </w:pPr>
            <w:r>
              <w:rPr>
                <w:rFonts w:ascii="Calibri" w:hAnsi="Calibri" w:eastAsia="Calibri" w:cs="Calibri"/>
                <w:i w:val="1"/>
                <w:iCs w:val="1"/>
                <w:rtl w:val="0"/>
              </w:rPr>
              <w:t xml:space="preserve">Why is the problem a problem?</w:t>
            </w:r>
          </w:p>
          <w:p w:rsidRDefault="00000000" w14:paraId="0000005B" wp14:textId="77777777">
            <w:pPr>
              <w:widowControl w:val="0"/>
              <w:jc w:val="center"/>
              <w:rPr>
                <w:rFonts w:ascii="Calibri" w:hAnsi="Calibri" w:eastAsia="Calibri" w:cs="Calibri"/>
                <w:i w:val="1"/>
                <w:iCs w:val="1"/>
              </w:rPr>
            </w:pPr>
            <w:r>
              <w:rPr>
                <w:rFonts w:ascii="Calibri" w:hAnsi="Calibri" w:eastAsia="Calibri" w:cs="Calibri"/>
                <w:i w:val="1"/>
                <w:iCs w:val="1"/>
                <w:rtl w:val="0"/>
              </w:rPr>
              <w:t xml:space="preserve">Heart, Head, Hand?</w:t>
            </w:r>
          </w:p>
        </w:tc>
        <w:tc>
          <w:tcPr>
            <w:tcW w:w="3195" w:type="dxa"/>
            <w:shd w:val="clear" w:color="auto" w:fill="FFF2CC"/>
            <w:tcMar>
              <w:top w:w="100.0" w:type="dxa"/>
              <w:left w:w="100.0" w:type="dxa"/>
              <w:bottom w:w="100.0" w:type="dxa"/>
              <w:right w:w="100.0" w:type="dxa"/>
            </w:tcMar>
            <w:vAlign w:val="top"/>
          </w:tcPr>
          <w:p w:rsidRDefault="00000000" w14:paraId="0000005C" wp14:textId="77777777">
            <w:pPr>
              <w:widowControl w:val="0"/>
              <w:jc w:val="center"/>
              <w:rPr>
                <w:rFonts w:ascii="Calibri" w:hAnsi="Calibri" w:eastAsia="Calibri" w:cs="Calibri"/>
                <w:b w:val="1"/>
                <w:bCs w:val="1"/>
                <w:sz w:val="8"/>
                <w:szCs w:val="8"/>
              </w:rPr>
            </w:pPr>
            <w:r>
              <w:rPr>
                <w:rFonts w:ascii="Calibri" w:hAnsi="Calibri" w:eastAsia="Calibri" w:cs="Calibri"/>
                <w:b w:val="1"/>
                <w:bCs w:val="1"/>
                <w:rtl w:val="0"/>
              </w:rPr>
              <w:t xml:space="preserve">Interventions</w:t>
            </w:r>
            <w:r>
              <w:rPr>
                <w:rFonts w:ascii="Calibri" w:hAnsi="Calibri" w:eastAsia="Calibri" w:cs="Calibri"/>
                <w:b w:val="1"/>
                <w:bCs w:val="1"/>
                <w:rtl w:val="0"/>
              </w:rPr>
              <w:br w:type="textWrapping"/>
            </w:r>
            <w:r>
              <w:rPr>
                <w:rtl w:val="0"/>
              </w:rPr>
            </w:r>
          </w:p>
          <w:p w:rsidRDefault="00000000" w14:paraId="0000005D" wp14:textId="77777777">
            <w:pPr>
              <w:widowControl w:val="0"/>
              <w:jc w:val="center"/>
              <w:rPr>
                <w:rFonts w:ascii="Calibri" w:hAnsi="Calibri" w:eastAsia="Calibri" w:cs="Calibri"/>
                <w:i w:val="1"/>
                <w:iCs w:val="1"/>
              </w:rPr>
            </w:pPr>
            <w:r>
              <w:rPr>
                <w:rFonts w:ascii="Calibri" w:hAnsi="Calibri" w:eastAsia="Calibri" w:cs="Calibri"/>
                <w:i w:val="1"/>
                <w:iCs w:val="1"/>
                <w:rtl w:val="0"/>
              </w:rPr>
              <w:t xml:space="preserve">Questions, observations, stories, feedback, suggestions/advice</w:t>
            </w:r>
            <w:r>
              <w:rPr>
                <w:rtl w:val="0"/>
              </w:rPr>
            </w:r>
          </w:p>
        </w:tc>
      </w:tr>
      <w:tr xmlns:wp14="http://schemas.microsoft.com/office/word/2010/wordml" w:rsidTr="05B63238" w14:paraId="0A37501D" wp14:textId="77777777">
        <w:trPr>
          <w:cantSplit w:val="0"/>
          <w:trHeight w:val="1710" w:hRule="atLeast"/>
          <w:tblHeader w:val="0"/>
        </w:trPr>
        <w:tc>
          <w:tcPr>
            <w:tcW w:w="3240" w:type="dxa"/>
            <w:shd w:val="clear" w:color="auto" w:fill="auto"/>
            <w:tcMar>
              <w:top w:w="100.0" w:type="dxa"/>
              <w:left w:w="100.0" w:type="dxa"/>
              <w:bottom w:w="100.0" w:type="dxa"/>
              <w:right w:w="100.0" w:type="dxa"/>
            </w:tcMar>
            <w:vAlign w:val="top"/>
          </w:tcPr>
          <w:p w:rsidRDefault="00000000" w14:paraId="0000005E" wp14:textId="77777777">
            <w:pPr>
              <w:widowControl w:val="0"/>
              <w:rPr>
                <w:rFonts w:ascii="Calibri" w:hAnsi="Calibri" w:eastAsia="Calibri" w:cs="Calibri"/>
              </w:rPr>
            </w:pPr>
            <w:r>
              <w:rPr>
                <w:rtl w:val="0"/>
              </w:rPr>
            </w:r>
          </w:p>
        </w:tc>
        <w:tc>
          <w:tcPr>
            <w:tcW w:w="3090" w:type="dxa"/>
            <w:shd w:val="clear" w:color="auto" w:fill="auto"/>
            <w:tcMar>
              <w:top w:w="100.0" w:type="dxa"/>
              <w:left w:w="100.0" w:type="dxa"/>
              <w:bottom w:w="100.0" w:type="dxa"/>
              <w:right w:w="100.0" w:type="dxa"/>
            </w:tcMar>
            <w:vAlign w:val="top"/>
          </w:tcPr>
          <w:p w:rsidRDefault="00000000" w14:paraId="0000005F" wp14:textId="77777777">
            <w:pPr>
              <w:widowControl w:val="0"/>
              <w:rPr>
                <w:rFonts w:ascii="Calibri" w:hAnsi="Calibri" w:eastAsia="Calibri" w:cs="Calibri"/>
              </w:rPr>
            </w:pPr>
            <w:r>
              <w:rPr>
                <w:rtl w:val="0"/>
              </w:rPr>
            </w:r>
          </w:p>
        </w:tc>
        <w:tc>
          <w:tcPr>
            <w:tcW w:w="3195" w:type="dxa"/>
            <w:shd w:val="clear" w:color="auto" w:fill="auto"/>
            <w:tcMar>
              <w:top w:w="100.0" w:type="dxa"/>
              <w:left w:w="100.0" w:type="dxa"/>
              <w:bottom w:w="100.0" w:type="dxa"/>
              <w:right w:w="100.0" w:type="dxa"/>
            </w:tcMar>
            <w:vAlign w:val="top"/>
          </w:tcPr>
          <w:p w:rsidRDefault="00000000" w14:paraId="00000060" wp14:textId="77777777">
            <w:pPr>
              <w:widowControl w:val="0"/>
              <w:rPr>
                <w:rFonts w:ascii="Calibri" w:hAnsi="Calibri" w:eastAsia="Calibri" w:cs="Calibri"/>
              </w:rPr>
            </w:pPr>
            <w:r>
              <w:rPr>
                <w:rtl w:val="0"/>
              </w:rPr>
            </w:r>
          </w:p>
        </w:tc>
      </w:tr>
      <w:tr xmlns:wp14="http://schemas.microsoft.com/office/word/2010/wordml" w:rsidTr="05B63238" w14:paraId="5DAB6C7B" wp14:textId="77777777">
        <w:trPr>
          <w:cantSplit w:val="0"/>
          <w:trHeight w:val="2010" w:hRule="atLeast"/>
          <w:tblHeader w:val="0"/>
        </w:trPr>
        <w:tc>
          <w:tcPr>
            <w:tcW w:w="3240" w:type="dxa"/>
            <w:shd w:val="clear" w:color="auto" w:fill="auto"/>
            <w:tcMar>
              <w:top w:w="100.0" w:type="dxa"/>
              <w:left w:w="100.0" w:type="dxa"/>
              <w:bottom w:w="100.0" w:type="dxa"/>
              <w:right w:w="100.0" w:type="dxa"/>
            </w:tcMar>
            <w:vAlign w:val="top"/>
          </w:tcPr>
          <w:p w:rsidRDefault="00000000" w14:paraId="00000061" wp14:textId="77777777">
            <w:pPr>
              <w:widowControl w:val="0"/>
              <w:rPr>
                <w:rFonts w:ascii="Calibri" w:hAnsi="Calibri" w:eastAsia="Calibri" w:cs="Calibri"/>
                <w:i w:val="1"/>
                <w:iCs w:val="1"/>
              </w:rPr>
            </w:pPr>
            <w:r>
              <w:rPr>
                <w:rtl w:val="0"/>
              </w:rPr>
            </w:r>
          </w:p>
        </w:tc>
        <w:tc>
          <w:tcPr>
            <w:tcW w:w="3090" w:type="dxa"/>
            <w:shd w:val="clear" w:color="auto" w:fill="auto"/>
            <w:tcMar>
              <w:top w:w="100.0" w:type="dxa"/>
              <w:left w:w="100.0" w:type="dxa"/>
              <w:bottom w:w="100.0" w:type="dxa"/>
              <w:right w:w="100.0" w:type="dxa"/>
            </w:tcMar>
            <w:vAlign w:val="top"/>
          </w:tcPr>
          <w:p w:rsidRDefault="00000000" w14:paraId="00000062" wp14:textId="77777777">
            <w:pPr>
              <w:widowControl w:val="0"/>
              <w:rPr>
                <w:rFonts w:ascii="Calibri" w:hAnsi="Calibri" w:eastAsia="Calibri" w:cs="Calibri"/>
                <w:i w:val="1"/>
                <w:iCs w:val="1"/>
              </w:rPr>
            </w:pPr>
            <w:r>
              <w:rPr>
                <w:rtl w:val="0"/>
              </w:rPr>
            </w:r>
          </w:p>
        </w:tc>
        <w:tc>
          <w:tcPr>
            <w:tcW w:w="3195" w:type="dxa"/>
            <w:shd w:val="clear" w:color="auto" w:fill="auto"/>
            <w:tcMar>
              <w:top w:w="100.0" w:type="dxa"/>
              <w:left w:w="100.0" w:type="dxa"/>
              <w:bottom w:w="100.0" w:type="dxa"/>
              <w:right w:w="100.0" w:type="dxa"/>
            </w:tcMar>
            <w:vAlign w:val="top"/>
          </w:tcPr>
          <w:p w:rsidRDefault="00000000" w14:paraId="00000063" wp14:textId="77777777">
            <w:pPr>
              <w:widowControl w:val="0"/>
              <w:rPr>
                <w:rFonts w:ascii="Calibri" w:hAnsi="Calibri" w:eastAsia="Calibri" w:cs="Calibri"/>
                <w:i w:val="1"/>
                <w:iCs w:val="1"/>
              </w:rPr>
            </w:pPr>
            <w:r>
              <w:rPr>
                <w:rtl w:val="0"/>
              </w:rPr>
            </w:r>
          </w:p>
        </w:tc>
      </w:tr>
      <w:tr xmlns:wp14="http://schemas.microsoft.com/office/word/2010/wordml" w:rsidTr="05B63238" w14:paraId="02EB378F" wp14:textId="77777777">
        <w:trPr>
          <w:cantSplit w:val="0"/>
          <w:trHeight w:val="2205" w:hRule="atLeast"/>
          <w:tblHeader w:val="0"/>
        </w:trPr>
        <w:tc>
          <w:tcPr>
            <w:tcW w:w="3240" w:type="dxa"/>
            <w:shd w:val="clear" w:color="auto" w:fill="auto"/>
            <w:tcMar>
              <w:top w:w="100.0" w:type="dxa"/>
              <w:left w:w="100.0" w:type="dxa"/>
              <w:bottom w:w="100.0" w:type="dxa"/>
              <w:right w:w="100.0" w:type="dxa"/>
            </w:tcMar>
            <w:vAlign w:val="top"/>
          </w:tcPr>
          <w:p w:rsidRDefault="00000000" w14:paraId="00000064" wp14:textId="77777777">
            <w:pPr>
              <w:widowControl w:val="0"/>
              <w:rPr>
                <w:rFonts w:ascii="Calibri" w:hAnsi="Calibri" w:eastAsia="Calibri" w:cs="Calibri"/>
                <w:i w:val="1"/>
                <w:iCs w:val="1"/>
              </w:rPr>
            </w:pPr>
            <w:r>
              <w:rPr>
                <w:rtl w:val="0"/>
              </w:rPr>
            </w:r>
          </w:p>
        </w:tc>
        <w:tc>
          <w:tcPr>
            <w:tcW w:w="3090" w:type="dxa"/>
            <w:shd w:val="clear" w:color="auto" w:fill="auto"/>
            <w:tcMar>
              <w:top w:w="100.0" w:type="dxa"/>
              <w:left w:w="100.0" w:type="dxa"/>
              <w:bottom w:w="100.0" w:type="dxa"/>
              <w:right w:w="100.0" w:type="dxa"/>
            </w:tcMar>
            <w:vAlign w:val="top"/>
          </w:tcPr>
          <w:p w:rsidRDefault="00000000" w14:paraId="00000065" wp14:textId="77777777">
            <w:pPr>
              <w:widowControl w:val="0"/>
              <w:rPr>
                <w:rFonts w:ascii="Calibri" w:hAnsi="Calibri" w:eastAsia="Calibri" w:cs="Calibri"/>
                <w:i w:val="1"/>
                <w:iCs w:val="1"/>
              </w:rPr>
            </w:pPr>
            <w:r>
              <w:rPr>
                <w:rtl w:val="0"/>
              </w:rPr>
            </w:r>
          </w:p>
        </w:tc>
        <w:tc>
          <w:tcPr>
            <w:tcW w:w="3195" w:type="dxa"/>
            <w:shd w:val="clear" w:color="auto" w:fill="auto"/>
            <w:tcMar>
              <w:top w:w="100.0" w:type="dxa"/>
              <w:left w:w="100.0" w:type="dxa"/>
              <w:bottom w:w="100.0" w:type="dxa"/>
              <w:right w:w="100.0" w:type="dxa"/>
            </w:tcMar>
            <w:vAlign w:val="top"/>
          </w:tcPr>
          <w:p w:rsidRDefault="00000000" w14:paraId="00000066" wp14:textId="77777777">
            <w:pPr>
              <w:widowControl w:val="0"/>
              <w:rPr>
                <w:rFonts w:ascii="Calibri" w:hAnsi="Calibri" w:eastAsia="Calibri" w:cs="Calibri"/>
                <w:i w:val="1"/>
                <w:iCs w:val="1"/>
              </w:rPr>
            </w:pPr>
            <w:r>
              <w:rPr>
                <w:rtl w:val="0"/>
              </w:rPr>
            </w:r>
          </w:p>
        </w:tc>
      </w:tr>
    </w:tbl>
    <w:p xmlns:wp14="http://schemas.microsoft.com/office/word/2010/wordml" w:rsidRDefault="00000000" w14:paraId="00000067"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tl w:val="0"/>
        </w:rPr>
      </w:r>
    </w:p>
    <w:p xmlns:wp14="http://schemas.microsoft.com/office/word/2010/wordml" w:rsidRDefault="00000000" w14:paraId="00000068"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tl w:val="0"/>
        </w:rPr>
      </w:r>
    </w:p>
    <w:p xmlns:wp14="http://schemas.microsoft.com/office/word/2010/wordml" w:rsidRDefault="00000000" w14:paraId="00000069"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tl w:val="0"/>
        </w:rPr>
      </w:r>
    </w:p>
    <w:p xmlns:wp14="http://schemas.microsoft.com/office/word/2010/wordml" w:rsidRDefault="00000000" w14:paraId="0000006A"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tl w:val="0"/>
        </w:rPr>
      </w:r>
    </w:p>
    <w:p xmlns:wp14="http://schemas.microsoft.com/office/word/2010/wordml" w:rsidP="28DB7C97" w:rsidRDefault="00000000" w14:paraId="0000006B"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rPr>
      </w:pPr>
    </w:p>
    <w:p w:rsidR="28DB7C97" w:rsidP="28DB7C97" w:rsidRDefault="28DB7C97" w14:paraId="257882FB" w14:textId="6C8447AC">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rPr>
      </w:pPr>
    </w:p>
    <w:p w:rsidR="28DB7C97" w:rsidP="28DB7C97" w:rsidRDefault="28DB7C97" w14:paraId="65BAC624" w14:textId="11984053">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rPr>
      </w:pPr>
    </w:p>
    <w:p xmlns:wp14="http://schemas.microsoft.com/office/word/2010/wordml" w:rsidRDefault="00000000" w14:paraId="0000006C"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tl w:val="0"/>
        </w:rPr>
      </w:r>
    </w:p>
    <w:p xmlns:wp14="http://schemas.microsoft.com/office/word/2010/wordml" w:rsidRDefault="00000000" w14:paraId="0000006D"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b w:val="1"/>
          <w:bCs w:val="1"/>
          <w:sz w:val="28"/>
          <w:szCs w:val="28"/>
          <w:shd w:val="clear" w:fill="fff2cc"/>
        </w:rPr>
      </w:pPr>
      <w:r>
        <w:rPr>
          <w:rFonts w:ascii="Calibri" w:hAnsi="Calibri" w:eastAsia="Calibri" w:cs="Calibri"/>
          <w:b w:val="1"/>
          <w:bCs w:val="1"/>
          <w:sz w:val="28"/>
          <w:szCs w:val="28"/>
          <w:shd w:val="clear" w:fill="fff2cc"/>
          <w:rtl w:val="0"/>
        </w:rPr>
        <w:t xml:space="preserve">4</w:t>
      </w:r>
      <w:bookmarkStart w:name="4wgoup2wjy15" w:colFirst="0" w:colLast="0" w:id="12"/>
      <w:bookmarkEnd w:id="12"/>
      <w:r>
        <w:rPr>
          <w:rFonts w:ascii="Calibri" w:hAnsi="Calibri" w:eastAsia="Calibri" w:cs="Calibri"/>
          <w:b w:val="1"/>
          <w:bCs w:val="1"/>
          <w:sz w:val="28"/>
          <w:szCs w:val="28"/>
          <w:shd w:val="clear" w:fill="fff2cc"/>
          <w:rtl w:val="0"/>
        </w:rPr>
        <w:t xml:space="preserve">. Diagnosing Heart, Hand, Head Activity </w:t>
      </w:r>
    </w:p>
    <w:p xmlns:wp14="http://schemas.microsoft.com/office/word/2010/wordml" w:rsidRDefault="00000000" w14:paraId="0000006E"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40minutes, time broken out below</w:t>
      </w:r>
    </w:p>
    <w:p xmlns:wp14="http://schemas.microsoft.com/office/word/2010/wordml" w:rsidRDefault="00000000" w14:paraId="0000006F"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 </w:t>
      </w:r>
    </w:p>
    <w:p xmlns:wp14="http://schemas.microsoft.com/office/word/2010/wordml" w:rsidRDefault="00000000" w14:paraId="00000070"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We will break folks into groups of 6. And spend 25 minutes charting the following:  </w:t>
      </w:r>
    </w:p>
    <w:p xmlns:wp14="http://schemas.microsoft.com/office/word/2010/wordml" w:rsidP="05B63238" w:rsidRDefault="00000000" w14:paraId="00000071" wp14:textId="77777777">
      <w:pPr>
        <w:numPr>
          <w:ilvl w:val="0"/>
          <w:numId w:val="4"/>
        </w:numPr>
        <w:pBdr>
          <w:top w:val="none" w:color="FF000000" w:sz="0" w:space="0"/>
          <w:bottom w:val="none" w:color="FF000000" w:sz="0" w:space="0"/>
          <w:right w:val="none" w:color="FF000000" w:sz="0" w:space="0"/>
          <w:between w:val="none" w:color="FF000000" w:sz="0" w:space="0"/>
        </w:pBdr>
        <w:ind w:left="1080" w:hanging="360"/>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Come up with a team name  </w:t>
      </w:r>
    </w:p>
    <w:p xmlns:wp14="http://schemas.microsoft.com/office/word/2010/wordml" w:rsidP="05B63238" w:rsidRDefault="00000000" w14:paraId="00000072" wp14:textId="77777777">
      <w:pPr>
        <w:numPr>
          <w:ilvl w:val="0"/>
          <w:numId w:val="12"/>
        </w:numPr>
        <w:pBdr>
          <w:top w:val="none" w:color="FF000000" w:sz="0" w:space="0"/>
          <w:bottom w:val="none" w:color="FF000000" w:sz="0" w:space="0"/>
          <w:right w:val="none" w:color="FF000000" w:sz="0" w:space="0"/>
          <w:between w:val="none" w:color="FF000000" w:sz="0" w:space="0"/>
        </w:pBdr>
        <w:ind w:left="1080" w:hanging="360"/>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Diagnose the appropriate intervention (head/heart/hands) </w:t>
      </w:r>
    </w:p>
    <w:p xmlns:wp14="http://schemas.microsoft.com/office/word/2010/wordml" w:rsidP="05B63238" w:rsidRDefault="00000000" w14:paraId="00000073" wp14:textId="77777777">
      <w:pPr>
        <w:numPr>
          <w:ilvl w:val="0"/>
          <w:numId w:val="16"/>
        </w:numPr>
        <w:pBdr>
          <w:top w:val="none" w:color="FF000000" w:sz="0" w:space="0"/>
          <w:bottom w:val="none" w:color="FF000000" w:sz="0" w:space="0"/>
          <w:right w:val="none" w:color="FF000000" w:sz="0" w:space="0"/>
          <w:between w:val="none" w:color="FF000000" w:sz="0" w:space="0"/>
        </w:pBdr>
        <w:ind w:left="1080" w:hanging="360"/>
        <w:rPr>
          <w:rFonts w:ascii="Calibri" w:hAnsi="Calibri" w:eastAsia="Calibri" w:cs="Calibri"/>
          <w:sz w:val="23"/>
          <w:szCs w:val="23"/>
          <w:lang w:val="en-US"/>
        </w:rPr>
      </w:pPr>
      <w:r w:rsidRPr="05B63238" w:rsidR="05B63238">
        <w:rPr>
          <w:rFonts w:ascii="Calibri" w:hAnsi="Calibri" w:eastAsia="Calibri" w:cs="Calibri"/>
          <w:sz w:val="23"/>
          <w:szCs w:val="23"/>
          <w:lang w:val="en-US"/>
        </w:rPr>
        <w:t>What questions might you ask to help determine your diagnosis?</w:t>
      </w:r>
    </w:p>
    <w:p xmlns:wp14="http://schemas.microsoft.com/office/word/2010/wordml" w:rsidRDefault="00000000" w14:paraId="00000074" wp14:textId="77777777">
      <w:pPr>
        <w:numPr>
          <w:ilvl w:val="0"/>
          <w:numId w:val="14"/>
        </w:numPr>
        <w:pBdr>
          <w:top w:val="none" w:color="auto" w:sz="0" w:space="0"/>
          <w:bottom w:val="none" w:color="auto" w:sz="0" w:space="0"/>
          <w:right w:val="none" w:color="auto" w:sz="0" w:space="0"/>
          <w:between w:val="none" w:color="auto" w:sz="0" w:space="0"/>
        </w:pBdr>
        <w:ind w:left="1080" w:hanging="360"/>
        <w:rPr>
          <w:rFonts w:ascii="Calibri" w:hAnsi="Calibri" w:eastAsia="Calibri" w:cs="Calibri"/>
          <w:sz w:val="23"/>
          <w:szCs w:val="23"/>
        </w:rPr>
      </w:pPr>
      <w:r>
        <w:rPr>
          <w:rFonts w:ascii="Calibri" w:hAnsi="Calibri" w:eastAsia="Calibri" w:cs="Calibri"/>
          <w:sz w:val="23"/>
          <w:szCs w:val="23"/>
          <w:rtl w:val="0"/>
        </w:rPr>
        <w:t xml:space="preserve">What questions might you ask to help with the intervention? </w:t>
      </w:r>
    </w:p>
    <w:p xmlns:wp14="http://schemas.microsoft.com/office/word/2010/wordml" w:rsidRDefault="00000000" w14:paraId="00000075"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rPr>
      </w:pPr>
      <w:r>
        <w:rPr>
          <w:rFonts w:ascii="Calibri" w:hAnsi="Calibri" w:eastAsia="Calibri" w:cs="Calibri"/>
          <w:rtl w:val="0"/>
        </w:rPr>
        <w:t xml:space="preserve"> </w:t>
      </w:r>
    </w:p>
    <w:p xmlns:wp14="http://schemas.microsoft.com/office/word/2010/wordml" w:rsidRDefault="00000000" w14:paraId="00000076"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rtl w:val="0"/>
        </w:rPr>
        <w:t xml:space="preserve"> </w:t>
      </w:r>
      <w:r>
        <w:rPr>
          <w:rFonts w:ascii="Calibri" w:hAnsi="Calibri" w:eastAsia="Calibri" w:cs="Calibri"/>
          <w:sz w:val="23"/>
          <w:szCs w:val="23"/>
          <w:rtl w:val="0"/>
        </w:rPr>
        <w:t xml:space="preserve">Scenarios:  </w:t>
      </w:r>
    </w:p>
    <w:p xmlns:wp14="http://schemas.microsoft.com/office/word/2010/wordml" w:rsidRDefault="00000000" w14:paraId="00000077"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 </w:t>
      </w:r>
    </w:p>
    <w:p xmlns:wp14="http://schemas.microsoft.com/office/word/2010/wordml" w:rsidRDefault="00000000" w14:paraId="00000078"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1. Ms. Alvarez – Asking a Colleague to Join the Union </w:t>
      </w:r>
    </w:p>
    <w:p xmlns:wp14="http://schemas.microsoft.com/office/word/2010/wordml" w:rsidP="05B63238" w:rsidRDefault="00000000" w14:paraId="00000079"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Ms. Alvarez believes strongly that educators need collective power to address stagnant pay. She agrees to ask newer teachers to join the union but keeps postponing the conversations. When she finally brings it up, she rushes through it and quickly changes the subject. In coaching, she admits she’s afraid colleagues will see her as “political” or confrontational. She understands the benefits of membership and knows the talking points, yet she avoids deeper follow-up conversations that might actually move someone to join. </w:t>
      </w:r>
    </w:p>
    <w:p xmlns:wp14="http://schemas.microsoft.com/office/word/2010/wordml" w:rsidRDefault="00000000" w14:paraId="0000007A"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 </w:t>
      </w:r>
    </w:p>
    <w:p xmlns:wp14="http://schemas.microsoft.com/office/word/2010/wordml" w:rsidRDefault="00000000" w14:paraId="0000007B"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2. Mr. Greene – Organizing Around Pay Inequity </w:t>
      </w:r>
    </w:p>
    <w:p xmlns:wp14="http://schemas.microsoft.com/office/word/2010/wordml" w:rsidP="05B63238" w:rsidRDefault="00000000" w14:paraId="0000007C"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Mr. Greene is outraged after discovering inconsistencies in how stipends are distributed. He immediately urges staff to demand a 15% across-the-board raise and circulate a petition within a week. However, he hasn’t researched district budget constraints, mapped decision-makers, or clarified whether inequity stems from policy or implementation. Colleagues hesitate because the plan feels reactive and disconnected from how decisions are actually made. </w:t>
      </w:r>
    </w:p>
    <w:p xmlns:wp14="http://schemas.microsoft.com/office/word/2010/wordml" w:rsidRDefault="00000000" w14:paraId="0000007D"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 </w:t>
      </w:r>
    </w:p>
    <w:p xmlns:wp14="http://schemas.microsoft.com/office/word/2010/wordml" w:rsidRDefault="00000000" w14:paraId="0000007E"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3. Ms. Okafor – Encouraging Colleagues to Vote in a School Board Election </w:t>
      </w:r>
    </w:p>
    <w:p xmlns:wp14="http://schemas.microsoft.com/office/word/2010/wordml" w:rsidP="05B63238" w:rsidRDefault="00000000" w14:paraId="0000007F"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Ms. Okafor wants staff to turn out for a school board election that could impact contract negotiations. She sends long emails filled with policy details and links to candidate platforms. Few colleagues respond. When she talks in person, she overwhelms them with information rather than asking what issues matter most to them. She leaves conversations feeling frustrated that people “just don’t get it,” even though she hasn’t created space for dialogue. </w:t>
      </w:r>
    </w:p>
    <w:p xmlns:wp14="http://schemas.microsoft.com/office/word/2010/wordml" w:rsidRDefault="00000000" w14:paraId="00000080"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 </w:t>
      </w:r>
    </w:p>
    <w:p xmlns:wp14="http://schemas.microsoft.com/office/word/2010/wordml" w:rsidRDefault="00000000" w14:paraId="00000081"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4. Coach Rivera – Inviting a Colleague to the Picket Line </w:t>
      </w:r>
    </w:p>
    <w:p xmlns:wp14="http://schemas.microsoft.com/office/word/2010/wordml" w:rsidP="05B63238" w:rsidRDefault="00000000" w14:paraId="00000082"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During a contract dispute, Coach Rivera commits to asking teammates to join the picket line. After one colleague says, “I can’t risk admin noticing,” he stops asking others. He decides people probably aren’t interested and shifts his energy elsewhere. In coaching, he shares that he doesn’t want to strain friendships or make anyone uncomfortable, especially if they disagree. </w:t>
      </w:r>
    </w:p>
    <w:p xmlns:wp14="http://schemas.microsoft.com/office/word/2010/wordml" w:rsidRDefault="00000000" w14:paraId="00000083"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 </w:t>
      </w:r>
    </w:p>
    <w:p xmlns:wp14="http://schemas.microsoft.com/office/word/2010/wordml" w:rsidRDefault="00000000" w14:paraId="00000084"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5. Dr. Shah – Considering a Run for Union Office </w:t>
      </w:r>
    </w:p>
    <w:p xmlns:wp14="http://schemas.microsoft.com/office/word/2010/wordml" w:rsidP="05B63238" w:rsidRDefault="00000000" w14:paraId="00000085"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Dr. Shah is frustrated by a lack of transparency in leadership and wants to run for union vice president. She announces her candidacy but hasn’t clarified her platform beyond saying, “We deserve better.” Potential supporters ask what specific changes she would pursue and how she would build majority support. Conversations stall because colleagues aren’t sure what she’s actually proposing or how it would realistically succeed. </w:t>
      </w:r>
    </w:p>
    <w:p xmlns:wp14="http://schemas.microsoft.com/office/word/2010/wordml" w:rsidRDefault="00000000" w14:paraId="00000086"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 </w:t>
      </w:r>
    </w:p>
    <w:p xmlns:wp14="http://schemas.microsoft.com/office/word/2010/wordml" w:rsidRDefault="00000000" w14:paraId="00000087"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6. Mr. Lawson – Addressing Workplace Fairness </w:t>
      </w:r>
    </w:p>
    <w:p xmlns:wp14="http://schemas.microsoft.com/office/word/2010/wordml" w:rsidP="05B63238" w:rsidRDefault="00000000" w14:paraId="00000088"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Mr. Lawson wants to confront inconsistent enforcement of evaluation policies that seem to target newer teachers. In staff meetings, he raises the issue bluntly, citing policy language and naming administrators directly. While his concerns are valid, colleagues grow uncomfortable and disengage. Some privately agree with him but say they don’t feel invited into the conversation. He leaves meetings feeling isolated and confused about why others won’t stand with him. </w:t>
      </w:r>
    </w:p>
    <w:p xmlns:wp14="http://schemas.microsoft.com/office/word/2010/wordml" w:rsidRDefault="00000000" w14:paraId="00000089"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 </w:t>
      </w:r>
    </w:p>
    <w:p xmlns:wp14="http://schemas.microsoft.com/office/word/2010/wordml" w:rsidRDefault="00000000" w14:paraId="0000008A"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Key: </w:t>
      </w:r>
    </w:p>
    <w:p xmlns:wp14="http://schemas.microsoft.com/office/word/2010/wordml" w:rsidRDefault="00000000" w14:paraId="0000008B"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Ms. Alvarez – Heart </w:t>
      </w:r>
    </w:p>
    <w:p xmlns:wp14="http://schemas.microsoft.com/office/word/2010/wordml" w:rsidRDefault="00000000" w14:paraId="0000008C"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Mr. Greene – Head </w:t>
      </w:r>
    </w:p>
    <w:p xmlns:wp14="http://schemas.microsoft.com/office/word/2010/wordml" w:rsidRDefault="00000000" w14:paraId="0000008D"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Ms. Okafor – Hand </w:t>
      </w:r>
    </w:p>
    <w:p xmlns:wp14="http://schemas.microsoft.com/office/word/2010/wordml" w:rsidRDefault="00000000" w14:paraId="0000008E"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Coach Rivera – Heart </w:t>
      </w:r>
    </w:p>
    <w:p xmlns:wp14="http://schemas.microsoft.com/office/word/2010/wordml" w:rsidRDefault="00000000" w14:paraId="0000008F"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Dr. Shah – Head </w:t>
      </w:r>
    </w:p>
    <w:p xmlns:wp14="http://schemas.microsoft.com/office/word/2010/wordml" w:rsidRDefault="00000000" w14:paraId="00000090"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Mr. Lawson – Hand </w:t>
      </w:r>
    </w:p>
    <w:p xmlns:wp14="http://schemas.microsoft.com/office/word/2010/wordml" w:rsidRDefault="00000000" w14:paraId="00000091"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 </w:t>
      </w:r>
    </w:p>
    <w:p xmlns:wp14="http://schemas.microsoft.com/office/word/2010/wordml" w:rsidP="05B63238" w:rsidRDefault="00000000" w14:paraId="00000092"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Have each team write on chart paper their appropriate diagnosis, questions to determine the diagnosis, and the questions for intervention.  </w:t>
      </w:r>
    </w:p>
    <w:p xmlns:wp14="http://schemas.microsoft.com/office/word/2010/wordml" w:rsidP="05B63238" w:rsidRDefault="00000000" w14:paraId="00000093"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Have them put their charts close together so they can see what they did.  </w:t>
      </w:r>
    </w:p>
    <w:p xmlns:wp14="http://schemas.microsoft.com/office/word/2010/wordml" w:rsidRDefault="00000000" w14:paraId="00000094"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 </w:t>
      </w:r>
    </w:p>
    <w:p xmlns:wp14="http://schemas.microsoft.com/office/word/2010/wordml" w:rsidP="05B63238" w:rsidRDefault="00000000" w14:paraId="00000095"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What is the big learning you had from this process? (as they re </w:t>
      </w:r>
    </w:p>
    <w:p xmlns:wp14="http://schemas.microsoft.com/office/word/2010/wordml" w:rsidRDefault="00000000" w14:paraId="00000096"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 </w:t>
      </w:r>
    </w:p>
    <w:p xmlns:wp14="http://schemas.microsoft.com/office/word/2010/wordml" w:rsidP="05B63238" w:rsidRDefault="00000000" w14:paraId="00000097"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Final question to reflect on... if you misdiagnose this, what might go wrong? Have participants share out. Note it is not fatal- but wrong diagnosis can lead to frustration. However, with good check ins- you can catch your wrong diagnosis and correct.  </w:t>
      </w:r>
    </w:p>
    <w:p xmlns:wp14="http://schemas.microsoft.com/office/word/2010/wordml" w:rsidRDefault="00000000" w14:paraId="00000098"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 </w:t>
      </w:r>
    </w:p>
    <w:p xmlns:wp14="http://schemas.microsoft.com/office/word/2010/wordml" w:rsidP="05B63238" w:rsidRDefault="00000000" w14:paraId="00000099"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lang w:val="en-US"/>
        </w:rPr>
      </w:pPr>
      <w:r w:rsidRPr="05B63238" w:rsidR="05B63238">
        <w:rPr>
          <w:rFonts w:ascii="Calibri" w:hAnsi="Calibri" w:eastAsia="Calibri" w:cs="Calibri"/>
          <w:i w:val="1"/>
          <w:iCs w:val="1"/>
          <w:sz w:val="23"/>
          <w:szCs w:val="23"/>
          <w:lang w:val="en-US"/>
        </w:rPr>
        <w:t>(If time: If we keep pushing someone with a effort intervention who is already trying a lot- that leads to burn out. “Just try harder”</w:t>
      </w:r>
      <w:r w:rsidRPr="05B63238" w:rsidR="05B63238">
        <w:rPr>
          <w:rFonts w:ascii="Calibri" w:hAnsi="Calibri" w:eastAsia="Calibri" w:cs="Calibri"/>
          <w:sz w:val="23"/>
          <w:szCs w:val="23"/>
          <w:lang w:val="en-US"/>
        </w:rPr>
        <w:t xml:space="preserve"> </w:t>
      </w:r>
    </w:p>
    <w:p xmlns:wp14="http://schemas.microsoft.com/office/word/2010/wordml" w:rsidRDefault="00000000" w14:paraId="0000009A"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i w:val="1"/>
          <w:iCs w:val="1"/>
          <w:sz w:val="23"/>
          <w:szCs w:val="23"/>
          <w:rtl w:val="0"/>
        </w:rPr>
        <w:t xml:space="preserve">If we push someone who has the skills with a skills intervention- they feel like they are a failure. “Nothing works”</w:t>
      </w:r>
      <w:r>
        <w:rPr>
          <w:rFonts w:ascii="Calibri" w:hAnsi="Calibri" w:eastAsia="Calibri" w:cs="Calibri"/>
          <w:sz w:val="23"/>
          <w:szCs w:val="23"/>
          <w:rtl w:val="0"/>
        </w:rPr>
        <w:t xml:space="preserve"> </w:t>
      </w:r>
    </w:p>
    <w:p xmlns:wp14="http://schemas.microsoft.com/office/word/2010/wordml" w:rsidP="05B63238" w:rsidRDefault="00000000" w14:paraId="0000009B"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sz w:val="23"/>
          <w:szCs w:val="23"/>
          <w:lang w:val="en-US"/>
        </w:rPr>
      </w:pPr>
      <w:r w:rsidRPr="05B63238" w:rsidR="05B63238">
        <w:rPr>
          <w:rFonts w:ascii="Calibri" w:hAnsi="Calibri" w:eastAsia="Calibri" w:cs="Calibri"/>
          <w:i w:val="1"/>
          <w:iCs w:val="1"/>
          <w:sz w:val="23"/>
          <w:szCs w:val="23"/>
          <w:lang w:val="en-US"/>
        </w:rPr>
        <w:t>If we push some to just reinforcing an existing strategy- the work then feels impossible. “It is impossible”)</w:t>
      </w:r>
      <w:r w:rsidRPr="05B63238" w:rsidR="05B63238">
        <w:rPr>
          <w:rFonts w:ascii="Calibri" w:hAnsi="Calibri" w:eastAsia="Calibri" w:cs="Calibri"/>
          <w:sz w:val="23"/>
          <w:szCs w:val="23"/>
          <w:lang w:val="en-US"/>
        </w:rPr>
        <w:t xml:space="preserve"> </w:t>
      </w:r>
    </w:p>
    <w:p xmlns:wp14="http://schemas.microsoft.com/office/word/2010/wordml" w:rsidRDefault="00000000" w14:paraId="0000009C"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 </w:t>
      </w:r>
    </w:p>
    <w:p xmlns:wp14="http://schemas.microsoft.com/office/word/2010/wordml" w:rsidRDefault="00000000" w14:paraId="0000009D"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sz w:val="23"/>
          <w:szCs w:val="23"/>
        </w:rPr>
      </w:pPr>
      <w:r>
        <w:rPr>
          <w:rFonts w:ascii="Calibri" w:hAnsi="Calibri" w:eastAsia="Calibri" w:cs="Calibri"/>
          <w:sz w:val="23"/>
          <w:szCs w:val="23"/>
          <w:rtl w:val="0"/>
        </w:rPr>
        <w:t xml:space="preserve">Key Points:  </w:t>
      </w:r>
    </w:p>
    <w:p xmlns:wp14="http://schemas.microsoft.com/office/word/2010/wordml" w:rsidP="05B63238" w:rsidRDefault="00000000" w14:paraId="0000009E" wp14:textId="77777777">
      <w:pPr>
        <w:numPr>
          <w:ilvl w:val="0"/>
          <w:numId w:val="11"/>
        </w:numPr>
        <w:pBdr>
          <w:top w:val="none" w:color="FF000000" w:sz="0" w:space="0"/>
          <w:bottom w:val="none" w:color="FF000000" w:sz="0" w:space="0"/>
          <w:right w:val="none" w:color="FF000000" w:sz="0" w:space="0"/>
          <w:between w:val="none" w:color="FF000000" w:sz="0" w:space="0"/>
        </w:pBdr>
        <w:ind w:left="1080" w:hanging="360"/>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Debriefing and check ins are critically important because they allow the space and time to do these interventions.  </w:t>
      </w:r>
    </w:p>
    <w:p xmlns:wp14="http://schemas.microsoft.com/office/word/2010/wordml" w:rsidP="05B63238" w:rsidRDefault="00000000" w14:paraId="0000009F" wp14:textId="77777777">
      <w:pPr>
        <w:numPr>
          <w:ilvl w:val="0"/>
          <w:numId w:val="1"/>
        </w:numPr>
        <w:pBdr>
          <w:top w:val="none" w:color="FF000000" w:sz="0" w:space="0"/>
          <w:bottom w:val="none" w:color="FF000000" w:sz="0" w:space="0"/>
          <w:right w:val="none" w:color="FF000000" w:sz="0" w:space="0"/>
          <w:between w:val="none" w:color="FF000000" w:sz="0" w:space="0"/>
        </w:pBdr>
        <w:ind w:left="1080" w:hanging="360"/>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The correct intervention is critical to supporting a person's growth and helping them find the answers.  </w:t>
      </w:r>
    </w:p>
    <w:p xmlns:wp14="http://schemas.microsoft.com/office/word/2010/wordml" w:rsidP="05B63238" w:rsidRDefault="00000000" w14:paraId="000000A0" wp14:textId="77777777">
      <w:pPr>
        <w:numPr>
          <w:ilvl w:val="0"/>
          <w:numId w:val="10"/>
        </w:numPr>
        <w:pBdr>
          <w:top w:val="none" w:color="FF000000" w:sz="0" w:space="0"/>
          <w:bottom w:val="none" w:color="FF000000" w:sz="0" w:space="0"/>
          <w:right w:val="none" w:color="FF000000" w:sz="0" w:space="0"/>
          <w:between w:val="none" w:color="FF000000" w:sz="0" w:space="0"/>
        </w:pBdr>
        <w:ind w:left="1080" w:hanging="360"/>
        <w:rPr>
          <w:rFonts w:ascii="Calibri" w:hAnsi="Calibri" w:eastAsia="Calibri" w:cs="Calibri"/>
          <w:sz w:val="23"/>
          <w:szCs w:val="23"/>
          <w:lang w:val="en-US"/>
        </w:rPr>
      </w:pPr>
      <w:r w:rsidRPr="05B63238" w:rsidR="05B63238">
        <w:rPr>
          <w:rFonts w:ascii="Calibri" w:hAnsi="Calibri" w:eastAsia="Calibri" w:cs="Calibri"/>
          <w:sz w:val="23"/>
          <w:szCs w:val="23"/>
          <w:lang w:val="en-US"/>
        </w:rPr>
        <w:t xml:space="preserve">Asking good questions helps us find the appropriate intervention. </w:t>
      </w:r>
    </w:p>
    <w:p xmlns:wp14="http://schemas.microsoft.com/office/word/2010/wordml" w:rsidRDefault="00000000" w14:paraId="000000A1"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rPr>
      </w:pPr>
      <w:r>
        <w:rPr>
          <w:rtl w:val="0"/>
        </w:rPr>
      </w:r>
    </w:p>
    <w:p xmlns:wp14="http://schemas.microsoft.com/office/word/2010/wordml" w:rsidRDefault="00000000" w14:paraId="000000A2" wp14:textId="77777777">
      <w:pPr>
        <w:rPr>
          <w:rFonts w:ascii="Calibri" w:hAnsi="Calibri" w:eastAsia="Calibri" w:cs="Calibri"/>
        </w:rPr>
      </w:pPr>
    </w:p>
    <w:p w:rsidR="28DB7C97" w:rsidP="28DB7C97" w:rsidRDefault="28DB7C97" w14:paraId="2B328B74" w14:textId="110AE985">
      <w:pPr>
        <w:rPr>
          <w:rFonts w:ascii="Calibri" w:hAnsi="Calibri" w:eastAsia="Calibri" w:cs="Calibri"/>
        </w:rPr>
      </w:pPr>
    </w:p>
    <w:p w:rsidR="28DB7C97" w:rsidP="28DB7C97" w:rsidRDefault="28DB7C97" w14:paraId="272EF59D" w14:textId="12C8119B">
      <w:pPr>
        <w:rPr>
          <w:rFonts w:ascii="Calibri" w:hAnsi="Calibri" w:eastAsia="Calibri" w:cs="Calibri"/>
        </w:rPr>
      </w:pPr>
    </w:p>
    <w:p w:rsidR="28DB7C97" w:rsidP="28DB7C97" w:rsidRDefault="28DB7C97" w14:paraId="28EAEF9E" w14:textId="2D10E11F">
      <w:pPr>
        <w:rPr>
          <w:rFonts w:ascii="Calibri" w:hAnsi="Calibri" w:eastAsia="Calibri" w:cs="Calibri"/>
        </w:rPr>
      </w:pPr>
    </w:p>
    <w:p w:rsidR="28DB7C97" w:rsidP="28DB7C97" w:rsidRDefault="28DB7C97" w14:paraId="44ED7FD3" w14:textId="48E3EE69">
      <w:pPr>
        <w:rPr>
          <w:rFonts w:ascii="Calibri" w:hAnsi="Calibri" w:eastAsia="Calibri" w:cs="Calibri"/>
        </w:rPr>
      </w:pPr>
    </w:p>
    <w:p xmlns:wp14="http://schemas.microsoft.com/office/word/2010/wordml" w:rsidRDefault="00000000" w14:paraId="000000A3"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b w:val="1"/>
          <w:bCs w:val="1"/>
          <w:sz w:val="28"/>
          <w:szCs w:val="28"/>
          <w:shd w:val="clear" w:fill="fff2cc"/>
        </w:rPr>
      </w:pPr>
      <w:r>
        <w:rPr>
          <w:rFonts w:ascii="Calibri" w:hAnsi="Calibri" w:eastAsia="Calibri" w:cs="Calibri"/>
          <w:b w:val="1"/>
          <w:bCs w:val="1"/>
          <w:sz w:val="28"/>
          <w:szCs w:val="28"/>
          <w:shd w:val="clear" w:fill="fff2cc"/>
          <w:rtl w:val="0"/>
        </w:rPr>
        <w:t xml:space="preserve">5</w:t>
      </w:r>
      <w:bookmarkStart w:name="kix.sbkkknkbp0sc" w:colFirst="0" w:colLast="0" w:id="13"/>
      <w:bookmarkEnd w:id="13"/>
      <w:r>
        <w:rPr>
          <w:rFonts w:ascii="Calibri" w:hAnsi="Calibri" w:eastAsia="Calibri" w:cs="Calibri"/>
          <w:b w:val="1"/>
          <w:bCs w:val="1"/>
          <w:sz w:val="28"/>
          <w:szCs w:val="28"/>
          <w:shd w:val="clear" w:fill="fff2cc"/>
          <w:rtl w:val="0"/>
        </w:rPr>
        <w:t xml:space="preserve">. Practice Coaching Pairs </w:t>
      </w:r>
    </w:p>
    <w:p xmlns:wp14="http://schemas.microsoft.com/office/word/2010/wordml" w:rsidRDefault="00000000" w14:paraId="000000A4"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rPr>
      </w:pPr>
      <w:r>
        <w:rPr>
          <w:rFonts w:ascii="Calibri" w:hAnsi="Calibri" w:eastAsia="Calibri" w:cs="Calibri"/>
          <w:b w:val="1"/>
          <w:bCs w:val="1"/>
          <w:rtl w:val="0"/>
        </w:rPr>
        <w:t xml:space="preserve">10 minutes - Whole group example of coaching practice</w:t>
      </w:r>
      <w:r>
        <w:rPr>
          <w:rFonts w:ascii="Calibri" w:hAnsi="Calibri" w:eastAsia="Calibri" w:cs="Calibri"/>
          <w:rtl w:val="0"/>
        </w:rPr>
        <w:t xml:space="preserve"> </w:t>
      </w:r>
    </w:p>
    <w:p xmlns:wp14="http://schemas.microsoft.com/office/word/2010/wordml" w:rsidRDefault="00000000" w14:paraId="000000A5"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rPr>
      </w:pPr>
      <w:r>
        <w:rPr>
          <w:rFonts w:ascii="Calibri" w:hAnsi="Calibri" w:eastAsia="Calibri" w:cs="Calibri"/>
          <w:rtl w:val="0"/>
        </w:rPr>
        <w:t xml:space="preserve">This should be very put together and well thought out. Save any debrief conversation for after they have a chance to practice </w:t>
      </w:r>
    </w:p>
    <w:p xmlns:wp14="http://schemas.microsoft.com/office/word/2010/wordml" w:rsidRDefault="00000000" w14:paraId="000000A6"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rPr>
      </w:pPr>
      <w:r>
        <w:rPr>
          <w:rFonts w:ascii="Calibri" w:hAnsi="Calibri" w:eastAsia="Calibri" w:cs="Calibri"/>
          <w:rtl w:val="0"/>
        </w:rPr>
        <w:t xml:space="preserve"> </w:t>
      </w:r>
    </w:p>
    <w:p xmlns:wp14="http://schemas.microsoft.com/office/word/2010/wordml" w:rsidRDefault="00000000" w14:paraId="000000A7"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rPr>
      </w:pPr>
      <w:r>
        <w:rPr>
          <w:rFonts w:ascii="Calibri" w:hAnsi="Calibri" w:eastAsia="Calibri" w:cs="Calibri"/>
          <w:b w:val="1"/>
          <w:bCs w:val="1"/>
          <w:i w:val="1"/>
          <w:iCs w:val="1"/>
          <w:rtl w:val="0"/>
        </w:rPr>
        <w:t xml:space="preserve">Get in groups to practice</w:t>
      </w:r>
      <w:r>
        <w:rPr>
          <w:rFonts w:ascii="Calibri" w:hAnsi="Calibri" w:eastAsia="Calibri" w:cs="Calibri"/>
          <w:rtl w:val="0"/>
        </w:rPr>
        <w:t xml:space="preserve"> </w:t>
      </w:r>
    </w:p>
    <w:p xmlns:wp14="http://schemas.microsoft.com/office/word/2010/wordml" w:rsidP="05B63238" w:rsidRDefault="00000000" w14:paraId="000000A8"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lang w:val="en-US"/>
        </w:rPr>
      </w:pPr>
      <w:r w:rsidRPr="05B63238" w:rsidR="05B63238">
        <w:rPr>
          <w:rFonts w:ascii="Calibri" w:hAnsi="Calibri" w:eastAsia="Calibri" w:cs="Calibri"/>
          <w:lang w:val="en-US"/>
        </w:rPr>
        <w:t xml:space="preserve">You were asked to bring a problem of practice. A problem of practice is something that you care about that would make a difference for your locals if you improved it.  The more specific the problem of practice is, the more helpful the recommendations for your next level of work will be.  You were asked to identify what a goal would be for a short coaching session.  </w:t>
      </w:r>
    </w:p>
    <w:p xmlns:wp14="http://schemas.microsoft.com/office/word/2010/wordml" w:rsidRDefault="00000000" w14:paraId="000000A9"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rPr>
      </w:pPr>
      <w:r>
        <w:rPr>
          <w:rFonts w:ascii="Calibri" w:hAnsi="Calibri" w:eastAsia="Calibri" w:cs="Calibri"/>
          <w:rtl w:val="0"/>
        </w:rPr>
        <w:t xml:space="preserve"> </w:t>
      </w:r>
    </w:p>
    <w:p xmlns:wp14="http://schemas.microsoft.com/office/word/2010/wordml" w:rsidP="05B63238" w:rsidRDefault="00000000" w14:paraId="000000AA"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lang w:val="en-US"/>
        </w:rPr>
      </w:pPr>
      <w:r w:rsidRPr="05B63238" w:rsidR="05B63238">
        <w:rPr>
          <w:rFonts w:ascii="Calibri" w:hAnsi="Calibri" w:eastAsia="Calibri" w:cs="Calibri"/>
          <w:lang w:val="en-US"/>
        </w:rPr>
        <w:t>You are going to work in pairs and will do two rounds.  For each round, one person agrees to be coached on an issue and one person agrees to do the coaching (if you have an odd number of participants have a facilitator participate; having only 2 per group is important).</w:t>
      </w:r>
    </w:p>
    <w:p xmlns:wp14="http://schemas.microsoft.com/office/word/2010/wordml" w:rsidRDefault="00000000" w14:paraId="000000AB"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rPr>
      </w:pPr>
      <w:r>
        <w:rPr>
          <w:rFonts w:ascii="Calibri" w:hAnsi="Calibri" w:eastAsia="Calibri" w:cs="Calibri"/>
          <w:rtl w:val="0"/>
        </w:rPr>
        <w:t xml:space="preserve"> </w:t>
      </w:r>
    </w:p>
    <w:p xmlns:wp14="http://schemas.microsoft.com/office/word/2010/wordml" w:rsidP="05B63238" w:rsidRDefault="00000000" w14:paraId="000000AC"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lang w:val="en-US"/>
        </w:rPr>
      </w:pPr>
      <w:r w:rsidRPr="05B63238" w:rsidR="05B63238">
        <w:rPr>
          <w:rFonts w:ascii="Calibri" w:hAnsi="Calibri" w:eastAsia="Calibri" w:cs="Calibri"/>
          <w:b w:val="1"/>
          <w:bCs w:val="1"/>
          <w:lang w:val="en-US"/>
        </w:rPr>
        <w:t xml:space="preserve">Structure of the 20 minute rounds </w:t>
      </w:r>
      <w:r w:rsidRPr="05B63238" w:rsidR="05B63238">
        <w:rPr>
          <w:rFonts w:ascii="Calibri" w:hAnsi="Calibri" w:eastAsia="Calibri" w:cs="Calibri"/>
          <w:lang w:val="en-US"/>
        </w:rPr>
        <w:t xml:space="preserve"> </w:t>
      </w:r>
    </w:p>
    <w:p xmlns:wp14="http://schemas.microsoft.com/office/word/2010/wordml" w:rsidP="28DB7C97" w:rsidRDefault="00000000" w14:paraId="000000AD" wp14:textId="3C539299">
      <w:pPr>
        <w:numPr>
          <w:ilvl w:val="0"/>
          <w:numId w:val="8"/>
        </w:numPr>
        <w:pBdr>
          <w:top w:val="none" w:color="000000" w:sz="0" w:space="0"/>
          <w:bottom w:val="none" w:color="000000" w:sz="0" w:space="0"/>
          <w:right w:val="none" w:color="000000" w:sz="0" w:space="0"/>
          <w:between w:val="none" w:color="000000" w:sz="0" w:space="0"/>
        </w:pBdr>
        <w:spacing w:after="240" w:afterAutospacing="off"/>
        <w:ind w:left="1080" w:hanging="360"/>
        <w:rPr>
          <w:rFonts w:ascii="Calibri" w:hAnsi="Calibri" w:eastAsia="Calibri" w:cs="Calibri"/>
          <w:sz w:val="22"/>
          <w:szCs w:val="22"/>
          <w:lang w:val="en-US"/>
        </w:rPr>
      </w:pPr>
      <w:r w:rsidRPr="28DB7C97" w:rsidR="05B63238">
        <w:rPr>
          <w:rFonts w:ascii="Calibri" w:hAnsi="Calibri" w:eastAsia="Calibri" w:cs="Calibri"/>
          <w:u w:val="single"/>
          <w:lang w:val="en-US"/>
        </w:rPr>
        <w:t>Establishing the agenda:</w:t>
      </w:r>
      <w:r w:rsidRPr="28DB7C97" w:rsidR="05B63238">
        <w:rPr>
          <w:rFonts w:ascii="Calibri" w:hAnsi="Calibri" w:eastAsia="Calibri" w:cs="Calibri"/>
          <w:u w:val="none"/>
          <w:lang w:val="en-US"/>
        </w:rPr>
        <w:t xml:space="preserve"> </w:t>
      </w:r>
      <w:r w:rsidRPr="28DB7C97" w:rsidR="434299E1">
        <w:rPr>
          <w:rFonts w:ascii="Calibri" w:hAnsi="Calibri" w:eastAsia="Calibri" w:cs="Calibri"/>
          <w:u w:val="none"/>
          <w:lang w:val="en-US"/>
        </w:rPr>
        <w:t>Leader</w:t>
      </w:r>
      <w:r w:rsidRPr="28DB7C97" w:rsidR="05B63238">
        <w:rPr>
          <w:rFonts w:ascii="Calibri" w:hAnsi="Calibri" w:eastAsia="Calibri" w:cs="Calibri"/>
          <w:u w:val="none"/>
          <w:lang w:val="en-US"/>
        </w:rPr>
        <w:t xml:space="preserve"> </w:t>
      </w:r>
      <w:r w:rsidRPr="28DB7C97" w:rsidR="05B63238">
        <w:rPr>
          <w:rFonts w:ascii="Calibri" w:hAnsi="Calibri" w:eastAsia="Calibri" w:cs="Calibri"/>
          <w:lang w:val="en-US"/>
        </w:rPr>
        <w:t xml:space="preserve">begins to present the problem of practice and the goal. </w:t>
      </w:r>
      <w:r w:rsidRPr="28DB7C97" w:rsidR="05B63238">
        <w:rPr>
          <w:rFonts w:ascii="Calibri" w:hAnsi="Calibri" w:eastAsia="Calibri" w:cs="Calibri"/>
          <w:lang w:val="en-US"/>
        </w:rPr>
        <w:t xml:space="preserve">Coach is focused on supporting the </w:t>
      </w:r>
      <w:r w:rsidRPr="28DB7C97" w:rsidR="68E35B90">
        <w:rPr>
          <w:rFonts w:ascii="Calibri" w:hAnsi="Calibri" w:eastAsia="Calibri" w:cs="Calibri"/>
          <w:lang w:val="en-US"/>
        </w:rPr>
        <w:t>leader</w:t>
      </w:r>
      <w:r w:rsidRPr="28DB7C97" w:rsidR="05B63238">
        <w:rPr>
          <w:rFonts w:ascii="Calibri" w:hAnsi="Calibri" w:eastAsia="Calibri" w:cs="Calibri"/>
          <w:lang w:val="en-US"/>
        </w:rPr>
        <w:t xml:space="preserve"> to define what they would like coaching on.</w:t>
      </w:r>
      <w:r w:rsidRPr="28DB7C97" w:rsidR="05B63238">
        <w:rPr>
          <w:rFonts w:ascii="Calibri" w:hAnsi="Calibri" w:eastAsia="Calibri" w:cs="Calibri"/>
          <w:lang w:val="en-US"/>
        </w:rPr>
        <w:t xml:space="preserve"> Ask clarifying questions and </w:t>
      </w:r>
      <w:r w:rsidRPr="28DB7C97" w:rsidR="05B63238">
        <w:rPr>
          <w:rFonts w:ascii="Calibri" w:hAnsi="Calibri" w:eastAsia="Calibri" w:cs="Calibri"/>
          <w:lang w:val="en-US"/>
        </w:rPr>
        <w:t>repeat back</w:t>
      </w:r>
      <w:r w:rsidRPr="28DB7C97" w:rsidR="05B63238">
        <w:rPr>
          <w:rFonts w:ascii="Calibri" w:hAnsi="Calibri" w:eastAsia="Calibri" w:cs="Calibri"/>
          <w:lang w:val="en-US"/>
        </w:rPr>
        <w:t xml:space="preserve"> the coaching topic to ensure there is understanding.</w:t>
      </w:r>
    </w:p>
    <w:p xmlns:wp14="http://schemas.microsoft.com/office/word/2010/wordml" w:rsidP="28DB7C97" w:rsidRDefault="00000000" w14:paraId="000000AE" wp14:textId="51E00ED0">
      <w:pPr>
        <w:numPr>
          <w:ilvl w:val="0"/>
          <w:numId w:val="6"/>
        </w:numPr>
        <w:pBdr>
          <w:top w:val="none" w:color="000000" w:sz="0" w:space="0"/>
          <w:bottom w:val="none" w:color="000000" w:sz="0" w:space="0"/>
          <w:right w:val="none" w:color="000000" w:sz="0" w:space="0"/>
          <w:between w:val="none" w:color="000000" w:sz="0" w:space="0"/>
        </w:pBdr>
        <w:spacing w:after="240" w:afterAutospacing="off"/>
        <w:ind w:left="1080" w:hanging="360"/>
        <w:rPr/>
      </w:pPr>
      <w:r w:rsidRPr="28DB7C97" w:rsidR="05B63238">
        <w:rPr>
          <w:rFonts w:ascii="Calibri" w:hAnsi="Calibri" w:eastAsia="Calibri" w:cs="Calibri"/>
          <w:u w:val="single"/>
          <w:lang w:val="en-US"/>
        </w:rPr>
        <w:t>Questions to guide</w:t>
      </w:r>
      <w:r w:rsidRPr="28DB7C97" w:rsidR="05B63238">
        <w:rPr>
          <w:rFonts w:ascii="Calibri" w:hAnsi="Calibri" w:eastAsia="Calibri" w:cs="Calibri"/>
          <w:u w:val="single"/>
          <w:lang w:val="en-US"/>
        </w:rPr>
        <w:t>:</w:t>
      </w:r>
      <w:r w:rsidRPr="28DB7C97" w:rsidR="05B63238">
        <w:rPr>
          <w:rFonts w:ascii="Calibri" w:hAnsi="Calibri" w:eastAsia="Calibri" w:cs="Calibri"/>
          <w:lang w:val="en-US"/>
        </w:rPr>
        <w:t xml:space="preserve">  Coach</w:t>
      </w:r>
      <w:r w:rsidRPr="28DB7C97" w:rsidR="05B63238">
        <w:rPr>
          <w:rFonts w:ascii="Calibri" w:hAnsi="Calibri" w:eastAsia="Calibri" w:cs="Calibri"/>
          <w:lang w:val="en-US"/>
        </w:rPr>
        <w:t xml:space="preserve"> asks questions to support the </w:t>
      </w:r>
      <w:r w:rsidRPr="28DB7C97" w:rsidR="38B37C30">
        <w:rPr>
          <w:rFonts w:ascii="Calibri" w:hAnsi="Calibri" w:eastAsia="Calibri" w:cs="Calibri"/>
          <w:lang w:val="en-US"/>
        </w:rPr>
        <w:t xml:space="preserve">leader </w:t>
      </w:r>
      <w:r w:rsidRPr="28DB7C97" w:rsidR="05B63238">
        <w:rPr>
          <w:rFonts w:ascii="Calibri" w:hAnsi="Calibri" w:eastAsia="Calibri" w:cs="Calibri"/>
          <w:lang w:val="en-US"/>
        </w:rPr>
        <w:t xml:space="preserve">to gain deeper insight and explore </w:t>
      </w:r>
      <w:r w:rsidRPr="28DB7C97" w:rsidR="05B63238">
        <w:rPr>
          <w:rFonts w:ascii="Calibri" w:hAnsi="Calibri" w:eastAsia="Calibri" w:cs="Calibri"/>
          <w:lang w:val="en-US"/>
        </w:rPr>
        <w:t>different ways</w:t>
      </w:r>
      <w:r w:rsidRPr="28DB7C97" w:rsidR="05B63238">
        <w:rPr>
          <w:rFonts w:ascii="Calibri" w:hAnsi="Calibri" w:eastAsia="Calibri" w:cs="Calibri"/>
          <w:lang w:val="en-US"/>
        </w:rPr>
        <w:t xml:space="preserve"> to navigate challenges. Internally, the coach is thinking through their diagnosis and what questions would support the</w:t>
      </w:r>
      <w:r w:rsidRPr="28DB7C97" w:rsidR="50A0CCCE">
        <w:rPr>
          <w:rFonts w:ascii="Calibri" w:hAnsi="Calibri" w:eastAsia="Calibri" w:cs="Calibri"/>
          <w:lang w:val="en-US"/>
        </w:rPr>
        <w:t xml:space="preserve"> leader</w:t>
      </w:r>
      <w:r w:rsidRPr="28DB7C97" w:rsidR="05B63238">
        <w:rPr>
          <w:rFonts w:ascii="Calibri" w:hAnsi="Calibri" w:eastAsia="Calibri" w:cs="Calibri"/>
          <w:lang w:val="en-US"/>
        </w:rPr>
        <w:t xml:space="preserve">’s growth. </w:t>
      </w:r>
    </w:p>
    <w:p xmlns:wp14="http://schemas.microsoft.com/office/word/2010/wordml" w:rsidP="28DB7C97" w:rsidRDefault="00000000" w14:paraId="000000AF" wp14:textId="2A8608BF">
      <w:pPr>
        <w:numPr>
          <w:ilvl w:val="0"/>
          <w:numId w:val="3"/>
        </w:numPr>
        <w:pBdr>
          <w:top w:val="none" w:color="000000" w:sz="0" w:space="0"/>
          <w:bottom w:val="none" w:color="000000" w:sz="0" w:space="0"/>
          <w:right w:val="none" w:color="000000" w:sz="0" w:space="0"/>
          <w:between w:val="none" w:color="000000" w:sz="0" w:space="0"/>
        </w:pBdr>
        <w:spacing w:after="240" w:afterAutospacing="off"/>
        <w:ind w:left="1080" w:hanging="360"/>
        <w:rPr>
          <w:rFonts w:ascii="Calibri" w:hAnsi="Calibri" w:eastAsia="Calibri" w:cs="Calibri"/>
          <w:sz w:val="22"/>
          <w:szCs w:val="22"/>
          <w:lang w:val="en-US"/>
        </w:rPr>
      </w:pPr>
      <w:r w:rsidRPr="28DB7C97" w:rsidR="05B63238">
        <w:rPr>
          <w:rFonts w:ascii="Calibri" w:hAnsi="Calibri" w:eastAsia="Calibri" w:cs="Calibri"/>
          <w:u w:val="single"/>
          <w:lang w:val="en-US"/>
        </w:rPr>
        <w:t xml:space="preserve">Moving to </w:t>
      </w:r>
      <w:r w:rsidRPr="28DB7C97" w:rsidR="05B63238">
        <w:rPr>
          <w:rFonts w:ascii="Calibri" w:hAnsi="Calibri" w:eastAsia="Calibri" w:cs="Calibri"/>
          <w:u w:val="single"/>
          <w:lang w:val="en-US"/>
        </w:rPr>
        <w:t>Act:</w:t>
      </w:r>
      <w:r w:rsidRPr="28DB7C97" w:rsidR="05B63238">
        <w:rPr>
          <w:rFonts w:ascii="Calibri" w:hAnsi="Calibri" w:eastAsia="Calibri" w:cs="Calibri"/>
          <w:lang w:val="en-US"/>
        </w:rPr>
        <w:t xml:space="preserve"> –</w:t>
      </w:r>
      <w:r w:rsidRPr="28DB7C97" w:rsidR="05B63238">
        <w:rPr>
          <w:rFonts w:ascii="Calibri" w:hAnsi="Calibri" w:eastAsia="Calibri" w:cs="Calibri"/>
          <w:lang w:val="en-US"/>
        </w:rPr>
        <w:t xml:space="preserve"> Coach will guide the</w:t>
      </w:r>
      <w:r w:rsidRPr="28DB7C97" w:rsidR="1218B5A6">
        <w:rPr>
          <w:rFonts w:ascii="Calibri" w:hAnsi="Calibri" w:eastAsia="Calibri" w:cs="Calibri"/>
          <w:lang w:val="en-US"/>
        </w:rPr>
        <w:t xml:space="preserve"> leader</w:t>
      </w:r>
      <w:r w:rsidRPr="28DB7C97" w:rsidR="05B63238">
        <w:rPr>
          <w:rFonts w:ascii="Calibri" w:hAnsi="Calibri" w:eastAsia="Calibri" w:cs="Calibri"/>
          <w:lang w:val="en-US"/>
        </w:rPr>
        <w:t xml:space="preserve"> to </w:t>
      </w:r>
      <w:r w:rsidRPr="28DB7C97" w:rsidR="05B63238">
        <w:rPr>
          <w:rFonts w:ascii="Calibri" w:hAnsi="Calibri" w:eastAsia="Calibri" w:cs="Calibri"/>
          <w:lang w:val="en-US"/>
        </w:rPr>
        <w:t>identify</w:t>
      </w:r>
      <w:r w:rsidRPr="28DB7C97" w:rsidR="05B63238">
        <w:rPr>
          <w:rFonts w:ascii="Calibri" w:hAnsi="Calibri" w:eastAsia="Calibri" w:cs="Calibri"/>
          <w:lang w:val="en-US"/>
        </w:rPr>
        <w:t xml:space="preserve"> what insights surfaced and a step they can take to support change</w:t>
      </w:r>
      <w:r w:rsidRPr="28DB7C97" w:rsidR="05B63238">
        <w:rPr>
          <w:rFonts w:ascii="Calibri" w:hAnsi="Calibri" w:eastAsia="Calibri" w:cs="Calibri"/>
          <w:lang w:val="en-US"/>
        </w:rPr>
        <w:t xml:space="preserve">.  </w:t>
      </w:r>
      <w:r w:rsidRPr="28DB7C97" w:rsidR="05B63238">
        <w:rPr>
          <w:rFonts w:ascii="Calibri" w:hAnsi="Calibri" w:eastAsia="Calibri" w:cs="Calibri"/>
          <w:lang w:val="en-US"/>
        </w:rPr>
        <w:t>The Coach can use summarizing and reflecting techniques.</w:t>
      </w:r>
    </w:p>
    <w:p xmlns:wp14="http://schemas.microsoft.com/office/word/2010/wordml" w:rsidRDefault="00000000" w14:paraId="000000B0"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rPr>
      </w:pPr>
      <w:r>
        <w:rPr>
          <w:rFonts w:ascii="Calibri" w:hAnsi="Calibri" w:eastAsia="Calibri" w:cs="Calibri"/>
          <w:rtl w:val="0"/>
        </w:rPr>
        <w:t xml:space="preserve"> </w:t>
      </w:r>
    </w:p>
    <w:p xmlns:wp14="http://schemas.microsoft.com/office/word/2010/wordml" w:rsidRDefault="00000000" w14:paraId="000000B1"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rPr>
      </w:pPr>
      <w:r>
        <w:rPr>
          <w:rFonts w:ascii="Calibri" w:hAnsi="Calibri" w:eastAsia="Calibri" w:cs="Calibri"/>
          <w:b w:val="1"/>
          <w:bCs w:val="1"/>
          <w:rtl w:val="0"/>
        </w:rPr>
        <w:t xml:space="preserve">5 Minutes to Debrief the Pairs</w:t>
      </w:r>
      <w:r>
        <w:rPr>
          <w:rFonts w:ascii="Calibri" w:hAnsi="Calibri" w:eastAsia="Calibri" w:cs="Calibri"/>
          <w:rtl w:val="0"/>
        </w:rPr>
        <w:t xml:space="preserve"> </w:t>
      </w:r>
      <w:r>
        <w:rPr>
          <w:rtl w:val="0"/>
        </w:rPr>
      </w:r>
    </w:p>
    <w:p xmlns:wp14="http://schemas.microsoft.com/office/word/2010/wordml" w:rsidP="28DB7C97" w:rsidRDefault="00000000" w14:paraId="000000B2" wp14:textId="5B665250">
      <w:pPr>
        <w:numPr>
          <w:ilvl w:val="0"/>
          <w:numId w:val="5"/>
        </w:num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ind w:left="720" w:hanging="360"/>
        <w:rPr>
          <w:rFonts w:ascii="Calibri" w:hAnsi="Calibri" w:eastAsia="Calibri" w:cs="Calibri"/>
          <w:lang w:val="en-US"/>
        </w:rPr>
      </w:pPr>
      <w:r w:rsidRPr="28DB7C97" w:rsidR="05B63238">
        <w:rPr>
          <w:rFonts w:ascii="Calibri" w:hAnsi="Calibri" w:eastAsia="Calibri" w:cs="Calibri"/>
          <w:lang w:val="en-US"/>
        </w:rPr>
        <w:t xml:space="preserve">What did you feel successful with as a coach or </w:t>
      </w:r>
      <w:r w:rsidRPr="28DB7C97" w:rsidR="630AF029">
        <w:rPr>
          <w:rFonts w:ascii="Calibri" w:hAnsi="Calibri" w:eastAsia="Calibri" w:cs="Calibri"/>
          <w:lang w:val="en-US"/>
        </w:rPr>
        <w:t>leader</w:t>
      </w:r>
      <w:r w:rsidRPr="28DB7C97" w:rsidR="05B63238">
        <w:rPr>
          <w:rFonts w:ascii="Calibri" w:hAnsi="Calibri" w:eastAsia="Calibri" w:cs="Calibri"/>
          <w:lang w:val="en-US"/>
        </w:rPr>
        <w:t xml:space="preserve">?  </w:t>
      </w:r>
    </w:p>
    <w:p xmlns:wp14="http://schemas.microsoft.com/office/word/2010/wordml" w:rsidP="28DB7C97" w:rsidRDefault="00000000" w14:paraId="000000B3" wp14:textId="41D84CB9">
      <w:pPr>
        <w:numPr>
          <w:ilvl w:val="0"/>
          <w:numId w:val="5"/>
        </w:num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ind w:left="720" w:hanging="360"/>
        <w:rPr>
          <w:rFonts w:ascii="Calibri" w:hAnsi="Calibri" w:eastAsia="Calibri" w:cs="Calibri"/>
          <w:lang w:val="en-US"/>
        </w:rPr>
      </w:pPr>
      <w:r w:rsidRPr="28DB7C97" w:rsidR="05B63238">
        <w:rPr>
          <w:rFonts w:ascii="Calibri" w:hAnsi="Calibri" w:eastAsia="Calibri" w:cs="Calibri"/>
          <w:lang w:val="en-US"/>
        </w:rPr>
        <w:t>Did the coach support th</w:t>
      </w:r>
      <w:r w:rsidRPr="28DB7C97" w:rsidR="0D8FC4B1">
        <w:rPr>
          <w:rFonts w:ascii="Calibri" w:hAnsi="Calibri" w:eastAsia="Calibri" w:cs="Calibri"/>
          <w:lang w:val="en-US"/>
        </w:rPr>
        <w:t>e leader</w:t>
      </w:r>
      <w:r w:rsidRPr="28DB7C97" w:rsidR="05B63238">
        <w:rPr>
          <w:rFonts w:ascii="Calibri" w:hAnsi="Calibri" w:eastAsia="Calibri" w:cs="Calibri"/>
          <w:lang w:val="en-US"/>
        </w:rPr>
        <w:t>’s</w:t>
      </w:r>
      <w:r w:rsidRPr="28DB7C97" w:rsidR="05B63238">
        <w:rPr>
          <w:rFonts w:ascii="Calibri" w:hAnsi="Calibri" w:eastAsia="Calibri" w:cs="Calibri"/>
          <w:lang w:val="en-US"/>
        </w:rPr>
        <w:t xml:space="preserve"> growth such as deeper insight, clarity, or motivation?</w:t>
      </w:r>
    </w:p>
    <w:p xmlns:wp14="http://schemas.microsoft.com/office/word/2010/wordml" w:rsidP="28DB7C97" w:rsidRDefault="00000000" w14:paraId="000000B4" wp14:textId="0E78CDC1">
      <w:pPr>
        <w:numPr>
          <w:ilvl w:val="0"/>
          <w:numId w:val="5"/>
        </w:num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ind w:left="720" w:hanging="360"/>
        <w:rPr>
          <w:rFonts w:ascii="Calibri" w:hAnsi="Calibri" w:eastAsia="Calibri" w:cs="Calibri"/>
          <w:lang w:val="en-US"/>
        </w:rPr>
      </w:pPr>
      <w:r w:rsidRPr="28DB7C97" w:rsidR="05B63238">
        <w:rPr>
          <w:rFonts w:ascii="Calibri" w:hAnsi="Calibri" w:eastAsia="Calibri" w:cs="Calibri"/>
          <w:lang w:val="en-US"/>
        </w:rPr>
        <w:t xml:space="preserve">Did the coach diagnose it as a heart, </w:t>
      </w:r>
      <w:r w:rsidRPr="28DB7C97" w:rsidR="05B63238">
        <w:rPr>
          <w:rFonts w:ascii="Calibri" w:hAnsi="Calibri" w:eastAsia="Calibri" w:cs="Calibri"/>
          <w:lang w:val="en-US"/>
        </w:rPr>
        <w:t>hand</w:t>
      </w:r>
      <w:r w:rsidRPr="28DB7C97" w:rsidR="05B63238">
        <w:rPr>
          <w:rFonts w:ascii="Calibri" w:hAnsi="Calibri" w:eastAsia="Calibri" w:cs="Calibri"/>
          <w:lang w:val="en-US"/>
        </w:rPr>
        <w:t xml:space="preserve"> or head problem? What does the </w:t>
      </w:r>
      <w:r w:rsidRPr="28DB7C97" w:rsidR="671D139C">
        <w:rPr>
          <w:rFonts w:ascii="Calibri" w:hAnsi="Calibri" w:eastAsia="Calibri" w:cs="Calibri"/>
          <w:lang w:val="en-US"/>
        </w:rPr>
        <w:t xml:space="preserve">leader </w:t>
      </w:r>
      <w:r w:rsidRPr="28DB7C97" w:rsidR="05B63238">
        <w:rPr>
          <w:rFonts w:ascii="Calibri" w:hAnsi="Calibri" w:eastAsia="Calibri" w:cs="Calibri"/>
          <w:lang w:val="en-US"/>
        </w:rPr>
        <w:t xml:space="preserve">feel the diagnosis should be: heart, hand, head? </w:t>
      </w:r>
    </w:p>
    <w:p xmlns:wp14="http://schemas.microsoft.com/office/word/2010/wordml" w:rsidP="28DB7C97" w:rsidRDefault="00000000" w14:paraId="000000B5" wp14:textId="439D1915">
      <w:pPr>
        <w:numPr>
          <w:ilvl w:val="0"/>
          <w:numId w:val="5"/>
        </w:num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ind w:left="720" w:hanging="360"/>
        <w:rPr>
          <w:rFonts w:ascii="Calibri" w:hAnsi="Calibri" w:eastAsia="Calibri" w:cs="Calibri"/>
          <w:lang w:val="en-US"/>
        </w:rPr>
      </w:pPr>
      <w:r w:rsidRPr="28DB7C97" w:rsidR="05B63238">
        <w:rPr>
          <w:rFonts w:ascii="Calibri" w:hAnsi="Calibri" w:eastAsia="Calibri" w:cs="Calibri"/>
          <w:lang w:val="en-US"/>
        </w:rPr>
        <w:t xml:space="preserve">What would you change the next time you coach/are the </w:t>
      </w:r>
      <w:r w:rsidRPr="28DB7C97" w:rsidR="550CDA18">
        <w:rPr>
          <w:rFonts w:ascii="Calibri" w:hAnsi="Calibri" w:eastAsia="Calibri" w:cs="Calibri"/>
          <w:lang w:val="en-US"/>
        </w:rPr>
        <w:t>leader?</w:t>
      </w:r>
      <w:r w:rsidRPr="28DB7C97" w:rsidR="05B63238">
        <w:rPr>
          <w:rFonts w:ascii="Calibri" w:hAnsi="Calibri" w:eastAsia="Calibri" w:cs="Calibri"/>
          <w:lang w:val="en-US"/>
        </w:rPr>
        <w:t xml:space="preserve">  </w:t>
      </w:r>
      <w:r w:rsidRPr="28DB7C97" w:rsidR="05B63238">
        <w:rPr>
          <w:rFonts w:ascii="Calibri" w:hAnsi="Calibri" w:eastAsia="Calibri" w:cs="Calibri"/>
          <w:lang w:val="en-US"/>
        </w:rPr>
        <w:t xml:space="preserve"> </w:t>
      </w:r>
    </w:p>
    <w:p xmlns:wp14="http://schemas.microsoft.com/office/word/2010/wordml" w:rsidRDefault="00000000" w14:paraId="000000B6" wp14:textId="77777777">
      <w:pPr>
        <w:numPr>
          <w:ilvl w:val="0"/>
          <w:numId w:val="5"/>
        </w:numPr>
        <w:pBdr>
          <w:top w:val="none" w:color="auto" w:sz="0" w:space="0"/>
          <w:left w:val="none" w:color="auto" w:sz="0" w:space="0"/>
          <w:bottom w:val="none" w:color="auto" w:sz="0" w:space="0"/>
          <w:right w:val="none" w:color="auto" w:sz="0" w:space="0"/>
          <w:between w:val="none" w:color="auto" w:sz="0" w:space="0"/>
        </w:pBdr>
        <w:shd w:val="clear" w:fill="ffffff"/>
        <w:ind w:left="720" w:hanging="360"/>
        <w:rPr>
          <w:rFonts w:ascii="Calibri" w:hAnsi="Calibri" w:eastAsia="Calibri" w:cs="Calibri"/>
        </w:rPr>
      </w:pPr>
      <w:r>
        <w:rPr>
          <w:rFonts w:ascii="Calibri" w:hAnsi="Calibri" w:eastAsia="Calibri" w:cs="Calibri"/>
          <w:rtl w:val="0"/>
        </w:rPr>
        <w:t xml:space="preserve">What is a key takeaway from this for the next time you are coaching?</w:t>
      </w:r>
    </w:p>
    <w:p xmlns:wp14="http://schemas.microsoft.com/office/word/2010/wordml" w:rsidRDefault="00000000" w14:paraId="000000B7"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rPr>
      </w:pPr>
      <w:r>
        <w:rPr>
          <w:rFonts w:ascii="Calibri" w:hAnsi="Calibri" w:eastAsia="Calibri" w:cs="Calibri"/>
          <w:rtl w:val="0"/>
        </w:rPr>
        <w:t xml:space="preserve"> </w:t>
      </w:r>
    </w:p>
    <w:p xmlns:wp14="http://schemas.microsoft.com/office/word/2010/wordml" w:rsidRDefault="00000000" w14:paraId="000000B8" wp14:textId="77777777">
      <w:pPr>
        <w:pBdr>
          <w:top w:val="none" w:color="auto" w:sz="0" w:space="0"/>
          <w:left w:val="none" w:color="auto" w:sz="0" w:space="0"/>
          <w:bottom w:val="none" w:color="auto" w:sz="0" w:space="0"/>
          <w:right w:val="none" w:color="auto" w:sz="0" w:space="0"/>
          <w:between w:val="none" w:color="auto" w:sz="0" w:space="0"/>
        </w:pBdr>
        <w:shd w:val="clear" w:fill="ffffff"/>
        <w:rPr>
          <w:rFonts w:ascii="Calibri" w:hAnsi="Calibri" w:eastAsia="Calibri" w:cs="Calibri"/>
        </w:rPr>
      </w:pPr>
      <w:r>
        <w:rPr>
          <w:rFonts w:ascii="Calibri" w:hAnsi="Calibri" w:eastAsia="Calibri" w:cs="Calibri"/>
          <w:b w:val="1"/>
          <w:bCs w:val="1"/>
          <w:rtl w:val="0"/>
        </w:rPr>
        <w:t xml:space="preserve">2 minutes Key Points</w:t>
      </w:r>
      <w:r>
        <w:rPr>
          <w:rFonts w:ascii="Calibri" w:hAnsi="Calibri" w:eastAsia="Calibri" w:cs="Calibri"/>
          <w:rtl w:val="0"/>
        </w:rPr>
        <w:t xml:space="preserve"> </w:t>
      </w:r>
    </w:p>
    <w:p xmlns:wp14="http://schemas.microsoft.com/office/word/2010/wordml" w:rsidP="05B63238" w:rsidRDefault="00000000" w14:paraId="000000B9" wp14:textId="77777777">
      <w:pPr>
        <w:numPr>
          <w:ilvl w:val="0"/>
          <w:numId w:val="13"/>
        </w:numPr>
        <w:pBdr>
          <w:top w:val="none" w:color="FF000000" w:sz="0" w:space="0"/>
          <w:bottom w:val="none" w:color="FF000000" w:sz="0" w:space="0"/>
          <w:right w:val="none" w:color="FF000000" w:sz="0" w:space="0"/>
          <w:between w:val="none" w:color="FF000000" w:sz="0" w:space="0"/>
        </w:pBdr>
        <w:ind w:left="1080" w:hanging="360"/>
        <w:rPr>
          <w:rFonts w:ascii="Calibri" w:hAnsi="Calibri" w:eastAsia="Calibri" w:cs="Calibri"/>
          <w:sz w:val="22"/>
          <w:szCs w:val="22"/>
          <w:lang w:val="en-US"/>
        </w:rPr>
      </w:pPr>
      <w:r w:rsidRPr="05B63238" w:rsidR="05B63238">
        <w:rPr>
          <w:rFonts w:ascii="Calibri" w:hAnsi="Calibri" w:eastAsia="Calibri" w:cs="Calibri"/>
          <w:lang w:val="en-US"/>
        </w:rPr>
        <w:t xml:space="preserve">Coaching is about releasing your external control and enabling the leader to grow.  </w:t>
      </w:r>
    </w:p>
    <w:p xmlns:wp14="http://schemas.microsoft.com/office/word/2010/wordml" w:rsidRDefault="00000000" w14:paraId="000000BA" wp14:textId="77777777">
      <w:pPr>
        <w:numPr>
          <w:ilvl w:val="0"/>
          <w:numId w:val="7"/>
        </w:numPr>
        <w:pBdr>
          <w:top w:val="none" w:color="auto" w:sz="0" w:space="0"/>
          <w:bottom w:val="none" w:color="auto" w:sz="0" w:space="0"/>
          <w:right w:val="none" w:color="auto" w:sz="0" w:space="0"/>
          <w:between w:val="none" w:color="auto" w:sz="0" w:space="0"/>
        </w:pBdr>
        <w:ind w:left="1080" w:hanging="360"/>
        <w:rPr>
          <w:rFonts w:ascii="Calibri" w:hAnsi="Calibri" w:eastAsia="Calibri" w:cs="Calibri"/>
          <w:sz w:val="22"/>
          <w:szCs w:val="22"/>
        </w:rPr>
      </w:pPr>
      <w:r>
        <w:rPr>
          <w:rFonts w:ascii="Calibri" w:hAnsi="Calibri" w:eastAsia="Calibri" w:cs="Calibri"/>
          <w:rtl w:val="0"/>
        </w:rPr>
        <w:t xml:space="preserve"> Coaching is a skill that requires practice.</w:t>
      </w:r>
    </w:p>
    <w:p xmlns:wp14="http://schemas.microsoft.com/office/word/2010/wordml" w:rsidRDefault="00000000" w14:paraId="000000BB" wp14:textId="77777777">
      <w:pPr>
        <w:rPr>
          <w:rFonts w:ascii="Calibri" w:hAnsi="Calibri" w:eastAsia="Calibri" w:cs="Calibri"/>
        </w:rPr>
      </w:pPr>
      <w:r>
        <w:rPr>
          <w:rtl w:val="0"/>
        </w:rPr>
      </w:r>
    </w:p>
    <w:sectPr>
      <w:headerReference w:type="default" r:id="rId8"/>
      <w:headerReference w:type="first" r:id="rId9"/>
      <w:pgSz w:w="12240" w:h="15840" w:orient="portrait"/>
      <w:pgMar w:top="720" w:right="1440" w:bottom="720" w:left="1440" w:header="720" w:footer="720"/>
      <w:pgNumType w:start="1"/>
      <w:titlePg w:val="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Verdana"/>
</w:fonts>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BC" wp14:textId="77777777">
    <w:pPr>
      <w:jc w:val="right"/>
      <w:rPr/>
    </w:pPr>
    <w:r>
      <w:rPr/>
      <w:fldChar w:fldCharType="begin"/>
    </w:r>
    <w:r>
      <w:rPr/>
      <w:instrText xml:space="preserve">PAGE</w:instrText>
    </w:r>
    <w:r>
      <w:rPr/>
      <w:fldChar w:fldCharType="separate"/>
    </w:r>
    <w:r>
      <w:rPr/>
      <w:fldChar w:fldCharType="end"/>
    </w:r>
    <w:r>
      <w:rPr>
        <w:rtl w:val="0"/>
      </w:rPr>
    </w:r>
  </w:p>
</w:hdr>
</file>

<file path=word/header2.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BD" wp14:textId="77777777">
    <w:pPr>
      <w:jc w:val="right"/>
      <w:rPr/>
    </w:pPr>
    <w:r>
      <w:rPr/>
      <w:fldChar w:fldCharType="begin"/>
    </w:r>
    <w:r>
      <w:rPr/>
      <w:instrText xml:space="preserve">PAGE</w:instrText>
    </w:r>
    <w:r>
      <w:rPr/>
      <w:fldChar w:fldCharType="separate"/>
    </w:r>
    <w:r>
      <w:rPr/>
      <w:fldChar w:fldCharType="end"/>
    </w: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3a44bd39"/>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13472ca"/>
  </w:abstractNum>
  <w:abstractNum w:abstractNumId="3">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710f136f"/>
  </w:abstractNum>
  <w:abstractNum w:abstractNumId="4">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5eebe644"/>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75bd3da2"/>
  </w:abstractNum>
  <w:abstractNum w:abstractNumId="6">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5e22cccb"/>
  </w:abstractNum>
  <w:abstractNum w:abstractNumId="7">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25b60f4f"/>
  </w:abstractNum>
  <w:abstractNum w:abstractNumId="8">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633370ea"/>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4309efa8"/>
  </w:abstractNum>
  <w:abstractNum w:abstractNumId="10">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4b8e1d7b"/>
  </w:abstractNum>
  <w:abstractNum w:abstractNumId="11">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7894958d"/>
  </w:abstractNum>
  <w:abstractNum w:abstractNumId="12">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3606fe7d"/>
  </w:abstractNum>
  <w:abstractNum w:abstractNumId="13">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6247295"/>
  </w:abstractNum>
  <w:abstractNum w:abstractNumId="14">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2a2dd67b"/>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59a49a7a"/>
  </w:abstractNum>
  <w:abstractNum w:abstractNumId="16">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30b8f827"/>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05B63238"/>
    <w:rsid w:val="00000000"/>
    <w:rsid w:val="02A8C3BF"/>
    <w:rsid w:val="02CF0FF8"/>
    <w:rsid w:val="05B63238"/>
    <w:rsid w:val="0B57CA4B"/>
    <w:rsid w:val="0D8FC4B1"/>
    <w:rsid w:val="1218B5A6"/>
    <w:rsid w:val="16735ECA"/>
    <w:rsid w:val="1F916C85"/>
    <w:rsid w:val="254421C8"/>
    <w:rsid w:val="2637CB13"/>
    <w:rsid w:val="28DB7C97"/>
    <w:rsid w:val="2A6A970F"/>
    <w:rsid w:val="38B37C30"/>
    <w:rsid w:val="3D2573BC"/>
    <w:rsid w:val="434299E1"/>
    <w:rsid w:val="50A0CCCE"/>
    <w:rsid w:val="550CDA18"/>
    <w:rsid w:val="551CD635"/>
    <w:rsid w:val="558BAFFC"/>
    <w:rsid w:val="5EB66687"/>
    <w:rsid w:val="630AF029"/>
    <w:rsid w:val="671D139C"/>
    <w:rsid w:val="68E35B90"/>
    <w:rsid w:val="6962BC45"/>
  </w:rsids>
  <w:clrSchemeMapping w:bg1="light1" w:t1="dark1" w:bg2="light2" w:t2="dark2" w:accent1="accent1" w:accent2="accent2" w:accent3="accent3" w:accent4="accent4" w:accent5="accent5" w:accent6="accent6" w:hyperlink="hyperlink" w:followedHyperlink="followedHyperlink"/>
  <w14:docId w14:val="3990C4BA"/>
  <w15:docId w15:val="{A5360C79-3CA2-4702-9A61-1B080FAC316F}"/>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character" w:styleId="DefaultParagraphFont" w:default="1">
    <w:uiPriority w:val="1"/>
    <w:name w:val="Default Paragraph Font"/>
    <w:semiHidden/>
    <w:unhideWhenUsed/>
    <w:rsid w:val="16735ECA"/>
  </w:style>
  <w:style w:type="character" w:styleId="Hyperlink">
    <w:uiPriority w:val="99"/>
    <w:name w:val="Hyperlink"/>
    <w:basedOn w:val="DefaultParagraphFont"/>
    <w:unhideWhenUsed/>
    <w:rsid w:val="16735ECA"/>
    <w:rPr>
      <w:color w:val="0000FF"/>
      <w:u w:val="single"/>
    </w:rPr>
  </w:style>
</w:style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3" /><Relationship Type="http://schemas.openxmlformats.org/officeDocument/2006/relationships/hyperlink" Target="https://show.pics.io/preview/66fea933d15db5423dc44c62" TargetMode="External" Id="rId7"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hyperlink" Target="https://show.pics.io/preview/66fea69ad15db5423dc44bef" TargetMode="External" Id="rId6" /><Relationship Type="http://schemas.openxmlformats.org/officeDocument/2006/relationships/customXml" Target="../customXml/item2.xml" Id="rId11" /><Relationship Type="http://schemas.openxmlformats.org/officeDocument/2006/relationships/styles" Target="styles.xml" Id="rId5" /><Relationship Type="http://schemas.openxmlformats.org/officeDocument/2006/relationships/customXml" Target="../customXml/item1.xml" Id="rId10" /><Relationship Type="http://schemas.openxmlformats.org/officeDocument/2006/relationships/numbering" Target="numbering.xml" Id="rId4" /><Relationship Type="http://schemas.openxmlformats.org/officeDocument/2006/relationships/header" Target="header1.xml" Id="rId9" /><Relationship Type="http://schemas.openxmlformats.org/officeDocument/2006/relationships/hyperlink" Target="https://neahq.sharepoint.com/:w:/r/sites/NationalUniServandOrganizerProgramMaterials/_layouts/15/Doc.aspx?sourcedoc=%7B0DDFBCFE-5B54-4359-9E66-9497FA9DF91F%7D&amp;file=Campaign%20Coach%20Resources%20_%20Training%20for%20Change%20%20-%20Copy.docx&amp;action=default&amp;mobileredirect=true" TargetMode="External" Id="Rcccdac4e5405439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0368685-9EC1-40A0-ADEE-8493C9F8AB94}"/>
</file>

<file path=customXml/itemProps2.xml><?xml version="1.0" encoding="utf-8"?>
<ds:datastoreItem xmlns:ds="http://schemas.openxmlformats.org/officeDocument/2006/customXml" ds:itemID="{D81C1A19-0B90-40BA-AD49-8E168E1CE7E7}"/>
</file>

<file path=customXml/itemProps3.xml><?xml version="1.0" encoding="utf-8"?>
<ds:datastoreItem xmlns:ds="http://schemas.openxmlformats.org/officeDocument/2006/customXml" ds:itemID="{40DC2198-1662-41B9-917E-298608DB6253}"/>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