
<file path=[Content_Types].xml><?xml version="1.0" encoding="utf-8"?>
<Types xmlns="http://schemas.openxmlformats.org/package/2006/content-types">
  <Default Extension="png" ContentType="image/png"/>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Roboto" w:cs="Roboto" w:eastAsia="Roboto" w:hAnsi="Roboto"/>
        </w:rPr>
      </w:pPr>
      <w:r w:rsidDel="00000000" w:rsidR="00000000" w:rsidRPr="00000000">
        <w:rPr>
          <w:rtl w:val="0"/>
        </w:rPr>
      </w:r>
    </w:p>
    <w:p w:rsidR="00000000" w:rsidDel="00000000" w:rsidP="00000000" w:rsidRDefault="00000000" w:rsidRPr="00000000" w14:paraId="00000002">
      <w:pPr>
        <w:jc w:val="center"/>
        <w:rPr>
          <w:rFonts w:ascii="Roboto" w:cs="Roboto" w:eastAsia="Roboto" w:hAnsi="Roboto"/>
          <w:b w:val="1"/>
          <w:sz w:val="36"/>
          <w:szCs w:val="36"/>
        </w:rPr>
      </w:pPr>
      <w:r w:rsidDel="00000000" w:rsidR="00000000" w:rsidRPr="00000000">
        <w:rPr>
          <w:rFonts w:ascii="Roboto" w:cs="Roboto" w:eastAsia="Roboto" w:hAnsi="Roboto"/>
          <w:b w:val="1"/>
          <w:sz w:val="36"/>
          <w:szCs w:val="36"/>
          <w:rtl w:val="0"/>
        </w:rPr>
        <w:t xml:space="preserve">NEA Campaign Coaching</w:t>
      </w:r>
    </w:p>
    <w:p w:rsidR="00000000" w:rsidDel="00000000" w:rsidP="00000000" w:rsidRDefault="00000000" w:rsidRPr="00000000" w14:paraId="00000003">
      <w:pPr>
        <w:jc w:val="center"/>
        <w:rPr>
          <w:rFonts w:ascii="Roboto" w:cs="Roboto" w:eastAsia="Roboto" w:hAnsi="Roboto"/>
          <w:i w:val="1"/>
          <w:sz w:val="32"/>
          <w:szCs w:val="32"/>
        </w:rPr>
      </w:pPr>
      <w:r w:rsidDel="00000000" w:rsidR="00000000" w:rsidRPr="00000000">
        <w:rPr>
          <w:rFonts w:ascii="Roboto" w:cs="Roboto" w:eastAsia="Roboto" w:hAnsi="Roboto"/>
          <w:i w:val="1"/>
          <w:sz w:val="32"/>
          <w:szCs w:val="32"/>
          <w:rtl w:val="0"/>
        </w:rPr>
        <w:t xml:space="preserve">Setting Expectations &amp; Getting Started</w:t>
      </w:r>
    </w:p>
    <w:p w:rsidR="00000000" w:rsidDel="00000000" w:rsidP="00000000" w:rsidRDefault="00000000" w:rsidRPr="00000000" w14:paraId="00000004">
      <w:pPr>
        <w:rPr>
          <w:rFonts w:ascii="Roboto" w:cs="Roboto" w:eastAsia="Roboto" w:hAnsi="Roboto"/>
          <w:sz w:val="32"/>
          <w:szCs w:val="32"/>
        </w:rPr>
      </w:pPr>
      <w:r w:rsidDel="00000000" w:rsidR="00000000" w:rsidRPr="00000000">
        <w:rPr>
          <w:rtl w:val="0"/>
        </w:rPr>
      </w:r>
    </w:p>
    <w:p w:rsidR="00000000" w:rsidDel="00000000" w:rsidP="00000000" w:rsidRDefault="00000000" w:rsidRPr="00000000" w14:paraId="00000005">
      <w:pPr>
        <w:rPr>
          <w:rFonts w:ascii="Roboto" w:cs="Roboto" w:eastAsia="Roboto" w:hAnsi="Roboto"/>
          <w:i w:val="1"/>
          <w:sz w:val="26"/>
          <w:szCs w:val="26"/>
        </w:rPr>
      </w:pPr>
      <w:r w:rsidDel="00000000" w:rsidR="00000000" w:rsidRPr="00000000">
        <w:rPr>
          <w:rFonts w:ascii="Roboto" w:cs="Roboto" w:eastAsia="Roboto" w:hAnsi="Roboto"/>
          <w:i w:val="1"/>
          <w:sz w:val="24"/>
          <w:szCs w:val="24"/>
          <w:rtl w:val="0"/>
        </w:rPr>
        <w:t xml:space="preserve">Hi Coach and Coachee! We invite you to use this resource to guide your first two coaching sessions. Some sections are for the coachee to fill out, some for the coach, and some to do together.  -TFC Team</w:t>
      </w:r>
      <w:r w:rsidDel="00000000" w:rsidR="00000000" w:rsidRPr="00000000">
        <w:rPr>
          <w:rtl w:val="0"/>
        </w:rPr>
      </w:r>
    </w:p>
    <w:p w:rsidR="00000000" w:rsidDel="00000000" w:rsidP="00000000" w:rsidRDefault="00000000" w:rsidRPr="00000000" w14:paraId="00000006">
      <w:pPr>
        <w:rPr>
          <w:rFonts w:ascii="Roboto" w:cs="Roboto" w:eastAsia="Roboto" w:hAnsi="Roboto"/>
          <w:sz w:val="32"/>
          <w:szCs w:val="32"/>
        </w:rPr>
      </w:pPr>
      <w:r w:rsidDel="00000000" w:rsidR="00000000" w:rsidRPr="00000000">
        <w:rPr>
          <w:rtl w:val="0"/>
        </w:rPr>
      </w:r>
    </w:p>
    <w:p w:rsidR="00000000" w:rsidDel="00000000" w:rsidP="00000000" w:rsidRDefault="00000000" w:rsidRPr="00000000" w14:paraId="00000007">
      <w:pPr>
        <w:pStyle w:val="Heading1"/>
        <w:rPr/>
      </w:pPr>
      <w:bookmarkStart w:colFirst="0" w:colLast="0" w:name="_9av4tkiuy3od" w:id="0"/>
      <w:bookmarkEnd w:id="0"/>
      <w:r w:rsidDel="00000000" w:rsidR="00000000" w:rsidRPr="00000000">
        <w:rPr>
          <w:rtl w:val="0"/>
        </w:rPr>
        <w:t xml:space="preserve">Suggested First Session (60-90’) </w:t>
      </w:r>
    </w:p>
    <w:p w:rsidR="00000000" w:rsidDel="00000000" w:rsidP="00000000" w:rsidRDefault="00000000" w:rsidRPr="00000000" w14:paraId="00000008">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9">
      <w:pPr>
        <w:rPr>
          <w:rFonts w:ascii="Roboto" w:cs="Roboto" w:eastAsia="Roboto" w:hAnsi="Roboto"/>
          <w:sz w:val="24"/>
          <w:szCs w:val="24"/>
        </w:rPr>
      </w:pPr>
      <w:r w:rsidDel="00000000" w:rsidR="00000000" w:rsidRPr="00000000">
        <w:rPr>
          <w:rFonts w:ascii="Roboto" w:cs="Roboto" w:eastAsia="Roboto" w:hAnsi="Roboto"/>
          <w:b w:val="1"/>
          <w:sz w:val="24"/>
          <w:szCs w:val="24"/>
          <w:rtl w:val="0"/>
        </w:rPr>
        <w:t xml:space="preserve">Goals</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0A">
      <w:pPr>
        <w:numPr>
          <w:ilvl w:val="0"/>
          <w:numId w:val="2"/>
        </w:numPr>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Get to know each other </w:t>
      </w:r>
    </w:p>
    <w:p w:rsidR="00000000" w:rsidDel="00000000" w:rsidP="00000000" w:rsidRDefault="00000000" w:rsidRPr="00000000" w14:paraId="0000000B">
      <w:pPr>
        <w:numPr>
          <w:ilvl w:val="0"/>
          <w:numId w:val="2"/>
        </w:numPr>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Land enough clarity about the campaign coaching opportunity to fill out this form individually (first part) and  together (second part) by our second session </w:t>
      </w:r>
    </w:p>
    <w:p w:rsidR="00000000" w:rsidDel="00000000" w:rsidP="00000000" w:rsidRDefault="00000000" w:rsidRPr="00000000" w14:paraId="0000000C">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D">
      <w:pPr>
        <w:rPr>
          <w:rFonts w:ascii="Roboto" w:cs="Roboto" w:eastAsia="Roboto" w:hAnsi="Roboto"/>
          <w:sz w:val="24"/>
          <w:szCs w:val="24"/>
        </w:rPr>
      </w:pPr>
      <w:r w:rsidDel="00000000" w:rsidR="00000000" w:rsidRPr="00000000">
        <w:rPr>
          <w:rFonts w:ascii="Roboto" w:cs="Roboto" w:eastAsia="Roboto" w:hAnsi="Roboto"/>
          <w:b w:val="1"/>
          <w:sz w:val="24"/>
          <w:szCs w:val="24"/>
          <w:rtl w:val="0"/>
        </w:rPr>
        <w:t xml:space="preserve">Agenda</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0E">
      <w:pPr>
        <w:numPr>
          <w:ilvl w:val="0"/>
          <w:numId w:val="3"/>
        </w:numPr>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Your Story – what led you each to become a campaigner and either request coaching or offer your time as a coach </w:t>
      </w:r>
    </w:p>
    <w:p w:rsidR="00000000" w:rsidDel="00000000" w:rsidP="00000000" w:rsidRDefault="00000000" w:rsidRPr="00000000" w14:paraId="0000000F">
      <w:pPr>
        <w:numPr>
          <w:ilvl w:val="0"/>
          <w:numId w:val="3"/>
        </w:numPr>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“Diving In” – The organization, the campaign, your “on top” questions or struggle</w:t>
      </w:r>
    </w:p>
    <w:p w:rsidR="00000000" w:rsidDel="00000000" w:rsidP="00000000" w:rsidRDefault="00000000" w:rsidRPr="00000000" w14:paraId="00000010">
      <w:pPr>
        <w:numPr>
          <w:ilvl w:val="0"/>
          <w:numId w:val="3"/>
        </w:numPr>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Checking on a Direction – Coach summarizes what they think the opportunity, goals, initial timeline are, asks for feedback on summary</w:t>
      </w:r>
    </w:p>
    <w:p w:rsidR="00000000" w:rsidDel="00000000" w:rsidP="00000000" w:rsidRDefault="00000000" w:rsidRPr="00000000" w14:paraId="00000011">
      <w:pPr>
        <w:numPr>
          <w:ilvl w:val="0"/>
          <w:numId w:val="3"/>
        </w:numPr>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Next Steps – Schedule a next time, decide on how much of the form to have filled out by then</w:t>
      </w:r>
    </w:p>
    <w:p w:rsidR="00000000" w:rsidDel="00000000" w:rsidP="00000000" w:rsidRDefault="00000000" w:rsidRPr="00000000" w14:paraId="00000012">
      <w:pPr>
        <w:rPr>
          <w:rFonts w:ascii="Roboto" w:cs="Roboto" w:eastAsia="Roboto" w:hAnsi="Roboto"/>
          <w:sz w:val="26"/>
          <w:szCs w:val="26"/>
        </w:rPr>
      </w:pPr>
      <w:r w:rsidDel="00000000" w:rsidR="00000000" w:rsidRPr="00000000">
        <w:rPr>
          <w:rtl w:val="0"/>
        </w:rPr>
      </w:r>
    </w:p>
    <w:p w:rsidR="00000000" w:rsidDel="00000000" w:rsidP="00000000" w:rsidRDefault="00000000" w:rsidRPr="00000000" w14:paraId="00000013">
      <w:pPr>
        <w:rPr>
          <w:rFonts w:ascii="Roboto" w:cs="Roboto" w:eastAsia="Roboto" w:hAnsi="Roboto"/>
          <w:sz w:val="26"/>
          <w:szCs w:val="26"/>
        </w:rPr>
      </w:pPr>
      <w:r w:rsidDel="00000000" w:rsidR="00000000" w:rsidRPr="00000000">
        <w:rPr>
          <w:rtl w:val="0"/>
        </w:rPr>
      </w:r>
    </w:p>
    <w:p w:rsidR="00000000" w:rsidDel="00000000" w:rsidP="00000000" w:rsidRDefault="00000000" w:rsidRPr="00000000" w14:paraId="00000014">
      <w:pPr>
        <w:rPr>
          <w:rFonts w:ascii="Roboto" w:cs="Roboto" w:eastAsia="Roboto" w:hAnsi="Roboto"/>
          <w:sz w:val="26"/>
          <w:szCs w:val="26"/>
        </w:rPr>
      </w:pPr>
      <w:r w:rsidDel="00000000" w:rsidR="00000000" w:rsidRPr="00000000">
        <w:rPr>
          <w:rtl w:val="0"/>
        </w:rPr>
      </w:r>
    </w:p>
    <w:p w:rsidR="00000000" w:rsidDel="00000000" w:rsidP="00000000" w:rsidRDefault="00000000" w:rsidRPr="00000000" w14:paraId="00000015">
      <w:pPr>
        <w:rPr>
          <w:rFonts w:ascii="Roboto" w:cs="Roboto" w:eastAsia="Roboto" w:hAnsi="Roboto"/>
          <w:sz w:val="26"/>
          <w:szCs w:val="26"/>
        </w:rPr>
      </w:pPr>
      <w:r w:rsidDel="00000000" w:rsidR="00000000" w:rsidRPr="00000000">
        <w:rPr>
          <w:rtl w:val="0"/>
        </w:rPr>
      </w:r>
    </w:p>
    <w:p w:rsidR="00000000" w:rsidDel="00000000" w:rsidP="00000000" w:rsidRDefault="00000000" w:rsidRPr="00000000" w14:paraId="00000016">
      <w:pPr>
        <w:rPr>
          <w:rFonts w:ascii="Roboto" w:cs="Roboto" w:eastAsia="Roboto" w:hAnsi="Roboto"/>
          <w:sz w:val="26"/>
          <w:szCs w:val="26"/>
        </w:rPr>
      </w:pPr>
      <w:r w:rsidDel="00000000" w:rsidR="00000000" w:rsidRPr="00000000">
        <w:rPr>
          <w:rtl w:val="0"/>
        </w:rPr>
      </w:r>
    </w:p>
    <w:p w:rsidR="00000000" w:rsidDel="00000000" w:rsidP="00000000" w:rsidRDefault="00000000" w:rsidRPr="00000000" w14:paraId="00000017">
      <w:pPr>
        <w:rPr>
          <w:rFonts w:ascii="Roboto" w:cs="Roboto" w:eastAsia="Roboto" w:hAnsi="Roboto"/>
          <w:sz w:val="26"/>
          <w:szCs w:val="26"/>
        </w:rPr>
      </w:pPr>
      <w:r w:rsidDel="00000000" w:rsidR="00000000" w:rsidRPr="00000000">
        <w:rPr>
          <w:rtl w:val="0"/>
        </w:rPr>
      </w:r>
    </w:p>
    <w:p w:rsidR="00000000" w:rsidDel="00000000" w:rsidP="00000000" w:rsidRDefault="00000000" w:rsidRPr="00000000" w14:paraId="00000018">
      <w:pPr>
        <w:rPr>
          <w:rFonts w:ascii="Roboto" w:cs="Roboto" w:eastAsia="Roboto" w:hAnsi="Roboto"/>
          <w:sz w:val="26"/>
          <w:szCs w:val="26"/>
        </w:rPr>
      </w:pPr>
      <w:r w:rsidDel="00000000" w:rsidR="00000000" w:rsidRPr="00000000">
        <w:rPr>
          <w:rtl w:val="0"/>
        </w:rPr>
      </w:r>
    </w:p>
    <w:p w:rsidR="00000000" w:rsidDel="00000000" w:rsidP="00000000" w:rsidRDefault="00000000" w:rsidRPr="00000000" w14:paraId="00000019">
      <w:pPr>
        <w:rPr>
          <w:rFonts w:ascii="Roboto" w:cs="Roboto" w:eastAsia="Roboto" w:hAnsi="Roboto"/>
          <w:sz w:val="32"/>
          <w:szCs w:val="32"/>
        </w:rPr>
      </w:pPr>
      <w:r w:rsidDel="00000000" w:rsidR="00000000" w:rsidRPr="00000000">
        <w:rPr>
          <w:rtl w:val="0"/>
        </w:rPr>
      </w:r>
    </w:p>
    <w:p w:rsidR="00000000" w:rsidDel="00000000" w:rsidP="00000000" w:rsidRDefault="00000000" w:rsidRPr="00000000" w14:paraId="0000001A">
      <w:pPr>
        <w:rPr>
          <w:rFonts w:ascii="Roboto" w:cs="Roboto" w:eastAsia="Roboto" w:hAnsi="Roboto"/>
          <w:sz w:val="32"/>
          <w:szCs w:val="32"/>
        </w:rPr>
      </w:pPr>
      <w:r w:rsidDel="00000000" w:rsidR="00000000" w:rsidRPr="00000000">
        <w:rPr>
          <w:rtl w:val="0"/>
        </w:rPr>
      </w:r>
    </w:p>
    <w:p w:rsidR="00000000" w:rsidDel="00000000" w:rsidP="00000000" w:rsidRDefault="00000000" w:rsidRPr="00000000" w14:paraId="0000001B">
      <w:pPr>
        <w:rPr>
          <w:rFonts w:ascii="Roboto" w:cs="Roboto" w:eastAsia="Roboto" w:hAnsi="Roboto"/>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C">
      <w:pPr>
        <w:rPr>
          <w:rFonts w:ascii="Roboto" w:cs="Roboto" w:eastAsia="Roboto" w:hAnsi="Roboto"/>
          <w:sz w:val="24"/>
          <w:szCs w:val="24"/>
        </w:rPr>
      </w:pPr>
      <w:r w:rsidDel="00000000" w:rsidR="00000000" w:rsidRPr="00000000">
        <w:rPr>
          <w:rFonts w:ascii="Roboto" w:cs="Roboto" w:eastAsia="Roboto" w:hAnsi="Roboto"/>
          <w:b w:val="1"/>
          <w:sz w:val="24"/>
          <w:szCs w:val="24"/>
          <w:rtl w:val="0"/>
        </w:rPr>
        <w:t xml:space="preserve">Your Name:</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1D">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E">
      <w:pPr>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Organization: </w:t>
      </w:r>
    </w:p>
    <w:p w:rsidR="00000000" w:rsidDel="00000000" w:rsidP="00000000" w:rsidRDefault="00000000" w:rsidRPr="00000000" w14:paraId="0000001F">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0">
      <w:pPr>
        <w:rPr>
          <w:rFonts w:ascii="Roboto" w:cs="Roboto" w:eastAsia="Roboto" w:hAnsi="Roboto"/>
          <w:sz w:val="24"/>
          <w:szCs w:val="24"/>
        </w:rPr>
      </w:pPr>
      <w:r w:rsidDel="00000000" w:rsidR="00000000" w:rsidRPr="00000000">
        <w:rPr>
          <w:rFonts w:ascii="Roboto" w:cs="Roboto" w:eastAsia="Roboto" w:hAnsi="Roboto"/>
          <w:b w:val="1"/>
          <w:sz w:val="24"/>
          <w:szCs w:val="24"/>
          <w:rtl w:val="0"/>
        </w:rPr>
        <w:t xml:space="preserve">Campaign Coach:</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21">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2">
      <w:pPr>
        <w:pStyle w:val="Heading1"/>
        <w:rPr/>
      </w:pPr>
      <w:bookmarkStart w:colFirst="0" w:colLast="0" w:name="_aaqzw964k4an" w:id="1"/>
      <w:bookmarkEnd w:id="1"/>
      <w:r w:rsidDel="00000000" w:rsidR="00000000" w:rsidRPr="00000000">
        <w:rPr>
          <w:rtl w:val="0"/>
        </w:rPr>
        <w:t xml:space="preserve">Coachee Questions</w:t>
      </w:r>
    </w:p>
    <w:p w:rsidR="00000000" w:rsidDel="00000000" w:rsidP="00000000" w:rsidRDefault="00000000" w:rsidRPr="00000000" w14:paraId="00000023">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4">
      <w:pPr>
        <w:rPr>
          <w:rFonts w:ascii="Roboto" w:cs="Roboto" w:eastAsia="Roboto" w:hAnsi="Roboto"/>
          <w:b w:val="1"/>
          <w:color w:val="ffffff"/>
          <w:sz w:val="24"/>
          <w:szCs w:val="24"/>
          <w:shd w:fill="102c5e" w:val="clear"/>
        </w:rPr>
      </w:pPr>
      <w:r w:rsidDel="00000000" w:rsidR="00000000" w:rsidRPr="00000000">
        <w:rPr>
          <w:rFonts w:ascii="Roboto" w:cs="Roboto" w:eastAsia="Roboto" w:hAnsi="Roboto"/>
          <w:b w:val="1"/>
          <w:color w:val="ffffff"/>
          <w:sz w:val="24"/>
          <w:szCs w:val="24"/>
          <w:shd w:fill="102c5e" w:val="clear"/>
          <w:rtl w:val="0"/>
        </w:rPr>
        <w:t xml:space="preserve">Overview &amp; Timeline</w:t>
      </w:r>
    </w:p>
    <w:p w:rsidR="00000000" w:rsidDel="00000000" w:rsidP="00000000" w:rsidRDefault="00000000" w:rsidRPr="00000000" w14:paraId="00000025">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6">
      <w:pPr>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What are the key questions driving you to look for coaching in this moment?</w:t>
      </w:r>
    </w:p>
    <w:p w:rsidR="00000000" w:rsidDel="00000000" w:rsidP="00000000" w:rsidRDefault="00000000" w:rsidRPr="00000000" w14:paraId="00000027">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w:t>
      </w:r>
      <w:r w:rsidDel="00000000" w:rsidR="00000000" w:rsidRPr="00000000">
        <w:rPr>
          <w:rtl w:val="0"/>
        </w:rPr>
      </w:r>
    </w:p>
    <w:p w:rsidR="00000000" w:rsidDel="00000000" w:rsidP="00000000" w:rsidRDefault="00000000" w:rsidRPr="00000000" w14:paraId="00000028">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9">
      <w:pPr>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What is the next milestone, deadline or deliverable that could help us shape a pace for our coaching time together? (Even one you invent right now, for the purpose of this planning/get-to-know-you conversation)</w:t>
      </w:r>
    </w:p>
    <w:p w:rsidR="00000000" w:rsidDel="00000000" w:rsidP="00000000" w:rsidRDefault="00000000" w:rsidRPr="00000000" w14:paraId="0000002A">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2B">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C">
      <w:pPr>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After having discussed your campaign questions and goals, any timing considerations, here’s a summary of what we think we’ll be working on together over the next 2-3 months:  </w:t>
      </w:r>
    </w:p>
    <w:p w:rsidR="00000000" w:rsidDel="00000000" w:rsidP="00000000" w:rsidRDefault="00000000" w:rsidRPr="00000000" w14:paraId="0000002D">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2E">
      <w:pPr>
        <w:rPr>
          <w:rFonts w:ascii="Roboto" w:cs="Roboto" w:eastAsia="Roboto" w:hAnsi="Roboto"/>
          <w:b w:val="1"/>
          <w:sz w:val="24"/>
          <w:szCs w:val="24"/>
        </w:rPr>
      </w:pPr>
      <w:r w:rsidDel="00000000" w:rsidR="00000000" w:rsidRPr="00000000">
        <w:rPr>
          <w:rtl w:val="0"/>
        </w:rPr>
      </w:r>
    </w:p>
    <w:p w:rsidR="00000000" w:rsidDel="00000000" w:rsidP="00000000" w:rsidRDefault="00000000" w:rsidRPr="00000000" w14:paraId="0000002F">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0">
      <w:pPr>
        <w:rPr>
          <w:rFonts w:ascii="Roboto" w:cs="Roboto" w:eastAsia="Roboto" w:hAnsi="Roboto"/>
          <w:b w:val="1"/>
          <w:color w:val="ffffff"/>
          <w:sz w:val="24"/>
          <w:szCs w:val="24"/>
          <w:shd w:fill="102c5e" w:val="clear"/>
        </w:rPr>
      </w:pPr>
      <w:r w:rsidDel="00000000" w:rsidR="00000000" w:rsidRPr="00000000">
        <w:rPr>
          <w:rFonts w:ascii="Roboto" w:cs="Roboto" w:eastAsia="Roboto" w:hAnsi="Roboto"/>
          <w:b w:val="1"/>
          <w:color w:val="ffffff"/>
          <w:sz w:val="24"/>
          <w:szCs w:val="24"/>
          <w:shd w:fill="102c5e" w:val="clear"/>
          <w:rtl w:val="0"/>
        </w:rPr>
        <w:t xml:space="preserve">Reflection &amp; Requests For My Coach</w:t>
      </w:r>
    </w:p>
    <w:p w:rsidR="00000000" w:rsidDel="00000000" w:rsidP="00000000" w:rsidRDefault="00000000" w:rsidRPr="00000000" w14:paraId="00000031">
      <w:pPr>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One way I'll know we have accomplished my goals for this program is... </w:t>
      </w:r>
    </w:p>
    <w:p w:rsidR="00000000" w:rsidDel="00000000" w:rsidP="00000000" w:rsidRDefault="00000000" w:rsidRPr="00000000" w14:paraId="00000032">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w:t>
      </w:r>
      <w:r w:rsidDel="00000000" w:rsidR="00000000" w:rsidRPr="00000000">
        <w:rPr>
          <w:rtl w:val="0"/>
        </w:rPr>
      </w:r>
    </w:p>
    <w:p w:rsidR="00000000" w:rsidDel="00000000" w:rsidP="00000000" w:rsidRDefault="00000000" w:rsidRPr="00000000" w14:paraId="00000033">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4">
      <w:pPr>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One way I like to get support, that you should know, is... </w:t>
      </w:r>
    </w:p>
    <w:p w:rsidR="00000000" w:rsidDel="00000000" w:rsidP="00000000" w:rsidRDefault="00000000" w:rsidRPr="00000000" w14:paraId="00000035">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36">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7">
      <w:pPr>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One way I can get in the way of receiving or actively resist that kind of support, is... </w:t>
      </w:r>
    </w:p>
    <w:p w:rsidR="00000000" w:rsidDel="00000000" w:rsidP="00000000" w:rsidRDefault="00000000" w:rsidRPr="00000000" w14:paraId="00000038">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39">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A">
      <w:pPr>
        <w:pStyle w:val="Heading1"/>
        <w:rPr/>
      </w:pPr>
      <w:bookmarkStart w:colFirst="0" w:colLast="0" w:name="_td730n58h3a4" w:id="2"/>
      <w:bookmarkEnd w:id="2"/>
      <w:r w:rsidDel="00000000" w:rsidR="00000000" w:rsidRPr="00000000">
        <w:rPr>
          <w:rtl w:val="0"/>
        </w:rPr>
        <w:t xml:space="preserve">Coach Questions </w:t>
      </w:r>
    </w:p>
    <w:p w:rsidR="00000000" w:rsidDel="00000000" w:rsidP="00000000" w:rsidRDefault="00000000" w:rsidRPr="00000000" w14:paraId="0000003B">
      <w:pPr>
        <w:rPr>
          <w:rFonts w:ascii="Roboto" w:cs="Roboto" w:eastAsia="Roboto" w:hAnsi="Roboto"/>
          <w:b w:val="1"/>
          <w:color w:val="ffffff"/>
          <w:sz w:val="24"/>
          <w:szCs w:val="24"/>
          <w:shd w:fill="102c5e" w:val="clear"/>
        </w:rPr>
      </w:pPr>
      <w:r w:rsidDel="00000000" w:rsidR="00000000" w:rsidRPr="00000000">
        <w:rPr>
          <w:rtl w:val="0"/>
        </w:rPr>
      </w:r>
    </w:p>
    <w:p w:rsidR="00000000" w:rsidDel="00000000" w:rsidP="00000000" w:rsidRDefault="00000000" w:rsidRPr="00000000" w14:paraId="0000003C">
      <w:pPr>
        <w:rPr>
          <w:rFonts w:ascii="Roboto" w:cs="Roboto" w:eastAsia="Roboto" w:hAnsi="Roboto"/>
          <w:sz w:val="24"/>
          <w:szCs w:val="24"/>
          <w:shd w:fill="102c5e" w:val="clear"/>
        </w:rPr>
      </w:pPr>
      <w:r w:rsidDel="00000000" w:rsidR="00000000" w:rsidRPr="00000000">
        <w:rPr>
          <w:rFonts w:ascii="Roboto" w:cs="Roboto" w:eastAsia="Roboto" w:hAnsi="Roboto"/>
          <w:b w:val="1"/>
          <w:color w:val="ffffff"/>
          <w:sz w:val="24"/>
          <w:szCs w:val="24"/>
          <w:shd w:fill="102c5e" w:val="clear"/>
          <w:rtl w:val="0"/>
        </w:rPr>
        <w:t xml:space="preserve">Reflection &amp; Requests From Your Coach</w:t>
      </w:r>
      <w:r w:rsidDel="00000000" w:rsidR="00000000" w:rsidRPr="00000000">
        <w:rPr>
          <w:rtl w:val="0"/>
        </w:rPr>
      </w:r>
    </w:p>
    <w:p w:rsidR="00000000" w:rsidDel="00000000" w:rsidP="00000000" w:rsidRDefault="00000000" w:rsidRPr="00000000" w14:paraId="0000003D">
      <w:pPr>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My strengths as a campaign coach include... </w:t>
      </w:r>
    </w:p>
    <w:p w:rsidR="00000000" w:rsidDel="00000000" w:rsidP="00000000" w:rsidRDefault="00000000" w:rsidRPr="00000000" w14:paraId="0000003E">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3F">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0">
      <w:pPr>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Areas where I am weaker, that might come up given what I know about your context …</w:t>
      </w:r>
    </w:p>
    <w:p w:rsidR="00000000" w:rsidDel="00000000" w:rsidP="00000000" w:rsidRDefault="00000000" w:rsidRPr="00000000" w14:paraId="00000041">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42">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3">
      <w:pPr>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Requests or invitations I have for you as a coachee are…... </w:t>
      </w:r>
    </w:p>
    <w:p w:rsidR="00000000" w:rsidDel="00000000" w:rsidP="00000000" w:rsidRDefault="00000000" w:rsidRPr="00000000" w14:paraId="00000044">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45">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6">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7">
      <w:pPr>
        <w:pStyle w:val="Heading1"/>
        <w:rPr/>
      </w:pPr>
      <w:bookmarkStart w:colFirst="0" w:colLast="0" w:name="_aup91f90l9q7" w:id="3"/>
      <w:bookmarkEnd w:id="3"/>
      <w:r w:rsidDel="00000000" w:rsidR="00000000" w:rsidRPr="00000000">
        <w:rPr>
          <w:rtl w:val="0"/>
        </w:rPr>
        <w:t xml:space="preserve">Questions to Answer Together</w:t>
      </w:r>
    </w:p>
    <w:p w:rsidR="00000000" w:rsidDel="00000000" w:rsidP="00000000" w:rsidRDefault="00000000" w:rsidRPr="00000000" w14:paraId="00000048">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9">
      <w:pPr>
        <w:rPr>
          <w:rFonts w:ascii="Roboto" w:cs="Roboto" w:eastAsia="Roboto" w:hAnsi="Roboto"/>
          <w:b w:val="1"/>
          <w:color w:val="ffffff"/>
          <w:sz w:val="24"/>
          <w:szCs w:val="24"/>
          <w:shd w:fill="102c5e" w:val="clear"/>
        </w:rPr>
      </w:pPr>
      <w:r w:rsidDel="00000000" w:rsidR="00000000" w:rsidRPr="00000000">
        <w:rPr>
          <w:rFonts w:ascii="Roboto" w:cs="Roboto" w:eastAsia="Roboto" w:hAnsi="Roboto"/>
          <w:b w:val="1"/>
          <w:color w:val="ffffff"/>
          <w:sz w:val="24"/>
          <w:szCs w:val="24"/>
          <w:shd w:fill="102c5e" w:val="clear"/>
          <w:rtl w:val="0"/>
        </w:rPr>
        <w:t xml:space="preserve">Scheduling &amp; Communication</w:t>
      </w:r>
    </w:p>
    <w:p w:rsidR="00000000" w:rsidDel="00000000" w:rsidP="00000000" w:rsidRDefault="00000000" w:rsidRPr="00000000" w14:paraId="0000004A">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B">
      <w:pPr>
        <w:rPr>
          <w:rFonts w:ascii="Roboto" w:cs="Roboto" w:eastAsia="Roboto" w:hAnsi="Roboto"/>
          <w:b w:val="1"/>
          <w:sz w:val="24"/>
          <w:szCs w:val="24"/>
          <w:highlight w:val="yellow"/>
        </w:rPr>
      </w:pPr>
      <w:r w:rsidDel="00000000" w:rsidR="00000000" w:rsidRPr="00000000">
        <w:rPr>
          <w:rFonts w:ascii="Roboto" w:cs="Roboto" w:eastAsia="Roboto" w:hAnsi="Roboto"/>
          <w:b w:val="1"/>
          <w:sz w:val="24"/>
          <w:szCs w:val="24"/>
          <w:rtl w:val="0"/>
        </w:rPr>
        <w:t xml:space="preserve">We'll meet about every</w:t>
      </w:r>
      <w:r w:rsidDel="00000000" w:rsidR="00000000" w:rsidRPr="00000000">
        <w:rPr>
          <w:rFonts w:ascii="Roboto" w:cs="Roboto" w:eastAsia="Roboto" w:hAnsi="Roboto"/>
          <w:b w:val="1"/>
          <w:sz w:val="24"/>
          <w:szCs w:val="24"/>
          <w:highlight w:val="yellow"/>
          <w:rtl w:val="0"/>
        </w:rPr>
        <w:t xml:space="preserve">       </w:t>
      </w:r>
      <w:r w:rsidDel="00000000" w:rsidR="00000000" w:rsidRPr="00000000">
        <w:rPr>
          <w:rFonts w:ascii="Roboto" w:cs="Roboto" w:eastAsia="Roboto" w:hAnsi="Roboto"/>
          <w:b w:val="1"/>
          <w:sz w:val="24"/>
          <w:szCs w:val="24"/>
          <w:rtl w:val="0"/>
        </w:rPr>
        <w:t xml:space="preserve">weeks for about </w:t>
      </w:r>
      <w:r w:rsidDel="00000000" w:rsidR="00000000" w:rsidRPr="00000000">
        <w:rPr>
          <w:rFonts w:ascii="Roboto" w:cs="Roboto" w:eastAsia="Roboto" w:hAnsi="Roboto"/>
          <w:b w:val="1"/>
          <w:sz w:val="24"/>
          <w:szCs w:val="24"/>
          <w:highlight w:val="yellow"/>
          <w:rtl w:val="0"/>
        </w:rPr>
        <w:t xml:space="preserve">       </w:t>
      </w:r>
      <w:r w:rsidDel="00000000" w:rsidR="00000000" w:rsidRPr="00000000">
        <w:rPr>
          <w:rFonts w:ascii="Roboto" w:cs="Roboto" w:eastAsia="Roboto" w:hAnsi="Roboto"/>
          <w:b w:val="1"/>
          <w:sz w:val="24"/>
          <w:szCs w:val="24"/>
          <w:rtl w:val="0"/>
        </w:rPr>
        <w:t xml:space="preserve"> sessions total, and will reassess the week of </w:t>
      </w:r>
      <w:r w:rsidDel="00000000" w:rsidR="00000000" w:rsidRPr="00000000">
        <w:rPr>
          <w:rFonts w:ascii="Roboto" w:cs="Roboto" w:eastAsia="Roboto" w:hAnsi="Roboto"/>
          <w:b w:val="1"/>
          <w:sz w:val="24"/>
          <w:szCs w:val="24"/>
          <w:highlight w:val="yellow"/>
          <w:rtl w:val="0"/>
        </w:rPr>
        <w:t xml:space="preserve">                     .  </w:t>
      </w:r>
    </w:p>
    <w:p w:rsidR="00000000" w:rsidDel="00000000" w:rsidP="00000000" w:rsidRDefault="00000000" w:rsidRPr="00000000" w14:paraId="0000004C">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D">
      <w:pPr>
        <w:rPr>
          <w:rFonts w:ascii="Roboto" w:cs="Roboto" w:eastAsia="Roboto" w:hAnsi="Roboto"/>
          <w:b w:val="1"/>
          <w:color w:val="202124"/>
          <w:sz w:val="24"/>
          <w:szCs w:val="24"/>
          <w:shd w:fill="f8f9fa" w:val="clear"/>
        </w:rPr>
      </w:pPr>
      <w:r w:rsidDel="00000000" w:rsidR="00000000" w:rsidRPr="00000000">
        <w:rPr>
          <w:rFonts w:ascii="Roboto" w:cs="Roboto" w:eastAsia="Roboto" w:hAnsi="Roboto"/>
          <w:b w:val="1"/>
          <w:sz w:val="24"/>
          <w:szCs w:val="24"/>
          <w:rtl w:val="0"/>
        </w:rPr>
        <w:t xml:space="preserve">This describes how we'll schedule and how we'll communicate changes or other things that come up with each other: </w:t>
      </w:r>
      <w:r w:rsidDel="00000000" w:rsidR="00000000" w:rsidRPr="00000000">
        <w:rPr>
          <w:rtl w:val="0"/>
        </w:rPr>
      </w:r>
    </w:p>
    <w:p w:rsidR="00000000" w:rsidDel="00000000" w:rsidP="00000000" w:rsidRDefault="00000000" w:rsidRPr="00000000" w14:paraId="0000004E">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4F">
      <w:pPr>
        <w:rPr>
          <w:rFonts w:ascii="Roboto" w:cs="Roboto" w:eastAsia="Roboto" w:hAnsi="Roboto"/>
          <w:b w:val="1"/>
          <w:color w:val="202124"/>
          <w:sz w:val="24"/>
          <w:szCs w:val="24"/>
          <w:shd w:fill="f8f9fa" w:val="clear"/>
        </w:rPr>
      </w:pPr>
      <w:r w:rsidDel="00000000" w:rsidR="00000000" w:rsidRPr="00000000">
        <w:rPr>
          <w:rtl w:val="0"/>
        </w:rPr>
      </w:r>
    </w:p>
    <w:p w:rsidR="00000000" w:rsidDel="00000000" w:rsidP="00000000" w:rsidRDefault="00000000" w:rsidRPr="00000000" w14:paraId="00000050">
      <w:pPr>
        <w:rPr>
          <w:rFonts w:ascii="Roboto" w:cs="Roboto" w:eastAsia="Roboto" w:hAnsi="Roboto"/>
          <w:b w:val="1"/>
          <w:color w:val="202124"/>
          <w:sz w:val="24"/>
          <w:szCs w:val="24"/>
          <w:shd w:fill="f8f9fa" w:val="clear"/>
        </w:rPr>
      </w:pPr>
      <w:r w:rsidDel="00000000" w:rsidR="00000000" w:rsidRPr="00000000">
        <w:rPr>
          <w:rFonts w:ascii="Roboto" w:cs="Roboto" w:eastAsia="Roboto" w:hAnsi="Roboto"/>
          <w:b w:val="1"/>
          <w:color w:val="202124"/>
          <w:sz w:val="24"/>
          <w:szCs w:val="24"/>
          <w:shd w:fill="f8f9fa" w:val="clear"/>
          <w:rtl w:val="0"/>
        </w:rPr>
        <w:t xml:space="preserve">Strategy: Which of these </w:t>
      </w:r>
      <w:hyperlink r:id="rId6">
        <w:r w:rsidDel="00000000" w:rsidR="00000000" w:rsidRPr="00000000">
          <w:rPr>
            <w:rFonts w:ascii="Roboto" w:cs="Roboto" w:eastAsia="Roboto" w:hAnsi="Roboto"/>
            <w:b w:val="1"/>
            <w:color w:val="1155cc"/>
            <w:sz w:val="24"/>
            <w:szCs w:val="24"/>
            <w:u w:val="single"/>
            <w:shd w:fill="f8f9fa" w:val="clear"/>
            <w:rtl w:val="0"/>
          </w:rPr>
          <w:t xml:space="preserve">worksheets</w:t>
        </w:r>
      </w:hyperlink>
      <w:r w:rsidDel="00000000" w:rsidR="00000000" w:rsidRPr="00000000">
        <w:rPr>
          <w:rFonts w:ascii="Roboto" w:cs="Roboto" w:eastAsia="Roboto" w:hAnsi="Roboto"/>
          <w:b w:val="1"/>
          <w:color w:val="202124"/>
          <w:sz w:val="24"/>
          <w:szCs w:val="24"/>
          <w:shd w:fill="f8f9fa" w:val="clear"/>
          <w:rtl w:val="0"/>
        </w:rPr>
        <w:t xml:space="preserve">, from the </w:t>
      </w:r>
      <w:hyperlink r:id="rId7">
        <w:r w:rsidDel="00000000" w:rsidR="00000000" w:rsidRPr="00000000">
          <w:rPr>
            <w:rFonts w:ascii="Roboto" w:cs="Roboto" w:eastAsia="Roboto" w:hAnsi="Roboto"/>
            <w:b w:val="1"/>
            <w:i w:val="1"/>
            <w:color w:val="1155cc"/>
            <w:sz w:val="24"/>
            <w:szCs w:val="24"/>
            <w:u w:val="single"/>
            <w:shd w:fill="f8f9fa" w:val="clear"/>
            <w:rtl w:val="0"/>
          </w:rPr>
          <w:t xml:space="preserve">Campaign Strategy Workbook</w:t>
        </w:r>
      </w:hyperlink>
      <w:r w:rsidDel="00000000" w:rsidR="00000000" w:rsidRPr="00000000">
        <w:rPr>
          <w:rFonts w:ascii="Roboto" w:cs="Roboto" w:eastAsia="Roboto" w:hAnsi="Roboto"/>
          <w:b w:val="1"/>
          <w:color w:val="202124"/>
          <w:sz w:val="24"/>
          <w:szCs w:val="24"/>
          <w:shd w:fill="f8f9fa" w:val="clear"/>
          <w:rtl w:val="0"/>
        </w:rPr>
        <w:t xml:space="preserve">, will make sense to fill out solo or together?</w:t>
      </w:r>
    </w:p>
    <w:p w:rsidR="00000000" w:rsidDel="00000000" w:rsidP="00000000" w:rsidRDefault="00000000" w:rsidRPr="00000000" w14:paraId="00000051">
      <w:pPr>
        <w:numPr>
          <w:ilvl w:val="0"/>
          <w:numId w:val="1"/>
        </w:numPr>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Cutting the Issue</w:t>
      </w:r>
    </w:p>
    <w:p w:rsidR="00000000" w:rsidDel="00000000" w:rsidP="00000000" w:rsidRDefault="00000000" w:rsidRPr="00000000" w14:paraId="00000052">
      <w:pPr>
        <w:widowControl w:val="0"/>
        <w:numPr>
          <w:ilvl w:val="0"/>
          <w:numId w:val="1"/>
        </w:numPr>
        <w:spacing w:line="24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Stakeholders &amp; Audiences</w:t>
      </w:r>
    </w:p>
    <w:p w:rsidR="00000000" w:rsidDel="00000000" w:rsidP="00000000" w:rsidRDefault="00000000" w:rsidRPr="00000000" w14:paraId="00000053">
      <w:pPr>
        <w:numPr>
          <w:ilvl w:val="0"/>
          <w:numId w:val="1"/>
        </w:numPr>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Pillars of Support</w:t>
      </w:r>
    </w:p>
    <w:p w:rsidR="00000000" w:rsidDel="00000000" w:rsidP="00000000" w:rsidRDefault="00000000" w:rsidRPr="00000000" w14:paraId="00000054">
      <w:pPr>
        <w:numPr>
          <w:ilvl w:val="0"/>
          <w:numId w:val="1"/>
        </w:numPr>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Points of Leverage</w:t>
      </w:r>
    </w:p>
    <w:p w:rsidR="00000000" w:rsidDel="00000000" w:rsidP="00000000" w:rsidRDefault="00000000" w:rsidRPr="00000000" w14:paraId="00000055">
      <w:pPr>
        <w:numPr>
          <w:ilvl w:val="0"/>
          <w:numId w:val="1"/>
        </w:numPr>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Messages That Move</w:t>
      </w:r>
    </w:p>
    <w:p w:rsidR="00000000" w:rsidDel="00000000" w:rsidP="00000000" w:rsidRDefault="00000000" w:rsidRPr="00000000" w14:paraId="00000056">
      <w:pPr>
        <w:numPr>
          <w:ilvl w:val="0"/>
          <w:numId w:val="1"/>
        </w:numPr>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Spectrum of Support</w:t>
      </w:r>
    </w:p>
    <w:p w:rsidR="00000000" w:rsidDel="00000000" w:rsidP="00000000" w:rsidRDefault="00000000" w:rsidRPr="00000000" w14:paraId="00000057">
      <w:pPr>
        <w:numPr>
          <w:ilvl w:val="0"/>
          <w:numId w:val="1"/>
        </w:numPr>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Demands</w:t>
      </w:r>
    </w:p>
    <w:p w:rsidR="00000000" w:rsidDel="00000000" w:rsidP="00000000" w:rsidRDefault="00000000" w:rsidRPr="00000000" w14:paraId="00000058">
      <w:pPr>
        <w:numPr>
          <w:ilvl w:val="0"/>
          <w:numId w:val="1"/>
        </w:numPr>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Critical Pathway Analysis (advanced tools </w:t>
      </w:r>
      <w:hyperlink r:id="rId8">
        <w:r w:rsidDel="00000000" w:rsidR="00000000" w:rsidRPr="00000000">
          <w:rPr>
            <w:rFonts w:ascii="Roboto" w:cs="Roboto" w:eastAsia="Roboto" w:hAnsi="Roboto"/>
            <w:color w:val="1155cc"/>
            <w:sz w:val="24"/>
            <w:szCs w:val="24"/>
            <w:u w:val="single"/>
            <w:rtl w:val="0"/>
          </w:rPr>
          <w:t xml:space="preserve">here</w:t>
        </w:r>
      </w:hyperlink>
      <w:r w:rsidDel="00000000" w:rsidR="00000000" w:rsidRPr="00000000">
        <w:rPr>
          <w:rFonts w:ascii="Roboto" w:cs="Roboto" w:eastAsia="Roboto" w:hAnsi="Roboto"/>
          <w:color w:val="202124"/>
          <w:sz w:val="24"/>
          <w:szCs w:val="24"/>
          <w:rtl w:val="0"/>
        </w:rPr>
        <w:t xml:space="preserve">)</w:t>
      </w:r>
    </w:p>
    <w:p w:rsidR="00000000" w:rsidDel="00000000" w:rsidP="00000000" w:rsidRDefault="00000000" w:rsidRPr="00000000" w14:paraId="00000059">
      <w:pPr>
        <w:numPr>
          <w:ilvl w:val="0"/>
          <w:numId w:val="1"/>
        </w:numPr>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Tactics: Scenes</w:t>
      </w:r>
    </w:p>
    <w:p w:rsidR="00000000" w:rsidDel="00000000" w:rsidP="00000000" w:rsidRDefault="00000000" w:rsidRPr="00000000" w14:paraId="0000005A">
      <w:pPr>
        <w:numPr>
          <w:ilvl w:val="0"/>
          <w:numId w:val="1"/>
        </w:numPr>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Tactics That Motivate</w:t>
      </w:r>
    </w:p>
    <w:p w:rsidR="00000000" w:rsidDel="00000000" w:rsidP="00000000" w:rsidRDefault="00000000" w:rsidRPr="00000000" w14:paraId="0000005B">
      <w:pPr>
        <w:numPr>
          <w:ilvl w:val="0"/>
          <w:numId w:val="1"/>
        </w:numPr>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Tactics That Set the Tone</w:t>
      </w:r>
    </w:p>
    <w:p w:rsidR="00000000" w:rsidDel="00000000" w:rsidP="00000000" w:rsidRDefault="00000000" w:rsidRPr="00000000" w14:paraId="0000005C">
      <w:pPr>
        <w:numPr>
          <w:ilvl w:val="0"/>
          <w:numId w:val="1"/>
        </w:numPr>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Sequencing Tactics</w:t>
      </w:r>
    </w:p>
    <w:p w:rsidR="00000000" w:rsidDel="00000000" w:rsidP="00000000" w:rsidRDefault="00000000" w:rsidRPr="00000000" w14:paraId="0000005D">
      <w:pPr>
        <w:numPr>
          <w:ilvl w:val="0"/>
          <w:numId w:val="1"/>
        </w:numPr>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Theory of Change Statement</w:t>
      </w: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5500688</wp:posOffset>
          </wp:positionH>
          <wp:positionV relativeFrom="paragraph">
            <wp:posOffset>-66674</wp:posOffset>
          </wp:positionV>
          <wp:extent cx="919163" cy="568022"/>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19163" cy="568022"/>
                  </a:xfrm>
                  <a:prstGeom prst="rect"/>
                  <a:ln/>
                </pic:spPr>
              </pic:pic>
            </a:graphicData>
          </a:graphic>
        </wp:anchor>
      </w:drawing>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Pr>
    <w:rPr>
      <w:rFonts w:ascii="Roboto" w:cs="Roboto" w:eastAsia="Roboto" w:hAnsi="Roboto"/>
      <w:b w:val="1"/>
      <w:color w:val="ffffff"/>
      <w:sz w:val="28"/>
      <w:szCs w:val="28"/>
      <w:shd w:fill="a64d79" w:val="clear"/>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hyperlink" Target="https://docs.google.com/document/d/1vQGX_ptek6sZR9DeQQelVSibghf5Vmn2_lHDPkJDgoI/edit" TargetMode="External"/><Relationship Id="rId3" Type="http://schemas.openxmlformats.org/officeDocument/2006/relationships/fontTable" Target="fontTable.xml"/><Relationship Id="rId7" Type="http://schemas.openxmlformats.org/officeDocument/2006/relationships/hyperlink" Target="http://tiny.cc/tfc-campaign-workbook"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hyperlink" Target="https://docs.google.com/presentation/d/1hjBCXz4oXHT0vk85bdzY0FxTVMUQaDoYwp4RNqdDddY/edit#slide=id.p" TargetMode="External"/><Relationship Id="rId11" Type="http://schemas.openxmlformats.org/officeDocument/2006/relationships/customXml" Target="../customXml/item2.xml"/><Relationship Id="rId5" Type="http://schemas.openxmlformats.org/officeDocument/2006/relationships/styles" Target="styles.xml"/><Relationship Id="rId10" Type="http://schemas.openxmlformats.org/officeDocument/2006/relationships/customXml" Target="../customXml/item1.xml"/><Relationship Id="rId4" Type="http://schemas.openxmlformats.org/officeDocument/2006/relationships/numbering" Target="numbering.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9F598E5-B9C6-4B9E-84D9-380EBD21FA81}"/>
</file>

<file path=customXml/itemProps2.xml><?xml version="1.0" encoding="utf-8"?>
<ds:datastoreItem xmlns:ds="http://schemas.openxmlformats.org/officeDocument/2006/customXml" ds:itemID="{8FEC9E49-FA0D-42AA-B8F1-6BCE0F93EC9C}"/>
</file>

<file path=customXml/itemProps3.xml><?xml version="1.0" encoding="utf-8"?>
<ds:datastoreItem xmlns:ds="http://schemas.openxmlformats.org/officeDocument/2006/customXml" ds:itemID="{128CA1E7-7070-46AB-BB08-A81337FC17AA}"/>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Order">
    <vt:r8>20900</vt:r8>
  </property>
  <property fmtid="{D5CDD505-2E9C-101B-9397-08002B2CF9AE}" pid="4" name="xd_ProgID">
    <vt:lpwstr/>
  </property>
  <property fmtid="{D5CDD505-2E9C-101B-9397-08002B2CF9AE}" pid="5" name="MediaServiceImageTags">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