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mc:Ignorable="w14 w15 wp14 w16se w16cid w16 w16cex w16sdtdh w16sdtfl">
  <w:body>
    <w:p xmlns:wp14="http://schemas.microsoft.com/office/word/2010/wordml" w:rsidP="6A13D946" wp14:paraId="2C078E63" wp14:textId="726055AC">
      <w:pPr>
        <w:pStyle w:val="Heading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</w:pPr>
      <w:r w:rsidR="27404E84">
        <w:rPr/>
        <w:t>Profile of</w:t>
      </w:r>
      <w:r w:rsidR="2F0E35DF">
        <w:rPr/>
        <w:t xml:space="preserve"> a High Participation Local</w:t>
      </w:r>
    </w:p>
    <w:p w:rsidR="2F0E35DF" w:rsidP="6A13D946" w:rsidRDefault="2F0E35DF" w14:paraId="1D440128" w14:textId="5DFE881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13D946" w:rsidR="2F0E35D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Officer &amp; Staff Roles:</w:t>
      </w:r>
      <w:r w:rsidRPr="6A13D946" w:rsidR="2F0E35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Officers stopped handling routine Level 1 grievances and shifted focus toward</w:t>
      </w:r>
      <w:r w:rsidRPr="6A13D946" w:rsidR="2F0E35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commentRangeStart w:id="971123822"/>
      <w:commentRangeStart w:id="2075666289"/>
      <w:commentRangeStart w:id="1892290217"/>
      <w:r w:rsidRPr="6A13D946" w:rsidR="2F0E35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high-level political work, diplomatic strategy, restorative conflict resolution, and list work</w:t>
      </w:r>
      <w:commentRangeEnd w:id="971123822"/>
      <w:r>
        <w:rPr>
          <w:rStyle w:val="CommentReference"/>
        </w:rPr>
        <w:commentReference w:id="971123822"/>
      </w:r>
      <w:commentRangeEnd w:id="2075666289"/>
      <w:r>
        <w:rPr>
          <w:rStyle w:val="CommentReference"/>
        </w:rPr>
        <w:commentReference w:id="2075666289"/>
      </w:r>
      <w:commentRangeEnd w:id="1892290217"/>
      <w:r>
        <w:rPr>
          <w:rStyle w:val="CommentReference"/>
        </w:rPr>
        <w:commentReference w:id="1892290217"/>
      </w:r>
      <w:r w:rsidRPr="6A13D946" w:rsidR="2F0E35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6A13D946" w:rsidR="2F0E35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2F0E35DF" w:rsidP="6A13D946" w:rsidRDefault="2F0E35DF" w14:paraId="49A6AC89" w14:textId="38635D6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13D946" w:rsidR="2F0E35D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Member Empowerment:</w:t>
      </w:r>
      <w:r w:rsidRPr="6A13D946" w:rsidR="2F0E35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Field reps and staff began training rank-and-file members to resolve initial site grievances directly with their site administration. </w:t>
      </w:r>
    </w:p>
    <w:p w:rsidR="2F0E35DF" w:rsidP="6A13D946" w:rsidRDefault="2F0E35DF" w14:paraId="0C478A1F" w14:textId="019BD28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13D946" w:rsidR="2F0E35D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Organizing-Focused Data:</w:t>
      </w:r>
      <w:r w:rsidRPr="6A13D946" w:rsidR="2F0E35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Data management shifted from</w:t>
      </w:r>
      <w:commentRangeStart w:id="688512384"/>
      <w:commentRangeStart w:id="1739681383"/>
      <w:r w:rsidRPr="6A13D946" w:rsidR="2F0E35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passive record-keeping to strategic organizing analysis, enabling the union to identify sites requiring high-touch vs. low-touch support. </w:t>
      </w:r>
      <w:commentRangeEnd w:id="688512384"/>
      <w:r>
        <w:rPr>
          <w:rStyle w:val="CommentReference"/>
        </w:rPr>
        <w:commentReference w:id="688512384"/>
      </w:r>
      <w:commentRangeEnd w:id="1739681383"/>
      <w:r>
        <w:rPr>
          <w:rStyle w:val="CommentReference"/>
        </w:rPr>
        <w:commentReference w:id="1739681383"/>
      </w:r>
    </w:p>
    <w:p w:rsidR="2F0E35DF" w:rsidP="6A13D946" w:rsidRDefault="2F0E35DF" w14:paraId="2BF182F2" w14:textId="3AB967F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13D946" w:rsidR="2F0E35D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Budget Realignment:</w:t>
      </w:r>
      <w:r w:rsidRPr="6A13D946" w:rsidR="2F0E35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Funds were redirected from conference attendance into direct member resources, organizing capacity, and materials.</w:t>
      </w:r>
    </w:p>
    <w:p w:rsidR="4A36FDEA" w:rsidP="6A13D946" w:rsidRDefault="4A36FDEA" w14:paraId="14A47499" w14:textId="7E104CE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1"/>
          <w:bCs w:val="1"/>
        </w:rPr>
      </w:pPr>
      <w:r w:rsidRPr="6A13D946" w:rsidR="4A36FDEA">
        <w:rPr>
          <w:b w:val="1"/>
          <w:bCs w:val="1"/>
        </w:rPr>
        <w:t>Self-Assessment Questions for Incoming Cohorts</w:t>
      </w:r>
    </w:p>
    <w:p w:rsidR="20146084" w:rsidP="6A13D946" w:rsidRDefault="20146084" w14:paraId="665ED45B" w14:textId="74507F56">
      <w:pPr>
        <w:pStyle w:val="ListParagraph"/>
        <w:numPr>
          <w:ilvl w:val="0"/>
          <w:numId w:val="6"/>
        </w:numPr>
        <w:rPr/>
      </w:pPr>
      <w:r w:rsidR="20146084">
        <w:rPr/>
        <w:t>Who handles the majority of routine</w:t>
      </w:r>
      <w:r w:rsidR="67186A69">
        <w:rPr/>
        <w:t xml:space="preserve"> level 1 grievances and worksite conflicts? </w:t>
      </w:r>
    </w:p>
    <w:p w:rsidR="5D0CFF61" w:rsidP="469FBC05" w:rsidRDefault="5D0CFF61" w14:paraId="441555D7" w14:textId="5BF9583E">
      <w:pPr>
        <w:pStyle w:val="Normal"/>
        <w:ind w:left="0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1843DFE9" wp14:editId="3C7E17D9">
                <wp:extent xmlns:wp="http://schemas.openxmlformats.org/drawingml/2006/wordprocessingDrawing" cx="6197600" cy="596900"/>
                <wp:effectExtent xmlns:wp="http://schemas.openxmlformats.org/drawingml/2006/wordprocessingDrawing" l="19050" t="0" r="12700" b="31750"/>
                <wp:docPr xmlns:wp="http://schemas.openxmlformats.org/drawingml/2006/wordprocessingDrawing" id="448011141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197600" cy="596900"/>
                          <a:chOff x="0" y="0"/>
                          <a:chExt cx="6197600" cy="596900"/>
                        </a:xfrm>
                      </wpg:grpSpPr>
                      <wps:wsp xmlns:wps="http://schemas.microsoft.com/office/word/2010/wordprocessingShape">
                        <wps:cNvPr id="1206949629" name="Arrow: Left-Right 1206949629"/>
                        <wps:cNvSpPr/>
                        <wps:spPr>
                          <a:xfrm>
                            <a:off x="0" y="406400"/>
                            <a:ext cx="6197600" cy="190500"/>
                          </a:xfrm>
                          <a:prstGeom prst="leftRightArrow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 xmlns:wps="http://schemas.microsoft.com/office/word/2010/wordprocessingShape">
                        <wps:cNvPr id="1089329279" name="Rectangle 1089329279"/>
                        <wps:cNvSpPr/>
                        <wps:spPr>
                          <a:xfrm>
                            <a:off x="0" y="0"/>
                            <a:ext cx="1581150" cy="406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 xmlns:w="http://schemas.openxmlformats.org/wordprocessingml/2006/main">
                            <w:p w:rsidR="00C9196C" w:rsidP="00C9196C" w:rsidRDefault="00C9196C">
                              <w:pPr>
                                <w:spacing w:line="276" w:lineRule="auto"/>
                                <w:rPr>
                                  <w:rFonts w:ascii="Aptos" w:hAnsi="Aptos"/>
                                  <w:kern w:val="0"/>
                                  <w14:ligatures xmlns:w14="http://schemas.microsoft.com/office/word/2010/wordml" w14:val="none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Low Participation</w:t>
                              </w:r>
                            </w:p>
                          </w:txbxContent>
                        </wps:txbx>
                        <wps:bodyPr anchor="t"/>
                      </wps:wsp>
                      <wps:wsp xmlns:wps="http://schemas.microsoft.com/office/word/2010/wordprocessingShape">
                        <wps:cNvPr id="479579545" name="Rectangle 479579545"/>
                        <wps:cNvSpPr/>
                        <wps:spPr>
                          <a:xfrm>
                            <a:off x="4622800" y="63500"/>
                            <a:ext cx="1428750" cy="330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 xmlns:w="http://schemas.openxmlformats.org/wordprocessingml/2006/main">
                            <w:p w:rsidR="00C9196C" w:rsidP="00C9196C" w:rsidRDefault="00C9196C">
                              <w:pPr>
                                <w:spacing w:line="276" w:lineRule="auto"/>
                                <w:rPr>
                                  <w:rFonts w:ascii="Aptos" w:hAnsi="Aptos"/>
                                  <w:kern w:val="0"/>
                                  <w14:ligatures xmlns:w14="http://schemas.microsoft.com/office/word/2010/wordml" w14:val="none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High Participation</w:t>
                              </w:r>
                            </w:p>
                          </w:txbxContent>
                        </wps:txbx>
                        <wps:bodyPr anchor="t"/>
                      </wps:wsp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  <w:r>
        <w:tab/>
      </w:r>
      <w:r w:rsidR="5D0CFF61">
        <w:rPr/>
        <w:t>Officers and staff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5D0CFF61">
        <w:rPr/>
        <w:t>Worksite Reps</w:t>
      </w:r>
    </w:p>
    <w:p w:rsidR="6A13D946" w:rsidP="6A13D946" w:rsidRDefault="6A13D946" w14:paraId="2030866E" w14:textId="41093384">
      <w:pPr>
        <w:pStyle w:val="ListParagraph"/>
        <w:ind w:left="720"/>
      </w:pPr>
    </w:p>
    <w:p w:rsidR="67186A69" w:rsidP="6A13D946" w:rsidRDefault="67186A69" w14:paraId="60F10C75" w14:textId="6B73B887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="67186A69">
        <w:rPr/>
        <w:t xml:space="preserve">How much time do </w:t>
      </w:r>
      <w:r w:rsidR="4A938926">
        <w:rPr/>
        <w:t>union leaders and staff</w:t>
      </w:r>
      <w:r w:rsidR="67186A69">
        <w:rPr/>
        <w:t xml:space="preserve"> spend on </w:t>
      </w:r>
      <w:r w:rsidR="2F8254A8">
        <w:rPr/>
        <w:t xml:space="preserve">high-level political work, diplomatic strategy, restorative conflict resolution, and </w:t>
      </w:r>
      <w:r w:rsidR="2F8254A8">
        <w:rPr/>
        <w:t>list</w:t>
      </w:r>
      <w:r w:rsidR="2F8254A8">
        <w:rPr/>
        <w:t xml:space="preserve"> work?</w:t>
      </w:r>
    </w:p>
    <w:p w:rsidR="1E7E3CA0" w:rsidP="469FBC05" w:rsidRDefault="1E7E3CA0" w14:paraId="72732E56" w14:textId="0B463A6F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5F4ACF4F" wp14:editId="09DEF1C7">
                <wp:extent xmlns:wp="http://schemas.openxmlformats.org/drawingml/2006/wordprocessingDrawing" cx="6197600" cy="596900"/>
                <wp:effectExtent xmlns:wp="http://schemas.openxmlformats.org/drawingml/2006/wordprocessingDrawing" l="19050" t="0" r="12700" b="31750"/>
                <wp:docPr xmlns:wp="http://schemas.openxmlformats.org/drawingml/2006/wordprocessingDrawing" id="714113172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197600" cy="596900"/>
                          <a:chOff x="0" y="0"/>
                          <a:chExt cx="6197600" cy="596900"/>
                        </a:xfrm>
                      </wpg:grpSpPr>
                      <wps:wsp xmlns:wps="http://schemas.microsoft.com/office/word/2010/wordprocessingShape">
                        <wps:cNvPr id="1206949629" name="Arrow: Left-Right 1206949629"/>
                        <wps:cNvSpPr/>
                        <wps:spPr>
                          <a:xfrm>
                            <a:off x="0" y="406400"/>
                            <a:ext cx="6197600" cy="190500"/>
                          </a:xfrm>
                          <a:prstGeom prst="leftRightArrow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 xmlns:wps="http://schemas.microsoft.com/office/word/2010/wordprocessingShape">
                        <wps:cNvPr id="1089329279" name="Rectangle 1089329279"/>
                        <wps:cNvSpPr/>
                        <wps:spPr>
                          <a:xfrm>
                            <a:off x="0" y="0"/>
                            <a:ext cx="1581150" cy="406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 xmlns:w="http://schemas.openxmlformats.org/wordprocessingml/2006/main">
                            <w:p w:rsidR="00C9196C" w:rsidP="00C9196C" w:rsidRDefault="00C9196C">
                              <w:pPr>
                                <w:spacing w:line="276" w:lineRule="auto"/>
                                <w:rPr>
                                  <w:rFonts w:ascii="Aptos" w:hAnsi="Aptos"/>
                                  <w:kern w:val="0"/>
                                  <w14:ligatures xmlns:w14="http://schemas.microsoft.com/office/word/2010/wordml" w14:val="none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Low Participation</w:t>
                              </w:r>
                            </w:p>
                          </w:txbxContent>
                        </wps:txbx>
                        <wps:bodyPr anchor="t"/>
                      </wps:wsp>
                      <wps:wsp xmlns:wps="http://schemas.microsoft.com/office/word/2010/wordprocessingShape">
                        <wps:cNvPr id="479579545" name="Rectangle 479579545"/>
                        <wps:cNvSpPr/>
                        <wps:spPr>
                          <a:xfrm>
                            <a:off x="4622800" y="63500"/>
                            <a:ext cx="1428750" cy="330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 xmlns:w="http://schemas.openxmlformats.org/wordprocessingml/2006/main">
                            <w:p w:rsidR="00C9196C" w:rsidP="00C9196C" w:rsidRDefault="00C9196C">
                              <w:pPr>
                                <w:spacing w:line="276" w:lineRule="auto"/>
                                <w:rPr>
                                  <w:rFonts w:ascii="Aptos" w:hAnsi="Aptos"/>
                                  <w:kern w:val="0"/>
                                  <w14:ligatures xmlns:w14="http://schemas.microsoft.com/office/word/2010/wordml" w14:val="none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High Participation</w:t>
                              </w:r>
                            </w:p>
                          </w:txbxContent>
                        </wps:txbx>
                        <wps:bodyPr anchor="t"/>
                      </wps:wsp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  <w:r>
        <w:tab/>
      </w:r>
      <w:r w:rsidRPr="469FBC05" w:rsidR="1E7E3CA0">
        <w:rPr>
          <w:sz w:val="24"/>
          <w:szCs w:val="24"/>
        </w:rPr>
        <w:t>Almost none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69FBC05" w:rsidR="5B3084B4">
        <w:rPr>
          <w:sz w:val="24"/>
          <w:szCs w:val="24"/>
        </w:rPr>
        <w:t xml:space="preserve">      </w:t>
      </w:r>
      <w:r w:rsidRPr="469FBC05" w:rsidR="1E7E3CA0">
        <w:rPr>
          <w:sz w:val="24"/>
          <w:szCs w:val="24"/>
        </w:rPr>
        <w:t>Almost all</w:t>
      </w:r>
    </w:p>
    <w:p w:rsidR="6A13D946" w:rsidP="6A13D946" w:rsidRDefault="6A13D946" w14:paraId="485C9D3D" w14:textId="2DE6953C">
      <w:pPr>
        <w:pStyle w:val="ListParagraph"/>
        <w:suppressLineNumbers w:val="0"/>
        <w:bidi w:val="0"/>
        <w:spacing w:before="0" w:beforeAutospacing="off" w:after="160" w:afterAutospacing="off" w:line="279" w:lineRule="auto"/>
        <w:ind w:left="720" w:right="0"/>
        <w:jc w:val="left"/>
        <w:rPr>
          <w:sz w:val="24"/>
          <w:szCs w:val="24"/>
        </w:rPr>
      </w:pPr>
    </w:p>
    <w:p w:rsidR="0DBB6A57" w:rsidP="6A13D946" w:rsidRDefault="0DBB6A57" w14:paraId="6A2F1176" w14:textId="1591D0E2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="513388C7">
        <w:rPr/>
        <w:t xml:space="preserve">How comfortable are your worksite reps in handling </w:t>
      </w:r>
      <w:r w:rsidR="513388C7">
        <w:rPr/>
        <w:t>level-one</w:t>
      </w:r>
      <w:r w:rsidR="513388C7">
        <w:rPr/>
        <w:t xml:space="preserve"> grievances and worksite conflicts directly with their administrators?</w:t>
      </w:r>
      <w:r w:rsidR="27139C3A">
        <w:rPr/>
        <w:t xml:space="preserve"> </w:t>
      </w:r>
    </w:p>
    <w:p w:rsidR="0DBB6A57" w:rsidP="469FBC05" w:rsidRDefault="0DBB6A57" w14:paraId="4012AB70" w14:textId="60304631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6B8A722F" wp14:editId="4B142CA4">
                <wp:extent xmlns:wp="http://schemas.openxmlformats.org/drawingml/2006/wordprocessingDrawing" cx="6197600" cy="596900"/>
                <wp:effectExtent xmlns:wp="http://schemas.openxmlformats.org/drawingml/2006/wordprocessingDrawing" l="19050" t="0" r="12700" b="31750"/>
                <wp:docPr xmlns:wp="http://schemas.openxmlformats.org/drawingml/2006/wordprocessingDrawing" id="176013301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197600" cy="596900"/>
                          <a:chOff x="0" y="0"/>
                          <a:chExt cx="6197600" cy="596900"/>
                        </a:xfrm>
                      </wpg:grpSpPr>
                      <wps:wsp xmlns:wps="http://schemas.microsoft.com/office/word/2010/wordprocessingShape">
                        <wps:cNvPr id="1206949629" name="Arrow: Left-Right 1206949629"/>
                        <wps:cNvSpPr/>
                        <wps:spPr>
                          <a:xfrm>
                            <a:off x="0" y="406400"/>
                            <a:ext cx="6197600" cy="190500"/>
                          </a:xfrm>
                          <a:prstGeom prst="leftRightArrow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 xmlns:wps="http://schemas.microsoft.com/office/word/2010/wordprocessingShape">
                        <wps:cNvPr id="1089329279" name="Rectangle 1089329279"/>
                        <wps:cNvSpPr/>
                        <wps:spPr>
                          <a:xfrm>
                            <a:off x="0" y="0"/>
                            <a:ext cx="1581150" cy="406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 xmlns:w="http://schemas.openxmlformats.org/wordprocessingml/2006/main">
                            <w:p w:rsidR="00C9196C" w:rsidP="00C9196C" w:rsidRDefault="00C9196C">
                              <w:pPr>
                                <w:spacing w:line="276" w:lineRule="auto"/>
                                <w:rPr>
                                  <w:rFonts w:ascii="Aptos" w:hAnsi="Aptos"/>
                                  <w:kern w:val="0"/>
                                  <w14:ligatures xmlns:w14="http://schemas.microsoft.com/office/word/2010/wordml" w14:val="none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Low Participation</w:t>
                              </w:r>
                            </w:p>
                          </w:txbxContent>
                        </wps:txbx>
                        <wps:bodyPr anchor="t"/>
                      </wps:wsp>
                      <wps:wsp xmlns:wps="http://schemas.microsoft.com/office/word/2010/wordprocessingShape">
                        <wps:cNvPr id="479579545" name="Rectangle 479579545"/>
                        <wps:cNvSpPr/>
                        <wps:spPr>
                          <a:xfrm>
                            <a:off x="4622800" y="63500"/>
                            <a:ext cx="1428750" cy="330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 xmlns:w="http://schemas.openxmlformats.org/wordprocessingml/2006/main">
                            <w:p w:rsidR="00C9196C" w:rsidP="00C9196C" w:rsidRDefault="00C9196C">
                              <w:pPr>
                                <w:spacing w:line="276" w:lineRule="auto"/>
                                <w:rPr>
                                  <w:rFonts w:ascii="Aptos" w:hAnsi="Aptos"/>
                                  <w:kern w:val="0"/>
                                  <w14:ligatures xmlns:w14="http://schemas.microsoft.com/office/word/2010/wordml" w14:val="none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High Participation</w:t>
                              </w:r>
                            </w:p>
                          </w:txbxContent>
                        </wps:txbx>
                        <wps:bodyPr anchor="t"/>
                      </wps:wsp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  <w:r>
        <w:tab/>
      </w:r>
      <w:r w:rsidRPr="469FBC05" w:rsidR="73D7EFBE">
        <w:rPr>
          <w:sz w:val="24"/>
          <w:szCs w:val="24"/>
        </w:rPr>
        <w:t>Extremely uncomfortable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69FBC05" w:rsidR="73D7EFBE">
        <w:rPr>
          <w:sz w:val="24"/>
          <w:szCs w:val="24"/>
        </w:rPr>
        <w:t>Very Comfortable</w:t>
      </w:r>
    </w:p>
    <w:p w:rsidR="0DBB6A57" w:rsidP="469FBC05" w:rsidRDefault="0DBB6A57" w14:paraId="4FE5C347" w14:textId="4D16B1E9">
      <w:pPr>
        <w:pStyle w:val="ListParagraph"/>
        <w:suppressLineNumbers w:val="0"/>
        <w:bidi w:val="0"/>
        <w:spacing w:before="0" w:beforeAutospacing="off" w:after="160" w:afterAutospacing="off" w:line="279" w:lineRule="auto"/>
        <w:ind w:left="720" w:right="0"/>
        <w:jc w:val="left"/>
        <w:rPr>
          <w:sz w:val="24"/>
          <w:szCs w:val="24"/>
        </w:rPr>
      </w:pPr>
    </w:p>
    <w:p w:rsidR="0DBB6A57" w:rsidP="6A13D946" w:rsidRDefault="0DBB6A57" w14:paraId="5AAC09FE" w14:textId="004BC78D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="27139C3A">
        <w:rPr/>
        <w:t>How, and how</w:t>
      </w:r>
      <w:r w:rsidR="27139C3A">
        <w:rPr/>
        <w:t xml:space="preserve"> often are they trained to do this work?</w:t>
      </w:r>
    </w:p>
    <w:p w:rsidR="0DBB6A57" w:rsidP="469FBC05" w:rsidRDefault="0DBB6A57" w14:paraId="53F39C2E" w14:textId="538D1921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2801D73B" wp14:editId="1B4CD002">
                <wp:extent xmlns:wp="http://schemas.openxmlformats.org/drawingml/2006/wordprocessingDrawing" cx="6197600" cy="596900"/>
                <wp:effectExtent xmlns:wp="http://schemas.openxmlformats.org/drawingml/2006/wordprocessingDrawing" l="19050" t="0" r="12700" b="31750"/>
                <wp:docPr xmlns:wp="http://schemas.openxmlformats.org/drawingml/2006/wordprocessingDrawing" id="845423074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197600" cy="596900"/>
                          <a:chOff x="0" y="0"/>
                          <a:chExt cx="6197600" cy="596900"/>
                        </a:xfrm>
                      </wpg:grpSpPr>
                      <wps:wsp xmlns:wps="http://schemas.microsoft.com/office/word/2010/wordprocessingShape">
                        <wps:cNvPr id="1206949629" name="Arrow: Left-Right 1206949629"/>
                        <wps:cNvSpPr/>
                        <wps:spPr>
                          <a:xfrm>
                            <a:off x="0" y="406400"/>
                            <a:ext cx="6197600" cy="190500"/>
                          </a:xfrm>
                          <a:prstGeom prst="leftRightArrow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 xmlns:wps="http://schemas.microsoft.com/office/word/2010/wordprocessingShape">
                        <wps:cNvPr id="1089329279" name="Rectangle 1089329279"/>
                        <wps:cNvSpPr/>
                        <wps:spPr>
                          <a:xfrm>
                            <a:off x="0" y="0"/>
                            <a:ext cx="1581150" cy="406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 xmlns:w="http://schemas.openxmlformats.org/wordprocessingml/2006/main">
                            <w:p w:rsidR="00C9196C" w:rsidP="00C9196C" w:rsidRDefault="00C9196C">
                              <w:pPr>
                                <w:spacing w:line="276" w:lineRule="auto"/>
                                <w:rPr>
                                  <w:rFonts w:ascii="Aptos" w:hAnsi="Aptos"/>
                                  <w:kern w:val="0"/>
                                  <w14:ligatures xmlns:w14="http://schemas.microsoft.com/office/word/2010/wordml" w14:val="none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Low Participation</w:t>
                              </w:r>
                            </w:p>
                          </w:txbxContent>
                        </wps:txbx>
                        <wps:bodyPr anchor="t"/>
                      </wps:wsp>
                      <wps:wsp xmlns:wps="http://schemas.microsoft.com/office/word/2010/wordprocessingShape">
                        <wps:cNvPr id="479579545" name="Rectangle 479579545"/>
                        <wps:cNvSpPr/>
                        <wps:spPr>
                          <a:xfrm>
                            <a:off x="4622800" y="63500"/>
                            <a:ext cx="1428750" cy="330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 xmlns:w="http://schemas.openxmlformats.org/wordprocessingml/2006/main">
                            <w:p w:rsidR="00C9196C" w:rsidP="00C9196C" w:rsidRDefault="00C9196C">
                              <w:pPr>
                                <w:spacing w:line="276" w:lineRule="auto"/>
                                <w:rPr>
                                  <w:rFonts w:ascii="Aptos" w:hAnsi="Aptos"/>
                                  <w:kern w:val="0"/>
                                  <w14:ligatures xmlns:w14="http://schemas.microsoft.com/office/word/2010/wordml" w14:val="none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High Participation</w:t>
                              </w:r>
                            </w:p>
                          </w:txbxContent>
                        </wps:txbx>
                        <wps:bodyPr anchor="t"/>
                      </wps:wsp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  <w:r w:rsidR="175DAA0F">
        <w:rPr/>
        <w:t>Once per year</w:t>
      </w:r>
      <w:r w:rsidR="3ABF98A9">
        <w:rPr/>
        <w:t>/</w:t>
      </w:r>
      <w:r w:rsidR="175DAA0F">
        <w:rPr/>
        <w:t xml:space="preserve"> in person at one location</w:t>
      </w:r>
      <w:r>
        <w:tab/>
      </w:r>
      <w:r>
        <w:tab/>
      </w:r>
      <w:r>
        <w:tab/>
      </w:r>
      <w:r>
        <w:tab/>
      </w:r>
      <w:r w:rsidR="175DAA0F">
        <w:rPr/>
        <w:t xml:space="preserve">Regularly </w:t>
      </w:r>
      <w:r w:rsidR="6B121029">
        <w:rPr/>
        <w:t xml:space="preserve">at multiple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2F5C05A3">
        <w:rPr/>
        <w:t xml:space="preserve">         </w:t>
      </w:r>
      <w:r w:rsidR="6B121029">
        <w:rPr/>
        <w:t>locations and online</w:t>
      </w:r>
      <w:r>
        <w:tab/>
      </w:r>
      <w:r>
        <w:tab/>
      </w:r>
    </w:p>
    <w:p w:rsidR="0DBB6A57" w:rsidP="469FBC05" w:rsidRDefault="0DBB6A57" w14:paraId="240E694E" w14:textId="428A14C7">
      <w:pPr>
        <w:pStyle w:val="ListParagraph"/>
        <w:numPr>
          <w:ilvl w:val="0"/>
          <w:numId w:val="6"/>
        </w:numPr>
        <w:suppressLineNumbers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="0DBB6A57">
        <w:rPr/>
        <w:t xml:space="preserve">How </w:t>
      </w:r>
      <w:r w:rsidR="37E90C14">
        <w:rPr/>
        <w:t xml:space="preserve">do leaders and staff use data? </w:t>
      </w:r>
      <w:r w:rsidR="0DBB6A57">
        <w:rPr/>
        <w:t xml:space="preserve">much time do leaders and staff spend analyzing data </w:t>
      </w:r>
      <w:r w:rsidR="5F7F382C">
        <w:rPr/>
        <w:t xml:space="preserve">to </w:t>
      </w:r>
      <w:r w:rsidR="5F7F382C">
        <w:rPr/>
        <w:t>identify</w:t>
      </w:r>
      <w:r w:rsidR="5F7F382C">
        <w:rPr/>
        <w:t xml:space="preserve"> sites requiring high-touch vs. low-touch support?</w:t>
      </w:r>
    </w:p>
    <w:p w:rsidR="791B1BDE" w:rsidP="469FBC05" w:rsidRDefault="791B1BDE" w14:paraId="0D69D3C7" w14:textId="272E579E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5B280A7C" wp14:editId="66C3EA92">
                <wp:extent xmlns:wp="http://schemas.openxmlformats.org/drawingml/2006/wordprocessingDrawing" cx="6197600" cy="596900"/>
                <wp:effectExtent xmlns:wp="http://schemas.openxmlformats.org/drawingml/2006/wordprocessingDrawing" l="19050" t="0" r="12700" b="31750"/>
                <wp:docPr xmlns:wp="http://schemas.openxmlformats.org/drawingml/2006/wordprocessingDrawing" id="70424082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197600" cy="596900"/>
                          <a:chOff x="0" y="0"/>
                          <a:chExt cx="6197600" cy="596900"/>
                        </a:xfrm>
                      </wpg:grpSpPr>
                      <wps:wsp xmlns:wps="http://schemas.microsoft.com/office/word/2010/wordprocessingShape">
                        <wps:cNvPr id="1206949629" name="Arrow: Left-Right 1206949629"/>
                        <wps:cNvSpPr/>
                        <wps:spPr>
                          <a:xfrm>
                            <a:off x="0" y="406400"/>
                            <a:ext cx="6197600" cy="190500"/>
                          </a:xfrm>
                          <a:prstGeom prst="leftRightArrow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 xmlns:wps="http://schemas.microsoft.com/office/word/2010/wordprocessingShape">
                        <wps:cNvPr id="1089329279" name="Rectangle 1089329279"/>
                        <wps:cNvSpPr/>
                        <wps:spPr>
                          <a:xfrm>
                            <a:off x="0" y="0"/>
                            <a:ext cx="1581150" cy="406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 xmlns:w="http://schemas.openxmlformats.org/wordprocessingml/2006/main">
                            <w:p w:rsidR="00C9196C" w:rsidP="00C9196C" w:rsidRDefault="00C9196C">
                              <w:pPr>
                                <w:spacing w:line="276" w:lineRule="auto"/>
                                <w:rPr>
                                  <w:rFonts w:ascii="Aptos" w:hAnsi="Aptos"/>
                                  <w:kern w:val="0"/>
                                  <w14:ligatures xmlns:w14="http://schemas.microsoft.com/office/word/2010/wordml" w14:val="none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Low Participation</w:t>
                              </w:r>
                            </w:p>
                          </w:txbxContent>
                        </wps:txbx>
                        <wps:bodyPr anchor="t"/>
                      </wps:wsp>
                      <wps:wsp xmlns:wps="http://schemas.microsoft.com/office/word/2010/wordprocessingShape">
                        <wps:cNvPr id="479579545" name="Rectangle 479579545"/>
                        <wps:cNvSpPr/>
                        <wps:spPr>
                          <a:xfrm>
                            <a:off x="4622800" y="63500"/>
                            <a:ext cx="1428750" cy="330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txbx>
                          <w:txbxContent xmlns:w="http://schemas.openxmlformats.org/wordprocessingml/2006/main">
                            <w:p w:rsidR="00C9196C" w:rsidP="00C9196C" w:rsidRDefault="00C9196C">
                              <w:pPr>
                                <w:spacing w:line="276" w:lineRule="auto"/>
                                <w:rPr>
                                  <w:rFonts w:ascii="Aptos" w:hAnsi="Aptos"/>
                                  <w:kern w:val="0"/>
                                  <w14:ligatures xmlns:w14="http://schemas.microsoft.com/office/word/2010/wordml" w14:val="none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High Participation</w:t>
                              </w:r>
                            </w:p>
                          </w:txbxContent>
                        </wps:txbx>
                        <wps:bodyPr anchor="t"/>
                      </wps:wsp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791B1BDE" w:rsidP="6A13D946" w:rsidRDefault="791B1BDE" w14:paraId="477B579B" w14:textId="37302791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="791B1BDE">
        <w:rPr/>
        <w:t xml:space="preserve">How much money in your local budget is </w:t>
      </w:r>
      <w:r w:rsidR="791B1BDE">
        <w:rPr/>
        <w:t>allocated</w:t>
      </w:r>
      <w:r w:rsidR="791B1BDE">
        <w:rPr/>
        <w:t xml:space="preserve"> to the following:</w:t>
      </w:r>
    </w:p>
    <w:p w:rsidR="5BDC37EE" w:rsidP="6A13D946" w:rsidRDefault="5BDC37EE" w14:paraId="52E119B5" w14:textId="337429B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firstLine="720"/>
        <w:jc w:val="left"/>
        <w:rPr>
          <w:u w:val="single"/>
        </w:rPr>
      </w:pPr>
      <w:r w:rsidRPr="6A13D946" w:rsidR="5BDC37EE">
        <w:rPr>
          <w:u w:val="single"/>
        </w:rPr>
        <w:t>Low-Participation</w:t>
      </w:r>
    </w:p>
    <w:p w:rsidR="327482E3" w:rsidP="6A13D946" w:rsidRDefault="327482E3" w14:paraId="1F05D715" w14:textId="22133A5F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327482E3">
        <w:rPr/>
        <w:t>Conference attendance</w:t>
      </w:r>
      <w:r w:rsidR="683579B7">
        <w:rPr/>
        <w:t xml:space="preserve">- only </w:t>
      </w:r>
      <w:r w:rsidR="683579B7">
        <w:rPr/>
        <w:t>benefits</w:t>
      </w:r>
      <w:r w:rsidR="683579B7">
        <w:rPr/>
        <w:t xml:space="preserve"> a handful of members, usually governance and executive board members</w:t>
      </w:r>
    </w:p>
    <w:p w:rsidR="2BDAD7D9" w:rsidP="6A13D946" w:rsidRDefault="2BDAD7D9" w14:paraId="4EF1C0C6" w14:textId="41220AF7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sz w:val="24"/>
          <w:szCs w:val="24"/>
        </w:rPr>
      </w:pPr>
      <w:r w:rsidRPr="6A13D946" w:rsidR="2BDAD7D9">
        <w:rPr>
          <w:sz w:val="24"/>
          <w:szCs w:val="24"/>
        </w:rPr>
        <w:t>Social events</w:t>
      </w:r>
      <w:r w:rsidRPr="6A13D946" w:rsidR="00216AD3">
        <w:rPr>
          <w:sz w:val="24"/>
          <w:szCs w:val="24"/>
        </w:rPr>
        <w:t>- builds comradery but does not increase organizing capacity</w:t>
      </w:r>
    </w:p>
    <w:p w:rsidR="1BE0C6BD" w:rsidP="6A13D946" w:rsidRDefault="1BE0C6BD" w14:paraId="024BDD13" w14:textId="37CE802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 w:firstLine="720"/>
        <w:jc w:val="left"/>
      </w:pPr>
      <w:r w:rsidRPr="6A13D946" w:rsidR="1BE0C6BD">
        <w:rPr>
          <w:sz w:val="24"/>
          <w:szCs w:val="24"/>
          <w:u w:val="single"/>
        </w:rPr>
        <w:t>High-Participation</w:t>
      </w:r>
    </w:p>
    <w:p w:rsidR="327482E3" w:rsidP="2C6B45BE" w:rsidRDefault="327482E3" w14:paraId="04D91298" w14:textId="224A8745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2C6B45BE" w:rsidR="1DEBEF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Direct member resources</w:t>
      </w:r>
      <w:r w:rsidRPr="2C6B45BE" w:rsidR="0F5409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</w:t>
      </w:r>
      <w:r w:rsidRPr="2C6B45BE" w:rsidR="0F5409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>need examples of what this is</w:t>
      </w:r>
      <w:commentRangeStart w:id="1437584095"/>
      <w:commentRangeEnd w:id="1437584095"/>
      <w:r>
        <w:rPr>
          <w:rStyle w:val="CommentReference"/>
        </w:rPr>
        <w:commentReference w:id="1437584095"/>
      </w:r>
    </w:p>
    <w:p w:rsidR="5BD4A7AD" w:rsidP="6A13D946" w:rsidRDefault="5BD4A7AD" w14:paraId="412E2970" w14:textId="157FCBC0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13D946" w:rsidR="5BD4A7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Increasing o</w:t>
      </w:r>
      <w:r w:rsidRPr="6A13D946" w:rsidR="327482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rganizing capacity</w:t>
      </w:r>
      <w:r w:rsidRPr="6A13D946" w:rsidR="57713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</w:t>
      </w:r>
      <w:r w:rsidRPr="6A13D946" w:rsidR="57713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identifying</w:t>
      </w:r>
      <w:r w:rsidRPr="6A13D946" w:rsidR="57713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A13D946" w:rsidR="24EE68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and engaging </w:t>
      </w:r>
      <w:r w:rsidRPr="6A13D946" w:rsidR="57713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new leaders, training members to do union</w:t>
      </w:r>
      <w:r w:rsidRPr="6A13D946" w:rsidR="68813D7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/organizing work, </w:t>
      </w:r>
      <w:r w:rsidRPr="6A13D946" w:rsidR="75F2AC0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building effective worksite teams</w:t>
      </w:r>
    </w:p>
    <w:p w:rsidR="76FA4373" w:rsidP="6A13D946" w:rsidRDefault="76FA4373" w14:paraId="15F859D8" w14:textId="149266D3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13D946" w:rsidR="76FA43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Campaign</w:t>
      </w:r>
      <w:r w:rsidRPr="6A13D946" w:rsidR="327482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materials</w:t>
      </w:r>
    </w:p>
    <w:p w:rsidR="6A13D946" w:rsidP="6A13D946" w:rsidRDefault="6A13D946" w14:paraId="6471482F" w14:textId="1226DF8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848D8D5" w:rsidP="6A13D946" w:rsidRDefault="1848D8D5" w14:paraId="15254E4E" w14:textId="4082E79C">
      <w:pPr>
        <w:pStyle w:val="Normal"/>
        <w:bidi w:val="0"/>
      </w:pPr>
      <w:r w:rsidRPr="6A13D946" w:rsidR="1848D8D5">
        <w:rPr>
          <w:rStyle w:val="Heading2Char"/>
          <w:noProof w:val="0"/>
          <w:lang w:val="en-US"/>
        </w:rPr>
        <w:t xml:space="preserve">Over-Arching </w:t>
      </w:r>
      <w:r w:rsidRPr="6A13D946" w:rsidR="6EBC1409">
        <w:rPr>
          <w:rStyle w:val="Heading2Char"/>
          <w:noProof w:val="0"/>
          <w:lang w:val="en-US"/>
        </w:rPr>
        <w:t>Campaign Goals</w:t>
      </w:r>
      <w:r w:rsidRPr="6A13D946" w:rsidR="6EBC1409">
        <w:rPr>
          <w:noProof w:val="0"/>
          <w:lang w:val="en-US"/>
        </w:rPr>
        <w:t xml:space="preserve"> </w:t>
      </w:r>
    </w:p>
    <w:p w:rsidR="3204C78B" w:rsidP="6A13D946" w:rsidRDefault="3204C78B" w14:paraId="2CDFC302" w14:textId="05B5EB7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3204C78B">
        <w:rPr/>
        <w:t>All c</w:t>
      </w:r>
      <w:r w:rsidR="6EBC1409">
        <w:rPr/>
        <w:t xml:space="preserve">ampaign goals should always </w:t>
      </w:r>
      <w:r w:rsidR="738750BA">
        <w:rPr/>
        <w:t>contribute</w:t>
      </w:r>
      <w:r w:rsidR="6EBC1409">
        <w:rPr/>
        <w:t xml:space="preserve"> towards these results:</w:t>
      </w:r>
    </w:p>
    <w:p w:rsidR="6EBC1409" w:rsidP="6A13D946" w:rsidRDefault="6EBC1409" w14:paraId="25DA0A87" w14:textId="202CDFB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6A13D946" w:rsidR="6EBC1409">
        <w:rPr>
          <w:sz w:val="24"/>
          <w:szCs w:val="24"/>
        </w:rPr>
        <w:t>Supermajority membership</w:t>
      </w:r>
    </w:p>
    <w:p w:rsidR="757BA47A" w:rsidP="6A13D946" w:rsidRDefault="757BA47A" w14:paraId="6E7BD4B2" w14:textId="2FED1E4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6A13D946" w:rsidR="757BA47A">
        <w:rPr>
          <w:sz w:val="24"/>
          <w:szCs w:val="24"/>
        </w:rPr>
        <w:t xml:space="preserve">Supermajority member </w:t>
      </w:r>
      <w:r w:rsidRPr="6A13D946" w:rsidR="7CFA5C6E">
        <w:rPr>
          <w:sz w:val="24"/>
          <w:szCs w:val="24"/>
        </w:rPr>
        <w:t>engagement</w:t>
      </w:r>
    </w:p>
    <w:p w:rsidR="6EBC1409" w:rsidP="6A13D946" w:rsidRDefault="6EBC1409" w14:paraId="2FBF2814" w14:textId="54C6D6B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6A13D946" w:rsidR="6EBC1409">
        <w:rPr>
          <w:sz w:val="24"/>
          <w:szCs w:val="24"/>
        </w:rPr>
        <w:t xml:space="preserve">Supermajority votes </w:t>
      </w:r>
      <w:r w:rsidRPr="6A13D946" w:rsidR="226212D3">
        <w:rPr>
          <w:sz w:val="24"/>
          <w:szCs w:val="24"/>
        </w:rPr>
        <w:t>from</w:t>
      </w:r>
      <w:r w:rsidRPr="6A13D946" w:rsidR="6EBC1409">
        <w:rPr>
          <w:sz w:val="24"/>
          <w:szCs w:val="24"/>
        </w:rPr>
        <w:t xml:space="preserve"> local governing bodies</w:t>
      </w:r>
      <w:r w:rsidRPr="6A13D946" w:rsidR="17C9B8AF">
        <w:rPr>
          <w:sz w:val="24"/>
          <w:szCs w:val="24"/>
        </w:rPr>
        <w:t xml:space="preserve"> (or if a coordinated campaign between locals, </w:t>
      </w:r>
      <w:r w:rsidRPr="6A13D946" w:rsidR="17C9B8AF">
        <w:rPr>
          <w:sz w:val="24"/>
          <w:szCs w:val="24"/>
        </w:rPr>
        <w:t>state</w:t>
      </w:r>
      <w:r w:rsidRPr="6A13D946" w:rsidR="17C9B8AF">
        <w:rPr>
          <w:sz w:val="24"/>
          <w:szCs w:val="24"/>
        </w:rPr>
        <w:t xml:space="preserve"> or federal governing bodies)</w:t>
      </w:r>
    </w:p>
    <w:p w:rsidR="6C3EF9DA" w:rsidP="6A13D946" w:rsidRDefault="6C3EF9DA" w14:paraId="746C0A68" w14:textId="42716482">
      <w:pPr>
        <w:pStyle w:val="Normal"/>
      </w:pPr>
      <w:r w:rsidR="6C3EF9DA">
        <w:rPr/>
        <w:t>Other internal goals</w:t>
      </w:r>
    </w:p>
    <w:p w:rsidR="6C3EF9DA" w:rsidP="6A13D946" w:rsidRDefault="6C3EF9DA" w14:paraId="243031D6" w14:textId="0C508F40">
      <w:pPr>
        <w:pStyle w:val="ListParagraph"/>
        <w:numPr>
          <w:ilvl w:val="0"/>
          <w:numId w:val="4"/>
        </w:numPr>
        <w:rPr/>
      </w:pPr>
      <w:r w:rsidR="6C3EF9DA">
        <w:rPr/>
        <w:t xml:space="preserve">New leader identification, recruitment, and </w:t>
      </w:r>
      <w:r w:rsidR="5004A8CF">
        <w:rPr/>
        <w:t>training/</w:t>
      </w:r>
      <w:r w:rsidR="6C3EF9DA">
        <w:rPr/>
        <w:t>engagement</w:t>
      </w:r>
    </w:p>
    <w:p w:rsidR="3A791CFB" w:rsidP="6A13D946" w:rsidRDefault="3A791CFB" w14:paraId="6718644D" w14:textId="6BE48123">
      <w:pPr>
        <w:pStyle w:val="ListParagraph"/>
        <w:numPr>
          <w:ilvl w:val="0"/>
          <w:numId w:val="4"/>
        </w:numPr>
        <w:rPr/>
      </w:pPr>
      <w:r w:rsidR="3A791CFB">
        <w:rPr/>
        <w:t>Effe</w:t>
      </w:r>
      <w:r w:rsidR="47BC57DE">
        <w:rPr/>
        <w:t>ctive worksite structures in every worksit</w:t>
      </w:r>
      <w:r w:rsidR="5D34C220">
        <w:rPr/>
        <w:t>e</w:t>
      </w:r>
    </w:p>
    <w:p w:rsidR="5D34C220" w:rsidP="6A13D946" w:rsidRDefault="5D34C220" w14:paraId="43CFC840" w14:textId="05EAB6B9">
      <w:pPr>
        <w:pStyle w:val="ListParagraph"/>
        <w:numPr>
          <w:ilvl w:val="0"/>
          <w:numId w:val="4"/>
        </w:numPr>
        <w:rPr/>
      </w:pPr>
      <w:r w:rsidR="5D34C220">
        <w:rPr/>
        <w:t>Effective communications systems including member-to-member networks</w:t>
      </w:r>
    </w:p>
    <w:p w:rsidR="3537B003" w:rsidP="6A13D946" w:rsidRDefault="3537B003" w14:paraId="5EC292D1" w14:textId="15E29CAF">
      <w:pPr>
        <w:pStyle w:val="Normal"/>
      </w:pPr>
      <w:r w:rsidRPr="6A13D946" w:rsidR="3537B0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Other external goals</w:t>
      </w:r>
    </w:p>
    <w:p w:rsidR="3537B003" w:rsidP="6A13D946" w:rsidRDefault="3537B003" w14:paraId="33A71E54" w14:textId="61CC0177">
      <w:pPr>
        <w:pStyle w:val="ListParagraph"/>
        <w:numPr>
          <w:ilvl w:val="0"/>
          <w:numId w:val="5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13D946" w:rsidR="3537B0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Organized community </w:t>
      </w:r>
      <w:r w:rsidRPr="6A13D946" w:rsidR="3537B0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support</w:t>
      </w:r>
    </w:p>
    <w:p w:rsidR="3537B003" w:rsidP="6A13D946" w:rsidRDefault="3537B003" w14:paraId="738269C1" w14:textId="5FEFF6EC">
      <w:pPr>
        <w:pStyle w:val="ListParagraph"/>
        <w:numPr>
          <w:ilvl w:val="0"/>
          <w:numId w:val="5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A13D946" w:rsidR="3537B0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Increased coalitional strength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KA" w:author="Kail, Amanda [NEA-FO]" w:date="2026-07-28T10:24:17" w:id="971123822">
    <w:p xmlns:w14="http://schemas.microsoft.com/office/word/2010/wordml" xmlns:w="http://schemas.openxmlformats.org/wordprocessingml/2006/main" w:rsidR="7C611423" w:rsidRDefault="03CF69E6" w14:paraId="6C282640" w14:textId="24C1E725">
      <w:pPr>
        <w:pStyle w:val="CommentText"/>
      </w:pPr>
      <w:r>
        <w:rPr>
          <w:rStyle w:val="CommentReference"/>
        </w:rPr>
        <w:annotationRef/>
      </w:r>
      <w:r w:rsidRPr="7B44D720" w:rsidR="6F118730">
        <w:t>These terms need to be defined.</w:t>
      </w:r>
    </w:p>
  </w:comment>
  <w:comment xmlns:w="http://schemas.openxmlformats.org/wordprocessingml/2006/main" w:initials="KA" w:author="Kail, Amanda [NEA-FO]" w:date="2026-07-28T10:25:30" w:id="2075666289">
    <w:p xmlns:w14="http://schemas.microsoft.com/office/word/2010/wordml" xmlns:w="http://schemas.openxmlformats.org/wordprocessingml/2006/main" w:rsidR="67AEC501" w:rsidRDefault="41EB58F6" w14:paraId="61A43364" w14:textId="609DEE02">
      <w:pPr>
        <w:pStyle w:val="CommentText"/>
      </w:pPr>
      <w:r>
        <w:rPr>
          <w:rStyle w:val="CommentReference"/>
        </w:rPr>
        <w:annotationRef/>
      </w:r>
      <w:r w:rsidRPr="131B7306" w:rsidR="568DC207">
        <w:t>These are the skills leaders and staff need. How and where do we teach them?</w:t>
      </w:r>
    </w:p>
  </w:comment>
  <w:comment xmlns:w="http://schemas.openxmlformats.org/wordprocessingml/2006/main" w:initials="KA" w:author="Kail, Amanda [NEA-FO]" w:date="2026-07-28T10:27:29" w:id="688512384">
    <w:p xmlns:w14="http://schemas.microsoft.com/office/word/2010/wordml" xmlns:w="http://schemas.openxmlformats.org/wordprocessingml/2006/main" w:rsidR="4D57858A" w:rsidRDefault="20164F1C" w14:paraId="143EE766" w14:textId="2711F352">
      <w:pPr>
        <w:pStyle w:val="CommentText"/>
      </w:pPr>
      <w:r>
        <w:rPr>
          <w:rStyle w:val="CommentReference"/>
        </w:rPr>
        <w:annotationRef/>
      </w:r>
      <w:r w:rsidRPr="2ADD8BFE" w:rsidR="49E89312">
        <w:t>More skills for leaders and staff</w:t>
      </w:r>
    </w:p>
  </w:comment>
  <w:comment xmlns:w="http://schemas.openxmlformats.org/wordprocessingml/2006/main" w:initials="DM" w:author="Dan, Melissa [NEA]" w:date="2026-07-28T20:08:06" w:id="1892290217">
    <w:p xmlns:w14="http://schemas.microsoft.com/office/word/2010/wordml" xmlns:w="http://schemas.openxmlformats.org/wordprocessingml/2006/main" w:rsidR="2C701E5B" w:rsidRDefault="73295916" w14:paraId="336505FA" w14:textId="4123A106">
      <w:pPr>
        <w:pStyle w:val="CommentText"/>
      </w:pPr>
      <w:r>
        <w:rPr>
          <w:rStyle w:val="CommentReference"/>
        </w:rPr>
        <w:annotationRef/>
      </w:r>
      <w:r w:rsidRPr="7DA9F291" w:rsidR="4927D307">
        <w:t>This can be integrated into Coalition and Strategic Planning - how to strategically distribute the work and build teams to target different areas of the work. This can also be integrated in Building Teams to Win</w:t>
      </w:r>
    </w:p>
  </w:comment>
  <w:comment xmlns:w="http://schemas.openxmlformats.org/wordprocessingml/2006/main" w:initials="DM" w:author="Dan, Melissa [NEA]" w:date="2026-07-28T19:55:58" w:id="1739681383">
    <w:p xmlns:w14="http://schemas.microsoft.com/office/word/2010/wordml" xmlns:w="http://schemas.openxmlformats.org/wordprocessingml/2006/main" w:rsidR="2291DB6B" w:rsidRDefault="6E7E4822" w14:paraId="0E971496" w14:textId="64C248CC">
      <w:pPr>
        <w:pStyle w:val="CommentText"/>
      </w:pPr>
      <w:r>
        <w:rPr>
          <w:rStyle w:val="CommentReference"/>
        </w:rPr>
        <w:annotationRef/>
      </w:r>
      <w:r w:rsidRPr="1493DEE0" w:rsidR="52E6F80E">
        <w:t>This can be integrated into CL Training: Making a Plan to Win</w:t>
      </w:r>
    </w:p>
  </w:comment>
  <w:comment xmlns:w="http://schemas.openxmlformats.org/wordprocessingml/2006/main" w:initials="DM" w:author="Dan, Melissa [NEA]" w:date="2026-07-28T20:09:56" w:id="1437584095">
    <w:p xmlns:w14="http://schemas.microsoft.com/office/word/2010/wordml" xmlns:w="http://schemas.openxmlformats.org/wordprocessingml/2006/main" w:rsidR="423DDE4B" w:rsidRDefault="01301B97" w14:paraId="6BF6D2A2" w14:textId="7A0B957D">
      <w:pPr>
        <w:pStyle w:val="CommentText"/>
      </w:pPr>
      <w:r>
        <w:rPr>
          <w:rStyle w:val="CommentReference"/>
        </w:rPr>
        <w:annotationRef/>
      </w:r>
      <w:r w:rsidRPr="26BD0FD9" w:rsidR="2C255D2A">
        <w:t xml:space="preserve">Building rep and member organizing teams trainings and equivalents to Action Builder as a tool for members to use (communication, record keeping, tracking, etc.), 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C282640"/>
  <w15:commentEx w15:done="0" w15:paraId="61A43364" w15:paraIdParent="6C282640"/>
  <w15:commentEx w15:done="0" w15:paraId="143EE766"/>
  <w15:commentEx w15:done="0" w15:paraId="336505FA" w15:paraIdParent="6C282640"/>
  <w15:commentEx w15:done="0" w15:paraId="0E971496" w15:paraIdParent="143EE766"/>
  <w15:commentEx w15:done="0" w15:paraId="6BF6D2A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8602045" w16cex:dateUtc="2026-07-28T14:24:17.029Z"/>
  <w16cex:commentExtensible w16cex:durableId="3735ACB5" w16cex:dateUtc="2026-07-28T14:25:30.109Z"/>
  <w16cex:commentExtensible w16cex:durableId="183961F5" w16cex:dateUtc="2026-07-28T14:27:29.431Z"/>
  <w16cex:commentExtensible w16cex:durableId="256998F0" w16cex:dateUtc="2026-07-29T00:08:06.181Z"/>
  <w16cex:commentExtensible w16cex:durableId="505015EE" w16cex:dateUtc="2026-07-28T23:55:58.413Z"/>
  <w16cex:commentExtensible w16cex:durableId="4BD5F044" w16cex:dateUtc="2026-07-29T00:09:56.50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C282640" w16cid:durableId="28602045"/>
  <w16cid:commentId w16cid:paraId="61A43364" w16cid:durableId="3735ACB5"/>
  <w16cid:commentId w16cid:paraId="143EE766" w16cid:durableId="183961F5"/>
  <w16cid:commentId w16cid:paraId="336505FA" w16cid:durableId="256998F0"/>
  <w16cid:commentId w16cid:paraId="0E971496" w16cid:durableId="505015EE"/>
  <w16cid:commentId w16cid:paraId="6BF6D2A2" w16cid:durableId="4BD5F04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5213070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53f25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b8a8e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cf108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f2d82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21b7f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Kail, Amanda [NEA-FO]">
    <w15:presenceInfo w15:providerId="AD" w15:userId="S::akail@nea.org::57fa41ed-6196-4a36-b76e-152a844f9ae8"/>
  </w15:person>
  <w15:person w15:author="Kail, Amanda [NEA-FO]">
    <w15:presenceInfo w15:providerId="AD" w15:userId="S::akail@nea.org::57fa41ed-6196-4a36-b76e-152a844f9ae8"/>
  </w15:person>
  <w15:person w15:author="Dan, Melissa [NEA]">
    <w15:presenceInfo w15:providerId="AD" w15:userId="S::mdan@nea.org::4d324763-6e4b-4bde-8fea-b643fbd0104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5DE8E7"/>
    <w:rsid w:val="0018E5F9"/>
    <w:rsid w:val="00216AD3"/>
    <w:rsid w:val="017F1C70"/>
    <w:rsid w:val="01DEDEF5"/>
    <w:rsid w:val="03518DE2"/>
    <w:rsid w:val="0396D075"/>
    <w:rsid w:val="05527ECF"/>
    <w:rsid w:val="057DD44C"/>
    <w:rsid w:val="063EE7A9"/>
    <w:rsid w:val="0668B923"/>
    <w:rsid w:val="07876241"/>
    <w:rsid w:val="07F4DA35"/>
    <w:rsid w:val="092206DB"/>
    <w:rsid w:val="0A40DC88"/>
    <w:rsid w:val="0B13FC00"/>
    <w:rsid w:val="0C49A609"/>
    <w:rsid w:val="0DBB6A57"/>
    <w:rsid w:val="0F4B3E66"/>
    <w:rsid w:val="0F540937"/>
    <w:rsid w:val="0F7C5432"/>
    <w:rsid w:val="0FC37C4A"/>
    <w:rsid w:val="10E5E4F2"/>
    <w:rsid w:val="1306F9BF"/>
    <w:rsid w:val="138C6F47"/>
    <w:rsid w:val="13CB734A"/>
    <w:rsid w:val="1484B4CB"/>
    <w:rsid w:val="1529B8C4"/>
    <w:rsid w:val="1736A405"/>
    <w:rsid w:val="175DAA0F"/>
    <w:rsid w:val="178B825B"/>
    <w:rsid w:val="17C9B8AF"/>
    <w:rsid w:val="183FD536"/>
    <w:rsid w:val="1848D8D5"/>
    <w:rsid w:val="191E7D8E"/>
    <w:rsid w:val="19907A06"/>
    <w:rsid w:val="1B0BC38D"/>
    <w:rsid w:val="1BE0C6BD"/>
    <w:rsid w:val="1BF9C756"/>
    <w:rsid w:val="1DEBEFFF"/>
    <w:rsid w:val="1E36813B"/>
    <w:rsid w:val="1E7E3CA0"/>
    <w:rsid w:val="1E887D85"/>
    <w:rsid w:val="1EA31D9D"/>
    <w:rsid w:val="1F2B029A"/>
    <w:rsid w:val="1F305122"/>
    <w:rsid w:val="1FF38E8B"/>
    <w:rsid w:val="20146084"/>
    <w:rsid w:val="202E1F50"/>
    <w:rsid w:val="213B7DD2"/>
    <w:rsid w:val="214B276B"/>
    <w:rsid w:val="21ECEBDB"/>
    <w:rsid w:val="21EE7237"/>
    <w:rsid w:val="226212D3"/>
    <w:rsid w:val="228C821E"/>
    <w:rsid w:val="235DE8E7"/>
    <w:rsid w:val="24EC7CBD"/>
    <w:rsid w:val="24EE6814"/>
    <w:rsid w:val="25238314"/>
    <w:rsid w:val="25474E7E"/>
    <w:rsid w:val="26AA463E"/>
    <w:rsid w:val="26CE8CA5"/>
    <w:rsid w:val="27139C3A"/>
    <w:rsid w:val="27404E84"/>
    <w:rsid w:val="274ABA29"/>
    <w:rsid w:val="277267C2"/>
    <w:rsid w:val="2888BA0A"/>
    <w:rsid w:val="29990360"/>
    <w:rsid w:val="2AC9A32F"/>
    <w:rsid w:val="2BDAD7D9"/>
    <w:rsid w:val="2C4E7990"/>
    <w:rsid w:val="2C6B45BE"/>
    <w:rsid w:val="2D9D45DE"/>
    <w:rsid w:val="2E3D2908"/>
    <w:rsid w:val="2F0E35DF"/>
    <w:rsid w:val="2F5C05A3"/>
    <w:rsid w:val="2F5F2AAB"/>
    <w:rsid w:val="2F8254A8"/>
    <w:rsid w:val="30BD9E93"/>
    <w:rsid w:val="30D326D8"/>
    <w:rsid w:val="31EFCDF2"/>
    <w:rsid w:val="3204C78B"/>
    <w:rsid w:val="321E18CC"/>
    <w:rsid w:val="327482E3"/>
    <w:rsid w:val="3537B003"/>
    <w:rsid w:val="373E948F"/>
    <w:rsid w:val="37650176"/>
    <w:rsid w:val="37E90C14"/>
    <w:rsid w:val="38A0CABF"/>
    <w:rsid w:val="38AEE523"/>
    <w:rsid w:val="396C8460"/>
    <w:rsid w:val="3A38F3BC"/>
    <w:rsid w:val="3A791CFB"/>
    <w:rsid w:val="3ABF98A9"/>
    <w:rsid w:val="3B1418B2"/>
    <w:rsid w:val="3C3BC874"/>
    <w:rsid w:val="3C991DBF"/>
    <w:rsid w:val="3D331047"/>
    <w:rsid w:val="3FA437C4"/>
    <w:rsid w:val="3FCAD75B"/>
    <w:rsid w:val="41D91754"/>
    <w:rsid w:val="4205A347"/>
    <w:rsid w:val="423D948A"/>
    <w:rsid w:val="426EEDED"/>
    <w:rsid w:val="437F3470"/>
    <w:rsid w:val="469FBC05"/>
    <w:rsid w:val="46FE234C"/>
    <w:rsid w:val="474E751E"/>
    <w:rsid w:val="479EDE8A"/>
    <w:rsid w:val="47BC57DE"/>
    <w:rsid w:val="4800737C"/>
    <w:rsid w:val="48232729"/>
    <w:rsid w:val="4942EC06"/>
    <w:rsid w:val="4984E913"/>
    <w:rsid w:val="4A36FDEA"/>
    <w:rsid w:val="4A938926"/>
    <w:rsid w:val="4ADA8ED1"/>
    <w:rsid w:val="4BB7487D"/>
    <w:rsid w:val="4D6AF1F7"/>
    <w:rsid w:val="4DDA3727"/>
    <w:rsid w:val="4DEAA19D"/>
    <w:rsid w:val="4E4F627C"/>
    <w:rsid w:val="4E7701AE"/>
    <w:rsid w:val="5004A8CF"/>
    <w:rsid w:val="509B858E"/>
    <w:rsid w:val="50E56563"/>
    <w:rsid w:val="5106E208"/>
    <w:rsid w:val="511BCCCF"/>
    <w:rsid w:val="513388C7"/>
    <w:rsid w:val="52A732AF"/>
    <w:rsid w:val="53A3E18A"/>
    <w:rsid w:val="553BDA2C"/>
    <w:rsid w:val="577134E4"/>
    <w:rsid w:val="57A1FE8E"/>
    <w:rsid w:val="584D1E07"/>
    <w:rsid w:val="5885E98D"/>
    <w:rsid w:val="59DFFA58"/>
    <w:rsid w:val="5AA60A3B"/>
    <w:rsid w:val="5AC318EB"/>
    <w:rsid w:val="5B3084B4"/>
    <w:rsid w:val="5BD4A7AD"/>
    <w:rsid w:val="5BDC37EE"/>
    <w:rsid w:val="5CFC9889"/>
    <w:rsid w:val="5D0CFF61"/>
    <w:rsid w:val="5D34C220"/>
    <w:rsid w:val="5E4B5C3B"/>
    <w:rsid w:val="5F7F382C"/>
    <w:rsid w:val="60899C90"/>
    <w:rsid w:val="60C268FF"/>
    <w:rsid w:val="61C5FF5F"/>
    <w:rsid w:val="621403D5"/>
    <w:rsid w:val="623B6BCB"/>
    <w:rsid w:val="638A5A99"/>
    <w:rsid w:val="63C295B0"/>
    <w:rsid w:val="658910F8"/>
    <w:rsid w:val="67186A69"/>
    <w:rsid w:val="675D4FF7"/>
    <w:rsid w:val="676DEFF3"/>
    <w:rsid w:val="67705097"/>
    <w:rsid w:val="68286750"/>
    <w:rsid w:val="683579B7"/>
    <w:rsid w:val="68813D72"/>
    <w:rsid w:val="68FF21BB"/>
    <w:rsid w:val="6947B9B7"/>
    <w:rsid w:val="6A13D946"/>
    <w:rsid w:val="6A3A2CD1"/>
    <w:rsid w:val="6B121029"/>
    <w:rsid w:val="6C3EF9DA"/>
    <w:rsid w:val="6D29247D"/>
    <w:rsid w:val="6D2AD3A1"/>
    <w:rsid w:val="6D8555D9"/>
    <w:rsid w:val="6EBC1409"/>
    <w:rsid w:val="6EE4AFA5"/>
    <w:rsid w:val="72F6924F"/>
    <w:rsid w:val="7319C45E"/>
    <w:rsid w:val="7368272C"/>
    <w:rsid w:val="738750BA"/>
    <w:rsid w:val="73D7EFBE"/>
    <w:rsid w:val="74D0EBB8"/>
    <w:rsid w:val="757BA47A"/>
    <w:rsid w:val="758DCD3D"/>
    <w:rsid w:val="75F2AC0A"/>
    <w:rsid w:val="76756279"/>
    <w:rsid w:val="76FA4373"/>
    <w:rsid w:val="791B1BDE"/>
    <w:rsid w:val="799354FB"/>
    <w:rsid w:val="79B947F7"/>
    <w:rsid w:val="79F78FC4"/>
    <w:rsid w:val="7A981E06"/>
    <w:rsid w:val="7BB72661"/>
    <w:rsid w:val="7BF6A3DE"/>
    <w:rsid w:val="7C35E5AD"/>
    <w:rsid w:val="7C37FDF2"/>
    <w:rsid w:val="7CE977BE"/>
    <w:rsid w:val="7CFA5C6E"/>
    <w:rsid w:val="7E814E86"/>
    <w:rsid w:val="7EE35875"/>
    <w:rsid w:val="7F080538"/>
    <w:rsid w:val="7F9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47C5B"/>
  <w15:chartTrackingRefBased/>
  <w15:docId w15:val="{23C989A8-495D-491C-B34D-DF402809CE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A13D9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6A13D946"/>
    <w:pPr>
      <w:spacing/>
      <w:ind w:left="720"/>
      <w:contextualSpacing/>
    </w:pPr>
  </w:style>
  <w:style w:type="character" w:styleId="Heading2Char" w:customStyle="true">
    <w:uiPriority w:val="9"/>
    <w:name w:val="Heading 2 Char"/>
    <w:basedOn w:val="DefaultParagraphFont"/>
    <w:link w:val="Heading2"/>
    <w:rsid w:val="6A13D9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6A13D94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cca37e9444e346a6" Type="http://schemas.microsoft.com/office/2016/09/relationships/commentsIds" Target="commentsIds.xml"/><Relationship Id="R4915e18c7efe4de9" Type="http://schemas.microsoft.com/office/2018/08/relationships/commentsExtensible" Target="commentsExtensible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73bcbc3233284796" Type="http://schemas.openxmlformats.org/officeDocument/2006/relationships/comments" Target="comments.xml"/><Relationship Id="Rc6689c0771e14971" Type="http://schemas.microsoft.com/office/2011/relationships/commentsExtended" Target="commentsExtended.xml"/><Relationship Id="Rbe776997719e428d" Type="http://schemas.microsoft.com/office/2011/relationships/people" Target="people.xml"/><Relationship Id="R80fc653deeba4fd5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D4F564A-4F07-4088-91EA-24ABCCE852F5}"/>
</file>

<file path=customXml/itemProps2.xml><?xml version="1.0" encoding="utf-8"?>
<ds:datastoreItem xmlns:ds="http://schemas.openxmlformats.org/officeDocument/2006/customXml" ds:itemID="{07D87BA0-10CF-447B-B007-CAA42FB175CD}"/>
</file>

<file path=customXml/itemProps3.xml><?xml version="1.0" encoding="utf-8"?>
<ds:datastoreItem xmlns:ds="http://schemas.openxmlformats.org/officeDocument/2006/customXml" ds:itemID="{794797F0-6956-4514-A94A-A50B71D7319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Kail, Amanda [NEA-FO]</dc:creator>
  <cp:keywords/>
  <dc:description/>
  <cp:lastModifiedBy>Dan, Melissa [NEA]</cp:lastModifiedBy>
  <dcterms:created xsi:type="dcterms:W3CDTF">2026-07-28T14:15:35Z</dcterms:created>
  <dcterms:modified xsi:type="dcterms:W3CDTF">2026-07-29T00:10:40Z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