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48413C" w:rsidR="00276C21" w:rsidP="27915154" w:rsidRDefault="00276C21" w14:paraId="091FCFB5" w14:textId="4D352CD9">
      <w:pPr>
        <w:spacing w:after="0"/>
        <w:rPr>
          <w:rFonts w:asciiTheme="minorHAnsi" w:hAnsiTheme="minorHAnsi" w:cstheme="minorBidi"/>
          <w:b/>
          <w:bCs/>
          <w:sz w:val="44"/>
          <w:szCs w:val="44"/>
        </w:rPr>
      </w:pPr>
      <w:r w:rsidRPr="27915154">
        <w:rPr>
          <w:rFonts w:asciiTheme="minorHAnsi" w:hAnsiTheme="minorHAnsi" w:cstheme="minorBidi"/>
          <w:b/>
          <w:bCs/>
          <w:sz w:val="44"/>
          <w:szCs w:val="44"/>
        </w:rPr>
        <w:t xml:space="preserve">Facilitator Agenda: </w:t>
      </w:r>
      <w:r w:rsidR="00CC3B15">
        <w:rPr>
          <w:rFonts w:asciiTheme="minorHAnsi" w:hAnsiTheme="minorHAnsi" w:cstheme="minorBidi"/>
          <w:b/>
          <w:bCs/>
          <w:sz w:val="44"/>
          <w:szCs w:val="44"/>
        </w:rPr>
        <w:t>Mar 1 Leaders and Structures for Winning Campaigns</w:t>
      </w:r>
      <w:r w:rsidRPr="27915154">
        <w:rPr>
          <w:rFonts w:asciiTheme="minorHAnsi" w:hAnsiTheme="minorHAnsi" w:cstheme="minorBidi"/>
          <w:b/>
          <w:bCs/>
          <w:sz w:val="44"/>
          <w:szCs w:val="44"/>
        </w:rPr>
        <w:t xml:space="preserve"> </w:t>
      </w:r>
    </w:p>
    <w:tbl>
      <w:tblPr>
        <w:tblStyle w:val="TableGrid"/>
        <w:tblW w:w="14580" w:type="dxa"/>
        <w:tblInd w:w="-185" w:type="dxa"/>
        <w:tblLook w:val="04A0" w:firstRow="1" w:lastRow="0" w:firstColumn="1" w:lastColumn="0" w:noHBand="0" w:noVBand="1"/>
      </w:tblPr>
      <w:tblGrid>
        <w:gridCol w:w="4683"/>
        <w:gridCol w:w="176"/>
        <w:gridCol w:w="1891"/>
        <w:gridCol w:w="2124"/>
        <w:gridCol w:w="2381"/>
        <w:gridCol w:w="3325"/>
      </w:tblGrid>
      <w:tr w:rsidRPr="0048413C" w:rsidR="00276C21" w:rsidTr="5D7C62D3" w14:paraId="69A751AA" w14:textId="77777777">
        <w:trPr>
          <w:trHeight w:val="266"/>
        </w:trPr>
        <w:tc>
          <w:tcPr>
            <w:tcW w:w="8874" w:type="dxa"/>
            <w:gridSpan w:val="4"/>
            <w:tcBorders>
              <w:bottom w:val="single" w:color="auto" w:sz="4" w:space="0"/>
            </w:tcBorders>
            <w:shd w:val="clear" w:color="auto" w:fill="F2F2F2" w:themeFill="background1" w:themeFillShade="F2"/>
            <w:tcMar/>
          </w:tcPr>
          <w:p w:rsidRPr="0048413C" w:rsidR="00276C21" w:rsidP="009D5DD1" w:rsidRDefault="00276C21" w14:paraId="2470027C" w14:textId="77777777">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706" w:type="dxa"/>
            <w:gridSpan w:val="2"/>
            <w:shd w:val="clear" w:color="auto" w:fill="F2F2F2" w:themeFill="background1" w:themeFillShade="F2"/>
            <w:tcMar/>
          </w:tcPr>
          <w:p w:rsidRPr="0048413C" w:rsidR="00276C21" w:rsidP="009D5DD1" w:rsidRDefault="00276C21" w14:paraId="781C1D92"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276C21" w:rsidTr="5D7C62D3" w14:paraId="2EB3EA16" w14:textId="77777777">
        <w:trPr>
          <w:trHeight w:val="1425"/>
        </w:trPr>
        <w:tc>
          <w:tcPr>
            <w:tcW w:w="4859" w:type="dxa"/>
            <w:gridSpan w:val="2"/>
            <w:tcBorders>
              <w:right w:val="nil"/>
            </w:tcBorders>
            <w:tcMar/>
          </w:tcPr>
          <w:p w:rsidRPr="0048413C" w:rsidR="00276C21" w:rsidP="009D5DD1" w:rsidRDefault="00276C21" w14:paraId="52F4C8B0"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276C21" w:rsidP="009D5DD1" w:rsidRDefault="00276C21" w14:paraId="13C3F14A" w14:textId="77777777">
            <w:pPr>
              <w:rPr>
                <w:rFonts w:asciiTheme="minorHAnsi" w:hAnsiTheme="minorHAnsi" w:cstheme="minorHAnsi"/>
              </w:rPr>
            </w:pPr>
            <w:r w:rsidRPr="0048413C">
              <w:rPr>
                <w:rFonts w:asciiTheme="minorHAnsi" w:hAnsiTheme="minorHAnsi" w:cstheme="minorHAnsi"/>
              </w:rPr>
              <w:t>Name Tents with the Norms</w:t>
            </w:r>
          </w:p>
          <w:p w:rsidRPr="0048413C" w:rsidR="00276C21" w:rsidP="009D5DD1" w:rsidRDefault="00276C21" w14:paraId="5F0C6631" w14:textId="77777777">
            <w:pPr>
              <w:rPr>
                <w:rFonts w:asciiTheme="minorHAnsi" w:hAnsiTheme="minorHAnsi" w:cstheme="minorHAnsi"/>
              </w:rPr>
            </w:pPr>
            <w:r w:rsidRPr="0048413C">
              <w:rPr>
                <w:rFonts w:asciiTheme="minorHAnsi" w:hAnsiTheme="minorHAnsi" w:cstheme="minorHAnsi"/>
              </w:rPr>
              <w:t>Room signs, Stick on Name Tags</w:t>
            </w:r>
          </w:p>
          <w:p w:rsidRPr="0048413C" w:rsidR="00276C21" w:rsidP="72ADC613" w:rsidRDefault="00276C21" w14:paraId="79B95C7C" w14:textId="43C655CA">
            <w:pPr>
              <w:rPr>
                <w:rFonts w:ascii="Calibri" w:hAnsi="Calibri" w:cs="Calibri" w:asciiTheme="minorAscii" w:hAnsiTheme="minorAscii" w:cstheme="minorAscii"/>
              </w:rPr>
            </w:pPr>
            <w:r w:rsidRPr="72ADC613" w:rsidR="00276C21">
              <w:rPr>
                <w:rFonts w:ascii="Calibri" w:hAnsi="Calibri" w:cs="Calibri" w:asciiTheme="minorAscii" w:hAnsiTheme="minorAscii" w:cstheme="minorAscii"/>
              </w:rPr>
              <w:t xml:space="preserve">Chart Paper (4 to 5 full w Sticky Strip) </w:t>
            </w:r>
          </w:p>
        </w:tc>
        <w:tc>
          <w:tcPr>
            <w:tcW w:w="4015" w:type="dxa"/>
            <w:gridSpan w:val="2"/>
            <w:tcBorders>
              <w:left w:val="nil"/>
            </w:tcBorders>
            <w:tcMar/>
          </w:tcPr>
          <w:p w:rsidRPr="0048413C" w:rsidR="00276C21" w:rsidP="009D5DD1" w:rsidRDefault="00276C21" w14:paraId="571DF675"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276C21" w:rsidP="009D5DD1" w:rsidRDefault="00276C21" w14:paraId="3384D89F"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276C21" w:rsidP="009D5DD1" w:rsidRDefault="00276C21" w14:paraId="0A7717BE"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276C21" w:rsidP="72ADC613" w:rsidRDefault="00276C21" w14:paraId="63273F03" w14:textId="0D182980">
            <w:pPr>
              <w:ind/>
              <w:rPr>
                <w:rFonts w:ascii="Calibri" w:hAnsi="Calibri" w:cs="Calibri" w:asciiTheme="minorAscii" w:hAnsiTheme="minorAscii" w:cstheme="minorAscii"/>
              </w:rPr>
            </w:pPr>
            <w:r w:rsidRPr="72ADC613" w:rsidR="00276C21">
              <w:rPr>
                <w:rFonts w:ascii="Calibri" w:hAnsi="Calibri" w:cs="Calibri" w:asciiTheme="minorAscii" w:hAnsiTheme="minorAscii" w:cstheme="minorAscii"/>
              </w:rPr>
              <w:t xml:space="preserve"> One ream of white photocopy paper</w:t>
            </w:r>
          </w:p>
        </w:tc>
        <w:tc>
          <w:tcPr>
            <w:tcW w:w="5706" w:type="dxa"/>
            <w:gridSpan w:val="2"/>
            <w:tcMar/>
          </w:tcPr>
          <w:p w:rsidRPr="0048413C" w:rsidR="00276C21" w:rsidP="009D5DD1" w:rsidRDefault="00276C21" w14:paraId="73A95218"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276C21" w:rsidP="4D6FFB21" w:rsidRDefault="60E8C287" w14:paraId="41BF5429" w14:textId="3A59AB46">
            <w:pPr>
              <w:rPr>
                <w:rFonts w:asciiTheme="minorHAnsi" w:hAnsiTheme="minorHAnsi" w:cstheme="minorBidi"/>
              </w:rPr>
            </w:pPr>
            <w:r w:rsidRPr="4D6FFB21">
              <w:rPr>
                <w:rFonts w:asciiTheme="minorHAnsi" w:hAnsiTheme="minorHAnsi" w:cstheme="minorBidi"/>
              </w:rPr>
              <w:t xml:space="preserve">Long Rectangle table at back for </w:t>
            </w:r>
            <w:r w:rsidRPr="4D6FFB21" w:rsidR="69987E17">
              <w:rPr>
                <w:rFonts w:asciiTheme="minorHAnsi" w:hAnsiTheme="minorHAnsi" w:cstheme="minorBidi"/>
              </w:rPr>
              <w:t>facilitators</w:t>
            </w:r>
          </w:p>
          <w:p w:rsidRPr="0048413C" w:rsidR="00276C21" w:rsidP="009D5DD1" w:rsidRDefault="00276C21" w14:paraId="640C8308" w14:textId="77777777">
            <w:pPr>
              <w:rPr>
                <w:rFonts w:asciiTheme="minorHAnsi" w:hAnsiTheme="minorHAnsi" w:cstheme="minorHAnsi"/>
              </w:rPr>
            </w:pPr>
            <w:r w:rsidRPr="0048413C">
              <w:rPr>
                <w:rFonts w:asciiTheme="minorHAnsi" w:hAnsiTheme="minorHAnsi" w:cstheme="minorHAnsi"/>
              </w:rPr>
              <w:t>Round Tables for participants</w:t>
            </w:r>
          </w:p>
          <w:p w:rsidRPr="0048413C" w:rsidR="00276C21" w:rsidP="4D6FFB21" w:rsidRDefault="60E8C287" w14:paraId="4F0BB773" w14:textId="0EA595E5">
            <w:pPr>
              <w:rPr>
                <w:rFonts w:asciiTheme="minorHAnsi" w:hAnsiTheme="minorHAnsi" w:cstheme="minorBidi"/>
              </w:rPr>
            </w:pPr>
            <w:r w:rsidRPr="4D6FFB21">
              <w:rPr>
                <w:rFonts w:asciiTheme="minorHAnsi" w:hAnsiTheme="minorHAnsi" w:cstheme="minorBidi"/>
              </w:rPr>
              <w:t xml:space="preserve">Projector, Screen, </w:t>
            </w:r>
            <w:r w:rsidRPr="4D6FFB21" w:rsidR="1AF2FB4B">
              <w:rPr>
                <w:rFonts w:asciiTheme="minorHAnsi" w:hAnsiTheme="minorHAnsi" w:cstheme="minorBidi"/>
              </w:rPr>
              <w:t>mics, and</w:t>
            </w:r>
            <w:r w:rsidRPr="4D6FFB21">
              <w:rPr>
                <w:rFonts w:asciiTheme="minorHAnsi" w:hAnsiTheme="minorHAnsi" w:cstheme="minorBidi"/>
              </w:rPr>
              <w:t xml:space="preserve"> Speakers</w:t>
            </w:r>
          </w:p>
          <w:p w:rsidRPr="0048413C" w:rsidR="00276C21" w:rsidP="009D5DD1" w:rsidRDefault="00276C21" w14:paraId="0F89A60D"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72ADC613" w:rsidTr="5D7C62D3" w14:paraId="34B87236">
        <w:trPr>
          <w:trHeight w:val="330"/>
        </w:trPr>
        <w:tc>
          <w:tcPr>
            <w:tcW w:w="14580" w:type="dxa"/>
            <w:gridSpan w:val="6"/>
            <w:tcMar/>
          </w:tcPr>
          <w:p w:rsidR="19B0E842" w:rsidP="72ADC613" w:rsidRDefault="19B0E842" w14:paraId="10F64337" w14:textId="11568811">
            <w:pPr>
              <w:pStyle w:val="Normal"/>
              <w:rPr>
                <w:b w:val="1"/>
                <w:bCs w:val="1"/>
                <w:color w:val="000000" w:themeColor="text1" w:themeTint="FF" w:themeShade="FF"/>
                <w:sz w:val="24"/>
                <w:szCs w:val="24"/>
              </w:rPr>
            </w:pPr>
            <w:r w:rsidRPr="72ADC613" w:rsidR="19B0E842">
              <w:rPr>
                <w:b w:val="1"/>
                <w:bCs w:val="1"/>
                <w:color w:val="000000" w:themeColor="text1" w:themeTint="FF" w:themeShade="FF"/>
                <w:sz w:val="24"/>
                <w:szCs w:val="24"/>
              </w:rPr>
              <w:t xml:space="preserve">Course Link </w:t>
            </w:r>
            <w:hyperlink r:id="Re4b9d14edfe245d1">
              <w:r w:rsidRPr="72ADC613" w:rsidR="19B0E842">
                <w:rPr>
                  <w:rStyle w:val="Hyperlink"/>
                  <w:b w:val="1"/>
                  <w:bCs w:val="1"/>
                  <w:sz w:val="24"/>
                  <w:szCs w:val="24"/>
                </w:rPr>
                <w:t>https://neapartnera.learnupon.com/content-details/4905514/0</w:t>
              </w:r>
            </w:hyperlink>
          </w:p>
        </w:tc>
      </w:tr>
      <w:tr w:rsidRPr="0048413C" w:rsidR="00276C21" w:rsidTr="5D7C62D3" w14:paraId="0C5CFC61" w14:textId="77777777">
        <w:trPr>
          <w:trHeight w:val="1512"/>
        </w:trPr>
        <w:tc>
          <w:tcPr>
            <w:tcW w:w="14580" w:type="dxa"/>
            <w:gridSpan w:val="6"/>
            <w:tcMar/>
          </w:tcPr>
          <w:p w:rsidR="00276C21" w:rsidP="27915154" w:rsidRDefault="00143BAB" w14:paraId="2B67D7A2" w14:textId="77777777">
            <w:pPr>
              <w:rPr>
                <w:b/>
                <w:bCs/>
                <w:color w:val="000000" w:themeColor="text1"/>
                <w:sz w:val="24"/>
                <w:szCs w:val="24"/>
              </w:rPr>
            </w:pPr>
            <w:r>
              <w:rPr>
                <w:b/>
                <w:bCs/>
                <w:color w:val="000000" w:themeColor="text1"/>
                <w:sz w:val="24"/>
                <w:szCs w:val="24"/>
              </w:rPr>
              <w:t>Key Outcomes for Day 3</w:t>
            </w:r>
          </w:p>
          <w:p w:rsidR="00143BAB" w:rsidP="27915154" w:rsidRDefault="00143BAB" w14:paraId="4D8F540B" w14:textId="74940371">
            <w:pPr>
              <w:rPr>
                <w:color w:val="000000" w:themeColor="text1"/>
                <w:sz w:val="24"/>
                <w:szCs w:val="24"/>
              </w:rPr>
            </w:pPr>
            <w:r w:rsidRPr="00143BAB">
              <w:rPr>
                <w:color w:val="000000" w:themeColor="text1"/>
                <w:sz w:val="24"/>
                <w:szCs w:val="24"/>
              </w:rPr>
              <w:t>Participant</w:t>
            </w:r>
            <w:r>
              <w:rPr>
                <w:color w:val="000000" w:themeColor="text1"/>
                <w:sz w:val="24"/>
                <w:szCs w:val="24"/>
              </w:rPr>
              <w:t>s will:</w:t>
            </w:r>
          </w:p>
          <w:p w:rsidR="00143BAB" w:rsidP="00143BAB" w:rsidRDefault="00143BAB" w14:paraId="3BE4CD99" w14:textId="2601E0C9">
            <w:pPr>
              <w:ind w:left="720"/>
              <w:rPr>
                <w:color w:val="000000" w:themeColor="text1"/>
                <w:sz w:val="24"/>
                <w:szCs w:val="24"/>
              </w:rPr>
            </w:pPr>
            <w:r>
              <w:rPr>
                <w:color w:val="000000" w:themeColor="text1"/>
                <w:sz w:val="24"/>
                <w:szCs w:val="24"/>
              </w:rPr>
              <w:t>Develop a full theory of change and articulate a strategy for their campaign</w:t>
            </w:r>
          </w:p>
          <w:p w:rsidR="00143BAB" w:rsidP="00143BAB" w:rsidRDefault="00143BAB" w14:paraId="2F56DC70" w14:textId="3032E55C">
            <w:pPr>
              <w:ind w:left="720"/>
              <w:rPr>
                <w:color w:val="000000" w:themeColor="text1"/>
                <w:sz w:val="24"/>
                <w:szCs w:val="24"/>
              </w:rPr>
            </w:pPr>
            <w:r>
              <w:rPr>
                <w:color w:val="000000" w:themeColor="text1"/>
                <w:sz w:val="24"/>
                <w:szCs w:val="24"/>
              </w:rPr>
              <w:t>Develop a strategic escalation of tactics and identify the possible structures needed for each step of the escalation</w:t>
            </w:r>
          </w:p>
          <w:p w:rsidRPr="0048413C" w:rsidR="00143BAB" w:rsidP="00143BAB" w:rsidRDefault="00143BAB" w14:paraId="010733DB" w14:textId="6F7AA739">
            <w:pPr>
              <w:ind w:left="720"/>
              <w:rPr>
                <w:rFonts w:asciiTheme="minorHAnsi" w:hAnsiTheme="minorHAnsi" w:cstheme="minorBidi"/>
                <w:b/>
                <w:bCs/>
                <w:sz w:val="40"/>
                <w:szCs w:val="40"/>
                <w:highlight w:val="yellow"/>
              </w:rPr>
            </w:pPr>
            <w:r>
              <w:rPr>
                <w:color w:val="000000" w:themeColor="text1"/>
                <w:sz w:val="24"/>
                <w:szCs w:val="24"/>
              </w:rPr>
              <w:t>Develop a strategic timeline for their tactics and identity success metrics for each step</w:t>
            </w:r>
          </w:p>
        </w:tc>
      </w:tr>
      <w:tr w:rsidRPr="0048413C" w:rsidR="00276C21" w:rsidTr="5D7C62D3" w14:paraId="5D003D4B" w14:textId="77777777">
        <w:trPr>
          <w:trHeight w:val="302"/>
        </w:trPr>
        <w:tc>
          <w:tcPr>
            <w:tcW w:w="14580" w:type="dxa"/>
            <w:gridSpan w:val="6"/>
            <w:shd w:val="clear" w:color="auto" w:fill="F2F2F2" w:themeFill="background1" w:themeFillShade="F2"/>
            <w:tcMar/>
          </w:tcPr>
          <w:p w:rsidRPr="0048413C" w:rsidR="00276C21" w:rsidP="009D5DD1" w:rsidRDefault="00276C21" w14:paraId="664AC1F8" w14:textId="77777777">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Pr="0048413C" w:rsidR="00276C21" w:rsidTr="5D7C62D3" w14:paraId="429C59C7" w14:textId="77777777">
        <w:trPr>
          <w:trHeight w:val="3630"/>
        </w:trPr>
        <w:tc>
          <w:tcPr>
            <w:tcW w:w="4683" w:type="dxa"/>
            <w:tcMar/>
          </w:tcPr>
          <w:p w:rsidRPr="0048413C" w:rsidR="00276C21" w:rsidP="4D6FFB21" w:rsidRDefault="78E18CA5" w14:paraId="507ECD4E" w14:textId="2756E2C9">
            <w:pPr>
              <w:rPr>
                <w:color w:val="000000" w:themeColor="text1"/>
                <w:sz w:val="24"/>
                <w:szCs w:val="24"/>
              </w:rPr>
            </w:pPr>
            <w:r w:rsidRPr="5A0C6D76">
              <w:rPr>
                <w:b/>
                <w:bCs/>
                <w:color w:val="000000" w:themeColor="text1"/>
                <w:sz w:val="24"/>
                <w:szCs w:val="24"/>
              </w:rPr>
              <w:t xml:space="preserve">8:30-9:00 </w:t>
            </w:r>
            <w:r w:rsidRPr="5A0C6D76">
              <w:rPr>
                <w:color w:val="000000" w:themeColor="text1"/>
                <w:sz w:val="24"/>
                <w:szCs w:val="24"/>
              </w:rPr>
              <w:t>Entry and Welcome </w:t>
            </w:r>
          </w:p>
          <w:p w:rsidR="000F1E42" w:rsidP="002E49E2" w:rsidRDefault="76071EBA" w14:paraId="55DDF8DA" w14:textId="77777777">
            <w:pPr>
              <w:rPr>
                <w:color w:val="000000" w:themeColor="text1"/>
                <w:sz w:val="24"/>
                <w:szCs w:val="24"/>
              </w:rPr>
            </w:pPr>
            <w:r w:rsidRPr="5A0C6D76">
              <w:rPr>
                <w:b/>
                <w:bCs/>
                <w:color w:val="000000" w:themeColor="text1"/>
                <w:sz w:val="24"/>
                <w:szCs w:val="24"/>
              </w:rPr>
              <w:t>9:00 –</w:t>
            </w:r>
            <w:r w:rsidR="000F1E42">
              <w:rPr>
                <w:b/>
                <w:bCs/>
                <w:color w:val="000000" w:themeColor="text1"/>
                <w:sz w:val="24"/>
                <w:szCs w:val="24"/>
              </w:rPr>
              <w:t>9:40</w:t>
            </w:r>
            <w:r w:rsidR="002E49E2">
              <w:rPr>
                <w:b/>
                <w:bCs/>
                <w:color w:val="000000" w:themeColor="text1"/>
                <w:sz w:val="24"/>
                <w:szCs w:val="24"/>
              </w:rPr>
              <w:t xml:space="preserve"> </w:t>
            </w:r>
            <w:r w:rsidRPr="5BE1B108" w:rsidR="2AC92816">
              <w:rPr>
                <w:color w:val="000000" w:themeColor="text1"/>
                <w:sz w:val="24"/>
                <w:szCs w:val="24"/>
              </w:rPr>
              <w:t>Theory of Change</w:t>
            </w:r>
          </w:p>
          <w:p w:rsidR="000F1E42" w:rsidP="002E49E2" w:rsidRDefault="5DF1C499" w14:paraId="28240648" w14:textId="51233A6B">
            <w:pPr>
              <w:rPr>
                <w:color w:val="000000" w:themeColor="text1"/>
                <w:sz w:val="24"/>
                <w:szCs w:val="24"/>
              </w:rPr>
            </w:pPr>
            <w:r w:rsidRPr="5D7C62D3" w:rsidR="5DF1C499">
              <w:rPr>
                <w:b w:val="1"/>
                <w:bCs w:val="1"/>
                <w:color w:val="000000" w:themeColor="text1" w:themeTint="FF" w:themeShade="FF"/>
                <w:sz w:val="24"/>
                <w:szCs w:val="24"/>
              </w:rPr>
              <w:t>9:40 –10:</w:t>
            </w:r>
            <w:r w:rsidRPr="5D7C62D3" w:rsidR="32B3AE8D">
              <w:rPr>
                <w:b w:val="1"/>
                <w:bCs w:val="1"/>
                <w:color w:val="000000" w:themeColor="text1" w:themeTint="FF" w:themeShade="FF"/>
                <w:sz w:val="24"/>
                <w:szCs w:val="24"/>
              </w:rPr>
              <w:t>2</w:t>
            </w:r>
            <w:r w:rsidRPr="5D7C62D3" w:rsidR="610ACC56">
              <w:rPr>
                <w:b w:val="1"/>
                <w:bCs w:val="1"/>
                <w:color w:val="000000" w:themeColor="text1" w:themeTint="FF" w:themeShade="FF"/>
                <w:sz w:val="24"/>
                <w:szCs w:val="24"/>
              </w:rPr>
              <w:t>0</w:t>
            </w:r>
            <w:r w:rsidRPr="5D7C62D3" w:rsidR="07FEF2C7">
              <w:rPr>
                <w:color w:val="000000" w:themeColor="text1" w:themeTint="FF" w:themeShade="FF"/>
                <w:sz w:val="24"/>
                <w:szCs w:val="24"/>
              </w:rPr>
              <w:t xml:space="preserve">Strategy and Tactics </w:t>
            </w:r>
          </w:p>
          <w:p w:rsidRPr="000F1E42" w:rsidR="00276C21" w:rsidP="5A0C6D76" w:rsidRDefault="57AE6CC3" w14:paraId="57A87BFE" w14:textId="4314B274">
            <w:r w:rsidRPr="5D7C62D3" w:rsidR="57AE6CC3">
              <w:rPr>
                <w:b w:val="1"/>
                <w:bCs w:val="1"/>
                <w:color w:val="000000" w:themeColor="text1" w:themeTint="FF" w:themeShade="FF"/>
                <w:sz w:val="24"/>
                <w:szCs w:val="24"/>
              </w:rPr>
              <w:t>10:</w:t>
            </w:r>
            <w:r w:rsidRPr="5D7C62D3" w:rsidR="791EA8F7">
              <w:rPr>
                <w:b w:val="1"/>
                <w:bCs w:val="1"/>
                <w:color w:val="000000" w:themeColor="text1" w:themeTint="FF" w:themeShade="FF"/>
                <w:sz w:val="24"/>
                <w:szCs w:val="24"/>
              </w:rPr>
              <w:t>2</w:t>
            </w:r>
            <w:r w:rsidRPr="5D7C62D3" w:rsidR="55E57D29">
              <w:rPr>
                <w:b w:val="1"/>
                <w:bCs w:val="1"/>
                <w:color w:val="000000" w:themeColor="text1" w:themeTint="FF" w:themeShade="FF"/>
                <w:sz w:val="24"/>
                <w:szCs w:val="24"/>
              </w:rPr>
              <w:t>0</w:t>
            </w:r>
            <w:r w:rsidRPr="5D7C62D3" w:rsidR="5DF1C499">
              <w:rPr>
                <w:b w:val="1"/>
                <w:bCs w:val="1"/>
                <w:color w:val="000000" w:themeColor="text1" w:themeTint="FF" w:themeShade="FF"/>
                <w:sz w:val="24"/>
                <w:szCs w:val="24"/>
              </w:rPr>
              <w:t xml:space="preserve"> –</w:t>
            </w:r>
            <w:r w:rsidRPr="5D7C62D3" w:rsidR="57AE6CC3">
              <w:rPr>
                <w:b w:val="1"/>
                <w:bCs w:val="1"/>
                <w:color w:val="000000" w:themeColor="text1" w:themeTint="FF" w:themeShade="FF"/>
                <w:sz w:val="24"/>
                <w:szCs w:val="24"/>
              </w:rPr>
              <w:t>10:</w:t>
            </w:r>
            <w:r w:rsidRPr="5D7C62D3" w:rsidR="6B8C68B7">
              <w:rPr>
                <w:b w:val="1"/>
                <w:bCs w:val="1"/>
                <w:color w:val="000000" w:themeColor="text1" w:themeTint="FF" w:themeShade="FF"/>
                <w:sz w:val="24"/>
                <w:szCs w:val="24"/>
              </w:rPr>
              <w:t>4</w:t>
            </w:r>
            <w:r w:rsidRPr="5D7C62D3" w:rsidR="57AE6CC3">
              <w:rPr>
                <w:b w:val="1"/>
                <w:bCs w:val="1"/>
                <w:color w:val="000000" w:themeColor="text1" w:themeTint="FF" w:themeShade="FF"/>
                <w:sz w:val="24"/>
                <w:szCs w:val="24"/>
              </w:rPr>
              <w:t xml:space="preserve">5 </w:t>
            </w:r>
            <w:r w:rsidRPr="5D7C62D3" w:rsidR="5DF1C499">
              <w:rPr>
                <w:b w:val="1"/>
                <w:bCs w:val="1"/>
                <w:color w:val="000000" w:themeColor="text1" w:themeTint="FF" w:themeShade="FF"/>
                <w:sz w:val="24"/>
                <w:szCs w:val="24"/>
              </w:rPr>
              <w:t xml:space="preserve"> </w:t>
            </w:r>
            <w:r w:rsidRPr="5D7C62D3" w:rsidR="26679A91">
              <w:rPr>
                <w:color w:val="000000" w:themeColor="text1" w:themeTint="FF" w:themeShade="FF"/>
                <w:sz w:val="24"/>
                <w:szCs w:val="24"/>
              </w:rPr>
              <w:t xml:space="preserve">Redline Pivoting </w:t>
            </w:r>
          </w:p>
          <w:p w:rsidRPr="000F1E42" w:rsidR="004F4F9C" w:rsidP="004F4F9C" w:rsidRDefault="57AE6CC3" w14:paraId="733BA16C" w14:textId="5B1A7AD1">
            <w:r w:rsidRPr="5D7C62D3" w:rsidR="57AE6CC3">
              <w:rPr>
                <w:b w:val="1"/>
                <w:bCs w:val="1"/>
                <w:color w:val="000000" w:themeColor="text1" w:themeTint="FF" w:themeShade="FF"/>
                <w:sz w:val="24"/>
                <w:szCs w:val="24"/>
              </w:rPr>
              <w:t>10:</w:t>
            </w:r>
            <w:r w:rsidRPr="5D7C62D3" w:rsidR="6652A03F">
              <w:rPr>
                <w:b w:val="1"/>
                <w:bCs w:val="1"/>
                <w:color w:val="000000" w:themeColor="text1" w:themeTint="FF" w:themeShade="FF"/>
                <w:sz w:val="24"/>
                <w:szCs w:val="24"/>
              </w:rPr>
              <w:t>4</w:t>
            </w:r>
            <w:r w:rsidRPr="5D7C62D3" w:rsidR="4A9B719D">
              <w:rPr>
                <w:b w:val="1"/>
                <w:bCs w:val="1"/>
                <w:color w:val="000000" w:themeColor="text1" w:themeTint="FF" w:themeShade="FF"/>
                <w:sz w:val="24"/>
                <w:szCs w:val="24"/>
              </w:rPr>
              <w:t>5</w:t>
            </w:r>
            <w:r w:rsidRPr="5D7C62D3" w:rsidR="57AE6CC3">
              <w:rPr>
                <w:b w:val="1"/>
                <w:bCs w:val="1"/>
                <w:color w:val="000000" w:themeColor="text1" w:themeTint="FF" w:themeShade="FF"/>
                <w:sz w:val="24"/>
                <w:szCs w:val="24"/>
              </w:rPr>
              <w:t xml:space="preserve"> –11:</w:t>
            </w:r>
            <w:r w:rsidRPr="5D7C62D3" w:rsidR="4E734A54">
              <w:rPr>
                <w:b w:val="1"/>
                <w:bCs w:val="1"/>
                <w:color w:val="000000" w:themeColor="text1" w:themeTint="FF" w:themeShade="FF"/>
                <w:sz w:val="24"/>
                <w:szCs w:val="24"/>
              </w:rPr>
              <w:t>00</w:t>
            </w:r>
            <w:r w:rsidRPr="5D7C62D3" w:rsidR="57AE6CC3">
              <w:rPr>
                <w:b w:val="1"/>
                <w:bCs w:val="1"/>
                <w:color w:val="000000" w:themeColor="text1" w:themeTint="FF" w:themeShade="FF"/>
                <w:sz w:val="24"/>
                <w:szCs w:val="24"/>
              </w:rPr>
              <w:t xml:space="preserve">  </w:t>
            </w:r>
            <w:r w:rsidRPr="5D7C62D3" w:rsidR="26679A91">
              <w:rPr>
                <w:color w:val="000000" w:themeColor="text1" w:themeTint="FF" w:themeShade="FF"/>
                <w:sz w:val="24"/>
                <w:szCs w:val="24"/>
              </w:rPr>
              <w:t>Timeline and Escalation</w:t>
            </w:r>
          </w:p>
          <w:p w:rsidR="00143BAB" w:rsidP="6821F059" w:rsidRDefault="00143BAB" w14:paraId="4AE7C15F" w14:textId="77777777">
            <w:pPr>
              <w:rPr>
                <w:color w:val="000000" w:themeColor="text1"/>
                <w:sz w:val="24"/>
                <w:szCs w:val="24"/>
              </w:rPr>
            </w:pPr>
          </w:p>
          <w:p w:rsidR="00276C21" w:rsidP="6821F059" w:rsidRDefault="0E9A63DD" w14:paraId="66207823" w14:textId="64A0B700">
            <w:pPr>
              <w:rPr>
                <w:color w:val="000000" w:themeColor="text1"/>
                <w:sz w:val="24"/>
                <w:szCs w:val="24"/>
              </w:rPr>
            </w:pPr>
            <w:r w:rsidRPr="5D7C62D3" w:rsidR="0E9A63DD">
              <w:rPr>
                <w:b w:val="1"/>
                <w:bCs w:val="1"/>
                <w:color w:val="000000" w:themeColor="text1" w:themeTint="FF" w:themeShade="FF"/>
                <w:sz w:val="24"/>
                <w:szCs w:val="24"/>
              </w:rPr>
              <w:t>1</w:t>
            </w:r>
            <w:r w:rsidRPr="5D7C62D3" w:rsidR="57AE6CC3">
              <w:rPr>
                <w:b w:val="1"/>
                <w:bCs w:val="1"/>
                <w:color w:val="000000" w:themeColor="text1" w:themeTint="FF" w:themeShade="FF"/>
                <w:sz w:val="24"/>
                <w:szCs w:val="24"/>
              </w:rPr>
              <w:t>1:</w:t>
            </w:r>
            <w:r w:rsidRPr="5D7C62D3" w:rsidR="5EE9FF8B">
              <w:rPr>
                <w:b w:val="1"/>
                <w:bCs w:val="1"/>
                <w:color w:val="000000" w:themeColor="text1" w:themeTint="FF" w:themeShade="FF"/>
                <w:sz w:val="24"/>
                <w:szCs w:val="24"/>
              </w:rPr>
              <w:t>0</w:t>
            </w:r>
            <w:r w:rsidRPr="5D7C62D3" w:rsidR="0303684E">
              <w:rPr>
                <w:b w:val="1"/>
                <w:bCs w:val="1"/>
                <w:color w:val="000000" w:themeColor="text1" w:themeTint="FF" w:themeShade="FF"/>
                <w:sz w:val="24"/>
                <w:szCs w:val="24"/>
              </w:rPr>
              <w:t>0</w:t>
            </w:r>
            <w:r w:rsidRPr="5D7C62D3" w:rsidR="0E9A63DD">
              <w:rPr>
                <w:b w:val="1"/>
                <w:bCs w:val="1"/>
                <w:color w:val="000000" w:themeColor="text1" w:themeTint="FF" w:themeShade="FF"/>
                <w:sz w:val="24"/>
                <w:szCs w:val="24"/>
              </w:rPr>
              <w:t>-1</w:t>
            </w:r>
            <w:r w:rsidRPr="5D7C62D3" w:rsidR="57AE6CC3">
              <w:rPr>
                <w:b w:val="1"/>
                <w:bCs w:val="1"/>
                <w:color w:val="000000" w:themeColor="text1" w:themeTint="FF" w:themeShade="FF"/>
                <w:sz w:val="24"/>
                <w:szCs w:val="24"/>
              </w:rPr>
              <w:t>2:</w:t>
            </w:r>
            <w:r w:rsidRPr="5D7C62D3" w:rsidR="721A9120">
              <w:rPr>
                <w:b w:val="1"/>
                <w:bCs w:val="1"/>
                <w:color w:val="000000" w:themeColor="text1" w:themeTint="FF" w:themeShade="FF"/>
                <w:sz w:val="24"/>
                <w:szCs w:val="24"/>
              </w:rPr>
              <w:t>0</w:t>
            </w:r>
            <w:r w:rsidRPr="5D7C62D3" w:rsidR="57AE6CC3">
              <w:rPr>
                <w:b w:val="1"/>
                <w:bCs w:val="1"/>
                <w:color w:val="000000" w:themeColor="text1" w:themeTint="FF" w:themeShade="FF"/>
                <w:sz w:val="24"/>
                <w:szCs w:val="24"/>
              </w:rPr>
              <w:t>0</w:t>
            </w:r>
            <w:r w:rsidRPr="5D7C62D3" w:rsidR="0E9A63DD">
              <w:rPr>
                <w:b w:val="1"/>
                <w:bCs w:val="1"/>
                <w:color w:val="000000" w:themeColor="text1" w:themeTint="FF" w:themeShade="FF"/>
                <w:sz w:val="24"/>
                <w:szCs w:val="24"/>
              </w:rPr>
              <w:t xml:space="preserve"> </w:t>
            </w:r>
            <w:r w:rsidRPr="5D7C62D3" w:rsidR="0E9A63DD">
              <w:rPr>
                <w:color w:val="000000" w:themeColor="text1" w:themeTint="FF" w:themeShade="FF"/>
                <w:sz w:val="24"/>
                <w:szCs w:val="24"/>
              </w:rPr>
              <w:t>Team Time on Campaign Planning all aspects learned across the whole academy</w:t>
            </w:r>
          </w:p>
          <w:p w:rsidR="00143BAB" w:rsidP="6821F059" w:rsidRDefault="00143BAB" w14:paraId="51ACA240" w14:textId="77777777">
            <w:pPr>
              <w:rPr>
                <w:color w:val="000000" w:themeColor="text1"/>
                <w:sz w:val="24"/>
                <w:szCs w:val="24"/>
              </w:rPr>
            </w:pPr>
          </w:p>
          <w:p w:rsidRPr="00143BAB" w:rsidR="00143BAB" w:rsidP="6821F059" w:rsidRDefault="00143BAB" w14:paraId="3B028D6E" w14:textId="77777777">
            <w:pPr>
              <w:rPr>
                <w:color w:val="000000" w:themeColor="text1"/>
                <w:sz w:val="24"/>
                <w:szCs w:val="24"/>
              </w:rPr>
            </w:pPr>
          </w:p>
          <w:p w:rsidRPr="0048413C" w:rsidR="00276C21" w:rsidP="5A0C6D76" w:rsidRDefault="56506BA3" w14:paraId="07E53E37" w14:textId="413CB77C">
            <w:pPr>
              <w:rPr>
                <w:color w:val="000000" w:themeColor="text1"/>
                <w:sz w:val="24"/>
                <w:szCs w:val="24"/>
              </w:rPr>
            </w:pPr>
            <w:r w:rsidRPr="5A0C6D76">
              <w:rPr>
                <w:color w:val="000000" w:themeColor="text1"/>
                <w:sz w:val="24"/>
                <w:szCs w:val="24"/>
              </w:rPr>
              <w:t xml:space="preserve"> </w:t>
            </w:r>
          </w:p>
        </w:tc>
        <w:tc>
          <w:tcPr>
            <w:tcW w:w="2067" w:type="dxa"/>
            <w:gridSpan w:val="2"/>
            <w:tcMar/>
          </w:tcPr>
          <w:p w:rsidRPr="0048413C" w:rsidR="00276C21" w:rsidP="005158FE" w:rsidRDefault="00143BAB" w14:paraId="07C878F0" w14:textId="2F881875">
            <w:r w:rsidR="00143BAB">
              <w:rPr/>
              <w:t>Ellen</w:t>
            </w:r>
          </w:p>
          <w:p w:rsidR="0DE45671" w:rsidP="7934C390" w:rsidRDefault="0DE45671" w14:paraId="4618AF46" w14:textId="653D3131">
            <w:pPr>
              <w:pStyle w:val="Normal"/>
              <w:suppressLineNumbers w:val="0"/>
              <w:bidi w:val="0"/>
              <w:spacing w:before="0" w:beforeAutospacing="off" w:after="0" w:afterAutospacing="off" w:line="240" w:lineRule="auto"/>
              <w:ind w:left="0" w:right="0"/>
              <w:jc w:val="left"/>
            </w:pPr>
            <w:r w:rsidRPr="7934C390" w:rsidR="0DE45671">
              <w:rPr>
                <w:rFonts w:ascii="Calibri" w:hAnsi="Calibri" w:cs="" w:asciiTheme="minorAscii" w:hAnsiTheme="minorAscii" w:cstheme="minorBidi"/>
                <w:sz w:val="24"/>
                <w:szCs w:val="24"/>
              </w:rPr>
              <w:t>Zac</w:t>
            </w:r>
          </w:p>
          <w:p w:rsidR="00143BAB" w:rsidP="7934C390" w:rsidRDefault="2C36B6E8" w14:paraId="1BBAC93E" w14:textId="0B212D83">
            <w:pPr>
              <w:rPr>
                <w:rFonts w:ascii="Calibri" w:hAnsi="Calibri" w:cs="" w:asciiTheme="minorAscii" w:hAnsiTheme="minorAscii" w:cstheme="minorBidi"/>
                <w:sz w:val="24"/>
                <w:szCs w:val="24"/>
              </w:rPr>
            </w:pPr>
            <w:r w:rsidRPr="7934C390" w:rsidR="2C36B6E8">
              <w:rPr>
                <w:rFonts w:ascii="Calibri" w:hAnsi="Calibri" w:cs="" w:asciiTheme="minorAscii" w:hAnsiTheme="minorAscii" w:cstheme="minorBidi"/>
                <w:sz w:val="24"/>
                <w:szCs w:val="24"/>
              </w:rPr>
              <w:t>Be</w:t>
            </w:r>
            <w:r w:rsidRPr="7934C390" w:rsidR="7A80B64F">
              <w:rPr>
                <w:rFonts w:ascii="Calibri" w:hAnsi="Calibri" w:cs="" w:asciiTheme="minorAscii" w:hAnsiTheme="minorAscii" w:cstheme="minorBidi"/>
                <w:sz w:val="24"/>
                <w:szCs w:val="24"/>
              </w:rPr>
              <w:t>n</w:t>
            </w:r>
          </w:p>
          <w:p w:rsidR="7A80B64F" w:rsidP="7934C390" w:rsidRDefault="7A80B64F" w14:paraId="1F84A157" w14:textId="44F6A73A">
            <w:pPr>
              <w:pStyle w:val="Normal"/>
              <w:suppressLineNumbers w:val="0"/>
              <w:bidi w:val="0"/>
              <w:spacing w:before="0" w:beforeAutospacing="off" w:after="0" w:afterAutospacing="off" w:line="240" w:lineRule="auto"/>
              <w:ind w:left="0" w:right="0"/>
              <w:jc w:val="left"/>
            </w:pPr>
            <w:r w:rsidRPr="7934C390" w:rsidR="7A80B64F">
              <w:rPr>
                <w:rFonts w:ascii="Calibri" w:hAnsi="Calibri" w:cs="" w:asciiTheme="minorAscii" w:hAnsiTheme="minorAscii" w:cstheme="minorBidi"/>
                <w:sz w:val="24"/>
                <w:szCs w:val="24"/>
              </w:rPr>
              <w:t>Katie</w:t>
            </w:r>
          </w:p>
          <w:p w:rsidR="002E49E2" w:rsidP="7934C390" w:rsidRDefault="4E925C43" w14:paraId="37CCE3F4" w14:textId="6C4B9342">
            <w:pPr>
              <w:rPr>
                <w:rFonts w:ascii="Calibri" w:hAnsi="Calibri" w:cs="" w:asciiTheme="minorAscii" w:hAnsiTheme="minorAscii" w:cstheme="minorBidi"/>
                <w:sz w:val="24"/>
                <w:szCs w:val="24"/>
              </w:rPr>
            </w:pPr>
            <w:r w:rsidRPr="6C87572C" w:rsidR="7A80B64F">
              <w:rPr>
                <w:rFonts w:ascii="Calibri" w:hAnsi="Calibri" w:cs="" w:asciiTheme="minorAscii" w:hAnsiTheme="minorAscii" w:cstheme="minorBidi"/>
                <w:sz w:val="24"/>
                <w:szCs w:val="24"/>
              </w:rPr>
              <w:t>Eric</w:t>
            </w:r>
          </w:p>
          <w:p w:rsidR="002E49E2" w:rsidP="005158FE" w:rsidRDefault="002E49E2" w14:paraId="3FDFB8E7" w14:textId="77777777">
            <w:pPr>
              <w:rPr>
                <w:rFonts w:asciiTheme="minorHAnsi" w:hAnsiTheme="minorHAnsi" w:cstheme="minorBidi"/>
                <w:sz w:val="24"/>
                <w:szCs w:val="24"/>
              </w:rPr>
            </w:pPr>
          </w:p>
          <w:p w:rsidRPr="0048413C" w:rsidR="002E49E2" w:rsidP="6C87572C" w:rsidRDefault="002E49E2" w14:paraId="5D049D22" w14:textId="47688A0D">
            <w:pPr>
              <w:pStyle w:val="Normal"/>
              <w:suppressLineNumbers w:val="0"/>
              <w:bidi w:val="0"/>
              <w:spacing w:before="0" w:beforeAutospacing="off" w:after="0" w:afterAutospacing="off" w:line="240" w:lineRule="auto"/>
              <w:ind w:left="0" w:right="0"/>
              <w:jc w:val="left"/>
            </w:pPr>
            <w:r w:rsidRPr="00024850" w:rsidR="5A793D3C">
              <w:rPr>
                <w:rFonts w:ascii="Calibri" w:hAnsi="Calibri" w:cs="" w:asciiTheme="minorAscii" w:hAnsiTheme="minorAscii" w:cstheme="minorBidi"/>
                <w:sz w:val="24"/>
                <w:szCs w:val="24"/>
              </w:rPr>
              <w:t xml:space="preserve">Dr. </w:t>
            </w:r>
            <w:r w:rsidRPr="00024850" w:rsidR="7AE86569">
              <w:rPr>
                <w:rFonts w:ascii="Calibri" w:hAnsi="Calibri" w:cs="" w:asciiTheme="minorAscii" w:hAnsiTheme="minorAscii" w:cstheme="minorBidi"/>
                <w:sz w:val="24"/>
                <w:szCs w:val="24"/>
              </w:rPr>
              <w:t>Taraja and whole team</w:t>
            </w:r>
          </w:p>
        </w:tc>
        <w:tc>
          <w:tcPr>
            <w:tcW w:w="4505" w:type="dxa"/>
            <w:gridSpan w:val="2"/>
            <w:tcMar/>
          </w:tcPr>
          <w:p w:rsidR="002E49E2" w:rsidP="5D7C62D3" w:rsidRDefault="0E9A63DD" w14:paraId="641A2B08" w14:textId="41749757">
            <w:pPr>
              <w:rPr>
                <w:rFonts w:ascii="Calibri" w:hAnsi="Calibri" w:cs="" w:asciiTheme="minorAscii" w:hAnsiTheme="minorAscii" w:cstheme="minorBidi"/>
                <w:sz w:val="24"/>
                <w:szCs w:val="24"/>
              </w:rPr>
            </w:pPr>
            <w:r w:rsidRPr="5D7C62D3" w:rsidR="0E9A63DD">
              <w:rPr>
                <w:rFonts w:ascii="Calibri" w:hAnsi="Calibri" w:cs="" w:asciiTheme="minorAscii" w:hAnsiTheme="minorAscii" w:cstheme="minorBidi"/>
                <w:b w:val="1"/>
                <w:bCs w:val="1"/>
                <w:sz w:val="24"/>
                <w:szCs w:val="24"/>
              </w:rPr>
              <w:t>1</w:t>
            </w:r>
            <w:r w:rsidRPr="5D7C62D3" w:rsidR="57AE6CC3">
              <w:rPr>
                <w:rFonts w:ascii="Calibri" w:hAnsi="Calibri" w:cs="" w:asciiTheme="minorAscii" w:hAnsiTheme="minorAscii" w:cstheme="minorBidi"/>
                <w:b w:val="1"/>
                <w:bCs w:val="1"/>
                <w:sz w:val="24"/>
                <w:szCs w:val="24"/>
              </w:rPr>
              <w:t>2</w:t>
            </w:r>
            <w:r w:rsidRPr="5D7C62D3" w:rsidR="0E9A63DD">
              <w:rPr>
                <w:rFonts w:ascii="Calibri" w:hAnsi="Calibri" w:cs="" w:asciiTheme="minorAscii" w:hAnsiTheme="minorAscii" w:cstheme="minorBidi"/>
                <w:b w:val="1"/>
                <w:bCs w:val="1"/>
                <w:sz w:val="24"/>
                <w:szCs w:val="24"/>
              </w:rPr>
              <w:t>:</w:t>
            </w:r>
            <w:r w:rsidRPr="5D7C62D3" w:rsidR="120A9F80">
              <w:rPr>
                <w:rFonts w:ascii="Calibri" w:hAnsi="Calibri" w:cs="" w:asciiTheme="minorAscii" w:hAnsiTheme="minorAscii" w:cstheme="minorBidi"/>
                <w:b w:val="1"/>
                <w:bCs w:val="1"/>
                <w:sz w:val="24"/>
                <w:szCs w:val="24"/>
              </w:rPr>
              <w:t>0</w:t>
            </w:r>
            <w:r w:rsidRPr="5D7C62D3" w:rsidR="57AE6CC3">
              <w:rPr>
                <w:rFonts w:ascii="Calibri" w:hAnsi="Calibri" w:cs="" w:asciiTheme="minorAscii" w:hAnsiTheme="minorAscii" w:cstheme="minorBidi"/>
                <w:b w:val="1"/>
                <w:bCs w:val="1"/>
                <w:sz w:val="24"/>
                <w:szCs w:val="24"/>
              </w:rPr>
              <w:t>0</w:t>
            </w:r>
            <w:r w:rsidRPr="5D7C62D3" w:rsidR="0E9A63DD">
              <w:rPr>
                <w:rFonts w:ascii="Calibri" w:hAnsi="Calibri" w:cs="" w:asciiTheme="minorAscii" w:hAnsiTheme="minorAscii" w:cstheme="minorBidi"/>
                <w:b w:val="1"/>
                <w:bCs w:val="1"/>
                <w:sz w:val="24"/>
                <w:szCs w:val="24"/>
              </w:rPr>
              <w:t>-12:</w:t>
            </w:r>
            <w:r w:rsidRPr="5D7C62D3" w:rsidR="630FE1E7">
              <w:rPr>
                <w:rFonts w:ascii="Calibri" w:hAnsi="Calibri" w:cs="" w:asciiTheme="minorAscii" w:hAnsiTheme="minorAscii" w:cstheme="minorBidi"/>
                <w:b w:val="1"/>
                <w:bCs w:val="1"/>
                <w:sz w:val="24"/>
                <w:szCs w:val="24"/>
              </w:rPr>
              <w:t>3</w:t>
            </w:r>
            <w:r w:rsidRPr="5D7C62D3" w:rsidR="0E9A63DD">
              <w:rPr>
                <w:rFonts w:ascii="Calibri" w:hAnsi="Calibri" w:cs="" w:asciiTheme="minorAscii" w:hAnsiTheme="minorAscii" w:cstheme="minorBidi"/>
                <w:b w:val="1"/>
                <w:bCs w:val="1"/>
                <w:sz w:val="24"/>
                <w:szCs w:val="24"/>
              </w:rPr>
              <w:t xml:space="preserve">0  </w:t>
            </w:r>
            <w:r w:rsidRPr="5D7C62D3" w:rsidR="0E9A63DD">
              <w:rPr>
                <w:rFonts w:ascii="Calibri" w:hAnsi="Calibri" w:cs="" w:asciiTheme="minorAscii" w:hAnsiTheme="minorAscii" w:cstheme="minorBidi"/>
                <w:sz w:val="24"/>
                <w:szCs w:val="24"/>
              </w:rPr>
              <w:t>Team Sharing and Coaching</w:t>
            </w:r>
          </w:p>
          <w:p w:rsidR="002E49E2" w:rsidP="5A0C6D76" w:rsidRDefault="002E49E2" w14:paraId="50431011" w14:textId="77777777">
            <w:pPr>
              <w:rPr>
                <w:rFonts w:asciiTheme="minorHAnsi" w:hAnsiTheme="minorHAnsi" w:cstheme="minorBidi"/>
                <w:b/>
                <w:bCs/>
                <w:sz w:val="24"/>
                <w:szCs w:val="24"/>
              </w:rPr>
            </w:pPr>
          </w:p>
          <w:p w:rsidR="002E49E2" w:rsidP="5A0C6D76" w:rsidRDefault="002E49E2" w14:paraId="33BF00E8" w14:textId="77777777">
            <w:pPr>
              <w:rPr>
                <w:rFonts w:asciiTheme="minorHAnsi" w:hAnsiTheme="minorHAnsi" w:cstheme="minorBidi"/>
                <w:b/>
                <w:bCs/>
                <w:sz w:val="24"/>
                <w:szCs w:val="24"/>
              </w:rPr>
            </w:pPr>
          </w:p>
          <w:p w:rsidRPr="002E49E2" w:rsidR="00276C21" w:rsidP="5D7C62D3" w:rsidRDefault="5F2EB841" w14:paraId="6DACED8F" w14:textId="670C89F5">
            <w:pPr>
              <w:rPr>
                <w:rFonts w:ascii="Calibri" w:hAnsi="Calibri" w:cs="" w:asciiTheme="minorAscii" w:hAnsiTheme="minorAscii" w:cstheme="minorBidi"/>
                <w:b w:val="1"/>
                <w:bCs w:val="1"/>
                <w:sz w:val="24"/>
                <w:szCs w:val="24"/>
              </w:rPr>
            </w:pPr>
            <w:r w:rsidRPr="5D7C62D3" w:rsidR="5F2EB841">
              <w:rPr>
                <w:rFonts w:ascii="Calibri" w:hAnsi="Calibri" w:cs="" w:asciiTheme="minorAscii" w:hAnsiTheme="minorAscii" w:cstheme="minorBidi"/>
                <w:b w:val="1"/>
                <w:bCs w:val="1"/>
                <w:sz w:val="24"/>
                <w:szCs w:val="24"/>
              </w:rPr>
              <w:t>1</w:t>
            </w:r>
            <w:r w:rsidRPr="5D7C62D3" w:rsidR="66E25A81">
              <w:rPr>
                <w:rFonts w:ascii="Calibri" w:hAnsi="Calibri" w:cs="" w:asciiTheme="minorAscii" w:hAnsiTheme="minorAscii" w:cstheme="minorBidi"/>
                <w:b w:val="1"/>
                <w:bCs w:val="1"/>
                <w:sz w:val="24"/>
                <w:szCs w:val="24"/>
              </w:rPr>
              <w:t>2:</w:t>
            </w:r>
            <w:r w:rsidRPr="5D7C62D3" w:rsidR="02E6517A">
              <w:rPr>
                <w:rFonts w:ascii="Calibri" w:hAnsi="Calibri" w:cs="" w:asciiTheme="minorAscii" w:hAnsiTheme="minorAscii" w:cstheme="minorBidi"/>
                <w:b w:val="1"/>
                <w:bCs w:val="1"/>
                <w:sz w:val="24"/>
                <w:szCs w:val="24"/>
              </w:rPr>
              <w:t>3</w:t>
            </w:r>
            <w:r w:rsidRPr="5D7C62D3" w:rsidR="57AE6CC3">
              <w:rPr>
                <w:rFonts w:ascii="Calibri" w:hAnsi="Calibri" w:cs="" w:asciiTheme="minorAscii" w:hAnsiTheme="minorAscii" w:cstheme="minorBidi"/>
                <w:b w:val="1"/>
                <w:bCs w:val="1"/>
                <w:sz w:val="24"/>
                <w:szCs w:val="24"/>
              </w:rPr>
              <w:t>0</w:t>
            </w:r>
            <w:r w:rsidRPr="5D7C62D3" w:rsidR="66E25A81">
              <w:rPr>
                <w:rFonts w:ascii="Calibri" w:hAnsi="Calibri" w:cs="" w:asciiTheme="minorAscii" w:hAnsiTheme="minorAscii" w:cstheme="minorBidi"/>
                <w:b w:val="1"/>
                <w:bCs w:val="1"/>
                <w:sz w:val="24"/>
                <w:szCs w:val="24"/>
              </w:rPr>
              <w:t>-1:00</w:t>
            </w:r>
            <w:r w:rsidRPr="5D7C62D3" w:rsidR="5F2EB841">
              <w:rPr>
                <w:rFonts w:ascii="Calibri" w:hAnsi="Calibri" w:cs="" w:asciiTheme="minorAscii" w:hAnsiTheme="minorAscii" w:cstheme="minorBidi"/>
                <w:b w:val="1"/>
                <w:bCs w:val="1"/>
                <w:sz w:val="24"/>
                <w:szCs w:val="24"/>
              </w:rPr>
              <w:t xml:space="preserve"> Ending it Right</w:t>
            </w:r>
          </w:p>
          <w:p w:rsidR="5A0C6D76" w:rsidP="5A0C6D76" w:rsidRDefault="5A0C6D76" w14:paraId="453CFBF5" w14:textId="19BACEC8">
            <w:pPr>
              <w:rPr>
                <w:rFonts w:asciiTheme="minorHAnsi" w:hAnsiTheme="minorHAnsi" w:cstheme="minorBidi"/>
                <w:sz w:val="24"/>
                <w:szCs w:val="24"/>
              </w:rPr>
            </w:pPr>
          </w:p>
          <w:p w:rsidR="005158FE" w:rsidP="5A0C6D76" w:rsidRDefault="00276C21" w14:paraId="323D99B1" w14:textId="4866EAD2">
            <w:pPr>
              <w:rPr>
                <w:rFonts w:asciiTheme="minorHAnsi" w:hAnsiTheme="minorHAnsi" w:cstheme="minorBidi"/>
                <w:sz w:val="24"/>
                <w:szCs w:val="24"/>
              </w:rPr>
            </w:pPr>
            <w:r w:rsidRPr="5A0C6D76">
              <w:rPr>
                <w:rFonts w:asciiTheme="minorHAnsi" w:hAnsiTheme="minorHAnsi" w:cstheme="minorBidi"/>
                <w:sz w:val="24"/>
                <w:szCs w:val="24"/>
              </w:rPr>
              <w:t>1:</w:t>
            </w:r>
            <w:r w:rsidR="005158FE">
              <w:rPr>
                <w:rFonts w:asciiTheme="minorHAnsi" w:hAnsiTheme="minorHAnsi" w:cstheme="minorBidi"/>
                <w:sz w:val="24"/>
                <w:szCs w:val="24"/>
              </w:rPr>
              <w:t xml:space="preserve">00 </w:t>
            </w:r>
            <w:r w:rsidRPr="5A0C6D76">
              <w:rPr>
                <w:rFonts w:asciiTheme="minorHAnsi" w:hAnsiTheme="minorHAnsi" w:cstheme="minorBidi"/>
                <w:sz w:val="24"/>
                <w:szCs w:val="24"/>
              </w:rPr>
              <w:t xml:space="preserve"> Lunch</w:t>
            </w:r>
            <w:r w:rsidRPr="5A0C6D76" w:rsidR="52A22F43">
              <w:rPr>
                <w:rFonts w:asciiTheme="minorHAnsi" w:hAnsiTheme="minorHAnsi" w:cstheme="minorBidi"/>
                <w:sz w:val="24"/>
                <w:szCs w:val="24"/>
              </w:rPr>
              <w:t xml:space="preserve"> on your own</w:t>
            </w:r>
            <w:r w:rsidRPr="5A0C6D76">
              <w:rPr>
                <w:rFonts w:asciiTheme="minorHAnsi" w:hAnsiTheme="minorHAnsi" w:cstheme="minorBidi"/>
                <w:sz w:val="24"/>
                <w:szCs w:val="24"/>
              </w:rPr>
              <w:t xml:space="preserve"> and </w:t>
            </w:r>
          </w:p>
          <w:p w:rsidR="005158FE" w:rsidP="5A0C6D76" w:rsidRDefault="005158FE" w14:paraId="3D6F4FDA" w14:textId="77777777">
            <w:pPr>
              <w:rPr>
                <w:rFonts w:asciiTheme="minorHAnsi" w:hAnsiTheme="minorHAnsi" w:cstheme="minorBidi"/>
                <w:sz w:val="24"/>
                <w:szCs w:val="24"/>
              </w:rPr>
            </w:pPr>
          </w:p>
          <w:p w:rsidRPr="002E49E2" w:rsidR="00276C21" w:rsidP="5A0C6D76" w:rsidRDefault="005158FE" w14:paraId="1E228222" w14:textId="07ADA7BA">
            <w:pPr>
              <w:rPr>
                <w:rFonts w:asciiTheme="minorHAnsi" w:hAnsiTheme="minorHAnsi" w:cstheme="minorBidi"/>
                <w:sz w:val="24"/>
                <w:szCs w:val="24"/>
              </w:rPr>
            </w:pPr>
            <w:r>
              <w:rPr>
                <w:rFonts w:asciiTheme="minorHAnsi" w:hAnsiTheme="minorHAnsi" w:cstheme="minorBidi"/>
                <w:sz w:val="24"/>
                <w:szCs w:val="24"/>
              </w:rPr>
              <w:t xml:space="preserve">2:00 </w:t>
            </w:r>
            <w:r w:rsidRPr="5A0C6D76" w:rsidR="00276C21">
              <w:rPr>
                <w:rFonts w:asciiTheme="minorHAnsi" w:hAnsiTheme="minorHAnsi" w:cstheme="minorBidi"/>
                <w:sz w:val="24"/>
                <w:szCs w:val="24"/>
              </w:rPr>
              <w:t>Adjourn</w:t>
            </w:r>
          </w:p>
        </w:tc>
        <w:tc>
          <w:tcPr>
            <w:tcW w:w="3325" w:type="dxa"/>
            <w:tcMar/>
          </w:tcPr>
          <w:p w:rsidR="00276C21" w:rsidP="009D5DD1" w:rsidRDefault="002E49E2" w14:paraId="657E8EDC" w14:textId="65F8E2FA">
            <w:pPr>
              <w:rPr>
                <w:color w:val="000000" w:themeColor="text1"/>
                <w:sz w:val="24"/>
                <w:szCs w:val="24"/>
              </w:rPr>
            </w:pPr>
            <w:r w:rsidRPr="00024850" w:rsidR="336CBCC1">
              <w:rPr>
                <w:color w:val="000000" w:themeColor="text1" w:themeTint="FF" w:themeShade="FF"/>
                <w:sz w:val="24"/>
                <w:szCs w:val="24"/>
              </w:rPr>
              <w:t xml:space="preserve">Dr. </w:t>
            </w:r>
            <w:r w:rsidRPr="00024850" w:rsidR="63E88A92">
              <w:rPr>
                <w:color w:val="000000" w:themeColor="text1" w:themeTint="FF" w:themeShade="FF"/>
                <w:sz w:val="24"/>
                <w:szCs w:val="24"/>
              </w:rPr>
              <w:t xml:space="preserve">Taraja will lead - </w:t>
            </w:r>
            <w:r w:rsidRPr="00024850" w:rsidR="002E49E2">
              <w:rPr>
                <w:color w:val="000000" w:themeColor="text1" w:themeTint="FF" w:themeShade="FF"/>
                <w:sz w:val="24"/>
                <w:szCs w:val="24"/>
              </w:rPr>
              <w:t>Full Team Effort to help with sharing and coaching that makes sense</w:t>
            </w:r>
          </w:p>
          <w:p w:rsidRPr="002E49E2" w:rsidR="002E49E2" w:rsidP="5F87BDF2" w:rsidRDefault="002E49E2" w14:paraId="3963BED2" w14:textId="77EFECB9">
            <w:pPr>
              <w:rPr>
                <w:color w:val="000000" w:themeColor="text1"/>
                <w:sz w:val="24"/>
                <w:szCs w:val="24"/>
              </w:rPr>
            </w:pPr>
            <w:r w:rsidRPr="6C87572C" w:rsidR="002E49E2">
              <w:rPr>
                <w:color w:val="000000" w:themeColor="text1" w:themeTint="FF" w:themeShade="FF"/>
                <w:sz w:val="24"/>
                <w:szCs w:val="24"/>
              </w:rPr>
              <w:t xml:space="preserve">Ellen </w:t>
            </w: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660"/>
        <w:gridCol w:w="2787"/>
        <w:gridCol w:w="28"/>
      </w:tblGrid>
      <w:tr w:rsidRPr="0048413C" w:rsidR="00276C21" w:rsidTr="27DB507A" w14:paraId="5C7EDFAA" w14:textId="77777777">
        <w:trPr>
          <w:gridAfter w:val="1"/>
          <w:wAfter w:w="28" w:type="dxa"/>
          <w:trHeight w:val="757"/>
        </w:trPr>
        <w:tc>
          <w:tcPr>
            <w:tcW w:w="3195" w:type="dxa"/>
            <w:shd w:val="clear" w:color="auto" w:fill="3B3838" w:themeFill="background2" w:themeFillShade="40"/>
            <w:tcMar/>
          </w:tcPr>
          <w:p w:rsidRPr="0048413C" w:rsidR="00276C21" w:rsidP="009D5DD1" w:rsidRDefault="00276C21" w14:paraId="032CF8D2"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Facilitator </w:t>
            </w:r>
          </w:p>
        </w:tc>
        <w:tc>
          <w:tcPr>
            <w:tcW w:w="1980" w:type="dxa"/>
            <w:shd w:val="clear" w:color="auto" w:fill="3B3838" w:themeFill="background2" w:themeFillShade="40"/>
            <w:tcMar/>
          </w:tcPr>
          <w:p w:rsidRPr="0048413C" w:rsidR="00276C21" w:rsidP="009D5DD1" w:rsidRDefault="00276C21" w14:paraId="6F523560"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660" w:type="dxa"/>
            <w:shd w:val="clear" w:color="auto" w:fill="3B3838" w:themeFill="background2" w:themeFillShade="40"/>
            <w:tcMar/>
          </w:tcPr>
          <w:p w:rsidRPr="0048413C" w:rsidR="00276C21" w:rsidP="009D5DD1" w:rsidRDefault="00276C21" w14:paraId="3FD6A0B5"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Instructions, Activity and Debrief (Facilitators)</w:t>
            </w:r>
          </w:p>
        </w:tc>
        <w:tc>
          <w:tcPr>
            <w:tcW w:w="2787" w:type="dxa"/>
            <w:shd w:val="clear" w:color="auto" w:fill="3B3838" w:themeFill="background2" w:themeFillShade="40"/>
            <w:tcMar/>
          </w:tcPr>
          <w:p w:rsidRPr="0048413C" w:rsidR="00276C21" w:rsidP="009D5DD1" w:rsidRDefault="00276C21" w14:paraId="27E021D6"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276C21" w:rsidTr="27DB507A" w14:paraId="13BC0AF4" w14:textId="77777777">
        <w:trPr>
          <w:gridAfter w:val="1"/>
          <w:wAfter w:w="28" w:type="dxa"/>
          <w:trHeight w:val="1208"/>
        </w:trPr>
        <w:tc>
          <w:tcPr>
            <w:tcW w:w="3195" w:type="dxa"/>
            <w:shd w:val="clear" w:color="auto" w:fill="BFBFBF" w:themeFill="background1" w:themeFillShade="BF"/>
            <w:tcMar/>
          </w:tcPr>
          <w:p w:rsidRPr="0048413C" w:rsidR="00276C21" w:rsidP="009D5DD1" w:rsidRDefault="00276C21" w14:paraId="0A575D32" w14:textId="77777777">
            <w:pPr>
              <w:rPr>
                <w:rFonts w:asciiTheme="minorHAnsi" w:hAnsiTheme="minorHAnsi" w:cstheme="minorHAnsi"/>
              </w:rPr>
            </w:pPr>
          </w:p>
          <w:p w:rsidRPr="0048413C" w:rsidR="00276C21" w:rsidP="009D5DD1" w:rsidRDefault="00276C21" w14:paraId="549EF1DF" w14:textId="77777777">
            <w:pPr>
              <w:rPr>
                <w:rFonts w:asciiTheme="minorHAnsi" w:hAnsiTheme="minorHAnsi" w:cstheme="minorHAnsi"/>
              </w:rPr>
            </w:pPr>
          </w:p>
        </w:tc>
        <w:tc>
          <w:tcPr>
            <w:tcW w:w="1980" w:type="dxa"/>
            <w:shd w:val="clear" w:color="auto" w:fill="BFBFBF" w:themeFill="background1" w:themeFillShade="BF"/>
            <w:tcMar/>
          </w:tcPr>
          <w:p w:rsidRPr="0048413C" w:rsidR="00276C21" w:rsidP="009D5DD1" w:rsidRDefault="00276C21" w14:paraId="70B1E66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276C21" w:rsidP="009D5DD1" w:rsidRDefault="00276C21" w14:paraId="73E0066E" w14:textId="77777777">
            <w:pPr>
              <w:rPr>
                <w:rFonts w:asciiTheme="minorHAnsi" w:hAnsiTheme="minorHAnsi" w:cstheme="minorHAnsi"/>
                <w:b/>
                <w:color w:val="auto"/>
              </w:rPr>
            </w:pPr>
          </w:p>
        </w:tc>
        <w:tc>
          <w:tcPr>
            <w:tcW w:w="6660" w:type="dxa"/>
            <w:shd w:val="clear" w:color="auto" w:fill="BFBFBF" w:themeFill="background1" w:themeFillShade="BF"/>
            <w:tcMar/>
          </w:tcPr>
          <w:p w:rsidRPr="0048413C" w:rsidR="00276C21" w:rsidP="009D5DD1" w:rsidRDefault="00276C21" w14:paraId="74639914"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276C21" w:rsidP="009D5DD1" w:rsidRDefault="00276C21" w14:paraId="2BF47C7E"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276C21" w:rsidP="009D5DD1" w:rsidRDefault="00276C21" w14:paraId="5D58BAB9" w14:textId="77777777">
            <w:pPr>
              <w:rPr>
                <w:rFonts w:asciiTheme="minorHAnsi" w:hAnsiTheme="minorHAnsi" w:cstheme="minorHAnsi"/>
              </w:rPr>
            </w:pPr>
          </w:p>
        </w:tc>
        <w:tc>
          <w:tcPr>
            <w:tcW w:w="2787" w:type="dxa"/>
            <w:shd w:val="clear" w:color="auto" w:fill="BFBFBF" w:themeFill="background1" w:themeFillShade="BF"/>
            <w:tcMar/>
          </w:tcPr>
          <w:p w:rsidRPr="0048413C" w:rsidR="00276C21" w:rsidP="009D5DD1" w:rsidRDefault="00276C21" w14:paraId="300039F4"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276C21" w:rsidTr="27DB507A" w14:paraId="142EBD69" w14:textId="77777777">
        <w:trPr>
          <w:trHeight w:val="362"/>
        </w:trPr>
        <w:tc>
          <w:tcPr>
            <w:tcW w:w="14650" w:type="dxa"/>
            <w:gridSpan w:val="5"/>
            <w:tcMar/>
          </w:tcPr>
          <w:p w:rsidRPr="0048413C" w:rsidR="00276C21" w:rsidP="009D5DD1" w:rsidRDefault="00276C21" w14:paraId="2FFCE6CB" w14:textId="77777777">
            <w:pPr>
              <w:rPr>
                <w:rFonts w:asciiTheme="minorHAnsi" w:hAnsiTheme="minorHAnsi" w:cstheme="minorHAnsi"/>
                <w:b/>
              </w:rPr>
            </w:pPr>
            <w:r w:rsidRPr="0048413C">
              <w:rPr>
                <w:rFonts w:asciiTheme="minorHAnsi" w:hAnsiTheme="minorHAnsi" w:cstheme="minorHAnsi"/>
                <w:b/>
              </w:rPr>
              <w:t xml:space="preserve">7:00 -8:30 – Team prep, practice, room set up, sound check, etc. </w:t>
            </w:r>
          </w:p>
        </w:tc>
      </w:tr>
      <w:tr w:rsidRPr="0048413C" w:rsidR="00276C21" w:rsidTr="27DB507A" w14:paraId="6CC9D182" w14:textId="77777777">
        <w:trPr>
          <w:trHeight w:val="597"/>
        </w:trPr>
        <w:tc>
          <w:tcPr>
            <w:tcW w:w="14650" w:type="dxa"/>
            <w:gridSpan w:val="5"/>
            <w:tcMar/>
          </w:tcPr>
          <w:p w:rsidRPr="0048413C" w:rsidR="00276C21" w:rsidP="009D5DD1" w:rsidRDefault="00276C21" w14:paraId="60251971" w14:textId="77777777">
            <w:pPr>
              <w:rPr>
                <w:rFonts w:asciiTheme="minorHAnsi" w:hAnsiTheme="minorHAnsi" w:cstheme="minorHAnsi"/>
                <w:b/>
              </w:rPr>
            </w:pPr>
            <w:r w:rsidRPr="0048413C">
              <w:rPr>
                <w:rFonts w:asciiTheme="minorHAnsi" w:hAnsiTheme="minorHAnsi" w:cstheme="minorHAnsi"/>
                <w:b/>
              </w:rPr>
              <w:lastRenderedPageBreak/>
              <w:t>Entry Activity</w:t>
            </w:r>
          </w:p>
          <w:p w:rsidRPr="0048413C" w:rsidR="00276C21" w:rsidP="009D5DD1" w:rsidRDefault="00276C21" w14:paraId="0A4DFC04" w14:textId="77777777">
            <w:pPr>
              <w:rPr>
                <w:rFonts w:asciiTheme="minorHAnsi" w:hAnsiTheme="minorHAnsi" w:cstheme="minorHAnsi"/>
                <w:b/>
              </w:rPr>
            </w:pPr>
          </w:p>
        </w:tc>
      </w:tr>
      <w:tr w:rsidRPr="0048413C" w:rsidR="00276C21" w:rsidTr="27DB507A" w14:paraId="330D01CF" w14:textId="77777777">
        <w:trPr>
          <w:gridAfter w:val="1"/>
          <w:wAfter w:w="28" w:type="dxa"/>
          <w:trHeight w:val="305"/>
        </w:trPr>
        <w:tc>
          <w:tcPr>
            <w:tcW w:w="3195" w:type="dxa"/>
            <w:shd w:val="clear" w:color="auto" w:fill="E7E6E6" w:themeFill="background2"/>
            <w:tcMar/>
          </w:tcPr>
          <w:p w:rsidRPr="0048413C" w:rsidR="00276C21" w:rsidP="7934C390" w:rsidRDefault="00276C21" w14:paraId="157760F0" w14:textId="4CBE20E6">
            <w:pPr>
              <w:rPr>
                <w:rFonts w:ascii="Calibri" w:hAnsi="Calibri" w:cs="" w:asciiTheme="minorAscii" w:hAnsiTheme="minorAscii" w:cstheme="minorBidi"/>
                <w:b w:val="1"/>
                <w:bCs w:val="1"/>
              </w:rPr>
            </w:pPr>
            <w:r w:rsidRPr="7934C390" w:rsidR="00276C21">
              <w:rPr>
                <w:rFonts w:ascii="Calibri" w:hAnsi="Calibri" w:cs="" w:asciiTheme="minorAscii" w:hAnsiTheme="minorAscii" w:cstheme="minorBidi"/>
                <w:b w:val="1"/>
                <w:bCs w:val="1"/>
              </w:rPr>
              <w:t>8:30 -9:</w:t>
            </w:r>
            <w:r w:rsidRPr="7934C390" w:rsidR="770D7697">
              <w:rPr>
                <w:rFonts w:ascii="Calibri" w:hAnsi="Calibri" w:cs="" w:asciiTheme="minorAscii" w:hAnsiTheme="minorAscii" w:cstheme="minorBidi"/>
                <w:b w:val="1"/>
                <w:bCs w:val="1"/>
              </w:rPr>
              <w:t>00</w:t>
            </w:r>
            <w:r w:rsidRPr="7934C390" w:rsidR="3A92E655">
              <w:rPr>
                <w:rFonts w:ascii="Calibri" w:hAnsi="Calibri" w:cs="" w:asciiTheme="minorAscii" w:hAnsiTheme="minorAscii" w:cstheme="minorBidi"/>
                <w:b w:val="1"/>
                <w:bCs w:val="1"/>
              </w:rPr>
              <w:t xml:space="preserve"> Ellen</w:t>
            </w:r>
          </w:p>
        </w:tc>
        <w:tc>
          <w:tcPr>
            <w:tcW w:w="1980" w:type="dxa"/>
            <w:shd w:val="clear" w:color="auto" w:fill="E7E6E6" w:themeFill="background2"/>
            <w:tcMar/>
          </w:tcPr>
          <w:p w:rsidRPr="0048413C" w:rsidR="00276C21" w:rsidP="009D5DD1" w:rsidRDefault="00276C21" w14:paraId="1FCEA2A5" w14:textId="77777777">
            <w:pPr>
              <w:rPr>
                <w:rFonts w:asciiTheme="minorHAnsi" w:hAnsiTheme="minorHAnsi" w:cstheme="minorHAnsi"/>
              </w:rPr>
            </w:pPr>
          </w:p>
        </w:tc>
        <w:tc>
          <w:tcPr>
            <w:tcW w:w="6660" w:type="dxa"/>
            <w:shd w:val="clear" w:color="auto" w:fill="E7E6E6" w:themeFill="background2"/>
            <w:tcMar/>
          </w:tcPr>
          <w:p w:rsidRPr="0048413C" w:rsidR="00276C21" w:rsidP="6821F059" w:rsidRDefault="6B99C979" w14:paraId="5542440B" w14:textId="231E8124">
            <w:pPr>
              <w:rPr>
                <w:rFonts w:asciiTheme="minorHAnsi" w:hAnsiTheme="minorHAnsi" w:cstheme="minorBidi"/>
                <w:b/>
                <w:bCs/>
              </w:rPr>
            </w:pPr>
            <w:r w:rsidRPr="6821F059">
              <w:rPr>
                <w:rFonts w:asciiTheme="minorHAnsi" w:hAnsiTheme="minorHAnsi" w:cstheme="minorBidi"/>
                <w:b/>
                <w:bCs/>
              </w:rPr>
              <w:t>30 M</w:t>
            </w:r>
            <w:r w:rsidRPr="6821F059" w:rsidR="70A510A7">
              <w:rPr>
                <w:rFonts w:asciiTheme="minorHAnsi" w:hAnsiTheme="minorHAnsi" w:cstheme="minorBidi"/>
                <w:b/>
                <w:bCs/>
              </w:rPr>
              <w:t>ins TOTAL Getting Started</w:t>
            </w:r>
          </w:p>
        </w:tc>
        <w:tc>
          <w:tcPr>
            <w:tcW w:w="2787" w:type="dxa"/>
            <w:shd w:val="clear" w:color="auto" w:fill="E7E6E6" w:themeFill="background2"/>
            <w:tcMar/>
          </w:tcPr>
          <w:p w:rsidRPr="0048413C" w:rsidR="00276C21" w:rsidP="009D5DD1" w:rsidRDefault="00276C21" w14:paraId="6A394B5C" w14:textId="77777777">
            <w:pPr>
              <w:rPr>
                <w:rFonts w:asciiTheme="minorHAnsi" w:hAnsiTheme="minorHAnsi" w:cstheme="minorHAnsi"/>
              </w:rPr>
            </w:pPr>
          </w:p>
        </w:tc>
      </w:tr>
      <w:tr w:rsidRPr="0048413C" w:rsidR="00276C21" w:rsidTr="27DB507A" w14:paraId="30CA1B33" w14:textId="77777777">
        <w:trPr>
          <w:gridAfter w:val="1"/>
          <w:wAfter w:w="28" w:type="dxa"/>
          <w:trHeight w:val="1520"/>
        </w:trPr>
        <w:tc>
          <w:tcPr>
            <w:tcW w:w="3195" w:type="dxa"/>
            <w:tcMar/>
          </w:tcPr>
          <w:p w:rsidRPr="0048413C" w:rsidR="00276C21" w:rsidP="6821F059" w:rsidRDefault="6124E94A" w14:paraId="66C6CE72" w14:textId="4891FA87">
            <w:pPr>
              <w:spacing w:line="259" w:lineRule="auto"/>
            </w:pPr>
            <w:r>
              <w:rPr>
                <w:noProof/>
              </w:rPr>
              <w:drawing>
                <wp:inline distT="0" distB="0" distL="0" distR="0" wp14:anchorId="0A64B46E" wp14:editId="3166236B">
                  <wp:extent cx="962025" cy="529600"/>
                  <wp:effectExtent l="0" t="0" r="0" b="0"/>
                  <wp:docPr id="1864325212" name="Picture 186432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2025" cy="529600"/>
                          </a:xfrm>
                          <a:prstGeom prst="rect">
                            <a:avLst/>
                          </a:prstGeom>
                        </pic:spPr>
                      </pic:pic>
                    </a:graphicData>
                  </a:graphic>
                </wp:inline>
              </w:drawing>
            </w:r>
            <w:r w:rsidR="29621F5F">
              <w:rPr>
                <w:noProof/>
              </w:rPr>
              <w:drawing>
                <wp:inline distT="0" distB="0" distL="0" distR="0" wp14:anchorId="3E252306" wp14:editId="76A6E011">
                  <wp:extent cx="968612" cy="523442"/>
                  <wp:effectExtent l="0" t="0" r="0" b="0"/>
                  <wp:docPr id="120541846" name="Picture 12054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8612" cy="523442"/>
                          </a:xfrm>
                          <a:prstGeom prst="rect">
                            <a:avLst/>
                          </a:prstGeom>
                        </pic:spPr>
                      </pic:pic>
                    </a:graphicData>
                  </a:graphic>
                </wp:inline>
              </w:drawing>
            </w:r>
            <w:r w:rsidR="29621F5F">
              <w:rPr>
                <w:noProof/>
              </w:rPr>
              <w:drawing>
                <wp:inline distT="0" distB="0" distL="0" distR="0" wp14:anchorId="04CAC326" wp14:editId="2F4F8278">
                  <wp:extent cx="951102" cy="523586"/>
                  <wp:effectExtent l="0" t="0" r="0" b="0"/>
                  <wp:docPr id="1847083898" name="Picture 1847083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51102" cy="523586"/>
                          </a:xfrm>
                          <a:prstGeom prst="rect">
                            <a:avLst/>
                          </a:prstGeom>
                        </pic:spPr>
                      </pic:pic>
                    </a:graphicData>
                  </a:graphic>
                </wp:inline>
              </w:drawing>
            </w:r>
            <w:r w:rsidR="29621F5F">
              <w:rPr>
                <w:noProof/>
              </w:rPr>
              <w:drawing>
                <wp:inline distT="0" distB="0" distL="0" distR="0" wp14:anchorId="1DFA5253" wp14:editId="3352F2A9">
                  <wp:extent cx="1885950" cy="1057275"/>
                  <wp:effectExtent l="0" t="0" r="0" b="0"/>
                  <wp:docPr id="132181277" name="Picture 13218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5653ED86">
              <w:rPr>
                <w:noProof/>
              </w:rPr>
              <w:drawing>
                <wp:inline distT="0" distB="0" distL="0" distR="0" wp14:anchorId="51BF1B9B" wp14:editId="3FADCE48">
                  <wp:extent cx="1861457" cy="1024742"/>
                  <wp:effectExtent l="0" t="0" r="5715" b="4445"/>
                  <wp:docPr id="230089042" name="Picture 230089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69174" cy="1028990"/>
                          </a:xfrm>
                          <a:prstGeom prst="rect">
                            <a:avLst/>
                          </a:prstGeom>
                        </pic:spPr>
                      </pic:pic>
                    </a:graphicData>
                  </a:graphic>
                </wp:inline>
              </w:drawing>
            </w:r>
          </w:p>
        </w:tc>
        <w:tc>
          <w:tcPr>
            <w:tcW w:w="1980" w:type="dxa"/>
            <w:tcMar/>
          </w:tcPr>
          <w:p w:rsidRPr="0048413C" w:rsidR="00276C21" w:rsidP="009D5DD1" w:rsidRDefault="00276C21" w14:paraId="73EAE445" w14:textId="77777777">
            <w:pPr>
              <w:rPr>
                <w:rFonts w:asciiTheme="minorHAnsi" w:hAnsiTheme="minorHAnsi" w:cstheme="minorHAnsi"/>
              </w:rPr>
            </w:pPr>
            <w:r w:rsidRPr="0048413C">
              <w:rPr>
                <w:rFonts w:asciiTheme="minorHAnsi" w:hAnsiTheme="minorHAnsi" w:cstheme="minorHAnsi"/>
              </w:rPr>
              <w:t>Norms in Handouts</w:t>
            </w:r>
          </w:p>
          <w:p w:rsidRPr="0048413C" w:rsidR="00276C21" w:rsidP="009D5DD1" w:rsidRDefault="00276C21" w14:paraId="15442ABF" w14:textId="77777777">
            <w:pPr>
              <w:rPr>
                <w:rFonts w:asciiTheme="minorHAnsi" w:hAnsiTheme="minorHAnsi" w:cstheme="minorHAnsi"/>
              </w:rPr>
            </w:pPr>
            <w:r w:rsidRPr="0048413C">
              <w:rPr>
                <w:rFonts w:asciiTheme="minorHAnsi" w:hAnsiTheme="minorHAnsi" w:cstheme="minorHAnsi"/>
              </w:rPr>
              <w:t>Agenda on Slides</w:t>
            </w:r>
          </w:p>
          <w:p w:rsidRPr="0048413C" w:rsidR="00276C21" w:rsidP="009D5DD1" w:rsidRDefault="00276C21" w14:paraId="7328A8A4" w14:textId="77777777">
            <w:pPr>
              <w:rPr>
                <w:rFonts w:asciiTheme="minorHAnsi" w:hAnsiTheme="minorHAnsi" w:cstheme="minorHAnsi"/>
              </w:rPr>
            </w:pPr>
            <w:r w:rsidRPr="0048413C">
              <w:rPr>
                <w:rFonts w:asciiTheme="minorHAnsi" w:hAnsiTheme="minorHAnsi" w:cstheme="minorHAnsi"/>
              </w:rPr>
              <w:t>Parking Lot Chart</w:t>
            </w:r>
          </w:p>
          <w:p w:rsidRPr="0048413C" w:rsidR="00276C21" w:rsidP="009D5DD1" w:rsidRDefault="00276C21" w14:paraId="79DA91D0" w14:textId="77777777">
            <w:pPr>
              <w:rPr>
                <w:rFonts w:asciiTheme="minorHAnsi" w:hAnsiTheme="minorHAnsi" w:cstheme="minorHAnsi"/>
              </w:rPr>
            </w:pPr>
            <w:r w:rsidRPr="0048413C">
              <w:rPr>
                <w:rFonts w:asciiTheme="minorHAnsi" w:hAnsiTheme="minorHAnsi" w:cstheme="minorHAnsi"/>
              </w:rPr>
              <w:t>Name Tents</w:t>
            </w:r>
          </w:p>
          <w:p w:rsidRPr="0048413C" w:rsidR="00276C21" w:rsidP="009D5DD1" w:rsidRDefault="00276C21" w14:paraId="5118CAAD" w14:textId="77777777">
            <w:pPr>
              <w:rPr>
                <w:rFonts w:asciiTheme="minorHAnsi" w:hAnsiTheme="minorHAnsi" w:cstheme="minorHAnsi"/>
              </w:rPr>
            </w:pPr>
            <w:r w:rsidRPr="0048413C">
              <w:rPr>
                <w:rFonts w:asciiTheme="minorHAnsi" w:hAnsiTheme="minorHAnsi" w:cstheme="minorHAnsi"/>
              </w:rPr>
              <w:t>Handout Package</w:t>
            </w:r>
          </w:p>
        </w:tc>
        <w:tc>
          <w:tcPr>
            <w:tcW w:w="6660" w:type="dxa"/>
            <w:tcMar/>
          </w:tcPr>
          <w:p w:rsidRPr="0048413C" w:rsidR="00276C21" w:rsidP="6821F059" w:rsidRDefault="6ECCD438" w14:paraId="1C422766" w14:textId="53DC6F2B">
            <w:pPr>
              <w:rPr>
                <w:rFonts w:asciiTheme="minorHAnsi" w:hAnsiTheme="minorHAnsi" w:cstheme="minorBidi"/>
              </w:rPr>
            </w:pPr>
            <w:r w:rsidRPr="6821F059">
              <w:rPr>
                <w:rFonts w:asciiTheme="minorHAnsi" w:hAnsiTheme="minorHAnsi" w:cstheme="minorBidi"/>
              </w:rPr>
              <w:t>5 Minutes – Welcome Back</w:t>
            </w:r>
          </w:p>
          <w:p w:rsidRPr="0048413C" w:rsidR="00276C21" w:rsidP="6821F059" w:rsidRDefault="6ECCD438" w14:paraId="79ADE9C5" w14:textId="27A11FEF">
            <w:pPr>
              <w:rPr>
                <w:rFonts w:asciiTheme="minorHAnsi" w:hAnsiTheme="minorHAnsi" w:cstheme="minorBidi"/>
              </w:rPr>
            </w:pPr>
            <w:r w:rsidRPr="6821F059">
              <w:rPr>
                <w:rFonts w:asciiTheme="minorHAnsi" w:hAnsiTheme="minorHAnsi" w:cstheme="minorBidi"/>
              </w:rPr>
              <w:t>2 Minutes Agenda and Housekeeping</w:t>
            </w:r>
          </w:p>
          <w:p w:rsidRPr="0048413C" w:rsidR="00276C21" w:rsidP="6821F059" w:rsidRDefault="6ECCD438" w14:paraId="2BF706AD" w14:textId="7D647DD4">
            <w:pPr>
              <w:rPr>
                <w:rFonts w:asciiTheme="minorHAnsi" w:hAnsiTheme="minorHAnsi" w:cstheme="minorBidi"/>
              </w:rPr>
            </w:pPr>
            <w:r w:rsidRPr="6821F059">
              <w:rPr>
                <w:rFonts w:asciiTheme="minorHAnsi" w:hAnsiTheme="minorHAnsi" w:cstheme="minorBidi"/>
              </w:rPr>
              <w:t>2 Minutes Agreement Revis</w:t>
            </w:r>
            <w:r w:rsidRPr="6821F059" w:rsidR="253CAAAD">
              <w:rPr>
                <w:rFonts w:asciiTheme="minorHAnsi" w:hAnsiTheme="minorHAnsi" w:cstheme="minorBidi"/>
              </w:rPr>
              <w:t>i</w:t>
            </w:r>
            <w:r w:rsidRPr="6821F059">
              <w:rPr>
                <w:rFonts w:asciiTheme="minorHAnsi" w:hAnsiTheme="minorHAnsi" w:cstheme="minorBidi"/>
              </w:rPr>
              <w:t>t</w:t>
            </w:r>
          </w:p>
          <w:p w:rsidRPr="0048413C" w:rsidR="00276C21" w:rsidP="6821F059" w:rsidRDefault="00276C21" w14:paraId="6CE5E093" w14:textId="437ACDE2">
            <w:pPr>
              <w:rPr>
                <w:rFonts w:asciiTheme="minorHAnsi" w:hAnsiTheme="minorHAnsi" w:cstheme="minorBidi"/>
              </w:rPr>
            </w:pPr>
          </w:p>
          <w:p w:rsidRPr="0048413C" w:rsidR="00276C21" w:rsidP="6821F059" w:rsidRDefault="005158FE" w14:paraId="3F244143" w14:textId="6216452F">
            <w:pPr>
              <w:rPr>
                <w:rFonts w:asciiTheme="minorHAnsi" w:hAnsiTheme="minorHAnsi" w:cstheme="minorBidi"/>
              </w:rPr>
            </w:pPr>
            <w:r>
              <w:rPr>
                <w:rFonts w:asciiTheme="minorHAnsi" w:hAnsiTheme="minorHAnsi" w:cstheme="minorBidi"/>
              </w:rPr>
              <w:t xml:space="preserve">Maybe shorten story below and use here for 20 minutes  to highlight </w:t>
            </w:r>
          </w:p>
        </w:tc>
        <w:tc>
          <w:tcPr>
            <w:tcW w:w="2787" w:type="dxa"/>
            <w:tcMar/>
          </w:tcPr>
          <w:p w:rsidRPr="0048413C" w:rsidR="00276C21" w:rsidP="009D5DD1" w:rsidRDefault="00276C21" w14:paraId="6CE88F30" w14:textId="77777777">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tc>
      </w:tr>
      <w:tr w:rsidR="5A0C6D76" w:rsidTr="27DB507A" w14:paraId="2D999FDE" w14:textId="77777777">
        <w:trPr>
          <w:gridAfter w:val="1"/>
          <w:wAfter w:w="28" w:type="dxa"/>
          <w:trHeight w:val="300"/>
        </w:trPr>
        <w:tc>
          <w:tcPr>
            <w:tcW w:w="3195" w:type="dxa"/>
            <w:shd w:val="clear" w:color="auto" w:fill="E7E6E6" w:themeFill="background2"/>
            <w:tcMar/>
          </w:tcPr>
          <w:p w:rsidR="7D66BE17" w:rsidP="5A0C6D76" w:rsidRDefault="005158FE" w14:paraId="25EF9479" w14:textId="5478B71F">
            <w:pPr>
              <w:spacing w:line="259" w:lineRule="auto"/>
              <w:rPr>
                <w:rFonts w:asciiTheme="minorHAnsi" w:hAnsiTheme="minorHAnsi" w:cstheme="minorBidi"/>
                <w:b/>
                <w:bCs/>
              </w:rPr>
            </w:pPr>
            <w:r>
              <w:rPr>
                <w:rFonts w:asciiTheme="minorHAnsi" w:hAnsiTheme="minorHAnsi" w:cstheme="minorBidi"/>
                <w:b/>
                <w:bCs/>
              </w:rPr>
              <w:t>9:00-</w:t>
            </w:r>
            <w:r w:rsidR="004F69B8">
              <w:rPr>
                <w:rFonts w:asciiTheme="minorHAnsi" w:hAnsiTheme="minorHAnsi" w:cstheme="minorBidi"/>
                <w:b/>
                <w:bCs/>
              </w:rPr>
              <w:t>9:40</w:t>
            </w:r>
          </w:p>
        </w:tc>
        <w:tc>
          <w:tcPr>
            <w:tcW w:w="1980" w:type="dxa"/>
            <w:shd w:val="clear" w:color="auto" w:fill="E7E6E6" w:themeFill="background2"/>
            <w:tcMar/>
          </w:tcPr>
          <w:p w:rsidR="5A0C6D76" w:rsidP="7934C390" w:rsidRDefault="180EBCE6" w14:paraId="7090ECB1" w14:textId="4CD83FB1">
            <w:pPr>
              <w:pStyle w:val="Normal"/>
              <w:suppressLineNumbers w:val="0"/>
              <w:bidi w:val="0"/>
              <w:spacing w:before="0" w:beforeAutospacing="off" w:after="0" w:afterAutospacing="off" w:line="240" w:lineRule="auto"/>
              <w:ind w:left="0" w:right="0"/>
              <w:jc w:val="left"/>
              <w:rPr>
                <w:rFonts w:ascii="Calibri" w:hAnsi="Calibri" w:cs="" w:asciiTheme="minorAscii" w:hAnsiTheme="minorAscii" w:cstheme="minorBidi"/>
                <w:b w:val="1"/>
                <w:bCs w:val="1"/>
              </w:rPr>
            </w:pPr>
            <w:r w:rsidRPr="7934C390" w:rsidR="7DD787AD">
              <w:rPr>
                <w:rFonts w:ascii="Calibri" w:hAnsi="Calibri" w:cs="" w:asciiTheme="minorAscii" w:hAnsiTheme="minorAscii" w:cstheme="minorBidi"/>
                <w:b w:val="1"/>
                <w:bCs w:val="1"/>
              </w:rPr>
              <w:t>Zac</w:t>
            </w:r>
          </w:p>
        </w:tc>
        <w:tc>
          <w:tcPr>
            <w:tcW w:w="6660" w:type="dxa"/>
            <w:shd w:val="clear" w:color="auto" w:fill="E7E6E6" w:themeFill="background2"/>
            <w:tcMar/>
          </w:tcPr>
          <w:p w:rsidR="7D66BE17" w:rsidP="5A0C6D76" w:rsidRDefault="00C21EE3" w14:paraId="226FF78C" w14:textId="6C695EA4">
            <w:pPr>
              <w:rPr>
                <w:rFonts w:asciiTheme="minorHAnsi" w:hAnsiTheme="minorHAnsi" w:cstheme="minorBidi"/>
                <w:b/>
                <w:bCs/>
              </w:rPr>
            </w:pPr>
            <w:r>
              <w:rPr>
                <w:rFonts w:asciiTheme="minorHAnsi" w:hAnsiTheme="minorHAnsi" w:cstheme="minorBidi"/>
                <w:b/>
                <w:bCs/>
              </w:rPr>
              <w:t xml:space="preserve">40 Minutes </w:t>
            </w:r>
            <w:r w:rsidR="006F64F9">
              <w:rPr>
                <w:rFonts w:asciiTheme="minorHAnsi" w:hAnsiTheme="minorHAnsi" w:cstheme="minorBidi"/>
                <w:b/>
                <w:bCs/>
              </w:rPr>
              <w:t>Theory of Change</w:t>
            </w:r>
          </w:p>
        </w:tc>
        <w:tc>
          <w:tcPr>
            <w:tcW w:w="2787" w:type="dxa"/>
            <w:shd w:val="clear" w:color="auto" w:fill="E7E6E6" w:themeFill="background2"/>
            <w:tcMar/>
          </w:tcPr>
          <w:p w:rsidR="5A0C6D76" w:rsidP="5A0C6D76" w:rsidRDefault="5A0C6D76" w14:paraId="585A4310" w14:textId="466144DA">
            <w:pPr>
              <w:rPr>
                <w:rFonts w:asciiTheme="minorHAnsi" w:hAnsiTheme="minorHAnsi" w:cstheme="minorBidi"/>
                <w:b/>
                <w:bCs/>
              </w:rPr>
            </w:pPr>
          </w:p>
        </w:tc>
      </w:tr>
      <w:tr w:rsidR="6821F059" w:rsidTr="27DB507A" w14:paraId="03C51A31" w14:textId="77777777">
        <w:trPr>
          <w:gridAfter w:val="1"/>
          <w:wAfter w:w="28" w:type="dxa"/>
          <w:trHeight w:val="300"/>
        </w:trPr>
        <w:tc>
          <w:tcPr>
            <w:tcW w:w="3195" w:type="dxa"/>
            <w:tcMar/>
          </w:tcPr>
          <w:p w:rsidR="6821F059" w:rsidP="6821F059" w:rsidRDefault="000F1E42" w14:paraId="3FEA3E73" w14:textId="77777777">
            <w:pPr>
              <w:rPr>
                <w:color w:val="000000" w:themeColor="text1"/>
              </w:rPr>
            </w:pPr>
            <w:r>
              <w:rPr>
                <w:noProof/>
              </w:rPr>
              <w:drawing>
                <wp:inline distT="0" distB="0" distL="0" distR="0" wp14:anchorId="6434E595" wp14:editId="5C586868">
                  <wp:extent cx="1882775" cy="1059180"/>
                  <wp:effectExtent l="0" t="0" r="3175" b="7620"/>
                  <wp:docPr id="20822490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249049"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882775" cy="1059180"/>
                          </a:xfrm>
                          <a:prstGeom prst="rect">
                            <a:avLst/>
                          </a:prstGeom>
                        </pic:spPr>
                      </pic:pic>
                    </a:graphicData>
                  </a:graphic>
                </wp:inline>
              </w:drawing>
            </w:r>
          </w:p>
          <w:p w:rsidR="000F1E42" w:rsidP="6821F059" w:rsidRDefault="000F1E42" w14:paraId="3FAA50E8" w14:textId="77777777">
            <w:pPr>
              <w:rPr>
                <w:color w:val="000000" w:themeColor="text1"/>
              </w:rPr>
            </w:pPr>
          </w:p>
          <w:p w:rsidR="000F1E42" w:rsidP="6821F059" w:rsidRDefault="000F1E42" w14:paraId="28418794" w14:textId="77777777">
            <w:pPr>
              <w:rPr>
                <w:color w:val="000000" w:themeColor="text1"/>
              </w:rPr>
            </w:pPr>
            <w:r>
              <w:rPr>
                <w:noProof/>
              </w:rPr>
              <w:lastRenderedPageBreak/>
              <w:drawing>
                <wp:inline distT="0" distB="0" distL="0" distR="0" wp14:anchorId="6C66A6C2" wp14:editId="39184EB3">
                  <wp:extent cx="1882775" cy="1059180"/>
                  <wp:effectExtent l="0" t="0" r="3175" b="7620"/>
                  <wp:docPr id="177940927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409272"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1882775" cy="1059180"/>
                          </a:xfrm>
                          <a:prstGeom prst="rect">
                            <a:avLst/>
                          </a:prstGeom>
                        </pic:spPr>
                      </pic:pic>
                    </a:graphicData>
                  </a:graphic>
                </wp:inline>
              </w:drawing>
            </w:r>
          </w:p>
          <w:p w:rsidR="000F1E42" w:rsidP="6821F059" w:rsidRDefault="000F1E42" w14:paraId="5E7E7C0F" w14:textId="77777777">
            <w:pPr>
              <w:rPr>
                <w:color w:val="000000" w:themeColor="text1"/>
              </w:rPr>
            </w:pPr>
          </w:p>
          <w:p w:rsidR="000F1E42" w:rsidP="6821F059" w:rsidRDefault="000F1E42" w14:paraId="740641EA" w14:textId="77777777">
            <w:pPr>
              <w:rPr>
                <w:color w:val="000000" w:themeColor="text1"/>
              </w:rPr>
            </w:pPr>
            <w:r>
              <w:rPr>
                <w:noProof/>
              </w:rPr>
              <w:drawing>
                <wp:inline distT="0" distB="0" distL="0" distR="0" wp14:anchorId="21F07352" wp14:editId="2084C850">
                  <wp:extent cx="1882775" cy="1059180"/>
                  <wp:effectExtent l="0" t="0" r="3175" b="7620"/>
                  <wp:docPr id="12333166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1660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1882775" cy="1059180"/>
                          </a:xfrm>
                          <a:prstGeom prst="rect">
                            <a:avLst/>
                          </a:prstGeom>
                        </pic:spPr>
                      </pic:pic>
                    </a:graphicData>
                  </a:graphic>
                </wp:inline>
              </w:drawing>
            </w:r>
          </w:p>
          <w:p w:rsidR="000F1E42" w:rsidP="6821F059" w:rsidRDefault="000F1E42" w14:paraId="50B584DE" w14:textId="77777777">
            <w:pPr>
              <w:rPr>
                <w:color w:val="000000" w:themeColor="text1"/>
              </w:rPr>
            </w:pPr>
          </w:p>
          <w:p w:rsidR="000F1E42" w:rsidP="6821F059" w:rsidRDefault="000F1E42" w14:paraId="3F8F6F63" w14:textId="77777777">
            <w:pPr>
              <w:rPr>
                <w:color w:val="000000" w:themeColor="text1"/>
              </w:rPr>
            </w:pPr>
          </w:p>
          <w:p w:rsidR="000F1E42" w:rsidP="6821F059" w:rsidRDefault="000F1E42" w14:paraId="6EE1F939" w14:textId="77777777">
            <w:pPr>
              <w:rPr>
                <w:color w:val="000000" w:themeColor="text1"/>
              </w:rPr>
            </w:pPr>
          </w:p>
          <w:p w:rsidR="000F1E42" w:rsidP="6821F059" w:rsidRDefault="000F1E42" w14:paraId="4C50C6F7" w14:textId="77777777">
            <w:pPr>
              <w:rPr>
                <w:color w:val="000000" w:themeColor="text1"/>
              </w:rPr>
            </w:pPr>
          </w:p>
          <w:p w:rsidR="000F1E42" w:rsidP="6821F059" w:rsidRDefault="000F1E42" w14:paraId="2AE6AEDE" w14:textId="77777777">
            <w:pPr>
              <w:rPr>
                <w:color w:val="000000" w:themeColor="text1"/>
              </w:rPr>
            </w:pPr>
          </w:p>
          <w:p w:rsidR="000F1E42" w:rsidP="6821F059" w:rsidRDefault="000F1E42" w14:paraId="20C129EA" w14:textId="77777777">
            <w:pPr>
              <w:rPr>
                <w:color w:val="000000" w:themeColor="text1"/>
              </w:rPr>
            </w:pPr>
            <w:r>
              <w:rPr>
                <w:noProof/>
              </w:rPr>
              <w:drawing>
                <wp:inline distT="0" distB="0" distL="0" distR="0" wp14:anchorId="6C00174D" wp14:editId="5A8ACFAB">
                  <wp:extent cx="1882775" cy="1059180"/>
                  <wp:effectExtent l="0" t="0" r="3175" b="7620"/>
                  <wp:docPr id="8430649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64926"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1882775" cy="1059180"/>
                          </a:xfrm>
                          <a:prstGeom prst="rect">
                            <a:avLst/>
                          </a:prstGeom>
                        </pic:spPr>
                      </pic:pic>
                    </a:graphicData>
                  </a:graphic>
                </wp:inline>
              </w:drawing>
            </w:r>
          </w:p>
          <w:p w:rsidR="000F1E42" w:rsidP="6821F059" w:rsidRDefault="000F1E42" w14:paraId="000C22DB" w14:textId="77777777">
            <w:pPr>
              <w:rPr>
                <w:color w:val="000000" w:themeColor="text1"/>
              </w:rPr>
            </w:pPr>
          </w:p>
          <w:p w:rsidR="000F1E42" w:rsidP="6821F059" w:rsidRDefault="000F1E42" w14:paraId="19356B1A" w14:textId="77777777">
            <w:pPr>
              <w:rPr>
                <w:color w:val="000000" w:themeColor="text1"/>
              </w:rPr>
            </w:pPr>
          </w:p>
          <w:p w:rsidR="000F1E42" w:rsidP="6821F059" w:rsidRDefault="000F1E42" w14:paraId="47C371AA" w14:textId="77777777">
            <w:pPr>
              <w:rPr>
                <w:color w:val="000000" w:themeColor="text1"/>
              </w:rPr>
            </w:pPr>
          </w:p>
          <w:p w:rsidR="000F1E42" w:rsidP="6821F059" w:rsidRDefault="000F1E42" w14:paraId="17AAB422" w14:textId="77777777">
            <w:pPr>
              <w:rPr>
                <w:color w:val="000000" w:themeColor="text1"/>
              </w:rPr>
            </w:pPr>
          </w:p>
          <w:p w:rsidR="000F1E42" w:rsidP="6821F059" w:rsidRDefault="000F1E42" w14:paraId="7FF2442E" w14:textId="77777777">
            <w:pPr>
              <w:rPr>
                <w:color w:val="000000" w:themeColor="text1"/>
              </w:rPr>
            </w:pPr>
          </w:p>
          <w:p w:rsidR="000F1E42" w:rsidP="6821F059" w:rsidRDefault="000F1E42" w14:paraId="1D026AC3" w14:textId="77777777">
            <w:pPr>
              <w:rPr>
                <w:color w:val="000000" w:themeColor="text1"/>
              </w:rPr>
            </w:pPr>
            <w:r>
              <w:rPr>
                <w:noProof/>
              </w:rPr>
              <w:drawing>
                <wp:inline distT="0" distB="0" distL="0" distR="0" wp14:anchorId="719F3D1A" wp14:editId="04F8129F">
                  <wp:extent cx="1882775" cy="1059180"/>
                  <wp:effectExtent l="0" t="0" r="3175" b="7620"/>
                  <wp:docPr id="1586582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58246"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1882775" cy="1059180"/>
                          </a:xfrm>
                          <a:prstGeom prst="rect">
                            <a:avLst/>
                          </a:prstGeom>
                        </pic:spPr>
                      </pic:pic>
                    </a:graphicData>
                  </a:graphic>
                </wp:inline>
              </w:drawing>
            </w:r>
          </w:p>
          <w:p w:rsidR="000F1E42" w:rsidP="6821F059" w:rsidRDefault="000F1E42" w14:paraId="592C57F5" w14:textId="77777777">
            <w:pPr>
              <w:rPr>
                <w:color w:val="000000" w:themeColor="text1"/>
              </w:rPr>
            </w:pPr>
          </w:p>
          <w:p w:rsidR="000F1E42" w:rsidP="6821F059" w:rsidRDefault="000F1E42" w14:paraId="011E14A9" w14:textId="77777777">
            <w:pPr>
              <w:rPr>
                <w:color w:val="000000" w:themeColor="text1"/>
              </w:rPr>
            </w:pPr>
          </w:p>
          <w:p w:rsidR="000F1E42" w:rsidP="6821F059" w:rsidRDefault="000F1E42" w14:paraId="1D55896C" w14:textId="77777777">
            <w:pPr>
              <w:rPr>
                <w:color w:val="000000" w:themeColor="text1"/>
              </w:rPr>
            </w:pPr>
          </w:p>
          <w:p w:rsidR="000F1E42" w:rsidP="6821F059" w:rsidRDefault="000F1E42" w14:paraId="39DDA179" w14:textId="77777777">
            <w:pPr>
              <w:rPr>
                <w:color w:val="000000" w:themeColor="text1"/>
              </w:rPr>
            </w:pPr>
            <w:r>
              <w:rPr>
                <w:noProof/>
              </w:rPr>
              <w:drawing>
                <wp:inline distT="0" distB="0" distL="0" distR="0" wp14:anchorId="36905CD4" wp14:editId="5B460156">
                  <wp:extent cx="1882775" cy="1059180"/>
                  <wp:effectExtent l="0" t="0" r="3175" b="7620"/>
                  <wp:docPr id="6880064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006428"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1882775" cy="1059180"/>
                          </a:xfrm>
                          <a:prstGeom prst="rect">
                            <a:avLst/>
                          </a:prstGeom>
                        </pic:spPr>
                      </pic:pic>
                    </a:graphicData>
                  </a:graphic>
                </wp:inline>
              </w:drawing>
            </w:r>
          </w:p>
          <w:p w:rsidR="000F1E42" w:rsidP="6821F059" w:rsidRDefault="000F1E42" w14:paraId="3CEAF7A5" w14:textId="77777777">
            <w:pPr>
              <w:rPr>
                <w:color w:val="000000" w:themeColor="text1"/>
              </w:rPr>
            </w:pPr>
          </w:p>
          <w:p w:rsidR="000F1E42" w:rsidP="6821F059" w:rsidRDefault="000F1E42" w14:paraId="1EE4FE13" w14:textId="77777777">
            <w:pPr>
              <w:rPr>
                <w:color w:val="000000" w:themeColor="text1"/>
              </w:rPr>
            </w:pPr>
          </w:p>
          <w:p w:rsidR="000F1E42" w:rsidP="6821F059" w:rsidRDefault="000F1E42" w14:paraId="15D9F6DF" w14:textId="77777777">
            <w:pPr>
              <w:rPr>
                <w:color w:val="000000" w:themeColor="text1"/>
              </w:rPr>
            </w:pPr>
          </w:p>
          <w:p w:rsidR="000F1E42" w:rsidP="6821F059" w:rsidRDefault="000F1E42" w14:paraId="745EA7AD" w14:textId="77777777">
            <w:pPr>
              <w:rPr>
                <w:color w:val="000000" w:themeColor="text1"/>
              </w:rPr>
            </w:pPr>
          </w:p>
          <w:p w:rsidR="000F1E42" w:rsidP="6821F059" w:rsidRDefault="000F1E42" w14:paraId="17B7FF93" w14:textId="77777777">
            <w:pPr>
              <w:rPr>
                <w:color w:val="000000" w:themeColor="text1"/>
              </w:rPr>
            </w:pPr>
          </w:p>
          <w:p w:rsidR="000F1E42" w:rsidP="6821F059" w:rsidRDefault="000F1E42" w14:paraId="5A7220BF" w14:textId="77777777">
            <w:pPr>
              <w:rPr>
                <w:color w:val="000000" w:themeColor="text1"/>
              </w:rPr>
            </w:pPr>
          </w:p>
          <w:p w:rsidR="000F1E42" w:rsidP="6821F059" w:rsidRDefault="000F1E42" w14:paraId="4A9626DB" w14:textId="77777777">
            <w:pPr>
              <w:rPr>
                <w:color w:val="000000" w:themeColor="text1"/>
              </w:rPr>
            </w:pPr>
          </w:p>
          <w:p w:rsidR="000F1E42" w:rsidP="6821F059" w:rsidRDefault="000F1E42" w14:paraId="083A7662" w14:textId="77777777">
            <w:pPr>
              <w:rPr>
                <w:color w:val="000000" w:themeColor="text1"/>
              </w:rPr>
            </w:pPr>
          </w:p>
          <w:p w:rsidR="000F1E42" w:rsidP="6821F059" w:rsidRDefault="000F1E42" w14:paraId="62CAF9D8" w14:textId="77777777">
            <w:pPr>
              <w:rPr>
                <w:color w:val="000000" w:themeColor="text1"/>
              </w:rPr>
            </w:pPr>
            <w:r>
              <w:rPr>
                <w:noProof/>
              </w:rPr>
              <w:drawing>
                <wp:inline distT="0" distB="0" distL="0" distR="0" wp14:anchorId="2E9D93CD" wp14:editId="6E3BF21E">
                  <wp:extent cx="1882775" cy="1059180"/>
                  <wp:effectExtent l="0" t="0" r="3175" b="7620"/>
                  <wp:docPr id="13595285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28546"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1882775" cy="1059180"/>
                          </a:xfrm>
                          <a:prstGeom prst="rect">
                            <a:avLst/>
                          </a:prstGeom>
                        </pic:spPr>
                      </pic:pic>
                    </a:graphicData>
                  </a:graphic>
                </wp:inline>
              </w:drawing>
            </w:r>
          </w:p>
          <w:p w:rsidR="000F1E42" w:rsidP="6821F059" w:rsidRDefault="000F1E42" w14:paraId="637B7C32" w14:textId="77777777">
            <w:pPr>
              <w:rPr>
                <w:color w:val="000000" w:themeColor="text1"/>
              </w:rPr>
            </w:pPr>
          </w:p>
          <w:p w:rsidR="000F1E42" w:rsidP="6821F059" w:rsidRDefault="000F1E42" w14:paraId="44FADE41" w14:textId="77777777">
            <w:pPr>
              <w:rPr>
                <w:color w:val="000000" w:themeColor="text1"/>
              </w:rPr>
            </w:pPr>
          </w:p>
          <w:p w:rsidR="000F1E42" w:rsidP="6821F059" w:rsidRDefault="000F1E42" w14:paraId="4D61DF66" w14:textId="77777777">
            <w:pPr>
              <w:rPr>
                <w:color w:val="000000" w:themeColor="text1"/>
              </w:rPr>
            </w:pPr>
          </w:p>
          <w:p w:rsidR="000F1E42" w:rsidP="6821F059" w:rsidRDefault="000F1E42" w14:paraId="06B7CAD0" w14:textId="77777777">
            <w:pPr>
              <w:rPr>
                <w:color w:val="000000" w:themeColor="text1"/>
              </w:rPr>
            </w:pPr>
          </w:p>
          <w:p w:rsidR="000F1E42" w:rsidP="6821F059" w:rsidRDefault="000F1E42" w14:paraId="28F60A72" w14:textId="77777777">
            <w:pPr>
              <w:rPr>
                <w:color w:val="000000" w:themeColor="text1"/>
              </w:rPr>
            </w:pPr>
            <w:r>
              <w:rPr>
                <w:noProof/>
              </w:rPr>
              <w:drawing>
                <wp:inline distT="0" distB="0" distL="0" distR="0" wp14:anchorId="60B418CD" wp14:editId="782869EE">
                  <wp:extent cx="1882775" cy="1059180"/>
                  <wp:effectExtent l="0" t="0" r="3175" b="7620"/>
                  <wp:docPr id="2469890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89026"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1882775" cy="1059180"/>
                          </a:xfrm>
                          <a:prstGeom prst="rect">
                            <a:avLst/>
                          </a:prstGeom>
                        </pic:spPr>
                      </pic:pic>
                    </a:graphicData>
                  </a:graphic>
                </wp:inline>
              </w:drawing>
            </w:r>
          </w:p>
          <w:p w:rsidR="000F1E42" w:rsidP="6821F059" w:rsidRDefault="000F1E42" w14:paraId="26996EFC" w14:textId="77777777">
            <w:pPr>
              <w:rPr>
                <w:color w:val="000000" w:themeColor="text1"/>
              </w:rPr>
            </w:pPr>
          </w:p>
          <w:p w:rsidR="000F1E42" w:rsidP="6821F059" w:rsidRDefault="000F1E42" w14:paraId="214A2164" w14:textId="77777777">
            <w:pPr>
              <w:rPr>
                <w:color w:val="000000" w:themeColor="text1"/>
              </w:rPr>
            </w:pPr>
          </w:p>
          <w:p w:rsidR="000F1E42" w:rsidP="6821F059" w:rsidRDefault="000F1E42" w14:paraId="0EF5B34B" w14:textId="77777777">
            <w:pPr>
              <w:rPr>
                <w:color w:val="000000" w:themeColor="text1"/>
              </w:rPr>
            </w:pPr>
          </w:p>
          <w:p w:rsidR="000F1E42" w:rsidP="000F1E42" w:rsidRDefault="000F1E42" w14:paraId="12764C38" w14:textId="77777777">
            <w:r>
              <w:rPr>
                <w:noProof/>
              </w:rPr>
              <w:drawing>
                <wp:inline distT="0" distB="0" distL="0" distR="0" wp14:anchorId="5FFE49AA" wp14:editId="395CE0C4">
                  <wp:extent cx="1882775" cy="1059180"/>
                  <wp:effectExtent l="0" t="0" r="3175" b="7620"/>
                  <wp:docPr id="1903901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90137"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1882775" cy="1059180"/>
                          </a:xfrm>
                          <a:prstGeom prst="rect">
                            <a:avLst/>
                          </a:prstGeom>
                        </pic:spPr>
                      </pic:pic>
                    </a:graphicData>
                  </a:graphic>
                </wp:inline>
              </w:drawing>
            </w:r>
          </w:p>
          <w:p w:rsidR="000F1E42" w:rsidP="000F1E42" w:rsidRDefault="000F1E42" w14:paraId="1F98D5CC" w14:textId="77777777"/>
          <w:p w:rsidR="000F1E42" w:rsidP="000F1E42" w:rsidRDefault="000F1E42" w14:paraId="1D978C35" w14:textId="77777777">
            <w:r>
              <w:rPr>
                <w:noProof/>
              </w:rPr>
              <w:drawing>
                <wp:inline distT="0" distB="0" distL="0" distR="0" wp14:anchorId="3F4F2580" wp14:editId="5A5E7DC2">
                  <wp:extent cx="1882775" cy="1059180"/>
                  <wp:effectExtent l="0" t="0" r="3175" b="7620"/>
                  <wp:docPr id="745760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76050"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1882775" cy="1059180"/>
                          </a:xfrm>
                          <a:prstGeom prst="rect">
                            <a:avLst/>
                          </a:prstGeom>
                        </pic:spPr>
                      </pic:pic>
                    </a:graphicData>
                  </a:graphic>
                </wp:inline>
              </w:drawing>
            </w:r>
          </w:p>
          <w:p w:rsidR="000F1E42" w:rsidP="000F1E42" w:rsidRDefault="000F1E42" w14:paraId="16E5DA40" w14:textId="77777777"/>
          <w:p w:rsidR="000F1E42" w:rsidP="000F1E42" w:rsidRDefault="000F1E42" w14:paraId="6384903B" w14:textId="77777777">
            <w:r>
              <w:rPr>
                <w:noProof/>
              </w:rPr>
              <w:drawing>
                <wp:inline distT="0" distB="0" distL="0" distR="0" wp14:anchorId="76EC4E2D" wp14:editId="6280106D">
                  <wp:extent cx="1882775" cy="1059180"/>
                  <wp:effectExtent l="0" t="0" r="3175" b="7620"/>
                  <wp:docPr id="15778654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86542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1882775" cy="1059180"/>
                          </a:xfrm>
                          <a:prstGeom prst="rect">
                            <a:avLst/>
                          </a:prstGeom>
                        </pic:spPr>
                      </pic:pic>
                    </a:graphicData>
                  </a:graphic>
                </wp:inline>
              </w:drawing>
            </w:r>
          </w:p>
          <w:p w:rsidR="000F1E42" w:rsidP="000F1E42" w:rsidRDefault="000F1E42" w14:paraId="1C58C3F5" w14:textId="77777777"/>
          <w:p w:rsidRPr="000F1E42" w:rsidR="000F1E42" w:rsidP="000F1E42" w:rsidRDefault="000F1E42" w14:paraId="51AD402B" w14:textId="29370FBC">
            <w:r>
              <w:rPr>
                <w:noProof/>
              </w:rPr>
              <w:drawing>
                <wp:inline distT="0" distB="0" distL="0" distR="0" wp14:anchorId="406363EE" wp14:editId="3FFD89FC">
                  <wp:extent cx="1882775" cy="1059180"/>
                  <wp:effectExtent l="0" t="0" r="3175" b="7620"/>
                  <wp:docPr id="19530087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08714"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1882775" cy="1059180"/>
                          </a:xfrm>
                          <a:prstGeom prst="rect">
                            <a:avLst/>
                          </a:prstGeom>
                        </pic:spPr>
                      </pic:pic>
                    </a:graphicData>
                  </a:graphic>
                </wp:inline>
              </w:drawing>
            </w:r>
          </w:p>
        </w:tc>
        <w:tc>
          <w:tcPr>
            <w:tcW w:w="1980" w:type="dxa"/>
            <w:tcMar/>
          </w:tcPr>
          <w:p w:rsidR="6821F059" w:rsidP="6821F059" w:rsidRDefault="000F1E42" w14:paraId="40DC1C50" w14:textId="492220FB">
            <w:pPr>
              <w:rPr>
                <w:color w:val="000000" w:themeColor="text1"/>
              </w:rPr>
            </w:pPr>
            <w:r>
              <w:rPr>
                <w:color w:val="000000" w:themeColor="text1"/>
              </w:rPr>
              <w:lastRenderedPageBreak/>
              <w:t>Theory of Change Handout</w:t>
            </w:r>
          </w:p>
          <w:p w:rsidR="000F1E42" w:rsidP="6821F059" w:rsidRDefault="000F1E42" w14:paraId="769D9CAD" w14:textId="77777777">
            <w:pPr>
              <w:rPr>
                <w:color w:val="000000" w:themeColor="text1"/>
              </w:rPr>
            </w:pPr>
          </w:p>
          <w:p w:rsidR="000F1E42" w:rsidP="6821F059" w:rsidRDefault="000F1E42" w14:paraId="222C8F62" w14:textId="39F2E248">
            <w:pPr>
              <w:rPr>
                <w:color w:val="000000" w:themeColor="text1"/>
              </w:rPr>
            </w:pPr>
            <w:r>
              <w:rPr>
                <w:color w:val="000000" w:themeColor="text1"/>
              </w:rPr>
              <w:t>charts</w:t>
            </w:r>
          </w:p>
          <w:p w:rsidR="6821F059" w:rsidP="6821F059" w:rsidRDefault="6821F059" w14:paraId="648084E4" w14:textId="4881BA6D">
            <w:pPr>
              <w:rPr>
                <w:color w:val="000000" w:themeColor="text1"/>
              </w:rPr>
            </w:pPr>
          </w:p>
          <w:p w:rsidR="6821F059" w:rsidP="6821F059" w:rsidRDefault="6821F059" w14:paraId="360C48C9" w14:textId="7327E9E2">
            <w:pPr>
              <w:rPr>
                <w:color w:val="000000" w:themeColor="text1"/>
              </w:rPr>
            </w:pPr>
          </w:p>
          <w:p w:rsidR="6821F059" w:rsidP="6821F059" w:rsidRDefault="6821F059" w14:paraId="59B6425A" w14:textId="56F355C9">
            <w:pPr>
              <w:rPr>
                <w:color w:val="000000" w:themeColor="text1"/>
              </w:rPr>
            </w:pPr>
          </w:p>
        </w:tc>
        <w:tc>
          <w:tcPr>
            <w:tcW w:w="6660" w:type="dxa"/>
            <w:shd w:val="clear" w:color="auto" w:fill="FFFFFF" w:themeFill="background1"/>
            <w:tcMar/>
          </w:tcPr>
          <w:p w:rsidR="6821F059" w:rsidP="6821F059" w:rsidRDefault="004F69B8" w14:paraId="12A344B1" w14:textId="77777777">
            <w:pPr>
              <w:pStyle w:val="Heading5"/>
              <w:spacing w:before="0" w:after="0"/>
              <w:rPr>
                <w:bCs/>
                <w:color w:val="000000" w:themeColor="text1"/>
              </w:rPr>
            </w:pPr>
            <w:r>
              <w:rPr>
                <w:bCs/>
                <w:color w:val="000000" w:themeColor="text1"/>
              </w:rPr>
              <w:t>10 Minutes of Intro</w:t>
            </w:r>
          </w:p>
          <w:p w:rsidR="000F1E42" w:rsidP="004F69B8" w:rsidRDefault="000F1E42" w14:paraId="54A4BCBB" w14:textId="77777777"/>
          <w:p w:rsidR="000F1E42" w:rsidP="004F69B8" w:rsidRDefault="000F1E42" w14:paraId="65CD73BC" w14:textId="77777777"/>
          <w:p w:rsidR="000F1E42" w:rsidP="004F69B8" w:rsidRDefault="000F1E42" w14:paraId="7952C68A" w14:textId="77777777"/>
          <w:p w:rsidR="000F1E42" w:rsidP="004F69B8" w:rsidRDefault="000F1E42" w14:paraId="0C2D79D3" w14:textId="77777777"/>
          <w:p w:rsidR="000F1E42" w:rsidP="004F69B8" w:rsidRDefault="000F1E42" w14:paraId="76359C1B" w14:textId="77777777"/>
          <w:p w:rsidR="000F1E42" w:rsidP="004F69B8" w:rsidRDefault="000F1E42" w14:paraId="4135D23B" w14:textId="77777777"/>
          <w:p w:rsidR="000F1E42" w:rsidP="004F69B8" w:rsidRDefault="000F1E42" w14:paraId="499E5D2E" w14:textId="77777777"/>
          <w:p w:rsidR="000F1E42" w:rsidP="004F69B8" w:rsidRDefault="000F1E42" w14:paraId="79CFC5E9" w14:textId="77777777"/>
          <w:p w:rsidR="000F1E42" w:rsidP="004F69B8" w:rsidRDefault="000F1E42" w14:paraId="19DE9CDC" w14:textId="77777777"/>
          <w:p w:rsidR="000F1E42" w:rsidP="004F69B8" w:rsidRDefault="000F1E42" w14:paraId="51F2343B" w14:textId="77777777"/>
          <w:p w:rsidR="000F1E42" w:rsidP="004F69B8" w:rsidRDefault="000F1E42" w14:paraId="1EC1C51C" w14:textId="77777777"/>
          <w:p w:rsidR="004F69B8" w:rsidP="004F69B8" w:rsidRDefault="004F69B8" w14:paraId="5659B1A6" w14:textId="53CA9BA4">
            <w:r>
              <w:t xml:space="preserve">What do you think a theory for Change is? </w:t>
            </w:r>
          </w:p>
          <w:p w:rsidR="004F69B8" w:rsidP="004F69B8" w:rsidRDefault="004F69B8" w14:paraId="24CC647E" w14:textId="77777777"/>
          <w:p w:rsidR="004F69B8" w:rsidP="004F69B8" w:rsidRDefault="004F69B8" w14:paraId="2B674B59" w14:textId="77777777">
            <w:r>
              <w:t xml:space="preserve">It is the first step in the process that drives any campaign up campaign mountain. </w:t>
            </w:r>
          </w:p>
          <w:p w:rsidR="000F1E42" w:rsidP="004F69B8" w:rsidRDefault="000F1E42" w14:paraId="7B0FC5DA" w14:textId="02D370C4"/>
          <w:p w:rsidRPr="004F69B8" w:rsidR="004F69B8" w:rsidP="004F69B8" w:rsidRDefault="004F69B8" w14:paraId="00546877" w14:textId="77777777">
            <w:r w:rsidRPr="004F69B8">
              <w:rPr>
                <w:b/>
                <w:bCs/>
              </w:rPr>
              <w:t>Theory of Change -</w:t>
            </w:r>
            <w:r w:rsidRPr="004F69B8">
              <w:t>A clear theory of change is essential to developing a shared strategy. It helps organizers identify the power they have, the change they seek, and the path to get there.</w:t>
            </w:r>
          </w:p>
          <w:p w:rsidRPr="004F69B8" w:rsidR="004F69B8" w:rsidP="004F69B8" w:rsidRDefault="004F69B8" w14:paraId="41384A6A" w14:textId="77777777">
            <w:r w:rsidRPr="004F69B8">
              <w:rPr>
                <w:b/>
                <w:bCs/>
              </w:rPr>
              <w:t xml:space="preserve">Strategy Drives Tactics – </w:t>
            </w:r>
            <w:r w:rsidRPr="004F69B8">
              <w:t>Long-term strategic goals inform short-term actionable tactics for campaign success.</w:t>
            </w:r>
          </w:p>
          <w:p w:rsidRPr="004F69B8" w:rsidR="004F69B8" w:rsidP="004F69B8" w:rsidRDefault="004F69B8" w14:paraId="278B8C4B" w14:textId="0EC0733E">
            <w:r w:rsidRPr="5F459080">
              <w:rPr>
                <w:b/>
                <w:bCs/>
              </w:rPr>
              <w:t>Creative</w:t>
            </w:r>
            <w:r w:rsidRPr="5F459080" w:rsidR="69C0CF4F">
              <w:rPr>
                <w:b/>
                <w:bCs/>
              </w:rPr>
              <w:t xml:space="preserve"> </w:t>
            </w:r>
            <w:r w:rsidRPr="5F459080">
              <w:rPr>
                <w:b/>
                <w:bCs/>
              </w:rPr>
              <w:t>Tactics Build Power –</w:t>
            </w:r>
            <w:r>
              <w:t>Joyful and creative tactics increase participation and strengthen collective power in campaigns.</w:t>
            </w:r>
          </w:p>
          <w:p w:rsidRPr="004F69B8" w:rsidR="004F69B8" w:rsidP="004F69B8" w:rsidRDefault="004F69B8" w14:paraId="2F91DB8F" w14:textId="77777777">
            <w:r w:rsidRPr="004F69B8">
              <w:rPr>
                <w:b/>
                <w:bCs/>
              </w:rPr>
              <w:t xml:space="preserve">Strategic Pivots – </w:t>
            </w:r>
            <w:r w:rsidRPr="004F69B8">
              <w:t>Plan for strategic adaptability to swiftly respond to critical redline actions or emerging challenges.</w:t>
            </w:r>
          </w:p>
          <w:p w:rsidR="004F69B8" w:rsidP="004F69B8" w:rsidRDefault="004F69B8" w14:paraId="09A0CD47" w14:textId="77777777">
            <w:r w:rsidRPr="004F69B8">
              <w:rPr>
                <w:b/>
                <w:bCs/>
              </w:rPr>
              <w:t xml:space="preserve">Escalating Campaigns – </w:t>
            </w:r>
            <w:r w:rsidRPr="004F69B8">
              <w:t>Craft and measure campaign tactics that escalate effectively to build momentum and impact over time.</w:t>
            </w:r>
          </w:p>
          <w:p w:rsidR="004F69B8" w:rsidP="004F69B8" w:rsidRDefault="004F69B8" w14:paraId="065B8171" w14:textId="77777777"/>
          <w:p w:rsidR="000F1E42" w:rsidP="004F69B8" w:rsidRDefault="000F1E42" w14:paraId="10734380" w14:textId="77777777"/>
          <w:p w:rsidR="004F69B8" w:rsidP="5F87BDF2" w:rsidRDefault="004F69B8" w14:paraId="25487841" w14:textId="77C74667">
            <w:pPr>
              <w:rPr>
                <w:highlight w:val="yellow"/>
              </w:rPr>
            </w:pPr>
            <w:r w:rsidRPr="5F87BDF2">
              <w:rPr>
                <w:highlight w:val="yellow"/>
              </w:rPr>
              <w:t>Developing a Theory of Change</w:t>
            </w:r>
            <w:r w:rsidRPr="5F87BDF2" w:rsidR="36E912AA">
              <w:rPr>
                <w:highlight w:val="yellow"/>
              </w:rPr>
              <w:t xml:space="preserve"> This slide may want to be reworked</w:t>
            </w:r>
          </w:p>
          <w:p w:rsidRPr="004F69B8" w:rsidR="004F69B8" w:rsidP="004F69B8" w:rsidRDefault="004F69B8" w14:paraId="1A64F538" w14:textId="77777777">
            <w:r w:rsidRPr="004F69B8">
              <w:t>Theory of Change helps define how your campaign will achieve its goals.</w:t>
            </w:r>
          </w:p>
          <w:p w:rsidRPr="004F69B8" w:rsidR="004F69B8" w:rsidP="004F69B8" w:rsidRDefault="004F69B8" w14:paraId="2E203226" w14:textId="77777777">
            <w:r w:rsidRPr="004F69B8">
              <w:t>Key Components:</w:t>
            </w:r>
          </w:p>
          <w:p w:rsidRPr="004F69B8" w:rsidR="004F69B8" w:rsidP="004F69B8" w:rsidRDefault="004F69B8" w14:paraId="24309640" w14:textId="77777777">
            <w:pPr>
              <w:numPr>
                <w:ilvl w:val="1"/>
                <w:numId w:val="17"/>
              </w:numPr>
            </w:pPr>
            <w:r w:rsidRPr="004F69B8">
              <w:t>Define the problem your community faces</w:t>
            </w:r>
          </w:p>
          <w:p w:rsidRPr="004F69B8" w:rsidR="004F69B8" w:rsidP="004F69B8" w:rsidRDefault="004F69B8" w14:paraId="7700E2CC" w14:textId="77777777">
            <w:pPr>
              <w:numPr>
                <w:ilvl w:val="1"/>
                <w:numId w:val="17"/>
              </w:numPr>
            </w:pPr>
            <w:r w:rsidRPr="004F69B8">
              <w:t>Identify the strategic goal (solution to the problem)</w:t>
            </w:r>
          </w:p>
          <w:p w:rsidRPr="004F69B8" w:rsidR="004F69B8" w:rsidP="004F69B8" w:rsidRDefault="004F69B8" w14:paraId="7809AC3C" w14:textId="77777777">
            <w:pPr>
              <w:numPr>
                <w:ilvl w:val="1"/>
                <w:numId w:val="17"/>
              </w:numPr>
            </w:pPr>
            <w:r w:rsidRPr="004F69B8">
              <w:t>Understand power dynamics: who has resources, who needs them</w:t>
            </w:r>
          </w:p>
          <w:p w:rsidRPr="004F69B8" w:rsidR="004F69B8" w:rsidP="004F69B8" w:rsidRDefault="004F69B8" w14:paraId="26216B04" w14:textId="77777777">
            <w:pPr>
              <w:numPr>
                <w:ilvl w:val="1"/>
                <w:numId w:val="17"/>
              </w:numPr>
            </w:pPr>
            <w:r w:rsidRPr="004F69B8">
              <w:t>Map your constituency's resources and influence</w:t>
            </w:r>
          </w:p>
          <w:p w:rsidRPr="004F69B8" w:rsidR="004F69B8" w:rsidP="004F69B8" w:rsidRDefault="004F69B8" w14:paraId="6B133D9C" w14:textId="77777777">
            <w:pPr>
              <w:numPr>
                <w:ilvl w:val="1"/>
                <w:numId w:val="17"/>
              </w:numPr>
            </w:pPr>
            <w:r w:rsidRPr="004F69B8">
              <w:t>Use If-Then planning to test assumptions</w:t>
            </w:r>
          </w:p>
          <w:p w:rsidRPr="004F69B8" w:rsidR="004F69B8" w:rsidP="004F69B8" w:rsidRDefault="004F69B8" w14:paraId="5C2F7C9C" w14:textId="77777777">
            <w:pPr>
              <w:numPr>
                <w:ilvl w:val="0"/>
                <w:numId w:val="18"/>
              </w:numPr>
            </w:pPr>
            <w:r w:rsidRPr="004F69B8">
              <w:t>Organizing Sentence:</w:t>
            </w:r>
          </w:p>
          <w:p w:rsidRPr="004F69B8" w:rsidR="004F69B8" w:rsidP="004F69B8" w:rsidRDefault="004F69B8" w14:paraId="24CC5F17" w14:textId="77777777">
            <w:pPr>
              <w:numPr>
                <w:ilvl w:val="0"/>
                <w:numId w:val="18"/>
              </w:numPr>
            </w:pPr>
            <w:r w:rsidRPr="004F69B8">
              <w:t>We are organizing [WHO] to achieve [WHAT] by [HOW] to achieve [CHANGE].</w:t>
            </w:r>
          </w:p>
          <w:p w:rsidR="004F69B8" w:rsidP="004F69B8" w:rsidRDefault="004F69B8" w14:paraId="00FDDCCD" w14:textId="77777777"/>
          <w:p w:rsidR="004F69B8" w:rsidP="004F69B8" w:rsidRDefault="004F69B8" w14:paraId="166F1C42" w14:textId="665AE270">
            <w:r>
              <w:lastRenderedPageBreak/>
              <w:t>An example of an I then Statement:</w:t>
            </w:r>
          </w:p>
          <w:p w:rsidRPr="004F69B8" w:rsidR="004F69B8" w:rsidP="004F69B8" w:rsidRDefault="004F69B8" w14:paraId="6C1C188B" w14:textId="77777777">
            <w:r w:rsidRPr="004F69B8">
              <w:t>"Our district's new policy will raise our health insurance premiums by 30%. </w:t>
            </w:r>
            <w:r w:rsidRPr="004F69B8">
              <w:rPr>
                <w:b/>
                <w:bCs/>
              </w:rPr>
              <w:t>If</w:t>
            </w:r>
            <w:r w:rsidRPr="004F69B8">
              <w:t> we don't act now and organize our union, then our families will be forced to choose between groceries and a doctor's visit. </w:t>
            </w:r>
            <w:r w:rsidRPr="004F69B8">
              <w:rPr>
                <w:b/>
                <w:bCs/>
              </w:rPr>
              <w:t>But if</w:t>
            </w:r>
            <w:r w:rsidRPr="004F69B8">
              <w:t> we come together, sign these union cards, and demand fair health coverage, we can win the benefits we deserve". </w:t>
            </w:r>
          </w:p>
          <w:p w:rsidR="004F69B8" w:rsidP="004F69B8" w:rsidRDefault="004F69B8" w14:paraId="705CCABF" w14:textId="77777777"/>
          <w:p w:rsidR="004F69B8" w:rsidP="004F69B8" w:rsidRDefault="004F69B8" w14:paraId="7A93471E" w14:textId="46368FCC">
            <w:pPr>
              <w:numPr>
                <w:ilvl w:val="0"/>
                <w:numId w:val="19"/>
              </w:numPr>
            </w:pPr>
            <w:r w:rsidRPr="004F69B8">
              <w:rPr>
                <w:b/>
                <w:bCs/>
              </w:rPr>
              <w:t>The "if" (the urgent challenge):</w:t>
            </w:r>
            <w:r w:rsidRPr="004F69B8">
              <w:t> This section identifies the immediate problem, threat, or opportunity facing the community. It creates a sense of urgency that demands a response. In the example, the immediate threat is the company's new policy raising health insurance premiums.</w:t>
            </w:r>
          </w:p>
          <w:p w:rsidRPr="004F69B8" w:rsidR="004F69B8" w:rsidP="004F69B8" w:rsidRDefault="004F69B8" w14:paraId="29E831D2" w14:textId="77777777">
            <w:pPr>
              <w:numPr>
                <w:ilvl w:val="0"/>
                <w:numId w:val="19"/>
              </w:numPr>
            </w:pPr>
            <w:r w:rsidRPr="004F69B8">
              <w:rPr>
                <w:b/>
                <w:bCs/>
              </w:rPr>
              <w:t>The "then" (the contrasting futures):</w:t>
            </w:r>
            <w:r w:rsidRPr="004F69B8">
              <w:t> This part presents two possible outcomes based on the community's choice. It starkly contrasts the negative consequences of inaction with the positive, hopeful vision of success through collective action. In the example:</w:t>
            </w:r>
          </w:p>
          <w:p w:rsidRPr="004F69B8" w:rsidR="004F69B8" w:rsidP="004F69B8" w:rsidRDefault="004F69B8" w14:paraId="23C83281" w14:textId="77777777">
            <w:pPr>
              <w:numPr>
                <w:ilvl w:val="1"/>
                <w:numId w:val="19"/>
              </w:numPr>
            </w:pPr>
            <w:r w:rsidRPr="004F69B8">
              <w:rPr>
                <w:b/>
                <w:bCs/>
              </w:rPr>
              <w:t>Inaction leads to a negative future:</w:t>
            </w:r>
            <w:r w:rsidRPr="004F69B8">
              <w:t> Families forced to choose between health and groceries.</w:t>
            </w:r>
          </w:p>
          <w:p w:rsidRPr="004F69B8" w:rsidR="004F69B8" w:rsidP="004F69B8" w:rsidRDefault="004F69B8" w14:paraId="52464239" w14:textId="77777777">
            <w:pPr>
              <w:numPr>
                <w:ilvl w:val="1"/>
                <w:numId w:val="19"/>
              </w:numPr>
            </w:pPr>
            <w:r w:rsidRPr="004F69B8">
              <w:rPr>
                <w:b/>
                <w:bCs/>
              </w:rPr>
              <w:t>Collective action leads to a hopeful future:</w:t>
            </w:r>
            <w:r w:rsidRPr="004F69B8">
              <w:t> Winning the benefits the workers and their families need. </w:t>
            </w:r>
          </w:p>
          <w:p w:rsidR="000F1E42" w:rsidP="004F69B8" w:rsidRDefault="000F1E42" w14:paraId="3E661310" w14:textId="77777777"/>
          <w:p w:rsidR="004F69B8" w:rsidP="004F69B8" w:rsidRDefault="004F69B8" w14:paraId="5421A640" w14:textId="5D2DBADA">
            <w:r>
              <w:t>Why do we begin with this</w:t>
            </w:r>
          </w:p>
          <w:p w:rsidRPr="004F69B8" w:rsidR="004F69B8" w:rsidP="004F69B8" w:rsidRDefault="004F69B8" w14:paraId="070F774A" w14:textId="77777777">
            <w:r w:rsidRPr="004F69B8">
              <w:t>Practicing "if-then" thinking helps a team:</w:t>
            </w:r>
          </w:p>
          <w:p w:rsidRPr="004F69B8" w:rsidR="004F69B8" w:rsidP="004F69B8" w:rsidRDefault="004F69B8" w14:paraId="77601132" w14:textId="77777777">
            <w:pPr>
              <w:numPr>
                <w:ilvl w:val="0"/>
                <w:numId w:val="22"/>
              </w:numPr>
            </w:pPr>
            <w:r w:rsidRPr="004F69B8">
              <w:t>Build a robust strategy by improving preparedness</w:t>
            </w:r>
          </w:p>
          <w:p w:rsidRPr="004F69B8" w:rsidR="004F69B8" w:rsidP="004F69B8" w:rsidRDefault="004F69B8" w14:paraId="3B8097A9" w14:textId="77777777">
            <w:pPr>
              <w:numPr>
                <w:ilvl w:val="0"/>
                <w:numId w:val="22"/>
              </w:numPr>
            </w:pPr>
            <w:r w:rsidRPr="004F69B8">
              <w:t xml:space="preserve">Fosters collaboration and </w:t>
            </w:r>
          </w:p>
          <w:p w:rsidRPr="004F69B8" w:rsidR="004F69B8" w:rsidP="004F69B8" w:rsidRDefault="004F69B8" w14:paraId="4F4708D5" w14:textId="77777777">
            <w:pPr>
              <w:numPr>
                <w:ilvl w:val="0"/>
                <w:numId w:val="22"/>
              </w:numPr>
            </w:pPr>
            <w:r w:rsidRPr="004F69B8">
              <w:t xml:space="preserve">Maintains momentum during a campaign. </w:t>
            </w:r>
          </w:p>
          <w:p w:rsidRPr="004F69B8" w:rsidR="004F69B8" w:rsidP="004F69B8" w:rsidRDefault="004F69B8" w14:paraId="732AB66E" w14:textId="77777777">
            <w:r w:rsidRPr="004F69B8">
              <w:t>By anticipating potential obstacles and proactively planning a response, organizers can reduce decision fatigue and react more effectively when faced with employer resistance or unexpected setbacks. </w:t>
            </w:r>
          </w:p>
          <w:p w:rsidR="004F69B8" w:rsidP="004F69B8" w:rsidRDefault="004F69B8" w14:paraId="16199335" w14:textId="77777777"/>
          <w:p w:rsidR="004F69B8" w:rsidP="004F69B8" w:rsidRDefault="004F69B8" w14:paraId="14240984" w14:textId="5586743F">
            <w:r>
              <w:t>We now work to turn this into an organizing sentence</w:t>
            </w:r>
          </w:p>
          <w:p w:rsidRPr="004F69B8" w:rsidR="004F69B8" w:rsidP="004F69B8" w:rsidRDefault="004F69B8" w14:paraId="217E4992" w14:textId="77777777">
            <w:r w:rsidRPr="004F69B8">
              <w:t>We are organizing our community members to win affordable housing by lobbying city council and building a coalition with local tenants through door-to-door canvassing by the end of the year.</w:t>
            </w:r>
          </w:p>
          <w:p w:rsidR="004F69B8" w:rsidP="004F69B8" w:rsidRDefault="004F69B8" w14:paraId="38A91947" w14:textId="04D918D8">
            <w:r w:rsidRPr="004F69B8">
              <w:lastRenderedPageBreak/>
              <w:t>This sentence follows the structure of identifying the people being organized, the strategic</w:t>
            </w:r>
          </w:p>
          <w:p w:rsidR="004F69B8" w:rsidP="004F69B8" w:rsidRDefault="004F69B8" w14:paraId="1A8B4EC9" w14:textId="77777777"/>
          <w:p w:rsidR="004F69B8" w:rsidP="004F69B8" w:rsidRDefault="004F69B8" w14:paraId="3A2BDB24" w14:textId="0BCC599E">
            <w:r>
              <w:t>Why do we do this</w:t>
            </w:r>
          </w:p>
          <w:p w:rsidRPr="004F69B8" w:rsidR="004F69B8" w:rsidP="004F69B8" w:rsidRDefault="004F69B8" w14:paraId="39D2AB0D" w14:textId="77777777">
            <w:r w:rsidRPr="004F69B8">
              <w:t>Creating an organizing sentence helps a team:</w:t>
            </w:r>
          </w:p>
          <w:p w:rsidRPr="004F69B8" w:rsidR="004F69B8" w:rsidP="004F69B8" w:rsidRDefault="004F69B8" w14:paraId="61F8DC6D" w14:textId="77777777">
            <w:pPr>
              <w:numPr>
                <w:ilvl w:val="0"/>
                <w:numId w:val="23"/>
              </w:numPr>
            </w:pPr>
            <w:r w:rsidRPr="004F69B8">
              <w:t>Align their work</w:t>
            </w:r>
          </w:p>
          <w:p w:rsidRPr="004F69B8" w:rsidR="004F69B8" w:rsidP="004F69B8" w:rsidRDefault="004F69B8" w14:paraId="232D1F1C" w14:textId="77777777">
            <w:pPr>
              <w:numPr>
                <w:ilvl w:val="0"/>
                <w:numId w:val="23"/>
              </w:numPr>
            </w:pPr>
            <w:r w:rsidRPr="004F69B8">
              <w:t>Summarizes the core elements</w:t>
            </w:r>
          </w:p>
          <w:p w:rsidRPr="004F69B8" w:rsidR="004F69B8" w:rsidP="004F69B8" w:rsidRDefault="004F69B8" w14:paraId="150F4306" w14:textId="77777777">
            <w:pPr>
              <w:numPr>
                <w:ilvl w:val="1"/>
                <w:numId w:val="23"/>
              </w:numPr>
            </w:pPr>
            <w:r w:rsidRPr="004F69B8">
              <w:t>Who</w:t>
            </w:r>
          </w:p>
          <w:p w:rsidRPr="004F69B8" w:rsidR="004F69B8" w:rsidP="004F69B8" w:rsidRDefault="004F69B8" w14:paraId="058B0C75" w14:textId="77777777">
            <w:pPr>
              <w:numPr>
                <w:ilvl w:val="1"/>
                <w:numId w:val="23"/>
              </w:numPr>
            </w:pPr>
            <w:r w:rsidRPr="004F69B8">
              <w:t>Doing What</w:t>
            </w:r>
          </w:p>
          <w:p w:rsidRPr="004F69B8" w:rsidR="004F69B8" w:rsidP="004F69B8" w:rsidRDefault="004F69B8" w14:paraId="42699EB9" w14:textId="77777777">
            <w:pPr>
              <w:numPr>
                <w:ilvl w:val="1"/>
                <w:numId w:val="23"/>
              </w:numPr>
            </w:pPr>
            <w:r w:rsidRPr="004F69B8">
              <w:t xml:space="preserve">Winning by When </w:t>
            </w:r>
          </w:p>
          <w:p w:rsidR="004F69B8" w:rsidP="004F69B8" w:rsidRDefault="004F69B8" w14:paraId="68FAFE37" w14:textId="2451854E">
            <w:r w:rsidRPr="004F69B8">
              <w:t>A single, clear statement provides focus and clarity, ensuring the entire team is working toward the same purpose. </w:t>
            </w:r>
          </w:p>
          <w:p w:rsidR="004F69B8" w:rsidP="004F69B8" w:rsidRDefault="004F69B8" w14:paraId="0CB2EDC6" w14:textId="77777777"/>
          <w:p w:rsidR="004F69B8" w:rsidP="004F69B8" w:rsidRDefault="004F69B8" w14:paraId="768A917D" w14:textId="77777777"/>
          <w:p w:rsidR="004F69B8" w:rsidP="004F69B8" w:rsidRDefault="004F69B8" w14:paraId="382F78D6" w14:textId="77777777"/>
          <w:p w:rsidR="004F69B8" w:rsidP="004F69B8" w:rsidRDefault="004F69B8" w14:paraId="571112D7" w14:textId="77777777"/>
          <w:p w:rsidR="004F69B8" w:rsidP="004F69B8" w:rsidRDefault="004F69B8" w14:paraId="2788E589" w14:textId="41EC983B">
            <w:pPr>
              <w:rPr>
                <w:b/>
                <w:bCs/>
              </w:rPr>
            </w:pPr>
            <w:r w:rsidRPr="004F69B8">
              <w:rPr>
                <w:b/>
                <w:bCs/>
              </w:rPr>
              <w:t>28 Minutes of Team Time and Include some Share Out</w:t>
            </w:r>
          </w:p>
          <w:p w:rsidR="004F69B8" w:rsidP="004F69B8" w:rsidRDefault="004F69B8" w14:paraId="0081FC62" w14:textId="1847B55D">
            <w:r>
              <w:t xml:space="preserve">Using charts create some examples of if then thinking that your campaign is rooted in.   Then from those come up with one clear organizing sentence. </w:t>
            </w:r>
          </w:p>
          <w:p w:rsidRPr="000F1E42" w:rsidR="000F1E42" w:rsidP="000F1E42" w:rsidRDefault="000F1E42" w14:paraId="5E5E1F8A" w14:textId="77777777">
            <w:pPr>
              <w:numPr>
                <w:ilvl w:val="0"/>
                <w:numId w:val="25"/>
              </w:numPr>
            </w:pPr>
            <w:r w:rsidRPr="000F1E42">
              <w:t xml:space="preserve">Practice if then thinking </w:t>
            </w:r>
          </w:p>
          <w:p w:rsidRPr="000F1E42" w:rsidR="000F1E42" w:rsidP="000F1E42" w:rsidRDefault="000F1E42" w14:paraId="5BECDDDA" w14:textId="77777777">
            <w:pPr>
              <w:numPr>
                <w:ilvl w:val="0"/>
                <w:numId w:val="25"/>
              </w:numPr>
            </w:pPr>
            <w:r w:rsidRPr="000F1E42">
              <w:t>Create a single organizing sentence</w:t>
            </w:r>
          </w:p>
          <w:p w:rsidRPr="000F1E42" w:rsidR="000F1E42" w:rsidP="000F1E42" w:rsidRDefault="000F1E42" w14:paraId="2907E38A" w14:textId="77777777">
            <w:pPr>
              <w:numPr>
                <w:ilvl w:val="0"/>
                <w:numId w:val="25"/>
              </w:numPr>
            </w:pPr>
            <w:r w:rsidRPr="000F1E42">
              <w:t>Consider the POSSIBLE STRUCTURES you will need in this strategy</w:t>
            </w:r>
          </w:p>
          <w:p w:rsidR="004F69B8" w:rsidP="004F69B8" w:rsidRDefault="000F1E42" w14:paraId="4AB7A836" w14:textId="2C1A157B">
            <w:pPr>
              <w:numPr>
                <w:ilvl w:val="0"/>
                <w:numId w:val="25"/>
              </w:numPr>
            </w:pPr>
            <w:r w:rsidRPr="000F1E42">
              <w:t>Be ready to share</w:t>
            </w:r>
          </w:p>
          <w:p w:rsidR="004F69B8" w:rsidP="004F69B8" w:rsidRDefault="004F69B8" w14:paraId="27812641" w14:textId="77777777"/>
          <w:p w:rsidRPr="004F69B8" w:rsidR="004F69B8" w:rsidP="004F69B8" w:rsidRDefault="004F69B8" w14:paraId="1BB9C9D8" w14:textId="01310A75">
            <w:pPr>
              <w:rPr>
                <w:b/>
                <w:bCs/>
              </w:rPr>
            </w:pPr>
            <w:r>
              <w:rPr>
                <w:b/>
                <w:bCs/>
              </w:rPr>
              <w:t xml:space="preserve">2 Minutes </w:t>
            </w:r>
            <w:r w:rsidRPr="004F69B8">
              <w:rPr>
                <w:b/>
                <w:bCs/>
              </w:rPr>
              <w:t>Key Ideas</w:t>
            </w:r>
          </w:p>
          <w:p w:rsidRPr="004F69B8" w:rsidR="004F69B8" w:rsidP="004F69B8" w:rsidRDefault="004F69B8" w14:paraId="67B1EE30" w14:textId="77777777"/>
          <w:p w:rsidRPr="004F69B8" w:rsidR="004F69B8" w:rsidP="004F69B8" w:rsidRDefault="004F69B8" w14:paraId="653B6A74" w14:textId="77777777">
            <w:pPr>
              <w:numPr>
                <w:ilvl w:val="0"/>
                <w:numId w:val="24"/>
              </w:numPr>
            </w:pPr>
            <w:r w:rsidRPr="004F69B8">
              <w:t>A clear theory of change is essential to developing a shared strategy.</w:t>
            </w:r>
          </w:p>
          <w:p w:rsidRPr="004F69B8" w:rsidR="004F69B8" w:rsidP="004F69B8" w:rsidRDefault="004F69B8" w14:paraId="336FE35F" w14:textId="77777777">
            <w:pPr>
              <w:numPr>
                <w:ilvl w:val="0"/>
                <w:numId w:val="24"/>
              </w:numPr>
            </w:pPr>
            <w:r w:rsidRPr="004F69B8">
              <w:t>It helps organizers identify the power they have, the change they seek, and the path to get there.</w:t>
            </w:r>
          </w:p>
          <w:p w:rsidRPr="004F69B8" w:rsidR="004F69B8" w:rsidP="004F69B8" w:rsidRDefault="004F69B8" w14:paraId="66727752" w14:textId="77777777">
            <w:pPr>
              <w:numPr>
                <w:ilvl w:val="0"/>
                <w:numId w:val="24"/>
              </w:numPr>
            </w:pPr>
            <w:r w:rsidRPr="004F69B8">
              <w:t>Strategy then guides the escalation timeline and necessary pivots in tactics.</w:t>
            </w:r>
          </w:p>
          <w:p w:rsidRPr="004F69B8" w:rsidR="004F69B8" w:rsidP="004F69B8" w:rsidRDefault="004F69B8" w14:paraId="50586D63" w14:textId="77777777">
            <w:pPr>
              <w:numPr>
                <w:ilvl w:val="0"/>
                <w:numId w:val="24"/>
              </w:numPr>
            </w:pPr>
            <w:r w:rsidRPr="004F69B8">
              <w:lastRenderedPageBreak/>
              <w:t>Tactics must be joyful, creative, and aligned with strategic goals to build lasting power.</w:t>
            </w:r>
          </w:p>
          <w:p w:rsidRPr="004F69B8" w:rsidR="004F69B8" w:rsidP="004F69B8" w:rsidRDefault="004F69B8" w14:paraId="79A3A361" w14:textId="7F1C4B25"/>
          <w:p w:rsidR="004F69B8" w:rsidP="004F69B8" w:rsidRDefault="004F69B8" w14:paraId="5419F8FA" w14:textId="77777777"/>
          <w:p w:rsidRPr="004F69B8" w:rsidR="00C21EE3" w:rsidP="004F69B8" w:rsidRDefault="00C21EE3" w14:paraId="056A521C" w14:textId="5613AA6A"/>
        </w:tc>
        <w:tc>
          <w:tcPr>
            <w:tcW w:w="2787" w:type="dxa"/>
            <w:tcMar/>
          </w:tcPr>
          <w:p w:rsidR="6821F059" w:rsidP="6821F059" w:rsidRDefault="004F69B8" w14:paraId="327923D3" w14:textId="48DFE83E">
            <w:pPr>
              <w:rPr>
                <w:color w:val="000000" w:themeColor="text1"/>
              </w:rPr>
            </w:pPr>
            <w:r>
              <w:rPr>
                <w:color w:val="000000" w:themeColor="text1"/>
              </w:rPr>
              <w:lastRenderedPageBreak/>
              <w:t xml:space="preserve">Participants will develop a Theory of Change that drives their strategic planning for their campaigns. </w:t>
            </w:r>
          </w:p>
        </w:tc>
      </w:tr>
      <w:tr w:rsidR="000F1E42" w:rsidTr="27DB507A" w14:paraId="1D124ECF" w14:textId="77777777">
        <w:trPr>
          <w:gridAfter w:val="1"/>
          <w:wAfter w:w="28" w:type="dxa"/>
          <w:trHeight w:val="300"/>
        </w:trPr>
        <w:tc>
          <w:tcPr>
            <w:tcW w:w="3195" w:type="dxa"/>
            <w:shd w:val="clear" w:color="auto" w:fill="E7E6E6" w:themeFill="background2"/>
            <w:tcMar/>
          </w:tcPr>
          <w:p w:rsidRPr="00C21EE3" w:rsidR="000F1E42" w:rsidP="6821F059" w:rsidRDefault="7A0CCC20" w14:paraId="6C3DC19E" w14:textId="7F0D1C8F">
            <w:pPr>
              <w:rPr>
                <w:b/>
                <w:bCs/>
                <w:noProof/>
              </w:rPr>
            </w:pPr>
            <w:r w:rsidRPr="32F73F74">
              <w:rPr>
                <w:b/>
                <w:bCs/>
                <w:noProof/>
              </w:rPr>
              <w:lastRenderedPageBreak/>
              <w:t>9:40-10:</w:t>
            </w:r>
            <w:r w:rsidRPr="32F73F74" w:rsidR="739D9787">
              <w:rPr>
                <w:b/>
                <w:bCs/>
                <w:noProof/>
              </w:rPr>
              <w:t>2</w:t>
            </w:r>
            <w:r w:rsidRPr="32F73F74" w:rsidR="57AE6CC3">
              <w:rPr>
                <w:b/>
                <w:bCs/>
                <w:noProof/>
              </w:rPr>
              <w:t>5</w:t>
            </w:r>
          </w:p>
        </w:tc>
        <w:tc>
          <w:tcPr>
            <w:tcW w:w="1980" w:type="dxa"/>
            <w:shd w:val="clear" w:color="auto" w:fill="E7E6E6" w:themeFill="background2"/>
            <w:tcMar/>
          </w:tcPr>
          <w:p w:rsidR="000F1E42" w:rsidP="6821F059" w:rsidRDefault="1B0A19D1" w14:paraId="1839B6BF" w14:textId="3E5F1011">
            <w:pPr>
              <w:rPr>
                <w:color w:val="000000" w:themeColor="text1"/>
              </w:rPr>
            </w:pPr>
            <w:r w:rsidRPr="7934C390" w:rsidR="37665C03">
              <w:rPr>
                <w:color w:val="000000" w:themeColor="text1" w:themeTint="FF" w:themeShade="FF"/>
              </w:rPr>
              <w:t>Ben</w:t>
            </w:r>
          </w:p>
        </w:tc>
        <w:tc>
          <w:tcPr>
            <w:tcW w:w="6660" w:type="dxa"/>
            <w:shd w:val="clear" w:color="auto" w:fill="E7E6E6" w:themeFill="background2"/>
            <w:tcMar/>
          </w:tcPr>
          <w:p w:rsidR="000F1E42" w:rsidP="6821F059" w:rsidRDefault="00143BAB" w14:paraId="79248A09" w14:textId="54D9EF8F">
            <w:pPr>
              <w:pStyle w:val="Heading5"/>
              <w:spacing w:before="0" w:after="0"/>
              <w:rPr>
                <w:bCs/>
                <w:color w:val="000000" w:themeColor="text1"/>
              </w:rPr>
            </w:pPr>
            <w:r>
              <w:rPr>
                <w:bCs/>
                <w:color w:val="000000" w:themeColor="text1"/>
              </w:rPr>
              <w:t>45</w:t>
            </w:r>
            <w:r w:rsidR="00C21EE3">
              <w:rPr>
                <w:bCs/>
                <w:color w:val="000000" w:themeColor="text1"/>
              </w:rPr>
              <w:t xml:space="preserve"> Minutes </w:t>
            </w:r>
            <w:r w:rsidR="000F1E42">
              <w:rPr>
                <w:bCs/>
                <w:color w:val="000000" w:themeColor="text1"/>
              </w:rPr>
              <w:t>Strategy and Tactics</w:t>
            </w:r>
          </w:p>
        </w:tc>
        <w:tc>
          <w:tcPr>
            <w:tcW w:w="2787" w:type="dxa"/>
            <w:shd w:val="clear" w:color="auto" w:fill="E7E6E6" w:themeFill="background2"/>
            <w:tcMar/>
          </w:tcPr>
          <w:p w:rsidR="000F1E42" w:rsidP="6821F059" w:rsidRDefault="000F1E42" w14:paraId="09D07482" w14:textId="77777777">
            <w:pPr>
              <w:rPr>
                <w:color w:val="000000" w:themeColor="text1"/>
              </w:rPr>
            </w:pPr>
          </w:p>
        </w:tc>
      </w:tr>
      <w:tr w:rsidR="000F1E42" w:rsidTr="27DB507A" w14:paraId="2EB06F36" w14:textId="77777777">
        <w:trPr>
          <w:gridAfter w:val="1"/>
          <w:wAfter w:w="28" w:type="dxa"/>
          <w:trHeight w:val="300"/>
        </w:trPr>
        <w:tc>
          <w:tcPr>
            <w:tcW w:w="3195" w:type="dxa"/>
            <w:tcMar/>
          </w:tcPr>
          <w:p w:rsidR="000F1E42" w:rsidP="6821F059" w:rsidRDefault="00111D4B" w14:paraId="6C468256" w14:textId="77777777">
            <w:pPr>
              <w:rPr>
                <w:noProof/>
              </w:rPr>
            </w:pPr>
            <w:r>
              <w:rPr>
                <w:noProof/>
              </w:rPr>
              <w:drawing>
                <wp:inline distT="0" distB="0" distL="0" distR="0" wp14:anchorId="0100C7CF" wp14:editId="15FDEEC6">
                  <wp:extent cx="1882775" cy="1059180"/>
                  <wp:effectExtent l="0" t="0" r="3175" b="7620"/>
                  <wp:docPr id="21149431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943129"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1882775" cy="1059180"/>
                          </a:xfrm>
                          <a:prstGeom prst="rect">
                            <a:avLst/>
                          </a:prstGeom>
                        </pic:spPr>
                      </pic:pic>
                    </a:graphicData>
                  </a:graphic>
                </wp:inline>
              </w:drawing>
            </w:r>
          </w:p>
          <w:p w:rsidR="00111D4B" w:rsidP="6821F059" w:rsidRDefault="00111D4B" w14:paraId="3CEFFD53" w14:textId="77777777">
            <w:pPr>
              <w:rPr>
                <w:noProof/>
              </w:rPr>
            </w:pPr>
          </w:p>
          <w:p w:rsidR="00111D4B" w:rsidP="6821F059" w:rsidRDefault="00111D4B" w14:paraId="000E2CEC" w14:textId="77777777">
            <w:pPr>
              <w:rPr>
                <w:noProof/>
              </w:rPr>
            </w:pPr>
            <w:r>
              <w:rPr>
                <w:noProof/>
              </w:rPr>
              <w:drawing>
                <wp:inline distT="0" distB="0" distL="0" distR="0" wp14:anchorId="5B3197DF" wp14:editId="189C27DF">
                  <wp:extent cx="1882775" cy="1059180"/>
                  <wp:effectExtent l="0" t="0" r="3175" b="7620"/>
                  <wp:docPr id="10576516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5167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1882775" cy="1059180"/>
                          </a:xfrm>
                          <a:prstGeom prst="rect">
                            <a:avLst/>
                          </a:prstGeom>
                        </pic:spPr>
                      </pic:pic>
                    </a:graphicData>
                  </a:graphic>
                </wp:inline>
              </w:drawing>
            </w:r>
          </w:p>
          <w:p w:rsidR="00111D4B" w:rsidP="6821F059" w:rsidRDefault="00111D4B" w14:paraId="7235133B" w14:textId="77777777">
            <w:pPr>
              <w:rPr>
                <w:noProof/>
              </w:rPr>
            </w:pPr>
          </w:p>
          <w:p w:rsidR="00111D4B" w:rsidP="6821F059" w:rsidRDefault="00111D4B" w14:paraId="0744771F" w14:textId="77777777">
            <w:pPr>
              <w:rPr>
                <w:noProof/>
              </w:rPr>
            </w:pPr>
            <w:r>
              <w:rPr>
                <w:noProof/>
              </w:rPr>
              <w:drawing>
                <wp:inline distT="0" distB="0" distL="0" distR="0" wp14:anchorId="19D8EFF4" wp14:editId="327A14B8">
                  <wp:extent cx="1882775" cy="1059180"/>
                  <wp:effectExtent l="0" t="0" r="3175" b="7620"/>
                  <wp:docPr id="20598586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58677"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1882775" cy="1059180"/>
                          </a:xfrm>
                          <a:prstGeom prst="rect">
                            <a:avLst/>
                          </a:prstGeom>
                        </pic:spPr>
                      </pic:pic>
                    </a:graphicData>
                  </a:graphic>
                </wp:inline>
              </w:drawing>
            </w:r>
          </w:p>
          <w:p w:rsidR="00111D4B" w:rsidP="6821F059" w:rsidRDefault="00111D4B" w14:paraId="58A3AE68" w14:textId="77777777">
            <w:pPr>
              <w:rPr>
                <w:noProof/>
              </w:rPr>
            </w:pPr>
          </w:p>
          <w:p w:rsidR="00111D4B" w:rsidP="6821F059" w:rsidRDefault="00111D4B" w14:paraId="44111470" w14:textId="77777777">
            <w:pPr>
              <w:rPr>
                <w:noProof/>
              </w:rPr>
            </w:pPr>
          </w:p>
          <w:p w:rsidR="00111D4B" w:rsidP="6821F059" w:rsidRDefault="00111D4B" w14:paraId="527CCD77" w14:textId="77777777">
            <w:pPr>
              <w:rPr>
                <w:noProof/>
              </w:rPr>
            </w:pPr>
          </w:p>
          <w:p w:rsidR="00111D4B" w:rsidP="6821F059" w:rsidRDefault="00111D4B" w14:paraId="60C3C6D6" w14:textId="77777777">
            <w:pPr>
              <w:rPr>
                <w:noProof/>
              </w:rPr>
            </w:pPr>
          </w:p>
          <w:p w:rsidR="00111D4B" w:rsidP="6821F059" w:rsidRDefault="00111D4B" w14:paraId="61E79E8D" w14:textId="77777777">
            <w:pPr>
              <w:rPr>
                <w:noProof/>
              </w:rPr>
            </w:pPr>
          </w:p>
          <w:p w:rsidR="00111D4B" w:rsidP="6821F059" w:rsidRDefault="00111D4B" w14:paraId="42C2CDA1" w14:textId="77777777">
            <w:pPr>
              <w:rPr>
                <w:noProof/>
              </w:rPr>
            </w:pPr>
          </w:p>
          <w:p w:rsidR="00111D4B" w:rsidP="6821F059" w:rsidRDefault="00111D4B" w14:paraId="25A23BA9" w14:textId="77777777">
            <w:pPr>
              <w:rPr>
                <w:noProof/>
              </w:rPr>
            </w:pPr>
          </w:p>
          <w:p w:rsidR="00111D4B" w:rsidP="6821F059" w:rsidRDefault="00111D4B" w14:paraId="783B6ADB" w14:textId="36404DA3">
            <w:pPr>
              <w:rPr>
                <w:noProof/>
              </w:rPr>
            </w:pPr>
            <w:r>
              <w:rPr>
                <w:noProof/>
              </w:rPr>
              <w:lastRenderedPageBreak/>
              <w:drawing>
                <wp:inline distT="0" distB="0" distL="0" distR="0" wp14:anchorId="5BEF3ABC" wp14:editId="03AD13F2">
                  <wp:extent cx="1882775" cy="1059180"/>
                  <wp:effectExtent l="0" t="0" r="3175" b="7620"/>
                  <wp:docPr id="4606652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65214"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1882775" cy="1059180"/>
                          </a:xfrm>
                          <a:prstGeom prst="rect">
                            <a:avLst/>
                          </a:prstGeom>
                        </pic:spPr>
                      </pic:pic>
                    </a:graphicData>
                  </a:graphic>
                </wp:inline>
              </w:drawing>
            </w:r>
          </w:p>
          <w:p w:rsidR="00111D4B" w:rsidP="6821F059" w:rsidRDefault="00111D4B" w14:paraId="6B72A20F" w14:textId="77777777">
            <w:pPr>
              <w:rPr>
                <w:noProof/>
              </w:rPr>
            </w:pPr>
          </w:p>
          <w:p w:rsidR="00111D4B" w:rsidP="6821F059" w:rsidRDefault="00111D4B" w14:paraId="0C2CB574" w14:textId="15AC7F63">
            <w:pPr>
              <w:rPr>
                <w:noProof/>
              </w:rPr>
            </w:pPr>
            <w:r>
              <w:rPr>
                <w:noProof/>
              </w:rPr>
              <w:drawing>
                <wp:inline distT="0" distB="0" distL="0" distR="0" wp14:anchorId="159FC877" wp14:editId="2DDA4C5B">
                  <wp:extent cx="1882775" cy="1059180"/>
                  <wp:effectExtent l="0" t="0" r="3175" b="7620"/>
                  <wp:docPr id="3173617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61732"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1882775" cy="1059180"/>
                          </a:xfrm>
                          <a:prstGeom prst="rect">
                            <a:avLst/>
                          </a:prstGeom>
                        </pic:spPr>
                      </pic:pic>
                    </a:graphicData>
                  </a:graphic>
                </wp:inline>
              </w:drawing>
            </w:r>
          </w:p>
          <w:p w:rsidR="00111D4B" w:rsidP="6821F059" w:rsidRDefault="00111D4B" w14:paraId="405CA44A" w14:textId="77777777">
            <w:pPr>
              <w:rPr>
                <w:noProof/>
              </w:rPr>
            </w:pPr>
          </w:p>
          <w:p w:rsidR="00111D4B" w:rsidP="6821F059" w:rsidRDefault="00111D4B" w14:paraId="3FFD9EA1" w14:textId="1948E82A">
            <w:pPr>
              <w:rPr>
                <w:noProof/>
              </w:rPr>
            </w:pPr>
            <w:r>
              <w:rPr>
                <w:noProof/>
              </w:rPr>
              <w:drawing>
                <wp:inline distT="0" distB="0" distL="0" distR="0" wp14:anchorId="1CFF568C" wp14:editId="0AA7F0AF">
                  <wp:extent cx="1882775" cy="1059180"/>
                  <wp:effectExtent l="0" t="0" r="3175" b="7620"/>
                  <wp:docPr id="124101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168"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1882775" cy="1059180"/>
                          </a:xfrm>
                          <a:prstGeom prst="rect">
                            <a:avLst/>
                          </a:prstGeom>
                        </pic:spPr>
                      </pic:pic>
                    </a:graphicData>
                  </a:graphic>
                </wp:inline>
              </w:drawing>
            </w:r>
          </w:p>
          <w:p w:rsidR="00111D4B" w:rsidP="6821F059" w:rsidRDefault="00111D4B" w14:paraId="540375D3" w14:textId="77777777">
            <w:pPr>
              <w:rPr>
                <w:noProof/>
              </w:rPr>
            </w:pPr>
          </w:p>
          <w:p w:rsidR="0081499B" w:rsidP="6821F059" w:rsidRDefault="0081499B" w14:paraId="7087611F" w14:textId="1A56524F">
            <w:pPr>
              <w:rPr>
                <w:noProof/>
              </w:rPr>
            </w:pPr>
            <w:r>
              <w:rPr>
                <w:noProof/>
              </w:rPr>
              <w:drawing>
                <wp:inline distT="0" distB="0" distL="0" distR="0" wp14:anchorId="7CA05EE3" wp14:editId="2F652187">
                  <wp:extent cx="1882775" cy="1059180"/>
                  <wp:effectExtent l="0" t="0" r="3175" b="7620"/>
                  <wp:docPr id="15673803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380399"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1882775" cy="1059180"/>
                          </a:xfrm>
                          <a:prstGeom prst="rect">
                            <a:avLst/>
                          </a:prstGeom>
                        </pic:spPr>
                      </pic:pic>
                    </a:graphicData>
                  </a:graphic>
                </wp:inline>
              </w:drawing>
            </w:r>
          </w:p>
          <w:p w:rsidR="00111D4B" w:rsidP="6821F059" w:rsidRDefault="00111D4B" w14:paraId="0D2E0AD1" w14:textId="77777777">
            <w:pPr>
              <w:rPr>
                <w:noProof/>
              </w:rPr>
            </w:pPr>
          </w:p>
          <w:p w:rsidR="00111D4B" w:rsidP="6821F059" w:rsidRDefault="00111D4B" w14:paraId="111E9EC4" w14:textId="77777777">
            <w:pPr>
              <w:rPr>
                <w:noProof/>
              </w:rPr>
            </w:pPr>
            <w:r>
              <w:rPr>
                <w:noProof/>
              </w:rPr>
              <w:drawing>
                <wp:inline distT="0" distB="0" distL="0" distR="0" wp14:anchorId="3E5B6972" wp14:editId="53E90AD0">
                  <wp:extent cx="1882775" cy="1059180"/>
                  <wp:effectExtent l="0" t="0" r="3175" b="7620"/>
                  <wp:docPr id="7537065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0656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1882775" cy="1059180"/>
                          </a:xfrm>
                          <a:prstGeom prst="rect">
                            <a:avLst/>
                          </a:prstGeom>
                        </pic:spPr>
                      </pic:pic>
                    </a:graphicData>
                  </a:graphic>
                </wp:inline>
              </w:drawing>
            </w:r>
          </w:p>
          <w:p w:rsidR="00111D4B" w:rsidP="6821F059" w:rsidRDefault="00111D4B" w14:paraId="261ED922" w14:textId="77777777">
            <w:pPr>
              <w:rPr>
                <w:noProof/>
              </w:rPr>
            </w:pPr>
          </w:p>
          <w:p w:rsidR="00111D4B" w:rsidP="6821F059" w:rsidRDefault="00111D4B" w14:paraId="44222580" w14:textId="77777777">
            <w:pPr>
              <w:rPr>
                <w:noProof/>
              </w:rPr>
            </w:pPr>
            <w:r>
              <w:rPr>
                <w:noProof/>
              </w:rPr>
              <w:lastRenderedPageBreak/>
              <w:drawing>
                <wp:inline distT="0" distB="0" distL="0" distR="0" wp14:anchorId="2B5CC4DA" wp14:editId="20F8A747">
                  <wp:extent cx="1882775" cy="1059180"/>
                  <wp:effectExtent l="0" t="0" r="3175" b="7620"/>
                  <wp:docPr id="19335076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507627"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882775" cy="1059180"/>
                          </a:xfrm>
                          <a:prstGeom prst="rect">
                            <a:avLst/>
                          </a:prstGeom>
                        </pic:spPr>
                      </pic:pic>
                    </a:graphicData>
                  </a:graphic>
                </wp:inline>
              </w:drawing>
            </w:r>
          </w:p>
          <w:p w:rsidR="00111D4B" w:rsidP="6821F059" w:rsidRDefault="00111D4B" w14:paraId="0696CA13" w14:textId="77777777">
            <w:pPr>
              <w:rPr>
                <w:noProof/>
              </w:rPr>
            </w:pPr>
          </w:p>
          <w:p w:rsidR="00111D4B" w:rsidP="6821F059" w:rsidRDefault="00111D4B" w14:paraId="22345D0A" w14:textId="77777777">
            <w:pPr>
              <w:rPr>
                <w:noProof/>
              </w:rPr>
            </w:pPr>
            <w:r>
              <w:rPr>
                <w:noProof/>
              </w:rPr>
              <w:drawing>
                <wp:inline distT="0" distB="0" distL="0" distR="0" wp14:anchorId="558E1489" wp14:editId="46B69F17">
                  <wp:extent cx="1882775" cy="1059180"/>
                  <wp:effectExtent l="0" t="0" r="3175" b="7620"/>
                  <wp:docPr id="20739206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920606"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882775" cy="1059180"/>
                          </a:xfrm>
                          <a:prstGeom prst="rect">
                            <a:avLst/>
                          </a:prstGeom>
                        </pic:spPr>
                      </pic:pic>
                    </a:graphicData>
                  </a:graphic>
                </wp:inline>
              </w:drawing>
            </w:r>
          </w:p>
          <w:p w:rsidR="00111D4B" w:rsidP="6821F059" w:rsidRDefault="00111D4B" w14:paraId="714F72D1" w14:textId="77777777">
            <w:pPr>
              <w:rPr>
                <w:noProof/>
              </w:rPr>
            </w:pPr>
          </w:p>
          <w:p w:rsidR="00111D4B" w:rsidP="6821F059" w:rsidRDefault="00111D4B" w14:paraId="7DF7CBCC" w14:textId="77777777">
            <w:pPr>
              <w:rPr>
                <w:noProof/>
              </w:rPr>
            </w:pPr>
            <w:r>
              <w:rPr>
                <w:noProof/>
              </w:rPr>
              <w:drawing>
                <wp:inline distT="0" distB="0" distL="0" distR="0" wp14:anchorId="15C4A108" wp14:editId="33626256">
                  <wp:extent cx="1882775" cy="1059180"/>
                  <wp:effectExtent l="0" t="0" r="3175" b="7620"/>
                  <wp:docPr id="3803171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17104"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1882775" cy="1059180"/>
                          </a:xfrm>
                          <a:prstGeom prst="rect">
                            <a:avLst/>
                          </a:prstGeom>
                        </pic:spPr>
                      </pic:pic>
                    </a:graphicData>
                  </a:graphic>
                </wp:inline>
              </w:drawing>
            </w:r>
          </w:p>
          <w:p w:rsidR="00111D4B" w:rsidP="6821F059" w:rsidRDefault="00111D4B" w14:paraId="3E70C289" w14:textId="77777777">
            <w:pPr>
              <w:rPr>
                <w:noProof/>
              </w:rPr>
            </w:pPr>
          </w:p>
          <w:p w:rsidR="00111D4B" w:rsidP="6821F059" w:rsidRDefault="00111D4B" w14:paraId="42CF3026" w14:textId="77777777">
            <w:pPr>
              <w:rPr>
                <w:noProof/>
              </w:rPr>
            </w:pPr>
            <w:r>
              <w:rPr>
                <w:noProof/>
              </w:rPr>
              <w:drawing>
                <wp:inline distT="0" distB="0" distL="0" distR="0" wp14:anchorId="3426586C" wp14:editId="3E1AFC0E">
                  <wp:extent cx="1882775" cy="1059180"/>
                  <wp:effectExtent l="0" t="0" r="3175" b="7620"/>
                  <wp:docPr id="20765095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509512"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1882775" cy="1059180"/>
                          </a:xfrm>
                          <a:prstGeom prst="rect">
                            <a:avLst/>
                          </a:prstGeom>
                        </pic:spPr>
                      </pic:pic>
                    </a:graphicData>
                  </a:graphic>
                </wp:inline>
              </w:drawing>
            </w:r>
          </w:p>
          <w:p w:rsidR="00111D4B" w:rsidP="6821F059" w:rsidRDefault="00111D4B" w14:paraId="6B61A8F7" w14:textId="77777777">
            <w:pPr>
              <w:rPr>
                <w:noProof/>
              </w:rPr>
            </w:pPr>
          </w:p>
          <w:p w:rsidR="00111D4B" w:rsidP="6821F059" w:rsidRDefault="00111D4B" w14:paraId="401924F0" w14:textId="69684C91">
            <w:pPr>
              <w:rPr>
                <w:noProof/>
              </w:rPr>
            </w:pPr>
            <w:r>
              <w:rPr>
                <w:noProof/>
              </w:rPr>
              <w:drawing>
                <wp:inline distT="0" distB="0" distL="0" distR="0" wp14:anchorId="614E3AC7" wp14:editId="1131D7E9">
                  <wp:extent cx="1882775" cy="1059180"/>
                  <wp:effectExtent l="0" t="0" r="3175" b="7620"/>
                  <wp:docPr id="6736620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62025"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882775" cy="1059180"/>
                          </a:xfrm>
                          <a:prstGeom prst="rect">
                            <a:avLst/>
                          </a:prstGeom>
                        </pic:spPr>
                      </pic:pic>
                    </a:graphicData>
                  </a:graphic>
                </wp:inline>
              </w:drawing>
            </w:r>
          </w:p>
        </w:tc>
        <w:tc>
          <w:tcPr>
            <w:tcW w:w="1980" w:type="dxa"/>
            <w:tcMar/>
          </w:tcPr>
          <w:p w:rsidR="00111D4B" w:rsidP="6821F059" w:rsidRDefault="57AE6CC3" w14:paraId="265BBFC4" w14:textId="5095DA30">
            <w:pPr>
              <w:rPr>
                <w:color w:val="000000" w:themeColor="text1"/>
              </w:rPr>
            </w:pPr>
            <w:r w:rsidRPr="32F73F74">
              <w:rPr>
                <w:color w:val="000000" w:themeColor="text1"/>
              </w:rPr>
              <w:lastRenderedPageBreak/>
              <w:t>Tactics Handouts</w:t>
            </w:r>
            <w:r w:rsidRPr="32F73F74" w:rsidR="6BBB0B39">
              <w:rPr>
                <w:color w:val="000000" w:themeColor="text1"/>
              </w:rPr>
              <w:t xml:space="preserve"> P49</w:t>
            </w:r>
          </w:p>
          <w:p w:rsidR="00111D4B" w:rsidP="6821F059" w:rsidRDefault="00111D4B" w14:paraId="5EC83F7F" w14:textId="77777777">
            <w:pPr>
              <w:rPr>
                <w:color w:val="000000" w:themeColor="text1"/>
              </w:rPr>
            </w:pPr>
            <w:r>
              <w:rPr>
                <w:color w:val="000000" w:themeColor="text1"/>
              </w:rPr>
              <w:t>Examples of tactics</w:t>
            </w:r>
          </w:p>
          <w:p w:rsidR="000F1E42" w:rsidP="6821F059" w:rsidRDefault="00143BAB" w14:paraId="28E8C65E" w14:textId="39AA8BF6">
            <w:pPr>
              <w:rPr>
                <w:color w:val="000000" w:themeColor="text1"/>
              </w:rPr>
            </w:pPr>
            <w:r>
              <w:rPr>
                <w:color w:val="000000" w:themeColor="text1"/>
              </w:rPr>
              <w:t xml:space="preserve"> </w:t>
            </w:r>
          </w:p>
          <w:p w:rsidR="00143BAB" w:rsidP="6821F059" w:rsidRDefault="00143BAB" w14:paraId="1FAADA17" w14:textId="2C3A0C49">
            <w:pPr>
              <w:rPr>
                <w:color w:val="000000" w:themeColor="text1"/>
              </w:rPr>
            </w:pPr>
            <w:r>
              <w:rPr>
                <w:color w:val="000000" w:themeColor="text1"/>
              </w:rPr>
              <w:t xml:space="preserve">Campaign </w:t>
            </w:r>
            <w:r w:rsidR="00111D4B">
              <w:rPr>
                <w:color w:val="000000" w:themeColor="text1"/>
              </w:rPr>
              <w:t>Planning</w:t>
            </w:r>
            <w:r>
              <w:rPr>
                <w:color w:val="000000" w:themeColor="text1"/>
              </w:rPr>
              <w:t xml:space="preserve"> Guid</w:t>
            </w:r>
            <w:r w:rsidR="00111D4B">
              <w:rPr>
                <w:color w:val="000000" w:themeColor="text1"/>
              </w:rPr>
              <w:t>e</w:t>
            </w:r>
          </w:p>
        </w:tc>
        <w:tc>
          <w:tcPr>
            <w:tcW w:w="6660" w:type="dxa"/>
            <w:shd w:val="clear" w:color="auto" w:fill="FFFFFF" w:themeFill="background1"/>
            <w:tcMar/>
          </w:tcPr>
          <w:p w:rsidR="000F1E42" w:rsidP="6821F059" w:rsidRDefault="00143BAB" w14:paraId="515A36E4" w14:textId="52AE08F1">
            <w:pPr>
              <w:pStyle w:val="Heading5"/>
              <w:spacing w:before="0" w:after="0"/>
              <w:rPr>
                <w:bCs/>
                <w:color w:val="000000" w:themeColor="text1"/>
              </w:rPr>
            </w:pPr>
            <w:r>
              <w:rPr>
                <w:bCs/>
                <w:color w:val="000000" w:themeColor="text1"/>
              </w:rPr>
              <w:t>8</w:t>
            </w:r>
            <w:r w:rsidR="000F1E42">
              <w:rPr>
                <w:bCs/>
                <w:color w:val="000000" w:themeColor="text1"/>
              </w:rPr>
              <w:t xml:space="preserve"> Minutes of Intro and Content </w:t>
            </w:r>
          </w:p>
          <w:p w:rsidR="00111D4B" w:rsidP="000F1E42" w:rsidRDefault="00111D4B" w14:paraId="5296071A" w14:textId="77777777"/>
          <w:p w:rsidR="00111D4B" w:rsidP="000F1E42" w:rsidRDefault="00111D4B" w14:paraId="4204929A" w14:textId="77777777"/>
          <w:p w:rsidR="00111D4B" w:rsidP="000F1E42" w:rsidRDefault="00111D4B" w14:paraId="71F45299" w14:textId="77777777"/>
          <w:p w:rsidR="00111D4B" w:rsidP="000F1E42" w:rsidRDefault="00111D4B" w14:paraId="549EE1F0" w14:textId="77777777"/>
          <w:p w:rsidR="00111D4B" w:rsidP="000F1E42" w:rsidRDefault="00111D4B" w14:paraId="56B413D3" w14:textId="77777777"/>
          <w:p w:rsidR="00111D4B" w:rsidP="000F1E42" w:rsidRDefault="00111D4B" w14:paraId="4A584A37" w14:textId="77777777"/>
          <w:p w:rsidR="000F1E42" w:rsidP="000F1E42" w:rsidRDefault="000F1E42" w14:paraId="72B43DD2" w14:textId="5569791E">
            <w:r>
              <w:t>What do you think is the difference between strategy and tactics</w:t>
            </w:r>
          </w:p>
          <w:p w:rsidR="000F1E42" w:rsidP="000F1E42" w:rsidRDefault="000F1E42" w14:paraId="034B0308" w14:textId="261C5D17">
            <w:pPr>
              <w:rPr>
                <w:b/>
                <w:bCs/>
                <w:color w:val="000000" w:themeColor="text1"/>
                <w:sz w:val="24"/>
                <w:szCs w:val="24"/>
              </w:rPr>
            </w:pPr>
          </w:p>
          <w:p w:rsidRPr="000F1E42" w:rsidR="000F1E42" w:rsidP="000F1E42" w:rsidRDefault="000F1E42" w14:paraId="2DFC4851" w14:textId="77777777">
            <w:r w:rsidRPr="000F1E42">
              <w:rPr>
                <w:b/>
                <w:bCs/>
              </w:rPr>
              <w:t>Definition of Strategy</w:t>
            </w:r>
          </w:p>
          <w:p w:rsidRPr="000F1E42" w:rsidR="000F1E42" w:rsidP="000F1E42" w:rsidRDefault="000F1E42" w14:paraId="426F0DE3" w14:textId="77777777">
            <w:r w:rsidRPr="000F1E42">
              <w:t>Strategy is the comprehensive plan guiding a campaign towards its ultimate goals over time. It is the combination of your If then thinking and your organizing sentence</w:t>
            </w:r>
          </w:p>
          <w:p w:rsidRPr="000F1E42" w:rsidR="000F1E42" w:rsidP="000F1E42" w:rsidRDefault="000F1E42" w14:paraId="39749BBA" w14:textId="77777777">
            <w:r w:rsidRPr="000F1E42">
              <w:rPr>
                <w:b/>
                <w:bCs/>
              </w:rPr>
              <w:t>Definition of Tactics</w:t>
            </w:r>
          </w:p>
          <w:p w:rsidRPr="000F1E42" w:rsidR="000F1E42" w:rsidP="000F1E42" w:rsidRDefault="000F1E42" w14:paraId="4986F561" w14:textId="77777777">
            <w:r w:rsidRPr="000F1E42">
              <w:t>Tactics are specific actions or steps taken to execute the broader strategy effectively.</w:t>
            </w:r>
          </w:p>
          <w:p w:rsidRPr="000F1E42" w:rsidR="000F1E42" w:rsidP="000F1E42" w:rsidRDefault="000F1E42" w14:paraId="598056AA" w14:textId="77777777">
            <w:r w:rsidRPr="000F1E42">
              <w:rPr>
                <w:b/>
                <w:bCs/>
              </w:rPr>
              <w:t>Importance of Analysis</w:t>
            </w:r>
          </w:p>
          <w:p w:rsidRPr="000F1E42" w:rsidR="000F1E42" w:rsidP="000F1E42" w:rsidRDefault="000F1E42" w14:paraId="2B899C17" w14:textId="77777777">
            <w:r w:rsidRPr="000F1E42">
              <w:t>Effective tactics require analyzing problems, setting goals, understanding targets, and leveraging power forms.</w:t>
            </w:r>
          </w:p>
          <w:p w:rsidRPr="000F1E42" w:rsidR="000F1E42" w:rsidP="000F1E42" w:rsidRDefault="000F1E42" w14:paraId="5935DA26" w14:textId="77777777">
            <w:r w:rsidRPr="000F1E42">
              <w:rPr>
                <w:b/>
                <w:bCs/>
              </w:rPr>
              <w:t>Strategic Warning</w:t>
            </w:r>
          </w:p>
          <w:p w:rsidR="000F1E42" w:rsidP="000F1E42" w:rsidRDefault="000F1E42" w14:paraId="01FEBBB3" w14:textId="77777777">
            <w:r w:rsidRPr="000F1E42">
              <w:t>Without a clear strategy, one risks becoming part of another’s plan, highlighting strategy’s critical role.</w:t>
            </w:r>
          </w:p>
          <w:p w:rsidR="000F1E42" w:rsidP="000F1E42" w:rsidRDefault="000F1E42" w14:paraId="2DB33702" w14:textId="77777777"/>
          <w:p w:rsidRPr="000F1E42" w:rsidR="000F1E42" w:rsidP="000F1E42" w:rsidRDefault="000F1E42" w14:paraId="1CFB480F" w14:textId="0D620F94">
            <w:r>
              <w:t xml:space="preserve">We work to create tactics that are joyful so that hope is fostered and that people WANT to join in our actions.  We try to create tactics that are creative to prevent the target from predicting what we will do.  Tactics that are creative AND accessible also keep activists from losing interest.  Joyful, creative tactics build solidarity and hope. </w:t>
            </w:r>
          </w:p>
          <w:p w:rsidR="000F1E42" w:rsidP="000F1E42" w:rsidRDefault="000F1E42" w14:paraId="79B06EF0" w14:textId="77777777"/>
          <w:p w:rsidRPr="000F1E42" w:rsidR="000F1E42" w:rsidP="000F1E42" w:rsidRDefault="000F1E42" w14:paraId="6AD9F73B" w14:textId="77777777">
            <w:r w:rsidRPr="000F1E42">
              <w:rPr>
                <w:b/>
                <w:bCs/>
              </w:rPr>
              <w:t>Creative Participation Tactics</w:t>
            </w:r>
          </w:p>
          <w:p w:rsidRPr="000F1E42" w:rsidR="000F1E42" w:rsidP="000F1E42" w:rsidRDefault="000F1E42" w14:paraId="46EE7EDB" w14:textId="77777777">
            <w:r w:rsidRPr="000F1E42">
              <w:lastRenderedPageBreak/>
              <w:t>Joyful escalation uses creative methods like coordinated color days and art builds to boost engagement and morale.</w:t>
            </w:r>
          </w:p>
          <w:p w:rsidRPr="000F1E42" w:rsidR="000F1E42" w:rsidP="000F1E42" w:rsidRDefault="000F1E42" w14:paraId="46856B1B" w14:textId="77777777">
            <w:r w:rsidRPr="000F1E42">
              <w:rPr>
                <w:b/>
                <w:bCs/>
              </w:rPr>
              <w:t>Community Rallies and Songs</w:t>
            </w:r>
          </w:p>
          <w:p w:rsidRPr="000F1E42" w:rsidR="000F1E42" w:rsidP="000F1E42" w:rsidRDefault="000F1E42" w14:paraId="076AB298" w14:textId="77777777">
            <w:r w:rsidRPr="000F1E42">
              <w:t>Song creation and community rallies energize supporters and create a positive atmosphere around campaigns.</w:t>
            </w:r>
          </w:p>
          <w:p w:rsidRPr="000F1E42" w:rsidR="000F1E42" w:rsidP="000F1E42" w:rsidRDefault="000F1E42" w14:paraId="23522525" w14:textId="77777777">
            <w:r w:rsidRPr="000F1E42">
              <w:rPr>
                <w:b/>
                <w:bCs/>
              </w:rPr>
              <w:t>Media and Public Influence</w:t>
            </w:r>
          </w:p>
          <w:p w:rsidRPr="000F1E42" w:rsidR="000F1E42" w:rsidP="000F1E42" w:rsidRDefault="000F1E42" w14:paraId="2167D190" w14:textId="77777777">
            <w:r w:rsidRPr="000F1E42">
              <w:t>Joyful tactics attract media attention and help sway undecided stakeholders with a positive message.</w:t>
            </w:r>
          </w:p>
          <w:p w:rsidR="000F1E42" w:rsidP="000F1E42" w:rsidRDefault="000F1E42" w14:paraId="7F7D585A" w14:textId="77777777"/>
          <w:p w:rsidR="00C21EE3" w:rsidP="000F1E42" w:rsidRDefault="00C21EE3" w14:paraId="0DD36F4D" w14:textId="77777777"/>
          <w:p w:rsidR="00C21EE3" w:rsidP="000F1E42" w:rsidRDefault="00C21EE3" w14:paraId="3D58A171" w14:textId="46F706FA">
            <w:r>
              <w:t>What makes good tactics?</w:t>
            </w:r>
          </w:p>
          <w:p w:rsidR="00C21EE3" w:rsidP="000F1E42" w:rsidRDefault="00C21EE3" w14:paraId="1EBD2214" w14:textId="77777777"/>
          <w:p w:rsidR="00C21EE3" w:rsidP="000F1E42" w:rsidRDefault="00C21EE3" w14:paraId="67C89C59" w14:textId="291B2096">
            <w:r>
              <w:t xml:space="preserve">Tactics must </w:t>
            </w:r>
          </w:p>
          <w:p w:rsidRPr="00C21EE3" w:rsidR="00C21EE3" w:rsidP="00C21EE3" w:rsidRDefault="00C21EE3" w14:paraId="314B3371" w14:textId="77777777">
            <w:pPr>
              <w:numPr>
                <w:ilvl w:val="0"/>
                <w:numId w:val="27"/>
              </w:numPr>
            </w:pPr>
            <w:r w:rsidRPr="00C21EE3">
              <w:t>Put pressure on your Target</w:t>
            </w:r>
          </w:p>
          <w:p w:rsidRPr="00C21EE3" w:rsidR="00C21EE3" w:rsidP="00C21EE3" w:rsidRDefault="00C21EE3" w14:paraId="2D01396A" w14:textId="77777777">
            <w:r w:rsidRPr="00C21EE3">
              <w:t>(puts them out of their comfort zone)</w:t>
            </w:r>
          </w:p>
          <w:p w:rsidRPr="00C21EE3" w:rsidR="00C21EE3" w:rsidP="00C21EE3" w:rsidRDefault="00C21EE3" w14:paraId="2304564D" w14:textId="77777777">
            <w:pPr>
              <w:numPr>
                <w:ilvl w:val="0"/>
                <w:numId w:val="28"/>
              </w:numPr>
            </w:pPr>
            <w:r w:rsidRPr="00C21EE3">
              <w:t>Build your Power</w:t>
            </w:r>
          </w:p>
          <w:p w:rsidRPr="00C21EE3" w:rsidR="00C21EE3" w:rsidP="00C21EE3" w:rsidRDefault="00C21EE3" w14:paraId="786F83B0" w14:textId="77777777">
            <w:r w:rsidRPr="00C21EE3">
              <w:t>(develops leaders, brings more people in, etc.)</w:t>
            </w:r>
          </w:p>
          <w:p w:rsidRPr="00C21EE3" w:rsidR="00C21EE3" w:rsidP="00C21EE3" w:rsidRDefault="00C21EE3" w14:paraId="691BEE39" w14:textId="77777777">
            <w:pPr>
              <w:numPr>
                <w:ilvl w:val="0"/>
                <w:numId w:val="29"/>
              </w:numPr>
            </w:pPr>
            <w:r w:rsidRPr="00C21EE3">
              <w:t>Build Solidarity and Persistence</w:t>
            </w:r>
          </w:p>
          <w:p w:rsidRPr="00C21EE3" w:rsidR="00C21EE3" w:rsidP="00C21EE3" w:rsidRDefault="00C21EE3" w14:paraId="6F8EE123" w14:textId="77777777">
            <w:r w:rsidRPr="00C21EE3">
              <w:t>(joyful, creative tactics build hope and togetherness.)</w:t>
            </w:r>
          </w:p>
          <w:p w:rsidRPr="00C21EE3" w:rsidR="00C21EE3" w:rsidP="00C21EE3" w:rsidRDefault="00C21EE3" w14:paraId="575FF326" w14:textId="77777777">
            <w:pPr>
              <w:numPr>
                <w:ilvl w:val="0"/>
                <w:numId w:val="30"/>
              </w:numPr>
            </w:pPr>
            <w:r w:rsidRPr="00C21EE3">
              <w:t>Be Strategic</w:t>
            </w:r>
          </w:p>
          <w:p w:rsidR="00C21EE3" w:rsidP="00C21EE3" w:rsidRDefault="00C21EE3" w14:paraId="16FFE754" w14:textId="77777777">
            <w:r w:rsidRPr="00C21EE3">
              <w:t>(apply campaign resources to bring the most pressure possible at the key moment of the escalation)</w:t>
            </w:r>
          </w:p>
          <w:p w:rsidR="00111D4B" w:rsidP="00C21EE3" w:rsidRDefault="00111D4B" w14:paraId="65C64771" w14:textId="77777777"/>
          <w:p w:rsidRPr="00C21EE3" w:rsidR="0081499B" w:rsidP="00C21EE3" w:rsidRDefault="0081499B" w14:paraId="7695701C" w14:textId="55230107">
            <w:r>
              <w:t xml:space="preserve">Share the video of the tactic from NY </w:t>
            </w:r>
          </w:p>
          <w:p w:rsidR="00143BAB" w:rsidP="000F1E42" w:rsidRDefault="00143BAB" w14:paraId="5C846B8F" w14:textId="77777777"/>
          <w:p w:rsidR="0081499B" w:rsidP="000F1E42" w:rsidRDefault="0081499B" w14:paraId="73A5F0B5" w14:textId="77777777">
            <w:pPr>
              <w:rPr>
                <w:b/>
                <w:bCs/>
              </w:rPr>
            </w:pPr>
          </w:p>
          <w:p w:rsidRPr="00143BAB" w:rsidR="00C21EE3" w:rsidP="000F1E42" w:rsidRDefault="00C21EE3" w14:paraId="61702844" w14:textId="54A5B1E1">
            <w:pPr>
              <w:rPr>
                <w:b/>
                <w:bCs/>
              </w:rPr>
            </w:pPr>
            <w:r w:rsidRPr="00143BAB">
              <w:rPr>
                <w:b/>
                <w:bCs/>
              </w:rPr>
              <w:t>3</w:t>
            </w:r>
            <w:r w:rsidRPr="00143BAB" w:rsidR="00143BAB">
              <w:rPr>
                <w:b/>
                <w:bCs/>
              </w:rPr>
              <w:t>5</w:t>
            </w:r>
            <w:r w:rsidRPr="00143BAB">
              <w:rPr>
                <w:b/>
                <w:bCs/>
              </w:rPr>
              <w:t xml:space="preserve"> Minutes Total for Team time</w:t>
            </w:r>
          </w:p>
          <w:p w:rsidR="00C21EE3" w:rsidP="000F1E42" w:rsidRDefault="00C21EE3" w14:paraId="57E842B2" w14:textId="5BECCD60">
            <w:r>
              <w:t>First teams spend 5 Minutes brainstorming as many creative tactics as possible that follow the “musts” on the previous slide. We are really brainstorming – not evaluating – write all ideas on the chart</w:t>
            </w:r>
          </w:p>
          <w:p w:rsidR="00C21EE3" w:rsidP="000F1E42" w:rsidRDefault="00C21EE3" w14:paraId="3759BC50" w14:textId="77777777"/>
          <w:p w:rsidR="00111D4B" w:rsidP="000F1E42" w:rsidRDefault="00111D4B" w14:paraId="17A269C7" w14:textId="77777777"/>
          <w:p w:rsidR="00111D4B" w:rsidP="000F1E42" w:rsidRDefault="00111D4B" w14:paraId="175B4E1E" w14:textId="77777777"/>
          <w:p w:rsidR="00C21EE3" w:rsidP="000F1E42" w:rsidRDefault="00C21EE3" w14:paraId="194E6B38" w14:textId="4CC0B136">
            <w:r>
              <w:t xml:space="preserve">NOW – lets look at those lists and take 10 minutes to evaluate them.  We will use the 4 points of the “MUSTS”  and that will fit within your </w:t>
            </w:r>
            <w:r>
              <w:lastRenderedPageBreak/>
              <w:t xml:space="preserve">strategy—circle the tactics that are strategic and cross out ones that are not. </w:t>
            </w:r>
          </w:p>
          <w:p w:rsidR="00C21EE3" w:rsidP="000F1E42" w:rsidRDefault="00C21EE3" w14:paraId="77137128" w14:textId="77777777"/>
          <w:p w:rsidR="00111D4B" w:rsidP="000F1E42" w:rsidRDefault="00111D4B" w14:paraId="7221E5E2" w14:textId="59C13C7A">
            <w:r>
              <w:t xml:space="preserve">The musts </w:t>
            </w:r>
          </w:p>
          <w:p w:rsidRPr="00111D4B" w:rsidR="00111D4B" w:rsidP="00111D4B" w:rsidRDefault="00111D4B" w14:paraId="0AE301CD" w14:textId="77777777">
            <w:pPr>
              <w:numPr>
                <w:ilvl w:val="0"/>
                <w:numId w:val="32"/>
              </w:numPr>
            </w:pPr>
            <w:r w:rsidRPr="00111D4B">
              <w:t xml:space="preserve">Put pressure on your Target. </w:t>
            </w:r>
          </w:p>
          <w:p w:rsidRPr="00111D4B" w:rsidR="00111D4B" w:rsidP="00111D4B" w:rsidRDefault="00111D4B" w14:paraId="41C8BF95" w14:textId="77777777">
            <w:pPr>
              <w:numPr>
                <w:ilvl w:val="0"/>
                <w:numId w:val="32"/>
              </w:numPr>
            </w:pPr>
            <w:r w:rsidRPr="00111D4B">
              <w:t>Build your Power.</w:t>
            </w:r>
          </w:p>
          <w:p w:rsidRPr="00111D4B" w:rsidR="00111D4B" w:rsidP="00111D4B" w:rsidRDefault="00111D4B" w14:paraId="4D6A941D" w14:textId="77777777">
            <w:pPr>
              <w:numPr>
                <w:ilvl w:val="0"/>
                <w:numId w:val="32"/>
              </w:numPr>
            </w:pPr>
            <w:r w:rsidRPr="00111D4B">
              <w:t>Build Solidarity and Persistence. </w:t>
            </w:r>
          </w:p>
          <w:p w:rsidRPr="00111D4B" w:rsidR="00111D4B" w:rsidP="00111D4B" w:rsidRDefault="00111D4B" w14:paraId="0CC10656" w14:textId="77777777">
            <w:pPr>
              <w:numPr>
                <w:ilvl w:val="0"/>
                <w:numId w:val="32"/>
              </w:numPr>
            </w:pPr>
            <w:r w:rsidRPr="00111D4B">
              <w:t>Be Strategic.</w:t>
            </w:r>
          </w:p>
          <w:p w:rsidR="00111D4B" w:rsidP="000F1E42" w:rsidRDefault="00111D4B" w14:paraId="7BBA1DD2" w14:textId="77777777"/>
          <w:p w:rsidR="00111D4B" w:rsidP="000F1E42" w:rsidRDefault="00111D4B" w14:paraId="0B23D5E2" w14:textId="21CE797E">
            <w:r>
              <w:t>IF you have time – you can use the longer optional evaluation that is in your handouts.</w:t>
            </w:r>
          </w:p>
          <w:p w:rsidR="00111D4B" w:rsidP="000F1E42" w:rsidRDefault="00111D4B" w14:paraId="6AC00126" w14:textId="77777777"/>
          <w:p w:rsidR="00111D4B" w:rsidP="000F1E42" w:rsidRDefault="00111D4B" w14:paraId="03AE2059" w14:textId="77777777"/>
          <w:p w:rsidR="00111D4B" w:rsidP="000F1E42" w:rsidRDefault="00111D4B" w14:paraId="304CEF09" w14:textId="77777777"/>
          <w:p w:rsidR="00C21EE3" w:rsidP="000F1E42" w:rsidRDefault="7A0CCC20" w14:paraId="692C4BC9" w14:textId="069F820D">
            <w:commentRangeStart w:id="0"/>
            <w:r w:rsidRPr="32F73F74">
              <w:rPr>
                <w:highlight w:val="yellow"/>
              </w:rPr>
              <w:t>NOW for at least three of the tactics that you circled,  take the next 15 minutes and make a plan for each that include the tactic, the objective, the target, the power leveraged, and the way you will measure its success.</w:t>
            </w:r>
            <w:commentRangeEnd w:id="0"/>
            <w:r w:rsidR="00C21EE3">
              <w:rPr>
                <w:rStyle w:val="CommentReference"/>
                <w:sz w:val="22"/>
                <w:szCs w:val="22"/>
              </w:rPr>
              <w:commentReference w:id="0"/>
            </w:r>
            <w:r>
              <w:t xml:space="preserve"> Think about the case study from yesterday and the metrics they used for each tactic. </w:t>
            </w:r>
          </w:p>
          <w:p w:rsidR="00143BAB" w:rsidP="000F1E42" w:rsidRDefault="00143BAB" w14:paraId="4FEFD57C" w14:textId="77777777"/>
          <w:p w:rsidR="00111D4B" w:rsidP="000F1E42" w:rsidRDefault="00111D4B" w14:paraId="574DB6A1" w14:textId="77777777"/>
          <w:p w:rsidR="00C21EE3" w:rsidP="000F1E42" w:rsidRDefault="00C21EE3" w14:paraId="34D60AC7" w14:textId="42747D64">
            <w:pPr>
              <w:rPr>
                <w:b/>
                <w:bCs/>
              </w:rPr>
            </w:pPr>
            <w:r w:rsidRPr="00C21EE3">
              <w:rPr>
                <w:b/>
                <w:bCs/>
              </w:rPr>
              <w:t xml:space="preserve">2 </w:t>
            </w:r>
            <w:r w:rsidRPr="00C21EE3" w:rsidR="00143BAB">
              <w:rPr>
                <w:b/>
                <w:bCs/>
              </w:rPr>
              <w:t>Minutes</w:t>
            </w:r>
            <w:r w:rsidRPr="00C21EE3">
              <w:rPr>
                <w:b/>
                <w:bCs/>
              </w:rPr>
              <w:t xml:space="preserve"> Key Ideas</w:t>
            </w:r>
          </w:p>
          <w:p w:rsidRPr="00143BAB" w:rsidR="00143BAB" w:rsidP="00143BAB" w:rsidRDefault="00143BAB" w14:paraId="5D473CBA" w14:textId="77777777">
            <w:r w:rsidRPr="00143BAB">
              <w:t>Tactics allow workers to:</w:t>
            </w:r>
          </w:p>
          <w:p w:rsidRPr="00143BAB" w:rsidR="00143BAB" w:rsidP="00143BAB" w:rsidRDefault="00143BAB" w14:paraId="10F18E1B" w14:textId="77777777">
            <w:pPr>
              <w:numPr>
                <w:ilvl w:val="0"/>
                <w:numId w:val="31"/>
              </w:numPr>
            </w:pPr>
            <w:r w:rsidRPr="00143BAB">
              <w:t xml:space="preserve">Share Resources, Values, and Commitment </w:t>
            </w:r>
          </w:p>
          <w:p w:rsidRPr="00143BAB" w:rsidR="00143BAB" w:rsidP="00143BAB" w:rsidRDefault="00143BAB" w14:paraId="1DE54FD1" w14:textId="77777777">
            <w:pPr>
              <w:numPr>
                <w:ilvl w:val="0"/>
                <w:numId w:val="31"/>
              </w:numPr>
            </w:pPr>
            <w:r w:rsidRPr="00143BAB">
              <w:t xml:space="preserve">Take risks together and achieve shared wins </w:t>
            </w:r>
          </w:p>
          <w:p w:rsidRPr="00143BAB" w:rsidR="00143BAB" w:rsidP="00143BAB" w:rsidRDefault="00143BAB" w14:paraId="0133CCA3" w14:textId="77777777">
            <w:pPr>
              <w:numPr>
                <w:ilvl w:val="0"/>
                <w:numId w:val="31"/>
              </w:numPr>
            </w:pPr>
            <w:r w:rsidRPr="00143BAB">
              <w:t>Build trust in their own agency and the collective effectiveness of their union.</w:t>
            </w:r>
          </w:p>
          <w:p w:rsidRPr="00143BAB" w:rsidR="00143BAB" w:rsidP="00143BAB" w:rsidRDefault="00143BAB" w14:paraId="3B3E362C" w14:textId="77777777">
            <w:pPr>
              <w:numPr>
                <w:ilvl w:val="0"/>
                <w:numId w:val="31"/>
              </w:numPr>
            </w:pPr>
            <w:r w:rsidRPr="00143BAB">
              <w:t>Are BEST when joyful, creative, and strategic</w:t>
            </w:r>
          </w:p>
          <w:p w:rsidRPr="000F1E42" w:rsidR="000F1E42" w:rsidP="000F1E42" w:rsidRDefault="000F1E42" w14:paraId="787D6218" w14:textId="0CC7CFD5"/>
        </w:tc>
        <w:tc>
          <w:tcPr>
            <w:tcW w:w="2787" w:type="dxa"/>
            <w:tcMar/>
          </w:tcPr>
          <w:p w:rsidR="000F1E42" w:rsidP="6821F059" w:rsidRDefault="00143BAB" w14:paraId="7D292654" w14:textId="263E0FA8">
            <w:pPr>
              <w:rPr>
                <w:color w:val="000000" w:themeColor="text1"/>
              </w:rPr>
            </w:pPr>
            <w:r>
              <w:rPr>
                <w:color w:val="000000" w:themeColor="text1"/>
              </w:rPr>
              <w:lastRenderedPageBreak/>
              <w:t xml:space="preserve">Participants will identify a number of strategic tactics, the objectives for each, a success metric, and a possible structure required to carry out each tactic. </w:t>
            </w:r>
          </w:p>
        </w:tc>
      </w:tr>
      <w:tr w:rsidR="6821F059" w:rsidTr="27DB507A" w14:paraId="532C6373" w14:textId="77777777">
        <w:trPr>
          <w:gridAfter w:val="1"/>
          <w:wAfter w:w="28" w:type="dxa"/>
          <w:trHeight w:val="300"/>
        </w:trPr>
        <w:tc>
          <w:tcPr>
            <w:tcW w:w="3195" w:type="dxa"/>
            <w:shd w:val="clear" w:color="auto" w:fill="E7E6E6" w:themeFill="background2"/>
            <w:tcMar/>
          </w:tcPr>
          <w:p w:rsidR="3162DC81" w:rsidP="6821F059" w:rsidRDefault="0024671C" w14:paraId="3E373041" w14:textId="20DF304E">
            <w:pPr>
              <w:spacing w:line="257" w:lineRule="auto"/>
              <w:rPr>
                <w:b/>
                <w:bCs/>
              </w:rPr>
            </w:pPr>
            <w:r>
              <w:rPr>
                <w:b/>
                <w:bCs/>
              </w:rPr>
              <w:lastRenderedPageBreak/>
              <w:t>10:15-10:45</w:t>
            </w:r>
          </w:p>
        </w:tc>
        <w:tc>
          <w:tcPr>
            <w:tcW w:w="1980" w:type="dxa"/>
            <w:shd w:val="clear" w:color="auto" w:fill="E7E6E6" w:themeFill="background2"/>
            <w:tcMar/>
          </w:tcPr>
          <w:p w:rsidR="6821F059" w:rsidP="7934C390" w:rsidRDefault="1FF415CB" w14:paraId="1F6F2C8B" w14:textId="69CFE47F">
            <w:pPr>
              <w:pStyle w:val="Normal"/>
              <w:suppressLineNumbers w:val="0"/>
              <w:bidi w:val="0"/>
              <w:spacing w:before="0" w:beforeAutospacing="off" w:after="0" w:afterAutospacing="off" w:line="240" w:lineRule="auto"/>
              <w:ind w:left="0" w:right="0"/>
              <w:jc w:val="left"/>
            </w:pPr>
            <w:r w:rsidRPr="7934C390" w:rsidR="4FEA32D8">
              <w:rPr>
                <w:b w:val="1"/>
                <w:bCs w:val="1"/>
                <w:color w:val="000000" w:themeColor="text1" w:themeTint="FF" w:themeShade="FF"/>
              </w:rPr>
              <w:t>Katie</w:t>
            </w:r>
          </w:p>
        </w:tc>
        <w:tc>
          <w:tcPr>
            <w:tcW w:w="6660" w:type="dxa"/>
            <w:shd w:val="clear" w:color="auto" w:fill="E7E6E6" w:themeFill="background2"/>
            <w:tcMar/>
          </w:tcPr>
          <w:p w:rsidR="3162DC81" w:rsidP="6821F059" w:rsidRDefault="00BC7417" w14:paraId="3472E78E" w14:textId="41B544EA">
            <w:pPr>
              <w:rPr>
                <w:b/>
                <w:bCs/>
                <w:color w:val="000000" w:themeColor="text1"/>
              </w:rPr>
            </w:pPr>
            <w:r>
              <w:rPr>
                <w:b/>
                <w:bCs/>
                <w:color w:val="000000" w:themeColor="text1"/>
              </w:rPr>
              <w:t xml:space="preserve">30 </w:t>
            </w:r>
            <w:r w:rsidR="00111D4B">
              <w:rPr>
                <w:b/>
                <w:bCs/>
                <w:color w:val="000000" w:themeColor="text1"/>
              </w:rPr>
              <w:t xml:space="preserve"> Minutes - Redline Tactics</w:t>
            </w:r>
          </w:p>
        </w:tc>
        <w:tc>
          <w:tcPr>
            <w:tcW w:w="2787" w:type="dxa"/>
            <w:shd w:val="clear" w:color="auto" w:fill="E7E6E6" w:themeFill="background2"/>
            <w:tcMar/>
          </w:tcPr>
          <w:p w:rsidR="6821F059" w:rsidP="6821F059" w:rsidRDefault="6821F059" w14:paraId="060C5AD4" w14:textId="6EBDEF41">
            <w:pPr>
              <w:rPr>
                <w:b/>
                <w:bCs/>
                <w:color w:val="000000" w:themeColor="text1"/>
                <w:highlight w:val="yellow"/>
              </w:rPr>
            </w:pPr>
          </w:p>
        </w:tc>
      </w:tr>
      <w:tr w:rsidR="6821F059" w:rsidTr="27DB507A" w14:paraId="27CB2DBF" w14:textId="77777777">
        <w:trPr>
          <w:gridAfter w:val="1"/>
          <w:wAfter w:w="28" w:type="dxa"/>
          <w:trHeight w:val="300"/>
        </w:trPr>
        <w:tc>
          <w:tcPr>
            <w:tcW w:w="3195" w:type="dxa"/>
            <w:shd w:val="clear" w:color="auto" w:fill="FFFFFF" w:themeFill="background1"/>
            <w:tcMar/>
          </w:tcPr>
          <w:p w:rsidR="2E8C53D7" w:rsidP="6821F059" w:rsidRDefault="0024671C" w14:paraId="760DCA17" w14:textId="77777777">
            <w:pPr>
              <w:spacing w:line="257" w:lineRule="auto"/>
            </w:pPr>
            <w:r>
              <w:rPr>
                <w:noProof/>
              </w:rPr>
              <w:lastRenderedPageBreak/>
              <w:drawing>
                <wp:inline distT="0" distB="0" distL="0" distR="0" wp14:anchorId="7F8BDBEA" wp14:editId="33808FF4">
                  <wp:extent cx="1882775" cy="1059180"/>
                  <wp:effectExtent l="0" t="0" r="3175" b="7620"/>
                  <wp:docPr id="5599294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29413"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1882775" cy="1059180"/>
                          </a:xfrm>
                          <a:prstGeom prst="rect">
                            <a:avLst/>
                          </a:prstGeom>
                        </pic:spPr>
                      </pic:pic>
                    </a:graphicData>
                  </a:graphic>
                </wp:inline>
              </w:drawing>
            </w:r>
          </w:p>
          <w:p w:rsidR="0024671C" w:rsidP="6821F059" w:rsidRDefault="0024671C" w14:paraId="078A6478" w14:textId="77777777">
            <w:pPr>
              <w:spacing w:line="257" w:lineRule="auto"/>
            </w:pPr>
            <w:r>
              <w:rPr>
                <w:noProof/>
              </w:rPr>
              <w:drawing>
                <wp:inline distT="0" distB="0" distL="0" distR="0" wp14:anchorId="40E48082" wp14:editId="1922D72B">
                  <wp:extent cx="1882775" cy="1059180"/>
                  <wp:effectExtent l="0" t="0" r="3175" b="7620"/>
                  <wp:docPr id="3737763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776367" name=""/>
                          <pic:cNvPicPr/>
                        </pic:nvPicPr>
                        <pic:blipFill>
                          <a:blip r:embed="rId67">
                            <a:extLst>
                              <a:ext uri="{96DAC541-7B7A-43D3-8B79-37D633B846F1}">
                                <asvg:svgBlip xmlns:asvg="http://schemas.microsoft.com/office/drawing/2016/SVG/main" r:embed="rId68"/>
                              </a:ext>
                            </a:extLst>
                          </a:blip>
                          <a:stretch>
                            <a:fillRect/>
                          </a:stretch>
                        </pic:blipFill>
                        <pic:spPr>
                          <a:xfrm>
                            <a:off x="0" y="0"/>
                            <a:ext cx="1882775" cy="1059180"/>
                          </a:xfrm>
                          <a:prstGeom prst="rect">
                            <a:avLst/>
                          </a:prstGeom>
                        </pic:spPr>
                      </pic:pic>
                    </a:graphicData>
                  </a:graphic>
                </wp:inline>
              </w:drawing>
            </w:r>
          </w:p>
          <w:p w:rsidR="0024671C" w:rsidP="6821F059" w:rsidRDefault="0024671C" w14:paraId="2AFA3442" w14:textId="77777777">
            <w:pPr>
              <w:spacing w:line="257" w:lineRule="auto"/>
            </w:pPr>
            <w:r>
              <w:rPr>
                <w:noProof/>
              </w:rPr>
              <w:drawing>
                <wp:inline distT="0" distB="0" distL="0" distR="0" wp14:anchorId="0B25EA73" wp14:editId="489FE710">
                  <wp:extent cx="1882775" cy="1059180"/>
                  <wp:effectExtent l="0" t="0" r="3175" b="7620"/>
                  <wp:docPr id="10650922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92201" name=""/>
                          <pic:cNvPicPr/>
                        </pic:nvPicPr>
                        <pic:blipFill>
                          <a:blip r:embed="rId69">
                            <a:extLst>
                              <a:ext uri="{96DAC541-7B7A-43D3-8B79-37D633B846F1}">
                                <asvg:svgBlip xmlns:asvg="http://schemas.microsoft.com/office/drawing/2016/SVG/main" r:embed="rId70"/>
                              </a:ext>
                            </a:extLst>
                          </a:blip>
                          <a:stretch>
                            <a:fillRect/>
                          </a:stretch>
                        </pic:blipFill>
                        <pic:spPr>
                          <a:xfrm>
                            <a:off x="0" y="0"/>
                            <a:ext cx="1882775" cy="1059180"/>
                          </a:xfrm>
                          <a:prstGeom prst="rect">
                            <a:avLst/>
                          </a:prstGeom>
                        </pic:spPr>
                      </pic:pic>
                    </a:graphicData>
                  </a:graphic>
                </wp:inline>
              </w:drawing>
            </w:r>
          </w:p>
          <w:p w:rsidR="0024671C" w:rsidP="6821F059" w:rsidRDefault="0024671C" w14:paraId="1200C6E2" w14:textId="77777777">
            <w:pPr>
              <w:spacing w:line="257" w:lineRule="auto"/>
            </w:pPr>
          </w:p>
          <w:p w:rsidR="0024671C" w:rsidP="6821F059" w:rsidRDefault="0024671C" w14:paraId="358E15D6" w14:textId="77777777">
            <w:pPr>
              <w:spacing w:line="257" w:lineRule="auto"/>
            </w:pPr>
            <w:r>
              <w:rPr>
                <w:noProof/>
              </w:rPr>
              <w:drawing>
                <wp:inline distT="0" distB="0" distL="0" distR="0" wp14:anchorId="4478A3A6" wp14:editId="632AE75D">
                  <wp:extent cx="1882775" cy="1059180"/>
                  <wp:effectExtent l="0" t="0" r="3175" b="7620"/>
                  <wp:docPr id="21036057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05755" name=""/>
                          <pic:cNvPicPr/>
                        </pic:nvPicPr>
                        <pic:blipFill>
                          <a:blip r:embed="rId71">
                            <a:extLst>
                              <a:ext uri="{96DAC541-7B7A-43D3-8B79-37D633B846F1}">
                                <asvg:svgBlip xmlns:asvg="http://schemas.microsoft.com/office/drawing/2016/SVG/main" r:embed="rId72"/>
                              </a:ext>
                            </a:extLst>
                          </a:blip>
                          <a:stretch>
                            <a:fillRect/>
                          </a:stretch>
                        </pic:blipFill>
                        <pic:spPr>
                          <a:xfrm>
                            <a:off x="0" y="0"/>
                            <a:ext cx="1882775" cy="1059180"/>
                          </a:xfrm>
                          <a:prstGeom prst="rect">
                            <a:avLst/>
                          </a:prstGeom>
                        </pic:spPr>
                      </pic:pic>
                    </a:graphicData>
                  </a:graphic>
                </wp:inline>
              </w:drawing>
            </w:r>
          </w:p>
          <w:p w:rsidR="0024671C" w:rsidP="6821F059" w:rsidRDefault="0024671C" w14:paraId="4251E2B5" w14:textId="77777777">
            <w:pPr>
              <w:spacing w:line="257" w:lineRule="auto"/>
            </w:pPr>
          </w:p>
          <w:p w:rsidR="0024671C" w:rsidP="6821F059" w:rsidRDefault="0024671C" w14:paraId="6165BFC8" w14:textId="77777777">
            <w:pPr>
              <w:spacing w:line="257" w:lineRule="auto"/>
            </w:pPr>
            <w:r>
              <w:rPr>
                <w:noProof/>
              </w:rPr>
              <w:drawing>
                <wp:inline distT="0" distB="0" distL="0" distR="0" wp14:anchorId="6C47EAD0" wp14:editId="1E081E2F">
                  <wp:extent cx="1882775" cy="1059180"/>
                  <wp:effectExtent l="0" t="0" r="3175" b="7620"/>
                  <wp:docPr id="19032566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56683" name=""/>
                          <pic:cNvPicPr/>
                        </pic:nvPicPr>
                        <pic:blipFill>
                          <a:blip r:embed="rId73">
                            <a:extLst>
                              <a:ext uri="{96DAC541-7B7A-43D3-8B79-37D633B846F1}">
                                <asvg:svgBlip xmlns:asvg="http://schemas.microsoft.com/office/drawing/2016/SVG/main" r:embed="rId74"/>
                              </a:ext>
                            </a:extLst>
                          </a:blip>
                          <a:stretch>
                            <a:fillRect/>
                          </a:stretch>
                        </pic:blipFill>
                        <pic:spPr>
                          <a:xfrm>
                            <a:off x="0" y="0"/>
                            <a:ext cx="1882775" cy="1059180"/>
                          </a:xfrm>
                          <a:prstGeom prst="rect">
                            <a:avLst/>
                          </a:prstGeom>
                        </pic:spPr>
                      </pic:pic>
                    </a:graphicData>
                  </a:graphic>
                </wp:inline>
              </w:drawing>
            </w:r>
          </w:p>
          <w:p w:rsidR="0024671C" w:rsidP="6821F059" w:rsidRDefault="0024671C" w14:paraId="6EFC2112" w14:textId="77777777">
            <w:pPr>
              <w:spacing w:line="257" w:lineRule="auto"/>
            </w:pPr>
          </w:p>
          <w:p w:rsidR="0024671C" w:rsidP="6821F059" w:rsidRDefault="00CE6F6B" w14:paraId="0B40168B" w14:textId="75E9D4B8">
            <w:pPr>
              <w:spacing w:line="257" w:lineRule="auto"/>
            </w:pPr>
            <w:r>
              <w:rPr>
                <w:noProof/>
              </w:rPr>
              <w:lastRenderedPageBreak/>
              <w:drawing>
                <wp:inline distT="0" distB="0" distL="0" distR="0" wp14:anchorId="26929998" wp14:editId="611B34B5">
                  <wp:extent cx="1882775" cy="1059180"/>
                  <wp:effectExtent l="0" t="0" r="3175" b="7620"/>
                  <wp:docPr id="20106296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29683" name=""/>
                          <pic:cNvPicPr/>
                        </pic:nvPicPr>
                        <pic:blipFill>
                          <a:blip r:embed="rId75">
                            <a:extLst>
                              <a:ext uri="{96DAC541-7B7A-43D3-8B79-37D633B846F1}">
                                <asvg:svgBlip xmlns:asvg="http://schemas.microsoft.com/office/drawing/2016/SVG/main" r:embed="rId76"/>
                              </a:ext>
                            </a:extLst>
                          </a:blip>
                          <a:stretch>
                            <a:fillRect/>
                          </a:stretch>
                        </pic:blipFill>
                        <pic:spPr>
                          <a:xfrm>
                            <a:off x="0" y="0"/>
                            <a:ext cx="1882775" cy="1059180"/>
                          </a:xfrm>
                          <a:prstGeom prst="rect">
                            <a:avLst/>
                          </a:prstGeom>
                        </pic:spPr>
                      </pic:pic>
                    </a:graphicData>
                  </a:graphic>
                </wp:inline>
              </w:drawing>
            </w:r>
          </w:p>
          <w:p w:rsidR="00CE6F6B" w:rsidP="6821F059" w:rsidRDefault="00CE6F6B" w14:paraId="650828A1" w14:textId="77777777">
            <w:pPr>
              <w:spacing w:line="257" w:lineRule="auto"/>
            </w:pPr>
          </w:p>
          <w:p w:rsidR="0024671C" w:rsidP="6821F059" w:rsidRDefault="0024671C" w14:paraId="53634C87" w14:textId="77777777">
            <w:pPr>
              <w:spacing w:line="257" w:lineRule="auto"/>
            </w:pPr>
            <w:r>
              <w:rPr>
                <w:noProof/>
              </w:rPr>
              <w:drawing>
                <wp:inline distT="0" distB="0" distL="0" distR="0" wp14:anchorId="110FF66C" wp14:editId="2C6D59BD">
                  <wp:extent cx="1882775" cy="1059180"/>
                  <wp:effectExtent l="0" t="0" r="3175" b="7620"/>
                  <wp:docPr id="14141602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60253" name=""/>
                          <pic:cNvPicPr/>
                        </pic:nvPicPr>
                        <pic:blipFill>
                          <a:blip r:embed="rId77">
                            <a:extLst>
                              <a:ext uri="{96DAC541-7B7A-43D3-8B79-37D633B846F1}">
                                <asvg:svgBlip xmlns:asvg="http://schemas.microsoft.com/office/drawing/2016/SVG/main" r:embed="rId78"/>
                              </a:ext>
                            </a:extLst>
                          </a:blip>
                          <a:stretch>
                            <a:fillRect/>
                          </a:stretch>
                        </pic:blipFill>
                        <pic:spPr>
                          <a:xfrm>
                            <a:off x="0" y="0"/>
                            <a:ext cx="1882775" cy="1059180"/>
                          </a:xfrm>
                          <a:prstGeom prst="rect">
                            <a:avLst/>
                          </a:prstGeom>
                        </pic:spPr>
                      </pic:pic>
                    </a:graphicData>
                  </a:graphic>
                </wp:inline>
              </w:drawing>
            </w:r>
          </w:p>
          <w:p w:rsidR="0024671C" w:rsidP="6821F059" w:rsidRDefault="0024671C" w14:paraId="5CB34EF6" w14:textId="77777777">
            <w:pPr>
              <w:spacing w:line="257" w:lineRule="auto"/>
            </w:pPr>
          </w:p>
          <w:p w:rsidR="0024671C" w:rsidP="6821F059" w:rsidRDefault="0024671C" w14:paraId="38CEFA60" w14:textId="77777777">
            <w:pPr>
              <w:spacing w:line="257" w:lineRule="auto"/>
            </w:pPr>
          </w:p>
          <w:p w:rsidR="0024671C" w:rsidP="6821F059" w:rsidRDefault="0024671C" w14:paraId="5554853B" w14:textId="77777777">
            <w:pPr>
              <w:spacing w:line="257" w:lineRule="auto"/>
            </w:pPr>
          </w:p>
          <w:p w:rsidR="0024671C" w:rsidP="6821F059" w:rsidRDefault="0024671C" w14:paraId="4CF6D024" w14:textId="77777777">
            <w:pPr>
              <w:spacing w:line="257" w:lineRule="auto"/>
            </w:pPr>
          </w:p>
          <w:p w:rsidR="0024671C" w:rsidP="6821F059" w:rsidRDefault="0024671C" w14:paraId="7CD66E19" w14:textId="77777777">
            <w:pPr>
              <w:spacing w:line="257" w:lineRule="auto"/>
            </w:pPr>
          </w:p>
          <w:p w:rsidR="0024671C" w:rsidP="6821F059" w:rsidRDefault="0024671C" w14:paraId="519DE8C0" w14:textId="77777777">
            <w:pPr>
              <w:spacing w:line="257" w:lineRule="auto"/>
            </w:pPr>
          </w:p>
          <w:p w:rsidR="0024671C" w:rsidP="6821F059" w:rsidRDefault="0024671C" w14:paraId="6B9D554E" w14:textId="77777777">
            <w:pPr>
              <w:spacing w:line="257" w:lineRule="auto"/>
            </w:pPr>
          </w:p>
          <w:p w:rsidR="0024671C" w:rsidP="6821F059" w:rsidRDefault="0024671C" w14:paraId="59B544E7" w14:textId="77777777">
            <w:pPr>
              <w:spacing w:line="257" w:lineRule="auto"/>
            </w:pPr>
            <w:r>
              <w:rPr>
                <w:noProof/>
              </w:rPr>
              <w:drawing>
                <wp:inline distT="0" distB="0" distL="0" distR="0" wp14:anchorId="1F0A9AD9" wp14:editId="74E34594">
                  <wp:extent cx="1882775" cy="1059180"/>
                  <wp:effectExtent l="0" t="0" r="3175" b="7620"/>
                  <wp:docPr id="19585376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37645" name=""/>
                          <pic:cNvPicPr/>
                        </pic:nvPicPr>
                        <pic:blipFill>
                          <a:blip r:embed="rId79">
                            <a:extLst>
                              <a:ext uri="{96DAC541-7B7A-43D3-8B79-37D633B846F1}">
                                <asvg:svgBlip xmlns:asvg="http://schemas.microsoft.com/office/drawing/2016/SVG/main" r:embed="rId80"/>
                              </a:ext>
                            </a:extLst>
                          </a:blip>
                          <a:stretch>
                            <a:fillRect/>
                          </a:stretch>
                        </pic:blipFill>
                        <pic:spPr>
                          <a:xfrm>
                            <a:off x="0" y="0"/>
                            <a:ext cx="1882775" cy="1059180"/>
                          </a:xfrm>
                          <a:prstGeom prst="rect">
                            <a:avLst/>
                          </a:prstGeom>
                        </pic:spPr>
                      </pic:pic>
                    </a:graphicData>
                  </a:graphic>
                </wp:inline>
              </w:drawing>
            </w:r>
          </w:p>
          <w:p w:rsidR="0024671C" w:rsidP="6821F059" w:rsidRDefault="0024671C" w14:paraId="07E2E8C5" w14:textId="77777777">
            <w:pPr>
              <w:spacing w:line="257" w:lineRule="auto"/>
            </w:pPr>
          </w:p>
          <w:p w:rsidR="0024671C" w:rsidP="6821F059" w:rsidRDefault="0024671C" w14:paraId="794659C3" w14:textId="76E5309A">
            <w:pPr>
              <w:spacing w:line="257" w:lineRule="auto"/>
            </w:pPr>
            <w:r>
              <w:rPr>
                <w:noProof/>
              </w:rPr>
              <w:drawing>
                <wp:inline distT="0" distB="0" distL="0" distR="0" wp14:anchorId="518682E0" wp14:editId="305799D4">
                  <wp:extent cx="1882775" cy="1059180"/>
                  <wp:effectExtent l="0" t="0" r="3175" b="7620"/>
                  <wp:docPr id="638305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0539" name=""/>
                          <pic:cNvPicPr/>
                        </pic:nvPicPr>
                        <pic:blipFill>
                          <a:blip r:embed="rId81">
                            <a:extLst>
                              <a:ext uri="{96DAC541-7B7A-43D3-8B79-37D633B846F1}">
                                <asvg:svgBlip xmlns:asvg="http://schemas.microsoft.com/office/drawing/2016/SVG/main" r:embed="rId82"/>
                              </a:ext>
                            </a:extLst>
                          </a:blip>
                          <a:stretch>
                            <a:fillRect/>
                          </a:stretch>
                        </pic:blipFill>
                        <pic:spPr>
                          <a:xfrm>
                            <a:off x="0" y="0"/>
                            <a:ext cx="1882775" cy="1059180"/>
                          </a:xfrm>
                          <a:prstGeom prst="rect">
                            <a:avLst/>
                          </a:prstGeom>
                        </pic:spPr>
                      </pic:pic>
                    </a:graphicData>
                  </a:graphic>
                </wp:inline>
              </w:drawing>
            </w:r>
          </w:p>
        </w:tc>
        <w:tc>
          <w:tcPr>
            <w:tcW w:w="1980" w:type="dxa"/>
            <w:shd w:val="clear" w:color="auto" w:fill="FFFFFF" w:themeFill="background1"/>
            <w:tcMar/>
          </w:tcPr>
          <w:p w:rsidRPr="00BC7417" w:rsidR="6821F059" w:rsidP="32F73F74" w:rsidRDefault="7C8B10ED" w14:paraId="46B7FE9F" w14:textId="4DC75C51">
            <w:pPr>
              <w:rPr>
                <w:color w:val="000000" w:themeColor="text1"/>
              </w:rPr>
            </w:pPr>
            <w:r w:rsidRPr="32F73F74">
              <w:rPr>
                <w:color w:val="000000" w:themeColor="text1"/>
              </w:rPr>
              <w:lastRenderedPageBreak/>
              <w:t>Red Line Handout</w:t>
            </w:r>
          </w:p>
          <w:p w:rsidRPr="00BC7417" w:rsidR="6821F059" w:rsidP="6821F059" w:rsidRDefault="1748FF1A" w14:paraId="4DCE7EFB" w14:textId="755939B8">
            <w:pPr>
              <w:rPr>
                <w:color w:val="000000" w:themeColor="text1"/>
              </w:rPr>
            </w:pPr>
            <w:r w:rsidRPr="32F73F74">
              <w:rPr>
                <w:color w:val="000000" w:themeColor="text1"/>
              </w:rPr>
              <w:t>p53</w:t>
            </w:r>
          </w:p>
        </w:tc>
        <w:tc>
          <w:tcPr>
            <w:tcW w:w="6660" w:type="dxa"/>
            <w:shd w:val="clear" w:color="auto" w:fill="FFFFFF" w:themeFill="background1"/>
            <w:tcMar/>
          </w:tcPr>
          <w:p w:rsidR="00111D4B" w:rsidP="6821F059" w:rsidRDefault="00BC7417" w14:paraId="6E18926D" w14:textId="3C5FFDF2">
            <w:pPr>
              <w:rPr>
                <w:b/>
                <w:color w:val="000000" w:themeColor="text1"/>
              </w:rPr>
            </w:pPr>
            <w:r>
              <w:rPr>
                <w:b/>
                <w:color w:val="000000" w:themeColor="text1"/>
              </w:rPr>
              <w:t>5</w:t>
            </w:r>
            <w:r w:rsidR="00111D4B">
              <w:rPr>
                <w:b/>
                <w:color w:val="000000" w:themeColor="text1"/>
              </w:rPr>
              <w:t xml:space="preserve"> Minutes of Content –</w:t>
            </w:r>
          </w:p>
          <w:p w:rsidR="00111D4B" w:rsidP="6821F059" w:rsidRDefault="00111D4B" w14:paraId="3AC2BD96" w14:textId="77777777">
            <w:pPr>
              <w:rPr>
                <w:b/>
                <w:color w:val="000000" w:themeColor="text1"/>
              </w:rPr>
            </w:pPr>
          </w:p>
          <w:p w:rsidRPr="00111D4B" w:rsidR="00111D4B" w:rsidP="6821F059" w:rsidRDefault="00111D4B" w14:paraId="20779BD2" w14:textId="48FDA59D">
            <w:pPr>
              <w:rPr>
                <w:bCs/>
                <w:color w:val="000000" w:themeColor="text1"/>
              </w:rPr>
            </w:pPr>
            <w:r w:rsidRPr="00111D4B">
              <w:rPr>
                <w:bCs/>
                <w:color w:val="000000" w:themeColor="text1"/>
              </w:rPr>
              <w:t xml:space="preserve">What will your target do as you implement tactics? </w:t>
            </w:r>
          </w:p>
          <w:p w:rsidR="00111D4B" w:rsidP="6821F059" w:rsidRDefault="00111D4B" w14:paraId="0832CBDB" w14:textId="77777777">
            <w:pPr>
              <w:rPr>
                <w:b/>
                <w:color w:val="000000" w:themeColor="text1"/>
              </w:rPr>
            </w:pPr>
          </w:p>
          <w:p w:rsidR="00111D4B" w:rsidP="6821F059" w:rsidRDefault="00111D4B" w14:paraId="7EFBBF63" w14:textId="77777777">
            <w:pPr>
              <w:rPr>
                <w:b/>
                <w:color w:val="000000" w:themeColor="text1"/>
              </w:rPr>
            </w:pPr>
          </w:p>
          <w:p w:rsidR="0024671C" w:rsidP="00111D4B" w:rsidRDefault="0024671C" w14:paraId="64791B4C" w14:textId="77777777">
            <w:pPr>
              <w:rPr>
                <w:bCs/>
                <w:color w:val="000000" w:themeColor="text1"/>
              </w:rPr>
            </w:pPr>
          </w:p>
          <w:p w:rsidR="0024671C" w:rsidP="00111D4B" w:rsidRDefault="0024671C" w14:paraId="0285A9D3" w14:textId="77777777">
            <w:pPr>
              <w:rPr>
                <w:bCs/>
                <w:color w:val="000000" w:themeColor="text1"/>
              </w:rPr>
            </w:pPr>
          </w:p>
          <w:p w:rsidR="0024671C" w:rsidP="00111D4B" w:rsidRDefault="0024671C" w14:paraId="4ED7759C" w14:textId="77777777">
            <w:pPr>
              <w:rPr>
                <w:bCs/>
                <w:color w:val="000000" w:themeColor="text1"/>
              </w:rPr>
            </w:pPr>
          </w:p>
          <w:p w:rsidR="0024671C" w:rsidP="00111D4B" w:rsidRDefault="0024671C" w14:paraId="1BD5FDBD" w14:textId="77777777">
            <w:pPr>
              <w:rPr>
                <w:bCs/>
                <w:color w:val="000000" w:themeColor="text1"/>
              </w:rPr>
            </w:pPr>
          </w:p>
          <w:p w:rsidRPr="00111D4B" w:rsidR="00111D4B" w:rsidP="5F87BDF2" w:rsidRDefault="00111D4B" w14:paraId="14B8ECEA" w14:textId="4948C2A1">
            <w:pPr>
              <w:rPr>
                <w:color w:val="000000" w:themeColor="text1"/>
              </w:rPr>
            </w:pPr>
            <w:r w:rsidRPr="5F87BDF2">
              <w:rPr>
                <w:color w:val="000000" w:themeColor="text1"/>
              </w:rPr>
              <w:t xml:space="preserve">As you implement tactics that apply pressure, your target </w:t>
            </w:r>
            <w:r w:rsidRPr="5F87BDF2" w:rsidR="5D1CC2A2">
              <w:rPr>
                <w:color w:val="000000" w:themeColor="text1"/>
              </w:rPr>
              <w:t>will either</w:t>
            </w:r>
            <w:r w:rsidRPr="5F87BDF2">
              <w:rPr>
                <w:color w:val="000000" w:themeColor="text1"/>
              </w:rPr>
              <w:t>:</w:t>
            </w:r>
          </w:p>
          <w:p w:rsidRPr="00111D4B" w:rsidR="00111D4B" w:rsidP="00111D4B" w:rsidRDefault="00111D4B" w14:paraId="15658282" w14:textId="77777777">
            <w:pPr>
              <w:numPr>
                <w:ilvl w:val="0"/>
                <w:numId w:val="33"/>
              </w:numPr>
              <w:rPr>
                <w:bCs/>
                <w:color w:val="000000" w:themeColor="text1"/>
              </w:rPr>
            </w:pPr>
            <w:r w:rsidRPr="00111D4B">
              <w:rPr>
                <w:bCs/>
                <w:color w:val="000000" w:themeColor="text1"/>
              </w:rPr>
              <w:t>Do nothing</w:t>
            </w:r>
          </w:p>
          <w:p w:rsidRPr="00111D4B" w:rsidR="00111D4B" w:rsidP="00111D4B" w:rsidRDefault="00111D4B" w14:paraId="724C8339" w14:textId="77777777">
            <w:pPr>
              <w:numPr>
                <w:ilvl w:val="0"/>
                <w:numId w:val="33"/>
              </w:numPr>
              <w:rPr>
                <w:bCs/>
                <w:color w:val="000000" w:themeColor="text1"/>
              </w:rPr>
            </w:pPr>
            <w:r w:rsidRPr="00111D4B">
              <w:rPr>
                <w:bCs/>
                <w:color w:val="000000" w:themeColor="text1"/>
              </w:rPr>
              <w:t>Capitulate</w:t>
            </w:r>
          </w:p>
          <w:p w:rsidR="00111D4B" w:rsidP="00111D4B" w:rsidRDefault="00111D4B" w14:paraId="7C532547" w14:textId="77777777">
            <w:pPr>
              <w:numPr>
                <w:ilvl w:val="0"/>
                <w:numId w:val="33"/>
              </w:numPr>
              <w:rPr>
                <w:bCs/>
                <w:color w:val="000000" w:themeColor="text1"/>
              </w:rPr>
            </w:pPr>
            <w:r w:rsidRPr="00111D4B">
              <w:rPr>
                <w:bCs/>
                <w:color w:val="000000" w:themeColor="text1"/>
              </w:rPr>
              <w:t>React back</w:t>
            </w:r>
          </w:p>
          <w:p w:rsidR="00111D4B" w:rsidP="5F87BDF2" w:rsidRDefault="00111D4B" w14:paraId="2996EABC" w14:textId="77777777">
            <w:pPr>
              <w:rPr>
                <w:color w:val="000000" w:themeColor="text1"/>
              </w:rPr>
            </w:pPr>
          </w:p>
          <w:p w:rsidR="5F87BDF2" w:rsidP="5F87BDF2" w:rsidRDefault="5F87BDF2" w14:paraId="460C0478" w14:textId="3B62CDFA">
            <w:pPr>
              <w:rPr>
                <w:color w:val="000000" w:themeColor="text1"/>
              </w:rPr>
            </w:pPr>
          </w:p>
          <w:p w:rsidR="00111D4B" w:rsidP="00111D4B" w:rsidRDefault="00111D4B" w14:paraId="35E991BC" w14:textId="39D67C6F">
            <w:pPr>
              <w:rPr>
                <w:bCs/>
                <w:color w:val="000000" w:themeColor="text1"/>
              </w:rPr>
            </w:pPr>
            <w:r>
              <w:rPr>
                <w:bCs/>
                <w:color w:val="000000" w:themeColor="text1"/>
              </w:rPr>
              <w:t xml:space="preserve">There is a point in most campaigns where the target will cross a line with you.  They will do a tactic in response to your pressure or possibly to intimidate others from joining your campaign and we call this a Red Line Tactic </w:t>
            </w:r>
          </w:p>
          <w:p w:rsidR="00BC7417" w:rsidP="00BC7417" w:rsidRDefault="00BC7417" w14:paraId="2C36B1BE" w14:textId="77777777">
            <w:pPr>
              <w:rPr>
                <w:bCs/>
                <w:color w:val="000000" w:themeColor="text1"/>
              </w:rPr>
            </w:pPr>
          </w:p>
          <w:p w:rsidR="00BC7417" w:rsidP="00BC7417" w:rsidRDefault="00BC7417" w14:paraId="581FEAF4" w14:textId="0F077596">
            <w:pPr>
              <w:rPr>
                <w:bCs/>
                <w:color w:val="000000" w:themeColor="text1"/>
              </w:rPr>
            </w:pPr>
            <w:r w:rsidRPr="00BC7417">
              <w:rPr>
                <w:bCs/>
                <w:color w:val="000000" w:themeColor="text1"/>
              </w:rPr>
              <w:t>A “Red Line” tactic is the discriminatory practice of withholding resources, opportunities, or access from a specific group or geographic area. This is done to maintain existing power structures and undermine the community's organizing efforts. </w:t>
            </w:r>
          </w:p>
          <w:p w:rsidR="00BC7417" w:rsidP="00BC7417" w:rsidRDefault="00BC7417" w14:paraId="3CD253C8" w14:textId="77777777">
            <w:pPr>
              <w:rPr>
                <w:bCs/>
                <w:color w:val="000000" w:themeColor="text1"/>
              </w:rPr>
            </w:pPr>
          </w:p>
          <w:p w:rsidRPr="00BC7417" w:rsidR="00BC7417" w:rsidP="00BC7417" w:rsidRDefault="00BC7417" w14:paraId="4E14E3F2" w14:textId="77777777">
            <w:pPr>
              <w:rPr>
                <w:color w:val="000000" w:themeColor="text1"/>
              </w:rPr>
            </w:pPr>
            <w:r w:rsidRPr="00BC7417">
              <w:rPr>
                <w:color w:val="000000" w:themeColor="text1"/>
              </w:rPr>
              <w:t>Strategic Campaign Pivots</w:t>
            </w:r>
          </w:p>
          <w:p w:rsidRPr="00BC7417" w:rsidR="00BC7417" w:rsidP="00BC7417" w:rsidRDefault="00BC7417" w14:paraId="12799A60" w14:textId="77777777">
            <w:pPr>
              <w:rPr>
                <w:color w:val="000000" w:themeColor="text1"/>
              </w:rPr>
            </w:pPr>
            <w:r w:rsidRPr="00BC7417">
              <w:rPr>
                <w:color w:val="000000" w:themeColor="text1"/>
              </w:rPr>
              <w:t>Campaigns respond by shifting to public exposure and worker protection through higher visibility tactics, legal, and media actions.</w:t>
            </w:r>
          </w:p>
          <w:p w:rsidRPr="00BC7417" w:rsidR="00BC7417" w:rsidP="00BC7417" w:rsidRDefault="00BC7417" w14:paraId="5E241816" w14:textId="77777777">
            <w:pPr>
              <w:rPr>
                <w:color w:val="000000" w:themeColor="text1"/>
              </w:rPr>
            </w:pPr>
            <w:r w:rsidRPr="00BC7417">
              <w:rPr>
                <w:color w:val="000000" w:themeColor="text1"/>
              </w:rPr>
              <w:t>Tactics to Increase Pressure</w:t>
            </w:r>
          </w:p>
          <w:p w:rsidR="00BC7417" w:rsidP="00BC7417" w:rsidRDefault="00BC7417" w14:paraId="29BCDB36" w14:textId="77777777">
            <w:pPr>
              <w:rPr>
                <w:color w:val="000000" w:themeColor="text1"/>
              </w:rPr>
            </w:pPr>
            <w:r w:rsidRPr="00BC7417">
              <w:rPr>
                <w:color w:val="000000" w:themeColor="text1"/>
              </w:rPr>
              <w:t>Filing charges, media campaigns, rallies, and community alliances help galvanize support and pressure targets.</w:t>
            </w:r>
          </w:p>
          <w:p w:rsidR="0024671C" w:rsidP="00BC7417" w:rsidRDefault="0024671C" w14:paraId="6FFC3F65" w14:textId="77777777">
            <w:pPr>
              <w:rPr>
                <w:color w:val="000000" w:themeColor="text1"/>
              </w:rPr>
            </w:pPr>
          </w:p>
          <w:p w:rsidR="0024671C" w:rsidP="0024671C" w:rsidRDefault="0024671C" w14:paraId="5135ADF9" w14:textId="77777777">
            <w:pPr>
              <w:rPr>
                <w:color w:val="000000" w:themeColor="text1"/>
              </w:rPr>
            </w:pPr>
            <w:r>
              <w:rPr>
                <w:color w:val="000000" w:themeColor="text1"/>
              </w:rPr>
              <w:t xml:space="preserve">Redline pivots </w:t>
            </w:r>
          </w:p>
          <w:p w:rsidRPr="0024671C" w:rsidR="0024671C" w:rsidP="0024671C" w:rsidRDefault="0024671C" w14:paraId="1F266C0D" w14:textId="632302F7">
            <w:pPr>
              <w:rPr>
                <w:color w:val="000000" w:themeColor="text1"/>
              </w:rPr>
            </w:pPr>
            <w:r w:rsidRPr="0024671C">
              <w:rPr>
                <w:color w:val="000000" w:themeColor="text1"/>
              </w:rPr>
              <w:t>Establish clear boundaries for what actions your campaign is willing to accept before there are escalated consequences</w:t>
            </w:r>
          </w:p>
          <w:p w:rsidRPr="0024671C" w:rsidR="0024671C" w:rsidP="0024671C" w:rsidRDefault="0024671C" w14:paraId="200BDFE1" w14:textId="77777777">
            <w:pPr>
              <w:rPr>
                <w:color w:val="000000" w:themeColor="text1"/>
              </w:rPr>
            </w:pPr>
            <w:r w:rsidRPr="0024671C">
              <w:rPr>
                <w:color w:val="000000" w:themeColor="text1"/>
              </w:rPr>
              <w:t>Provide a deterrent for further actions against your campaign</w:t>
            </w:r>
          </w:p>
          <w:p w:rsidR="0024671C" w:rsidP="0024671C" w:rsidRDefault="0024671C" w14:paraId="02987436" w14:textId="77777777">
            <w:pPr>
              <w:rPr>
                <w:color w:val="000000" w:themeColor="text1"/>
              </w:rPr>
            </w:pPr>
            <w:r w:rsidRPr="0024671C">
              <w:rPr>
                <w:color w:val="000000" w:themeColor="text1"/>
              </w:rPr>
              <w:lastRenderedPageBreak/>
              <w:t>Force an outcome from the target</w:t>
            </w:r>
          </w:p>
          <w:p w:rsidR="0024671C" w:rsidP="0024671C" w:rsidRDefault="0024671C" w14:paraId="262C563A" w14:textId="00A75929">
            <w:pPr>
              <w:rPr>
                <w:color w:val="000000" w:themeColor="text1"/>
              </w:rPr>
            </w:pPr>
            <w:r>
              <w:rPr>
                <w:color w:val="000000" w:themeColor="text1"/>
              </w:rPr>
              <w:t>There are five steps to consider when planning a pivot</w:t>
            </w:r>
          </w:p>
          <w:p w:rsidRPr="0024671C" w:rsidR="0024671C" w:rsidP="0024671C" w:rsidRDefault="0024671C" w14:paraId="469E5229" w14:textId="77777777">
            <w:pPr>
              <w:rPr>
                <w:color w:val="000000" w:themeColor="text1"/>
              </w:rPr>
            </w:pPr>
            <w:r w:rsidRPr="0024671C">
              <w:rPr>
                <w:b/>
                <w:bCs/>
                <w:color w:val="000000" w:themeColor="text1"/>
              </w:rPr>
              <w:t xml:space="preserve">1. REVEAL — Expose the Injustice - </w:t>
            </w:r>
            <w:r w:rsidRPr="0024671C">
              <w:rPr>
                <w:color w:val="000000" w:themeColor="text1"/>
              </w:rPr>
              <w:t xml:space="preserve">Powerholders prefer to act in the shadows. If we want a redline to resonate, we must </w:t>
            </w:r>
            <w:r w:rsidRPr="0024671C">
              <w:rPr>
                <w:b/>
                <w:bCs/>
                <w:color w:val="000000" w:themeColor="text1"/>
              </w:rPr>
              <w:t>bring the facts into the light</w:t>
            </w:r>
            <w:r w:rsidRPr="0024671C">
              <w:rPr>
                <w:color w:val="000000" w:themeColor="text1"/>
              </w:rPr>
              <w:t xml:space="preserve"> — using images, stories, and trusted voices</w:t>
            </w:r>
          </w:p>
          <w:p w:rsidRPr="0024671C" w:rsidR="0024671C" w:rsidP="0024671C" w:rsidRDefault="0024671C" w14:paraId="42C2CC2E" w14:textId="77777777">
            <w:pPr>
              <w:rPr>
                <w:color w:val="000000" w:themeColor="text1"/>
              </w:rPr>
            </w:pPr>
            <w:r w:rsidRPr="0024671C">
              <w:rPr>
                <w:b/>
                <w:bCs/>
                <w:color w:val="000000" w:themeColor="text1"/>
              </w:rPr>
              <w:t xml:space="preserve">2. REDEEM — Validate your Position and People - </w:t>
            </w:r>
            <w:r w:rsidRPr="0024671C">
              <w:rPr>
                <w:color w:val="000000" w:themeColor="text1"/>
              </w:rPr>
              <w:t xml:space="preserve">Redlines often come with smear campaigns. Those affected are devalued, criminalized, or painted as disposable. Our job is to </w:t>
            </w:r>
            <w:r w:rsidRPr="0024671C">
              <w:rPr>
                <w:b/>
                <w:bCs/>
                <w:color w:val="000000" w:themeColor="text1"/>
              </w:rPr>
              <w:t>re-humanize</w:t>
            </w:r>
            <w:r w:rsidRPr="0024671C">
              <w:rPr>
                <w:color w:val="000000" w:themeColor="text1"/>
              </w:rPr>
              <w:t xml:space="preserve"> them.</w:t>
            </w:r>
          </w:p>
          <w:p w:rsidRPr="0024671C" w:rsidR="0024671C" w:rsidP="0024671C" w:rsidRDefault="0024671C" w14:paraId="461FE005" w14:textId="77777777">
            <w:pPr>
              <w:rPr>
                <w:color w:val="000000" w:themeColor="text1"/>
              </w:rPr>
            </w:pPr>
            <w:r w:rsidRPr="0024671C">
              <w:rPr>
                <w:b/>
                <w:bCs/>
                <w:color w:val="000000" w:themeColor="text1"/>
              </w:rPr>
              <w:t>3. RE-FRAME — Interpret the Event as Injustice</w:t>
            </w:r>
            <w:r w:rsidRPr="0024671C">
              <w:rPr>
                <w:color w:val="000000" w:themeColor="text1"/>
              </w:rPr>
              <w:t xml:space="preserve"> - The system will try to spin it — calling it a misunderstanding, an isolated event, or your fault. We need to </w:t>
            </w:r>
            <w:r w:rsidRPr="0024671C">
              <w:rPr>
                <w:b/>
                <w:bCs/>
                <w:color w:val="000000" w:themeColor="text1"/>
              </w:rPr>
              <w:t>name it clearly as wrong</w:t>
            </w:r>
            <w:r w:rsidRPr="0024671C">
              <w:rPr>
                <w:color w:val="000000" w:themeColor="text1"/>
              </w:rPr>
              <w:t>, and make it part of a larger story.</w:t>
            </w:r>
          </w:p>
          <w:p w:rsidRPr="0024671C" w:rsidR="0024671C" w:rsidP="0024671C" w:rsidRDefault="0024671C" w14:paraId="4FE1FB74" w14:textId="77777777">
            <w:pPr>
              <w:rPr>
                <w:color w:val="000000" w:themeColor="text1"/>
              </w:rPr>
            </w:pPr>
            <w:r w:rsidRPr="0024671C">
              <w:rPr>
                <w:b/>
                <w:bCs/>
                <w:color w:val="000000" w:themeColor="text1"/>
              </w:rPr>
              <w:t xml:space="preserve">4. REDIRECT — Mobilize Outside the System - </w:t>
            </w:r>
            <w:r w:rsidRPr="0024671C">
              <w:rPr>
                <w:color w:val="000000" w:themeColor="text1"/>
              </w:rPr>
              <w:t xml:space="preserve">Redlines CAN be pushed into courts, reviews, or commissions — slow processes that demobilize people. Instead, we can channel public anger into </w:t>
            </w:r>
            <w:r w:rsidRPr="0024671C">
              <w:rPr>
                <w:b/>
                <w:bCs/>
                <w:color w:val="000000" w:themeColor="text1"/>
              </w:rPr>
              <w:t>direct action and visible resistance.</w:t>
            </w:r>
          </w:p>
          <w:p w:rsidRPr="0024671C" w:rsidR="0024671C" w:rsidP="0024671C" w:rsidRDefault="0024671C" w14:paraId="2B78709A" w14:textId="77777777">
            <w:pPr>
              <w:rPr>
                <w:color w:val="000000" w:themeColor="text1"/>
              </w:rPr>
            </w:pPr>
            <w:r w:rsidRPr="0024671C">
              <w:rPr>
                <w:b/>
                <w:bCs/>
                <w:color w:val="000000" w:themeColor="text1"/>
              </w:rPr>
              <w:t xml:space="preserve">5. RESIST — Build Strength and Withstand Pushback - </w:t>
            </w:r>
            <w:r w:rsidRPr="0024671C">
              <w:rPr>
                <w:color w:val="000000" w:themeColor="text1"/>
              </w:rPr>
              <w:t xml:space="preserve">After redlines are revealed, the backlash begins — intimidation, bribes, threats. We can </w:t>
            </w:r>
            <w:r w:rsidRPr="0024671C">
              <w:rPr>
                <w:b/>
                <w:bCs/>
                <w:color w:val="000000" w:themeColor="text1"/>
              </w:rPr>
              <w:t>protect each other</w:t>
            </w:r>
            <w:r w:rsidRPr="0024671C">
              <w:rPr>
                <w:color w:val="000000" w:themeColor="text1"/>
              </w:rPr>
              <w:t>, expose these attacks, and build long-term strength.</w:t>
            </w:r>
          </w:p>
          <w:p w:rsidR="0024671C" w:rsidP="0024671C" w:rsidRDefault="0024671C" w14:paraId="35149C10" w14:textId="77777777">
            <w:pPr>
              <w:rPr>
                <w:color w:val="000000" w:themeColor="text1"/>
              </w:rPr>
            </w:pPr>
          </w:p>
          <w:p w:rsidRPr="0024671C" w:rsidR="0024671C" w:rsidP="0024671C" w:rsidRDefault="0024671C" w14:paraId="77AE271E" w14:textId="071B95ED">
            <w:pPr>
              <w:rPr>
                <w:b/>
                <w:bCs/>
                <w:color w:val="000000" w:themeColor="text1"/>
              </w:rPr>
            </w:pPr>
            <w:r w:rsidRPr="0024671C">
              <w:rPr>
                <w:b/>
                <w:bCs/>
                <w:color w:val="000000" w:themeColor="text1"/>
              </w:rPr>
              <w:t>Team Time – 20 Minutes</w:t>
            </w:r>
          </w:p>
          <w:p w:rsidRPr="0024671C" w:rsidR="0024671C" w:rsidP="0024671C" w:rsidRDefault="0024671C" w14:paraId="5759D539" w14:textId="77777777">
            <w:pPr>
              <w:numPr>
                <w:ilvl w:val="0"/>
                <w:numId w:val="35"/>
              </w:numPr>
              <w:rPr>
                <w:color w:val="000000" w:themeColor="text1"/>
              </w:rPr>
            </w:pPr>
            <w:r w:rsidRPr="0024671C">
              <w:rPr>
                <w:color w:val="000000" w:themeColor="text1"/>
              </w:rPr>
              <w:t>Using the Handout – Redline Tactics</w:t>
            </w:r>
          </w:p>
          <w:p w:rsidRPr="0024671C" w:rsidR="0024671C" w:rsidP="0024671C" w:rsidRDefault="0024671C" w14:paraId="2C55CF10" w14:textId="77777777">
            <w:pPr>
              <w:numPr>
                <w:ilvl w:val="0"/>
                <w:numId w:val="35"/>
              </w:numPr>
              <w:rPr>
                <w:color w:val="000000" w:themeColor="text1"/>
              </w:rPr>
            </w:pPr>
            <w:r w:rsidRPr="0024671C">
              <w:rPr>
                <w:color w:val="000000" w:themeColor="text1"/>
              </w:rPr>
              <w:t>Your team will identify at least one possible red line tactic you think your target is likely to employ</w:t>
            </w:r>
          </w:p>
          <w:p w:rsidRPr="0024671C" w:rsidR="0024671C" w:rsidP="0024671C" w:rsidRDefault="0024671C" w14:paraId="72F56D1B" w14:textId="77777777">
            <w:pPr>
              <w:numPr>
                <w:ilvl w:val="0"/>
                <w:numId w:val="35"/>
              </w:numPr>
              <w:rPr>
                <w:color w:val="000000" w:themeColor="text1"/>
              </w:rPr>
            </w:pPr>
            <w:r w:rsidRPr="0024671C">
              <w:rPr>
                <w:color w:val="000000" w:themeColor="text1"/>
              </w:rPr>
              <w:t>Follow the 5 steps identified in the handout to develop a plan.</w:t>
            </w:r>
          </w:p>
          <w:p w:rsidRPr="0024671C" w:rsidR="0024671C" w:rsidP="0024671C" w:rsidRDefault="0024671C" w14:paraId="4C678BE9" w14:textId="77777777">
            <w:pPr>
              <w:numPr>
                <w:ilvl w:val="0"/>
                <w:numId w:val="35"/>
              </w:numPr>
              <w:rPr>
                <w:color w:val="000000" w:themeColor="text1"/>
              </w:rPr>
            </w:pPr>
            <w:r w:rsidRPr="0024671C">
              <w:rPr>
                <w:color w:val="000000" w:themeColor="text1"/>
              </w:rPr>
              <w:t>Consider any structures you might need to consider in the event of Redline Tactics.</w:t>
            </w:r>
          </w:p>
          <w:p w:rsidR="0024671C" w:rsidP="0024671C" w:rsidRDefault="0024671C" w14:paraId="4A68FD42" w14:textId="77777777">
            <w:pPr>
              <w:rPr>
                <w:color w:val="000000" w:themeColor="text1"/>
              </w:rPr>
            </w:pPr>
          </w:p>
          <w:p w:rsidRPr="0024671C" w:rsidR="0024671C" w:rsidP="0024671C" w:rsidRDefault="0024671C" w14:paraId="36C33F54" w14:textId="30BE1A6F">
            <w:pPr>
              <w:rPr>
                <w:b/>
                <w:bCs/>
                <w:color w:val="000000" w:themeColor="text1"/>
              </w:rPr>
            </w:pPr>
            <w:r w:rsidRPr="0024671C">
              <w:rPr>
                <w:b/>
                <w:bCs/>
                <w:color w:val="000000" w:themeColor="text1"/>
              </w:rPr>
              <w:t>2 Minutes Key Points</w:t>
            </w:r>
          </w:p>
          <w:p w:rsidRPr="0024671C" w:rsidR="0024671C" w:rsidP="0024671C" w:rsidRDefault="0024671C" w14:paraId="02B22516" w14:textId="77777777">
            <w:pPr>
              <w:rPr>
                <w:color w:val="000000" w:themeColor="text1"/>
              </w:rPr>
            </w:pPr>
            <w:r w:rsidRPr="0024671C">
              <w:rPr>
                <w:color w:val="000000" w:themeColor="text1"/>
              </w:rPr>
              <w:t>Your response to the redline tactic should:</w:t>
            </w:r>
          </w:p>
          <w:p w:rsidRPr="0024671C" w:rsidR="0024671C" w:rsidP="0024671C" w:rsidRDefault="0024671C" w14:paraId="07457F28" w14:textId="77777777">
            <w:pPr>
              <w:numPr>
                <w:ilvl w:val="0"/>
                <w:numId w:val="36"/>
              </w:numPr>
              <w:rPr>
                <w:color w:val="000000" w:themeColor="text1"/>
              </w:rPr>
            </w:pPr>
            <w:r w:rsidRPr="0024671C">
              <w:rPr>
                <w:color w:val="000000" w:themeColor="text1"/>
              </w:rPr>
              <w:t>Establish clear boundaries for what actions your campaign is willing to accept before there are escalated consequences</w:t>
            </w:r>
          </w:p>
          <w:p w:rsidRPr="0024671C" w:rsidR="0024671C" w:rsidP="0024671C" w:rsidRDefault="0024671C" w14:paraId="102BE3EC" w14:textId="77777777">
            <w:pPr>
              <w:numPr>
                <w:ilvl w:val="0"/>
                <w:numId w:val="36"/>
              </w:numPr>
              <w:rPr>
                <w:color w:val="000000" w:themeColor="text1"/>
              </w:rPr>
            </w:pPr>
            <w:r w:rsidRPr="0024671C">
              <w:rPr>
                <w:color w:val="000000" w:themeColor="text1"/>
              </w:rPr>
              <w:t>Provide a deterrent for further actions against your campaign</w:t>
            </w:r>
          </w:p>
          <w:p w:rsidRPr="0024671C" w:rsidR="0024671C" w:rsidP="0024671C" w:rsidRDefault="0024671C" w14:paraId="7ED39CA7" w14:textId="77777777">
            <w:pPr>
              <w:numPr>
                <w:ilvl w:val="0"/>
                <w:numId w:val="36"/>
              </w:numPr>
              <w:rPr>
                <w:color w:val="000000" w:themeColor="text1"/>
              </w:rPr>
            </w:pPr>
            <w:r w:rsidRPr="0024671C">
              <w:rPr>
                <w:color w:val="000000" w:themeColor="text1"/>
              </w:rPr>
              <w:t>Force an outcome from the target</w:t>
            </w:r>
          </w:p>
          <w:p w:rsidR="00111D4B" w:rsidP="6821F059" w:rsidRDefault="00111D4B" w14:paraId="47933737" w14:textId="0653E007">
            <w:pPr>
              <w:rPr>
                <w:b/>
                <w:bCs/>
                <w:color w:val="000000" w:themeColor="text1"/>
              </w:rPr>
            </w:pPr>
          </w:p>
        </w:tc>
        <w:tc>
          <w:tcPr>
            <w:tcW w:w="2787" w:type="dxa"/>
            <w:shd w:val="clear" w:color="auto" w:fill="FFFFFF" w:themeFill="background1"/>
            <w:tcMar/>
          </w:tcPr>
          <w:p w:rsidR="41AFF287" w:rsidP="6821F059" w:rsidRDefault="00111D4B" w14:paraId="1BEECC9C" w14:textId="556A385E">
            <w:pPr>
              <w:rPr>
                <w:color w:val="000000" w:themeColor="text1"/>
              </w:rPr>
            </w:pPr>
            <w:r>
              <w:rPr>
                <w:color w:val="000000" w:themeColor="text1"/>
              </w:rPr>
              <w:lastRenderedPageBreak/>
              <w:t xml:space="preserve">Participants will understand that they will need to predict the types of pushback and redline tactics that their targets will use. </w:t>
            </w:r>
          </w:p>
        </w:tc>
      </w:tr>
      <w:tr w:rsidR="5A0C6D76" w:rsidTr="27DB507A" w14:paraId="3B49D95F" w14:textId="77777777">
        <w:trPr>
          <w:gridAfter w:val="1"/>
          <w:wAfter w:w="28" w:type="dxa"/>
          <w:trHeight w:val="300"/>
        </w:trPr>
        <w:tc>
          <w:tcPr>
            <w:tcW w:w="3195" w:type="dxa"/>
            <w:shd w:val="clear" w:color="auto" w:fill="E7E6E6" w:themeFill="background2"/>
            <w:tcMar/>
          </w:tcPr>
          <w:p w:rsidR="7003E82C" w:rsidP="00024850" w:rsidRDefault="004F4F9C" w14:paraId="5C13FDAC" w14:textId="3F7B068E">
            <w:pPr>
              <w:spacing w:line="259" w:lineRule="auto"/>
              <w:rPr>
                <w:rFonts w:ascii="Calibri" w:hAnsi="Calibri" w:cs="" w:asciiTheme="minorAscii" w:hAnsiTheme="minorAscii" w:cstheme="minorBidi"/>
                <w:b w:val="1"/>
                <w:bCs w:val="1"/>
              </w:rPr>
            </w:pPr>
            <w:r w:rsidRPr="00024850" w:rsidR="36D3AC9B">
              <w:rPr>
                <w:rFonts w:ascii="Calibri" w:hAnsi="Calibri" w:cs="" w:asciiTheme="minorAscii" w:hAnsiTheme="minorAscii" w:cstheme="minorBidi"/>
                <w:b w:val="1"/>
                <w:bCs w:val="1"/>
              </w:rPr>
              <w:t>10:</w:t>
            </w:r>
            <w:r w:rsidRPr="00024850" w:rsidR="0320D78E">
              <w:rPr>
                <w:rFonts w:ascii="Calibri" w:hAnsi="Calibri" w:cs="" w:asciiTheme="minorAscii" w:hAnsiTheme="minorAscii" w:cstheme="minorBidi"/>
                <w:b w:val="1"/>
                <w:bCs w:val="1"/>
              </w:rPr>
              <w:t>5</w:t>
            </w:r>
            <w:r w:rsidRPr="00024850" w:rsidR="36D3AC9B">
              <w:rPr>
                <w:rFonts w:ascii="Calibri" w:hAnsi="Calibri" w:cs="" w:asciiTheme="minorAscii" w:hAnsiTheme="minorAscii" w:cstheme="minorBidi"/>
                <w:b w:val="1"/>
                <w:bCs w:val="1"/>
              </w:rPr>
              <w:t>5-11</w:t>
            </w:r>
            <w:r w:rsidRPr="00024850" w:rsidR="67AF33B4">
              <w:rPr>
                <w:rFonts w:ascii="Calibri" w:hAnsi="Calibri" w:cs="" w:asciiTheme="minorAscii" w:hAnsiTheme="minorAscii" w:cstheme="minorBidi"/>
                <w:b w:val="1"/>
                <w:bCs w:val="1"/>
              </w:rPr>
              <w:t>:</w:t>
            </w:r>
            <w:r w:rsidRPr="00024850" w:rsidR="7C9DBB0B">
              <w:rPr>
                <w:rFonts w:ascii="Calibri" w:hAnsi="Calibri" w:cs="" w:asciiTheme="minorAscii" w:hAnsiTheme="minorAscii" w:cstheme="minorBidi"/>
                <w:b w:val="1"/>
                <w:bCs w:val="1"/>
              </w:rPr>
              <w:t>1</w:t>
            </w:r>
            <w:r w:rsidRPr="00024850" w:rsidR="67AF33B4">
              <w:rPr>
                <w:rFonts w:ascii="Calibri" w:hAnsi="Calibri" w:cs="" w:asciiTheme="minorAscii" w:hAnsiTheme="minorAscii" w:cstheme="minorBidi"/>
                <w:b w:val="1"/>
                <w:bCs w:val="1"/>
              </w:rPr>
              <w:t>0</w:t>
            </w:r>
          </w:p>
        </w:tc>
        <w:tc>
          <w:tcPr>
            <w:tcW w:w="1980" w:type="dxa"/>
            <w:shd w:val="clear" w:color="auto" w:fill="E7E6E6" w:themeFill="background2"/>
            <w:tcMar/>
          </w:tcPr>
          <w:p w:rsidR="5A0C6D76" w:rsidP="7934C390" w:rsidRDefault="101BC060" w14:paraId="18C10705" w14:textId="4F293A95">
            <w:pPr>
              <w:pStyle w:val="Normal"/>
              <w:suppressLineNumbers w:val="0"/>
              <w:bidi w:val="0"/>
              <w:spacing w:before="0" w:beforeAutospacing="off" w:after="0" w:afterAutospacing="off" w:line="240" w:lineRule="auto"/>
              <w:ind w:left="0" w:right="0"/>
              <w:jc w:val="left"/>
            </w:pPr>
            <w:r w:rsidRPr="00024850" w:rsidR="416F8802">
              <w:rPr>
                <w:rFonts w:ascii="Calibri" w:hAnsi="Calibri" w:cs="" w:asciiTheme="minorAscii" w:hAnsiTheme="minorAscii" w:cstheme="minorBidi"/>
                <w:b w:val="1"/>
                <w:bCs w:val="1"/>
              </w:rPr>
              <w:t xml:space="preserve">Eric </w:t>
            </w:r>
          </w:p>
        </w:tc>
        <w:tc>
          <w:tcPr>
            <w:tcW w:w="6660" w:type="dxa"/>
            <w:shd w:val="clear" w:color="auto" w:fill="E7E6E6" w:themeFill="background2"/>
            <w:tcMar/>
          </w:tcPr>
          <w:p w:rsidR="7003E82C" w:rsidP="5A0C6D76" w:rsidRDefault="00CE6F6B" w14:paraId="57C12445" w14:textId="22E5733B">
            <w:pPr>
              <w:rPr>
                <w:rFonts w:asciiTheme="minorHAnsi" w:hAnsiTheme="minorHAnsi" w:cstheme="minorBidi"/>
                <w:b/>
                <w:bCs/>
              </w:rPr>
            </w:pPr>
            <w:r>
              <w:rPr>
                <w:rFonts w:asciiTheme="minorHAnsi" w:hAnsiTheme="minorHAnsi" w:cstheme="minorBidi"/>
                <w:b/>
                <w:bCs/>
              </w:rPr>
              <w:t xml:space="preserve">15 minutes </w:t>
            </w:r>
            <w:r w:rsidR="004F4F9C">
              <w:rPr>
                <w:rFonts w:asciiTheme="minorHAnsi" w:hAnsiTheme="minorHAnsi" w:cstheme="minorBidi"/>
                <w:b/>
                <w:bCs/>
              </w:rPr>
              <w:t>Timeline, Compression Points, and Escalation</w:t>
            </w:r>
          </w:p>
        </w:tc>
        <w:tc>
          <w:tcPr>
            <w:tcW w:w="2787" w:type="dxa"/>
            <w:shd w:val="clear" w:color="auto" w:fill="E7E6E6" w:themeFill="background2"/>
            <w:tcMar/>
          </w:tcPr>
          <w:p w:rsidR="5A0C6D76" w:rsidP="5A0C6D76" w:rsidRDefault="5A0C6D76" w14:paraId="1A38925B" w14:textId="573654F6">
            <w:pPr>
              <w:rPr>
                <w:rFonts w:asciiTheme="minorHAnsi" w:hAnsiTheme="minorHAnsi" w:cstheme="minorBidi"/>
                <w:b/>
                <w:bCs/>
              </w:rPr>
            </w:pPr>
          </w:p>
        </w:tc>
      </w:tr>
      <w:tr w:rsidR="6821F059" w:rsidTr="27DB507A" w14:paraId="6EFFCF81" w14:textId="77777777">
        <w:trPr>
          <w:gridAfter w:val="1"/>
          <w:wAfter w:w="28" w:type="dxa"/>
          <w:trHeight w:val="300"/>
        </w:trPr>
        <w:tc>
          <w:tcPr>
            <w:tcW w:w="3195" w:type="dxa"/>
            <w:tcMar/>
          </w:tcPr>
          <w:p w:rsidR="4CB8F599" w:rsidRDefault="00CE6F6B" w14:paraId="0075EBCE" w14:textId="77777777">
            <w:r>
              <w:rPr>
                <w:noProof/>
              </w:rPr>
              <w:drawing>
                <wp:inline distT="0" distB="0" distL="0" distR="0" wp14:anchorId="7049CBA6" wp14:editId="5A1698D6">
                  <wp:extent cx="1882775" cy="1059180"/>
                  <wp:effectExtent l="0" t="0" r="3175" b="7620"/>
                  <wp:docPr id="15028427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842753" name=""/>
                          <pic:cNvPicPr/>
                        </pic:nvPicPr>
                        <pic:blipFill>
                          <a:blip r:embed="rId83">
                            <a:extLst>
                              <a:ext uri="{96DAC541-7B7A-43D3-8B79-37D633B846F1}">
                                <asvg:svgBlip xmlns:asvg="http://schemas.microsoft.com/office/drawing/2016/SVG/main" r:embed="rId84"/>
                              </a:ext>
                            </a:extLst>
                          </a:blip>
                          <a:stretch>
                            <a:fillRect/>
                          </a:stretch>
                        </pic:blipFill>
                        <pic:spPr>
                          <a:xfrm>
                            <a:off x="0" y="0"/>
                            <a:ext cx="1882775" cy="1059180"/>
                          </a:xfrm>
                          <a:prstGeom prst="rect">
                            <a:avLst/>
                          </a:prstGeom>
                        </pic:spPr>
                      </pic:pic>
                    </a:graphicData>
                  </a:graphic>
                </wp:inline>
              </w:drawing>
            </w:r>
          </w:p>
          <w:p w:rsidR="00CE6F6B" w:rsidRDefault="00CE6F6B" w14:paraId="24E2029F" w14:textId="77777777"/>
          <w:p w:rsidR="00CE6F6B" w:rsidRDefault="00CE6F6B" w14:paraId="77E1691C" w14:textId="77777777">
            <w:r>
              <w:rPr>
                <w:noProof/>
              </w:rPr>
              <w:drawing>
                <wp:inline distT="0" distB="0" distL="0" distR="0" wp14:anchorId="6E1433EF" wp14:editId="18194CDD">
                  <wp:extent cx="1882775" cy="1059180"/>
                  <wp:effectExtent l="0" t="0" r="3175" b="7620"/>
                  <wp:docPr id="1941302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0280" name=""/>
                          <pic:cNvPicPr/>
                        </pic:nvPicPr>
                        <pic:blipFill>
                          <a:blip r:embed="rId85">
                            <a:extLst>
                              <a:ext uri="{96DAC541-7B7A-43D3-8B79-37D633B846F1}">
                                <asvg:svgBlip xmlns:asvg="http://schemas.microsoft.com/office/drawing/2016/SVG/main" r:embed="rId86"/>
                              </a:ext>
                            </a:extLst>
                          </a:blip>
                          <a:stretch>
                            <a:fillRect/>
                          </a:stretch>
                        </pic:blipFill>
                        <pic:spPr>
                          <a:xfrm>
                            <a:off x="0" y="0"/>
                            <a:ext cx="1882775" cy="1059180"/>
                          </a:xfrm>
                          <a:prstGeom prst="rect">
                            <a:avLst/>
                          </a:prstGeom>
                        </pic:spPr>
                      </pic:pic>
                    </a:graphicData>
                  </a:graphic>
                </wp:inline>
              </w:drawing>
            </w:r>
          </w:p>
          <w:p w:rsidR="00CE6F6B" w:rsidRDefault="00CE6F6B" w14:paraId="5D97A305" w14:textId="77777777"/>
          <w:p w:rsidR="00CE6F6B" w:rsidRDefault="00CE6F6B" w14:paraId="61C38D2B" w14:textId="77777777">
            <w:r>
              <w:rPr>
                <w:noProof/>
              </w:rPr>
              <w:drawing>
                <wp:inline distT="0" distB="0" distL="0" distR="0" wp14:anchorId="744203FE" wp14:editId="23A01100">
                  <wp:extent cx="1882775" cy="1059180"/>
                  <wp:effectExtent l="0" t="0" r="3175" b="7620"/>
                  <wp:docPr id="3154945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94542" name=""/>
                          <pic:cNvPicPr/>
                        </pic:nvPicPr>
                        <pic:blipFill>
                          <a:blip r:embed="rId87">
                            <a:extLst>
                              <a:ext uri="{96DAC541-7B7A-43D3-8B79-37D633B846F1}">
                                <asvg:svgBlip xmlns:asvg="http://schemas.microsoft.com/office/drawing/2016/SVG/main" r:embed="rId88"/>
                              </a:ext>
                            </a:extLst>
                          </a:blip>
                          <a:stretch>
                            <a:fillRect/>
                          </a:stretch>
                        </pic:blipFill>
                        <pic:spPr>
                          <a:xfrm>
                            <a:off x="0" y="0"/>
                            <a:ext cx="1882775" cy="1059180"/>
                          </a:xfrm>
                          <a:prstGeom prst="rect">
                            <a:avLst/>
                          </a:prstGeom>
                        </pic:spPr>
                      </pic:pic>
                    </a:graphicData>
                  </a:graphic>
                </wp:inline>
              </w:drawing>
            </w:r>
          </w:p>
          <w:p w:rsidR="00CE6F6B" w:rsidRDefault="00CE6F6B" w14:paraId="26498D7C" w14:textId="77777777"/>
          <w:p w:rsidR="00CE6F6B" w:rsidRDefault="00CE6F6B" w14:paraId="3BFD1778" w14:textId="77777777">
            <w:r>
              <w:rPr>
                <w:noProof/>
              </w:rPr>
              <w:drawing>
                <wp:inline distT="0" distB="0" distL="0" distR="0" wp14:anchorId="7AAC7F3F" wp14:editId="469A8554">
                  <wp:extent cx="1882775" cy="1059180"/>
                  <wp:effectExtent l="0" t="0" r="3175" b="7620"/>
                  <wp:docPr id="18939359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35917" name=""/>
                          <pic:cNvPicPr/>
                        </pic:nvPicPr>
                        <pic:blipFill>
                          <a:blip r:embed="rId89">
                            <a:extLst>
                              <a:ext uri="{96DAC541-7B7A-43D3-8B79-37D633B846F1}">
                                <asvg:svgBlip xmlns:asvg="http://schemas.microsoft.com/office/drawing/2016/SVG/main" r:embed="rId90"/>
                              </a:ext>
                            </a:extLst>
                          </a:blip>
                          <a:stretch>
                            <a:fillRect/>
                          </a:stretch>
                        </pic:blipFill>
                        <pic:spPr>
                          <a:xfrm>
                            <a:off x="0" y="0"/>
                            <a:ext cx="1882775" cy="1059180"/>
                          </a:xfrm>
                          <a:prstGeom prst="rect">
                            <a:avLst/>
                          </a:prstGeom>
                        </pic:spPr>
                      </pic:pic>
                    </a:graphicData>
                  </a:graphic>
                </wp:inline>
              </w:drawing>
            </w:r>
          </w:p>
          <w:p w:rsidR="00CE6F6B" w:rsidRDefault="00CE6F6B" w14:paraId="230BC1BE" w14:textId="77777777"/>
          <w:p w:rsidR="00CE6F6B" w:rsidRDefault="00CE6F6B" w14:paraId="37FCF222" w14:textId="77777777">
            <w:r>
              <w:rPr>
                <w:noProof/>
              </w:rPr>
              <w:drawing>
                <wp:inline distT="0" distB="0" distL="0" distR="0" wp14:anchorId="2AD29180" wp14:editId="6B249664">
                  <wp:extent cx="1882775" cy="1059180"/>
                  <wp:effectExtent l="0" t="0" r="3175" b="7620"/>
                  <wp:docPr id="1240774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7413" name=""/>
                          <pic:cNvPicPr/>
                        </pic:nvPicPr>
                        <pic:blipFill>
                          <a:blip r:embed="rId91">
                            <a:extLst>
                              <a:ext uri="{96DAC541-7B7A-43D3-8B79-37D633B846F1}">
                                <asvg:svgBlip xmlns:asvg="http://schemas.microsoft.com/office/drawing/2016/SVG/main" r:embed="rId92"/>
                              </a:ext>
                            </a:extLst>
                          </a:blip>
                          <a:stretch>
                            <a:fillRect/>
                          </a:stretch>
                        </pic:blipFill>
                        <pic:spPr>
                          <a:xfrm>
                            <a:off x="0" y="0"/>
                            <a:ext cx="1882775" cy="1059180"/>
                          </a:xfrm>
                          <a:prstGeom prst="rect">
                            <a:avLst/>
                          </a:prstGeom>
                        </pic:spPr>
                      </pic:pic>
                    </a:graphicData>
                  </a:graphic>
                </wp:inline>
              </w:drawing>
            </w:r>
          </w:p>
          <w:p w:rsidR="00CE6F6B" w:rsidRDefault="00CE6F6B" w14:paraId="36244E31" w14:textId="6BD65547">
            <w:r>
              <w:rPr>
                <w:noProof/>
              </w:rPr>
              <w:lastRenderedPageBreak/>
              <w:drawing>
                <wp:inline distT="0" distB="0" distL="0" distR="0" wp14:anchorId="189276FD" wp14:editId="45EB747E">
                  <wp:extent cx="1882775" cy="1059180"/>
                  <wp:effectExtent l="0" t="0" r="3175" b="7620"/>
                  <wp:docPr id="1947310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1096" name=""/>
                          <pic:cNvPicPr/>
                        </pic:nvPicPr>
                        <pic:blipFill>
                          <a:blip r:embed="rId93">
                            <a:extLst>
                              <a:ext uri="{96DAC541-7B7A-43D3-8B79-37D633B846F1}">
                                <asvg:svgBlip xmlns:asvg="http://schemas.microsoft.com/office/drawing/2016/SVG/main" r:embed="rId94"/>
                              </a:ext>
                            </a:extLst>
                          </a:blip>
                          <a:stretch>
                            <a:fillRect/>
                          </a:stretch>
                        </pic:blipFill>
                        <pic:spPr>
                          <a:xfrm>
                            <a:off x="0" y="0"/>
                            <a:ext cx="1882775" cy="1059180"/>
                          </a:xfrm>
                          <a:prstGeom prst="rect">
                            <a:avLst/>
                          </a:prstGeom>
                        </pic:spPr>
                      </pic:pic>
                    </a:graphicData>
                  </a:graphic>
                </wp:inline>
              </w:drawing>
            </w:r>
          </w:p>
        </w:tc>
        <w:tc>
          <w:tcPr>
            <w:tcW w:w="1980" w:type="dxa"/>
            <w:tcMar/>
          </w:tcPr>
          <w:p w:rsidR="6821F059" w:rsidP="6821F059" w:rsidRDefault="6821F059" w14:paraId="6E20B0BE" w14:textId="78FD4329">
            <w:pPr>
              <w:rPr>
                <w:color w:val="000000" w:themeColor="text1"/>
                <w:highlight w:val="yellow"/>
              </w:rPr>
            </w:pPr>
          </w:p>
        </w:tc>
        <w:tc>
          <w:tcPr>
            <w:tcW w:w="6660" w:type="dxa"/>
            <w:tcMar/>
          </w:tcPr>
          <w:p w:rsidRPr="00CE6F6B" w:rsidR="00CE6F6B" w:rsidP="6821F059" w:rsidRDefault="00CE6F6B" w14:paraId="7BDB19F5" w14:textId="77777777">
            <w:pPr>
              <w:rPr>
                <w:b/>
                <w:bCs/>
                <w:color w:val="000000" w:themeColor="text1"/>
              </w:rPr>
            </w:pPr>
            <w:r w:rsidRPr="00CE6F6B">
              <w:rPr>
                <w:b/>
                <w:bCs/>
                <w:color w:val="000000" w:themeColor="text1"/>
              </w:rPr>
              <w:t>15 minutes of Content Only (this prepares them for their long work session that follows)</w:t>
            </w:r>
          </w:p>
          <w:p w:rsidR="005158FE" w:rsidP="6821F059" w:rsidRDefault="004F4F9C" w14:paraId="4A5D4CDF" w14:textId="40F46BDF">
            <w:pPr>
              <w:rPr>
                <w:color w:val="000000" w:themeColor="text1"/>
              </w:rPr>
            </w:pPr>
            <w:r>
              <w:rPr>
                <w:color w:val="000000" w:themeColor="text1"/>
              </w:rPr>
              <w:t xml:space="preserve">Every campaign has a strategic timeline.  It is what keeps us climbing campaign mountain. The following are considerations your team needs to include when building their timeline. </w:t>
            </w:r>
          </w:p>
          <w:p w:rsidRPr="004F4F9C" w:rsidR="004F4F9C" w:rsidP="004F4F9C" w:rsidRDefault="004F4F9C" w14:paraId="4DB8708D" w14:textId="77777777">
            <w:pPr>
              <w:numPr>
                <w:ilvl w:val="0"/>
                <w:numId w:val="37"/>
              </w:numPr>
              <w:rPr>
                <w:color w:val="000000" w:themeColor="text1"/>
              </w:rPr>
            </w:pPr>
            <w:r w:rsidRPr="004F4F9C">
              <w:rPr>
                <w:color w:val="000000" w:themeColor="text1"/>
              </w:rPr>
              <w:t>How long can you wait for the demand to be met?</w:t>
            </w:r>
          </w:p>
          <w:p w:rsidRPr="004F4F9C" w:rsidR="004F4F9C" w:rsidP="004F4F9C" w:rsidRDefault="004F4F9C" w14:paraId="37C2B7A7" w14:textId="77777777">
            <w:pPr>
              <w:numPr>
                <w:ilvl w:val="0"/>
                <w:numId w:val="37"/>
              </w:numPr>
              <w:rPr>
                <w:color w:val="000000" w:themeColor="text1"/>
              </w:rPr>
            </w:pPr>
            <w:r w:rsidRPr="004F4F9C">
              <w:rPr>
                <w:color w:val="000000" w:themeColor="text1"/>
              </w:rPr>
              <w:t>Are you creating a deadline?</w:t>
            </w:r>
          </w:p>
          <w:p w:rsidRPr="004F4F9C" w:rsidR="004F4F9C" w:rsidP="004F4F9C" w:rsidRDefault="004F4F9C" w14:paraId="440C40C2" w14:textId="77777777">
            <w:pPr>
              <w:numPr>
                <w:ilvl w:val="0"/>
                <w:numId w:val="37"/>
              </w:numPr>
              <w:rPr>
                <w:color w:val="000000" w:themeColor="text1"/>
              </w:rPr>
            </w:pPr>
            <w:r w:rsidRPr="004F4F9C">
              <w:rPr>
                <w:color w:val="000000" w:themeColor="text1"/>
              </w:rPr>
              <w:t>Is there and event creating the deadline?</w:t>
            </w:r>
          </w:p>
          <w:p w:rsidRPr="004F4F9C" w:rsidR="004F4F9C" w:rsidP="004F4F9C" w:rsidRDefault="004F4F9C" w14:paraId="251D2A12" w14:textId="77777777">
            <w:pPr>
              <w:numPr>
                <w:ilvl w:val="0"/>
                <w:numId w:val="37"/>
              </w:numPr>
              <w:rPr>
                <w:color w:val="000000" w:themeColor="text1"/>
              </w:rPr>
            </w:pPr>
            <w:r w:rsidRPr="004F4F9C">
              <w:rPr>
                <w:color w:val="000000" w:themeColor="text1"/>
              </w:rPr>
              <w:t xml:space="preserve">How long will it take to identify the problem, identify the issues, build a leadership team, build a presence, etc. etc. etc. </w:t>
            </w:r>
          </w:p>
          <w:p w:rsidRPr="004F4F9C" w:rsidR="004F4F9C" w:rsidP="004F4F9C" w:rsidRDefault="004F4F9C" w14:paraId="6AE3B4FA" w14:textId="77777777">
            <w:pPr>
              <w:numPr>
                <w:ilvl w:val="0"/>
                <w:numId w:val="37"/>
              </w:numPr>
              <w:rPr>
                <w:color w:val="000000" w:themeColor="text1"/>
              </w:rPr>
            </w:pPr>
            <w:r w:rsidRPr="004F4F9C">
              <w:rPr>
                <w:color w:val="000000" w:themeColor="text1"/>
              </w:rPr>
              <w:t xml:space="preserve">When do you make the starting point? </w:t>
            </w:r>
          </w:p>
          <w:p w:rsidR="004F4F9C" w:rsidP="6821F059" w:rsidRDefault="004F4F9C" w14:paraId="58D1C386" w14:textId="77777777">
            <w:pPr>
              <w:rPr>
                <w:color w:val="000000" w:themeColor="text1"/>
              </w:rPr>
            </w:pPr>
          </w:p>
          <w:p w:rsidR="004F4F9C" w:rsidP="6821F059" w:rsidRDefault="004F4F9C" w14:paraId="178824F8" w14:textId="3F480F6F">
            <w:pPr>
              <w:rPr>
                <w:color w:val="000000" w:themeColor="text1"/>
              </w:rPr>
            </w:pPr>
            <w:r>
              <w:rPr>
                <w:color w:val="000000" w:themeColor="text1"/>
              </w:rPr>
              <w:t xml:space="preserve">You will want to think about compression points – </w:t>
            </w:r>
          </w:p>
          <w:p w:rsidRPr="004F4F9C" w:rsidR="004F4F9C" w:rsidP="004F4F9C" w:rsidRDefault="004F4F9C" w14:paraId="0189A58C" w14:textId="77777777">
            <w:pPr>
              <w:rPr>
                <w:color w:val="000000" w:themeColor="text1"/>
              </w:rPr>
            </w:pPr>
            <w:r w:rsidRPr="004F4F9C">
              <w:rPr>
                <w:color w:val="000000" w:themeColor="text1"/>
              </w:rPr>
              <w:t>Points on the calendar where you celebrate short term wins or escalate your tactics.</w:t>
            </w:r>
          </w:p>
          <w:p w:rsidRPr="004F4F9C" w:rsidR="004F4F9C" w:rsidP="004F4F9C" w:rsidRDefault="004F4F9C" w14:paraId="18A0AB1A" w14:textId="77777777">
            <w:pPr>
              <w:rPr>
                <w:color w:val="000000" w:themeColor="text1"/>
              </w:rPr>
            </w:pPr>
            <w:r w:rsidRPr="004F4F9C">
              <w:rPr>
                <w:color w:val="000000" w:themeColor="text1"/>
              </w:rPr>
              <w:t xml:space="preserve"> </w:t>
            </w:r>
          </w:p>
          <w:p w:rsidRPr="004F4F9C" w:rsidR="004F4F9C" w:rsidP="004F4F9C" w:rsidRDefault="004F4F9C" w14:paraId="66D0C39C" w14:textId="77777777">
            <w:pPr>
              <w:rPr>
                <w:color w:val="000000" w:themeColor="text1"/>
              </w:rPr>
            </w:pPr>
            <w:r w:rsidRPr="004F4F9C">
              <w:rPr>
                <w:color w:val="000000" w:themeColor="text1"/>
              </w:rPr>
              <w:t xml:space="preserve">◦Naturally occurring deadlines- </w:t>
            </w:r>
            <w:r w:rsidRPr="004F4F9C">
              <w:rPr>
                <w:i/>
                <w:iCs/>
                <w:color w:val="000000" w:themeColor="text1"/>
              </w:rPr>
              <w:t>Breaks, Board Meetings</w:t>
            </w:r>
          </w:p>
          <w:p w:rsidRPr="004F4F9C" w:rsidR="004F4F9C" w:rsidP="004F4F9C" w:rsidRDefault="004F4F9C" w14:paraId="71ED21BB" w14:textId="77777777">
            <w:pPr>
              <w:rPr>
                <w:color w:val="000000" w:themeColor="text1"/>
              </w:rPr>
            </w:pPr>
            <w:r w:rsidRPr="004F4F9C">
              <w:rPr>
                <w:color w:val="000000" w:themeColor="text1"/>
              </w:rPr>
              <w:t>◦Artificial deadlines-</w:t>
            </w:r>
            <w:r w:rsidRPr="004F4F9C">
              <w:rPr>
                <w:i/>
                <w:iCs/>
                <w:color w:val="000000" w:themeColor="text1"/>
              </w:rPr>
              <w:t>target has till day X to act</w:t>
            </w:r>
          </w:p>
          <w:p w:rsidRPr="004F4F9C" w:rsidR="004F4F9C" w:rsidP="004F4F9C" w:rsidRDefault="004F4F9C" w14:paraId="3133F43A" w14:textId="77777777">
            <w:pPr>
              <w:rPr>
                <w:color w:val="000000" w:themeColor="text1"/>
              </w:rPr>
            </w:pPr>
            <w:r w:rsidRPr="004F4F9C">
              <w:rPr>
                <w:color w:val="000000" w:themeColor="text1"/>
              </w:rPr>
              <w:t>◦Help us build urgency and crisis</w:t>
            </w:r>
          </w:p>
          <w:p w:rsidR="004F4F9C" w:rsidP="6821F059" w:rsidRDefault="004F4F9C" w14:paraId="0EB36EAB" w14:textId="77777777">
            <w:pPr>
              <w:rPr>
                <w:color w:val="000000" w:themeColor="text1"/>
              </w:rPr>
            </w:pPr>
          </w:p>
          <w:p w:rsidR="004F4F9C" w:rsidP="6821F059" w:rsidRDefault="004F4F9C" w14:paraId="17E44157" w14:textId="5211CBFE">
            <w:pPr>
              <w:rPr>
                <w:color w:val="000000" w:themeColor="text1"/>
              </w:rPr>
            </w:pPr>
            <w:r>
              <w:rPr>
                <w:color w:val="000000" w:themeColor="text1"/>
              </w:rPr>
              <w:t xml:space="preserve">We talk about an escalation of tactics – why do we say this?  Why do you think tactics escalate gradually?  Think about the case study from yesterday. </w:t>
            </w:r>
          </w:p>
          <w:p w:rsidR="004F4F9C" w:rsidP="6821F059" w:rsidRDefault="004F4F9C" w14:paraId="16F4E33D" w14:textId="77777777">
            <w:pPr>
              <w:rPr>
                <w:color w:val="000000" w:themeColor="text1"/>
              </w:rPr>
            </w:pPr>
          </w:p>
          <w:p w:rsidRPr="004F4F9C" w:rsidR="004F4F9C" w:rsidP="004F4F9C" w:rsidRDefault="004F4F9C" w14:paraId="71B2E3A6" w14:textId="77777777">
            <w:pPr>
              <w:numPr>
                <w:ilvl w:val="0"/>
                <w:numId w:val="38"/>
              </w:numPr>
              <w:rPr>
                <w:color w:val="000000" w:themeColor="text1"/>
              </w:rPr>
            </w:pPr>
            <w:r w:rsidRPr="004F4F9C">
              <w:rPr>
                <w:color w:val="000000" w:themeColor="text1"/>
              </w:rPr>
              <w:t>Less escalated actions prepare our people for more escalated actions</w:t>
            </w:r>
          </w:p>
          <w:p w:rsidRPr="004F4F9C" w:rsidR="004F4F9C" w:rsidP="004F4F9C" w:rsidRDefault="004F4F9C" w14:paraId="76D45ACD" w14:textId="77777777">
            <w:pPr>
              <w:numPr>
                <w:ilvl w:val="0"/>
                <w:numId w:val="38"/>
              </w:numPr>
              <w:rPr>
                <w:color w:val="000000" w:themeColor="text1"/>
              </w:rPr>
            </w:pPr>
            <w:r w:rsidRPr="004F4F9C">
              <w:rPr>
                <w:color w:val="000000" w:themeColor="text1"/>
              </w:rPr>
              <w:t>Give the target a point to do the right thing before things escalate to the next tactic</w:t>
            </w:r>
          </w:p>
          <w:p w:rsidRPr="004F4F9C" w:rsidR="004F4F9C" w:rsidP="004F4F9C" w:rsidRDefault="004F4F9C" w14:paraId="4BAC6248" w14:textId="77777777">
            <w:pPr>
              <w:numPr>
                <w:ilvl w:val="0"/>
                <w:numId w:val="38"/>
              </w:numPr>
              <w:rPr>
                <w:color w:val="000000" w:themeColor="text1"/>
              </w:rPr>
            </w:pPr>
            <w:r w:rsidRPr="004F4F9C">
              <w:rPr>
                <w:color w:val="000000" w:themeColor="text1"/>
              </w:rPr>
              <w:t>Use the threat of escalation</w:t>
            </w:r>
          </w:p>
          <w:p w:rsidR="004F4F9C" w:rsidP="004F4F9C" w:rsidRDefault="004F4F9C" w14:paraId="2F434F15" w14:textId="77777777">
            <w:pPr>
              <w:numPr>
                <w:ilvl w:val="0"/>
                <w:numId w:val="38"/>
              </w:numPr>
              <w:rPr>
                <w:color w:val="000000" w:themeColor="text1"/>
              </w:rPr>
            </w:pPr>
            <w:r w:rsidRPr="004F4F9C">
              <w:rPr>
                <w:color w:val="000000" w:themeColor="text1"/>
              </w:rPr>
              <w:t>Allows more people to join our base</w:t>
            </w:r>
          </w:p>
          <w:p w:rsidR="00CE6F6B" w:rsidP="004F4F9C" w:rsidRDefault="00CE6F6B" w14:paraId="0F33BB75" w14:textId="77777777">
            <w:pPr>
              <w:rPr>
                <w:color w:val="000000" w:themeColor="text1"/>
              </w:rPr>
            </w:pPr>
          </w:p>
          <w:p w:rsidR="00CE6F6B" w:rsidP="004F4F9C" w:rsidRDefault="00CE6F6B" w14:paraId="16F3187D" w14:textId="77777777">
            <w:pPr>
              <w:rPr>
                <w:color w:val="000000" w:themeColor="text1"/>
              </w:rPr>
            </w:pPr>
          </w:p>
          <w:p w:rsidR="00CE6F6B" w:rsidP="004F4F9C" w:rsidRDefault="00CE6F6B" w14:paraId="0763AE8B" w14:textId="77777777">
            <w:pPr>
              <w:rPr>
                <w:color w:val="000000" w:themeColor="text1"/>
              </w:rPr>
            </w:pPr>
          </w:p>
          <w:p w:rsidR="00CE6F6B" w:rsidP="004F4F9C" w:rsidRDefault="00CE6F6B" w14:paraId="276BA7E6" w14:textId="77777777">
            <w:pPr>
              <w:rPr>
                <w:color w:val="000000" w:themeColor="text1"/>
              </w:rPr>
            </w:pPr>
          </w:p>
          <w:p w:rsidRPr="004F4F9C" w:rsidR="004F4F9C" w:rsidP="004F4F9C" w:rsidRDefault="004F4F9C" w14:paraId="0CFA2349" w14:textId="162BBFD9">
            <w:pPr>
              <w:rPr>
                <w:color w:val="000000" w:themeColor="text1"/>
              </w:rPr>
            </w:pPr>
            <w:r>
              <w:rPr>
                <w:color w:val="000000" w:themeColor="text1"/>
              </w:rPr>
              <w:lastRenderedPageBreak/>
              <w:t>Key points</w:t>
            </w:r>
          </w:p>
          <w:p w:rsidR="004F4F9C" w:rsidP="6821F059" w:rsidRDefault="004F4F9C" w14:paraId="6187B61B" w14:textId="77777777">
            <w:pPr>
              <w:rPr>
                <w:color w:val="000000" w:themeColor="text1"/>
              </w:rPr>
            </w:pPr>
          </w:p>
          <w:p w:rsidRPr="004F4F9C" w:rsidR="004F4F9C" w:rsidP="004F4F9C" w:rsidRDefault="004F4F9C" w14:paraId="448458D6" w14:textId="77777777">
            <w:pPr>
              <w:numPr>
                <w:ilvl w:val="0"/>
                <w:numId w:val="39"/>
              </w:numPr>
              <w:rPr>
                <w:color w:val="000000" w:themeColor="text1"/>
              </w:rPr>
            </w:pPr>
            <w:r w:rsidRPr="004F4F9C">
              <w:rPr>
                <w:color w:val="000000" w:themeColor="text1"/>
              </w:rPr>
              <w:t>An escalating campaign is driven by the overall strategy</w:t>
            </w:r>
          </w:p>
          <w:p w:rsidRPr="004F4F9C" w:rsidR="004F4F9C" w:rsidP="004F4F9C" w:rsidRDefault="004F4F9C" w14:paraId="2450E7B4" w14:textId="77777777">
            <w:pPr>
              <w:numPr>
                <w:ilvl w:val="0"/>
                <w:numId w:val="39"/>
              </w:numPr>
              <w:rPr>
                <w:color w:val="000000" w:themeColor="text1"/>
              </w:rPr>
            </w:pPr>
            <w:r w:rsidRPr="004F4F9C">
              <w:rPr>
                <w:color w:val="000000" w:themeColor="text1"/>
              </w:rPr>
              <w:t>An escalating campaign is held together by a set of values and shared commitment to a demand.</w:t>
            </w:r>
          </w:p>
          <w:p w:rsidRPr="004F4F9C" w:rsidR="004F4F9C" w:rsidP="004F4F9C" w:rsidRDefault="004F4F9C" w14:paraId="4ED5B5B0" w14:textId="77777777">
            <w:pPr>
              <w:numPr>
                <w:ilvl w:val="0"/>
                <w:numId w:val="39"/>
              </w:numPr>
              <w:rPr>
                <w:color w:val="000000" w:themeColor="text1"/>
              </w:rPr>
            </w:pPr>
            <w:r w:rsidRPr="004F4F9C">
              <w:rPr>
                <w:color w:val="000000" w:themeColor="text1"/>
              </w:rPr>
              <w:t xml:space="preserve">Escalating tactics are how we develop leaders, identify new leaders, move more people into our base. </w:t>
            </w:r>
          </w:p>
          <w:p w:rsidRPr="004F4F9C" w:rsidR="004F4F9C" w:rsidP="004F4F9C" w:rsidRDefault="004F4F9C" w14:paraId="77A7FDD8" w14:textId="77777777">
            <w:pPr>
              <w:numPr>
                <w:ilvl w:val="0"/>
                <w:numId w:val="39"/>
              </w:numPr>
              <w:rPr>
                <w:color w:val="000000" w:themeColor="text1"/>
              </w:rPr>
            </w:pPr>
            <w:r w:rsidRPr="004F4F9C">
              <w:rPr>
                <w:color w:val="000000" w:themeColor="text1"/>
              </w:rPr>
              <w:t>Escalations should be planned – but should also be adaptable (ex. redline tactics)</w:t>
            </w:r>
          </w:p>
          <w:p w:rsidR="004F4F9C" w:rsidP="6821F059" w:rsidRDefault="004F4F9C" w14:paraId="1A762B41" w14:textId="77777777">
            <w:pPr>
              <w:rPr>
                <w:color w:val="000000" w:themeColor="text1"/>
              </w:rPr>
            </w:pPr>
          </w:p>
          <w:p w:rsidR="004F4F9C" w:rsidP="6821F059" w:rsidRDefault="004F4F9C" w14:paraId="63725245" w14:textId="77777777">
            <w:pPr>
              <w:rPr>
                <w:color w:val="000000" w:themeColor="text1"/>
              </w:rPr>
            </w:pPr>
          </w:p>
          <w:p w:rsidR="004F4F9C" w:rsidP="6821F059" w:rsidRDefault="004F4F9C" w14:paraId="21B237C6" w14:textId="77777777">
            <w:pPr>
              <w:rPr>
                <w:color w:val="000000" w:themeColor="text1"/>
              </w:rPr>
            </w:pPr>
          </w:p>
          <w:p w:rsidR="004F4F9C" w:rsidP="6821F059" w:rsidRDefault="004F4F9C" w14:paraId="34FDA695" w14:textId="2BFD6735">
            <w:pPr>
              <w:rPr>
                <w:color w:val="000000" w:themeColor="text1"/>
              </w:rPr>
            </w:pPr>
          </w:p>
        </w:tc>
        <w:tc>
          <w:tcPr>
            <w:tcW w:w="2787" w:type="dxa"/>
            <w:tcMar/>
          </w:tcPr>
          <w:p w:rsidR="6821F059" w:rsidP="6821F059" w:rsidRDefault="004F4F9C" w14:paraId="67247D20" w14:textId="5D7CB737">
            <w:pPr>
              <w:rPr>
                <w:color w:val="000000" w:themeColor="text1"/>
              </w:rPr>
            </w:pPr>
            <w:r>
              <w:rPr>
                <w:color w:val="000000" w:themeColor="text1"/>
              </w:rPr>
              <w:lastRenderedPageBreak/>
              <w:t xml:space="preserve">Participants will construct a strategic timeline for their campaign. </w:t>
            </w:r>
          </w:p>
        </w:tc>
      </w:tr>
      <w:tr w:rsidR="5A0C6D76" w:rsidTr="27DB507A" w14:paraId="3E822181" w14:textId="77777777">
        <w:trPr>
          <w:gridAfter w:val="1"/>
          <w:wAfter w:w="28" w:type="dxa"/>
          <w:trHeight w:val="300"/>
        </w:trPr>
        <w:tc>
          <w:tcPr>
            <w:tcW w:w="3195" w:type="dxa"/>
            <w:shd w:val="clear" w:color="auto" w:fill="E7E6E6" w:themeFill="background2"/>
            <w:tcMar/>
          </w:tcPr>
          <w:p w:rsidR="7003E82C" w:rsidP="5A0C6D76" w:rsidRDefault="00CE6F6B" w14:paraId="4D638917" w14:textId="7B8DB340">
            <w:pPr>
              <w:spacing w:line="259" w:lineRule="auto"/>
              <w:rPr>
                <w:rFonts w:asciiTheme="minorHAnsi" w:hAnsiTheme="minorHAnsi" w:cstheme="minorBidi"/>
                <w:b/>
                <w:bCs/>
              </w:rPr>
            </w:pPr>
            <w:r>
              <w:rPr>
                <w:rFonts w:asciiTheme="minorHAnsi" w:hAnsiTheme="minorHAnsi" w:cstheme="minorBidi"/>
                <w:b/>
                <w:bCs/>
              </w:rPr>
              <w:t>11:00-12:30</w:t>
            </w:r>
          </w:p>
        </w:tc>
        <w:tc>
          <w:tcPr>
            <w:tcW w:w="1980" w:type="dxa"/>
            <w:shd w:val="clear" w:color="auto" w:fill="E7E6E6" w:themeFill="background2"/>
            <w:tcMar/>
          </w:tcPr>
          <w:p w:rsidR="5A0C6D76" w:rsidP="4FB58728" w:rsidRDefault="4FCB7E14" w14:paraId="7A4553A1" w14:textId="12034197">
            <w:pPr>
              <w:pStyle w:val="Normal"/>
              <w:suppressLineNumbers w:val="0"/>
              <w:bidi w:val="0"/>
              <w:spacing w:before="0" w:beforeAutospacing="off" w:after="0" w:afterAutospacing="off" w:line="240" w:lineRule="auto"/>
              <w:ind w:left="0" w:right="0"/>
              <w:jc w:val="left"/>
            </w:pPr>
            <w:r w:rsidRPr="27DB507A" w:rsidR="629A03DE">
              <w:rPr>
                <w:rFonts w:ascii="Calibri" w:hAnsi="Calibri" w:cs="" w:asciiTheme="minorAscii" w:hAnsiTheme="minorAscii" w:cstheme="minorBidi"/>
                <w:b w:val="1"/>
                <w:bCs w:val="1"/>
              </w:rPr>
              <w:t>Dr. Taraja</w:t>
            </w:r>
          </w:p>
        </w:tc>
        <w:tc>
          <w:tcPr>
            <w:tcW w:w="6660" w:type="dxa"/>
            <w:shd w:val="clear" w:color="auto" w:fill="E7E6E6" w:themeFill="background2"/>
            <w:tcMar/>
          </w:tcPr>
          <w:p w:rsidR="7003E82C" w:rsidP="5F87BDF2" w:rsidRDefault="00CE6F6B" w14:paraId="4A6A0B96" w14:textId="134F3926">
            <w:pPr>
              <w:rPr>
                <w:rFonts w:asciiTheme="minorHAnsi" w:hAnsiTheme="minorHAnsi" w:cstheme="minorBidi"/>
                <w:b/>
                <w:bCs/>
              </w:rPr>
            </w:pPr>
            <w:r w:rsidRPr="5F87BDF2">
              <w:rPr>
                <w:rFonts w:asciiTheme="minorHAnsi" w:hAnsiTheme="minorHAnsi" w:cstheme="minorBidi"/>
                <w:b/>
                <w:bCs/>
              </w:rPr>
              <w:t>Team Work Time and Presentation</w:t>
            </w:r>
          </w:p>
          <w:p w:rsidR="7003E82C" w:rsidP="5F87BDF2" w:rsidRDefault="65987FDA" w14:paraId="0286417D" w14:textId="77F3D3E4">
            <w:pPr>
              <w:rPr>
                <w:rFonts w:asciiTheme="minorHAnsi" w:hAnsiTheme="minorHAnsi" w:cstheme="minorBidi"/>
                <w:b/>
                <w:bCs/>
              </w:rPr>
            </w:pPr>
            <w:r w:rsidRPr="5F87BDF2">
              <w:rPr>
                <w:rFonts w:asciiTheme="minorHAnsi" w:hAnsiTheme="minorHAnsi" w:cstheme="minorBidi"/>
                <w:b/>
                <w:bCs/>
              </w:rPr>
              <w:t>1 hr – planning</w:t>
            </w:r>
          </w:p>
          <w:p w:rsidR="7003E82C" w:rsidP="5F87BDF2" w:rsidRDefault="65987FDA" w14:paraId="21C4F4D4" w14:textId="47B32D3B">
            <w:pPr>
              <w:rPr>
                <w:rFonts w:asciiTheme="minorHAnsi" w:hAnsiTheme="minorHAnsi" w:cstheme="minorBidi"/>
                <w:b/>
                <w:bCs/>
              </w:rPr>
            </w:pPr>
            <w:r w:rsidRPr="5F87BDF2">
              <w:rPr>
                <w:rFonts w:asciiTheme="minorHAnsi" w:hAnsiTheme="minorHAnsi" w:cstheme="minorBidi"/>
                <w:b/>
                <w:bCs/>
              </w:rPr>
              <w:t>30 mins presentations</w:t>
            </w:r>
          </w:p>
        </w:tc>
        <w:tc>
          <w:tcPr>
            <w:tcW w:w="2787" w:type="dxa"/>
            <w:shd w:val="clear" w:color="auto" w:fill="E7E6E6" w:themeFill="background2"/>
            <w:tcMar/>
          </w:tcPr>
          <w:p w:rsidR="5A0C6D76" w:rsidP="5A0C6D76" w:rsidRDefault="5A0C6D76" w14:paraId="03336A18" w14:textId="3B58B446">
            <w:pPr>
              <w:rPr>
                <w:rFonts w:asciiTheme="minorHAnsi" w:hAnsiTheme="minorHAnsi" w:cstheme="minorBidi"/>
                <w:b/>
                <w:bCs/>
              </w:rPr>
            </w:pPr>
          </w:p>
        </w:tc>
      </w:tr>
      <w:tr w:rsidR="5A0C6D76" w:rsidTr="27DB507A" w14:paraId="30597089" w14:textId="77777777">
        <w:trPr>
          <w:gridAfter w:val="1"/>
          <w:wAfter w:w="28" w:type="dxa"/>
          <w:trHeight w:val="300"/>
        </w:trPr>
        <w:tc>
          <w:tcPr>
            <w:tcW w:w="3195" w:type="dxa"/>
            <w:tcMar/>
          </w:tcPr>
          <w:p w:rsidR="5A0C6D76" w:rsidP="6821F059" w:rsidRDefault="00CE6F6B" w14:paraId="2E38BA09" w14:textId="77777777">
            <w:pPr>
              <w:spacing w:line="259" w:lineRule="auto"/>
            </w:pPr>
            <w:r>
              <w:rPr>
                <w:noProof/>
              </w:rPr>
              <w:drawing>
                <wp:inline distT="0" distB="0" distL="0" distR="0" wp14:anchorId="064B4C22" wp14:editId="11B46129">
                  <wp:extent cx="1882775" cy="1059180"/>
                  <wp:effectExtent l="0" t="0" r="3175" b="7620"/>
                  <wp:docPr id="5015117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11738" name=""/>
                          <pic:cNvPicPr/>
                        </pic:nvPicPr>
                        <pic:blipFill>
                          <a:blip r:embed="rId95">
                            <a:extLst>
                              <a:ext uri="{96DAC541-7B7A-43D3-8B79-37D633B846F1}">
                                <asvg:svgBlip xmlns:asvg="http://schemas.microsoft.com/office/drawing/2016/SVG/main" r:embed="rId96"/>
                              </a:ext>
                            </a:extLst>
                          </a:blip>
                          <a:stretch>
                            <a:fillRect/>
                          </a:stretch>
                        </pic:blipFill>
                        <pic:spPr>
                          <a:xfrm>
                            <a:off x="0" y="0"/>
                            <a:ext cx="1882775" cy="1059180"/>
                          </a:xfrm>
                          <a:prstGeom prst="rect">
                            <a:avLst/>
                          </a:prstGeom>
                        </pic:spPr>
                      </pic:pic>
                    </a:graphicData>
                  </a:graphic>
                </wp:inline>
              </w:drawing>
            </w:r>
          </w:p>
          <w:p w:rsidR="006D1F37" w:rsidP="6821F059" w:rsidRDefault="006D1F37" w14:paraId="79A26321" w14:textId="77777777">
            <w:pPr>
              <w:spacing w:line="259" w:lineRule="auto"/>
            </w:pPr>
          </w:p>
          <w:p w:rsidR="006D1F37" w:rsidP="6821F059" w:rsidRDefault="006D1F37" w14:paraId="76DD24BE" w14:textId="77777777">
            <w:pPr>
              <w:spacing w:line="259" w:lineRule="auto"/>
            </w:pPr>
            <w:r>
              <w:rPr>
                <w:noProof/>
              </w:rPr>
              <w:drawing>
                <wp:inline distT="0" distB="0" distL="0" distR="0" wp14:anchorId="147FBE8C" wp14:editId="03BDB6BD">
                  <wp:extent cx="1882775" cy="1059180"/>
                  <wp:effectExtent l="0" t="0" r="3175" b="7620"/>
                  <wp:docPr id="16680110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011025" name=""/>
                          <pic:cNvPicPr/>
                        </pic:nvPicPr>
                        <pic:blipFill>
                          <a:blip r:embed="rId97">
                            <a:extLst>
                              <a:ext uri="{96DAC541-7B7A-43D3-8B79-37D633B846F1}">
                                <asvg:svgBlip xmlns:asvg="http://schemas.microsoft.com/office/drawing/2016/SVG/main" r:embed="rId98"/>
                              </a:ext>
                            </a:extLst>
                          </a:blip>
                          <a:stretch>
                            <a:fillRect/>
                          </a:stretch>
                        </pic:blipFill>
                        <pic:spPr>
                          <a:xfrm>
                            <a:off x="0" y="0"/>
                            <a:ext cx="1882775" cy="1059180"/>
                          </a:xfrm>
                          <a:prstGeom prst="rect">
                            <a:avLst/>
                          </a:prstGeom>
                        </pic:spPr>
                      </pic:pic>
                    </a:graphicData>
                  </a:graphic>
                </wp:inline>
              </w:drawing>
            </w:r>
          </w:p>
          <w:p w:rsidR="006D1F37" w:rsidP="6821F059" w:rsidRDefault="006D1F37" w14:paraId="1548F0B3" w14:textId="77777777">
            <w:pPr>
              <w:spacing w:line="259" w:lineRule="auto"/>
            </w:pPr>
          </w:p>
          <w:p w:rsidR="006D1F37" w:rsidP="6821F059" w:rsidRDefault="006D1F37" w14:paraId="45501CEB" w14:textId="77777777">
            <w:pPr>
              <w:spacing w:line="259" w:lineRule="auto"/>
            </w:pPr>
            <w:r>
              <w:rPr>
                <w:noProof/>
              </w:rPr>
              <w:lastRenderedPageBreak/>
              <w:drawing>
                <wp:inline distT="0" distB="0" distL="0" distR="0" wp14:anchorId="5CAB4412" wp14:editId="315F4D32">
                  <wp:extent cx="1882775" cy="1059180"/>
                  <wp:effectExtent l="0" t="0" r="3175" b="7620"/>
                  <wp:docPr id="13997128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712854" name=""/>
                          <pic:cNvPicPr/>
                        </pic:nvPicPr>
                        <pic:blipFill>
                          <a:blip r:embed="rId99">
                            <a:extLst>
                              <a:ext uri="{96DAC541-7B7A-43D3-8B79-37D633B846F1}">
                                <asvg:svgBlip xmlns:asvg="http://schemas.microsoft.com/office/drawing/2016/SVG/main" r:embed="rId100"/>
                              </a:ext>
                            </a:extLst>
                          </a:blip>
                          <a:stretch>
                            <a:fillRect/>
                          </a:stretch>
                        </pic:blipFill>
                        <pic:spPr>
                          <a:xfrm>
                            <a:off x="0" y="0"/>
                            <a:ext cx="1882775" cy="1059180"/>
                          </a:xfrm>
                          <a:prstGeom prst="rect">
                            <a:avLst/>
                          </a:prstGeom>
                        </pic:spPr>
                      </pic:pic>
                    </a:graphicData>
                  </a:graphic>
                </wp:inline>
              </w:drawing>
            </w:r>
          </w:p>
          <w:p w:rsidR="006D1F37" w:rsidP="6821F059" w:rsidRDefault="006D1F37" w14:paraId="138EC7B0" w14:textId="77777777">
            <w:pPr>
              <w:spacing w:line="259" w:lineRule="auto"/>
            </w:pPr>
          </w:p>
          <w:p w:rsidR="006D1F37" w:rsidP="6821F059" w:rsidRDefault="006D1F37" w14:paraId="1951B3E0" w14:textId="77777777">
            <w:pPr>
              <w:spacing w:line="259" w:lineRule="auto"/>
            </w:pPr>
            <w:r>
              <w:rPr>
                <w:noProof/>
              </w:rPr>
              <w:drawing>
                <wp:inline distT="0" distB="0" distL="0" distR="0" wp14:anchorId="0CDC1674" wp14:editId="72560E4B">
                  <wp:extent cx="1882775" cy="1059180"/>
                  <wp:effectExtent l="0" t="0" r="3175" b="7620"/>
                  <wp:docPr id="1065964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6415" name=""/>
                          <pic:cNvPicPr/>
                        </pic:nvPicPr>
                        <pic:blipFill>
                          <a:blip r:embed="rId101">
                            <a:extLst>
                              <a:ext uri="{96DAC541-7B7A-43D3-8B79-37D633B846F1}">
                                <asvg:svgBlip xmlns:asvg="http://schemas.microsoft.com/office/drawing/2016/SVG/main" r:embed="rId102"/>
                              </a:ext>
                            </a:extLst>
                          </a:blip>
                          <a:stretch>
                            <a:fillRect/>
                          </a:stretch>
                        </pic:blipFill>
                        <pic:spPr>
                          <a:xfrm>
                            <a:off x="0" y="0"/>
                            <a:ext cx="1882775" cy="1059180"/>
                          </a:xfrm>
                          <a:prstGeom prst="rect">
                            <a:avLst/>
                          </a:prstGeom>
                        </pic:spPr>
                      </pic:pic>
                    </a:graphicData>
                  </a:graphic>
                </wp:inline>
              </w:drawing>
            </w:r>
          </w:p>
          <w:p w:rsidR="006D1F37" w:rsidP="6821F059" w:rsidRDefault="006D1F37" w14:paraId="1CB929D2" w14:textId="77777777">
            <w:pPr>
              <w:spacing w:line="259" w:lineRule="auto"/>
            </w:pPr>
          </w:p>
          <w:p w:rsidR="006D1F37" w:rsidP="6821F059" w:rsidRDefault="006D1F37" w14:paraId="62A52533" w14:textId="77777777">
            <w:pPr>
              <w:spacing w:line="259" w:lineRule="auto"/>
            </w:pPr>
          </w:p>
          <w:p w:rsidR="006D1F37" w:rsidP="6821F059" w:rsidRDefault="006D1F37" w14:paraId="3A9F0EBF" w14:textId="5F6661C1">
            <w:pPr>
              <w:spacing w:line="259" w:lineRule="auto"/>
            </w:pPr>
            <w:r>
              <w:rPr>
                <w:noProof/>
              </w:rPr>
              <w:drawing>
                <wp:inline distT="0" distB="0" distL="0" distR="0" wp14:anchorId="75C11FB9" wp14:editId="0CEAEAA8">
                  <wp:extent cx="1882775" cy="1059180"/>
                  <wp:effectExtent l="0" t="0" r="3175" b="7620"/>
                  <wp:docPr id="17546384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38447" name=""/>
                          <pic:cNvPicPr/>
                        </pic:nvPicPr>
                        <pic:blipFill>
                          <a:blip r:embed="rId103">
                            <a:extLst>
                              <a:ext uri="{96DAC541-7B7A-43D3-8B79-37D633B846F1}">
                                <asvg:svgBlip xmlns:asvg="http://schemas.microsoft.com/office/drawing/2016/SVG/main" r:embed="rId104"/>
                              </a:ext>
                            </a:extLst>
                          </a:blip>
                          <a:stretch>
                            <a:fillRect/>
                          </a:stretch>
                        </pic:blipFill>
                        <pic:spPr>
                          <a:xfrm>
                            <a:off x="0" y="0"/>
                            <a:ext cx="1882775" cy="1059180"/>
                          </a:xfrm>
                          <a:prstGeom prst="rect">
                            <a:avLst/>
                          </a:prstGeom>
                        </pic:spPr>
                      </pic:pic>
                    </a:graphicData>
                  </a:graphic>
                </wp:inline>
              </w:drawing>
            </w:r>
          </w:p>
        </w:tc>
        <w:tc>
          <w:tcPr>
            <w:tcW w:w="1980" w:type="dxa"/>
            <w:tcMar/>
          </w:tcPr>
          <w:p w:rsidR="5A0C6D76" w:rsidP="5A0C6D76" w:rsidRDefault="5A0C6D76" w14:paraId="05A29C85" w14:textId="5BF4389A">
            <w:pPr>
              <w:rPr>
                <w:rFonts w:asciiTheme="minorHAnsi" w:hAnsiTheme="minorHAnsi" w:cstheme="minorBidi"/>
              </w:rPr>
            </w:pPr>
          </w:p>
        </w:tc>
        <w:tc>
          <w:tcPr>
            <w:tcW w:w="6660" w:type="dxa"/>
            <w:tcMar/>
          </w:tcPr>
          <w:p w:rsidR="5A0C6D76" w:rsidP="5A0C6D76" w:rsidRDefault="5A0C6D76" w14:paraId="54E3C276" w14:textId="77777777">
            <w:pPr>
              <w:rPr>
                <w:rFonts w:asciiTheme="minorHAnsi" w:hAnsiTheme="minorHAnsi" w:cstheme="minorBidi"/>
              </w:rPr>
            </w:pPr>
          </w:p>
          <w:p w:rsidRPr="00CE6F6B" w:rsidR="00CE6F6B" w:rsidP="00CE6F6B" w:rsidRDefault="00CE6F6B" w14:paraId="08B6D5BC" w14:textId="77777777">
            <w:pPr>
              <w:rPr>
                <w:rFonts w:asciiTheme="minorHAnsi" w:hAnsiTheme="minorHAnsi" w:cstheme="minorBidi"/>
              </w:rPr>
            </w:pPr>
            <w:r w:rsidRPr="00CE6F6B">
              <w:rPr>
                <w:rFonts w:asciiTheme="minorHAnsi" w:hAnsiTheme="minorHAnsi" w:cstheme="minorBidi"/>
                <w:b/>
                <w:bCs/>
              </w:rPr>
              <w:t>Develop Escalation Timeline</w:t>
            </w:r>
          </w:p>
          <w:p w:rsidRPr="00CE6F6B" w:rsidR="00CE6F6B" w:rsidP="00CE6F6B" w:rsidRDefault="00CE6F6B" w14:paraId="693254DA" w14:textId="77777777">
            <w:pPr>
              <w:rPr>
                <w:rFonts w:asciiTheme="minorHAnsi" w:hAnsiTheme="minorHAnsi" w:cstheme="minorBidi"/>
              </w:rPr>
            </w:pPr>
            <w:r w:rsidRPr="00CE6F6B">
              <w:rPr>
                <w:rFonts w:asciiTheme="minorHAnsi" w:hAnsiTheme="minorHAnsi" w:cstheme="minorBidi"/>
              </w:rPr>
              <w:t>Create an escalation timeline of your tactics, the objectives, the success metrics and the structure for each.</w:t>
            </w:r>
          </w:p>
          <w:p w:rsidRPr="00CE6F6B" w:rsidR="00CE6F6B" w:rsidP="00CE6F6B" w:rsidRDefault="00CE6F6B" w14:paraId="4AEE1AF1" w14:textId="77777777">
            <w:pPr>
              <w:rPr>
                <w:rFonts w:asciiTheme="minorHAnsi" w:hAnsiTheme="minorHAnsi" w:cstheme="minorBidi"/>
              </w:rPr>
            </w:pPr>
            <w:r w:rsidRPr="00CE6F6B">
              <w:rPr>
                <w:rFonts w:asciiTheme="minorHAnsi" w:hAnsiTheme="minorHAnsi" w:cstheme="minorBidi"/>
                <w:b/>
                <w:bCs/>
              </w:rPr>
              <w:t>Prepare Pivot Plan</w:t>
            </w:r>
          </w:p>
          <w:p w:rsidRPr="00CE6F6B" w:rsidR="00CE6F6B" w:rsidP="00CE6F6B" w:rsidRDefault="00CE6F6B" w14:paraId="2B8C7109" w14:textId="77777777">
            <w:pPr>
              <w:rPr>
                <w:rFonts w:asciiTheme="minorHAnsi" w:hAnsiTheme="minorHAnsi" w:cstheme="minorBidi"/>
              </w:rPr>
            </w:pPr>
            <w:r w:rsidRPr="00CE6F6B">
              <w:rPr>
                <w:rFonts w:asciiTheme="minorHAnsi" w:hAnsiTheme="minorHAnsi" w:cstheme="minorBidi"/>
              </w:rPr>
              <w:t>Prepare a pivot plan to address potential redline events and adapt tactics as needed.</w:t>
            </w:r>
          </w:p>
          <w:p w:rsidRPr="00CE6F6B" w:rsidR="00CE6F6B" w:rsidP="00CE6F6B" w:rsidRDefault="00CE6F6B" w14:paraId="45D925CF" w14:textId="77777777">
            <w:pPr>
              <w:rPr>
                <w:rFonts w:asciiTheme="minorHAnsi" w:hAnsiTheme="minorHAnsi" w:cstheme="minorBidi"/>
              </w:rPr>
            </w:pPr>
            <w:r w:rsidRPr="00CE6F6B">
              <w:rPr>
                <w:rFonts w:asciiTheme="minorHAnsi" w:hAnsiTheme="minorHAnsi" w:cstheme="minorBidi"/>
                <w:b/>
                <w:bCs/>
              </w:rPr>
              <w:t>Finalize and Present Tactics</w:t>
            </w:r>
          </w:p>
          <w:p w:rsidRPr="00CE6F6B" w:rsidR="00CE6F6B" w:rsidP="5F87BDF2" w:rsidRDefault="00CE6F6B" w14:paraId="368C513D" w14:textId="1EDAAFC8">
            <w:pPr>
              <w:rPr>
                <w:rFonts w:asciiTheme="minorHAnsi" w:hAnsiTheme="minorHAnsi" w:cstheme="minorBidi"/>
              </w:rPr>
            </w:pPr>
            <w:r w:rsidRPr="5F87BDF2">
              <w:rPr>
                <w:rFonts w:asciiTheme="minorHAnsi" w:hAnsiTheme="minorHAnsi" w:cstheme="minorBidi"/>
              </w:rPr>
              <w:t>Finalize your strategic escalation plan and be ready to present a joyful,</w:t>
            </w:r>
            <w:r w:rsidRPr="5F87BDF2" w:rsidR="3D52D7C3">
              <w:rPr>
                <w:rFonts w:asciiTheme="minorHAnsi" w:hAnsiTheme="minorHAnsi" w:cstheme="minorBidi"/>
              </w:rPr>
              <w:t xml:space="preserve"> </w:t>
            </w:r>
            <w:r w:rsidRPr="5F87BDF2">
              <w:rPr>
                <w:rFonts w:asciiTheme="minorHAnsi" w:hAnsiTheme="minorHAnsi" w:cstheme="minorBidi"/>
              </w:rPr>
              <w:t>creative escalation of tactics, and possible pivots to the group.</w:t>
            </w:r>
          </w:p>
          <w:p w:rsidR="00CE6F6B" w:rsidP="5A0C6D76" w:rsidRDefault="00CE6F6B" w14:paraId="0BC405AB" w14:textId="77777777">
            <w:pPr>
              <w:rPr>
                <w:rFonts w:asciiTheme="minorHAnsi" w:hAnsiTheme="minorHAnsi" w:cstheme="minorBidi"/>
              </w:rPr>
            </w:pPr>
          </w:p>
          <w:p w:rsidR="00CE6F6B" w:rsidP="5A0C6D76" w:rsidRDefault="00CE6F6B" w14:paraId="5179EEA6" w14:textId="77777777">
            <w:pPr>
              <w:rPr>
                <w:rFonts w:asciiTheme="minorHAnsi" w:hAnsiTheme="minorHAnsi" w:cstheme="minorBidi"/>
              </w:rPr>
            </w:pPr>
          </w:p>
          <w:p w:rsidR="006D1F37" w:rsidP="006D1F37" w:rsidRDefault="006D1F37" w14:paraId="2AFB1C5C" w14:textId="6C63EAAF">
            <w:pPr>
              <w:rPr>
                <w:rFonts w:asciiTheme="minorHAnsi" w:hAnsiTheme="minorHAnsi" w:cstheme="minorBidi"/>
                <w:b/>
                <w:bCs/>
              </w:rPr>
            </w:pPr>
            <w:r>
              <w:rPr>
                <w:rFonts w:asciiTheme="minorHAnsi" w:hAnsiTheme="minorHAnsi" w:cstheme="minorBidi"/>
                <w:b/>
                <w:bCs/>
              </w:rPr>
              <w:t>Before you start working, take time to reflect on the following</w:t>
            </w:r>
          </w:p>
          <w:p w:rsidRPr="006D1F37" w:rsidR="006D1F37" w:rsidP="5F87BDF2" w:rsidRDefault="006D1F37" w14:paraId="3396084A" w14:textId="3EF29498">
            <w:pPr>
              <w:pStyle w:val="ListParagraph"/>
              <w:numPr>
                <w:ilvl w:val="0"/>
                <w:numId w:val="2"/>
              </w:numPr>
              <w:rPr>
                <w:rFonts w:asciiTheme="minorHAnsi" w:hAnsiTheme="minorHAnsi" w:cstheme="minorBidi"/>
              </w:rPr>
            </w:pPr>
            <w:r w:rsidRPr="5F87BDF2">
              <w:rPr>
                <w:rFonts w:asciiTheme="minorHAnsi" w:hAnsiTheme="minorHAnsi" w:cstheme="minorBidi"/>
              </w:rPr>
              <w:t>Joyful and Powerful Tactics</w:t>
            </w:r>
          </w:p>
          <w:p w:rsidRPr="006D1F37" w:rsidR="006D1F37" w:rsidP="5F87BDF2" w:rsidRDefault="006D1F37" w14:paraId="1DC8CE29" w14:textId="77777777">
            <w:pPr>
              <w:pStyle w:val="ListParagraph"/>
              <w:numPr>
                <w:ilvl w:val="0"/>
                <w:numId w:val="2"/>
              </w:numPr>
              <w:rPr>
                <w:rFonts w:asciiTheme="minorHAnsi" w:hAnsiTheme="minorHAnsi" w:cstheme="minorBidi"/>
              </w:rPr>
            </w:pPr>
            <w:r w:rsidRPr="5F87BDF2">
              <w:rPr>
                <w:rFonts w:asciiTheme="minorHAnsi" w:hAnsiTheme="minorHAnsi" w:cstheme="minorBidi"/>
              </w:rPr>
              <w:t>Reflect on what characteristics make a tactic both joyful to execute and powerful in impact.</w:t>
            </w:r>
          </w:p>
          <w:p w:rsidRPr="006D1F37" w:rsidR="006D1F37" w:rsidP="5F87BDF2" w:rsidRDefault="006D1F37" w14:paraId="3B99B51D" w14:textId="77777777">
            <w:pPr>
              <w:pStyle w:val="ListParagraph"/>
              <w:numPr>
                <w:ilvl w:val="0"/>
                <w:numId w:val="2"/>
              </w:numPr>
              <w:rPr>
                <w:rFonts w:asciiTheme="minorHAnsi" w:hAnsiTheme="minorHAnsi" w:cstheme="minorBidi"/>
              </w:rPr>
            </w:pPr>
            <w:r w:rsidRPr="5F87BDF2">
              <w:rPr>
                <w:rFonts w:asciiTheme="minorHAnsi" w:hAnsiTheme="minorHAnsi" w:cstheme="minorBidi"/>
              </w:rPr>
              <w:t>Linking Strategy to Escalation</w:t>
            </w:r>
          </w:p>
          <w:p w:rsidRPr="006D1F37" w:rsidR="006D1F37" w:rsidP="5F87BDF2" w:rsidRDefault="006D1F37" w14:paraId="12C5F88C" w14:textId="77777777">
            <w:pPr>
              <w:pStyle w:val="ListParagraph"/>
              <w:numPr>
                <w:ilvl w:val="0"/>
                <w:numId w:val="2"/>
              </w:numPr>
              <w:rPr>
                <w:rFonts w:asciiTheme="minorHAnsi" w:hAnsiTheme="minorHAnsi" w:cstheme="minorBidi"/>
              </w:rPr>
            </w:pPr>
            <w:r w:rsidRPr="5F87BDF2">
              <w:rPr>
                <w:rFonts w:asciiTheme="minorHAnsi" w:hAnsiTheme="minorHAnsi" w:cstheme="minorBidi"/>
              </w:rPr>
              <w:t>Consider how your team connected strategy decisions to escalation processes during the activity.</w:t>
            </w:r>
          </w:p>
          <w:p w:rsidRPr="006D1F37" w:rsidR="006D1F37" w:rsidP="5F87BDF2" w:rsidRDefault="006D1F37" w14:paraId="4FDCD29F" w14:textId="77777777">
            <w:pPr>
              <w:pStyle w:val="ListParagraph"/>
              <w:numPr>
                <w:ilvl w:val="0"/>
                <w:numId w:val="2"/>
              </w:numPr>
              <w:rPr>
                <w:rFonts w:asciiTheme="minorHAnsi" w:hAnsiTheme="minorHAnsi" w:cstheme="minorBidi"/>
              </w:rPr>
            </w:pPr>
            <w:r w:rsidRPr="5F87BDF2">
              <w:rPr>
                <w:rFonts w:asciiTheme="minorHAnsi" w:hAnsiTheme="minorHAnsi" w:cstheme="minorBidi"/>
              </w:rPr>
              <w:lastRenderedPageBreak/>
              <w:t>Surprises in Redline Pivots</w:t>
            </w:r>
          </w:p>
          <w:p w:rsidR="00CE6F6B" w:rsidP="5F87BDF2" w:rsidRDefault="006D1F37" w14:paraId="20A9AF0E" w14:textId="65890DB4">
            <w:pPr>
              <w:pStyle w:val="ListParagraph"/>
              <w:numPr>
                <w:ilvl w:val="0"/>
                <w:numId w:val="2"/>
              </w:numPr>
              <w:rPr>
                <w:rFonts w:asciiTheme="minorHAnsi" w:hAnsiTheme="minorHAnsi" w:cstheme="minorBidi"/>
              </w:rPr>
            </w:pPr>
            <w:r w:rsidRPr="5F87BDF2">
              <w:rPr>
                <w:rFonts w:asciiTheme="minorHAnsi" w:hAnsiTheme="minorHAnsi" w:cstheme="minorBidi"/>
              </w:rPr>
              <w:t>Identify unexpected insights or surprises experienced regarding redline pivots in the exercise</w:t>
            </w:r>
          </w:p>
          <w:p w:rsidR="006D1F37" w:rsidP="006D1F37" w:rsidRDefault="006D1F37" w14:paraId="2D8485F2" w14:textId="77777777">
            <w:pPr>
              <w:rPr>
                <w:rFonts w:asciiTheme="minorHAnsi" w:hAnsiTheme="minorHAnsi" w:cstheme="minorBidi"/>
              </w:rPr>
            </w:pPr>
          </w:p>
          <w:p w:rsidR="006D1F37" w:rsidP="181E9BF2" w:rsidRDefault="006D1F37" w14:paraId="1317049A" w14:textId="484CF579">
            <w:pPr>
              <w:rPr>
                <w:rFonts w:ascii="Calibri" w:hAnsi="Calibri" w:cs="" w:asciiTheme="minorAscii" w:hAnsiTheme="minorAscii" w:cstheme="minorBidi"/>
                <w:b w:val="1"/>
                <w:bCs w:val="1"/>
              </w:rPr>
            </w:pPr>
            <w:r w:rsidRPr="181E9BF2" w:rsidR="006D1F37">
              <w:rPr>
                <w:rFonts w:ascii="Calibri" w:hAnsi="Calibri" w:cs="" w:asciiTheme="minorAscii" w:hAnsiTheme="minorAscii" w:cstheme="minorBidi"/>
                <w:b w:val="1"/>
                <w:bCs w:val="1"/>
              </w:rPr>
              <w:t>AND REMEMBER THESE KEY POINTS</w:t>
            </w:r>
          </w:p>
          <w:p w:rsidRPr="006D1F37" w:rsidR="006D1F37" w:rsidP="5F87BDF2" w:rsidRDefault="006D1F37" w14:paraId="2664E85D" w14:textId="77777777">
            <w:pPr>
              <w:pStyle w:val="ListParagraph"/>
              <w:numPr>
                <w:ilvl w:val="0"/>
                <w:numId w:val="1"/>
              </w:numPr>
              <w:rPr>
                <w:rFonts w:asciiTheme="minorHAnsi" w:hAnsiTheme="minorHAnsi" w:cstheme="minorBidi"/>
              </w:rPr>
            </w:pPr>
            <w:r w:rsidRPr="5F87BDF2">
              <w:rPr>
                <w:rFonts w:asciiTheme="minorHAnsi" w:hAnsiTheme="minorHAnsi" w:cstheme="minorBidi"/>
              </w:rPr>
              <w:t>Strategy Guides Tactics</w:t>
            </w:r>
          </w:p>
          <w:p w:rsidRPr="006D1F37" w:rsidR="006D1F37" w:rsidP="32F73F74" w:rsidRDefault="207A0256" w14:paraId="0832EE90" w14:textId="573B5766">
            <w:pPr>
              <w:pStyle w:val="ListParagraph"/>
              <w:numPr>
                <w:ilvl w:val="1"/>
                <w:numId w:val="1"/>
              </w:numPr>
              <w:rPr>
                <w:rFonts w:asciiTheme="minorHAnsi" w:hAnsiTheme="minorHAnsi" w:cstheme="minorBidi"/>
              </w:rPr>
            </w:pPr>
            <w:r w:rsidRPr="32F73F74">
              <w:rPr>
                <w:rFonts w:asciiTheme="minorHAnsi" w:hAnsiTheme="minorHAnsi" w:cstheme="minorBidi"/>
              </w:rPr>
              <w:t>Every tactic should be directed by a clear and thoughtful strategy for maximum effectiveness.</w:t>
            </w:r>
          </w:p>
          <w:p w:rsidRPr="006D1F37" w:rsidR="006D1F37" w:rsidP="5F87BDF2" w:rsidRDefault="006D1F37" w14:paraId="24F6B553" w14:textId="77777777">
            <w:pPr>
              <w:pStyle w:val="ListParagraph"/>
              <w:numPr>
                <w:ilvl w:val="0"/>
                <w:numId w:val="1"/>
              </w:numPr>
              <w:rPr>
                <w:rFonts w:asciiTheme="minorHAnsi" w:hAnsiTheme="minorHAnsi" w:cstheme="minorBidi"/>
              </w:rPr>
            </w:pPr>
            <w:r w:rsidRPr="5F87BDF2">
              <w:rPr>
                <w:rFonts w:asciiTheme="minorHAnsi" w:hAnsiTheme="minorHAnsi" w:cstheme="minorBidi"/>
              </w:rPr>
              <w:t>Creative Tactics Engage</w:t>
            </w:r>
          </w:p>
          <w:p w:rsidRPr="006D1F37" w:rsidR="006D1F37" w:rsidP="32F73F74" w:rsidRDefault="207A0256" w14:paraId="2796EEAC" w14:textId="77777777">
            <w:pPr>
              <w:pStyle w:val="ListParagraph"/>
              <w:numPr>
                <w:ilvl w:val="1"/>
                <w:numId w:val="1"/>
              </w:numPr>
              <w:rPr>
                <w:rFonts w:asciiTheme="minorHAnsi" w:hAnsiTheme="minorHAnsi" w:cstheme="minorBidi"/>
              </w:rPr>
            </w:pPr>
            <w:r w:rsidRPr="32F73F74">
              <w:rPr>
                <w:rFonts w:asciiTheme="minorHAnsi" w:hAnsiTheme="minorHAnsi" w:cstheme="minorBidi"/>
              </w:rPr>
              <w:t>Joyful, creative tactics increase participation and improve visibility in campaigns.</w:t>
            </w:r>
          </w:p>
          <w:p w:rsidRPr="006D1F37" w:rsidR="006D1F37" w:rsidP="5F87BDF2" w:rsidRDefault="006D1F37" w14:paraId="644EF4D4" w14:textId="77777777">
            <w:pPr>
              <w:pStyle w:val="ListParagraph"/>
              <w:numPr>
                <w:ilvl w:val="0"/>
                <w:numId w:val="1"/>
              </w:numPr>
              <w:rPr>
                <w:rFonts w:asciiTheme="minorHAnsi" w:hAnsiTheme="minorHAnsi" w:cstheme="minorBidi"/>
              </w:rPr>
            </w:pPr>
            <w:r w:rsidRPr="5F87BDF2">
              <w:rPr>
                <w:rFonts w:asciiTheme="minorHAnsi" w:hAnsiTheme="minorHAnsi" w:cstheme="minorBidi"/>
              </w:rPr>
              <w:t>Adapt to Redline Events</w:t>
            </w:r>
          </w:p>
          <w:p w:rsidRPr="006D1F37" w:rsidR="006D1F37" w:rsidP="32F73F74" w:rsidRDefault="207A0256" w14:paraId="441359A2" w14:textId="77777777">
            <w:pPr>
              <w:pStyle w:val="ListParagraph"/>
              <w:numPr>
                <w:ilvl w:val="1"/>
                <w:numId w:val="1"/>
              </w:numPr>
              <w:rPr>
                <w:rFonts w:asciiTheme="minorHAnsi" w:hAnsiTheme="minorHAnsi" w:cstheme="minorBidi"/>
              </w:rPr>
            </w:pPr>
            <w:r w:rsidRPr="32F73F74">
              <w:rPr>
                <w:rFonts w:asciiTheme="minorHAnsi" w:hAnsiTheme="minorHAnsi" w:cstheme="minorBidi"/>
              </w:rPr>
              <w:t>Strategic pivots are necessary during critical moments, avoiding panic to maintain campaign strength.</w:t>
            </w:r>
          </w:p>
          <w:p w:rsidRPr="006D1F37" w:rsidR="006D1F37" w:rsidP="5F87BDF2" w:rsidRDefault="006D1F37" w14:paraId="356275EB" w14:textId="77777777">
            <w:pPr>
              <w:pStyle w:val="ListParagraph"/>
              <w:numPr>
                <w:ilvl w:val="0"/>
                <w:numId w:val="1"/>
              </w:numPr>
              <w:rPr>
                <w:rFonts w:asciiTheme="minorHAnsi" w:hAnsiTheme="minorHAnsi" w:cstheme="minorBidi"/>
              </w:rPr>
            </w:pPr>
            <w:r w:rsidRPr="5F87BDF2">
              <w:rPr>
                <w:rFonts w:asciiTheme="minorHAnsi" w:hAnsiTheme="minorHAnsi" w:cstheme="minorBidi"/>
              </w:rPr>
              <w:t xml:space="preserve">Build Leaders and Structures </w:t>
            </w:r>
          </w:p>
          <w:p w:rsidR="006D1F37" w:rsidP="32F73F74" w:rsidRDefault="207A0256" w14:paraId="1D527896" w14:textId="77777777">
            <w:pPr>
              <w:pStyle w:val="ListParagraph"/>
              <w:numPr>
                <w:ilvl w:val="1"/>
                <w:numId w:val="1"/>
              </w:numPr>
              <w:rPr>
                <w:rFonts w:asciiTheme="minorHAnsi" w:hAnsiTheme="minorHAnsi" w:cstheme="minorBidi"/>
              </w:rPr>
            </w:pPr>
            <w:r w:rsidRPr="32F73F74">
              <w:rPr>
                <w:rFonts w:asciiTheme="minorHAnsi" w:hAnsiTheme="minorHAnsi" w:cstheme="minorBidi"/>
              </w:rPr>
              <w:t>Acting together builds leaders and develops structural power.</w:t>
            </w:r>
          </w:p>
          <w:p w:rsidR="006D1F37" w:rsidP="006D1F37" w:rsidRDefault="006D1F37" w14:paraId="0A157DA1" w14:textId="77777777">
            <w:pPr>
              <w:rPr>
                <w:rFonts w:asciiTheme="minorHAnsi" w:hAnsiTheme="minorHAnsi" w:cstheme="minorBidi"/>
              </w:rPr>
            </w:pPr>
          </w:p>
          <w:p w:rsidR="006D1F37" w:rsidP="006D1F37" w:rsidRDefault="006D1F37" w14:paraId="380657B7" w14:textId="77777777">
            <w:pPr>
              <w:rPr>
                <w:rFonts w:asciiTheme="minorHAnsi" w:hAnsiTheme="minorHAnsi" w:cstheme="minorBidi"/>
              </w:rPr>
            </w:pPr>
          </w:p>
          <w:p w:rsidRPr="006D1F37" w:rsidR="006D1F37" w:rsidP="006D1F37" w:rsidRDefault="006D1F37" w14:paraId="089E6998" w14:textId="6D3C0CFE">
            <w:pPr>
              <w:rPr>
                <w:rFonts w:asciiTheme="minorHAnsi" w:hAnsiTheme="minorHAnsi" w:cstheme="minorBidi"/>
                <w:b/>
                <w:bCs/>
              </w:rPr>
            </w:pPr>
            <w:r w:rsidRPr="5F87BDF2">
              <w:rPr>
                <w:rFonts w:asciiTheme="minorHAnsi" w:hAnsiTheme="minorHAnsi" w:cstheme="minorBidi"/>
                <w:b/>
                <w:bCs/>
              </w:rPr>
              <w:t>Reserve about 30 minutes for Sharing of Plans</w:t>
            </w:r>
          </w:p>
          <w:p w:rsidR="5F87BDF2" w:rsidP="181E9BF2" w:rsidRDefault="5F87BDF2" w14:paraId="20789A85" w14:textId="39F2A4FA">
            <w:pPr>
              <w:pStyle w:val="Normal"/>
              <w:rPr>
                <w:rFonts w:ascii="Calibri" w:hAnsi="Calibri" w:cs="" w:asciiTheme="minorAscii" w:hAnsiTheme="minorAscii" w:cstheme="minorBidi"/>
                <w:b w:val="1"/>
                <w:bCs w:val="1"/>
              </w:rPr>
            </w:pPr>
          </w:p>
          <w:p w:rsidR="433804E7" w:rsidP="5F87BDF2" w:rsidRDefault="433804E7" w14:paraId="235E077B" w14:textId="42A619C4">
            <w:pPr>
              <w:rPr>
                <w:rFonts w:asciiTheme="minorHAnsi" w:hAnsiTheme="minorHAnsi" w:cstheme="minorBidi"/>
              </w:rPr>
            </w:pPr>
            <w:r w:rsidRPr="5F87BDF2">
              <w:rPr>
                <w:rFonts w:asciiTheme="minorHAnsi" w:hAnsiTheme="minorHAnsi" w:cstheme="minorBidi"/>
              </w:rPr>
              <w:t xml:space="preserve">Use the coaches in the room to run the presentations.  </w:t>
            </w:r>
            <w:r w:rsidRPr="5F87BDF2" w:rsidR="747A073C">
              <w:rPr>
                <w:rFonts w:asciiTheme="minorHAnsi" w:hAnsiTheme="minorHAnsi" w:cstheme="minorBidi"/>
              </w:rPr>
              <w:t xml:space="preserve">Alan, Tressie, Jay. </w:t>
            </w:r>
            <w:r w:rsidRPr="5F87BDF2">
              <w:rPr>
                <w:rFonts w:asciiTheme="minorHAnsi" w:hAnsiTheme="minorHAnsi" w:cstheme="minorBidi"/>
              </w:rPr>
              <w:t>The facilitators time the presentations</w:t>
            </w:r>
          </w:p>
          <w:p w:rsidR="00CE6F6B" w:rsidP="27DB507A" w:rsidRDefault="00CE6F6B" w14:paraId="3B3ECE2B" w14:textId="5EC029C8">
            <w:pPr>
              <w:pStyle w:val="Normal"/>
              <w:rPr>
                <w:rFonts w:ascii="Calibri" w:hAnsi="Calibri" w:cs="" w:asciiTheme="minorAscii" w:hAnsiTheme="minorAscii" w:cstheme="minorBidi"/>
              </w:rPr>
            </w:pPr>
          </w:p>
        </w:tc>
        <w:tc>
          <w:tcPr>
            <w:tcW w:w="2787" w:type="dxa"/>
            <w:tcMar/>
          </w:tcPr>
          <w:p w:rsidR="5A0C6D76" w:rsidP="5A0C6D76" w:rsidRDefault="5A0C6D76" w14:paraId="15F26069" w14:textId="5197DA30">
            <w:pPr>
              <w:rPr>
                <w:rFonts w:asciiTheme="minorHAnsi" w:hAnsiTheme="minorHAnsi" w:cstheme="minorBidi"/>
              </w:rPr>
            </w:pPr>
          </w:p>
        </w:tc>
      </w:tr>
      <w:tr w:rsidRPr="0048413C" w:rsidR="00E747EF" w:rsidTr="27DB507A" w14:paraId="524A5FD5" w14:textId="77777777">
        <w:trPr>
          <w:gridAfter w:val="1"/>
          <w:wAfter w:w="28" w:type="dxa"/>
          <w:trHeight w:val="350"/>
        </w:trPr>
        <w:tc>
          <w:tcPr>
            <w:tcW w:w="3195" w:type="dxa"/>
            <w:shd w:val="clear" w:color="auto" w:fill="E7E6E6" w:themeFill="background2"/>
            <w:tcMar/>
          </w:tcPr>
          <w:p w:rsidRPr="0048413C" w:rsidR="00E747EF" w:rsidP="005158FE" w:rsidRDefault="7F817D6F" w14:paraId="731F4D11" w14:textId="1D711041">
            <w:pPr>
              <w:rPr>
                <w:rFonts w:asciiTheme="minorHAnsi" w:hAnsiTheme="minorHAnsi" w:cstheme="minorBidi"/>
                <w:b/>
                <w:bCs/>
              </w:rPr>
            </w:pPr>
            <w:r w:rsidRPr="5A0C6D76">
              <w:rPr>
                <w:rFonts w:asciiTheme="minorHAnsi" w:hAnsiTheme="minorHAnsi" w:cstheme="minorBidi"/>
                <w:b/>
                <w:bCs/>
              </w:rPr>
              <w:lastRenderedPageBreak/>
              <w:t>12:</w:t>
            </w:r>
            <w:r w:rsidRPr="5A0C6D76" w:rsidR="2BF1B994">
              <w:rPr>
                <w:rFonts w:asciiTheme="minorHAnsi" w:hAnsiTheme="minorHAnsi" w:cstheme="minorBidi"/>
                <w:b/>
                <w:bCs/>
              </w:rPr>
              <w:t>30</w:t>
            </w:r>
            <w:r w:rsidRPr="5A0C6D76">
              <w:rPr>
                <w:rFonts w:asciiTheme="minorHAnsi" w:hAnsiTheme="minorHAnsi" w:cstheme="minorBidi"/>
                <w:b/>
                <w:bCs/>
              </w:rPr>
              <w:t>-1:00</w:t>
            </w:r>
            <w:r w:rsidR="005158FE">
              <w:rPr>
                <w:rFonts w:asciiTheme="minorHAnsi" w:hAnsiTheme="minorHAnsi" w:cstheme="minorBidi"/>
                <w:b/>
                <w:bCs/>
              </w:rPr>
              <w:t xml:space="preserve"> </w:t>
            </w:r>
          </w:p>
        </w:tc>
        <w:tc>
          <w:tcPr>
            <w:tcW w:w="1980" w:type="dxa"/>
            <w:shd w:val="clear" w:color="auto" w:fill="E7E6E6" w:themeFill="background2"/>
            <w:tcMar/>
          </w:tcPr>
          <w:p w:rsidRPr="0048413C" w:rsidR="00E747EF" w:rsidP="5F87BDF2" w:rsidRDefault="37317BD0" w14:paraId="12DC7665" w14:textId="7DD27CAD">
            <w:pPr>
              <w:rPr>
                <w:rFonts w:asciiTheme="minorHAnsi" w:hAnsiTheme="minorHAnsi" w:cstheme="minorBidi"/>
              </w:rPr>
            </w:pPr>
            <w:r w:rsidRPr="5F87BDF2">
              <w:rPr>
                <w:rFonts w:asciiTheme="minorHAnsi" w:hAnsiTheme="minorHAnsi" w:cstheme="minorBidi"/>
              </w:rPr>
              <w:t>Ellen</w:t>
            </w:r>
          </w:p>
        </w:tc>
        <w:tc>
          <w:tcPr>
            <w:tcW w:w="6660" w:type="dxa"/>
            <w:shd w:val="clear" w:color="auto" w:fill="E7E6E6" w:themeFill="background2"/>
            <w:tcMar/>
          </w:tcPr>
          <w:p w:rsidRPr="0048413C" w:rsidR="00E747EF" w:rsidP="5A0C6D76" w:rsidRDefault="5714D974" w14:paraId="2EB6C5DA" w14:textId="3FFA6CD2">
            <w:pPr>
              <w:rPr>
                <w:rFonts w:asciiTheme="minorHAnsi" w:hAnsiTheme="minorHAnsi" w:cstheme="minorBidi"/>
                <w:b/>
                <w:bCs/>
              </w:rPr>
            </w:pPr>
            <w:r w:rsidRPr="5A0C6D76">
              <w:rPr>
                <w:rFonts w:asciiTheme="minorHAnsi" w:hAnsiTheme="minorHAnsi" w:cstheme="minorBidi"/>
                <w:b/>
                <w:bCs/>
              </w:rPr>
              <w:t>30</w:t>
            </w:r>
            <w:r w:rsidRPr="5A0C6D76" w:rsidR="7F817D6F">
              <w:rPr>
                <w:rFonts w:asciiTheme="minorHAnsi" w:hAnsiTheme="minorHAnsi" w:cstheme="minorBidi"/>
                <w:b/>
                <w:bCs/>
              </w:rPr>
              <w:t xml:space="preserve"> Minutes - Ending it Right</w:t>
            </w:r>
          </w:p>
        </w:tc>
        <w:tc>
          <w:tcPr>
            <w:tcW w:w="2787" w:type="dxa"/>
            <w:shd w:val="clear" w:color="auto" w:fill="E7E6E6" w:themeFill="background2"/>
            <w:tcMar/>
          </w:tcPr>
          <w:p w:rsidRPr="0048413C" w:rsidR="00E747EF" w:rsidP="00E747EF" w:rsidRDefault="00E747EF" w14:paraId="34D108C6" w14:textId="77777777">
            <w:pPr>
              <w:rPr>
                <w:rFonts w:asciiTheme="minorHAnsi" w:hAnsiTheme="minorHAnsi" w:cstheme="minorHAnsi"/>
              </w:rPr>
            </w:pPr>
          </w:p>
        </w:tc>
      </w:tr>
      <w:tr w:rsidRPr="0048413C" w:rsidR="00E747EF" w:rsidTr="27DB507A" w14:paraId="4808845E" w14:textId="77777777">
        <w:trPr>
          <w:gridAfter w:val="1"/>
          <w:wAfter w:w="28" w:type="dxa"/>
          <w:trHeight w:val="1805"/>
        </w:trPr>
        <w:tc>
          <w:tcPr>
            <w:tcW w:w="3195" w:type="dxa"/>
            <w:tcMar/>
          </w:tcPr>
          <w:p w:rsidRPr="0048413C" w:rsidR="00E747EF" w:rsidP="00E747EF" w:rsidRDefault="2BFCB4A1" w14:paraId="05213DE4" w14:textId="7FD7804B">
            <w:r>
              <w:rPr>
                <w:noProof/>
              </w:rPr>
              <w:drawing>
                <wp:inline distT="0" distB="0" distL="0" distR="0" wp14:anchorId="1FC4EFE1" wp14:editId="3039D67C">
                  <wp:extent cx="1885950" cy="1000125"/>
                  <wp:effectExtent l="0" t="0" r="0" b="0"/>
                  <wp:docPr id="1917241224" name="Picture 191724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885950" cy="1000125"/>
                          </a:xfrm>
                          <a:prstGeom prst="rect">
                            <a:avLst/>
                          </a:prstGeom>
                        </pic:spPr>
                      </pic:pic>
                    </a:graphicData>
                  </a:graphic>
                </wp:inline>
              </w:drawing>
            </w:r>
            <w:r>
              <w:rPr>
                <w:noProof/>
              </w:rPr>
              <w:drawing>
                <wp:inline distT="0" distB="0" distL="0" distR="0" wp14:anchorId="56173BA5" wp14:editId="01A84A5F">
                  <wp:extent cx="1885950" cy="1047750"/>
                  <wp:effectExtent l="0" t="0" r="0" b="0"/>
                  <wp:docPr id="2052713288" name="Picture 205271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tc>
        <w:tc>
          <w:tcPr>
            <w:tcW w:w="1980" w:type="dxa"/>
            <w:tcMar/>
          </w:tcPr>
          <w:p w:rsidRPr="0048413C" w:rsidR="00E747EF" w:rsidP="00E747EF" w:rsidRDefault="00E747EF" w14:paraId="675002BB" w14:textId="77777777">
            <w:pPr>
              <w:rPr>
                <w:rFonts w:asciiTheme="minorHAnsi" w:hAnsiTheme="minorHAnsi" w:cstheme="minorHAnsi"/>
              </w:rPr>
            </w:pPr>
          </w:p>
        </w:tc>
        <w:tc>
          <w:tcPr>
            <w:tcW w:w="6660" w:type="dxa"/>
            <w:tcMar/>
          </w:tcPr>
          <w:p w:rsidRPr="0048413C" w:rsidR="00E747EF" w:rsidP="00E747EF" w:rsidRDefault="00E747EF" w14:paraId="0385B4E7" w14:textId="77777777">
            <w:pPr>
              <w:rPr>
                <w:rFonts w:asciiTheme="minorHAnsi" w:hAnsiTheme="minorHAnsi" w:cstheme="minorHAnsi"/>
              </w:rPr>
            </w:pPr>
            <w:r w:rsidRPr="0048413C">
              <w:rPr>
                <w:rFonts w:asciiTheme="minorHAnsi" w:hAnsiTheme="minorHAnsi" w:cstheme="minorHAnsi"/>
              </w:rPr>
              <w:t>Questions, Connections, Reflections</w:t>
            </w:r>
          </w:p>
          <w:p w:rsidRPr="0048413C" w:rsidR="00E747EF" w:rsidP="00E747EF" w:rsidRDefault="6CBF02E2" w14:paraId="3B79A3C9" w14:textId="77777777">
            <w:pPr>
              <w:rPr>
                <w:rFonts w:asciiTheme="minorHAnsi" w:hAnsiTheme="minorHAnsi" w:cstheme="minorHAnsi"/>
              </w:rPr>
            </w:pPr>
            <w:r w:rsidRPr="6821F059">
              <w:rPr>
                <w:rFonts w:asciiTheme="minorHAnsi" w:hAnsiTheme="minorHAnsi" w:cstheme="minorBidi"/>
              </w:rPr>
              <w:t>Housekeeping announcements</w:t>
            </w:r>
          </w:p>
          <w:p w:rsidRPr="0048413C" w:rsidR="00E747EF" w:rsidP="00E747EF" w:rsidRDefault="00E747EF" w14:paraId="4C760EEC" w14:textId="0F909B96">
            <w:pPr>
              <w:rPr>
                <w:rFonts w:asciiTheme="minorHAnsi" w:hAnsiTheme="minorHAnsi" w:cstheme="minorHAnsi"/>
                <w:b/>
              </w:rPr>
            </w:pPr>
          </w:p>
        </w:tc>
        <w:tc>
          <w:tcPr>
            <w:tcW w:w="2787" w:type="dxa"/>
            <w:tcMar/>
          </w:tcPr>
          <w:p w:rsidRPr="0048413C" w:rsidR="00E747EF" w:rsidP="00E747EF" w:rsidRDefault="00E747EF" w14:paraId="68275583" w14:textId="77777777">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E747EF" w:rsidTr="27DB507A" w14:paraId="2EA79BFA" w14:textId="77777777">
        <w:trPr>
          <w:gridAfter w:val="1"/>
          <w:wAfter w:w="28" w:type="dxa"/>
          <w:trHeight w:val="332"/>
        </w:trPr>
        <w:tc>
          <w:tcPr>
            <w:tcW w:w="3195" w:type="dxa"/>
            <w:shd w:val="clear" w:color="auto" w:fill="E7E6E6" w:themeFill="background2"/>
            <w:tcMar/>
          </w:tcPr>
          <w:p w:rsidRPr="0048413C" w:rsidR="00E747EF" w:rsidP="00E747EF" w:rsidRDefault="00E747EF" w14:paraId="09CAD4B5" w14:textId="77777777">
            <w:pPr>
              <w:rPr>
                <w:rFonts w:asciiTheme="minorHAnsi" w:hAnsiTheme="minorHAnsi" w:cstheme="minorHAnsi"/>
                <w:b/>
              </w:rPr>
            </w:pPr>
            <w:r w:rsidRPr="0048413C">
              <w:rPr>
                <w:rFonts w:asciiTheme="minorHAnsi" w:hAnsiTheme="minorHAnsi" w:cstheme="minorHAnsi"/>
                <w:b/>
              </w:rPr>
              <w:t>1:00-2:00</w:t>
            </w:r>
          </w:p>
        </w:tc>
        <w:tc>
          <w:tcPr>
            <w:tcW w:w="1980" w:type="dxa"/>
            <w:shd w:val="clear" w:color="auto" w:fill="E7E6E6" w:themeFill="background2"/>
            <w:tcMar/>
          </w:tcPr>
          <w:p w:rsidRPr="0048413C" w:rsidR="00E747EF" w:rsidP="00E747EF" w:rsidRDefault="00E747EF" w14:paraId="454ECCF7" w14:textId="77777777">
            <w:pPr>
              <w:rPr>
                <w:rFonts w:asciiTheme="minorHAnsi" w:hAnsiTheme="minorHAnsi" w:cstheme="minorHAnsi"/>
              </w:rPr>
            </w:pPr>
          </w:p>
        </w:tc>
        <w:tc>
          <w:tcPr>
            <w:tcW w:w="6660" w:type="dxa"/>
            <w:shd w:val="clear" w:color="auto" w:fill="E7E6E6" w:themeFill="background2"/>
            <w:tcMar/>
          </w:tcPr>
          <w:p w:rsidRPr="0048413C" w:rsidR="00E747EF" w:rsidP="005158FE" w:rsidRDefault="6CBF02E2" w14:paraId="7B19F5D2" w14:textId="64F2BBAD">
            <w:pPr>
              <w:pStyle w:val="Heading5"/>
              <w:keepLines w:val="0"/>
              <w:spacing w:before="0" w:after="0"/>
              <w:rPr>
                <w:rFonts w:asciiTheme="minorHAnsi" w:hAnsiTheme="minorHAnsi" w:cstheme="minorBidi"/>
                <w:highlight w:val="yellow"/>
              </w:rPr>
            </w:pPr>
            <w:r w:rsidRPr="6821F059">
              <w:rPr>
                <w:rFonts w:asciiTheme="minorHAnsi" w:hAnsiTheme="minorHAnsi" w:cstheme="minorBidi"/>
              </w:rPr>
              <w:t xml:space="preserve">60 Minutes - LUNCH </w:t>
            </w:r>
            <w:r w:rsidRPr="6821F059" w:rsidR="35F08DE3">
              <w:rPr>
                <w:rFonts w:asciiTheme="minorHAnsi" w:hAnsiTheme="minorHAnsi" w:cstheme="minorBidi"/>
              </w:rPr>
              <w:t xml:space="preserve">on Your Own </w:t>
            </w:r>
            <w:r w:rsidRPr="6821F059">
              <w:rPr>
                <w:rFonts w:asciiTheme="minorHAnsi" w:hAnsiTheme="minorHAnsi" w:cstheme="minorBidi"/>
              </w:rPr>
              <w:t>AND Adul</w:t>
            </w:r>
            <w:r w:rsidRPr="6821F059" w:rsidR="2DACC3FA">
              <w:rPr>
                <w:rFonts w:asciiTheme="minorHAnsi" w:hAnsiTheme="minorHAnsi" w:cstheme="minorBidi"/>
              </w:rPr>
              <w:t>t Choice Networking Activities</w:t>
            </w:r>
          </w:p>
        </w:tc>
        <w:tc>
          <w:tcPr>
            <w:tcW w:w="2787" w:type="dxa"/>
            <w:shd w:val="clear" w:color="auto" w:fill="E7E6E6" w:themeFill="background2"/>
            <w:tcMar/>
          </w:tcPr>
          <w:p w:rsidRPr="0048413C" w:rsidR="00E747EF" w:rsidP="00E747EF" w:rsidRDefault="00E747EF" w14:paraId="2DF86E2E" w14:textId="77777777">
            <w:pPr>
              <w:rPr>
                <w:rFonts w:asciiTheme="minorHAnsi" w:hAnsiTheme="minorHAnsi" w:cstheme="minorHAnsi"/>
              </w:rPr>
            </w:pPr>
          </w:p>
        </w:tc>
      </w:tr>
      <w:tr w:rsidRPr="0048413C" w:rsidR="00E747EF" w:rsidTr="27DB507A" w14:paraId="6526A151" w14:textId="77777777">
        <w:trPr>
          <w:gridAfter w:val="1"/>
          <w:wAfter w:w="28" w:type="dxa"/>
          <w:trHeight w:val="1194"/>
        </w:trPr>
        <w:tc>
          <w:tcPr>
            <w:tcW w:w="3195" w:type="dxa"/>
            <w:tcMar/>
          </w:tcPr>
          <w:p w:rsidRPr="0048413C" w:rsidR="00E747EF" w:rsidP="00E747EF" w:rsidRDefault="00E747EF" w14:paraId="6F178150" w14:textId="77777777">
            <w:pPr>
              <w:rPr>
                <w:rFonts w:asciiTheme="minorHAnsi" w:hAnsiTheme="minorHAnsi" w:cstheme="minorHAnsi"/>
                <w:b/>
              </w:rPr>
            </w:pPr>
          </w:p>
          <w:p w:rsidRPr="0048413C" w:rsidR="00E747EF" w:rsidP="00E747EF" w:rsidRDefault="00E747EF" w14:paraId="73C8BC71" w14:textId="77777777">
            <w:pPr>
              <w:rPr>
                <w:rFonts w:asciiTheme="minorHAnsi" w:hAnsiTheme="minorHAnsi" w:cstheme="minorHAnsi"/>
                <w:b/>
              </w:rPr>
            </w:pPr>
          </w:p>
        </w:tc>
        <w:tc>
          <w:tcPr>
            <w:tcW w:w="1980" w:type="dxa"/>
            <w:tcMar/>
          </w:tcPr>
          <w:p w:rsidRPr="0048413C" w:rsidR="00E747EF" w:rsidP="00E747EF" w:rsidRDefault="00E747EF" w14:paraId="76F227EB" w14:textId="77777777">
            <w:pPr>
              <w:rPr>
                <w:rFonts w:asciiTheme="minorHAnsi" w:hAnsiTheme="minorHAnsi" w:cstheme="minorHAnsi"/>
              </w:rPr>
            </w:pPr>
          </w:p>
        </w:tc>
        <w:tc>
          <w:tcPr>
            <w:tcW w:w="6660" w:type="dxa"/>
            <w:tcMar/>
          </w:tcPr>
          <w:p w:rsidRPr="0048413C" w:rsidR="00E747EF" w:rsidP="00E747EF" w:rsidRDefault="00E747EF" w14:paraId="42F25FBA" w14:textId="77777777">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787" w:type="dxa"/>
            <w:tcMar/>
          </w:tcPr>
          <w:p w:rsidRPr="0048413C" w:rsidR="00E747EF" w:rsidP="00E747EF" w:rsidRDefault="00E747EF" w14:paraId="674F3810" w14:textId="77777777">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Pr="0048413C" w:rsidR="00E747EF" w:rsidTr="27DB507A" w14:paraId="392C45E4" w14:textId="77777777">
        <w:trPr>
          <w:gridAfter w:val="1"/>
          <w:wAfter w:w="28" w:type="dxa"/>
          <w:trHeight w:val="290"/>
        </w:trPr>
        <w:tc>
          <w:tcPr>
            <w:tcW w:w="14622" w:type="dxa"/>
            <w:gridSpan w:val="4"/>
            <w:shd w:val="clear" w:color="auto" w:fill="D0CECE" w:themeFill="background2" w:themeFillShade="E6"/>
            <w:tcMar/>
          </w:tcPr>
          <w:p w:rsidRPr="005158FE" w:rsidR="00E747EF" w:rsidP="00E747EF" w:rsidRDefault="00E747EF" w14:paraId="160782A9" w14:textId="77777777">
            <w:pPr>
              <w:rPr>
                <w:rFonts w:asciiTheme="minorHAnsi" w:hAnsiTheme="minorHAnsi" w:cstheme="minorHAnsi"/>
                <w:sz w:val="32"/>
                <w:szCs w:val="32"/>
              </w:rPr>
            </w:pPr>
            <w:r w:rsidRPr="005158FE">
              <w:rPr>
                <w:rFonts w:asciiTheme="minorHAnsi" w:hAnsiTheme="minorHAnsi" w:cstheme="minorHAnsi"/>
                <w:b/>
                <w:sz w:val="32"/>
                <w:szCs w:val="32"/>
              </w:rPr>
              <w:t>2:00 Adjourn</w:t>
            </w:r>
          </w:p>
        </w:tc>
      </w:tr>
    </w:tbl>
    <w:p w:rsidR="00276C21" w:rsidP="181E9BF2" w:rsidRDefault="00276C21" w14:paraId="0346D5A4" w14:textId="7B16BB07">
      <w:pPr>
        <w:pStyle w:val="Normal"/>
        <w:spacing w:after="0"/>
        <w:rPr>
          <w:rFonts w:ascii="Calibri" w:hAnsi="Calibri" w:cs="" w:asciiTheme="minorAscii" w:hAnsiTheme="minorAscii" w:cstheme="minorBidi"/>
          <w:b w:val="1"/>
          <w:bCs w:val="1"/>
        </w:rPr>
      </w:pPr>
    </w:p>
    <w:sectPr w:rsidR="00276C21" w:rsidSect="009D5DD1">
      <w:headerReference w:type="default" r:id="rId107"/>
      <w:footerReference w:type="default" r:id="rId108"/>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BB" w:author="Barton, Beth" w:date="2025-11-16T10:12:00Z" w:id="0">
    <w:p w:rsidR="008E1C8C" w:rsidRDefault="008E1C8C" w14:paraId="282FE521" w14:textId="31FA782C">
      <w:r>
        <w:annotationRef/>
      </w:r>
      <w:r w:rsidRPr="222DB190">
        <w:t>Need to add explanation of how to make a plan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2FE52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BC9901" w16cex:dateUtc="2025-11-16T15: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2FE521" w16cid:durableId="4DBC99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E1C8C" w:rsidRDefault="008E1C8C" w14:paraId="0EF92828" w14:textId="77777777">
      <w:pPr>
        <w:spacing w:after="0" w:line="240" w:lineRule="auto"/>
      </w:pPr>
      <w:r>
        <w:separator/>
      </w:r>
    </w:p>
  </w:endnote>
  <w:endnote w:type="continuationSeparator" w:id="0">
    <w:p w:rsidR="008E1C8C" w:rsidRDefault="008E1C8C" w14:paraId="41A045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uphemia">
    <w:altName w:val="Gadugi"/>
    <w:charset w:val="00"/>
    <w:family w:val="swiss"/>
    <w:pitch w:val="variable"/>
    <w:sig w:usb0="8000006F" w:usb1="0000004A" w:usb2="00002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5DD1" w:rsidRDefault="009D5DD1" w14:paraId="3663A70F"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E1C8C" w:rsidRDefault="008E1C8C" w14:paraId="6C4A736B" w14:textId="77777777">
      <w:pPr>
        <w:spacing w:after="0" w:line="240" w:lineRule="auto"/>
      </w:pPr>
      <w:r>
        <w:separator/>
      </w:r>
    </w:p>
  </w:footnote>
  <w:footnote w:type="continuationSeparator" w:id="0">
    <w:p w:rsidR="008E1C8C" w:rsidRDefault="008E1C8C" w14:paraId="0CEFFA5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D5DD1" w:rsidRDefault="009D5DD1" w14:paraId="473CF962" w14:textId="0C90C57D">
        <w:pPr>
          <w:pStyle w:val="Header"/>
          <w:jc w:val="right"/>
        </w:pPr>
        <w:r>
          <w:fldChar w:fldCharType="begin"/>
        </w:r>
        <w:r>
          <w:instrText xml:space="preserve"> PAGE   \* MERGEFORMAT </w:instrText>
        </w:r>
        <w:r>
          <w:fldChar w:fldCharType="separate"/>
        </w:r>
        <w:r w:rsidR="005158FE">
          <w:rPr>
            <w:noProof/>
          </w:rPr>
          <w:t>8</w:t>
        </w:r>
        <w:r>
          <w:rPr>
            <w:noProof/>
          </w:rPr>
          <w:fldChar w:fldCharType="end"/>
        </w:r>
      </w:p>
    </w:sdtContent>
  </w:sdt>
  <w:p w:rsidR="009D5DD1" w:rsidRDefault="009D5DD1" w14:paraId="0937EC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B4E8"/>
    <w:multiLevelType w:val="hybridMultilevel"/>
    <w:tmpl w:val="E44E372C"/>
    <w:lvl w:ilvl="0" w:tplc="E3E6A2BA">
      <w:start w:val="1"/>
      <w:numFmt w:val="bullet"/>
      <w:lvlText w:val=""/>
      <w:lvlJc w:val="left"/>
      <w:pPr>
        <w:ind w:left="720" w:hanging="360"/>
      </w:pPr>
      <w:rPr>
        <w:rFonts w:hint="default" w:ascii="Symbol" w:hAnsi="Symbol"/>
      </w:rPr>
    </w:lvl>
    <w:lvl w:ilvl="1" w:tplc="48BA7EC6">
      <w:start w:val="1"/>
      <w:numFmt w:val="bullet"/>
      <w:lvlText w:val="o"/>
      <w:lvlJc w:val="left"/>
      <w:pPr>
        <w:ind w:left="1440" w:hanging="360"/>
      </w:pPr>
      <w:rPr>
        <w:rFonts w:hint="default" w:ascii="Courier New" w:hAnsi="Courier New"/>
      </w:rPr>
    </w:lvl>
    <w:lvl w:ilvl="2" w:tplc="F6DE384A">
      <w:start w:val="1"/>
      <w:numFmt w:val="bullet"/>
      <w:lvlText w:val=""/>
      <w:lvlJc w:val="left"/>
      <w:pPr>
        <w:ind w:left="2160" w:hanging="360"/>
      </w:pPr>
      <w:rPr>
        <w:rFonts w:hint="default" w:ascii="Wingdings" w:hAnsi="Wingdings"/>
      </w:rPr>
    </w:lvl>
    <w:lvl w:ilvl="3" w:tplc="DA4AD2C0">
      <w:start w:val="1"/>
      <w:numFmt w:val="bullet"/>
      <w:lvlText w:val=""/>
      <w:lvlJc w:val="left"/>
      <w:pPr>
        <w:ind w:left="2880" w:hanging="360"/>
      </w:pPr>
      <w:rPr>
        <w:rFonts w:hint="default" w:ascii="Symbol" w:hAnsi="Symbol"/>
      </w:rPr>
    </w:lvl>
    <w:lvl w:ilvl="4" w:tplc="A6B278BA">
      <w:start w:val="1"/>
      <w:numFmt w:val="bullet"/>
      <w:lvlText w:val="o"/>
      <w:lvlJc w:val="left"/>
      <w:pPr>
        <w:ind w:left="3600" w:hanging="360"/>
      </w:pPr>
      <w:rPr>
        <w:rFonts w:hint="default" w:ascii="Courier New" w:hAnsi="Courier New"/>
      </w:rPr>
    </w:lvl>
    <w:lvl w:ilvl="5" w:tplc="FEAE174C">
      <w:start w:val="1"/>
      <w:numFmt w:val="bullet"/>
      <w:lvlText w:val=""/>
      <w:lvlJc w:val="left"/>
      <w:pPr>
        <w:ind w:left="4320" w:hanging="360"/>
      </w:pPr>
      <w:rPr>
        <w:rFonts w:hint="default" w:ascii="Wingdings" w:hAnsi="Wingdings"/>
      </w:rPr>
    </w:lvl>
    <w:lvl w:ilvl="6" w:tplc="3E3AC620">
      <w:start w:val="1"/>
      <w:numFmt w:val="bullet"/>
      <w:lvlText w:val=""/>
      <w:lvlJc w:val="left"/>
      <w:pPr>
        <w:ind w:left="5040" w:hanging="360"/>
      </w:pPr>
      <w:rPr>
        <w:rFonts w:hint="default" w:ascii="Symbol" w:hAnsi="Symbol"/>
      </w:rPr>
    </w:lvl>
    <w:lvl w:ilvl="7" w:tplc="3C20E78A">
      <w:start w:val="1"/>
      <w:numFmt w:val="bullet"/>
      <w:lvlText w:val="o"/>
      <w:lvlJc w:val="left"/>
      <w:pPr>
        <w:ind w:left="5760" w:hanging="360"/>
      </w:pPr>
      <w:rPr>
        <w:rFonts w:hint="default" w:ascii="Courier New" w:hAnsi="Courier New"/>
      </w:rPr>
    </w:lvl>
    <w:lvl w:ilvl="8" w:tplc="30F6D7EA">
      <w:start w:val="1"/>
      <w:numFmt w:val="bullet"/>
      <w:lvlText w:val=""/>
      <w:lvlJc w:val="left"/>
      <w:pPr>
        <w:ind w:left="6480" w:hanging="360"/>
      </w:pPr>
      <w:rPr>
        <w:rFonts w:hint="default" w:ascii="Wingdings" w:hAnsi="Wingdings"/>
      </w:rPr>
    </w:lvl>
  </w:abstractNum>
  <w:abstractNum w:abstractNumId="1" w15:restartNumberingAfterBreak="0">
    <w:nsid w:val="041033B8"/>
    <w:multiLevelType w:val="hybridMultilevel"/>
    <w:tmpl w:val="73AACF50"/>
    <w:lvl w:ilvl="0" w:tplc="A7CA6348">
      <w:start w:val="1"/>
      <w:numFmt w:val="bullet"/>
      <w:lvlText w:val=""/>
      <w:lvlJc w:val="left"/>
      <w:pPr>
        <w:ind w:left="720" w:hanging="360"/>
      </w:pPr>
      <w:rPr>
        <w:rFonts w:hint="default" w:ascii="Symbol" w:hAnsi="Symbol"/>
      </w:rPr>
    </w:lvl>
    <w:lvl w:ilvl="1" w:tplc="6178A0CA">
      <w:start w:val="1"/>
      <w:numFmt w:val="bullet"/>
      <w:lvlText w:val="o"/>
      <w:lvlJc w:val="left"/>
      <w:pPr>
        <w:ind w:left="1440" w:hanging="360"/>
      </w:pPr>
      <w:rPr>
        <w:rFonts w:hint="default" w:ascii="Courier New" w:hAnsi="Courier New"/>
      </w:rPr>
    </w:lvl>
    <w:lvl w:ilvl="2" w:tplc="DB20DB76">
      <w:start w:val="1"/>
      <w:numFmt w:val="bullet"/>
      <w:lvlText w:val=""/>
      <w:lvlJc w:val="left"/>
      <w:pPr>
        <w:ind w:left="2160" w:hanging="360"/>
      </w:pPr>
      <w:rPr>
        <w:rFonts w:hint="default" w:ascii="Wingdings" w:hAnsi="Wingdings"/>
      </w:rPr>
    </w:lvl>
    <w:lvl w:ilvl="3" w:tplc="BEAA3744">
      <w:start w:val="1"/>
      <w:numFmt w:val="bullet"/>
      <w:lvlText w:val=""/>
      <w:lvlJc w:val="left"/>
      <w:pPr>
        <w:ind w:left="2880" w:hanging="360"/>
      </w:pPr>
      <w:rPr>
        <w:rFonts w:hint="default" w:ascii="Symbol" w:hAnsi="Symbol"/>
      </w:rPr>
    </w:lvl>
    <w:lvl w:ilvl="4" w:tplc="AB8248A6">
      <w:start w:val="1"/>
      <w:numFmt w:val="bullet"/>
      <w:lvlText w:val="o"/>
      <w:lvlJc w:val="left"/>
      <w:pPr>
        <w:ind w:left="3600" w:hanging="360"/>
      </w:pPr>
      <w:rPr>
        <w:rFonts w:hint="default" w:ascii="Courier New" w:hAnsi="Courier New"/>
      </w:rPr>
    </w:lvl>
    <w:lvl w:ilvl="5" w:tplc="641A92E8">
      <w:start w:val="1"/>
      <w:numFmt w:val="bullet"/>
      <w:lvlText w:val=""/>
      <w:lvlJc w:val="left"/>
      <w:pPr>
        <w:ind w:left="4320" w:hanging="360"/>
      </w:pPr>
      <w:rPr>
        <w:rFonts w:hint="default" w:ascii="Wingdings" w:hAnsi="Wingdings"/>
      </w:rPr>
    </w:lvl>
    <w:lvl w:ilvl="6" w:tplc="656C68CE">
      <w:start w:val="1"/>
      <w:numFmt w:val="bullet"/>
      <w:lvlText w:val=""/>
      <w:lvlJc w:val="left"/>
      <w:pPr>
        <w:ind w:left="5040" w:hanging="360"/>
      </w:pPr>
      <w:rPr>
        <w:rFonts w:hint="default" w:ascii="Symbol" w:hAnsi="Symbol"/>
      </w:rPr>
    </w:lvl>
    <w:lvl w:ilvl="7" w:tplc="4044F530">
      <w:start w:val="1"/>
      <w:numFmt w:val="bullet"/>
      <w:lvlText w:val="o"/>
      <w:lvlJc w:val="left"/>
      <w:pPr>
        <w:ind w:left="5760" w:hanging="360"/>
      </w:pPr>
      <w:rPr>
        <w:rFonts w:hint="default" w:ascii="Courier New" w:hAnsi="Courier New"/>
      </w:rPr>
    </w:lvl>
    <w:lvl w:ilvl="8" w:tplc="D57A3F68">
      <w:start w:val="1"/>
      <w:numFmt w:val="bullet"/>
      <w:lvlText w:val=""/>
      <w:lvlJc w:val="left"/>
      <w:pPr>
        <w:ind w:left="6480" w:hanging="360"/>
      </w:pPr>
      <w:rPr>
        <w:rFonts w:hint="default" w:ascii="Wingdings" w:hAnsi="Wingdings"/>
      </w:rPr>
    </w:lvl>
  </w:abstractNum>
  <w:abstractNum w:abstractNumId="2" w15:restartNumberingAfterBreak="0">
    <w:nsid w:val="0509476E"/>
    <w:multiLevelType w:val="hybridMultilevel"/>
    <w:tmpl w:val="0C58D14A"/>
    <w:lvl w:ilvl="0" w:tplc="B53EBC74">
      <w:start w:val="1"/>
      <w:numFmt w:val="bullet"/>
      <w:lvlText w:val="•"/>
      <w:lvlJc w:val="left"/>
      <w:pPr>
        <w:tabs>
          <w:tab w:val="num" w:pos="720"/>
        </w:tabs>
        <w:ind w:left="720" w:hanging="360"/>
      </w:pPr>
      <w:rPr>
        <w:rFonts w:hint="default" w:ascii="Arial" w:hAnsi="Arial"/>
      </w:rPr>
    </w:lvl>
    <w:lvl w:ilvl="1" w:tplc="5338FC5A" w:tentative="1">
      <w:start w:val="1"/>
      <w:numFmt w:val="bullet"/>
      <w:lvlText w:val="•"/>
      <w:lvlJc w:val="left"/>
      <w:pPr>
        <w:tabs>
          <w:tab w:val="num" w:pos="1440"/>
        </w:tabs>
        <w:ind w:left="1440" w:hanging="360"/>
      </w:pPr>
      <w:rPr>
        <w:rFonts w:hint="default" w:ascii="Arial" w:hAnsi="Arial"/>
      </w:rPr>
    </w:lvl>
    <w:lvl w:ilvl="2" w:tplc="D07EE798" w:tentative="1">
      <w:start w:val="1"/>
      <w:numFmt w:val="bullet"/>
      <w:lvlText w:val="•"/>
      <w:lvlJc w:val="left"/>
      <w:pPr>
        <w:tabs>
          <w:tab w:val="num" w:pos="2160"/>
        </w:tabs>
        <w:ind w:left="2160" w:hanging="360"/>
      </w:pPr>
      <w:rPr>
        <w:rFonts w:hint="default" w:ascii="Arial" w:hAnsi="Arial"/>
      </w:rPr>
    </w:lvl>
    <w:lvl w:ilvl="3" w:tplc="45CAA2EA" w:tentative="1">
      <w:start w:val="1"/>
      <w:numFmt w:val="bullet"/>
      <w:lvlText w:val="•"/>
      <w:lvlJc w:val="left"/>
      <w:pPr>
        <w:tabs>
          <w:tab w:val="num" w:pos="2880"/>
        </w:tabs>
        <w:ind w:left="2880" w:hanging="360"/>
      </w:pPr>
      <w:rPr>
        <w:rFonts w:hint="default" w:ascii="Arial" w:hAnsi="Arial"/>
      </w:rPr>
    </w:lvl>
    <w:lvl w:ilvl="4" w:tplc="6822712C" w:tentative="1">
      <w:start w:val="1"/>
      <w:numFmt w:val="bullet"/>
      <w:lvlText w:val="•"/>
      <w:lvlJc w:val="left"/>
      <w:pPr>
        <w:tabs>
          <w:tab w:val="num" w:pos="3600"/>
        </w:tabs>
        <w:ind w:left="3600" w:hanging="360"/>
      </w:pPr>
      <w:rPr>
        <w:rFonts w:hint="default" w:ascii="Arial" w:hAnsi="Arial"/>
      </w:rPr>
    </w:lvl>
    <w:lvl w:ilvl="5" w:tplc="0EC4CD42" w:tentative="1">
      <w:start w:val="1"/>
      <w:numFmt w:val="bullet"/>
      <w:lvlText w:val="•"/>
      <w:lvlJc w:val="left"/>
      <w:pPr>
        <w:tabs>
          <w:tab w:val="num" w:pos="4320"/>
        </w:tabs>
        <w:ind w:left="4320" w:hanging="360"/>
      </w:pPr>
      <w:rPr>
        <w:rFonts w:hint="default" w:ascii="Arial" w:hAnsi="Arial"/>
      </w:rPr>
    </w:lvl>
    <w:lvl w:ilvl="6" w:tplc="F41EB936" w:tentative="1">
      <w:start w:val="1"/>
      <w:numFmt w:val="bullet"/>
      <w:lvlText w:val="•"/>
      <w:lvlJc w:val="left"/>
      <w:pPr>
        <w:tabs>
          <w:tab w:val="num" w:pos="5040"/>
        </w:tabs>
        <w:ind w:left="5040" w:hanging="360"/>
      </w:pPr>
      <w:rPr>
        <w:rFonts w:hint="default" w:ascii="Arial" w:hAnsi="Arial"/>
      </w:rPr>
    </w:lvl>
    <w:lvl w:ilvl="7" w:tplc="F4B09390" w:tentative="1">
      <w:start w:val="1"/>
      <w:numFmt w:val="bullet"/>
      <w:lvlText w:val="•"/>
      <w:lvlJc w:val="left"/>
      <w:pPr>
        <w:tabs>
          <w:tab w:val="num" w:pos="5760"/>
        </w:tabs>
        <w:ind w:left="5760" w:hanging="360"/>
      </w:pPr>
      <w:rPr>
        <w:rFonts w:hint="default" w:ascii="Arial" w:hAnsi="Arial"/>
      </w:rPr>
    </w:lvl>
    <w:lvl w:ilvl="8" w:tplc="806041BA"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6C61A98"/>
    <w:multiLevelType w:val="hybridMultilevel"/>
    <w:tmpl w:val="E004ACAA"/>
    <w:lvl w:ilvl="0" w:tplc="9F5C3986">
      <w:start w:val="1"/>
      <w:numFmt w:val="bullet"/>
      <w:lvlText w:val="›"/>
      <w:lvlJc w:val="left"/>
      <w:pPr>
        <w:tabs>
          <w:tab w:val="num" w:pos="720"/>
        </w:tabs>
        <w:ind w:left="720" w:hanging="360"/>
      </w:pPr>
      <w:rPr>
        <w:rFonts w:hint="default" w:ascii="Euphemia" w:hAnsi="Euphemia"/>
      </w:rPr>
    </w:lvl>
    <w:lvl w:ilvl="1" w:tplc="186A0FC0" w:tentative="1">
      <w:start w:val="1"/>
      <w:numFmt w:val="bullet"/>
      <w:lvlText w:val="›"/>
      <w:lvlJc w:val="left"/>
      <w:pPr>
        <w:tabs>
          <w:tab w:val="num" w:pos="1440"/>
        </w:tabs>
        <w:ind w:left="1440" w:hanging="360"/>
      </w:pPr>
      <w:rPr>
        <w:rFonts w:hint="default" w:ascii="Euphemia" w:hAnsi="Euphemia"/>
      </w:rPr>
    </w:lvl>
    <w:lvl w:ilvl="2" w:tplc="8BF0130A" w:tentative="1">
      <w:start w:val="1"/>
      <w:numFmt w:val="bullet"/>
      <w:lvlText w:val="›"/>
      <w:lvlJc w:val="left"/>
      <w:pPr>
        <w:tabs>
          <w:tab w:val="num" w:pos="2160"/>
        </w:tabs>
        <w:ind w:left="2160" w:hanging="360"/>
      </w:pPr>
      <w:rPr>
        <w:rFonts w:hint="default" w:ascii="Euphemia" w:hAnsi="Euphemia"/>
      </w:rPr>
    </w:lvl>
    <w:lvl w:ilvl="3" w:tplc="BD04D63C" w:tentative="1">
      <w:start w:val="1"/>
      <w:numFmt w:val="bullet"/>
      <w:lvlText w:val="›"/>
      <w:lvlJc w:val="left"/>
      <w:pPr>
        <w:tabs>
          <w:tab w:val="num" w:pos="2880"/>
        </w:tabs>
        <w:ind w:left="2880" w:hanging="360"/>
      </w:pPr>
      <w:rPr>
        <w:rFonts w:hint="default" w:ascii="Euphemia" w:hAnsi="Euphemia"/>
      </w:rPr>
    </w:lvl>
    <w:lvl w:ilvl="4" w:tplc="60949758" w:tentative="1">
      <w:start w:val="1"/>
      <w:numFmt w:val="bullet"/>
      <w:lvlText w:val="›"/>
      <w:lvlJc w:val="left"/>
      <w:pPr>
        <w:tabs>
          <w:tab w:val="num" w:pos="3600"/>
        </w:tabs>
        <w:ind w:left="3600" w:hanging="360"/>
      </w:pPr>
      <w:rPr>
        <w:rFonts w:hint="default" w:ascii="Euphemia" w:hAnsi="Euphemia"/>
      </w:rPr>
    </w:lvl>
    <w:lvl w:ilvl="5" w:tplc="925A31BE" w:tentative="1">
      <w:start w:val="1"/>
      <w:numFmt w:val="bullet"/>
      <w:lvlText w:val="›"/>
      <w:lvlJc w:val="left"/>
      <w:pPr>
        <w:tabs>
          <w:tab w:val="num" w:pos="4320"/>
        </w:tabs>
        <w:ind w:left="4320" w:hanging="360"/>
      </w:pPr>
      <w:rPr>
        <w:rFonts w:hint="default" w:ascii="Euphemia" w:hAnsi="Euphemia"/>
      </w:rPr>
    </w:lvl>
    <w:lvl w:ilvl="6" w:tplc="971CA972" w:tentative="1">
      <w:start w:val="1"/>
      <w:numFmt w:val="bullet"/>
      <w:lvlText w:val="›"/>
      <w:lvlJc w:val="left"/>
      <w:pPr>
        <w:tabs>
          <w:tab w:val="num" w:pos="5040"/>
        </w:tabs>
        <w:ind w:left="5040" w:hanging="360"/>
      </w:pPr>
      <w:rPr>
        <w:rFonts w:hint="default" w:ascii="Euphemia" w:hAnsi="Euphemia"/>
      </w:rPr>
    </w:lvl>
    <w:lvl w:ilvl="7" w:tplc="05061EC4" w:tentative="1">
      <w:start w:val="1"/>
      <w:numFmt w:val="bullet"/>
      <w:lvlText w:val="›"/>
      <w:lvlJc w:val="left"/>
      <w:pPr>
        <w:tabs>
          <w:tab w:val="num" w:pos="5760"/>
        </w:tabs>
        <w:ind w:left="5760" w:hanging="360"/>
      </w:pPr>
      <w:rPr>
        <w:rFonts w:hint="default" w:ascii="Euphemia" w:hAnsi="Euphemia"/>
      </w:rPr>
    </w:lvl>
    <w:lvl w:ilvl="8" w:tplc="A43653E4" w:tentative="1">
      <w:start w:val="1"/>
      <w:numFmt w:val="bullet"/>
      <w:lvlText w:val="›"/>
      <w:lvlJc w:val="left"/>
      <w:pPr>
        <w:tabs>
          <w:tab w:val="num" w:pos="6480"/>
        </w:tabs>
        <w:ind w:left="6480" w:hanging="360"/>
      </w:pPr>
      <w:rPr>
        <w:rFonts w:hint="default" w:ascii="Euphemia" w:hAnsi="Euphemia"/>
      </w:rPr>
    </w:lvl>
  </w:abstractNum>
  <w:abstractNum w:abstractNumId="4" w15:restartNumberingAfterBreak="0">
    <w:nsid w:val="0E000940"/>
    <w:multiLevelType w:val="hybridMultilevel"/>
    <w:tmpl w:val="60120C58"/>
    <w:lvl w:ilvl="0" w:tplc="D1A07668">
      <w:start w:val="1"/>
      <w:numFmt w:val="bullet"/>
      <w:lvlText w:val=""/>
      <w:lvlJc w:val="left"/>
      <w:pPr>
        <w:ind w:left="720" w:hanging="360"/>
      </w:pPr>
      <w:rPr>
        <w:rFonts w:hint="default" w:ascii="Symbol" w:hAnsi="Symbol"/>
      </w:rPr>
    </w:lvl>
    <w:lvl w:ilvl="1" w:tplc="DBBEA7F6">
      <w:start w:val="1"/>
      <w:numFmt w:val="bullet"/>
      <w:lvlText w:val="o"/>
      <w:lvlJc w:val="left"/>
      <w:pPr>
        <w:ind w:left="1440" w:hanging="360"/>
      </w:pPr>
      <w:rPr>
        <w:rFonts w:hint="default" w:ascii="Courier New" w:hAnsi="Courier New"/>
      </w:rPr>
    </w:lvl>
    <w:lvl w:ilvl="2" w:tplc="18FCCFCC">
      <w:start w:val="1"/>
      <w:numFmt w:val="bullet"/>
      <w:lvlText w:val=""/>
      <w:lvlJc w:val="left"/>
      <w:pPr>
        <w:ind w:left="2160" w:hanging="360"/>
      </w:pPr>
      <w:rPr>
        <w:rFonts w:hint="default" w:ascii="Wingdings" w:hAnsi="Wingdings"/>
      </w:rPr>
    </w:lvl>
    <w:lvl w:ilvl="3" w:tplc="7256CB9C">
      <w:start w:val="1"/>
      <w:numFmt w:val="bullet"/>
      <w:lvlText w:val=""/>
      <w:lvlJc w:val="left"/>
      <w:pPr>
        <w:ind w:left="2880" w:hanging="360"/>
      </w:pPr>
      <w:rPr>
        <w:rFonts w:hint="default" w:ascii="Symbol" w:hAnsi="Symbol"/>
      </w:rPr>
    </w:lvl>
    <w:lvl w:ilvl="4" w:tplc="DCD459A6">
      <w:start w:val="1"/>
      <w:numFmt w:val="bullet"/>
      <w:lvlText w:val="o"/>
      <w:lvlJc w:val="left"/>
      <w:pPr>
        <w:ind w:left="3600" w:hanging="360"/>
      </w:pPr>
      <w:rPr>
        <w:rFonts w:hint="default" w:ascii="Courier New" w:hAnsi="Courier New"/>
      </w:rPr>
    </w:lvl>
    <w:lvl w:ilvl="5" w:tplc="CBB46018">
      <w:start w:val="1"/>
      <w:numFmt w:val="bullet"/>
      <w:lvlText w:val=""/>
      <w:lvlJc w:val="left"/>
      <w:pPr>
        <w:ind w:left="4320" w:hanging="360"/>
      </w:pPr>
      <w:rPr>
        <w:rFonts w:hint="default" w:ascii="Wingdings" w:hAnsi="Wingdings"/>
      </w:rPr>
    </w:lvl>
    <w:lvl w:ilvl="6" w:tplc="D07E309E">
      <w:start w:val="1"/>
      <w:numFmt w:val="bullet"/>
      <w:lvlText w:val=""/>
      <w:lvlJc w:val="left"/>
      <w:pPr>
        <w:ind w:left="5040" w:hanging="360"/>
      </w:pPr>
      <w:rPr>
        <w:rFonts w:hint="default" w:ascii="Symbol" w:hAnsi="Symbol"/>
      </w:rPr>
    </w:lvl>
    <w:lvl w:ilvl="7" w:tplc="66727D3C">
      <w:start w:val="1"/>
      <w:numFmt w:val="bullet"/>
      <w:lvlText w:val="o"/>
      <w:lvlJc w:val="left"/>
      <w:pPr>
        <w:ind w:left="5760" w:hanging="360"/>
      </w:pPr>
      <w:rPr>
        <w:rFonts w:hint="default" w:ascii="Courier New" w:hAnsi="Courier New"/>
      </w:rPr>
    </w:lvl>
    <w:lvl w:ilvl="8" w:tplc="D804A056">
      <w:start w:val="1"/>
      <w:numFmt w:val="bullet"/>
      <w:lvlText w:val=""/>
      <w:lvlJc w:val="left"/>
      <w:pPr>
        <w:ind w:left="6480" w:hanging="360"/>
      </w:pPr>
      <w:rPr>
        <w:rFonts w:hint="default" w:ascii="Wingdings" w:hAnsi="Wingdings"/>
      </w:rPr>
    </w:lvl>
  </w:abstractNum>
  <w:abstractNum w:abstractNumId="5" w15:restartNumberingAfterBreak="0">
    <w:nsid w:val="1B302AA4"/>
    <w:multiLevelType w:val="hybridMultilevel"/>
    <w:tmpl w:val="2186708A"/>
    <w:lvl w:ilvl="0" w:tplc="D056F588">
      <w:start w:val="1"/>
      <w:numFmt w:val="bullet"/>
      <w:lvlText w:val="›"/>
      <w:lvlJc w:val="left"/>
      <w:pPr>
        <w:tabs>
          <w:tab w:val="num" w:pos="720"/>
        </w:tabs>
        <w:ind w:left="720" w:hanging="360"/>
      </w:pPr>
      <w:rPr>
        <w:rFonts w:hint="default" w:ascii="Euphemia" w:hAnsi="Euphemia"/>
      </w:rPr>
    </w:lvl>
    <w:lvl w:ilvl="1" w:tplc="1A4E94C8" w:tentative="1">
      <w:start w:val="1"/>
      <w:numFmt w:val="bullet"/>
      <w:lvlText w:val="›"/>
      <w:lvlJc w:val="left"/>
      <w:pPr>
        <w:tabs>
          <w:tab w:val="num" w:pos="1440"/>
        </w:tabs>
        <w:ind w:left="1440" w:hanging="360"/>
      </w:pPr>
      <w:rPr>
        <w:rFonts w:hint="default" w:ascii="Euphemia" w:hAnsi="Euphemia"/>
      </w:rPr>
    </w:lvl>
    <w:lvl w:ilvl="2" w:tplc="4E6A9222" w:tentative="1">
      <w:start w:val="1"/>
      <w:numFmt w:val="bullet"/>
      <w:lvlText w:val="›"/>
      <w:lvlJc w:val="left"/>
      <w:pPr>
        <w:tabs>
          <w:tab w:val="num" w:pos="2160"/>
        </w:tabs>
        <w:ind w:left="2160" w:hanging="360"/>
      </w:pPr>
      <w:rPr>
        <w:rFonts w:hint="default" w:ascii="Euphemia" w:hAnsi="Euphemia"/>
      </w:rPr>
    </w:lvl>
    <w:lvl w:ilvl="3" w:tplc="D040AF38" w:tentative="1">
      <w:start w:val="1"/>
      <w:numFmt w:val="bullet"/>
      <w:lvlText w:val="›"/>
      <w:lvlJc w:val="left"/>
      <w:pPr>
        <w:tabs>
          <w:tab w:val="num" w:pos="2880"/>
        </w:tabs>
        <w:ind w:left="2880" w:hanging="360"/>
      </w:pPr>
      <w:rPr>
        <w:rFonts w:hint="default" w:ascii="Euphemia" w:hAnsi="Euphemia"/>
      </w:rPr>
    </w:lvl>
    <w:lvl w:ilvl="4" w:tplc="8C1C7FFC" w:tentative="1">
      <w:start w:val="1"/>
      <w:numFmt w:val="bullet"/>
      <w:lvlText w:val="›"/>
      <w:lvlJc w:val="left"/>
      <w:pPr>
        <w:tabs>
          <w:tab w:val="num" w:pos="3600"/>
        </w:tabs>
        <w:ind w:left="3600" w:hanging="360"/>
      </w:pPr>
      <w:rPr>
        <w:rFonts w:hint="default" w:ascii="Euphemia" w:hAnsi="Euphemia"/>
      </w:rPr>
    </w:lvl>
    <w:lvl w:ilvl="5" w:tplc="6A14F7B6" w:tentative="1">
      <w:start w:val="1"/>
      <w:numFmt w:val="bullet"/>
      <w:lvlText w:val="›"/>
      <w:lvlJc w:val="left"/>
      <w:pPr>
        <w:tabs>
          <w:tab w:val="num" w:pos="4320"/>
        </w:tabs>
        <w:ind w:left="4320" w:hanging="360"/>
      </w:pPr>
      <w:rPr>
        <w:rFonts w:hint="default" w:ascii="Euphemia" w:hAnsi="Euphemia"/>
      </w:rPr>
    </w:lvl>
    <w:lvl w:ilvl="6" w:tplc="9356B95A" w:tentative="1">
      <w:start w:val="1"/>
      <w:numFmt w:val="bullet"/>
      <w:lvlText w:val="›"/>
      <w:lvlJc w:val="left"/>
      <w:pPr>
        <w:tabs>
          <w:tab w:val="num" w:pos="5040"/>
        </w:tabs>
        <w:ind w:left="5040" w:hanging="360"/>
      </w:pPr>
      <w:rPr>
        <w:rFonts w:hint="default" w:ascii="Euphemia" w:hAnsi="Euphemia"/>
      </w:rPr>
    </w:lvl>
    <w:lvl w:ilvl="7" w:tplc="47528E1A" w:tentative="1">
      <w:start w:val="1"/>
      <w:numFmt w:val="bullet"/>
      <w:lvlText w:val="›"/>
      <w:lvlJc w:val="left"/>
      <w:pPr>
        <w:tabs>
          <w:tab w:val="num" w:pos="5760"/>
        </w:tabs>
        <w:ind w:left="5760" w:hanging="360"/>
      </w:pPr>
      <w:rPr>
        <w:rFonts w:hint="default" w:ascii="Euphemia" w:hAnsi="Euphemia"/>
      </w:rPr>
    </w:lvl>
    <w:lvl w:ilvl="8" w:tplc="FCCE3528"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1D4C182F"/>
    <w:multiLevelType w:val="hybridMultilevel"/>
    <w:tmpl w:val="8526615A"/>
    <w:lvl w:ilvl="0" w:tplc="57D4BFE8">
      <w:start w:val="1"/>
      <w:numFmt w:val="bullet"/>
      <w:lvlText w:val="·"/>
      <w:lvlJc w:val="left"/>
      <w:pPr>
        <w:ind w:left="720" w:hanging="360"/>
      </w:pPr>
      <w:rPr>
        <w:rFonts w:hint="default" w:ascii="Symbol" w:hAnsi="Symbol"/>
      </w:rPr>
    </w:lvl>
    <w:lvl w:ilvl="1" w:tplc="DF56A988">
      <w:start w:val="1"/>
      <w:numFmt w:val="bullet"/>
      <w:lvlText w:val="o"/>
      <w:lvlJc w:val="left"/>
      <w:pPr>
        <w:ind w:left="1440" w:hanging="360"/>
      </w:pPr>
      <w:rPr>
        <w:rFonts w:hint="default" w:ascii="Courier New" w:hAnsi="Courier New"/>
      </w:rPr>
    </w:lvl>
    <w:lvl w:ilvl="2" w:tplc="64801F20">
      <w:start w:val="1"/>
      <w:numFmt w:val="bullet"/>
      <w:lvlText w:val=""/>
      <w:lvlJc w:val="left"/>
      <w:pPr>
        <w:ind w:left="2160" w:hanging="360"/>
      </w:pPr>
      <w:rPr>
        <w:rFonts w:hint="default" w:ascii="Wingdings" w:hAnsi="Wingdings"/>
      </w:rPr>
    </w:lvl>
    <w:lvl w:ilvl="3" w:tplc="5E429A5C">
      <w:start w:val="1"/>
      <w:numFmt w:val="bullet"/>
      <w:lvlText w:val=""/>
      <w:lvlJc w:val="left"/>
      <w:pPr>
        <w:ind w:left="2880" w:hanging="360"/>
      </w:pPr>
      <w:rPr>
        <w:rFonts w:hint="default" w:ascii="Symbol" w:hAnsi="Symbol"/>
      </w:rPr>
    </w:lvl>
    <w:lvl w:ilvl="4" w:tplc="66D67BF6">
      <w:start w:val="1"/>
      <w:numFmt w:val="bullet"/>
      <w:lvlText w:val="o"/>
      <w:lvlJc w:val="left"/>
      <w:pPr>
        <w:ind w:left="3600" w:hanging="360"/>
      </w:pPr>
      <w:rPr>
        <w:rFonts w:hint="default" w:ascii="Courier New" w:hAnsi="Courier New"/>
      </w:rPr>
    </w:lvl>
    <w:lvl w:ilvl="5" w:tplc="3272B5C6">
      <w:start w:val="1"/>
      <w:numFmt w:val="bullet"/>
      <w:lvlText w:val=""/>
      <w:lvlJc w:val="left"/>
      <w:pPr>
        <w:ind w:left="4320" w:hanging="360"/>
      </w:pPr>
      <w:rPr>
        <w:rFonts w:hint="default" w:ascii="Wingdings" w:hAnsi="Wingdings"/>
      </w:rPr>
    </w:lvl>
    <w:lvl w:ilvl="6" w:tplc="144CFABC">
      <w:start w:val="1"/>
      <w:numFmt w:val="bullet"/>
      <w:lvlText w:val=""/>
      <w:lvlJc w:val="left"/>
      <w:pPr>
        <w:ind w:left="5040" w:hanging="360"/>
      </w:pPr>
      <w:rPr>
        <w:rFonts w:hint="default" w:ascii="Symbol" w:hAnsi="Symbol"/>
      </w:rPr>
    </w:lvl>
    <w:lvl w:ilvl="7" w:tplc="92BEF5F2">
      <w:start w:val="1"/>
      <w:numFmt w:val="bullet"/>
      <w:lvlText w:val="o"/>
      <w:lvlJc w:val="left"/>
      <w:pPr>
        <w:ind w:left="5760" w:hanging="360"/>
      </w:pPr>
      <w:rPr>
        <w:rFonts w:hint="default" w:ascii="Courier New" w:hAnsi="Courier New"/>
      </w:rPr>
    </w:lvl>
    <w:lvl w:ilvl="8" w:tplc="F7B47EE2">
      <w:start w:val="1"/>
      <w:numFmt w:val="bullet"/>
      <w:lvlText w:val=""/>
      <w:lvlJc w:val="left"/>
      <w:pPr>
        <w:ind w:left="6480" w:hanging="360"/>
      </w:pPr>
      <w:rPr>
        <w:rFonts w:hint="default" w:ascii="Wingdings" w:hAnsi="Wingdings"/>
      </w:rPr>
    </w:lvl>
  </w:abstractNum>
  <w:abstractNum w:abstractNumId="7" w15:restartNumberingAfterBreak="0">
    <w:nsid w:val="26799EF2"/>
    <w:multiLevelType w:val="hybridMultilevel"/>
    <w:tmpl w:val="87FC79DA"/>
    <w:lvl w:ilvl="0" w:tplc="FFCAA864">
      <w:start w:val="1"/>
      <w:numFmt w:val="bullet"/>
      <w:lvlText w:val=""/>
      <w:lvlJc w:val="left"/>
      <w:pPr>
        <w:ind w:left="720" w:hanging="360"/>
      </w:pPr>
      <w:rPr>
        <w:rFonts w:hint="default" w:ascii="Symbol" w:hAnsi="Symbol"/>
      </w:rPr>
    </w:lvl>
    <w:lvl w:ilvl="1" w:tplc="7D826D8C">
      <w:start w:val="1"/>
      <w:numFmt w:val="bullet"/>
      <w:lvlText w:val="o"/>
      <w:lvlJc w:val="left"/>
      <w:pPr>
        <w:ind w:left="1440" w:hanging="360"/>
      </w:pPr>
      <w:rPr>
        <w:rFonts w:hint="default" w:ascii="Courier New" w:hAnsi="Courier New"/>
      </w:rPr>
    </w:lvl>
    <w:lvl w:ilvl="2" w:tplc="1DF6D988">
      <w:start w:val="1"/>
      <w:numFmt w:val="bullet"/>
      <w:lvlText w:val=""/>
      <w:lvlJc w:val="left"/>
      <w:pPr>
        <w:ind w:left="2160" w:hanging="360"/>
      </w:pPr>
      <w:rPr>
        <w:rFonts w:hint="default" w:ascii="Wingdings" w:hAnsi="Wingdings"/>
      </w:rPr>
    </w:lvl>
    <w:lvl w:ilvl="3" w:tplc="F97801CA">
      <w:start w:val="1"/>
      <w:numFmt w:val="bullet"/>
      <w:lvlText w:val=""/>
      <w:lvlJc w:val="left"/>
      <w:pPr>
        <w:ind w:left="2880" w:hanging="360"/>
      </w:pPr>
      <w:rPr>
        <w:rFonts w:hint="default" w:ascii="Symbol" w:hAnsi="Symbol"/>
      </w:rPr>
    </w:lvl>
    <w:lvl w:ilvl="4" w:tplc="0CB0F86E">
      <w:start w:val="1"/>
      <w:numFmt w:val="bullet"/>
      <w:lvlText w:val="o"/>
      <w:lvlJc w:val="left"/>
      <w:pPr>
        <w:ind w:left="3600" w:hanging="360"/>
      </w:pPr>
      <w:rPr>
        <w:rFonts w:hint="default" w:ascii="Courier New" w:hAnsi="Courier New"/>
      </w:rPr>
    </w:lvl>
    <w:lvl w:ilvl="5" w:tplc="4636FEE6">
      <w:start w:val="1"/>
      <w:numFmt w:val="bullet"/>
      <w:lvlText w:val=""/>
      <w:lvlJc w:val="left"/>
      <w:pPr>
        <w:ind w:left="4320" w:hanging="360"/>
      </w:pPr>
      <w:rPr>
        <w:rFonts w:hint="default" w:ascii="Wingdings" w:hAnsi="Wingdings"/>
      </w:rPr>
    </w:lvl>
    <w:lvl w:ilvl="6" w:tplc="625E35EC">
      <w:start w:val="1"/>
      <w:numFmt w:val="bullet"/>
      <w:lvlText w:val=""/>
      <w:lvlJc w:val="left"/>
      <w:pPr>
        <w:ind w:left="5040" w:hanging="360"/>
      </w:pPr>
      <w:rPr>
        <w:rFonts w:hint="default" w:ascii="Symbol" w:hAnsi="Symbol"/>
      </w:rPr>
    </w:lvl>
    <w:lvl w:ilvl="7" w:tplc="2A72B2DA">
      <w:start w:val="1"/>
      <w:numFmt w:val="bullet"/>
      <w:lvlText w:val="o"/>
      <w:lvlJc w:val="left"/>
      <w:pPr>
        <w:ind w:left="5760" w:hanging="360"/>
      </w:pPr>
      <w:rPr>
        <w:rFonts w:hint="default" w:ascii="Courier New" w:hAnsi="Courier New"/>
      </w:rPr>
    </w:lvl>
    <w:lvl w:ilvl="8" w:tplc="F9DAE3C4">
      <w:start w:val="1"/>
      <w:numFmt w:val="bullet"/>
      <w:lvlText w:val=""/>
      <w:lvlJc w:val="left"/>
      <w:pPr>
        <w:ind w:left="6480" w:hanging="360"/>
      </w:pPr>
      <w:rPr>
        <w:rFonts w:hint="default" w:ascii="Wingdings" w:hAnsi="Wingdings"/>
      </w:rPr>
    </w:lvl>
  </w:abstractNum>
  <w:abstractNum w:abstractNumId="8" w15:restartNumberingAfterBreak="0">
    <w:nsid w:val="2BEE6C43"/>
    <w:multiLevelType w:val="hybridMultilevel"/>
    <w:tmpl w:val="CDE8B900"/>
    <w:lvl w:ilvl="0" w:tplc="BF8E2356">
      <w:start w:val="1"/>
      <w:numFmt w:val="bullet"/>
      <w:lvlText w:val="·"/>
      <w:lvlJc w:val="left"/>
      <w:pPr>
        <w:ind w:left="720" w:hanging="360"/>
      </w:pPr>
      <w:rPr>
        <w:rFonts w:hint="default" w:ascii="Symbol" w:hAnsi="Symbol"/>
      </w:rPr>
    </w:lvl>
    <w:lvl w:ilvl="1" w:tplc="E1EC9DA6">
      <w:start w:val="1"/>
      <w:numFmt w:val="bullet"/>
      <w:lvlText w:val="o"/>
      <w:lvlJc w:val="left"/>
      <w:pPr>
        <w:ind w:left="1440" w:hanging="360"/>
      </w:pPr>
      <w:rPr>
        <w:rFonts w:hint="default" w:ascii="Symbol" w:hAnsi="Symbol"/>
      </w:rPr>
    </w:lvl>
    <w:lvl w:ilvl="2" w:tplc="80DC1C1A">
      <w:start w:val="1"/>
      <w:numFmt w:val="bullet"/>
      <w:lvlText w:val=""/>
      <w:lvlJc w:val="left"/>
      <w:pPr>
        <w:ind w:left="2160" w:hanging="360"/>
      </w:pPr>
      <w:rPr>
        <w:rFonts w:hint="default" w:ascii="Wingdings" w:hAnsi="Wingdings"/>
      </w:rPr>
    </w:lvl>
    <w:lvl w:ilvl="3" w:tplc="735A9E7E">
      <w:start w:val="1"/>
      <w:numFmt w:val="bullet"/>
      <w:lvlText w:val=""/>
      <w:lvlJc w:val="left"/>
      <w:pPr>
        <w:ind w:left="2880" w:hanging="360"/>
      </w:pPr>
      <w:rPr>
        <w:rFonts w:hint="default" w:ascii="Symbol" w:hAnsi="Symbol"/>
      </w:rPr>
    </w:lvl>
    <w:lvl w:ilvl="4" w:tplc="E7DC6DB0">
      <w:start w:val="1"/>
      <w:numFmt w:val="bullet"/>
      <w:lvlText w:val="o"/>
      <w:lvlJc w:val="left"/>
      <w:pPr>
        <w:ind w:left="3600" w:hanging="360"/>
      </w:pPr>
      <w:rPr>
        <w:rFonts w:hint="default" w:ascii="Courier New" w:hAnsi="Courier New"/>
      </w:rPr>
    </w:lvl>
    <w:lvl w:ilvl="5" w:tplc="70B09E48">
      <w:start w:val="1"/>
      <w:numFmt w:val="bullet"/>
      <w:lvlText w:val=""/>
      <w:lvlJc w:val="left"/>
      <w:pPr>
        <w:ind w:left="4320" w:hanging="360"/>
      </w:pPr>
      <w:rPr>
        <w:rFonts w:hint="default" w:ascii="Wingdings" w:hAnsi="Wingdings"/>
      </w:rPr>
    </w:lvl>
    <w:lvl w:ilvl="6" w:tplc="E02A24BE">
      <w:start w:val="1"/>
      <w:numFmt w:val="bullet"/>
      <w:lvlText w:val=""/>
      <w:lvlJc w:val="left"/>
      <w:pPr>
        <w:ind w:left="5040" w:hanging="360"/>
      </w:pPr>
      <w:rPr>
        <w:rFonts w:hint="default" w:ascii="Symbol" w:hAnsi="Symbol"/>
      </w:rPr>
    </w:lvl>
    <w:lvl w:ilvl="7" w:tplc="09682004">
      <w:start w:val="1"/>
      <w:numFmt w:val="bullet"/>
      <w:lvlText w:val="o"/>
      <w:lvlJc w:val="left"/>
      <w:pPr>
        <w:ind w:left="5760" w:hanging="360"/>
      </w:pPr>
      <w:rPr>
        <w:rFonts w:hint="default" w:ascii="Courier New" w:hAnsi="Courier New"/>
      </w:rPr>
    </w:lvl>
    <w:lvl w:ilvl="8" w:tplc="80522E84">
      <w:start w:val="1"/>
      <w:numFmt w:val="bullet"/>
      <w:lvlText w:val=""/>
      <w:lvlJc w:val="left"/>
      <w:pPr>
        <w:ind w:left="6480" w:hanging="360"/>
      </w:pPr>
      <w:rPr>
        <w:rFonts w:hint="default" w:ascii="Wingdings" w:hAnsi="Wingdings"/>
      </w:rPr>
    </w:lvl>
  </w:abstractNum>
  <w:abstractNum w:abstractNumId="9" w15:restartNumberingAfterBreak="0">
    <w:nsid w:val="34ECB35E"/>
    <w:multiLevelType w:val="hybridMultilevel"/>
    <w:tmpl w:val="82184676"/>
    <w:lvl w:ilvl="0" w:tplc="927E5804">
      <w:start w:val="1"/>
      <w:numFmt w:val="bullet"/>
      <w:lvlText w:val=""/>
      <w:lvlJc w:val="left"/>
      <w:pPr>
        <w:ind w:left="720" w:hanging="360"/>
      </w:pPr>
      <w:rPr>
        <w:rFonts w:hint="default" w:ascii="Symbol" w:hAnsi="Symbol"/>
      </w:rPr>
    </w:lvl>
    <w:lvl w:ilvl="1" w:tplc="1A2C8B66">
      <w:start w:val="1"/>
      <w:numFmt w:val="bullet"/>
      <w:lvlText w:val="o"/>
      <w:lvlJc w:val="left"/>
      <w:pPr>
        <w:ind w:left="1440" w:hanging="360"/>
      </w:pPr>
      <w:rPr>
        <w:rFonts w:hint="default" w:ascii="Courier New" w:hAnsi="Courier New"/>
      </w:rPr>
    </w:lvl>
    <w:lvl w:ilvl="2" w:tplc="4C442068">
      <w:start w:val="1"/>
      <w:numFmt w:val="bullet"/>
      <w:lvlText w:val=""/>
      <w:lvlJc w:val="left"/>
      <w:pPr>
        <w:ind w:left="2160" w:hanging="360"/>
      </w:pPr>
      <w:rPr>
        <w:rFonts w:hint="default" w:ascii="Wingdings" w:hAnsi="Wingdings"/>
      </w:rPr>
    </w:lvl>
    <w:lvl w:ilvl="3" w:tplc="A140BCBC">
      <w:start w:val="1"/>
      <w:numFmt w:val="bullet"/>
      <w:lvlText w:val=""/>
      <w:lvlJc w:val="left"/>
      <w:pPr>
        <w:ind w:left="2880" w:hanging="360"/>
      </w:pPr>
      <w:rPr>
        <w:rFonts w:hint="default" w:ascii="Symbol" w:hAnsi="Symbol"/>
      </w:rPr>
    </w:lvl>
    <w:lvl w:ilvl="4" w:tplc="E9226FAA">
      <w:start w:val="1"/>
      <w:numFmt w:val="bullet"/>
      <w:lvlText w:val="o"/>
      <w:lvlJc w:val="left"/>
      <w:pPr>
        <w:ind w:left="3600" w:hanging="360"/>
      </w:pPr>
      <w:rPr>
        <w:rFonts w:hint="default" w:ascii="Courier New" w:hAnsi="Courier New"/>
      </w:rPr>
    </w:lvl>
    <w:lvl w:ilvl="5" w:tplc="2BF822C0">
      <w:start w:val="1"/>
      <w:numFmt w:val="bullet"/>
      <w:lvlText w:val=""/>
      <w:lvlJc w:val="left"/>
      <w:pPr>
        <w:ind w:left="4320" w:hanging="360"/>
      </w:pPr>
      <w:rPr>
        <w:rFonts w:hint="default" w:ascii="Wingdings" w:hAnsi="Wingdings"/>
      </w:rPr>
    </w:lvl>
    <w:lvl w:ilvl="6" w:tplc="AC34B9A4">
      <w:start w:val="1"/>
      <w:numFmt w:val="bullet"/>
      <w:lvlText w:val=""/>
      <w:lvlJc w:val="left"/>
      <w:pPr>
        <w:ind w:left="5040" w:hanging="360"/>
      </w:pPr>
      <w:rPr>
        <w:rFonts w:hint="default" w:ascii="Symbol" w:hAnsi="Symbol"/>
      </w:rPr>
    </w:lvl>
    <w:lvl w:ilvl="7" w:tplc="50F075BA">
      <w:start w:val="1"/>
      <w:numFmt w:val="bullet"/>
      <w:lvlText w:val="o"/>
      <w:lvlJc w:val="left"/>
      <w:pPr>
        <w:ind w:left="5760" w:hanging="360"/>
      </w:pPr>
      <w:rPr>
        <w:rFonts w:hint="default" w:ascii="Courier New" w:hAnsi="Courier New"/>
      </w:rPr>
    </w:lvl>
    <w:lvl w:ilvl="8" w:tplc="FD5A026E">
      <w:start w:val="1"/>
      <w:numFmt w:val="bullet"/>
      <w:lvlText w:val=""/>
      <w:lvlJc w:val="left"/>
      <w:pPr>
        <w:ind w:left="6480" w:hanging="360"/>
      </w:pPr>
      <w:rPr>
        <w:rFonts w:hint="default" w:ascii="Wingdings" w:hAnsi="Wingdings"/>
      </w:rPr>
    </w:lvl>
  </w:abstractNum>
  <w:abstractNum w:abstractNumId="10" w15:restartNumberingAfterBreak="0">
    <w:nsid w:val="387771D5"/>
    <w:multiLevelType w:val="hybridMultilevel"/>
    <w:tmpl w:val="7722BAEC"/>
    <w:lvl w:ilvl="0" w:tplc="61243A18">
      <w:start w:val="1"/>
      <w:numFmt w:val="bullet"/>
      <w:lvlText w:val="●"/>
      <w:lvlJc w:val="left"/>
      <w:pPr>
        <w:tabs>
          <w:tab w:val="num" w:pos="720"/>
        </w:tabs>
        <w:ind w:left="720" w:hanging="360"/>
      </w:pPr>
      <w:rPr>
        <w:rFonts w:hint="default" w:ascii="Arial" w:hAnsi="Arial"/>
      </w:rPr>
    </w:lvl>
    <w:lvl w:ilvl="1" w:tplc="2DE63EA0" w:tentative="1">
      <w:start w:val="1"/>
      <w:numFmt w:val="bullet"/>
      <w:lvlText w:val="●"/>
      <w:lvlJc w:val="left"/>
      <w:pPr>
        <w:tabs>
          <w:tab w:val="num" w:pos="1440"/>
        </w:tabs>
        <w:ind w:left="1440" w:hanging="360"/>
      </w:pPr>
      <w:rPr>
        <w:rFonts w:hint="default" w:ascii="Arial" w:hAnsi="Arial"/>
      </w:rPr>
    </w:lvl>
    <w:lvl w:ilvl="2" w:tplc="0778D03C" w:tentative="1">
      <w:start w:val="1"/>
      <w:numFmt w:val="bullet"/>
      <w:lvlText w:val="●"/>
      <w:lvlJc w:val="left"/>
      <w:pPr>
        <w:tabs>
          <w:tab w:val="num" w:pos="2160"/>
        </w:tabs>
        <w:ind w:left="2160" w:hanging="360"/>
      </w:pPr>
      <w:rPr>
        <w:rFonts w:hint="default" w:ascii="Arial" w:hAnsi="Arial"/>
      </w:rPr>
    </w:lvl>
    <w:lvl w:ilvl="3" w:tplc="443C48AE" w:tentative="1">
      <w:start w:val="1"/>
      <w:numFmt w:val="bullet"/>
      <w:lvlText w:val="●"/>
      <w:lvlJc w:val="left"/>
      <w:pPr>
        <w:tabs>
          <w:tab w:val="num" w:pos="2880"/>
        </w:tabs>
        <w:ind w:left="2880" w:hanging="360"/>
      </w:pPr>
      <w:rPr>
        <w:rFonts w:hint="default" w:ascii="Arial" w:hAnsi="Arial"/>
      </w:rPr>
    </w:lvl>
    <w:lvl w:ilvl="4" w:tplc="8EE45BFE" w:tentative="1">
      <w:start w:val="1"/>
      <w:numFmt w:val="bullet"/>
      <w:lvlText w:val="●"/>
      <w:lvlJc w:val="left"/>
      <w:pPr>
        <w:tabs>
          <w:tab w:val="num" w:pos="3600"/>
        </w:tabs>
        <w:ind w:left="3600" w:hanging="360"/>
      </w:pPr>
      <w:rPr>
        <w:rFonts w:hint="default" w:ascii="Arial" w:hAnsi="Arial"/>
      </w:rPr>
    </w:lvl>
    <w:lvl w:ilvl="5" w:tplc="BCA240FA" w:tentative="1">
      <w:start w:val="1"/>
      <w:numFmt w:val="bullet"/>
      <w:lvlText w:val="●"/>
      <w:lvlJc w:val="left"/>
      <w:pPr>
        <w:tabs>
          <w:tab w:val="num" w:pos="4320"/>
        </w:tabs>
        <w:ind w:left="4320" w:hanging="360"/>
      </w:pPr>
      <w:rPr>
        <w:rFonts w:hint="default" w:ascii="Arial" w:hAnsi="Arial"/>
      </w:rPr>
    </w:lvl>
    <w:lvl w:ilvl="6" w:tplc="2AE4B650" w:tentative="1">
      <w:start w:val="1"/>
      <w:numFmt w:val="bullet"/>
      <w:lvlText w:val="●"/>
      <w:lvlJc w:val="left"/>
      <w:pPr>
        <w:tabs>
          <w:tab w:val="num" w:pos="5040"/>
        </w:tabs>
        <w:ind w:left="5040" w:hanging="360"/>
      </w:pPr>
      <w:rPr>
        <w:rFonts w:hint="default" w:ascii="Arial" w:hAnsi="Arial"/>
      </w:rPr>
    </w:lvl>
    <w:lvl w:ilvl="7" w:tplc="D41AA3B8" w:tentative="1">
      <w:start w:val="1"/>
      <w:numFmt w:val="bullet"/>
      <w:lvlText w:val="●"/>
      <w:lvlJc w:val="left"/>
      <w:pPr>
        <w:tabs>
          <w:tab w:val="num" w:pos="5760"/>
        </w:tabs>
        <w:ind w:left="5760" w:hanging="360"/>
      </w:pPr>
      <w:rPr>
        <w:rFonts w:hint="default" w:ascii="Arial" w:hAnsi="Arial"/>
      </w:rPr>
    </w:lvl>
    <w:lvl w:ilvl="8" w:tplc="3FDA00A2"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3933407C"/>
    <w:multiLevelType w:val="hybridMultilevel"/>
    <w:tmpl w:val="92380672"/>
    <w:lvl w:ilvl="0" w:tplc="A94A30C8">
      <w:start w:val="1"/>
      <w:numFmt w:val="bullet"/>
      <w:lvlText w:val=""/>
      <w:lvlJc w:val="left"/>
      <w:pPr>
        <w:ind w:left="630" w:hanging="360"/>
      </w:pPr>
      <w:rPr>
        <w:rFonts w:hint="default" w:ascii="Symbol" w:hAnsi="Symbol"/>
      </w:rPr>
    </w:lvl>
    <w:lvl w:ilvl="1" w:tplc="E5A69096">
      <w:start w:val="1"/>
      <w:numFmt w:val="bullet"/>
      <w:lvlText w:val="o"/>
      <w:lvlJc w:val="left"/>
      <w:pPr>
        <w:ind w:left="1350" w:hanging="360"/>
      </w:pPr>
      <w:rPr>
        <w:rFonts w:hint="default" w:ascii="Courier New" w:hAnsi="Courier New"/>
      </w:rPr>
    </w:lvl>
    <w:lvl w:ilvl="2" w:tplc="632E4192">
      <w:start w:val="1"/>
      <w:numFmt w:val="bullet"/>
      <w:lvlText w:val=""/>
      <w:lvlJc w:val="left"/>
      <w:pPr>
        <w:ind w:left="2070" w:hanging="360"/>
      </w:pPr>
      <w:rPr>
        <w:rFonts w:hint="default" w:ascii="Wingdings" w:hAnsi="Wingdings"/>
      </w:rPr>
    </w:lvl>
    <w:lvl w:ilvl="3" w:tplc="EA1CDE72">
      <w:start w:val="1"/>
      <w:numFmt w:val="bullet"/>
      <w:lvlText w:val=""/>
      <w:lvlJc w:val="left"/>
      <w:pPr>
        <w:ind w:left="2790" w:hanging="360"/>
      </w:pPr>
      <w:rPr>
        <w:rFonts w:hint="default" w:ascii="Symbol" w:hAnsi="Symbol"/>
      </w:rPr>
    </w:lvl>
    <w:lvl w:ilvl="4" w:tplc="43E40B1E">
      <w:start w:val="1"/>
      <w:numFmt w:val="bullet"/>
      <w:lvlText w:val="o"/>
      <w:lvlJc w:val="left"/>
      <w:pPr>
        <w:ind w:left="3510" w:hanging="360"/>
      </w:pPr>
      <w:rPr>
        <w:rFonts w:hint="default" w:ascii="Courier New" w:hAnsi="Courier New"/>
      </w:rPr>
    </w:lvl>
    <w:lvl w:ilvl="5" w:tplc="F4FCFDC0">
      <w:start w:val="1"/>
      <w:numFmt w:val="bullet"/>
      <w:lvlText w:val=""/>
      <w:lvlJc w:val="left"/>
      <w:pPr>
        <w:ind w:left="4230" w:hanging="360"/>
      </w:pPr>
      <w:rPr>
        <w:rFonts w:hint="default" w:ascii="Wingdings" w:hAnsi="Wingdings"/>
      </w:rPr>
    </w:lvl>
    <w:lvl w:ilvl="6" w:tplc="6ADC19E6">
      <w:start w:val="1"/>
      <w:numFmt w:val="bullet"/>
      <w:lvlText w:val=""/>
      <w:lvlJc w:val="left"/>
      <w:pPr>
        <w:ind w:left="4950" w:hanging="360"/>
      </w:pPr>
      <w:rPr>
        <w:rFonts w:hint="default" w:ascii="Symbol" w:hAnsi="Symbol"/>
      </w:rPr>
    </w:lvl>
    <w:lvl w:ilvl="7" w:tplc="0E203C4A">
      <w:start w:val="1"/>
      <w:numFmt w:val="bullet"/>
      <w:lvlText w:val="o"/>
      <w:lvlJc w:val="left"/>
      <w:pPr>
        <w:ind w:left="5670" w:hanging="360"/>
      </w:pPr>
      <w:rPr>
        <w:rFonts w:hint="default" w:ascii="Courier New" w:hAnsi="Courier New"/>
      </w:rPr>
    </w:lvl>
    <w:lvl w:ilvl="8" w:tplc="43383E84">
      <w:start w:val="1"/>
      <w:numFmt w:val="bullet"/>
      <w:lvlText w:val=""/>
      <w:lvlJc w:val="left"/>
      <w:pPr>
        <w:ind w:left="6390" w:hanging="360"/>
      </w:pPr>
      <w:rPr>
        <w:rFonts w:hint="default" w:ascii="Wingdings" w:hAnsi="Wingdings"/>
      </w:rPr>
    </w:lvl>
  </w:abstractNum>
  <w:abstractNum w:abstractNumId="12" w15:restartNumberingAfterBreak="0">
    <w:nsid w:val="3A464BAD"/>
    <w:multiLevelType w:val="hybridMultilevel"/>
    <w:tmpl w:val="026EADB8"/>
    <w:lvl w:ilvl="0" w:tplc="01FA21EE">
      <w:start w:val="1"/>
      <w:numFmt w:val="bullet"/>
      <w:lvlText w:val="●"/>
      <w:lvlJc w:val="left"/>
      <w:pPr>
        <w:tabs>
          <w:tab w:val="num" w:pos="720"/>
        </w:tabs>
        <w:ind w:left="720" w:hanging="360"/>
      </w:pPr>
      <w:rPr>
        <w:rFonts w:hint="default" w:ascii="Arial" w:hAnsi="Arial"/>
      </w:rPr>
    </w:lvl>
    <w:lvl w:ilvl="1" w:tplc="FEC8F1F2" w:tentative="1">
      <w:start w:val="1"/>
      <w:numFmt w:val="bullet"/>
      <w:lvlText w:val="●"/>
      <w:lvlJc w:val="left"/>
      <w:pPr>
        <w:tabs>
          <w:tab w:val="num" w:pos="1440"/>
        </w:tabs>
        <w:ind w:left="1440" w:hanging="360"/>
      </w:pPr>
      <w:rPr>
        <w:rFonts w:hint="default" w:ascii="Arial" w:hAnsi="Arial"/>
      </w:rPr>
    </w:lvl>
    <w:lvl w:ilvl="2" w:tplc="698EE4AA" w:tentative="1">
      <w:start w:val="1"/>
      <w:numFmt w:val="bullet"/>
      <w:lvlText w:val="●"/>
      <w:lvlJc w:val="left"/>
      <w:pPr>
        <w:tabs>
          <w:tab w:val="num" w:pos="2160"/>
        </w:tabs>
        <w:ind w:left="2160" w:hanging="360"/>
      </w:pPr>
      <w:rPr>
        <w:rFonts w:hint="default" w:ascii="Arial" w:hAnsi="Arial"/>
      </w:rPr>
    </w:lvl>
    <w:lvl w:ilvl="3" w:tplc="0270F12A" w:tentative="1">
      <w:start w:val="1"/>
      <w:numFmt w:val="bullet"/>
      <w:lvlText w:val="●"/>
      <w:lvlJc w:val="left"/>
      <w:pPr>
        <w:tabs>
          <w:tab w:val="num" w:pos="2880"/>
        </w:tabs>
        <w:ind w:left="2880" w:hanging="360"/>
      </w:pPr>
      <w:rPr>
        <w:rFonts w:hint="default" w:ascii="Arial" w:hAnsi="Arial"/>
      </w:rPr>
    </w:lvl>
    <w:lvl w:ilvl="4" w:tplc="794E2262" w:tentative="1">
      <w:start w:val="1"/>
      <w:numFmt w:val="bullet"/>
      <w:lvlText w:val="●"/>
      <w:lvlJc w:val="left"/>
      <w:pPr>
        <w:tabs>
          <w:tab w:val="num" w:pos="3600"/>
        </w:tabs>
        <w:ind w:left="3600" w:hanging="360"/>
      </w:pPr>
      <w:rPr>
        <w:rFonts w:hint="default" w:ascii="Arial" w:hAnsi="Arial"/>
      </w:rPr>
    </w:lvl>
    <w:lvl w:ilvl="5" w:tplc="8F425E60" w:tentative="1">
      <w:start w:val="1"/>
      <w:numFmt w:val="bullet"/>
      <w:lvlText w:val="●"/>
      <w:lvlJc w:val="left"/>
      <w:pPr>
        <w:tabs>
          <w:tab w:val="num" w:pos="4320"/>
        </w:tabs>
        <w:ind w:left="4320" w:hanging="360"/>
      </w:pPr>
      <w:rPr>
        <w:rFonts w:hint="default" w:ascii="Arial" w:hAnsi="Arial"/>
      </w:rPr>
    </w:lvl>
    <w:lvl w:ilvl="6" w:tplc="ECE6E61E" w:tentative="1">
      <w:start w:val="1"/>
      <w:numFmt w:val="bullet"/>
      <w:lvlText w:val="●"/>
      <w:lvlJc w:val="left"/>
      <w:pPr>
        <w:tabs>
          <w:tab w:val="num" w:pos="5040"/>
        </w:tabs>
        <w:ind w:left="5040" w:hanging="360"/>
      </w:pPr>
      <w:rPr>
        <w:rFonts w:hint="default" w:ascii="Arial" w:hAnsi="Arial"/>
      </w:rPr>
    </w:lvl>
    <w:lvl w:ilvl="7" w:tplc="CC20798E" w:tentative="1">
      <w:start w:val="1"/>
      <w:numFmt w:val="bullet"/>
      <w:lvlText w:val="●"/>
      <w:lvlJc w:val="left"/>
      <w:pPr>
        <w:tabs>
          <w:tab w:val="num" w:pos="5760"/>
        </w:tabs>
        <w:ind w:left="5760" w:hanging="360"/>
      </w:pPr>
      <w:rPr>
        <w:rFonts w:hint="default" w:ascii="Arial" w:hAnsi="Arial"/>
      </w:rPr>
    </w:lvl>
    <w:lvl w:ilvl="8" w:tplc="B60200AE"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3AF1ECF6"/>
    <w:multiLevelType w:val="hybridMultilevel"/>
    <w:tmpl w:val="958C8E04"/>
    <w:lvl w:ilvl="0" w:tplc="D8F83B32">
      <w:start w:val="1"/>
      <w:numFmt w:val="bullet"/>
      <w:lvlText w:val=""/>
      <w:lvlJc w:val="left"/>
      <w:pPr>
        <w:ind w:left="720" w:hanging="360"/>
      </w:pPr>
      <w:rPr>
        <w:rFonts w:hint="default" w:ascii="Symbol" w:hAnsi="Symbol"/>
      </w:rPr>
    </w:lvl>
    <w:lvl w:ilvl="1" w:tplc="66ECF0BC">
      <w:start w:val="1"/>
      <w:numFmt w:val="bullet"/>
      <w:lvlText w:val="o"/>
      <w:lvlJc w:val="left"/>
      <w:pPr>
        <w:ind w:left="1440" w:hanging="360"/>
      </w:pPr>
      <w:rPr>
        <w:rFonts w:hint="default" w:ascii="Courier New" w:hAnsi="Courier New"/>
      </w:rPr>
    </w:lvl>
    <w:lvl w:ilvl="2" w:tplc="DCB21AB2">
      <w:start w:val="1"/>
      <w:numFmt w:val="bullet"/>
      <w:lvlText w:val=""/>
      <w:lvlJc w:val="left"/>
      <w:pPr>
        <w:ind w:left="2160" w:hanging="360"/>
      </w:pPr>
      <w:rPr>
        <w:rFonts w:hint="default" w:ascii="Courier New" w:hAnsi="Courier New"/>
      </w:rPr>
    </w:lvl>
    <w:lvl w:ilvl="3" w:tplc="89AABFA0">
      <w:start w:val="1"/>
      <w:numFmt w:val="bullet"/>
      <w:lvlText w:val=""/>
      <w:lvlJc w:val="left"/>
      <w:pPr>
        <w:ind w:left="2880" w:hanging="360"/>
      </w:pPr>
      <w:rPr>
        <w:rFonts w:hint="default" w:ascii="Symbol" w:hAnsi="Symbol"/>
      </w:rPr>
    </w:lvl>
    <w:lvl w:ilvl="4" w:tplc="F08E1644">
      <w:start w:val="1"/>
      <w:numFmt w:val="bullet"/>
      <w:lvlText w:val="o"/>
      <w:lvlJc w:val="left"/>
      <w:pPr>
        <w:ind w:left="3600" w:hanging="360"/>
      </w:pPr>
      <w:rPr>
        <w:rFonts w:hint="default" w:ascii="Courier New" w:hAnsi="Courier New"/>
      </w:rPr>
    </w:lvl>
    <w:lvl w:ilvl="5" w:tplc="7988F3EE">
      <w:start w:val="1"/>
      <w:numFmt w:val="bullet"/>
      <w:lvlText w:val=""/>
      <w:lvlJc w:val="left"/>
      <w:pPr>
        <w:ind w:left="4320" w:hanging="360"/>
      </w:pPr>
      <w:rPr>
        <w:rFonts w:hint="default" w:ascii="Wingdings" w:hAnsi="Wingdings"/>
      </w:rPr>
    </w:lvl>
    <w:lvl w:ilvl="6" w:tplc="AB903962">
      <w:start w:val="1"/>
      <w:numFmt w:val="bullet"/>
      <w:lvlText w:val=""/>
      <w:lvlJc w:val="left"/>
      <w:pPr>
        <w:ind w:left="5040" w:hanging="360"/>
      </w:pPr>
      <w:rPr>
        <w:rFonts w:hint="default" w:ascii="Symbol" w:hAnsi="Symbol"/>
      </w:rPr>
    </w:lvl>
    <w:lvl w:ilvl="7" w:tplc="CC5C64FE">
      <w:start w:val="1"/>
      <w:numFmt w:val="bullet"/>
      <w:lvlText w:val="o"/>
      <w:lvlJc w:val="left"/>
      <w:pPr>
        <w:ind w:left="5760" w:hanging="360"/>
      </w:pPr>
      <w:rPr>
        <w:rFonts w:hint="default" w:ascii="Courier New" w:hAnsi="Courier New"/>
      </w:rPr>
    </w:lvl>
    <w:lvl w:ilvl="8" w:tplc="E018915C">
      <w:start w:val="1"/>
      <w:numFmt w:val="bullet"/>
      <w:lvlText w:val=""/>
      <w:lvlJc w:val="left"/>
      <w:pPr>
        <w:ind w:left="6480" w:hanging="360"/>
      </w:pPr>
      <w:rPr>
        <w:rFonts w:hint="default" w:ascii="Wingdings" w:hAnsi="Wingdings"/>
      </w:rPr>
    </w:lvl>
  </w:abstractNum>
  <w:abstractNum w:abstractNumId="14" w15:restartNumberingAfterBreak="0">
    <w:nsid w:val="3D954BEC"/>
    <w:multiLevelType w:val="hybridMultilevel"/>
    <w:tmpl w:val="C144095E"/>
    <w:lvl w:ilvl="0" w:tplc="DDFA6A98">
      <w:start w:val="1"/>
      <w:numFmt w:val="bullet"/>
      <w:lvlText w:val="›"/>
      <w:lvlJc w:val="left"/>
      <w:pPr>
        <w:tabs>
          <w:tab w:val="num" w:pos="720"/>
        </w:tabs>
        <w:ind w:left="720" w:hanging="360"/>
      </w:pPr>
      <w:rPr>
        <w:rFonts w:hint="default" w:ascii="Euphemia" w:hAnsi="Euphemia"/>
      </w:rPr>
    </w:lvl>
    <w:lvl w:ilvl="1" w:tplc="C18A5658" w:tentative="1">
      <w:start w:val="1"/>
      <w:numFmt w:val="bullet"/>
      <w:lvlText w:val="›"/>
      <w:lvlJc w:val="left"/>
      <w:pPr>
        <w:tabs>
          <w:tab w:val="num" w:pos="1440"/>
        </w:tabs>
        <w:ind w:left="1440" w:hanging="360"/>
      </w:pPr>
      <w:rPr>
        <w:rFonts w:hint="default" w:ascii="Euphemia" w:hAnsi="Euphemia"/>
      </w:rPr>
    </w:lvl>
    <w:lvl w:ilvl="2" w:tplc="D6D8CD84" w:tentative="1">
      <w:start w:val="1"/>
      <w:numFmt w:val="bullet"/>
      <w:lvlText w:val="›"/>
      <w:lvlJc w:val="left"/>
      <w:pPr>
        <w:tabs>
          <w:tab w:val="num" w:pos="2160"/>
        </w:tabs>
        <w:ind w:left="2160" w:hanging="360"/>
      </w:pPr>
      <w:rPr>
        <w:rFonts w:hint="default" w:ascii="Euphemia" w:hAnsi="Euphemia"/>
      </w:rPr>
    </w:lvl>
    <w:lvl w:ilvl="3" w:tplc="B888BE42" w:tentative="1">
      <w:start w:val="1"/>
      <w:numFmt w:val="bullet"/>
      <w:lvlText w:val="›"/>
      <w:lvlJc w:val="left"/>
      <w:pPr>
        <w:tabs>
          <w:tab w:val="num" w:pos="2880"/>
        </w:tabs>
        <w:ind w:left="2880" w:hanging="360"/>
      </w:pPr>
      <w:rPr>
        <w:rFonts w:hint="default" w:ascii="Euphemia" w:hAnsi="Euphemia"/>
      </w:rPr>
    </w:lvl>
    <w:lvl w:ilvl="4" w:tplc="81DA0B70" w:tentative="1">
      <w:start w:val="1"/>
      <w:numFmt w:val="bullet"/>
      <w:lvlText w:val="›"/>
      <w:lvlJc w:val="left"/>
      <w:pPr>
        <w:tabs>
          <w:tab w:val="num" w:pos="3600"/>
        </w:tabs>
        <w:ind w:left="3600" w:hanging="360"/>
      </w:pPr>
      <w:rPr>
        <w:rFonts w:hint="default" w:ascii="Euphemia" w:hAnsi="Euphemia"/>
      </w:rPr>
    </w:lvl>
    <w:lvl w:ilvl="5" w:tplc="3ADC9730" w:tentative="1">
      <w:start w:val="1"/>
      <w:numFmt w:val="bullet"/>
      <w:lvlText w:val="›"/>
      <w:lvlJc w:val="left"/>
      <w:pPr>
        <w:tabs>
          <w:tab w:val="num" w:pos="4320"/>
        </w:tabs>
        <w:ind w:left="4320" w:hanging="360"/>
      </w:pPr>
      <w:rPr>
        <w:rFonts w:hint="default" w:ascii="Euphemia" w:hAnsi="Euphemia"/>
      </w:rPr>
    </w:lvl>
    <w:lvl w:ilvl="6" w:tplc="92D451FA" w:tentative="1">
      <w:start w:val="1"/>
      <w:numFmt w:val="bullet"/>
      <w:lvlText w:val="›"/>
      <w:lvlJc w:val="left"/>
      <w:pPr>
        <w:tabs>
          <w:tab w:val="num" w:pos="5040"/>
        </w:tabs>
        <w:ind w:left="5040" w:hanging="360"/>
      </w:pPr>
      <w:rPr>
        <w:rFonts w:hint="default" w:ascii="Euphemia" w:hAnsi="Euphemia"/>
      </w:rPr>
    </w:lvl>
    <w:lvl w:ilvl="7" w:tplc="6CC433AC" w:tentative="1">
      <w:start w:val="1"/>
      <w:numFmt w:val="bullet"/>
      <w:lvlText w:val="›"/>
      <w:lvlJc w:val="left"/>
      <w:pPr>
        <w:tabs>
          <w:tab w:val="num" w:pos="5760"/>
        </w:tabs>
        <w:ind w:left="5760" w:hanging="360"/>
      </w:pPr>
      <w:rPr>
        <w:rFonts w:hint="default" w:ascii="Euphemia" w:hAnsi="Euphemia"/>
      </w:rPr>
    </w:lvl>
    <w:lvl w:ilvl="8" w:tplc="CC209864"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40F70CC1"/>
    <w:multiLevelType w:val="hybridMultilevel"/>
    <w:tmpl w:val="0B0647AC"/>
    <w:lvl w:ilvl="0" w:tplc="DF8CA49A">
      <w:start w:val="1"/>
      <w:numFmt w:val="bullet"/>
      <w:lvlText w:val="›"/>
      <w:lvlJc w:val="left"/>
      <w:pPr>
        <w:tabs>
          <w:tab w:val="num" w:pos="720"/>
        </w:tabs>
        <w:ind w:left="720" w:hanging="360"/>
      </w:pPr>
      <w:rPr>
        <w:rFonts w:hint="default" w:ascii="Euphemia" w:hAnsi="Euphemia"/>
      </w:rPr>
    </w:lvl>
    <w:lvl w:ilvl="1" w:tplc="56F8D726" w:tentative="1">
      <w:start w:val="1"/>
      <w:numFmt w:val="bullet"/>
      <w:lvlText w:val="›"/>
      <w:lvlJc w:val="left"/>
      <w:pPr>
        <w:tabs>
          <w:tab w:val="num" w:pos="1440"/>
        </w:tabs>
        <w:ind w:left="1440" w:hanging="360"/>
      </w:pPr>
      <w:rPr>
        <w:rFonts w:hint="default" w:ascii="Euphemia" w:hAnsi="Euphemia"/>
      </w:rPr>
    </w:lvl>
    <w:lvl w:ilvl="2" w:tplc="594C1808" w:tentative="1">
      <w:start w:val="1"/>
      <w:numFmt w:val="bullet"/>
      <w:lvlText w:val="›"/>
      <w:lvlJc w:val="left"/>
      <w:pPr>
        <w:tabs>
          <w:tab w:val="num" w:pos="2160"/>
        </w:tabs>
        <w:ind w:left="2160" w:hanging="360"/>
      </w:pPr>
      <w:rPr>
        <w:rFonts w:hint="default" w:ascii="Euphemia" w:hAnsi="Euphemia"/>
      </w:rPr>
    </w:lvl>
    <w:lvl w:ilvl="3" w:tplc="2AC89F12" w:tentative="1">
      <w:start w:val="1"/>
      <w:numFmt w:val="bullet"/>
      <w:lvlText w:val="›"/>
      <w:lvlJc w:val="left"/>
      <w:pPr>
        <w:tabs>
          <w:tab w:val="num" w:pos="2880"/>
        </w:tabs>
        <w:ind w:left="2880" w:hanging="360"/>
      </w:pPr>
      <w:rPr>
        <w:rFonts w:hint="default" w:ascii="Euphemia" w:hAnsi="Euphemia"/>
      </w:rPr>
    </w:lvl>
    <w:lvl w:ilvl="4" w:tplc="F6800DAC" w:tentative="1">
      <w:start w:val="1"/>
      <w:numFmt w:val="bullet"/>
      <w:lvlText w:val="›"/>
      <w:lvlJc w:val="left"/>
      <w:pPr>
        <w:tabs>
          <w:tab w:val="num" w:pos="3600"/>
        </w:tabs>
        <w:ind w:left="3600" w:hanging="360"/>
      </w:pPr>
      <w:rPr>
        <w:rFonts w:hint="default" w:ascii="Euphemia" w:hAnsi="Euphemia"/>
      </w:rPr>
    </w:lvl>
    <w:lvl w:ilvl="5" w:tplc="F3DE3E42" w:tentative="1">
      <w:start w:val="1"/>
      <w:numFmt w:val="bullet"/>
      <w:lvlText w:val="›"/>
      <w:lvlJc w:val="left"/>
      <w:pPr>
        <w:tabs>
          <w:tab w:val="num" w:pos="4320"/>
        </w:tabs>
        <w:ind w:left="4320" w:hanging="360"/>
      </w:pPr>
      <w:rPr>
        <w:rFonts w:hint="default" w:ascii="Euphemia" w:hAnsi="Euphemia"/>
      </w:rPr>
    </w:lvl>
    <w:lvl w:ilvl="6" w:tplc="FA6452A2" w:tentative="1">
      <w:start w:val="1"/>
      <w:numFmt w:val="bullet"/>
      <w:lvlText w:val="›"/>
      <w:lvlJc w:val="left"/>
      <w:pPr>
        <w:tabs>
          <w:tab w:val="num" w:pos="5040"/>
        </w:tabs>
        <w:ind w:left="5040" w:hanging="360"/>
      </w:pPr>
      <w:rPr>
        <w:rFonts w:hint="default" w:ascii="Euphemia" w:hAnsi="Euphemia"/>
      </w:rPr>
    </w:lvl>
    <w:lvl w:ilvl="7" w:tplc="87FC5626" w:tentative="1">
      <w:start w:val="1"/>
      <w:numFmt w:val="bullet"/>
      <w:lvlText w:val="›"/>
      <w:lvlJc w:val="left"/>
      <w:pPr>
        <w:tabs>
          <w:tab w:val="num" w:pos="5760"/>
        </w:tabs>
        <w:ind w:left="5760" w:hanging="360"/>
      </w:pPr>
      <w:rPr>
        <w:rFonts w:hint="default" w:ascii="Euphemia" w:hAnsi="Euphemia"/>
      </w:rPr>
    </w:lvl>
    <w:lvl w:ilvl="8" w:tplc="53820892" w:tentative="1">
      <w:start w:val="1"/>
      <w:numFmt w:val="bullet"/>
      <w:lvlText w:val="›"/>
      <w:lvlJc w:val="left"/>
      <w:pPr>
        <w:tabs>
          <w:tab w:val="num" w:pos="6480"/>
        </w:tabs>
        <w:ind w:left="6480" w:hanging="360"/>
      </w:pPr>
      <w:rPr>
        <w:rFonts w:hint="default" w:ascii="Euphemia" w:hAnsi="Euphemia"/>
      </w:rPr>
    </w:lvl>
  </w:abstractNum>
  <w:abstractNum w:abstractNumId="16" w15:restartNumberingAfterBreak="0">
    <w:nsid w:val="44778C91"/>
    <w:multiLevelType w:val="hybridMultilevel"/>
    <w:tmpl w:val="4894E6A0"/>
    <w:lvl w:ilvl="0" w:tplc="1BB8D140">
      <w:start w:val="1"/>
      <w:numFmt w:val="bullet"/>
      <w:lvlText w:val="·"/>
      <w:lvlJc w:val="left"/>
      <w:pPr>
        <w:ind w:left="720" w:hanging="360"/>
      </w:pPr>
      <w:rPr>
        <w:rFonts w:hint="default" w:ascii="Symbol" w:hAnsi="Symbol"/>
      </w:rPr>
    </w:lvl>
    <w:lvl w:ilvl="1" w:tplc="342E2112">
      <w:start w:val="1"/>
      <w:numFmt w:val="bullet"/>
      <w:lvlText w:val="o"/>
      <w:lvlJc w:val="left"/>
      <w:pPr>
        <w:ind w:left="1440" w:hanging="360"/>
      </w:pPr>
      <w:rPr>
        <w:rFonts w:hint="default" w:ascii="Symbol" w:hAnsi="Symbol"/>
      </w:rPr>
    </w:lvl>
    <w:lvl w:ilvl="2" w:tplc="35E62D66">
      <w:start w:val="1"/>
      <w:numFmt w:val="bullet"/>
      <w:lvlText w:val=""/>
      <w:lvlJc w:val="left"/>
      <w:pPr>
        <w:ind w:left="2160" w:hanging="360"/>
      </w:pPr>
      <w:rPr>
        <w:rFonts w:hint="default" w:ascii="Wingdings" w:hAnsi="Wingdings"/>
      </w:rPr>
    </w:lvl>
    <w:lvl w:ilvl="3" w:tplc="326A5E8A">
      <w:start w:val="1"/>
      <w:numFmt w:val="bullet"/>
      <w:lvlText w:val=""/>
      <w:lvlJc w:val="left"/>
      <w:pPr>
        <w:ind w:left="2880" w:hanging="360"/>
      </w:pPr>
      <w:rPr>
        <w:rFonts w:hint="default" w:ascii="Symbol" w:hAnsi="Symbol"/>
      </w:rPr>
    </w:lvl>
    <w:lvl w:ilvl="4" w:tplc="2BA822F2">
      <w:start w:val="1"/>
      <w:numFmt w:val="bullet"/>
      <w:lvlText w:val="o"/>
      <w:lvlJc w:val="left"/>
      <w:pPr>
        <w:ind w:left="3600" w:hanging="360"/>
      </w:pPr>
      <w:rPr>
        <w:rFonts w:hint="default" w:ascii="Courier New" w:hAnsi="Courier New"/>
      </w:rPr>
    </w:lvl>
    <w:lvl w:ilvl="5" w:tplc="0914C638">
      <w:start w:val="1"/>
      <w:numFmt w:val="bullet"/>
      <w:lvlText w:val=""/>
      <w:lvlJc w:val="left"/>
      <w:pPr>
        <w:ind w:left="4320" w:hanging="360"/>
      </w:pPr>
      <w:rPr>
        <w:rFonts w:hint="default" w:ascii="Wingdings" w:hAnsi="Wingdings"/>
      </w:rPr>
    </w:lvl>
    <w:lvl w:ilvl="6" w:tplc="EDCE85B6">
      <w:start w:val="1"/>
      <w:numFmt w:val="bullet"/>
      <w:lvlText w:val=""/>
      <w:lvlJc w:val="left"/>
      <w:pPr>
        <w:ind w:left="5040" w:hanging="360"/>
      </w:pPr>
      <w:rPr>
        <w:rFonts w:hint="default" w:ascii="Symbol" w:hAnsi="Symbol"/>
      </w:rPr>
    </w:lvl>
    <w:lvl w:ilvl="7" w:tplc="02EEA20A">
      <w:start w:val="1"/>
      <w:numFmt w:val="bullet"/>
      <w:lvlText w:val="o"/>
      <w:lvlJc w:val="left"/>
      <w:pPr>
        <w:ind w:left="5760" w:hanging="360"/>
      </w:pPr>
      <w:rPr>
        <w:rFonts w:hint="default" w:ascii="Courier New" w:hAnsi="Courier New"/>
      </w:rPr>
    </w:lvl>
    <w:lvl w:ilvl="8" w:tplc="DAAA56D4">
      <w:start w:val="1"/>
      <w:numFmt w:val="bullet"/>
      <w:lvlText w:val=""/>
      <w:lvlJc w:val="left"/>
      <w:pPr>
        <w:ind w:left="6480" w:hanging="360"/>
      </w:pPr>
      <w:rPr>
        <w:rFonts w:hint="default" w:ascii="Wingdings" w:hAnsi="Wingdings"/>
      </w:rPr>
    </w:lvl>
  </w:abstractNum>
  <w:abstractNum w:abstractNumId="17" w15:restartNumberingAfterBreak="0">
    <w:nsid w:val="48CD2856"/>
    <w:multiLevelType w:val="hybridMultilevel"/>
    <w:tmpl w:val="3514C97E"/>
    <w:lvl w:ilvl="0" w:tplc="92902ABC">
      <w:start w:val="1"/>
      <w:numFmt w:val="bullet"/>
      <w:lvlText w:val="•"/>
      <w:lvlJc w:val="left"/>
      <w:pPr>
        <w:tabs>
          <w:tab w:val="num" w:pos="720"/>
        </w:tabs>
        <w:ind w:left="720" w:hanging="360"/>
      </w:pPr>
      <w:rPr>
        <w:rFonts w:hint="default" w:ascii="Arial" w:hAnsi="Arial"/>
      </w:rPr>
    </w:lvl>
    <w:lvl w:ilvl="1" w:tplc="D674C696" w:tentative="1">
      <w:start w:val="1"/>
      <w:numFmt w:val="bullet"/>
      <w:lvlText w:val="•"/>
      <w:lvlJc w:val="left"/>
      <w:pPr>
        <w:tabs>
          <w:tab w:val="num" w:pos="1440"/>
        </w:tabs>
        <w:ind w:left="1440" w:hanging="360"/>
      </w:pPr>
      <w:rPr>
        <w:rFonts w:hint="default" w:ascii="Arial" w:hAnsi="Arial"/>
      </w:rPr>
    </w:lvl>
    <w:lvl w:ilvl="2" w:tplc="25802384" w:tentative="1">
      <w:start w:val="1"/>
      <w:numFmt w:val="bullet"/>
      <w:lvlText w:val="•"/>
      <w:lvlJc w:val="left"/>
      <w:pPr>
        <w:tabs>
          <w:tab w:val="num" w:pos="2160"/>
        </w:tabs>
        <w:ind w:left="2160" w:hanging="360"/>
      </w:pPr>
      <w:rPr>
        <w:rFonts w:hint="default" w:ascii="Arial" w:hAnsi="Arial"/>
      </w:rPr>
    </w:lvl>
    <w:lvl w:ilvl="3" w:tplc="0B343596" w:tentative="1">
      <w:start w:val="1"/>
      <w:numFmt w:val="bullet"/>
      <w:lvlText w:val="•"/>
      <w:lvlJc w:val="left"/>
      <w:pPr>
        <w:tabs>
          <w:tab w:val="num" w:pos="2880"/>
        </w:tabs>
        <w:ind w:left="2880" w:hanging="360"/>
      </w:pPr>
      <w:rPr>
        <w:rFonts w:hint="default" w:ascii="Arial" w:hAnsi="Arial"/>
      </w:rPr>
    </w:lvl>
    <w:lvl w:ilvl="4" w:tplc="0CF8F91C" w:tentative="1">
      <w:start w:val="1"/>
      <w:numFmt w:val="bullet"/>
      <w:lvlText w:val="•"/>
      <w:lvlJc w:val="left"/>
      <w:pPr>
        <w:tabs>
          <w:tab w:val="num" w:pos="3600"/>
        </w:tabs>
        <w:ind w:left="3600" w:hanging="360"/>
      </w:pPr>
      <w:rPr>
        <w:rFonts w:hint="default" w:ascii="Arial" w:hAnsi="Arial"/>
      </w:rPr>
    </w:lvl>
    <w:lvl w:ilvl="5" w:tplc="58648154" w:tentative="1">
      <w:start w:val="1"/>
      <w:numFmt w:val="bullet"/>
      <w:lvlText w:val="•"/>
      <w:lvlJc w:val="left"/>
      <w:pPr>
        <w:tabs>
          <w:tab w:val="num" w:pos="4320"/>
        </w:tabs>
        <w:ind w:left="4320" w:hanging="360"/>
      </w:pPr>
      <w:rPr>
        <w:rFonts w:hint="default" w:ascii="Arial" w:hAnsi="Arial"/>
      </w:rPr>
    </w:lvl>
    <w:lvl w:ilvl="6" w:tplc="DF2A03E2" w:tentative="1">
      <w:start w:val="1"/>
      <w:numFmt w:val="bullet"/>
      <w:lvlText w:val="•"/>
      <w:lvlJc w:val="left"/>
      <w:pPr>
        <w:tabs>
          <w:tab w:val="num" w:pos="5040"/>
        </w:tabs>
        <w:ind w:left="5040" w:hanging="360"/>
      </w:pPr>
      <w:rPr>
        <w:rFonts w:hint="default" w:ascii="Arial" w:hAnsi="Arial"/>
      </w:rPr>
    </w:lvl>
    <w:lvl w:ilvl="7" w:tplc="70085D88" w:tentative="1">
      <w:start w:val="1"/>
      <w:numFmt w:val="bullet"/>
      <w:lvlText w:val="•"/>
      <w:lvlJc w:val="left"/>
      <w:pPr>
        <w:tabs>
          <w:tab w:val="num" w:pos="5760"/>
        </w:tabs>
        <w:ind w:left="5760" w:hanging="360"/>
      </w:pPr>
      <w:rPr>
        <w:rFonts w:hint="default" w:ascii="Arial" w:hAnsi="Arial"/>
      </w:rPr>
    </w:lvl>
    <w:lvl w:ilvl="8" w:tplc="9E14E722" w:tentative="1">
      <w:start w:val="1"/>
      <w:numFmt w:val="bullet"/>
      <w:lvlText w:val="•"/>
      <w:lvlJc w:val="left"/>
      <w:pPr>
        <w:tabs>
          <w:tab w:val="num" w:pos="6480"/>
        </w:tabs>
        <w:ind w:left="6480" w:hanging="360"/>
      </w:pPr>
      <w:rPr>
        <w:rFonts w:hint="default" w:ascii="Arial" w:hAnsi="Arial"/>
      </w:rPr>
    </w:lvl>
  </w:abstractNum>
  <w:abstractNum w:abstractNumId="18" w15:restartNumberingAfterBreak="0">
    <w:nsid w:val="4A4F3645"/>
    <w:multiLevelType w:val="hybridMultilevel"/>
    <w:tmpl w:val="CD3647BE"/>
    <w:lvl w:ilvl="0" w:tplc="A0E61E6E">
      <w:start w:val="1"/>
      <w:numFmt w:val="bullet"/>
      <w:lvlText w:val="·"/>
      <w:lvlJc w:val="left"/>
      <w:pPr>
        <w:ind w:left="720" w:hanging="360"/>
      </w:pPr>
      <w:rPr>
        <w:rFonts w:hint="default" w:ascii="Symbol" w:hAnsi="Symbol"/>
      </w:rPr>
    </w:lvl>
    <w:lvl w:ilvl="1" w:tplc="DF7A0CB8">
      <w:start w:val="1"/>
      <w:numFmt w:val="bullet"/>
      <w:lvlText w:val="o"/>
      <w:lvlJc w:val="left"/>
      <w:pPr>
        <w:ind w:left="1440" w:hanging="360"/>
      </w:pPr>
      <w:rPr>
        <w:rFonts w:hint="default" w:ascii="Courier New" w:hAnsi="Courier New"/>
      </w:rPr>
    </w:lvl>
    <w:lvl w:ilvl="2" w:tplc="30EC2816">
      <w:start w:val="1"/>
      <w:numFmt w:val="bullet"/>
      <w:lvlText w:val=""/>
      <w:lvlJc w:val="left"/>
      <w:pPr>
        <w:ind w:left="2160" w:hanging="360"/>
      </w:pPr>
      <w:rPr>
        <w:rFonts w:hint="default" w:ascii="Wingdings" w:hAnsi="Wingdings"/>
      </w:rPr>
    </w:lvl>
    <w:lvl w:ilvl="3" w:tplc="24AE8550">
      <w:start w:val="1"/>
      <w:numFmt w:val="bullet"/>
      <w:lvlText w:val=""/>
      <w:lvlJc w:val="left"/>
      <w:pPr>
        <w:ind w:left="2880" w:hanging="360"/>
      </w:pPr>
      <w:rPr>
        <w:rFonts w:hint="default" w:ascii="Symbol" w:hAnsi="Symbol"/>
      </w:rPr>
    </w:lvl>
    <w:lvl w:ilvl="4" w:tplc="EFA29AB0">
      <w:start w:val="1"/>
      <w:numFmt w:val="bullet"/>
      <w:lvlText w:val="o"/>
      <w:lvlJc w:val="left"/>
      <w:pPr>
        <w:ind w:left="3600" w:hanging="360"/>
      </w:pPr>
      <w:rPr>
        <w:rFonts w:hint="default" w:ascii="Courier New" w:hAnsi="Courier New"/>
      </w:rPr>
    </w:lvl>
    <w:lvl w:ilvl="5" w:tplc="DF7E8644">
      <w:start w:val="1"/>
      <w:numFmt w:val="bullet"/>
      <w:lvlText w:val=""/>
      <w:lvlJc w:val="left"/>
      <w:pPr>
        <w:ind w:left="4320" w:hanging="360"/>
      </w:pPr>
      <w:rPr>
        <w:rFonts w:hint="default" w:ascii="Wingdings" w:hAnsi="Wingdings"/>
      </w:rPr>
    </w:lvl>
    <w:lvl w:ilvl="6" w:tplc="5A444A3A">
      <w:start w:val="1"/>
      <w:numFmt w:val="bullet"/>
      <w:lvlText w:val=""/>
      <w:lvlJc w:val="left"/>
      <w:pPr>
        <w:ind w:left="5040" w:hanging="360"/>
      </w:pPr>
      <w:rPr>
        <w:rFonts w:hint="default" w:ascii="Symbol" w:hAnsi="Symbol"/>
      </w:rPr>
    </w:lvl>
    <w:lvl w:ilvl="7" w:tplc="FD148B96">
      <w:start w:val="1"/>
      <w:numFmt w:val="bullet"/>
      <w:lvlText w:val="o"/>
      <w:lvlJc w:val="left"/>
      <w:pPr>
        <w:ind w:left="5760" w:hanging="360"/>
      </w:pPr>
      <w:rPr>
        <w:rFonts w:hint="default" w:ascii="Courier New" w:hAnsi="Courier New"/>
      </w:rPr>
    </w:lvl>
    <w:lvl w:ilvl="8" w:tplc="9A74E3F4">
      <w:start w:val="1"/>
      <w:numFmt w:val="bullet"/>
      <w:lvlText w:val=""/>
      <w:lvlJc w:val="left"/>
      <w:pPr>
        <w:ind w:left="6480" w:hanging="360"/>
      </w:pPr>
      <w:rPr>
        <w:rFonts w:hint="default" w:ascii="Wingdings" w:hAnsi="Wingdings"/>
      </w:rPr>
    </w:lvl>
  </w:abstractNum>
  <w:abstractNum w:abstractNumId="19" w15:restartNumberingAfterBreak="0">
    <w:nsid w:val="515039C7"/>
    <w:multiLevelType w:val="hybridMultilevel"/>
    <w:tmpl w:val="9A2032CA"/>
    <w:lvl w:ilvl="0" w:tplc="BF22287C">
      <w:start w:val="1"/>
      <w:numFmt w:val="bullet"/>
      <w:lvlText w:val="›"/>
      <w:lvlJc w:val="left"/>
      <w:pPr>
        <w:tabs>
          <w:tab w:val="num" w:pos="720"/>
        </w:tabs>
        <w:ind w:left="720" w:hanging="360"/>
      </w:pPr>
      <w:rPr>
        <w:rFonts w:hint="default" w:ascii="Euphemia" w:hAnsi="Euphemia"/>
      </w:rPr>
    </w:lvl>
    <w:lvl w:ilvl="1" w:tplc="95B26B6A" w:tentative="1">
      <w:start w:val="1"/>
      <w:numFmt w:val="bullet"/>
      <w:lvlText w:val="›"/>
      <w:lvlJc w:val="left"/>
      <w:pPr>
        <w:tabs>
          <w:tab w:val="num" w:pos="1440"/>
        </w:tabs>
        <w:ind w:left="1440" w:hanging="360"/>
      </w:pPr>
      <w:rPr>
        <w:rFonts w:hint="default" w:ascii="Euphemia" w:hAnsi="Euphemia"/>
      </w:rPr>
    </w:lvl>
    <w:lvl w:ilvl="2" w:tplc="61543FAE" w:tentative="1">
      <w:start w:val="1"/>
      <w:numFmt w:val="bullet"/>
      <w:lvlText w:val="›"/>
      <w:lvlJc w:val="left"/>
      <w:pPr>
        <w:tabs>
          <w:tab w:val="num" w:pos="2160"/>
        </w:tabs>
        <w:ind w:left="2160" w:hanging="360"/>
      </w:pPr>
      <w:rPr>
        <w:rFonts w:hint="default" w:ascii="Euphemia" w:hAnsi="Euphemia"/>
      </w:rPr>
    </w:lvl>
    <w:lvl w:ilvl="3" w:tplc="80EE9F98" w:tentative="1">
      <w:start w:val="1"/>
      <w:numFmt w:val="bullet"/>
      <w:lvlText w:val="›"/>
      <w:lvlJc w:val="left"/>
      <w:pPr>
        <w:tabs>
          <w:tab w:val="num" w:pos="2880"/>
        </w:tabs>
        <w:ind w:left="2880" w:hanging="360"/>
      </w:pPr>
      <w:rPr>
        <w:rFonts w:hint="default" w:ascii="Euphemia" w:hAnsi="Euphemia"/>
      </w:rPr>
    </w:lvl>
    <w:lvl w:ilvl="4" w:tplc="385A244E" w:tentative="1">
      <w:start w:val="1"/>
      <w:numFmt w:val="bullet"/>
      <w:lvlText w:val="›"/>
      <w:lvlJc w:val="left"/>
      <w:pPr>
        <w:tabs>
          <w:tab w:val="num" w:pos="3600"/>
        </w:tabs>
        <w:ind w:left="3600" w:hanging="360"/>
      </w:pPr>
      <w:rPr>
        <w:rFonts w:hint="default" w:ascii="Euphemia" w:hAnsi="Euphemia"/>
      </w:rPr>
    </w:lvl>
    <w:lvl w:ilvl="5" w:tplc="0B784BEE" w:tentative="1">
      <w:start w:val="1"/>
      <w:numFmt w:val="bullet"/>
      <w:lvlText w:val="›"/>
      <w:lvlJc w:val="left"/>
      <w:pPr>
        <w:tabs>
          <w:tab w:val="num" w:pos="4320"/>
        </w:tabs>
        <w:ind w:left="4320" w:hanging="360"/>
      </w:pPr>
      <w:rPr>
        <w:rFonts w:hint="default" w:ascii="Euphemia" w:hAnsi="Euphemia"/>
      </w:rPr>
    </w:lvl>
    <w:lvl w:ilvl="6" w:tplc="427E7254" w:tentative="1">
      <w:start w:val="1"/>
      <w:numFmt w:val="bullet"/>
      <w:lvlText w:val="›"/>
      <w:lvlJc w:val="left"/>
      <w:pPr>
        <w:tabs>
          <w:tab w:val="num" w:pos="5040"/>
        </w:tabs>
        <w:ind w:left="5040" w:hanging="360"/>
      </w:pPr>
      <w:rPr>
        <w:rFonts w:hint="default" w:ascii="Euphemia" w:hAnsi="Euphemia"/>
      </w:rPr>
    </w:lvl>
    <w:lvl w:ilvl="7" w:tplc="A17A4D90" w:tentative="1">
      <w:start w:val="1"/>
      <w:numFmt w:val="bullet"/>
      <w:lvlText w:val="›"/>
      <w:lvlJc w:val="left"/>
      <w:pPr>
        <w:tabs>
          <w:tab w:val="num" w:pos="5760"/>
        </w:tabs>
        <w:ind w:left="5760" w:hanging="360"/>
      </w:pPr>
      <w:rPr>
        <w:rFonts w:hint="default" w:ascii="Euphemia" w:hAnsi="Euphemia"/>
      </w:rPr>
    </w:lvl>
    <w:lvl w:ilvl="8" w:tplc="217A858E" w:tentative="1">
      <w:start w:val="1"/>
      <w:numFmt w:val="bullet"/>
      <w:lvlText w:val="›"/>
      <w:lvlJc w:val="left"/>
      <w:pPr>
        <w:tabs>
          <w:tab w:val="num" w:pos="6480"/>
        </w:tabs>
        <w:ind w:left="6480" w:hanging="360"/>
      </w:pPr>
      <w:rPr>
        <w:rFonts w:hint="default" w:ascii="Euphemia" w:hAnsi="Euphemia"/>
      </w:rPr>
    </w:lvl>
  </w:abstractNum>
  <w:abstractNum w:abstractNumId="20" w15:restartNumberingAfterBreak="0">
    <w:nsid w:val="54E5AE92"/>
    <w:multiLevelType w:val="hybridMultilevel"/>
    <w:tmpl w:val="EE76EE0A"/>
    <w:lvl w:ilvl="0" w:tplc="87B6EB84">
      <w:start w:val="1"/>
      <w:numFmt w:val="bullet"/>
      <w:lvlText w:val=""/>
      <w:lvlJc w:val="left"/>
      <w:pPr>
        <w:ind w:left="720" w:hanging="360"/>
      </w:pPr>
      <w:rPr>
        <w:rFonts w:hint="default" w:ascii="Symbol" w:hAnsi="Symbol"/>
      </w:rPr>
    </w:lvl>
    <w:lvl w:ilvl="1" w:tplc="E08AAA0A">
      <w:start w:val="1"/>
      <w:numFmt w:val="bullet"/>
      <w:lvlText w:val="o"/>
      <w:lvlJc w:val="left"/>
      <w:pPr>
        <w:ind w:left="1440" w:hanging="360"/>
      </w:pPr>
      <w:rPr>
        <w:rFonts w:hint="default" w:ascii="Courier New" w:hAnsi="Courier New"/>
      </w:rPr>
    </w:lvl>
    <w:lvl w:ilvl="2" w:tplc="E6BE96F4">
      <w:start w:val="1"/>
      <w:numFmt w:val="bullet"/>
      <w:lvlText w:val=""/>
      <w:lvlJc w:val="left"/>
      <w:pPr>
        <w:ind w:left="2160" w:hanging="360"/>
      </w:pPr>
      <w:rPr>
        <w:rFonts w:hint="default" w:ascii="Wingdings" w:hAnsi="Wingdings"/>
      </w:rPr>
    </w:lvl>
    <w:lvl w:ilvl="3" w:tplc="8BACD3B2">
      <w:start w:val="1"/>
      <w:numFmt w:val="bullet"/>
      <w:lvlText w:val=""/>
      <w:lvlJc w:val="left"/>
      <w:pPr>
        <w:ind w:left="2880" w:hanging="360"/>
      </w:pPr>
      <w:rPr>
        <w:rFonts w:hint="default" w:ascii="Symbol" w:hAnsi="Symbol"/>
      </w:rPr>
    </w:lvl>
    <w:lvl w:ilvl="4" w:tplc="1554ACC2">
      <w:start w:val="1"/>
      <w:numFmt w:val="bullet"/>
      <w:lvlText w:val="o"/>
      <w:lvlJc w:val="left"/>
      <w:pPr>
        <w:ind w:left="3600" w:hanging="360"/>
      </w:pPr>
      <w:rPr>
        <w:rFonts w:hint="default" w:ascii="Courier New" w:hAnsi="Courier New"/>
      </w:rPr>
    </w:lvl>
    <w:lvl w:ilvl="5" w:tplc="25662EBA">
      <w:start w:val="1"/>
      <w:numFmt w:val="bullet"/>
      <w:lvlText w:val=""/>
      <w:lvlJc w:val="left"/>
      <w:pPr>
        <w:ind w:left="4320" w:hanging="360"/>
      </w:pPr>
      <w:rPr>
        <w:rFonts w:hint="default" w:ascii="Wingdings" w:hAnsi="Wingdings"/>
      </w:rPr>
    </w:lvl>
    <w:lvl w:ilvl="6" w:tplc="143200B2">
      <w:start w:val="1"/>
      <w:numFmt w:val="bullet"/>
      <w:lvlText w:val=""/>
      <w:lvlJc w:val="left"/>
      <w:pPr>
        <w:ind w:left="5040" w:hanging="360"/>
      </w:pPr>
      <w:rPr>
        <w:rFonts w:hint="default" w:ascii="Symbol" w:hAnsi="Symbol"/>
      </w:rPr>
    </w:lvl>
    <w:lvl w:ilvl="7" w:tplc="1CF8A57A">
      <w:start w:val="1"/>
      <w:numFmt w:val="bullet"/>
      <w:lvlText w:val="o"/>
      <w:lvlJc w:val="left"/>
      <w:pPr>
        <w:ind w:left="5760" w:hanging="360"/>
      </w:pPr>
      <w:rPr>
        <w:rFonts w:hint="default" w:ascii="Courier New" w:hAnsi="Courier New"/>
      </w:rPr>
    </w:lvl>
    <w:lvl w:ilvl="8" w:tplc="B2DAD4A6">
      <w:start w:val="1"/>
      <w:numFmt w:val="bullet"/>
      <w:lvlText w:val=""/>
      <w:lvlJc w:val="left"/>
      <w:pPr>
        <w:ind w:left="6480" w:hanging="360"/>
      </w:pPr>
      <w:rPr>
        <w:rFonts w:hint="default" w:ascii="Wingdings" w:hAnsi="Wingdings"/>
      </w:rPr>
    </w:lvl>
  </w:abstractNum>
  <w:abstractNum w:abstractNumId="21" w15:restartNumberingAfterBreak="0">
    <w:nsid w:val="58E20E7A"/>
    <w:multiLevelType w:val="hybridMultilevel"/>
    <w:tmpl w:val="3898AB36"/>
    <w:lvl w:ilvl="0" w:tplc="AA96E5EE">
      <w:start w:val="1"/>
      <w:numFmt w:val="bullet"/>
      <w:lvlText w:val="›"/>
      <w:lvlJc w:val="left"/>
      <w:pPr>
        <w:tabs>
          <w:tab w:val="num" w:pos="720"/>
        </w:tabs>
        <w:ind w:left="720" w:hanging="360"/>
      </w:pPr>
      <w:rPr>
        <w:rFonts w:hint="default" w:ascii="Euphemia" w:hAnsi="Euphemia"/>
      </w:rPr>
    </w:lvl>
    <w:lvl w:ilvl="1" w:tplc="A05A2B8C" w:tentative="1">
      <w:start w:val="1"/>
      <w:numFmt w:val="bullet"/>
      <w:lvlText w:val="›"/>
      <w:lvlJc w:val="left"/>
      <w:pPr>
        <w:tabs>
          <w:tab w:val="num" w:pos="1440"/>
        </w:tabs>
        <w:ind w:left="1440" w:hanging="360"/>
      </w:pPr>
      <w:rPr>
        <w:rFonts w:hint="default" w:ascii="Euphemia" w:hAnsi="Euphemia"/>
      </w:rPr>
    </w:lvl>
    <w:lvl w:ilvl="2" w:tplc="EAD4461E" w:tentative="1">
      <w:start w:val="1"/>
      <w:numFmt w:val="bullet"/>
      <w:lvlText w:val="›"/>
      <w:lvlJc w:val="left"/>
      <w:pPr>
        <w:tabs>
          <w:tab w:val="num" w:pos="2160"/>
        </w:tabs>
        <w:ind w:left="2160" w:hanging="360"/>
      </w:pPr>
      <w:rPr>
        <w:rFonts w:hint="default" w:ascii="Euphemia" w:hAnsi="Euphemia"/>
      </w:rPr>
    </w:lvl>
    <w:lvl w:ilvl="3" w:tplc="7B0CF8F8" w:tentative="1">
      <w:start w:val="1"/>
      <w:numFmt w:val="bullet"/>
      <w:lvlText w:val="›"/>
      <w:lvlJc w:val="left"/>
      <w:pPr>
        <w:tabs>
          <w:tab w:val="num" w:pos="2880"/>
        </w:tabs>
        <w:ind w:left="2880" w:hanging="360"/>
      </w:pPr>
      <w:rPr>
        <w:rFonts w:hint="default" w:ascii="Euphemia" w:hAnsi="Euphemia"/>
      </w:rPr>
    </w:lvl>
    <w:lvl w:ilvl="4" w:tplc="EE1AE21E" w:tentative="1">
      <w:start w:val="1"/>
      <w:numFmt w:val="bullet"/>
      <w:lvlText w:val="›"/>
      <w:lvlJc w:val="left"/>
      <w:pPr>
        <w:tabs>
          <w:tab w:val="num" w:pos="3600"/>
        </w:tabs>
        <w:ind w:left="3600" w:hanging="360"/>
      </w:pPr>
      <w:rPr>
        <w:rFonts w:hint="default" w:ascii="Euphemia" w:hAnsi="Euphemia"/>
      </w:rPr>
    </w:lvl>
    <w:lvl w:ilvl="5" w:tplc="34FAD462" w:tentative="1">
      <w:start w:val="1"/>
      <w:numFmt w:val="bullet"/>
      <w:lvlText w:val="›"/>
      <w:lvlJc w:val="left"/>
      <w:pPr>
        <w:tabs>
          <w:tab w:val="num" w:pos="4320"/>
        </w:tabs>
        <w:ind w:left="4320" w:hanging="360"/>
      </w:pPr>
      <w:rPr>
        <w:rFonts w:hint="default" w:ascii="Euphemia" w:hAnsi="Euphemia"/>
      </w:rPr>
    </w:lvl>
    <w:lvl w:ilvl="6" w:tplc="30F226AC" w:tentative="1">
      <w:start w:val="1"/>
      <w:numFmt w:val="bullet"/>
      <w:lvlText w:val="›"/>
      <w:lvlJc w:val="left"/>
      <w:pPr>
        <w:tabs>
          <w:tab w:val="num" w:pos="5040"/>
        </w:tabs>
        <w:ind w:left="5040" w:hanging="360"/>
      </w:pPr>
      <w:rPr>
        <w:rFonts w:hint="default" w:ascii="Euphemia" w:hAnsi="Euphemia"/>
      </w:rPr>
    </w:lvl>
    <w:lvl w:ilvl="7" w:tplc="DF74E928" w:tentative="1">
      <w:start w:val="1"/>
      <w:numFmt w:val="bullet"/>
      <w:lvlText w:val="›"/>
      <w:lvlJc w:val="left"/>
      <w:pPr>
        <w:tabs>
          <w:tab w:val="num" w:pos="5760"/>
        </w:tabs>
        <w:ind w:left="5760" w:hanging="360"/>
      </w:pPr>
      <w:rPr>
        <w:rFonts w:hint="default" w:ascii="Euphemia" w:hAnsi="Euphemia"/>
      </w:rPr>
    </w:lvl>
    <w:lvl w:ilvl="8" w:tplc="67ACCC94" w:tentative="1">
      <w:start w:val="1"/>
      <w:numFmt w:val="bullet"/>
      <w:lvlText w:val="›"/>
      <w:lvlJc w:val="left"/>
      <w:pPr>
        <w:tabs>
          <w:tab w:val="num" w:pos="6480"/>
        </w:tabs>
        <w:ind w:left="6480" w:hanging="360"/>
      </w:pPr>
      <w:rPr>
        <w:rFonts w:hint="default" w:ascii="Euphemia" w:hAnsi="Euphemia"/>
      </w:rPr>
    </w:lvl>
  </w:abstractNum>
  <w:abstractNum w:abstractNumId="22" w15:restartNumberingAfterBreak="0">
    <w:nsid w:val="59D2214A"/>
    <w:multiLevelType w:val="hybridMultilevel"/>
    <w:tmpl w:val="BAE2DE8E"/>
    <w:lvl w:ilvl="0" w:tplc="AB76605A">
      <w:start w:val="1"/>
      <w:numFmt w:val="bullet"/>
      <w:lvlText w:val="›"/>
      <w:lvlJc w:val="left"/>
      <w:pPr>
        <w:tabs>
          <w:tab w:val="num" w:pos="720"/>
        </w:tabs>
        <w:ind w:left="720" w:hanging="360"/>
      </w:pPr>
      <w:rPr>
        <w:rFonts w:hint="default" w:ascii="Euphemia" w:hAnsi="Euphemia"/>
      </w:rPr>
    </w:lvl>
    <w:lvl w:ilvl="1" w:tplc="F95CE0C4" w:tentative="1">
      <w:start w:val="1"/>
      <w:numFmt w:val="bullet"/>
      <w:lvlText w:val="›"/>
      <w:lvlJc w:val="left"/>
      <w:pPr>
        <w:tabs>
          <w:tab w:val="num" w:pos="1440"/>
        </w:tabs>
        <w:ind w:left="1440" w:hanging="360"/>
      </w:pPr>
      <w:rPr>
        <w:rFonts w:hint="default" w:ascii="Euphemia" w:hAnsi="Euphemia"/>
      </w:rPr>
    </w:lvl>
    <w:lvl w:ilvl="2" w:tplc="3D22CA78" w:tentative="1">
      <w:start w:val="1"/>
      <w:numFmt w:val="bullet"/>
      <w:lvlText w:val="›"/>
      <w:lvlJc w:val="left"/>
      <w:pPr>
        <w:tabs>
          <w:tab w:val="num" w:pos="2160"/>
        </w:tabs>
        <w:ind w:left="2160" w:hanging="360"/>
      </w:pPr>
      <w:rPr>
        <w:rFonts w:hint="default" w:ascii="Euphemia" w:hAnsi="Euphemia"/>
      </w:rPr>
    </w:lvl>
    <w:lvl w:ilvl="3" w:tplc="EF567C30" w:tentative="1">
      <w:start w:val="1"/>
      <w:numFmt w:val="bullet"/>
      <w:lvlText w:val="›"/>
      <w:lvlJc w:val="left"/>
      <w:pPr>
        <w:tabs>
          <w:tab w:val="num" w:pos="2880"/>
        </w:tabs>
        <w:ind w:left="2880" w:hanging="360"/>
      </w:pPr>
      <w:rPr>
        <w:rFonts w:hint="default" w:ascii="Euphemia" w:hAnsi="Euphemia"/>
      </w:rPr>
    </w:lvl>
    <w:lvl w:ilvl="4" w:tplc="B2F88992" w:tentative="1">
      <w:start w:val="1"/>
      <w:numFmt w:val="bullet"/>
      <w:lvlText w:val="›"/>
      <w:lvlJc w:val="left"/>
      <w:pPr>
        <w:tabs>
          <w:tab w:val="num" w:pos="3600"/>
        </w:tabs>
        <w:ind w:left="3600" w:hanging="360"/>
      </w:pPr>
      <w:rPr>
        <w:rFonts w:hint="default" w:ascii="Euphemia" w:hAnsi="Euphemia"/>
      </w:rPr>
    </w:lvl>
    <w:lvl w:ilvl="5" w:tplc="46E2DEF2" w:tentative="1">
      <w:start w:val="1"/>
      <w:numFmt w:val="bullet"/>
      <w:lvlText w:val="›"/>
      <w:lvlJc w:val="left"/>
      <w:pPr>
        <w:tabs>
          <w:tab w:val="num" w:pos="4320"/>
        </w:tabs>
        <w:ind w:left="4320" w:hanging="360"/>
      </w:pPr>
      <w:rPr>
        <w:rFonts w:hint="default" w:ascii="Euphemia" w:hAnsi="Euphemia"/>
      </w:rPr>
    </w:lvl>
    <w:lvl w:ilvl="6" w:tplc="6CEC1A0C" w:tentative="1">
      <w:start w:val="1"/>
      <w:numFmt w:val="bullet"/>
      <w:lvlText w:val="›"/>
      <w:lvlJc w:val="left"/>
      <w:pPr>
        <w:tabs>
          <w:tab w:val="num" w:pos="5040"/>
        </w:tabs>
        <w:ind w:left="5040" w:hanging="360"/>
      </w:pPr>
      <w:rPr>
        <w:rFonts w:hint="default" w:ascii="Euphemia" w:hAnsi="Euphemia"/>
      </w:rPr>
    </w:lvl>
    <w:lvl w:ilvl="7" w:tplc="ADAC29B0" w:tentative="1">
      <w:start w:val="1"/>
      <w:numFmt w:val="bullet"/>
      <w:lvlText w:val="›"/>
      <w:lvlJc w:val="left"/>
      <w:pPr>
        <w:tabs>
          <w:tab w:val="num" w:pos="5760"/>
        </w:tabs>
        <w:ind w:left="5760" w:hanging="360"/>
      </w:pPr>
      <w:rPr>
        <w:rFonts w:hint="default" w:ascii="Euphemia" w:hAnsi="Euphemia"/>
      </w:rPr>
    </w:lvl>
    <w:lvl w:ilvl="8" w:tplc="BEB6F55A" w:tentative="1">
      <w:start w:val="1"/>
      <w:numFmt w:val="bullet"/>
      <w:lvlText w:val="›"/>
      <w:lvlJc w:val="left"/>
      <w:pPr>
        <w:tabs>
          <w:tab w:val="num" w:pos="6480"/>
        </w:tabs>
        <w:ind w:left="6480" w:hanging="360"/>
      </w:pPr>
      <w:rPr>
        <w:rFonts w:hint="default" w:ascii="Euphemia" w:hAnsi="Euphemia"/>
      </w:rPr>
    </w:lvl>
  </w:abstractNum>
  <w:abstractNum w:abstractNumId="23" w15:restartNumberingAfterBreak="0">
    <w:nsid w:val="5ADE61A4"/>
    <w:multiLevelType w:val="hybridMultilevel"/>
    <w:tmpl w:val="E534AD6E"/>
    <w:lvl w:ilvl="0" w:tplc="FD5C6A38">
      <w:start w:val="1"/>
      <w:numFmt w:val="decimal"/>
      <w:lvlText w:val="%1."/>
      <w:lvlJc w:val="left"/>
      <w:pPr>
        <w:ind w:left="720" w:hanging="360"/>
      </w:pPr>
    </w:lvl>
    <w:lvl w:ilvl="1" w:tplc="603EAAA8">
      <w:start w:val="1"/>
      <w:numFmt w:val="lowerLetter"/>
      <w:lvlText w:val="%2."/>
      <w:lvlJc w:val="left"/>
      <w:pPr>
        <w:ind w:left="1440" w:hanging="360"/>
      </w:pPr>
    </w:lvl>
    <w:lvl w:ilvl="2" w:tplc="5F72ECC4">
      <w:start w:val="1"/>
      <w:numFmt w:val="lowerRoman"/>
      <w:lvlText w:val="%3."/>
      <w:lvlJc w:val="right"/>
      <w:pPr>
        <w:ind w:left="2160" w:hanging="180"/>
      </w:pPr>
    </w:lvl>
    <w:lvl w:ilvl="3" w:tplc="DF78B9DC">
      <w:start w:val="1"/>
      <w:numFmt w:val="decimal"/>
      <w:lvlText w:val="%4."/>
      <w:lvlJc w:val="left"/>
      <w:pPr>
        <w:ind w:left="2880" w:hanging="360"/>
      </w:pPr>
    </w:lvl>
    <w:lvl w:ilvl="4" w:tplc="BD9A3EA2">
      <w:start w:val="1"/>
      <w:numFmt w:val="lowerLetter"/>
      <w:lvlText w:val="%5."/>
      <w:lvlJc w:val="left"/>
      <w:pPr>
        <w:ind w:left="3600" w:hanging="360"/>
      </w:pPr>
    </w:lvl>
    <w:lvl w:ilvl="5" w:tplc="60C2585E">
      <w:start w:val="1"/>
      <w:numFmt w:val="lowerRoman"/>
      <w:lvlText w:val="%6."/>
      <w:lvlJc w:val="right"/>
      <w:pPr>
        <w:ind w:left="4320" w:hanging="180"/>
      </w:pPr>
    </w:lvl>
    <w:lvl w:ilvl="6" w:tplc="7EB4561E">
      <w:start w:val="1"/>
      <w:numFmt w:val="decimal"/>
      <w:lvlText w:val="%7."/>
      <w:lvlJc w:val="left"/>
      <w:pPr>
        <w:ind w:left="5040" w:hanging="360"/>
      </w:pPr>
    </w:lvl>
    <w:lvl w:ilvl="7" w:tplc="1C9A84C4">
      <w:start w:val="1"/>
      <w:numFmt w:val="lowerLetter"/>
      <w:lvlText w:val="%8."/>
      <w:lvlJc w:val="left"/>
      <w:pPr>
        <w:ind w:left="5760" w:hanging="360"/>
      </w:pPr>
    </w:lvl>
    <w:lvl w:ilvl="8" w:tplc="DE32BE38">
      <w:start w:val="1"/>
      <w:numFmt w:val="lowerRoman"/>
      <w:lvlText w:val="%9."/>
      <w:lvlJc w:val="right"/>
      <w:pPr>
        <w:ind w:left="6480" w:hanging="180"/>
      </w:pPr>
    </w:lvl>
  </w:abstractNum>
  <w:abstractNum w:abstractNumId="24" w15:restartNumberingAfterBreak="0">
    <w:nsid w:val="5C5E44BC"/>
    <w:multiLevelType w:val="hybridMultilevel"/>
    <w:tmpl w:val="50485722"/>
    <w:lvl w:ilvl="0" w:tplc="4BA8F29E">
      <w:start w:val="1"/>
      <w:numFmt w:val="bullet"/>
      <w:lvlText w:val="›"/>
      <w:lvlJc w:val="left"/>
      <w:pPr>
        <w:tabs>
          <w:tab w:val="num" w:pos="720"/>
        </w:tabs>
        <w:ind w:left="720" w:hanging="360"/>
      </w:pPr>
      <w:rPr>
        <w:rFonts w:hint="default" w:ascii="Euphemia" w:hAnsi="Euphemia"/>
      </w:rPr>
    </w:lvl>
    <w:lvl w:ilvl="1" w:tplc="1D60342E" w:tentative="1">
      <w:start w:val="1"/>
      <w:numFmt w:val="bullet"/>
      <w:lvlText w:val="›"/>
      <w:lvlJc w:val="left"/>
      <w:pPr>
        <w:tabs>
          <w:tab w:val="num" w:pos="1440"/>
        </w:tabs>
        <w:ind w:left="1440" w:hanging="360"/>
      </w:pPr>
      <w:rPr>
        <w:rFonts w:hint="default" w:ascii="Euphemia" w:hAnsi="Euphemia"/>
      </w:rPr>
    </w:lvl>
    <w:lvl w:ilvl="2" w:tplc="1BC6E24C" w:tentative="1">
      <w:start w:val="1"/>
      <w:numFmt w:val="bullet"/>
      <w:lvlText w:val="›"/>
      <w:lvlJc w:val="left"/>
      <w:pPr>
        <w:tabs>
          <w:tab w:val="num" w:pos="2160"/>
        </w:tabs>
        <w:ind w:left="2160" w:hanging="360"/>
      </w:pPr>
      <w:rPr>
        <w:rFonts w:hint="default" w:ascii="Euphemia" w:hAnsi="Euphemia"/>
      </w:rPr>
    </w:lvl>
    <w:lvl w:ilvl="3" w:tplc="093EF0C2" w:tentative="1">
      <w:start w:val="1"/>
      <w:numFmt w:val="bullet"/>
      <w:lvlText w:val="›"/>
      <w:lvlJc w:val="left"/>
      <w:pPr>
        <w:tabs>
          <w:tab w:val="num" w:pos="2880"/>
        </w:tabs>
        <w:ind w:left="2880" w:hanging="360"/>
      </w:pPr>
      <w:rPr>
        <w:rFonts w:hint="default" w:ascii="Euphemia" w:hAnsi="Euphemia"/>
      </w:rPr>
    </w:lvl>
    <w:lvl w:ilvl="4" w:tplc="CAC44762" w:tentative="1">
      <w:start w:val="1"/>
      <w:numFmt w:val="bullet"/>
      <w:lvlText w:val="›"/>
      <w:lvlJc w:val="left"/>
      <w:pPr>
        <w:tabs>
          <w:tab w:val="num" w:pos="3600"/>
        </w:tabs>
        <w:ind w:left="3600" w:hanging="360"/>
      </w:pPr>
      <w:rPr>
        <w:rFonts w:hint="default" w:ascii="Euphemia" w:hAnsi="Euphemia"/>
      </w:rPr>
    </w:lvl>
    <w:lvl w:ilvl="5" w:tplc="D4789DBC" w:tentative="1">
      <w:start w:val="1"/>
      <w:numFmt w:val="bullet"/>
      <w:lvlText w:val="›"/>
      <w:lvlJc w:val="left"/>
      <w:pPr>
        <w:tabs>
          <w:tab w:val="num" w:pos="4320"/>
        </w:tabs>
        <w:ind w:left="4320" w:hanging="360"/>
      </w:pPr>
      <w:rPr>
        <w:rFonts w:hint="default" w:ascii="Euphemia" w:hAnsi="Euphemia"/>
      </w:rPr>
    </w:lvl>
    <w:lvl w:ilvl="6" w:tplc="CE6C8C50" w:tentative="1">
      <w:start w:val="1"/>
      <w:numFmt w:val="bullet"/>
      <w:lvlText w:val="›"/>
      <w:lvlJc w:val="left"/>
      <w:pPr>
        <w:tabs>
          <w:tab w:val="num" w:pos="5040"/>
        </w:tabs>
        <w:ind w:left="5040" w:hanging="360"/>
      </w:pPr>
      <w:rPr>
        <w:rFonts w:hint="default" w:ascii="Euphemia" w:hAnsi="Euphemia"/>
      </w:rPr>
    </w:lvl>
    <w:lvl w:ilvl="7" w:tplc="6958E2BA" w:tentative="1">
      <w:start w:val="1"/>
      <w:numFmt w:val="bullet"/>
      <w:lvlText w:val="›"/>
      <w:lvlJc w:val="left"/>
      <w:pPr>
        <w:tabs>
          <w:tab w:val="num" w:pos="5760"/>
        </w:tabs>
        <w:ind w:left="5760" w:hanging="360"/>
      </w:pPr>
      <w:rPr>
        <w:rFonts w:hint="default" w:ascii="Euphemia" w:hAnsi="Euphemia"/>
      </w:rPr>
    </w:lvl>
    <w:lvl w:ilvl="8" w:tplc="AA90FA2E" w:tentative="1">
      <w:start w:val="1"/>
      <w:numFmt w:val="bullet"/>
      <w:lvlText w:val="›"/>
      <w:lvlJc w:val="left"/>
      <w:pPr>
        <w:tabs>
          <w:tab w:val="num" w:pos="6480"/>
        </w:tabs>
        <w:ind w:left="6480" w:hanging="360"/>
      </w:pPr>
      <w:rPr>
        <w:rFonts w:hint="default" w:ascii="Euphemia" w:hAnsi="Euphemia"/>
      </w:rPr>
    </w:lvl>
  </w:abstractNum>
  <w:abstractNum w:abstractNumId="25" w15:restartNumberingAfterBreak="0">
    <w:nsid w:val="5D467FE2"/>
    <w:multiLevelType w:val="hybridMultilevel"/>
    <w:tmpl w:val="BA364AA8"/>
    <w:lvl w:ilvl="0" w:tplc="73BA2102">
      <w:start w:val="1"/>
      <w:numFmt w:val="bullet"/>
      <w:lvlText w:val="-"/>
      <w:lvlJc w:val="left"/>
      <w:pPr>
        <w:tabs>
          <w:tab w:val="num" w:pos="720"/>
        </w:tabs>
        <w:ind w:left="720" w:hanging="360"/>
      </w:pPr>
      <w:rPr>
        <w:rFonts w:hint="default" w:ascii="Euphemia" w:hAnsi="Euphemia"/>
      </w:rPr>
    </w:lvl>
    <w:lvl w:ilvl="1" w:tplc="AEF8D15C" w:tentative="1">
      <w:start w:val="1"/>
      <w:numFmt w:val="bullet"/>
      <w:lvlText w:val="-"/>
      <w:lvlJc w:val="left"/>
      <w:pPr>
        <w:tabs>
          <w:tab w:val="num" w:pos="1440"/>
        </w:tabs>
        <w:ind w:left="1440" w:hanging="360"/>
      </w:pPr>
      <w:rPr>
        <w:rFonts w:hint="default" w:ascii="Euphemia" w:hAnsi="Euphemia"/>
      </w:rPr>
    </w:lvl>
    <w:lvl w:ilvl="2" w:tplc="72DCDB66" w:tentative="1">
      <w:start w:val="1"/>
      <w:numFmt w:val="bullet"/>
      <w:lvlText w:val="-"/>
      <w:lvlJc w:val="left"/>
      <w:pPr>
        <w:tabs>
          <w:tab w:val="num" w:pos="2160"/>
        </w:tabs>
        <w:ind w:left="2160" w:hanging="360"/>
      </w:pPr>
      <w:rPr>
        <w:rFonts w:hint="default" w:ascii="Euphemia" w:hAnsi="Euphemia"/>
      </w:rPr>
    </w:lvl>
    <w:lvl w:ilvl="3" w:tplc="7FE622C8" w:tentative="1">
      <w:start w:val="1"/>
      <w:numFmt w:val="bullet"/>
      <w:lvlText w:val="-"/>
      <w:lvlJc w:val="left"/>
      <w:pPr>
        <w:tabs>
          <w:tab w:val="num" w:pos="2880"/>
        </w:tabs>
        <w:ind w:left="2880" w:hanging="360"/>
      </w:pPr>
      <w:rPr>
        <w:rFonts w:hint="default" w:ascii="Euphemia" w:hAnsi="Euphemia"/>
      </w:rPr>
    </w:lvl>
    <w:lvl w:ilvl="4" w:tplc="B8B6BD6A" w:tentative="1">
      <w:start w:val="1"/>
      <w:numFmt w:val="bullet"/>
      <w:lvlText w:val="-"/>
      <w:lvlJc w:val="left"/>
      <w:pPr>
        <w:tabs>
          <w:tab w:val="num" w:pos="3600"/>
        </w:tabs>
        <w:ind w:left="3600" w:hanging="360"/>
      </w:pPr>
      <w:rPr>
        <w:rFonts w:hint="default" w:ascii="Euphemia" w:hAnsi="Euphemia"/>
      </w:rPr>
    </w:lvl>
    <w:lvl w:ilvl="5" w:tplc="1E9A42C4" w:tentative="1">
      <w:start w:val="1"/>
      <w:numFmt w:val="bullet"/>
      <w:lvlText w:val="-"/>
      <w:lvlJc w:val="left"/>
      <w:pPr>
        <w:tabs>
          <w:tab w:val="num" w:pos="4320"/>
        </w:tabs>
        <w:ind w:left="4320" w:hanging="360"/>
      </w:pPr>
      <w:rPr>
        <w:rFonts w:hint="default" w:ascii="Euphemia" w:hAnsi="Euphemia"/>
      </w:rPr>
    </w:lvl>
    <w:lvl w:ilvl="6" w:tplc="B91278D0" w:tentative="1">
      <w:start w:val="1"/>
      <w:numFmt w:val="bullet"/>
      <w:lvlText w:val="-"/>
      <w:lvlJc w:val="left"/>
      <w:pPr>
        <w:tabs>
          <w:tab w:val="num" w:pos="5040"/>
        </w:tabs>
        <w:ind w:left="5040" w:hanging="360"/>
      </w:pPr>
      <w:rPr>
        <w:rFonts w:hint="default" w:ascii="Euphemia" w:hAnsi="Euphemia"/>
      </w:rPr>
    </w:lvl>
    <w:lvl w:ilvl="7" w:tplc="479827C8" w:tentative="1">
      <w:start w:val="1"/>
      <w:numFmt w:val="bullet"/>
      <w:lvlText w:val="-"/>
      <w:lvlJc w:val="left"/>
      <w:pPr>
        <w:tabs>
          <w:tab w:val="num" w:pos="5760"/>
        </w:tabs>
        <w:ind w:left="5760" w:hanging="360"/>
      </w:pPr>
      <w:rPr>
        <w:rFonts w:hint="default" w:ascii="Euphemia" w:hAnsi="Euphemia"/>
      </w:rPr>
    </w:lvl>
    <w:lvl w:ilvl="8" w:tplc="A9500286" w:tentative="1">
      <w:start w:val="1"/>
      <w:numFmt w:val="bullet"/>
      <w:lvlText w:val="-"/>
      <w:lvlJc w:val="left"/>
      <w:pPr>
        <w:tabs>
          <w:tab w:val="num" w:pos="6480"/>
        </w:tabs>
        <w:ind w:left="6480" w:hanging="360"/>
      </w:pPr>
      <w:rPr>
        <w:rFonts w:hint="default" w:ascii="Euphemia" w:hAnsi="Euphemia"/>
      </w:rPr>
    </w:lvl>
  </w:abstractNum>
  <w:abstractNum w:abstractNumId="26" w15:restartNumberingAfterBreak="0">
    <w:nsid w:val="64A4DCF1"/>
    <w:multiLevelType w:val="hybridMultilevel"/>
    <w:tmpl w:val="EBBC1D54"/>
    <w:lvl w:ilvl="0" w:tplc="77A44C72">
      <w:start w:val="1"/>
      <w:numFmt w:val="bullet"/>
      <w:lvlText w:val="o"/>
      <w:lvlJc w:val="left"/>
      <w:pPr>
        <w:ind w:left="720" w:hanging="360"/>
      </w:pPr>
      <w:rPr>
        <w:rFonts w:hint="default" w:ascii="Courier New" w:hAnsi="Courier New"/>
      </w:rPr>
    </w:lvl>
    <w:lvl w:ilvl="1" w:tplc="4A621604">
      <w:start w:val="1"/>
      <w:numFmt w:val="bullet"/>
      <w:lvlText w:val="o"/>
      <w:lvlJc w:val="left"/>
      <w:pPr>
        <w:ind w:left="1440" w:hanging="360"/>
      </w:pPr>
      <w:rPr>
        <w:rFonts w:hint="default" w:ascii="Courier New" w:hAnsi="Courier New"/>
      </w:rPr>
    </w:lvl>
    <w:lvl w:ilvl="2" w:tplc="D78E0300">
      <w:start w:val="1"/>
      <w:numFmt w:val="bullet"/>
      <w:lvlText w:val=""/>
      <w:lvlJc w:val="left"/>
      <w:pPr>
        <w:ind w:left="2160" w:hanging="360"/>
      </w:pPr>
      <w:rPr>
        <w:rFonts w:hint="default" w:ascii="Wingdings" w:hAnsi="Wingdings"/>
      </w:rPr>
    </w:lvl>
    <w:lvl w:ilvl="3" w:tplc="6F6A9B58">
      <w:start w:val="1"/>
      <w:numFmt w:val="bullet"/>
      <w:lvlText w:val=""/>
      <w:lvlJc w:val="left"/>
      <w:pPr>
        <w:ind w:left="2880" w:hanging="360"/>
      </w:pPr>
      <w:rPr>
        <w:rFonts w:hint="default" w:ascii="Symbol" w:hAnsi="Symbol"/>
      </w:rPr>
    </w:lvl>
    <w:lvl w:ilvl="4" w:tplc="FF4A78A8">
      <w:start w:val="1"/>
      <w:numFmt w:val="bullet"/>
      <w:lvlText w:val="o"/>
      <w:lvlJc w:val="left"/>
      <w:pPr>
        <w:ind w:left="3600" w:hanging="360"/>
      </w:pPr>
      <w:rPr>
        <w:rFonts w:hint="default" w:ascii="Courier New" w:hAnsi="Courier New"/>
      </w:rPr>
    </w:lvl>
    <w:lvl w:ilvl="5" w:tplc="57CA4D78">
      <w:start w:val="1"/>
      <w:numFmt w:val="bullet"/>
      <w:lvlText w:val=""/>
      <w:lvlJc w:val="left"/>
      <w:pPr>
        <w:ind w:left="4320" w:hanging="360"/>
      </w:pPr>
      <w:rPr>
        <w:rFonts w:hint="default" w:ascii="Wingdings" w:hAnsi="Wingdings"/>
      </w:rPr>
    </w:lvl>
    <w:lvl w:ilvl="6" w:tplc="435C7384">
      <w:start w:val="1"/>
      <w:numFmt w:val="bullet"/>
      <w:lvlText w:val=""/>
      <w:lvlJc w:val="left"/>
      <w:pPr>
        <w:ind w:left="5040" w:hanging="360"/>
      </w:pPr>
      <w:rPr>
        <w:rFonts w:hint="default" w:ascii="Symbol" w:hAnsi="Symbol"/>
      </w:rPr>
    </w:lvl>
    <w:lvl w:ilvl="7" w:tplc="1144AF04">
      <w:start w:val="1"/>
      <w:numFmt w:val="bullet"/>
      <w:lvlText w:val="o"/>
      <w:lvlJc w:val="left"/>
      <w:pPr>
        <w:ind w:left="5760" w:hanging="360"/>
      </w:pPr>
      <w:rPr>
        <w:rFonts w:hint="default" w:ascii="Courier New" w:hAnsi="Courier New"/>
      </w:rPr>
    </w:lvl>
    <w:lvl w:ilvl="8" w:tplc="E2627084">
      <w:start w:val="1"/>
      <w:numFmt w:val="bullet"/>
      <w:lvlText w:val=""/>
      <w:lvlJc w:val="left"/>
      <w:pPr>
        <w:ind w:left="6480" w:hanging="360"/>
      </w:pPr>
      <w:rPr>
        <w:rFonts w:hint="default" w:ascii="Wingdings" w:hAnsi="Wingdings"/>
      </w:rPr>
    </w:lvl>
  </w:abstractNum>
  <w:abstractNum w:abstractNumId="27" w15:restartNumberingAfterBreak="0">
    <w:nsid w:val="67EBB681"/>
    <w:multiLevelType w:val="hybridMultilevel"/>
    <w:tmpl w:val="5FE0A1E0"/>
    <w:lvl w:ilvl="0" w:tplc="B650C1BC">
      <w:start w:val="1"/>
      <w:numFmt w:val="bullet"/>
      <w:lvlText w:val="·"/>
      <w:lvlJc w:val="left"/>
      <w:pPr>
        <w:ind w:left="720" w:hanging="360"/>
      </w:pPr>
      <w:rPr>
        <w:rFonts w:hint="default" w:ascii="Symbol" w:hAnsi="Symbol"/>
      </w:rPr>
    </w:lvl>
    <w:lvl w:ilvl="1" w:tplc="C0D079DE">
      <w:start w:val="1"/>
      <w:numFmt w:val="bullet"/>
      <w:lvlText w:val="o"/>
      <w:lvlJc w:val="left"/>
      <w:pPr>
        <w:ind w:left="1440" w:hanging="360"/>
      </w:pPr>
      <w:rPr>
        <w:rFonts w:hint="default" w:ascii="Courier New" w:hAnsi="Courier New"/>
      </w:rPr>
    </w:lvl>
    <w:lvl w:ilvl="2" w:tplc="B27A8848">
      <w:start w:val="1"/>
      <w:numFmt w:val="bullet"/>
      <w:lvlText w:val=""/>
      <w:lvlJc w:val="left"/>
      <w:pPr>
        <w:ind w:left="2160" w:hanging="360"/>
      </w:pPr>
      <w:rPr>
        <w:rFonts w:hint="default" w:ascii="Wingdings" w:hAnsi="Wingdings"/>
      </w:rPr>
    </w:lvl>
    <w:lvl w:ilvl="3" w:tplc="D9D2F434">
      <w:start w:val="1"/>
      <w:numFmt w:val="bullet"/>
      <w:lvlText w:val=""/>
      <w:lvlJc w:val="left"/>
      <w:pPr>
        <w:ind w:left="2880" w:hanging="360"/>
      </w:pPr>
      <w:rPr>
        <w:rFonts w:hint="default" w:ascii="Symbol" w:hAnsi="Symbol"/>
      </w:rPr>
    </w:lvl>
    <w:lvl w:ilvl="4" w:tplc="189C8978">
      <w:start w:val="1"/>
      <w:numFmt w:val="bullet"/>
      <w:lvlText w:val="o"/>
      <w:lvlJc w:val="left"/>
      <w:pPr>
        <w:ind w:left="3600" w:hanging="360"/>
      </w:pPr>
      <w:rPr>
        <w:rFonts w:hint="default" w:ascii="Courier New" w:hAnsi="Courier New"/>
      </w:rPr>
    </w:lvl>
    <w:lvl w:ilvl="5" w:tplc="59822BB4">
      <w:start w:val="1"/>
      <w:numFmt w:val="bullet"/>
      <w:lvlText w:val=""/>
      <w:lvlJc w:val="left"/>
      <w:pPr>
        <w:ind w:left="4320" w:hanging="360"/>
      </w:pPr>
      <w:rPr>
        <w:rFonts w:hint="default" w:ascii="Wingdings" w:hAnsi="Wingdings"/>
      </w:rPr>
    </w:lvl>
    <w:lvl w:ilvl="6" w:tplc="F57A0B5E">
      <w:start w:val="1"/>
      <w:numFmt w:val="bullet"/>
      <w:lvlText w:val=""/>
      <w:lvlJc w:val="left"/>
      <w:pPr>
        <w:ind w:left="5040" w:hanging="360"/>
      </w:pPr>
      <w:rPr>
        <w:rFonts w:hint="default" w:ascii="Symbol" w:hAnsi="Symbol"/>
      </w:rPr>
    </w:lvl>
    <w:lvl w:ilvl="7" w:tplc="7B0CED96">
      <w:start w:val="1"/>
      <w:numFmt w:val="bullet"/>
      <w:lvlText w:val="o"/>
      <w:lvlJc w:val="left"/>
      <w:pPr>
        <w:ind w:left="5760" w:hanging="360"/>
      </w:pPr>
      <w:rPr>
        <w:rFonts w:hint="default" w:ascii="Courier New" w:hAnsi="Courier New"/>
      </w:rPr>
    </w:lvl>
    <w:lvl w:ilvl="8" w:tplc="1F961D48">
      <w:start w:val="1"/>
      <w:numFmt w:val="bullet"/>
      <w:lvlText w:val=""/>
      <w:lvlJc w:val="left"/>
      <w:pPr>
        <w:ind w:left="6480" w:hanging="360"/>
      </w:pPr>
      <w:rPr>
        <w:rFonts w:hint="default" w:ascii="Wingdings" w:hAnsi="Wingdings"/>
      </w:rPr>
    </w:lvl>
  </w:abstractNum>
  <w:abstractNum w:abstractNumId="28" w15:restartNumberingAfterBreak="0">
    <w:nsid w:val="69576A12"/>
    <w:multiLevelType w:val="hybridMultilevel"/>
    <w:tmpl w:val="29A023C0"/>
    <w:lvl w:ilvl="0" w:tplc="DCE4D662">
      <w:start w:val="1"/>
      <w:numFmt w:val="bullet"/>
      <w:lvlText w:val="›"/>
      <w:lvlJc w:val="left"/>
      <w:pPr>
        <w:tabs>
          <w:tab w:val="num" w:pos="720"/>
        </w:tabs>
        <w:ind w:left="720" w:hanging="360"/>
      </w:pPr>
      <w:rPr>
        <w:rFonts w:hint="default" w:ascii="Euphemia" w:hAnsi="Euphemia"/>
      </w:rPr>
    </w:lvl>
    <w:lvl w:ilvl="1" w:tplc="08948034" w:tentative="1">
      <w:start w:val="1"/>
      <w:numFmt w:val="bullet"/>
      <w:lvlText w:val="›"/>
      <w:lvlJc w:val="left"/>
      <w:pPr>
        <w:tabs>
          <w:tab w:val="num" w:pos="1440"/>
        </w:tabs>
        <w:ind w:left="1440" w:hanging="360"/>
      </w:pPr>
      <w:rPr>
        <w:rFonts w:hint="default" w:ascii="Euphemia" w:hAnsi="Euphemia"/>
      </w:rPr>
    </w:lvl>
    <w:lvl w:ilvl="2" w:tplc="EB2EDC1C" w:tentative="1">
      <w:start w:val="1"/>
      <w:numFmt w:val="bullet"/>
      <w:lvlText w:val="›"/>
      <w:lvlJc w:val="left"/>
      <w:pPr>
        <w:tabs>
          <w:tab w:val="num" w:pos="2160"/>
        </w:tabs>
        <w:ind w:left="2160" w:hanging="360"/>
      </w:pPr>
      <w:rPr>
        <w:rFonts w:hint="default" w:ascii="Euphemia" w:hAnsi="Euphemia"/>
      </w:rPr>
    </w:lvl>
    <w:lvl w:ilvl="3" w:tplc="DE38A32A" w:tentative="1">
      <w:start w:val="1"/>
      <w:numFmt w:val="bullet"/>
      <w:lvlText w:val="›"/>
      <w:lvlJc w:val="left"/>
      <w:pPr>
        <w:tabs>
          <w:tab w:val="num" w:pos="2880"/>
        </w:tabs>
        <w:ind w:left="2880" w:hanging="360"/>
      </w:pPr>
      <w:rPr>
        <w:rFonts w:hint="default" w:ascii="Euphemia" w:hAnsi="Euphemia"/>
      </w:rPr>
    </w:lvl>
    <w:lvl w:ilvl="4" w:tplc="17B873D0" w:tentative="1">
      <w:start w:val="1"/>
      <w:numFmt w:val="bullet"/>
      <w:lvlText w:val="›"/>
      <w:lvlJc w:val="left"/>
      <w:pPr>
        <w:tabs>
          <w:tab w:val="num" w:pos="3600"/>
        </w:tabs>
        <w:ind w:left="3600" w:hanging="360"/>
      </w:pPr>
      <w:rPr>
        <w:rFonts w:hint="default" w:ascii="Euphemia" w:hAnsi="Euphemia"/>
      </w:rPr>
    </w:lvl>
    <w:lvl w:ilvl="5" w:tplc="7A8A99A4" w:tentative="1">
      <w:start w:val="1"/>
      <w:numFmt w:val="bullet"/>
      <w:lvlText w:val="›"/>
      <w:lvlJc w:val="left"/>
      <w:pPr>
        <w:tabs>
          <w:tab w:val="num" w:pos="4320"/>
        </w:tabs>
        <w:ind w:left="4320" w:hanging="360"/>
      </w:pPr>
      <w:rPr>
        <w:rFonts w:hint="default" w:ascii="Euphemia" w:hAnsi="Euphemia"/>
      </w:rPr>
    </w:lvl>
    <w:lvl w:ilvl="6" w:tplc="CD945DA6" w:tentative="1">
      <w:start w:val="1"/>
      <w:numFmt w:val="bullet"/>
      <w:lvlText w:val="›"/>
      <w:lvlJc w:val="left"/>
      <w:pPr>
        <w:tabs>
          <w:tab w:val="num" w:pos="5040"/>
        </w:tabs>
        <w:ind w:left="5040" w:hanging="360"/>
      </w:pPr>
      <w:rPr>
        <w:rFonts w:hint="default" w:ascii="Euphemia" w:hAnsi="Euphemia"/>
      </w:rPr>
    </w:lvl>
    <w:lvl w:ilvl="7" w:tplc="02E09EDE" w:tentative="1">
      <w:start w:val="1"/>
      <w:numFmt w:val="bullet"/>
      <w:lvlText w:val="›"/>
      <w:lvlJc w:val="left"/>
      <w:pPr>
        <w:tabs>
          <w:tab w:val="num" w:pos="5760"/>
        </w:tabs>
        <w:ind w:left="5760" w:hanging="360"/>
      </w:pPr>
      <w:rPr>
        <w:rFonts w:hint="default" w:ascii="Euphemia" w:hAnsi="Euphemia"/>
      </w:rPr>
    </w:lvl>
    <w:lvl w:ilvl="8" w:tplc="28522924" w:tentative="1">
      <w:start w:val="1"/>
      <w:numFmt w:val="bullet"/>
      <w:lvlText w:val="›"/>
      <w:lvlJc w:val="left"/>
      <w:pPr>
        <w:tabs>
          <w:tab w:val="num" w:pos="6480"/>
        </w:tabs>
        <w:ind w:left="6480" w:hanging="360"/>
      </w:pPr>
      <w:rPr>
        <w:rFonts w:hint="default" w:ascii="Euphemia" w:hAnsi="Euphemia"/>
      </w:rPr>
    </w:lvl>
  </w:abstractNum>
  <w:abstractNum w:abstractNumId="29" w15:restartNumberingAfterBreak="0">
    <w:nsid w:val="6D49689F"/>
    <w:multiLevelType w:val="hybridMultilevel"/>
    <w:tmpl w:val="CEFE5E3A"/>
    <w:lvl w:ilvl="0" w:tplc="3782C8C8">
      <w:start w:val="1"/>
      <w:numFmt w:val="bullet"/>
      <w:lvlText w:val="•"/>
      <w:lvlJc w:val="left"/>
      <w:pPr>
        <w:tabs>
          <w:tab w:val="num" w:pos="720"/>
        </w:tabs>
        <w:ind w:left="720" w:hanging="360"/>
      </w:pPr>
      <w:rPr>
        <w:rFonts w:hint="default" w:ascii="Times New Roman" w:hAnsi="Times New Roman"/>
      </w:rPr>
    </w:lvl>
    <w:lvl w:ilvl="1" w:tplc="27A088C6" w:tentative="1">
      <w:start w:val="1"/>
      <w:numFmt w:val="bullet"/>
      <w:lvlText w:val="•"/>
      <w:lvlJc w:val="left"/>
      <w:pPr>
        <w:tabs>
          <w:tab w:val="num" w:pos="1440"/>
        </w:tabs>
        <w:ind w:left="1440" w:hanging="360"/>
      </w:pPr>
      <w:rPr>
        <w:rFonts w:hint="default" w:ascii="Times New Roman" w:hAnsi="Times New Roman"/>
      </w:rPr>
    </w:lvl>
    <w:lvl w:ilvl="2" w:tplc="8838651C" w:tentative="1">
      <w:start w:val="1"/>
      <w:numFmt w:val="bullet"/>
      <w:lvlText w:val="•"/>
      <w:lvlJc w:val="left"/>
      <w:pPr>
        <w:tabs>
          <w:tab w:val="num" w:pos="2160"/>
        </w:tabs>
        <w:ind w:left="2160" w:hanging="360"/>
      </w:pPr>
      <w:rPr>
        <w:rFonts w:hint="default" w:ascii="Times New Roman" w:hAnsi="Times New Roman"/>
      </w:rPr>
    </w:lvl>
    <w:lvl w:ilvl="3" w:tplc="76E83B16" w:tentative="1">
      <w:start w:val="1"/>
      <w:numFmt w:val="bullet"/>
      <w:lvlText w:val="•"/>
      <w:lvlJc w:val="left"/>
      <w:pPr>
        <w:tabs>
          <w:tab w:val="num" w:pos="2880"/>
        </w:tabs>
        <w:ind w:left="2880" w:hanging="360"/>
      </w:pPr>
      <w:rPr>
        <w:rFonts w:hint="default" w:ascii="Times New Roman" w:hAnsi="Times New Roman"/>
      </w:rPr>
    </w:lvl>
    <w:lvl w:ilvl="4" w:tplc="316C841A" w:tentative="1">
      <w:start w:val="1"/>
      <w:numFmt w:val="bullet"/>
      <w:lvlText w:val="•"/>
      <w:lvlJc w:val="left"/>
      <w:pPr>
        <w:tabs>
          <w:tab w:val="num" w:pos="3600"/>
        </w:tabs>
        <w:ind w:left="3600" w:hanging="360"/>
      </w:pPr>
      <w:rPr>
        <w:rFonts w:hint="default" w:ascii="Times New Roman" w:hAnsi="Times New Roman"/>
      </w:rPr>
    </w:lvl>
    <w:lvl w:ilvl="5" w:tplc="69EAC73E" w:tentative="1">
      <w:start w:val="1"/>
      <w:numFmt w:val="bullet"/>
      <w:lvlText w:val="•"/>
      <w:lvlJc w:val="left"/>
      <w:pPr>
        <w:tabs>
          <w:tab w:val="num" w:pos="4320"/>
        </w:tabs>
        <w:ind w:left="4320" w:hanging="360"/>
      </w:pPr>
      <w:rPr>
        <w:rFonts w:hint="default" w:ascii="Times New Roman" w:hAnsi="Times New Roman"/>
      </w:rPr>
    </w:lvl>
    <w:lvl w:ilvl="6" w:tplc="166A5584" w:tentative="1">
      <w:start w:val="1"/>
      <w:numFmt w:val="bullet"/>
      <w:lvlText w:val="•"/>
      <w:lvlJc w:val="left"/>
      <w:pPr>
        <w:tabs>
          <w:tab w:val="num" w:pos="5040"/>
        </w:tabs>
        <w:ind w:left="5040" w:hanging="360"/>
      </w:pPr>
      <w:rPr>
        <w:rFonts w:hint="default" w:ascii="Times New Roman" w:hAnsi="Times New Roman"/>
      </w:rPr>
    </w:lvl>
    <w:lvl w:ilvl="7" w:tplc="2B5A7C8A" w:tentative="1">
      <w:start w:val="1"/>
      <w:numFmt w:val="bullet"/>
      <w:lvlText w:val="•"/>
      <w:lvlJc w:val="left"/>
      <w:pPr>
        <w:tabs>
          <w:tab w:val="num" w:pos="5760"/>
        </w:tabs>
        <w:ind w:left="5760" w:hanging="360"/>
      </w:pPr>
      <w:rPr>
        <w:rFonts w:hint="default" w:ascii="Times New Roman" w:hAnsi="Times New Roman"/>
      </w:rPr>
    </w:lvl>
    <w:lvl w:ilvl="8" w:tplc="432A2162" w:tentative="1">
      <w:start w:val="1"/>
      <w:numFmt w:val="bullet"/>
      <w:lvlText w:val="•"/>
      <w:lvlJc w:val="left"/>
      <w:pPr>
        <w:tabs>
          <w:tab w:val="num" w:pos="6480"/>
        </w:tabs>
        <w:ind w:left="6480" w:hanging="360"/>
      </w:pPr>
      <w:rPr>
        <w:rFonts w:hint="default" w:ascii="Times New Roman" w:hAnsi="Times New Roman"/>
      </w:rPr>
    </w:lvl>
  </w:abstractNum>
  <w:abstractNum w:abstractNumId="30" w15:restartNumberingAfterBreak="0">
    <w:nsid w:val="6D62ED0B"/>
    <w:multiLevelType w:val="hybridMultilevel"/>
    <w:tmpl w:val="38766692"/>
    <w:lvl w:ilvl="0" w:tplc="89A032C6">
      <w:start w:val="1"/>
      <w:numFmt w:val="decimal"/>
      <w:lvlText w:val="%1."/>
      <w:lvlJc w:val="left"/>
      <w:pPr>
        <w:ind w:left="1080" w:hanging="360"/>
      </w:pPr>
      <w:rPr>
        <w:rFonts w:hint="default" w:ascii="Calibri" w:hAnsi="Calibri"/>
      </w:rPr>
    </w:lvl>
    <w:lvl w:ilvl="1" w:tplc="56F2EAC2">
      <w:start w:val="1"/>
      <w:numFmt w:val="lowerLetter"/>
      <w:lvlText w:val="%2."/>
      <w:lvlJc w:val="left"/>
      <w:pPr>
        <w:ind w:left="1440" w:hanging="360"/>
      </w:pPr>
    </w:lvl>
    <w:lvl w:ilvl="2" w:tplc="A2F8932C">
      <w:start w:val="1"/>
      <w:numFmt w:val="lowerRoman"/>
      <w:lvlText w:val="%3."/>
      <w:lvlJc w:val="right"/>
      <w:pPr>
        <w:ind w:left="2160" w:hanging="180"/>
      </w:pPr>
    </w:lvl>
    <w:lvl w:ilvl="3" w:tplc="6AD4A6CA">
      <w:start w:val="1"/>
      <w:numFmt w:val="decimal"/>
      <w:lvlText w:val="%4."/>
      <w:lvlJc w:val="left"/>
      <w:pPr>
        <w:ind w:left="2880" w:hanging="360"/>
      </w:pPr>
    </w:lvl>
    <w:lvl w:ilvl="4" w:tplc="FD8A2BCE">
      <w:start w:val="1"/>
      <w:numFmt w:val="lowerLetter"/>
      <w:lvlText w:val="%5."/>
      <w:lvlJc w:val="left"/>
      <w:pPr>
        <w:ind w:left="3600" w:hanging="360"/>
      </w:pPr>
    </w:lvl>
    <w:lvl w:ilvl="5" w:tplc="04C438FC">
      <w:start w:val="1"/>
      <w:numFmt w:val="lowerRoman"/>
      <w:lvlText w:val="%6."/>
      <w:lvlJc w:val="right"/>
      <w:pPr>
        <w:ind w:left="4320" w:hanging="180"/>
      </w:pPr>
    </w:lvl>
    <w:lvl w:ilvl="6" w:tplc="9620EECE">
      <w:start w:val="1"/>
      <w:numFmt w:val="decimal"/>
      <w:lvlText w:val="%7."/>
      <w:lvlJc w:val="left"/>
      <w:pPr>
        <w:ind w:left="5040" w:hanging="360"/>
      </w:pPr>
    </w:lvl>
    <w:lvl w:ilvl="7" w:tplc="DFB47F8E">
      <w:start w:val="1"/>
      <w:numFmt w:val="lowerLetter"/>
      <w:lvlText w:val="%8."/>
      <w:lvlJc w:val="left"/>
      <w:pPr>
        <w:ind w:left="5760" w:hanging="360"/>
      </w:pPr>
    </w:lvl>
    <w:lvl w:ilvl="8" w:tplc="E9FE7156">
      <w:start w:val="1"/>
      <w:numFmt w:val="lowerRoman"/>
      <w:lvlText w:val="%9."/>
      <w:lvlJc w:val="right"/>
      <w:pPr>
        <w:ind w:left="6480" w:hanging="180"/>
      </w:pPr>
    </w:lvl>
  </w:abstractNum>
  <w:abstractNum w:abstractNumId="31" w15:restartNumberingAfterBreak="0">
    <w:nsid w:val="745B239A"/>
    <w:multiLevelType w:val="hybridMultilevel"/>
    <w:tmpl w:val="FCE0C4B4"/>
    <w:lvl w:ilvl="0" w:tplc="B134A574">
      <w:start w:val="1"/>
      <w:numFmt w:val="bullet"/>
      <w:lvlText w:val="›"/>
      <w:lvlJc w:val="left"/>
      <w:pPr>
        <w:tabs>
          <w:tab w:val="num" w:pos="720"/>
        </w:tabs>
        <w:ind w:left="720" w:hanging="360"/>
      </w:pPr>
      <w:rPr>
        <w:rFonts w:hint="default" w:ascii="Euphemia" w:hAnsi="Euphemia"/>
      </w:rPr>
    </w:lvl>
    <w:lvl w:ilvl="1" w:tplc="E2FC962C" w:tentative="1">
      <w:start w:val="1"/>
      <w:numFmt w:val="bullet"/>
      <w:lvlText w:val="›"/>
      <w:lvlJc w:val="left"/>
      <w:pPr>
        <w:tabs>
          <w:tab w:val="num" w:pos="1440"/>
        </w:tabs>
        <w:ind w:left="1440" w:hanging="360"/>
      </w:pPr>
      <w:rPr>
        <w:rFonts w:hint="default" w:ascii="Euphemia" w:hAnsi="Euphemia"/>
      </w:rPr>
    </w:lvl>
    <w:lvl w:ilvl="2" w:tplc="928A4A3A" w:tentative="1">
      <w:start w:val="1"/>
      <w:numFmt w:val="bullet"/>
      <w:lvlText w:val="›"/>
      <w:lvlJc w:val="left"/>
      <w:pPr>
        <w:tabs>
          <w:tab w:val="num" w:pos="2160"/>
        </w:tabs>
        <w:ind w:left="2160" w:hanging="360"/>
      </w:pPr>
      <w:rPr>
        <w:rFonts w:hint="default" w:ascii="Euphemia" w:hAnsi="Euphemia"/>
      </w:rPr>
    </w:lvl>
    <w:lvl w:ilvl="3" w:tplc="173EF94A" w:tentative="1">
      <w:start w:val="1"/>
      <w:numFmt w:val="bullet"/>
      <w:lvlText w:val="›"/>
      <w:lvlJc w:val="left"/>
      <w:pPr>
        <w:tabs>
          <w:tab w:val="num" w:pos="2880"/>
        </w:tabs>
        <w:ind w:left="2880" w:hanging="360"/>
      </w:pPr>
      <w:rPr>
        <w:rFonts w:hint="default" w:ascii="Euphemia" w:hAnsi="Euphemia"/>
      </w:rPr>
    </w:lvl>
    <w:lvl w:ilvl="4" w:tplc="2794BCC2" w:tentative="1">
      <w:start w:val="1"/>
      <w:numFmt w:val="bullet"/>
      <w:lvlText w:val="›"/>
      <w:lvlJc w:val="left"/>
      <w:pPr>
        <w:tabs>
          <w:tab w:val="num" w:pos="3600"/>
        </w:tabs>
        <w:ind w:left="3600" w:hanging="360"/>
      </w:pPr>
      <w:rPr>
        <w:rFonts w:hint="default" w:ascii="Euphemia" w:hAnsi="Euphemia"/>
      </w:rPr>
    </w:lvl>
    <w:lvl w:ilvl="5" w:tplc="CD2A616A" w:tentative="1">
      <w:start w:val="1"/>
      <w:numFmt w:val="bullet"/>
      <w:lvlText w:val="›"/>
      <w:lvlJc w:val="left"/>
      <w:pPr>
        <w:tabs>
          <w:tab w:val="num" w:pos="4320"/>
        </w:tabs>
        <w:ind w:left="4320" w:hanging="360"/>
      </w:pPr>
      <w:rPr>
        <w:rFonts w:hint="default" w:ascii="Euphemia" w:hAnsi="Euphemia"/>
      </w:rPr>
    </w:lvl>
    <w:lvl w:ilvl="6" w:tplc="A50A17A4" w:tentative="1">
      <w:start w:val="1"/>
      <w:numFmt w:val="bullet"/>
      <w:lvlText w:val="›"/>
      <w:lvlJc w:val="left"/>
      <w:pPr>
        <w:tabs>
          <w:tab w:val="num" w:pos="5040"/>
        </w:tabs>
        <w:ind w:left="5040" w:hanging="360"/>
      </w:pPr>
      <w:rPr>
        <w:rFonts w:hint="default" w:ascii="Euphemia" w:hAnsi="Euphemia"/>
      </w:rPr>
    </w:lvl>
    <w:lvl w:ilvl="7" w:tplc="5E7C4F5E" w:tentative="1">
      <w:start w:val="1"/>
      <w:numFmt w:val="bullet"/>
      <w:lvlText w:val="›"/>
      <w:lvlJc w:val="left"/>
      <w:pPr>
        <w:tabs>
          <w:tab w:val="num" w:pos="5760"/>
        </w:tabs>
        <w:ind w:left="5760" w:hanging="360"/>
      </w:pPr>
      <w:rPr>
        <w:rFonts w:hint="default" w:ascii="Euphemia" w:hAnsi="Euphemia"/>
      </w:rPr>
    </w:lvl>
    <w:lvl w:ilvl="8" w:tplc="23FE4C9A" w:tentative="1">
      <w:start w:val="1"/>
      <w:numFmt w:val="bullet"/>
      <w:lvlText w:val="›"/>
      <w:lvlJc w:val="left"/>
      <w:pPr>
        <w:tabs>
          <w:tab w:val="num" w:pos="6480"/>
        </w:tabs>
        <w:ind w:left="6480" w:hanging="360"/>
      </w:pPr>
      <w:rPr>
        <w:rFonts w:hint="default" w:ascii="Euphemia" w:hAnsi="Euphemia"/>
      </w:rPr>
    </w:lvl>
  </w:abstractNum>
  <w:abstractNum w:abstractNumId="32" w15:restartNumberingAfterBreak="0">
    <w:nsid w:val="76E6179F"/>
    <w:multiLevelType w:val="hybridMultilevel"/>
    <w:tmpl w:val="CE30C7F6"/>
    <w:lvl w:ilvl="0" w:tplc="DFF68116">
      <w:start w:val="1"/>
      <w:numFmt w:val="bullet"/>
      <w:lvlText w:val="•"/>
      <w:lvlJc w:val="left"/>
      <w:pPr>
        <w:tabs>
          <w:tab w:val="num" w:pos="720"/>
        </w:tabs>
        <w:ind w:left="720" w:hanging="360"/>
      </w:pPr>
      <w:rPr>
        <w:rFonts w:hint="default" w:ascii="Times New Roman" w:hAnsi="Times New Roman"/>
      </w:rPr>
    </w:lvl>
    <w:lvl w:ilvl="1" w:tplc="9FB0AF82" w:tentative="1">
      <w:start w:val="1"/>
      <w:numFmt w:val="bullet"/>
      <w:lvlText w:val="•"/>
      <w:lvlJc w:val="left"/>
      <w:pPr>
        <w:tabs>
          <w:tab w:val="num" w:pos="1440"/>
        </w:tabs>
        <w:ind w:left="1440" w:hanging="360"/>
      </w:pPr>
      <w:rPr>
        <w:rFonts w:hint="default" w:ascii="Times New Roman" w:hAnsi="Times New Roman"/>
      </w:rPr>
    </w:lvl>
    <w:lvl w:ilvl="2" w:tplc="C2027724" w:tentative="1">
      <w:start w:val="1"/>
      <w:numFmt w:val="bullet"/>
      <w:lvlText w:val="•"/>
      <w:lvlJc w:val="left"/>
      <w:pPr>
        <w:tabs>
          <w:tab w:val="num" w:pos="2160"/>
        </w:tabs>
        <w:ind w:left="2160" w:hanging="360"/>
      </w:pPr>
      <w:rPr>
        <w:rFonts w:hint="default" w:ascii="Times New Roman" w:hAnsi="Times New Roman"/>
      </w:rPr>
    </w:lvl>
    <w:lvl w:ilvl="3" w:tplc="24CAB8AA" w:tentative="1">
      <w:start w:val="1"/>
      <w:numFmt w:val="bullet"/>
      <w:lvlText w:val="•"/>
      <w:lvlJc w:val="left"/>
      <w:pPr>
        <w:tabs>
          <w:tab w:val="num" w:pos="2880"/>
        </w:tabs>
        <w:ind w:left="2880" w:hanging="360"/>
      </w:pPr>
      <w:rPr>
        <w:rFonts w:hint="default" w:ascii="Times New Roman" w:hAnsi="Times New Roman"/>
      </w:rPr>
    </w:lvl>
    <w:lvl w:ilvl="4" w:tplc="BF361240" w:tentative="1">
      <w:start w:val="1"/>
      <w:numFmt w:val="bullet"/>
      <w:lvlText w:val="•"/>
      <w:lvlJc w:val="left"/>
      <w:pPr>
        <w:tabs>
          <w:tab w:val="num" w:pos="3600"/>
        </w:tabs>
        <w:ind w:left="3600" w:hanging="360"/>
      </w:pPr>
      <w:rPr>
        <w:rFonts w:hint="default" w:ascii="Times New Roman" w:hAnsi="Times New Roman"/>
      </w:rPr>
    </w:lvl>
    <w:lvl w:ilvl="5" w:tplc="7D187634" w:tentative="1">
      <w:start w:val="1"/>
      <w:numFmt w:val="bullet"/>
      <w:lvlText w:val="•"/>
      <w:lvlJc w:val="left"/>
      <w:pPr>
        <w:tabs>
          <w:tab w:val="num" w:pos="4320"/>
        </w:tabs>
        <w:ind w:left="4320" w:hanging="360"/>
      </w:pPr>
      <w:rPr>
        <w:rFonts w:hint="default" w:ascii="Times New Roman" w:hAnsi="Times New Roman"/>
      </w:rPr>
    </w:lvl>
    <w:lvl w:ilvl="6" w:tplc="4C642AD0" w:tentative="1">
      <w:start w:val="1"/>
      <w:numFmt w:val="bullet"/>
      <w:lvlText w:val="•"/>
      <w:lvlJc w:val="left"/>
      <w:pPr>
        <w:tabs>
          <w:tab w:val="num" w:pos="5040"/>
        </w:tabs>
        <w:ind w:left="5040" w:hanging="360"/>
      </w:pPr>
      <w:rPr>
        <w:rFonts w:hint="default" w:ascii="Times New Roman" w:hAnsi="Times New Roman"/>
      </w:rPr>
    </w:lvl>
    <w:lvl w:ilvl="7" w:tplc="D73A7020" w:tentative="1">
      <w:start w:val="1"/>
      <w:numFmt w:val="bullet"/>
      <w:lvlText w:val="•"/>
      <w:lvlJc w:val="left"/>
      <w:pPr>
        <w:tabs>
          <w:tab w:val="num" w:pos="5760"/>
        </w:tabs>
        <w:ind w:left="5760" w:hanging="360"/>
      </w:pPr>
      <w:rPr>
        <w:rFonts w:hint="default" w:ascii="Times New Roman" w:hAnsi="Times New Roman"/>
      </w:rPr>
    </w:lvl>
    <w:lvl w:ilvl="8" w:tplc="DD78F526" w:tentative="1">
      <w:start w:val="1"/>
      <w:numFmt w:val="bullet"/>
      <w:lvlText w:val="•"/>
      <w:lvlJc w:val="left"/>
      <w:pPr>
        <w:tabs>
          <w:tab w:val="num" w:pos="6480"/>
        </w:tabs>
        <w:ind w:left="6480" w:hanging="360"/>
      </w:pPr>
      <w:rPr>
        <w:rFonts w:hint="default" w:ascii="Times New Roman" w:hAnsi="Times New Roman"/>
      </w:rPr>
    </w:lvl>
  </w:abstractNum>
  <w:abstractNum w:abstractNumId="33" w15:restartNumberingAfterBreak="0">
    <w:nsid w:val="78412C33"/>
    <w:multiLevelType w:val="hybridMultilevel"/>
    <w:tmpl w:val="A9C8F9C2"/>
    <w:lvl w:ilvl="0" w:tplc="13646346">
      <w:start w:val="1"/>
      <w:numFmt w:val="bullet"/>
      <w:lvlText w:val="●"/>
      <w:lvlJc w:val="left"/>
      <w:pPr>
        <w:tabs>
          <w:tab w:val="num" w:pos="720"/>
        </w:tabs>
        <w:ind w:left="720" w:hanging="360"/>
      </w:pPr>
      <w:rPr>
        <w:rFonts w:hint="default" w:ascii="Arial" w:hAnsi="Arial"/>
      </w:rPr>
    </w:lvl>
    <w:lvl w:ilvl="1" w:tplc="DA0C7C48" w:tentative="1">
      <w:start w:val="1"/>
      <w:numFmt w:val="bullet"/>
      <w:lvlText w:val="●"/>
      <w:lvlJc w:val="left"/>
      <w:pPr>
        <w:tabs>
          <w:tab w:val="num" w:pos="1440"/>
        </w:tabs>
        <w:ind w:left="1440" w:hanging="360"/>
      </w:pPr>
      <w:rPr>
        <w:rFonts w:hint="default" w:ascii="Arial" w:hAnsi="Arial"/>
      </w:rPr>
    </w:lvl>
    <w:lvl w:ilvl="2" w:tplc="3BB86F38" w:tentative="1">
      <w:start w:val="1"/>
      <w:numFmt w:val="bullet"/>
      <w:lvlText w:val="●"/>
      <w:lvlJc w:val="left"/>
      <w:pPr>
        <w:tabs>
          <w:tab w:val="num" w:pos="2160"/>
        </w:tabs>
        <w:ind w:left="2160" w:hanging="360"/>
      </w:pPr>
      <w:rPr>
        <w:rFonts w:hint="default" w:ascii="Arial" w:hAnsi="Arial"/>
      </w:rPr>
    </w:lvl>
    <w:lvl w:ilvl="3" w:tplc="22FC6FC4" w:tentative="1">
      <w:start w:val="1"/>
      <w:numFmt w:val="bullet"/>
      <w:lvlText w:val="●"/>
      <w:lvlJc w:val="left"/>
      <w:pPr>
        <w:tabs>
          <w:tab w:val="num" w:pos="2880"/>
        </w:tabs>
        <w:ind w:left="2880" w:hanging="360"/>
      </w:pPr>
      <w:rPr>
        <w:rFonts w:hint="default" w:ascii="Arial" w:hAnsi="Arial"/>
      </w:rPr>
    </w:lvl>
    <w:lvl w:ilvl="4" w:tplc="47003AAC" w:tentative="1">
      <w:start w:val="1"/>
      <w:numFmt w:val="bullet"/>
      <w:lvlText w:val="●"/>
      <w:lvlJc w:val="left"/>
      <w:pPr>
        <w:tabs>
          <w:tab w:val="num" w:pos="3600"/>
        </w:tabs>
        <w:ind w:left="3600" w:hanging="360"/>
      </w:pPr>
      <w:rPr>
        <w:rFonts w:hint="default" w:ascii="Arial" w:hAnsi="Arial"/>
      </w:rPr>
    </w:lvl>
    <w:lvl w:ilvl="5" w:tplc="4A4E2B02" w:tentative="1">
      <w:start w:val="1"/>
      <w:numFmt w:val="bullet"/>
      <w:lvlText w:val="●"/>
      <w:lvlJc w:val="left"/>
      <w:pPr>
        <w:tabs>
          <w:tab w:val="num" w:pos="4320"/>
        </w:tabs>
        <w:ind w:left="4320" w:hanging="360"/>
      </w:pPr>
      <w:rPr>
        <w:rFonts w:hint="default" w:ascii="Arial" w:hAnsi="Arial"/>
      </w:rPr>
    </w:lvl>
    <w:lvl w:ilvl="6" w:tplc="65E45120" w:tentative="1">
      <w:start w:val="1"/>
      <w:numFmt w:val="bullet"/>
      <w:lvlText w:val="●"/>
      <w:lvlJc w:val="left"/>
      <w:pPr>
        <w:tabs>
          <w:tab w:val="num" w:pos="5040"/>
        </w:tabs>
        <w:ind w:left="5040" w:hanging="360"/>
      </w:pPr>
      <w:rPr>
        <w:rFonts w:hint="default" w:ascii="Arial" w:hAnsi="Arial"/>
      </w:rPr>
    </w:lvl>
    <w:lvl w:ilvl="7" w:tplc="C0CE4D04" w:tentative="1">
      <w:start w:val="1"/>
      <w:numFmt w:val="bullet"/>
      <w:lvlText w:val="●"/>
      <w:lvlJc w:val="left"/>
      <w:pPr>
        <w:tabs>
          <w:tab w:val="num" w:pos="5760"/>
        </w:tabs>
        <w:ind w:left="5760" w:hanging="360"/>
      </w:pPr>
      <w:rPr>
        <w:rFonts w:hint="default" w:ascii="Arial" w:hAnsi="Arial"/>
      </w:rPr>
    </w:lvl>
    <w:lvl w:ilvl="8" w:tplc="1D50D1E2" w:tentative="1">
      <w:start w:val="1"/>
      <w:numFmt w:val="bullet"/>
      <w:lvlText w:val="●"/>
      <w:lvlJc w:val="left"/>
      <w:pPr>
        <w:tabs>
          <w:tab w:val="num" w:pos="6480"/>
        </w:tabs>
        <w:ind w:left="6480" w:hanging="360"/>
      </w:pPr>
      <w:rPr>
        <w:rFonts w:hint="default" w:ascii="Arial" w:hAnsi="Arial"/>
      </w:rPr>
    </w:lvl>
  </w:abstractNum>
  <w:abstractNum w:abstractNumId="34" w15:restartNumberingAfterBreak="0">
    <w:nsid w:val="79311AF7"/>
    <w:multiLevelType w:val="hybridMultilevel"/>
    <w:tmpl w:val="43EC0324"/>
    <w:lvl w:ilvl="0" w:tplc="BCD01B26">
      <w:start w:val="1"/>
      <w:numFmt w:val="bullet"/>
      <w:lvlText w:val="–"/>
      <w:lvlJc w:val="left"/>
      <w:pPr>
        <w:tabs>
          <w:tab w:val="num" w:pos="720"/>
        </w:tabs>
        <w:ind w:left="720" w:hanging="360"/>
      </w:pPr>
      <w:rPr>
        <w:rFonts w:hint="default" w:ascii="Euphemia" w:hAnsi="Euphemia"/>
      </w:rPr>
    </w:lvl>
    <w:lvl w:ilvl="1" w:tplc="F5D470A0">
      <w:start w:val="1"/>
      <w:numFmt w:val="bullet"/>
      <w:lvlText w:val="–"/>
      <w:lvlJc w:val="left"/>
      <w:pPr>
        <w:tabs>
          <w:tab w:val="num" w:pos="1440"/>
        </w:tabs>
        <w:ind w:left="1440" w:hanging="360"/>
      </w:pPr>
      <w:rPr>
        <w:rFonts w:hint="default" w:ascii="Euphemia" w:hAnsi="Euphemia"/>
      </w:rPr>
    </w:lvl>
    <w:lvl w:ilvl="2" w:tplc="3C56FA46" w:tentative="1">
      <w:start w:val="1"/>
      <w:numFmt w:val="bullet"/>
      <w:lvlText w:val="–"/>
      <w:lvlJc w:val="left"/>
      <w:pPr>
        <w:tabs>
          <w:tab w:val="num" w:pos="2160"/>
        </w:tabs>
        <w:ind w:left="2160" w:hanging="360"/>
      </w:pPr>
      <w:rPr>
        <w:rFonts w:hint="default" w:ascii="Euphemia" w:hAnsi="Euphemia"/>
      </w:rPr>
    </w:lvl>
    <w:lvl w:ilvl="3" w:tplc="04AA4558" w:tentative="1">
      <w:start w:val="1"/>
      <w:numFmt w:val="bullet"/>
      <w:lvlText w:val="–"/>
      <w:lvlJc w:val="left"/>
      <w:pPr>
        <w:tabs>
          <w:tab w:val="num" w:pos="2880"/>
        </w:tabs>
        <w:ind w:left="2880" w:hanging="360"/>
      </w:pPr>
      <w:rPr>
        <w:rFonts w:hint="default" w:ascii="Euphemia" w:hAnsi="Euphemia"/>
      </w:rPr>
    </w:lvl>
    <w:lvl w:ilvl="4" w:tplc="9C82C916" w:tentative="1">
      <w:start w:val="1"/>
      <w:numFmt w:val="bullet"/>
      <w:lvlText w:val="–"/>
      <w:lvlJc w:val="left"/>
      <w:pPr>
        <w:tabs>
          <w:tab w:val="num" w:pos="3600"/>
        </w:tabs>
        <w:ind w:left="3600" w:hanging="360"/>
      </w:pPr>
      <w:rPr>
        <w:rFonts w:hint="default" w:ascii="Euphemia" w:hAnsi="Euphemia"/>
      </w:rPr>
    </w:lvl>
    <w:lvl w:ilvl="5" w:tplc="E1ECC710" w:tentative="1">
      <w:start w:val="1"/>
      <w:numFmt w:val="bullet"/>
      <w:lvlText w:val="–"/>
      <w:lvlJc w:val="left"/>
      <w:pPr>
        <w:tabs>
          <w:tab w:val="num" w:pos="4320"/>
        </w:tabs>
        <w:ind w:left="4320" w:hanging="360"/>
      </w:pPr>
      <w:rPr>
        <w:rFonts w:hint="default" w:ascii="Euphemia" w:hAnsi="Euphemia"/>
      </w:rPr>
    </w:lvl>
    <w:lvl w:ilvl="6" w:tplc="493E1BC8" w:tentative="1">
      <w:start w:val="1"/>
      <w:numFmt w:val="bullet"/>
      <w:lvlText w:val="–"/>
      <w:lvlJc w:val="left"/>
      <w:pPr>
        <w:tabs>
          <w:tab w:val="num" w:pos="5040"/>
        </w:tabs>
        <w:ind w:left="5040" w:hanging="360"/>
      </w:pPr>
      <w:rPr>
        <w:rFonts w:hint="default" w:ascii="Euphemia" w:hAnsi="Euphemia"/>
      </w:rPr>
    </w:lvl>
    <w:lvl w:ilvl="7" w:tplc="0FF8F24A" w:tentative="1">
      <w:start w:val="1"/>
      <w:numFmt w:val="bullet"/>
      <w:lvlText w:val="–"/>
      <w:lvlJc w:val="left"/>
      <w:pPr>
        <w:tabs>
          <w:tab w:val="num" w:pos="5760"/>
        </w:tabs>
        <w:ind w:left="5760" w:hanging="360"/>
      </w:pPr>
      <w:rPr>
        <w:rFonts w:hint="default" w:ascii="Euphemia" w:hAnsi="Euphemia"/>
      </w:rPr>
    </w:lvl>
    <w:lvl w:ilvl="8" w:tplc="C64E11FE" w:tentative="1">
      <w:start w:val="1"/>
      <w:numFmt w:val="bullet"/>
      <w:lvlText w:val="–"/>
      <w:lvlJc w:val="left"/>
      <w:pPr>
        <w:tabs>
          <w:tab w:val="num" w:pos="6480"/>
        </w:tabs>
        <w:ind w:left="6480" w:hanging="360"/>
      </w:pPr>
      <w:rPr>
        <w:rFonts w:hint="default" w:ascii="Euphemia" w:hAnsi="Euphemia"/>
      </w:rPr>
    </w:lvl>
  </w:abstractNum>
  <w:abstractNum w:abstractNumId="35" w15:restartNumberingAfterBreak="0">
    <w:nsid w:val="79D776BB"/>
    <w:multiLevelType w:val="hybridMultilevel"/>
    <w:tmpl w:val="6E5AF8CA"/>
    <w:lvl w:ilvl="0" w:tplc="2304CCF8">
      <w:start w:val="1"/>
      <w:numFmt w:val="bullet"/>
      <w:lvlText w:val="›"/>
      <w:lvlJc w:val="left"/>
      <w:pPr>
        <w:tabs>
          <w:tab w:val="num" w:pos="720"/>
        </w:tabs>
        <w:ind w:left="720" w:hanging="360"/>
      </w:pPr>
      <w:rPr>
        <w:rFonts w:hint="default" w:ascii="Euphemia" w:hAnsi="Euphemia"/>
      </w:rPr>
    </w:lvl>
    <w:lvl w:ilvl="1" w:tplc="FC2E33D0" w:tentative="1">
      <w:start w:val="1"/>
      <w:numFmt w:val="bullet"/>
      <w:lvlText w:val="›"/>
      <w:lvlJc w:val="left"/>
      <w:pPr>
        <w:tabs>
          <w:tab w:val="num" w:pos="1440"/>
        </w:tabs>
        <w:ind w:left="1440" w:hanging="360"/>
      </w:pPr>
      <w:rPr>
        <w:rFonts w:hint="default" w:ascii="Euphemia" w:hAnsi="Euphemia"/>
      </w:rPr>
    </w:lvl>
    <w:lvl w:ilvl="2" w:tplc="00808FD2" w:tentative="1">
      <w:start w:val="1"/>
      <w:numFmt w:val="bullet"/>
      <w:lvlText w:val="›"/>
      <w:lvlJc w:val="left"/>
      <w:pPr>
        <w:tabs>
          <w:tab w:val="num" w:pos="2160"/>
        </w:tabs>
        <w:ind w:left="2160" w:hanging="360"/>
      </w:pPr>
      <w:rPr>
        <w:rFonts w:hint="default" w:ascii="Euphemia" w:hAnsi="Euphemia"/>
      </w:rPr>
    </w:lvl>
    <w:lvl w:ilvl="3" w:tplc="0B2CEBEE" w:tentative="1">
      <w:start w:val="1"/>
      <w:numFmt w:val="bullet"/>
      <w:lvlText w:val="›"/>
      <w:lvlJc w:val="left"/>
      <w:pPr>
        <w:tabs>
          <w:tab w:val="num" w:pos="2880"/>
        </w:tabs>
        <w:ind w:left="2880" w:hanging="360"/>
      </w:pPr>
      <w:rPr>
        <w:rFonts w:hint="default" w:ascii="Euphemia" w:hAnsi="Euphemia"/>
      </w:rPr>
    </w:lvl>
    <w:lvl w:ilvl="4" w:tplc="B2863B88" w:tentative="1">
      <w:start w:val="1"/>
      <w:numFmt w:val="bullet"/>
      <w:lvlText w:val="›"/>
      <w:lvlJc w:val="left"/>
      <w:pPr>
        <w:tabs>
          <w:tab w:val="num" w:pos="3600"/>
        </w:tabs>
        <w:ind w:left="3600" w:hanging="360"/>
      </w:pPr>
      <w:rPr>
        <w:rFonts w:hint="default" w:ascii="Euphemia" w:hAnsi="Euphemia"/>
      </w:rPr>
    </w:lvl>
    <w:lvl w:ilvl="5" w:tplc="19BA42FC" w:tentative="1">
      <w:start w:val="1"/>
      <w:numFmt w:val="bullet"/>
      <w:lvlText w:val="›"/>
      <w:lvlJc w:val="left"/>
      <w:pPr>
        <w:tabs>
          <w:tab w:val="num" w:pos="4320"/>
        </w:tabs>
        <w:ind w:left="4320" w:hanging="360"/>
      </w:pPr>
      <w:rPr>
        <w:rFonts w:hint="default" w:ascii="Euphemia" w:hAnsi="Euphemia"/>
      </w:rPr>
    </w:lvl>
    <w:lvl w:ilvl="6" w:tplc="196CC46A" w:tentative="1">
      <w:start w:val="1"/>
      <w:numFmt w:val="bullet"/>
      <w:lvlText w:val="›"/>
      <w:lvlJc w:val="left"/>
      <w:pPr>
        <w:tabs>
          <w:tab w:val="num" w:pos="5040"/>
        </w:tabs>
        <w:ind w:left="5040" w:hanging="360"/>
      </w:pPr>
      <w:rPr>
        <w:rFonts w:hint="default" w:ascii="Euphemia" w:hAnsi="Euphemia"/>
      </w:rPr>
    </w:lvl>
    <w:lvl w:ilvl="7" w:tplc="906C248E" w:tentative="1">
      <w:start w:val="1"/>
      <w:numFmt w:val="bullet"/>
      <w:lvlText w:val="›"/>
      <w:lvlJc w:val="left"/>
      <w:pPr>
        <w:tabs>
          <w:tab w:val="num" w:pos="5760"/>
        </w:tabs>
        <w:ind w:left="5760" w:hanging="360"/>
      </w:pPr>
      <w:rPr>
        <w:rFonts w:hint="default" w:ascii="Euphemia" w:hAnsi="Euphemia"/>
      </w:rPr>
    </w:lvl>
    <w:lvl w:ilvl="8" w:tplc="AC4668B6" w:tentative="1">
      <w:start w:val="1"/>
      <w:numFmt w:val="bullet"/>
      <w:lvlText w:val="›"/>
      <w:lvlJc w:val="left"/>
      <w:pPr>
        <w:tabs>
          <w:tab w:val="num" w:pos="6480"/>
        </w:tabs>
        <w:ind w:left="6480" w:hanging="360"/>
      </w:pPr>
      <w:rPr>
        <w:rFonts w:hint="default" w:ascii="Euphemia" w:hAnsi="Euphemia"/>
      </w:rPr>
    </w:lvl>
  </w:abstractNum>
  <w:abstractNum w:abstractNumId="36" w15:restartNumberingAfterBreak="0">
    <w:nsid w:val="7D503F35"/>
    <w:multiLevelType w:val="hybridMultilevel"/>
    <w:tmpl w:val="228217EC"/>
    <w:lvl w:ilvl="0" w:tplc="24DC791C">
      <w:start w:val="1"/>
      <w:numFmt w:val="bullet"/>
      <w:lvlText w:val="●"/>
      <w:lvlJc w:val="left"/>
      <w:pPr>
        <w:tabs>
          <w:tab w:val="num" w:pos="720"/>
        </w:tabs>
        <w:ind w:left="720" w:hanging="360"/>
      </w:pPr>
      <w:rPr>
        <w:rFonts w:hint="default" w:ascii="Arial" w:hAnsi="Arial"/>
      </w:rPr>
    </w:lvl>
    <w:lvl w:ilvl="1" w:tplc="9FB46598" w:tentative="1">
      <w:start w:val="1"/>
      <w:numFmt w:val="bullet"/>
      <w:lvlText w:val="●"/>
      <w:lvlJc w:val="left"/>
      <w:pPr>
        <w:tabs>
          <w:tab w:val="num" w:pos="1440"/>
        </w:tabs>
        <w:ind w:left="1440" w:hanging="360"/>
      </w:pPr>
      <w:rPr>
        <w:rFonts w:hint="default" w:ascii="Arial" w:hAnsi="Arial"/>
      </w:rPr>
    </w:lvl>
    <w:lvl w:ilvl="2" w:tplc="189A15D6" w:tentative="1">
      <w:start w:val="1"/>
      <w:numFmt w:val="bullet"/>
      <w:lvlText w:val="●"/>
      <w:lvlJc w:val="left"/>
      <w:pPr>
        <w:tabs>
          <w:tab w:val="num" w:pos="2160"/>
        </w:tabs>
        <w:ind w:left="2160" w:hanging="360"/>
      </w:pPr>
      <w:rPr>
        <w:rFonts w:hint="default" w:ascii="Arial" w:hAnsi="Arial"/>
      </w:rPr>
    </w:lvl>
    <w:lvl w:ilvl="3" w:tplc="33D276FC" w:tentative="1">
      <w:start w:val="1"/>
      <w:numFmt w:val="bullet"/>
      <w:lvlText w:val="●"/>
      <w:lvlJc w:val="left"/>
      <w:pPr>
        <w:tabs>
          <w:tab w:val="num" w:pos="2880"/>
        </w:tabs>
        <w:ind w:left="2880" w:hanging="360"/>
      </w:pPr>
      <w:rPr>
        <w:rFonts w:hint="default" w:ascii="Arial" w:hAnsi="Arial"/>
      </w:rPr>
    </w:lvl>
    <w:lvl w:ilvl="4" w:tplc="11F8B130" w:tentative="1">
      <w:start w:val="1"/>
      <w:numFmt w:val="bullet"/>
      <w:lvlText w:val="●"/>
      <w:lvlJc w:val="left"/>
      <w:pPr>
        <w:tabs>
          <w:tab w:val="num" w:pos="3600"/>
        </w:tabs>
        <w:ind w:left="3600" w:hanging="360"/>
      </w:pPr>
      <w:rPr>
        <w:rFonts w:hint="default" w:ascii="Arial" w:hAnsi="Arial"/>
      </w:rPr>
    </w:lvl>
    <w:lvl w:ilvl="5" w:tplc="011CF3AC" w:tentative="1">
      <w:start w:val="1"/>
      <w:numFmt w:val="bullet"/>
      <w:lvlText w:val="●"/>
      <w:lvlJc w:val="left"/>
      <w:pPr>
        <w:tabs>
          <w:tab w:val="num" w:pos="4320"/>
        </w:tabs>
        <w:ind w:left="4320" w:hanging="360"/>
      </w:pPr>
      <w:rPr>
        <w:rFonts w:hint="default" w:ascii="Arial" w:hAnsi="Arial"/>
      </w:rPr>
    </w:lvl>
    <w:lvl w:ilvl="6" w:tplc="BD7A8BE4" w:tentative="1">
      <w:start w:val="1"/>
      <w:numFmt w:val="bullet"/>
      <w:lvlText w:val="●"/>
      <w:lvlJc w:val="left"/>
      <w:pPr>
        <w:tabs>
          <w:tab w:val="num" w:pos="5040"/>
        </w:tabs>
        <w:ind w:left="5040" w:hanging="360"/>
      </w:pPr>
      <w:rPr>
        <w:rFonts w:hint="default" w:ascii="Arial" w:hAnsi="Arial"/>
      </w:rPr>
    </w:lvl>
    <w:lvl w:ilvl="7" w:tplc="1344804C" w:tentative="1">
      <w:start w:val="1"/>
      <w:numFmt w:val="bullet"/>
      <w:lvlText w:val="●"/>
      <w:lvlJc w:val="left"/>
      <w:pPr>
        <w:tabs>
          <w:tab w:val="num" w:pos="5760"/>
        </w:tabs>
        <w:ind w:left="5760" w:hanging="360"/>
      </w:pPr>
      <w:rPr>
        <w:rFonts w:hint="default" w:ascii="Arial" w:hAnsi="Arial"/>
      </w:rPr>
    </w:lvl>
    <w:lvl w:ilvl="8" w:tplc="6D1411DA"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7D6272C5"/>
    <w:multiLevelType w:val="hybridMultilevel"/>
    <w:tmpl w:val="7EF61ADC"/>
    <w:lvl w:ilvl="0" w:tplc="EC8A17F8">
      <w:start w:val="1"/>
      <w:numFmt w:val="bullet"/>
      <w:lvlText w:val="›"/>
      <w:lvlJc w:val="left"/>
      <w:pPr>
        <w:tabs>
          <w:tab w:val="num" w:pos="720"/>
        </w:tabs>
        <w:ind w:left="720" w:hanging="360"/>
      </w:pPr>
      <w:rPr>
        <w:rFonts w:hint="default" w:ascii="Euphemia" w:hAnsi="Euphemia"/>
      </w:rPr>
    </w:lvl>
    <w:lvl w:ilvl="1" w:tplc="D996EB40">
      <w:numFmt w:val="bullet"/>
      <w:lvlText w:val="–"/>
      <w:lvlJc w:val="left"/>
      <w:pPr>
        <w:tabs>
          <w:tab w:val="num" w:pos="1440"/>
        </w:tabs>
        <w:ind w:left="1440" w:hanging="360"/>
      </w:pPr>
      <w:rPr>
        <w:rFonts w:hint="default" w:ascii="Euphemia" w:hAnsi="Euphemia"/>
      </w:rPr>
    </w:lvl>
    <w:lvl w:ilvl="2" w:tplc="AF166D0A" w:tentative="1">
      <w:start w:val="1"/>
      <w:numFmt w:val="bullet"/>
      <w:lvlText w:val="›"/>
      <w:lvlJc w:val="left"/>
      <w:pPr>
        <w:tabs>
          <w:tab w:val="num" w:pos="2160"/>
        </w:tabs>
        <w:ind w:left="2160" w:hanging="360"/>
      </w:pPr>
      <w:rPr>
        <w:rFonts w:hint="default" w:ascii="Euphemia" w:hAnsi="Euphemia"/>
      </w:rPr>
    </w:lvl>
    <w:lvl w:ilvl="3" w:tplc="8E5607C8" w:tentative="1">
      <w:start w:val="1"/>
      <w:numFmt w:val="bullet"/>
      <w:lvlText w:val="›"/>
      <w:lvlJc w:val="left"/>
      <w:pPr>
        <w:tabs>
          <w:tab w:val="num" w:pos="2880"/>
        </w:tabs>
        <w:ind w:left="2880" w:hanging="360"/>
      </w:pPr>
      <w:rPr>
        <w:rFonts w:hint="default" w:ascii="Euphemia" w:hAnsi="Euphemia"/>
      </w:rPr>
    </w:lvl>
    <w:lvl w:ilvl="4" w:tplc="DA044450" w:tentative="1">
      <w:start w:val="1"/>
      <w:numFmt w:val="bullet"/>
      <w:lvlText w:val="›"/>
      <w:lvlJc w:val="left"/>
      <w:pPr>
        <w:tabs>
          <w:tab w:val="num" w:pos="3600"/>
        </w:tabs>
        <w:ind w:left="3600" w:hanging="360"/>
      </w:pPr>
      <w:rPr>
        <w:rFonts w:hint="default" w:ascii="Euphemia" w:hAnsi="Euphemia"/>
      </w:rPr>
    </w:lvl>
    <w:lvl w:ilvl="5" w:tplc="0220D89E" w:tentative="1">
      <w:start w:val="1"/>
      <w:numFmt w:val="bullet"/>
      <w:lvlText w:val="›"/>
      <w:lvlJc w:val="left"/>
      <w:pPr>
        <w:tabs>
          <w:tab w:val="num" w:pos="4320"/>
        </w:tabs>
        <w:ind w:left="4320" w:hanging="360"/>
      </w:pPr>
      <w:rPr>
        <w:rFonts w:hint="default" w:ascii="Euphemia" w:hAnsi="Euphemia"/>
      </w:rPr>
    </w:lvl>
    <w:lvl w:ilvl="6" w:tplc="AC48D78A" w:tentative="1">
      <w:start w:val="1"/>
      <w:numFmt w:val="bullet"/>
      <w:lvlText w:val="›"/>
      <w:lvlJc w:val="left"/>
      <w:pPr>
        <w:tabs>
          <w:tab w:val="num" w:pos="5040"/>
        </w:tabs>
        <w:ind w:left="5040" w:hanging="360"/>
      </w:pPr>
      <w:rPr>
        <w:rFonts w:hint="default" w:ascii="Euphemia" w:hAnsi="Euphemia"/>
      </w:rPr>
    </w:lvl>
    <w:lvl w:ilvl="7" w:tplc="50CC11A6" w:tentative="1">
      <w:start w:val="1"/>
      <w:numFmt w:val="bullet"/>
      <w:lvlText w:val="›"/>
      <w:lvlJc w:val="left"/>
      <w:pPr>
        <w:tabs>
          <w:tab w:val="num" w:pos="5760"/>
        </w:tabs>
        <w:ind w:left="5760" w:hanging="360"/>
      </w:pPr>
      <w:rPr>
        <w:rFonts w:hint="default" w:ascii="Euphemia" w:hAnsi="Euphemia"/>
      </w:rPr>
    </w:lvl>
    <w:lvl w:ilvl="8" w:tplc="945AD88E" w:tentative="1">
      <w:start w:val="1"/>
      <w:numFmt w:val="bullet"/>
      <w:lvlText w:val="›"/>
      <w:lvlJc w:val="left"/>
      <w:pPr>
        <w:tabs>
          <w:tab w:val="num" w:pos="6480"/>
        </w:tabs>
        <w:ind w:left="6480" w:hanging="360"/>
      </w:pPr>
      <w:rPr>
        <w:rFonts w:hint="default" w:ascii="Euphemia" w:hAnsi="Euphemia"/>
      </w:rPr>
    </w:lvl>
  </w:abstractNum>
  <w:abstractNum w:abstractNumId="38" w15:restartNumberingAfterBreak="0">
    <w:nsid w:val="7DAC13EE"/>
    <w:multiLevelType w:val="hybridMultilevel"/>
    <w:tmpl w:val="A860D8C6"/>
    <w:lvl w:ilvl="0" w:tplc="A0DA549E">
      <w:start w:val="1"/>
      <w:numFmt w:val="bullet"/>
      <w:lvlText w:val="•"/>
      <w:lvlJc w:val="left"/>
      <w:pPr>
        <w:tabs>
          <w:tab w:val="num" w:pos="720"/>
        </w:tabs>
        <w:ind w:left="720" w:hanging="360"/>
      </w:pPr>
      <w:rPr>
        <w:rFonts w:hint="default" w:ascii="Times New Roman" w:hAnsi="Times New Roman"/>
      </w:rPr>
    </w:lvl>
    <w:lvl w:ilvl="1" w:tplc="A808CAD8">
      <w:start w:val="1"/>
      <w:numFmt w:val="bullet"/>
      <w:lvlText w:val="•"/>
      <w:lvlJc w:val="left"/>
      <w:pPr>
        <w:tabs>
          <w:tab w:val="num" w:pos="1440"/>
        </w:tabs>
        <w:ind w:left="1440" w:hanging="360"/>
      </w:pPr>
      <w:rPr>
        <w:rFonts w:hint="default" w:ascii="Times New Roman" w:hAnsi="Times New Roman"/>
      </w:rPr>
    </w:lvl>
    <w:lvl w:ilvl="2" w:tplc="562078BC" w:tentative="1">
      <w:start w:val="1"/>
      <w:numFmt w:val="bullet"/>
      <w:lvlText w:val="•"/>
      <w:lvlJc w:val="left"/>
      <w:pPr>
        <w:tabs>
          <w:tab w:val="num" w:pos="2160"/>
        </w:tabs>
        <w:ind w:left="2160" w:hanging="360"/>
      </w:pPr>
      <w:rPr>
        <w:rFonts w:hint="default" w:ascii="Times New Roman" w:hAnsi="Times New Roman"/>
      </w:rPr>
    </w:lvl>
    <w:lvl w:ilvl="3" w:tplc="38489BFC" w:tentative="1">
      <w:start w:val="1"/>
      <w:numFmt w:val="bullet"/>
      <w:lvlText w:val="•"/>
      <w:lvlJc w:val="left"/>
      <w:pPr>
        <w:tabs>
          <w:tab w:val="num" w:pos="2880"/>
        </w:tabs>
        <w:ind w:left="2880" w:hanging="360"/>
      </w:pPr>
      <w:rPr>
        <w:rFonts w:hint="default" w:ascii="Times New Roman" w:hAnsi="Times New Roman"/>
      </w:rPr>
    </w:lvl>
    <w:lvl w:ilvl="4" w:tplc="B09E4FD2" w:tentative="1">
      <w:start w:val="1"/>
      <w:numFmt w:val="bullet"/>
      <w:lvlText w:val="•"/>
      <w:lvlJc w:val="left"/>
      <w:pPr>
        <w:tabs>
          <w:tab w:val="num" w:pos="3600"/>
        </w:tabs>
        <w:ind w:left="3600" w:hanging="360"/>
      </w:pPr>
      <w:rPr>
        <w:rFonts w:hint="default" w:ascii="Times New Roman" w:hAnsi="Times New Roman"/>
      </w:rPr>
    </w:lvl>
    <w:lvl w:ilvl="5" w:tplc="A61620F4" w:tentative="1">
      <w:start w:val="1"/>
      <w:numFmt w:val="bullet"/>
      <w:lvlText w:val="•"/>
      <w:lvlJc w:val="left"/>
      <w:pPr>
        <w:tabs>
          <w:tab w:val="num" w:pos="4320"/>
        </w:tabs>
        <w:ind w:left="4320" w:hanging="360"/>
      </w:pPr>
      <w:rPr>
        <w:rFonts w:hint="default" w:ascii="Times New Roman" w:hAnsi="Times New Roman"/>
      </w:rPr>
    </w:lvl>
    <w:lvl w:ilvl="6" w:tplc="8C7C0426" w:tentative="1">
      <w:start w:val="1"/>
      <w:numFmt w:val="bullet"/>
      <w:lvlText w:val="•"/>
      <w:lvlJc w:val="left"/>
      <w:pPr>
        <w:tabs>
          <w:tab w:val="num" w:pos="5040"/>
        </w:tabs>
        <w:ind w:left="5040" w:hanging="360"/>
      </w:pPr>
      <w:rPr>
        <w:rFonts w:hint="default" w:ascii="Times New Roman" w:hAnsi="Times New Roman"/>
      </w:rPr>
    </w:lvl>
    <w:lvl w:ilvl="7" w:tplc="77B4B660" w:tentative="1">
      <w:start w:val="1"/>
      <w:numFmt w:val="bullet"/>
      <w:lvlText w:val="•"/>
      <w:lvlJc w:val="left"/>
      <w:pPr>
        <w:tabs>
          <w:tab w:val="num" w:pos="5760"/>
        </w:tabs>
        <w:ind w:left="5760" w:hanging="360"/>
      </w:pPr>
      <w:rPr>
        <w:rFonts w:hint="default" w:ascii="Times New Roman" w:hAnsi="Times New Roman"/>
      </w:rPr>
    </w:lvl>
    <w:lvl w:ilvl="8" w:tplc="38941786" w:tentative="1">
      <w:start w:val="1"/>
      <w:numFmt w:val="bullet"/>
      <w:lvlText w:val="•"/>
      <w:lvlJc w:val="left"/>
      <w:pPr>
        <w:tabs>
          <w:tab w:val="num" w:pos="6480"/>
        </w:tabs>
        <w:ind w:left="6480" w:hanging="360"/>
      </w:pPr>
      <w:rPr>
        <w:rFonts w:hint="default" w:ascii="Times New Roman" w:hAnsi="Times New Roman"/>
      </w:rPr>
    </w:lvl>
  </w:abstractNum>
  <w:num w:numId="1" w16cid:durableId="877354398">
    <w:abstractNumId w:val="4"/>
  </w:num>
  <w:num w:numId="2" w16cid:durableId="483356648">
    <w:abstractNumId w:val="1"/>
  </w:num>
  <w:num w:numId="3" w16cid:durableId="1604222085">
    <w:abstractNumId w:val="26"/>
  </w:num>
  <w:num w:numId="4" w16cid:durableId="762728245">
    <w:abstractNumId w:val="20"/>
  </w:num>
  <w:num w:numId="5" w16cid:durableId="727071829">
    <w:abstractNumId w:val="7"/>
  </w:num>
  <w:num w:numId="6" w16cid:durableId="1036740636">
    <w:abstractNumId w:val="11"/>
  </w:num>
  <w:num w:numId="7" w16cid:durableId="690838849">
    <w:abstractNumId w:val="0"/>
  </w:num>
  <w:num w:numId="8" w16cid:durableId="590895734">
    <w:abstractNumId w:val="9"/>
  </w:num>
  <w:num w:numId="9" w16cid:durableId="344984301">
    <w:abstractNumId w:val="30"/>
  </w:num>
  <w:num w:numId="10" w16cid:durableId="129136760">
    <w:abstractNumId w:val="13"/>
  </w:num>
  <w:num w:numId="11" w16cid:durableId="1180239555">
    <w:abstractNumId w:val="23"/>
  </w:num>
  <w:num w:numId="12" w16cid:durableId="599264079">
    <w:abstractNumId w:val="16"/>
  </w:num>
  <w:num w:numId="13" w16cid:durableId="2125465614">
    <w:abstractNumId w:val="27"/>
  </w:num>
  <w:num w:numId="14" w16cid:durableId="683482416">
    <w:abstractNumId w:val="8"/>
  </w:num>
  <w:num w:numId="15" w16cid:durableId="991520119">
    <w:abstractNumId w:val="18"/>
  </w:num>
  <w:num w:numId="16" w16cid:durableId="1013344215">
    <w:abstractNumId w:val="6"/>
  </w:num>
  <w:num w:numId="17" w16cid:durableId="1511144093">
    <w:abstractNumId w:val="34"/>
  </w:num>
  <w:num w:numId="18" w16cid:durableId="554851379">
    <w:abstractNumId w:val="24"/>
  </w:num>
  <w:num w:numId="19" w16cid:durableId="1560945442">
    <w:abstractNumId w:val="38"/>
  </w:num>
  <w:num w:numId="20" w16cid:durableId="778258642">
    <w:abstractNumId w:val="32"/>
  </w:num>
  <w:num w:numId="21" w16cid:durableId="256133342">
    <w:abstractNumId w:val="29"/>
  </w:num>
  <w:num w:numId="22" w16cid:durableId="1720786848">
    <w:abstractNumId w:val="5"/>
  </w:num>
  <w:num w:numId="23" w16cid:durableId="557791514">
    <w:abstractNumId w:val="37"/>
  </w:num>
  <w:num w:numId="24" w16cid:durableId="1589344846">
    <w:abstractNumId w:val="3"/>
  </w:num>
  <w:num w:numId="25" w16cid:durableId="1424230536">
    <w:abstractNumId w:val="17"/>
  </w:num>
  <w:num w:numId="26" w16cid:durableId="34430807">
    <w:abstractNumId w:val="2"/>
  </w:num>
  <w:num w:numId="27" w16cid:durableId="682171181">
    <w:abstractNumId w:val="36"/>
  </w:num>
  <w:num w:numId="28" w16cid:durableId="1052509461">
    <w:abstractNumId w:val="12"/>
  </w:num>
  <w:num w:numId="29" w16cid:durableId="1201896711">
    <w:abstractNumId w:val="10"/>
  </w:num>
  <w:num w:numId="30" w16cid:durableId="686516744">
    <w:abstractNumId w:val="33"/>
  </w:num>
  <w:num w:numId="31" w16cid:durableId="85923672">
    <w:abstractNumId w:val="19"/>
  </w:num>
  <w:num w:numId="32" w16cid:durableId="536089554">
    <w:abstractNumId w:val="22"/>
  </w:num>
  <w:num w:numId="33" w16cid:durableId="1367021533">
    <w:abstractNumId w:val="14"/>
  </w:num>
  <w:num w:numId="34" w16cid:durableId="1466391392">
    <w:abstractNumId w:val="35"/>
  </w:num>
  <w:num w:numId="35" w16cid:durableId="64424802">
    <w:abstractNumId w:val="21"/>
  </w:num>
  <w:num w:numId="36" w16cid:durableId="1600680418">
    <w:abstractNumId w:val="28"/>
  </w:num>
  <w:num w:numId="37" w16cid:durableId="329061804">
    <w:abstractNumId w:val="31"/>
  </w:num>
  <w:num w:numId="38" w16cid:durableId="384371937">
    <w:abstractNumId w:val="25"/>
  </w:num>
  <w:num w:numId="39" w16cid:durableId="406539101">
    <w:abstractNumId w:val="15"/>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ton, Beth">
    <w15:presenceInfo w15:providerId="AD" w15:userId="S::beth.barton_ieanea.org#ext#@neahq.onmicrosoft.com::796f4356-a506-4608-9f62-2e20e49a72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C21"/>
    <w:rsid w:val="00019385"/>
    <w:rsid w:val="00024850"/>
    <w:rsid w:val="00032366"/>
    <w:rsid w:val="00067D48"/>
    <w:rsid w:val="000E8FD7"/>
    <w:rsid w:val="000F1E42"/>
    <w:rsid w:val="00101CFD"/>
    <w:rsid w:val="00111D4B"/>
    <w:rsid w:val="00143BAB"/>
    <w:rsid w:val="00164C3F"/>
    <w:rsid w:val="00212E74"/>
    <w:rsid w:val="00245671"/>
    <w:rsid w:val="0024671C"/>
    <w:rsid w:val="00276C21"/>
    <w:rsid w:val="00283D54"/>
    <w:rsid w:val="002952CB"/>
    <w:rsid w:val="002B77FE"/>
    <w:rsid w:val="002C2A55"/>
    <w:rsid w:val="002E49E2"/>
    <w:rsid w:val="002F3C49"/>
    <w:rsid w:val="002F49FF"/>
    <w:rsid w:val="00302C13"/>
    <w:rsid w:val="0033BFD0"/>
    <w:rsid w:val="003D6739"/>
    <w:rsid w:val="00495E6B"/>
    <w:rsid w:val="004F4F9C"/>
    <w:rsid w:val="004F69B8"/>
    <w:rsid w:val="00503291"/>
    <w:rsid w:val="005158FE"/>
    <w:rsid w:val="005178E1"/>
    <w:rsid w:val="0052383C"/>
    <w:rsid w:val="00543794"/>
    <w:rsid w:val="005D15EB"/>
    <w:rsid w:val="00634BE2"/>
    <w:rsid w:val="006D1F37"/>
    <w:rsid w:val="006F64F9"/>
    <w:rsid w:val="0078338D"/>
    <w:rsid w:val="007926DA"/>
    <w:rsid w:val="007D035F"/>
    <w:rsid w:val="0081499B"/>
    <w:rsid w:val="00852BA3"/>
    <w:rsid w:val="00874D45"/>
    <w:rsid w:val="00890B0D"/>
    <w:rsid w:val="008B58A5"/>
    <w:rsid w:val="008C304A"/>
    <w:rsid w:val="008E1C8C"/>
    <w:rsid w:val="00915A7B"/>
    <w:rsid w:val="00932572"/>
    <w:rsid w:val="0098B594"/>
    <w:rsid w:val="009A6048"/>
    <w:rsid w:val="009D5DD1"/>
    <w:rsid w:val="00A044CD"/>
    <w:rsid w:val="00A826C2"/>
    <w:rsid w:val="00AC5FD9"/>
    <w:rsid w:val="00AE4C38"/>
    <w:rsid w:val="00AE4CC3"/>
    <w:rsid w:val="00BB5250"/>
    <w:rsid w:val="00BC7417"/>
    <w:rsid w:val="00C21EE3"/>
    <w:rsid w:val="00CC3B15"/>
    <w:rsid w:val="00CE6F6B"/>
    <w:rsid w:val="00D019B1"/>
    <w:rsid w:val="00D46857"/>
    <w:rsid w:val="00D83ED1"/>
    <w:rsid w:val="00E747EF"/>
    <w:rsid w:val="00E86C93"/>
    <w:rsid w:val="00EA28F6"/>
    <w:rsid w:val="00EC75EB"/>
    <w:rsid w:val="00F570E8"/>
    <w:rsid w:val="00F94F4B"/>
    <w:rsid w:val="01138872"/>
    <w:rsid w:val="014D3944"/>
    <w:rsid w:val="015A31CD"/>
    <w:rsid w:val="017837FE"/>
    <w:rsid w:val="0179AD01"/>
    <w:rsid w:val="019AD144"/>
    <w:rsid w:val="01C47F97"/>
    <w:rsid w:val="01E056C2"/>
    <w:rsid w:val="01E4FBAC"/>
    <w:rsid w:val="01EF121B"/>
    <w:rsid w:val="020052AF"/>
    <w:rsid w:val="023AE0B4"/>
    <w:rsid w:val="0247F03B"/>
    <w:rsid w:val="0275B419"/>
    <w:rsid w:val="02D3061E"/>
    <w:rsid w:val="02E6517A"/>
    <w:rsid w:val="02F13F01"/>
    <w:rsid w:val="0303684E"/>
    <w:rsid w:val="03038E59"/>
    <w:rsid w:val="031B52F2"/>
    <w:rsid w:val="0320D78E"/>
    <w:rsid w:val="03766250"/>
    <w:rsid w:val="037E890A"/>
    <w:rsid w:val="0382462D"/>
    <w:rsid w:val="0389E25D"/>
    <w:rsid w:val="04023E21"/>
    <w:rsid w:val="0436E26B"/>
    <w:rsid w:val="046456D0"/>
    <w:rsid w:val="046B15C0"/>
    <w:rsid w:val="0472A27E"/>
    <w:rsid w:val="0566F672"/>
    <w:rsid w:val="05FB7A02"/>
    <w:rsid w:val="062BE314"/>
    <w:rsid w:val="064C4FC9"/>
    <w:rsid w:val="06565062"/>
    <w:rsid w:val="067D9B65"/>
    <w:rsid w:val="06A5D2E7"/>
    <w:rsid w:val="06DF4C59"/>
    <w:rsid w:val="06FA586D"/>
    <w:rsid w:val="070C5D0D"/>
    <w:rsid w:val="07157F85"/>
    <w:rsid w:val="0759D73D"/>
    <w:rsid w:val="078595B1"/>
    <w:rsid w:val="07AAA6FA"/>
    <w:rsid w:val="07C5180A"/>
    <w:rsid w:val="07CF5946"/>
    <w:rsid w:val="07E9884B"/>
    <w:rsid w:val="07FEF2C7"/>
    <w:rsid w:val="0808391A"/>
    <w:rsid w:val="081589C7"/>
    <w:rsid w:val="081E96FB"/>
    <w:rsid w:val="0838D98B"/>
    <w:rsid w:val="08992E2F"/>
    <w:rsid w:val="08EB5688"/>
    <w:rsid w:val="08F60DFA"/>
    <w:rsid w:val="0976B4C0"/>
    <w:rsid w:val="098726C8"/>
    <w:rsid w:val="09A3598A"/>
    <w:rsid w:val="09B808CC"/>
    <w:rsid w:val="09DB8E64"/>
    <w:rsid w:val="09ED64A4"/>
    <w:rsid w:val="09FFB938"/>
    <w:rsid w:val="09FFEDBC"/>
    <w:rsid w:val="0A1E8399"/>
    <w:rsid w:val="0A3E988D"/>
    <w:rsid w:val="0AD5CCBD"/>
    <w:rsid w:val="0B45DA9F"/>
    <w:rsid w:val="0B77BC96"/>
    <w:rsid w:val="0BAA6477"/>
    <w:rsid w:val="0BF6BDD2"/>
    <w:rsid w:val="0C3BB444"/>
    <w:rsid w:val="0C6230F5"/>
    <w:rsid w:val="0C8250D2"/>
    <w:rsid w:val="0CDB2456"/>
    <w:rsid w:val="0D032602"/>
    <w:rsid w:val="0D24CDCB"/>
    <w:rsid w:val="0D4253DC"/>
    <w:rsid w:val="0D83D86A"/>
    <w:rsid w:val="0D8C057D"/>
    <w:rsid w:val="0DE45671"/>
    <w:rsid w:val="0DFABC6F"/>
    <w:rsid w:val="0E1EFA53"/>
    <w:rsid w:val="0E2763A1"/>
    <w:rsid w:val="0E495497"/>
    <w:rsid w:val="0E92AD2C"/>
    <w:rsid w:val="0E9A63DD"/>
    <w:rsid w:val="0E9B97DC"/>
    <w:rsid w:val="0EB54202"/>
    <w:rsid w:val="0ED9E740"/>
    <w:rsid w:val="0EDEC657"/>
    <w:rsid w:val="0F7CC1B8"/>
    <w:rsid w:val="0FE20F5A"/>
    <w:rsid w:val="0FFD49CD"/>
    <w:rsid w:val="1009A38E"/>
    <w:rsid w:val="101BC060"/>
    <w:rsid w:val="102CFA3A"/>
    <w:rsid w:val="105DF8BC"/>
    <w:rsid w:val="10B24CB9"/>
    <w:rsid w:val="10BEA3E9"/>
    <w:rsid w:val="111B87E6"/>
    <w:rsid w:val="114737CC"/>
    <w:rsid w:val="115120E4"/>
    <w:rsid w:val="11562B30"/>
    <w:rsid w:val="118CF3C2"/>
    <w:rsid w:val="11A6356F"/>
    <w:rsid w:val="11CEED46"/>
    <w:rsid w:val="120A9F80"/>
    <w:rsid w:val="124EAA6F"/>
    <w:rsid w:val="125122F7"/>
    <w:rsid w:val="12670EA2"/>
    <w:rsid w:val="1348974B"/>
    <w:rsid w:val="13554AD5"/>
    <w:rsid w:val="1371902F"/>
    <w:rsid w:val="13974D41"/>
    <w:rsid w:val="139C3291"/>
    <w:rsid w:val="13ABA364"/>
    <w:rsid w:val="13B12E60"/>
    <w:rsid w:val="13C75019"/>
    <w:rsid w:val="13CEDF28"/>
    <w:rsid w:val="140CEA52"/>
    <w:rsid w:val="14124482"/>
    <w:rsid w:val="145EE176"/>
    <w:rsid w:val="14801676"/>
    <w:rsid w:val="14AF57D1"/>
    <w:rsid w:val="14B7BB6B"/>
    <w:rsid w:val="14F9EB59"/>
    <w:rsid w:val="150C2377"/>
    <w:rsid w:val="151B35C4"/>
    <w:rsid w:val="152CE31C"/>
    <w:rsid w:val="1553C10E"/>
    <w:rsid w:val="15547EC6"/>
    <w:rsid w:val="15778586"/>
    <w:rsid w:val="158E117B"/>
    <w:rsid w:val="15E29EFB"/>
    <w:rsid w:val="1643A81C"/>
    <w:rsid w:val="16658E32"/>
    <w:rsid w:val="1678BAD9"/>
    <w:rsid w:val="16D6AF1A"/>
    <w:rsid w:val="17005AEE"/>
    <w:rsid w:val="1748FF1A"/>
    <w:rsid w:val="17557E35"/>
    <w:rsid w:val="17583003"/>
    <w:rsid w:val="177AC946"/>
    <w:rsid w:val="17883E79"/>
    <w:rsid w:val="17A64BE4"/>
    <w:rsid w:val="17E75210"/>
    <w:rsid w:val="1800F1E0"/>
    <w:rsid w:val="180EBCE6"/>
    <w:rsid w:val="181E9BF2"/>
    <w:rsid w:val="183A727F"/>
    <w:rsid w:val="183F0616"/>
    <w:rsid w:val="18469D1B"/>
    <w:rsid w:val="18832C19"/>
    <w:rsid w:val="1884ABF1"/>
    <w:rsid w:val="18C32AEE"/>
    <w:rsid w:val="18D7D637"/>
    <w:rsid w:val="18E9542D"/>
    <w:rsid w:val="1935DED2"/>
    <w:rsid w:val="1990D73F"/>
    <w:rsid w:val="19B0E842"/>
    <w:rsid w:val="19BAECE2"/>
    <w:rsid w:val="19CE536F"/>
    <w:rsid w:val="19E484B5"/>
    <w:rsid w:val="1A04179C"/>
    <w:rsid w:val="1A15665A"/>
    <w:rsid w:val="1A29ED9F"/>
    <w:rsid w:val="1A2A421F"/>
    <w:rsid w:val="1A458178"/>
    <w:rsid w:val="1A73FA06"/>
    <w:rsid w:val="1AD34208"/>
    <w:rsid w:val="1AD38F78"/>
    <w:rsid w:val="1AE941F5"/>
    <w:rsid w:val="1AF2FB4B"/>
    <w:rsid w:val="1B0A19D1"/>
    <w:rsid w:val="1B0F2B49"/>
    <w:rsid w:val="1B1AA2A3"/>
    <w:rsid w:val="1B43C1A5"/>
    <w:rsid w:val="1B609C03"/>
    <w:rsid w:val="1B661AAE"/>
    <w:rsid w:val="1C02B3ED"/>
    <w:rsid w:val="1C15C22D"/>
    <w:rsid w:val="1C7B36F6"/>
    <w:rsid w:val="1CE03114"/>
    <w:rsid w:val="1CF79EA9"/>
    <w:rsid w:val="1D1099E8"/>
    <w:rsid w:val="1D253C8B"/>
    <w:rsid w:val="1DB53A16"/>
    <w:rsid w:val="1DDB290F"/>
    <w:rsid w:val="1DE4B2AD"/>
    <w:rsid w:val="1E426056"/>
    <w:rsid w:val="1E48C624"/>
    <w:rsid w:val="1E7B45B4"/>
    <w:rsid w:val="1EC438D4"/>
    <w:rsid w:val="1ED3473D"/>
    <w:rsid w:val="1F45BD39"/>
    <w:rsid w:val="1FA67E93"/>
    <w:rsid w:val="1FB54840"/>
    <w:rsid w:val="1FF415CB"/>
    <w:rsid w:val="2000315B"/>
    <w:rsid w:val="20409B41"/>
    <w:rsid w:val="20449884"/>
    <w:rsid w:val="207A0256"/>
    <w:rsid w:val="208E537F"/>
    <w:rsid w:val="2093323A"/>
    <w:rsid w:val="209479EE"/>
    <w:rsid w:val="20ECFB07"/>
    <w:rsid w:val="20EDE820"/>
    <w:rsid w:val="21496109"/>
    <w:rsid w:val="21716766"/>
    <w:rsid w:val="21AFFAD1"/>
    <w:rsid w:val="22033C11"/>
    <w:rsid w:val="2211E002"/>
    <w:rsid w:val="2240F7DC"/>
    <w:rsid w:val="2249F8E0"/>
    <w:rsid w:val="224CBA99"/>
    <w:rsid w:val="225A0767"/>
    <w:rsid w:val="227AE3CD"/>
    <w:rsid w:val="22B26937"/>
    <w:rsid w:val="22BFF643"/>
    <w:rsid w:val="22E417E9"/>
    <w:rsid w:val="236C0D56"/>
    <w:rsid w:val="23784158"/>
    <w:rsid w:val="23957805"/>
    <w:rsid w:val="23AEED68"/>
    <w:rsid w:val="23CCA97B"/>
    <w:rsid w:val="2419DBBC"/>
    <w:rsid w:val="24468F63"/>
    <w:rsid w:val="24658F9A"/>
    <w:rsid w:val="246BA84A"/>
    <w:rsid w:val="24CC422F"/>
    <w:rsid w:val="251247CE"/>
    <w:rsid w:val="253A740D"/>
    <w:rsid w:val="253CAAAD"/>
    <w:rsid w:val="254837DE"/>
    <w:rsid w:val="25AD4440"/>
    <w:rsid w:val="25AF7B1A"/>
    <w:rsid w:val="25DF791E"/>
    <w:rsid w:val="26279FAF"/>
    <w:rsid w:val="262D8658"/>
    <w:rsid w:val="2643808D"/>
    <w:rsid w:val="26679A91"/>
    <w:rsid w:val="26B31C53"/>
    <w:rsid w:val="27014C16"/>
    <w:rsid w:val="271F84FB"/>
    <w:rsid w:val="272BD006"/>
    <w:rsid w:val="274ACC4D"/>
    <w:rsid w:val="27642043"/>
    <w:rsid w:val="2771304A"/>
    <w:rsid w:val="277A9071"/>
    <w:rsid w:val="27915154"/>
    <w:rsid w:val="2793D086"/>
    <w:rsid w:val="27BCE1E6"/>
    <w:rsid w:val="27C2F905"/>
    <w:rsid w:val="27DB507A"/>
    <w:rsid w:val="28511CCB"/>
    <w:rsid w:val="285987D4"/>
    <w:rsid w:val="28622F41"/>
    <w:rsid w:val="28647041"/>
    <w:rsid w:val="286E26B4"/>
    <w:rsid w:val="28F2201D"/>
    <w:rsid w:val="29479452"/>
    <w:rsid w:val="29621F5F"/>
    <w:rsid w:val="296533DC"/>
    <w:rsid w:val="29681359"/>
    <w:rsid w:val="29AD8682"/>
    <w:rsid w:val="29EC25FF"/>
    <w:rsid w:val="29FB3FC5"/>
    <w:rsid w:val="2A1A5A34"/>
    <w:rsid w:val="2A6C35B4"/>
    <w:rsid w:val="2A95CCA5"/>
    <w:rsid w:val="2AB382DB"/>
    <w:rsid w:val="2AC3F5ED"/>
    <w:rsid w:val="2AC92816"/>
    <w:rsid w:val="2B060217"/>
    <w:rsid w:val="2B369BB1"/>
    <w:rsid w:val="2B4745B5"/>
    <w:rsid w:val="2B92CF62"/>
    <w:rsid w:val="2BA63129"/>
    <w:rsid w:val="2BCFE0BF"/>
    <w:rsid w:val="2BE1AF8C"/>
    <w:rsid w:val="2BF1B994"/>
    <w:rsid w:val="2BF50CBC"/>
    <w:rsid w:val="2BFCB4A1"/>
    <w:rsid w:val="2C36B6E8"/>
    <w:rsid w:val="2C446D17"/>
    <w:rsid w:val="2C4B5A52"/>
    <w:rsid w:val="2C56DA7D"/>
    <w:rsid w:val="2C8FBD98"/>
    <w:rsid w:val="2CCD8E4E"/>
    <w:rsid w:val="2CCECBBB"/>
    <w:rsid w:val="2D2E52CC"/>
    <w:rsid w:val="2D34FB92"/>
    <w:rsid w:val="2D5417D6"/>
    <w:rsid w:val="2DACC3FA"/>
    <w:rsid w:val="2DB1F8FE"/>
    <w:rsid w:val="2DE17EAF"/>
    <w:rsid w:val="2DEFEDA6"/>
    <w:rsid w:val="2E10708D"/>
    <w:rsid w:val="2E6A7323"/>
    <w:rsid w:val="2E8C53D7"/>
    <w:rsid w:val="2ED155A1"/>
    <w:rsid w:val="2F099556"/>
    <w:rsid w:val="2F294238"/>
    <w:rsid w:val="2F3C1C65"/>
    <w:rsid w:val="2F58F639"/>
    <w:rsid w:val="2F5C5562"/>
    <w:rsid w:val="3010CA22"/>
    <w:rsid w:val="30316505"/>
    <w:rsid w:val="303D979A"/>
    <w:rsid w:val="305F6625"/>
    <w:rsid w:val="309C85DC"/>
    <w:rsid w:val="30B34EB3"/>
    <w:rsid w:val="30C049DA"/>
    <w:rsid w:val="30DFED10"/>
    <w:rsid w:val="30F96DC2"/>
    <w:rsid w:val="310AF1D4"/>
    <w:rsid w:val="310E4711"/>
    <w:rsid w:val="3162DC81"/>
    <w:rsid w:val="316A2FC1"/>
    <w:rsid w:val="31968BC6"/>
    <w:rsid w:val="31BA4276"/>
    <w:rsid w:val="3206A4F5"/>
    <w:rsid w:val="320F48AB"/>
    <w:rsid w:val="3256D036"/>
    <w:rsid w:val="32587F1C"/>
    <w:rsid w:val="32931C8B"/>
    <w:rsid w:val="329A77E1"/>
    <w:rsid w:val="32B3AE8D"/>
    <w:rsid w:val="32D7586D"/>
    <w:rsid w:val="32DBA875"/>
    <w:rsid w:val="32F73F74"/>
    <w:rsid w:val="336CBCC1"/>
    <w:rsid w:val="33907654"/>
    <w:rsid w:val="33D902A5"/>
    <w:rsid w:val="3403E7B0"/>
    <w:rsid w:val="343E0BE3"/>
    <w:rsid w:val="3453A2F8"/>
    <w:rsid w:val="34689E23"/>
    <w:rsid w:val="34CACFF8"/>
    <w:rsid w:val="35052571"/>
    <w:rsid w:val="356EE177"/>
    <w:rsid w:val="357E9F95"/>
    <w:rsid w:val="358B5053"/>
    <w:rsid w:val="35AAA0E9"/>
    <w:rsid w:val="35EB8CF5"/>
    <w:rsid w:val="35F08DE3"/>
    <w:rsid w:val="35F69590"/>
    <w:rsid w:val="362FB726"/>
    <w:rsid w:val="369DBC1D"/>
    <w:rsid w:val="36A49B71"/>
    <w:rsid w:val="36D3AC9B"/>
    <w:rsid w:val="36E912AA"/>
    <w:rsid w:val="36F650C3"/>
    <w:rsid w:val="370F004D"/>
    <w:rsid w:val="3710F106"/>
    <w:rsid w:val="37317BD0"/>
    <w:rsid w:val="3736C1FF"/>
    <w:rsid w:val="3751A912"/>
    <w:rsid w:val="37527E43"/>
    <w:rsid w:val="37665C03"/>
    <w:rsid w:val="378B8FEA"/>
    <w:rsid w:val="37CD97B0"/>
    <w:rsid w:val="38A5524A"/>
    <w:rsid w:val="38BE4A61"/>
    <w:rsid w:val="38CABC21"/>
    <w:rsid w:val="3907A9F0"/>
    <w:rsid w:val="393FB1DA"/>
    <w:rsid w:val="395659B6"/>
    <w:rsid w:val="3960142C"/>
    <w:rsid w:val="3A05BA1E"/>
    <w:rsid w:val="3A416BA3"/>
    <w:rsid w:val="3A5ECF36"/>
    <w:rsid w:val="3A92E655"/>
    <w:rsid w:val="3A9F4D58"/>
    <w:rsid w:val="3AEE47B9"/>
    <w:rsid w:val="3B7E2239"/>
    <w:rsid w:val="3C4CE46C"/>
    <w:rsid w:val="3CAE3767"/>
    <w:rsid w:val="3CBC445B"/>
    <w:rsid w:val="3CEB3173"/>
    <w:rsid w:val="3D073855"/>
    <w:rsid w:val="3D2202F8"/>
    <w:rsid w:val="3D52D7C3"/>
    <w:rsid w:val="3D64EF30"/>
    <w:rsid w:val="3DB62587"/>
    <w:rsid w:val="3DC069A3"/>
    <w:rsid w:val="3DE17E6E"/>
    <w:rsid w:val="3E0856EC"/>
    <w:rsid w:val="3E092081"/>
    <w:rsid w:val="3E488D6C"/>
    <w:rsid w:val="3E673B53"/>
    <w:rsid w:val="3EAA7E77"/>
    <w:rsid w:val="3EDD2455"/>
    <w:rsid w:val="3F02A5C3"/>
    <w:rsid w:val="3F290162"/>
    <w:rsid w:val="3F2D8326"/>
    <w:rsid w:val="3F6D80D4"/>
    <w:rsid w:val="3F70CB60"/>
    <w:rsid w:val="3FB32AA2"/>
    <w:rsid w:val="3FDF94E8"/>
    <w:rsid w:val="404FD594"/>
    <w:rsid w:val="4081CCCF"/>
    <w:rsid w:val="40BE6324"/>
    <w:rsid w:val="4116E901"/>
    <w:rsid w:val="41531F77"/>
    <w:rsid w:val="415579D9"/>
    <w:rsid w:val="416F8802"/>
    <w:rsid w:val="41AFF287"/>
    <w:rsid w:val="41B2499A"/>
    <w:rsid w:val="41DA15C2"/>
    <w:rsid w:val="41E8B2DB"/>
    <w:rsid w:val="421CEA81"/>
    <w:rsid w:val="42688932"/>
    <w:rsid w:val="42D45D7F"/>
    <w:rsid w:val="430F5A35"/>
    <w:rsid w:val="432FFFC0"/>
    <w:rsid w:val="433804E7"/>
    <w:rsid w:val="4353EC95"/>
    <w:rsid w:val="435E6C24"/>
    <w:rsid w:val="4398A411"/>
    <w:rsid w:val="44009987"/>
    <w:rsid w:val="44392DC7"/>
    <w:rsid w:val="443BBB5B"/>
    <w:rsid w:val="445E7A89"/>
    <w:rsid w:val="44614C59"/>
    <w:rsid w:val="4465D20B"/>
    <w:rsid w:val="446C69A4"/>
    <w:rsid w:val="44754BD1"/>
    <w:rsid w:val="447B5ABA"/>
    <w:rsid w:val="44AA65FF"/>
    <w:rsid w:val="44AD2854"/>
    <w:rsid w:val="455EE04B"/>
    <w:rsid w:val="4569BA10"/>
    <w:rsid w:val="45944EF3"/>
    <w:rsid w:val="45958460"/>
    <w:rsid w:val="45ADB570"/>
    <w:rsid w:val="45CEA262"/>
    <w:rsid w:val="45D8D380"/>
    <w:rsid w:val="45E971CC"/>
    <w:rsid w:val="45FB0263"/>
    <w:rsid w:val="45FD3346"/>
    <w:rsid w:val="4650306E"/>
    <w:rsid w:val="466514A5"/>
    <w:rsid w:val="4673332C"/>
    <w:rsid w:val="4700BB75"/>
    <w:rsid w:val="47BD3FC2"/>
    <w:rsid w:val="47C66D4E"/>
    <w:rsid w:val="47F91064"/>
    <w:rsid w:val="481E922F"/>
    <w:rsid w:val="48207C8D"/>
    <w:rsid w:val="4866B6FE"/>
    <w:rsid w:val="48A0CB99"/>
    <w:rsid w:val="48BA028B"/>
    <w:rsid w:val="48BD59BA"/>
    <w:rsid w:val="48EA4D72"/>
    <w:rsid w:val="4914CC4C"/>
    <w:rsid w:val="49189B16"/>
    <w:rsid w:val="495B9708"/>
    <w:rsid w:val="497D2F0E"/>
    <w:rsid w:val="49CFDF24"/>
    <w:rsid w:val="4A1A4755"/>
    <w:rsid w:val="4A3C7015"/>
    <w:rsid w:val="4A8EFFCA"/>
    <w:rsid w:val="4A9B719D"/>
    <w:rsid w:val="4AB76FE9"/>
    <w:rsid w:val="4ABC4C75"/>
    <w:rsid w:val="4AC42B73"/>
    <w:rsid w:val="4AD79AE3"/>
    <w:rsid w:val="4B3B80C4"/>
    <w:rsid w:val="4B56B342"/>
    <w:rsid w:val="4B5985A5"/>
    <w:rsid w:val="4B87A8DD"/>
    <w:rsid w:val="4B93AA1F"/>
    <w:rsid w:val="4BDECFB4"/>
    <w:rsid w:val="4BF29809"/>
    <w:rsid w:val="4C000F7F"/>
    <w:rsid w:val="4C3AF712"/>
    <w:rsid w:val="4C687BC2"/>
    <w:rsid w:val="4C8CFC9A"/>
    <w:rsid w:val="4C996656"/>
    <w:rsid w:val="4C9D5B00"/>
    <w:rsid w:val="4CB8F599"/>
    <w:rsid w:val="4D06115F"/>
    <w:rsid w:val="4D0A4E16"/>
    <w:rsid w:val="4D475B86"/>
    <w:rsid w:val="4D6D0523"/>
    <w:rsid w:val="4D6FFB21"/>
    <w:rsid w:val="4D8A0B2F"/>
    <w:rsid w:val="4DBFFBE2"/>
    <w:rsid w:val="4DE04ABF"/>
    <w:rsid w:val="4E087F6A"/>
    <w:rsid w:val="4E2E8AAC"/>
    <w:rsid w:val="4E33C231"/>
    <w:rsid w:val="4E734A54"/>
    <w:rsid w:val="4E7C4612"/>
    <w:rsid w:val="4E8447D8"/>
    <w:rsid w:val="4E925C43"/>
    <w:rsid w:val="4E97C86A"/>
    <w:rsid w:val="4EAB306D"/>
    <w:rsid w:val="4ECC6C54"/>
    <w:rsid w:val="4ED3B7BB"/>
    <w:rsid w:val="4F0BBF06"/>
    <w:rsid w:val="4F113E48"/>
    <w:rsid w:val="4F145EAC"/>
    <w:rsid w:val="4F1950C6"/>
    <w:rsid w:val="4F1DDCA4"/>
    <w:rsid w:val="4F276559"/>
    <w:rsid w:val="4F2DB129"/>
    <w:rsid w:val="4F39500E"/>
    <w:rsid w:val="4F4D6D80"/>
    <w:rsid w:val="4F65570B"/>
    <w:rsid w:val="4F8E5BFD"/>
    <w:rsid w:val="4FB433D2"/>
    <w:rsid w:val="4FB58728"/>
    <w:rsid w:val="4FCB7E14"/>
    <w:rsid w:val="4FDBFBFA"/>
    <w:rsid w:val="4FEA32D8"/>
    <w:rsid w:val="50093C6E"/>
    <w:rsid w:val="502F1ECD"/>
    <w:rsid w:val="503AA2AB"/>
    <w:rsid w:val="50461AF0"/>
    <w:rsid w:val="5047BEFE"/>
    <w:rsid w:val="505C7605"/>
    <w:rsid w:val="50701A96"/>
    <w:rsid w:val="50C0E269"/>
    <w:rsid w:val="50D41D99"/>
    <w:rsid w:val="50EBEE1F"/>
    <w:rsid w:val="511940A7"/>
    <w:rsid w:val="5141CAFF"/>
    <w:rsid w:val="5158C11D"/>
    <w:rsid w:val="5160C8E5"/>
    <w:rsid w:val="51A9AF0E"/>
    <w:rsid w:val="51AB8C05"/>
    <w:rsid w:val="51B14741"/>
    <w:rsid w:val="5239EFE2"/>
    <w:rsid w:val="52A0086E"/>
    <w:rsid w:val="52A22F43"/>
    <w:rsid w:val="52FF6CEF"/>
    <w:rsid w:val="533883C9"/>
    <w:rsid w:val="533C596B"/>
    <w:rsid w:val="5369DFDB"/>
    <w:rsid w:val="5380103A"/>
    <w:rsid w:val="539DB8DD"/>
    <w:rsid w:val="53A658EC"/>
    <w:rsid w:val="543953FE"/>
    <w:rsid w:val="54466CE1"/>
    <w:rsid w:val="544718EE"/>
    <w:rsid w:val="544B3DA3"/>
    <w:rsid w:val="54A22E00"/>
    <w:rsid w:val="54F9006A"/>
    <w:rsid w:val="55407941"/>
    <w:rsid w:val="555031B0"/>
    <w:rsid w:val="5557647D"/>
    <w:rsid w:val="55CC36AB"/>
    <w:rsid w:val="55E57D29"/>
    <w:rsid w:val="55EC6AAD"/>
    <w:rsid w:val="55EE9FB3"/>
    <w:rsid w:val="560193B1"/>
    <w:rsid w:val="561C4B61"/>
    <w:rsid w:val="56210916"/>
    <w:rsid w:val="56506BA3"/>
    <w:rsid w:val="5653ED86"/>
    <w:rsid w:val="56740B3B"/>
    <w:rsid w:val="5681F39E"/>
    <w:rsid w:val="56ACA06D"/>
    <w:rsid w:val="56BEC231"/>
    <w:rsid w:val="5714D974"/>
    <w:rsid w:val="57AE6CC3"/>
    <w:rsid w:val="57BBC80C"/>
    <w:rsid w:val="57E25D00"/>
    <w:rsid w:val="5821A858"/>
    <w:rsid w:val="5833D757"/>
    <w:rsid w:val="587E5D22"/>
    <w:rsid w:val="58C3148F"/>
    <w:rsid w:val="58E1D866"/>
    <w:rsid w:val="5910F67D"/>
    <w:rsid w:val="59198BDC"/>
    <w:rsid w:val="59394BB1"/>
    <w:rsid w:val="59440082"/>
    <w:rsid w:val="596D6E73"/>
    <w:rsid w:val="59B11D60"/>
    <w:rsid w:val="59B7D3EB"/>
    <w:rsid w:val="59E29B70"/>
    <w:rsid w:val="5A04C6E5"/>
    <w:rsid w:val="5A0C6D76"/>
    <w:rsid w:val="5A4B33AD"/>
    <w:rsid w:val="5A793D3C"/>
    <w:rsid w:val="5ACE4975"/>
    <w:rsid w:val="5AE2860E"/>
    <w:rsid w:val="5B20A4ED"/>
    <w:rsid w:val="5B938450"/>
    <w:rsid w:val="5BE1B108"/>
    <w:rsid w:val="5C109673"/>
    <w:rsid w:val="5C3D09ED"/>
    <w:rsid w:val="5C473D8D"/>
    <w:rsid w:val="5CDFC252"/>
    <w:rsid w:val="5CF424B9"/>
    <w:rsid w:val="5D1CC2A2"/>
    <w:rsid w:val="5D2FFD3B"/>
    <w:rsid w:val="5D3F6BBA"/>
    <w:rsid w:val="5D4274E5"/>
    <w:rsid w:val="5D7C62D3"/>
    <w:rsid w:val="5D7D16CC"/>
    <w:rsid w:val="5D97B743"/>
    <w:rsid w:val="5D9CDA2D"/>
    <w:rsid w:val="5DAF7DB7"/>
    <w:rsid w:val="5DCD12E2"/>
    <w:rsid w:val="5DF1C499"/>
    <w:rsid w:val="5DF712C3"/>
    <w:rsid w:val="5E0DC9E8"/>
    <w:rsid w:val="5E1798E5"/>
    <w:rsid w:val="5E1DB1EA"/>
    <w:rsid w:val="5E300D22"/>
    <w:rsid w:val="5E6A40AA"/>
    <w:rsid w:val="5E6C9EA0"/>
    <w:rsid w:val="5EA9904C"/>
    <w:rsid w:val="5ED3FAA0"/>
    <w:rsid w:val="5EE9FF8B"/>
    <w:rsid w:val="5EFA4D09"/>
    <w:rsid w:val="5F2EB841"/>
    <w:rsid w:val="5F459080"/>
    <w:rsid w:val="5F64E10F"/>
    <w:rsid w:val="5F813E84"/>
    <w:rsid w:val="5F87BDF2"/>
    <w:rsid w:val="5F982040"/>
    <w:rsid w:val="5FBA7286"/>
    <w:rsid w:val="5FD7043F"/>
    <w:rsid w:val="5FECFEAD"/>
    <w:rsid w:val="5FF32381"/>
    <w:rsid w:val="5FF705BF"/>
    <w:rsid w:val="6013D48C"/>
    <w:rsid w:val="607EB812"/>
    <w:rsid w:val="608A1AFB"/>
    <w:rsid w:val="6095C7B9"/>
    <w:rsid w:val="60CF45D4"/>
    <w:rsid w:val="60E8C287"/>
    <w:rsid w:val="60E9C19F"/>
    <w:rsid w:val="610ACC56"/>
    <w:rsid w:val="6124E94A"/>
    <w:rsid w:val="613C435D"/>
    <w:rsid w:val="6146CBD1"/>
    <w:rsid w:val="61486BFB"/>
    <w:rsid w:val="616E803B"/>
    <w:rsid w:val="618F533B"/>
    <w:rsid w:val="61C8C7A4"/>
    <w:rsid w:val="61CC0522"/>
    <w:rsid w:val="61D03F33"/>
    <w:rsid w:val="61FC7B75"/>
    <w:rsid w:val="6211BE47"/>
    <w:rsid w:val="629A03DE"/>
    <w:rsid w:val="62E07EE5"/>
    <w:rsid w:val="630FE1E7"/>
    <w:rsid w:val="638EA0F0"/>
    <w:rsid w:val="63C649EF"/>
    <w:rsid w:val="63E88A92"/>
    <w:rsid w:val="64296607"/>
    <w:rsid w:val="64347D1F"/>
    <w:rsid w:val="647B8B2C"/>
    <w:rsid w:val="64843860"/>
    <w:rsid w:val="648A87E6"/>
    <w:rsid w:val="64A0C11C"/>
    <w:rsid w:val="64DF6E0D"/>
    <w:rsid w:val="651E58C5"/>
    <w:rsid w:val="6538D081"/>
    <w:rsid w:val="65418052"/>
    <w:rsid w:val="6543845D"/>
    <w:rsid w:val="65646AFF"/>
    <w:rsid w:val="65987FDA"/>
    <w:rsid w:val="65A1C4C5"/>
    <w:rsid w:val="65A62D96"/>
    <w:rsid w:val="65CAC874"/>
    <w:rsid w:val="65E40646"/>
    <w:rsid w:val="66245995"/>
    <w:rsid w:val="662505F4"/>
    <w:rsid w:val="6652A03F"/>
    <w:rsid w:val="665E69C7"/>
    <w:rsid w:val="66CC0C9E"/>
    <w:rsid w:val="66E25A81"/>
    <w:rsid w:val="66F1E099"/>
    <w:rsid w:val="670300D1"/>
    <w:rsid w:val="6759A81F"/>
    <w:rsid w:val="6760E695"/>
    <w:rsid w:val="676746FD"/>
    <w:rsid w:val="67AF33B4"/>
    <w:rsid w:val="67B39DDB"/>
    <w:rsid w:val="67BD4C27"/>
    <w:rsid w:val="6821F059"/>
    <w:rsid w:val="684029AF"/>
    <w:rsid w:val="6842AB7A"/>
    <w:rsid w:val="6872F65E"/>
    <w:rsid w:val="6875AFCE"/>
    <w:rsid w:val="6885E82C"/>
    <w:rsid w:val="692A3B3F"/>
    <w:rsid w:val="69462B22"/>
    <w:rsid w:val="69925DC0"/>
    <w:rsid w:val="69987E17"/>
    <w:rsid w:val="69BFD323"/>
    <w:rsid w:val="69C0CF4F"/>
    <w:rsid w:val="69C6A3C9"/>
    <w:rsid w:val="69F1A3FF"/>
    <w:rsid w:val="6A290765"/>
    <w:rsid w:val="6A2BE97F"/>
    <w:rsid w:val="6A437868"/>
    <w:rsid w:val="6A47CF90"/>
    <w:rsid w:val="6A522103"/>
    <w:rsid w:val="6A979CDF"/>
    <w:rsid w:val="6AB5E20C"/>
    <w:rsid w:val="6AD93E33"/>
    <w:rsid w:val="6AD9AC32"/>
    <w:rsid w:val="6AE20085"/>
    <w:rsid w:val="6AEB11EA"/>
    <w:rsid w:val="6AF5D711"/>
    <w:rsid w:val="6B4CADC3"/>
    <w:rsid w:val="6B52D390"/>
    <w:rsid w:val="6B8C68B7"/>
    <w:rsid w:val="6B99C979"/>
    <w:rsid w:val="6BBB0B39"/>
    <w:rsid w:val="6BEDDD4C"/>
    <w:rsid w:val="6C4F2629"/>
    <w:rsid w:val="6C5573B4"/>
    <w:rsid w:val="6C69D934"/>
    <w:rsid w:val="6C77898C"/>
    <w:rsid w:val="6C87572C"/>
    <w:rsid w:val="6CBF02E2"/>
    <w:rsid w:val="6CCEF652"/>
    <w:rsid w:val="6CE9BEB1"/>
    <w:rsid w:val="6CED4878"/>
    <w:rsid w:val="6D152330"/>
    <w:rsid w:val="6DA95E2F"/>
    <w:rsid w:val="6DBD3533"/>
    <w:rsid w:val="6DCAD19C"/>
    <w:rsid w:val="6DE92872"/>
    <w:rsid w:val="6E1800C6"/>
    <w:rsid w:val="6EAB74D5"/>
    <w:rsid w:val="6EC4BC3F"/>
    <w:rsid w:val="6ECCD438"/>
    <w:rsid w:val="6EF612E6"/>
    <w:rsid w:val="6F56C72D"/>
    <w:rsid w:val="6F9E27FF"/>
    <w:rsid w:val="6FA5D2C3"/>
    <w:rsid w:val="6FD6F119"/>
    <w:rsid w:val="6FF1D30D"/>
    <w:rsid w:val="6FFEE448"/>
    <w:rsid w:val="6FFFAD88"/>
    <w:rsid w:val="7003E82C"/>
    <w:rsid w:val="70159421"/>
    <w:rsid w:val="70431270"/>
    <w:rsid w:val="7080B21E"/>
    <w:rsid w:val="70A510A7"/>
    <w:rsid w:val="70C9D678"/>
    <w:rsid w:val="70DA727C"/>
    <w:rsid w:val="70F7FFEB"/>
    <w:rsid w:val="70FAC5E0"/>
    <w:rsid w:val="711F9343"/>
    <w:rsid w:val="714FCB5E"/>
    <w:rsid w:val="721A9120"/>
    <w:rsid w:val="72411F5A"/>
    <w:rsid w:val="72882999"/>
    <w:rsid w:val="728D1979"/>
    <w:rsid w:val="72ADC613"/>
    <w:rsid w:val="72C8E33F"/>
    <w:rsid w:val="72D06762"/>
    <w:rsid w:val="72E06558"/>
    <w:rsid w:val="72E4B96E"/>
    <w:rsid w:val="7314A9BE"/>
    <w:rsid w:val="731EC733"/>
    <w:rsid w:val="736E97CF"/>
    <w:rsid w:val="739A725A"/>
    <w:rsid w:val="739D9787"/>
    <w:rsid w:val="73F6FF3F"/>
    <w:rsid w:val="74219F7F"/>
    <w:rsid w:val="7448654C"/>
    <w:rsid w:val="747A073C"/>
    <w:rsid w:val="748C90F9"/>
    <w:rsid w:val="7496CB6E"/>
    <w:rsid w:val="74C56201"/>
    <w:rsid w:val="74EF30DE"/>
    <w:rsid w:val="751043E3"/>
    <w:rsid w:val="75114A29"/>
    <w:rsid w:val="75598264"/>
    <w:rsid w:val="755E0DA5"/>
    <w:rsid w:val="75DADA7F"/>
    <w:rsid w:val="75E68928"/>
    <w:rsid w:val="76071EBA"/>
    <w:rsid w:val="7616BD33"/>
    <w:rsid w:val="765CCDCA"/>
    <w:rsid w:val="765E1FC1"/>
    <w:rsid w:val="76928860"/>
    <w:rsid w:val="7693C574"/>
    <w:rsid w:val="76BC6F43"/>
    <w:rsid w:val="770D7697"/>
    <w:rsid w:val="771039D5"/>
    <w:rsid w:val="777BF5A8"/>
    <w:rsid w:val="777DCF6F"/>
    <w:rsid w:val="7783C09D"/>
    <w:rsid w:val="778B09EA"/>
    <w:rsid w:val="779435F9"/>
    <w:rsid w:val="789E0AED"/>
    <w:rsid w:val="78E18CA5"/>
    <w:rsid w:val="78FFD42B"/>
    <w:rsid w:val="791EA8F7"/>
    <w:rsid w:val="792AC659"/>
    <w:rsid w:val="7934C390"/>
    <w:rsid w:val="7939E995"/>
    <w:rsid w:val="7941C0B1"/>
    <w:rsid w:val="79D5A892"/>
    <w:rsid w:val="79F8A5B9"/>
    <w:rsid w:val="7A0CCC20"/>
    <w:rsid w:val="7A786C06"/>
    <w:rsid w:val="7A80B64F"/>
    <w:rsid w:val="7AA43EF0"/>
    <w:rsid w:val="7AB14D02"/>
    <w:rsid w:val="7AC8D14C"/>
    <w:rsid w:val="7ACA63FC"/>
    <w:rsid w:val="7AE86569"/>
    <w:rsid w:val="7AF19893"/>
    <w:rsid w:val="7B1F6FEA"/>
    <w:rsid w:val="7B20C3A3"/>
    <w:rsid w:val="7B3080A5"/>
    <w:rsid w:val="7B3B5FD6"/>
    <w:rsid w:val="7B3DADA0"/>
    <w:rsid w:val="7BD03B7E"/>
    <w:rsid w:val="7BFB0CDB"/>
    <w:rsid w:val="7C4CCB36"/>
    <w:rsid w:val="7C5E7464"/>
    <w:rsid w:val="7C8B10ED"/>
    <w:rsid w:val="7C9DBB0B"/>
    <w:rsid w:val="7CA8C162"/>
    <w:rsid w:val="7CB4081A"/>
    <w:rsid w:val="7CD2FC6B"/>
    <w:rsid w:val="7CE7930E"/>
    <w:rsid w:val="7D66BE17"/>
    <w:rsid w:val="7D68A0E0"/>
    <w:rsid w:val="7D784F4C"/>
    <w:rsid w:val="7D99F579"/>
    <w:rsid w:val="7DA822FE"/>
    <w:rsid w:val="7DA909A5"/>
    <w:rsid w:val="7DB6A316"/>
    <w:rsid w:val="7DD787AD"/>
    <w:rsid w:val="7E646F38"/>
    <w:rsid w:val="7E76DF41"/>
    <w:rsid w:val="7E7AC4B7"/>
    <w:rsid w:val="7EA6B983"/>
    <w:rsid w:val="7EBA3180"/>
    <w:rsid w:val="7EE175E4"/>
    <w:rsid w:val="7EE18132"/>
    <w:rsid w:val="7F1D4471"/>
    <w:rsid w:val="7F817D6F"/>
    <w:rsid w:val="7F8AB42F"/>
    <w:rsid w:val="7FF49C7F"/>
    <w:rsid w:val="7FF72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E0BE6"/>
  <w15:chartTrackingRefBased/>
  <w15:docId w15:val="{ECCBECD2-AD24-42FC-BFA4-2355502D4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276C21"/>
    <w:rPr>
      <w:rFonts w:ascii="Calibri" w:hAnsi="Calibri" w:eastAsia="Calibri" w:cs="Calibri"/>
      <w:color w:val="000000"/>
    </w:rPr>
  </w:style>
  <w:style w:type="paragraph" w:styleId="Heading1">
    <w:name w:val="heading 1"/>
    <w:basedOn w:val="Normal"/>
    <w:next w:val="Normal"/>
    <w:link w:val="Heading1Char"/>
    <w:uiPriority w:val="9"/>
    <w:qFormat/>
    <w:rsid w:val="00890B0D"/>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4">
    <w:name w:val="heading 4"/>
    <w:basedOn w:val="Normal"/>
    <w:next w:val="Normal"/>
    <w:link w:val="Heading4Char"/>
    <w:rsid w:val="00276C21"/>
    <w:pPr>
      <w:keepNext/>
      <w:keepLines/>
      <w:spacing w:before="240" w:after="40"/>
      <w:outlineLvl w:val="3"/>
    </w:pPr>
    <w:rPr>
      <w:b/>
      <w:sz w:val="24"/>
      <w:szCs w:val="24"/>
    </w:rPr>
  </w:style>
  <w:style w:type="paragraph" w:styleId="Heading5">
    <w:name w:val="heading 5"/>
    <w:basedOn w:val="Normal"/>
    <w:next w:val="Normal"/>
    <w:link w:val="Heading5Char"/>
    <w:rsid w:val="00276C21"/>
    <w:pPr>
      <w:keepNext/>
      <w:keepLines/>
      <w:spacing w:before="220" w:after="40"/>
      <w:outlineLvl w:val="4"/>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basedOn w:val="DefaultParagraphFont"/>
    <w:link w:val="Heading4"/>
    <w:rsid w:val="00276C21"/>
    <w:rPr>
      <w:rFonts w:ascii="Calibri" w:hAnsi="Calibri" w:eastAsia="Calibri" w:cs="Calibri"/>
      <w:b/>
      <w:color w:val="000000"/>
      <w:sz w:val="24"/>
      <w:szCs w:val="24"/>
    </w:rPr>
  </w:style>
  <w:style w:type="character" w:styleId="Heading5Char" w:customStyle="1">
    <w:name w:val="Heading 5 Char"/>
    <w:basedOn w:val="DefaultParagraphFont"/>
    <w:link w:val="Heading5"/>
    <w:rsid w:val="00276C21"/>
    <w:rPr>
      <w:rFonts w:ascii="Calibri" w:hAnsi="Calibri" w:eastAsia="Calibri" w:cs="Calibri"/>
      <w:b/>
      <w:color w:val="000000"/>
    </w:rPr>
  </w:style>
  <w:style w:type="table" w:styleId="1" w:customStyle="1">
    <w:name w:val="1"/>
    <w:basedOn w:val="TableNormal"/>
    <w:rsid w:val="00276C21"/>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76C21"/>
    <w:pPr>
      <w:tabs>
        <w:tab w:val="center" w:pos="4680"/>
        <w:tab w:val="right" w:pos="9360"/>
      </w:tabs>
      <w:spacing w:after="0" w:line="240" w:lineRule="auto"/>
    </w:pPr>
  </w:style>
  <w:style w:type="character" w:styleId="HeaderChar" w:customStyle="1">
    <w:name w:val="Header Char"/>
    <w:basedOn w:val="DefaultParagraphFont"/>
    <w:link w:val="Header"/>
    <w:uiPriority w:val="99"/>
    <w:rsid w:val="00276C21"/>
    <w:rPr>
      <w:rFonts w:ascii="Calibri" w:hAnsi="Calibri" w:eastAsia="Calibri" w:cs="Calibri"/>
      <w:color w:val="000000"/>
    </w:rPr>
  </w:style>
  <w:style w:type="paragraph" w:styleId="ListParagraph">
    <w:name w:val="List Paragraph"/>
    <w:basedOn w:val="Normal"/>
    <w:uiPriority w:val="34"/>
    <w:qFormat/>
    <w:rsid w:val="00276C21"/>
    <w:pPr>
      <w:ind w:left="720"/>
      <w:contextualSpacing/>
    </w:pPr>
  </w:style>
  <w:style w:type="table" w:styleId="TableGrid">
    <w:name w:val="Table Grid"/>
    <w:basedOn w:val="TableNormal"/>
    <w:uiPriority w:val="39"/>
    <w:rsid w:val="00276C21"/>
    <w:pPr>
      <w:spacing w:after="0" w:line="240" w:lineRule="auto"/>
    </w:pPr>
    <w:rPr>
      <w:rFonts w:ascii="Calibri" w:hAnsi="Calibri" w:eastAsia="Calibri" w:cs="Calibri"/>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3">
    <w:name w:val="Body Text 3"/>
    <w:basedOn w:val="Normal"/>
    <w:link w:val="BodyText3Char"/>
    <w:uiPriority w:val="99"/>
    <w:unhideWhenUsed/>
    <w:rsid w:val="00032366"/>
    <w:pPr>
      <w:spacing w:after="0" w:line="240" w:lineRule="auto"/>
    </w:pPr>
    <w:rPr>
      <w:color w:val="000000" w:themeColor="text1"/>
    </w:rPr>
  </w:style>
  <w:style w:type="character" w:styleId="BodyText3Char" w:customStyle="1">
    <w:name w:val="Body Text 3 Char"/>
    <w:basedOn w:val="DefaultParagraphFont"/>
    <w:link w:val="BodyText3"/>
    <w:uiPriority w:val="99"/>
    <w:rsid w:val="00032366"/>
    <w:rPr>
      <w:rFonts w:ascii="Calibri" w:hAnsi="Calibri" w:eastAsia="Calibri" w:cs="Calibri"/>
      <w:color w:val="000000" w:themeColor="text1"/>
    </w:rPr>
  </w:style>
  <w:style w:type="character" w:styleId="Hyperlink">
    <w:name w:val="Hyperlink"/>
    <w:basedOn w:val="DefaultParagraphFont"/>
    <w:uiPriority w:val="99"/>
    <w:unhideWhenUsed/>
    <w:rsid w:val="00212E74"/>
    <w:rPr>
      <w:color w:val="0563C1" w:themeColor="hyperlink"/>
      <w:u w:val="single"/>
    </w:rPr>
  </w:style>
  <w:style w:type="character" w:styleId="normaltextrun" w:customStyle="1">
    <w:name w:val="normaltextrun"/>
    <w:basedOn w:val="DefaultParagraphFont"/>
    <w:rsid w:val="00AE4CC3"/>
    <w:rPr>
      <w:rFonts w:asciiTheme="minorHAnsi" w:hAnsiTheme="minorHAnsi" w:eastAsiaTheme="minorEastAsia" w:cstheme="minorBidi"/>
      <w:sz w:val="22"/>
      <w:szCs w:val="22"/>
    </w:rPr>
  </w:style>
  <w:style w:type="character" w:styleId="Heading1Char" w:customStyle="1">
    <w:name w:val="Heading 1 Char"/>
    <w:basedOn w:val="DefaultParagraphFont"/>
    <w:link w:val="Heading1"/>
    <w:uiPriority w:val="9"/>
    <w:rsid w:val="00890B0D"/>
    <w:rPr>
      <w:rFonts w:asciiTheme="majorHAnsi" w:hAnsiTheme="majorHAnsi" w:eastAsiaTheme="majorEastAsia" w:cstheme="majorBidi"/>
      <w:color w:val="2E74B5" w:themeColor="accent1" w:themeShade="BF"/>
      <w:sz w:val="32"/>
      <w:szCs w:val="32"/>
    </w:rPr>
  </w:style>
  <w:style w:type="paragraph" w:styleId="Footer">
    <w:name w:val="footer"/>
    <w:basedOn w:val="Normal"/>
    <w:link w:val="FooterChar"/>
    <w:uiPriority w:val="99"/>
    <w:semiHidden/>
    <w:unhideWhenUsed/>
    <w:rsid w:val="00067D48"/>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067D48"/>
    <w:rPr>
      <w:rFonts w:ascii="Calibri" w:hAnsi="Calibri" w:eastAsia="Calibri" w:cs="Calibri"/>
      <w:color w:val="000000"/>
    </w:rPr>
  </w:style>
  <w:style w:type="paragraph" w:styleId="NormalWeb">
    <w:name w:val="Normal (Web)"/>
    <w:basedOn w:val="Normal"/>
    <w:uiPriority w:val="99"/>
    <w:semiHidden/>
    <w:unhideWhenUsed/>
    <w:rsid w:val="00BC7417"/>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43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7.svg" Id="rId26" /><Relationship Type="http://schemas.openxmlformats.org/officeDocument/2006/relationships/image" Target="media/image12.png" Id="rId21" /><Relationship Type="http://schemas.openxmlformats.org/officeDocument/2006/relationships/image" Target="media/image33.svg" Id="rId42" /><Relationship Type="http://schemas.openxmlformats.org/officeDocument/2006/relationships/image" Target="media/image38.png" Id="rId47" /><Relationship Type="http://schemas.microsoft.com/office/2016/09/relationships/commentsIds" Target="commentsIds.xml" Id="rId63" /><Relationship Type="http://schemas.openxmlformats.org/officeDocument/2006/relationships/image" Target="media/image55.svg" Id="rId68" /><Relationship Type="http://schemas.openxmlformats.org/officeDocument/2006/relationships/image" Target="media/image71.svg" Id="rId84" /><Relationship Type="http://schemas.openxmlformats.org/officeDocument/2006/relationships/image" Target="media/image76.png" Id="rId89" /><Relationship Type="http://schemas.openxmlformats.org/officeDocument/2006/relationships/image" Target="media/image7.svg" Id="rId16" /><Relationship Type="http://schemas.openxmlformats.org/officeDocument/2006/relationships/header" Target="header1.xml" Id="rId107" /><Relationship Type="http://schemas.openxmlformats.org/officeDocument/2006/relationships/image" Target="media/image2.png" Id="rId11" /><Relationship Type="http://schemas.openxmlformats.org/officeDocument/2006/relationships/image" Target="media/image23.svg" Id="rId32" /><Relationship Type="http://schemas.openxmlformats.org/officeDocument/2006/relationships/image" Target="media/image28.png" Id="rId37" /><Relationship Type="http://schemas.openxmlformats.org/officeDocument/2006/relationships/image" Target="media/image44.png" Id="rId53" /><Relationship Type="http://schemas.openxmlformats.org/officeDocument/2006/relationships/image" Target="media/image49.svg" Id="rId58" /><Relationship Type="http://schemas.openxmlformats.org/officeDocument/2006/relationships/image" Target="media/image61.svg" Id="rId74" /><Relationship Type="http://schemas.openxmlformats.org/officeDocument/2006/relationships/image" Target="media/image66.png" Id="rId79" /><Relationship Type="http://schemas.openxmlformats.org/officeDocument/2006/relationships/image" Target="media/image89.svg" Id="rId102" /><Relationship Type="http://schemas.openxmlformats.org/officeDocument/2006/relationships/styles" Target="styles.xml" Id="rId5" /><Relationship Type="http://schemas.openxmlformats.org/officeDocument/2006/relationships/image" Target="media/image77.svg" Id="rId90" /><Relationship Type="http://schemas.openxmlformats.org/officeDocument/2006/relationships/image" Target="media/image82.png" Id="rId95" /><Relationship Type="http://schemas.openxmlformats.org/officeDocument/2006/relationships/image" Target="media/image13.sv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svg" Id="rId48" /><Relationship Type="http://schemas.microsoft.com/office/2018/08/relationships/commentsExtensible" Target="commentsExtensible.xml" Id="rId64" /><Relationship Type="http://schemas.openxmlformats.org/officeDocument/2006/relationships/image" Target="media/image56.png" Id="rId69" /><Relationship Type="http://schemas.openxmlformats.org/officeDocument/2006/relationships/image" Target="media/image67.svg" Id="rId80" /><Relationship Type="http://schemas.openxmlformats.org/officeDocument/2006/relationships/image" Target="media/image72.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svg" Id="rId38" /><Relationship Type="http://schemas.openxmlformats.org/officeDocument/2006/relationships/image" Target="media/image50.png" Id="rId59" /><Relationship Type="http://schemas.openxmlformats.org/officeDocument/2006/relationships/image" Target="media/image90.png" Id="rId103" /><Relationship Type="http://schemas.openxmlformats.org/officeDocument/2006/relationships/footer" Target="footer1.xml" Id="rId108" /><Relationship Type="http://schemas.openxmlformats.org/officeDocument/2006/relationships/image" Target="media/image45.svg" Id="rId54" /><Relationship Type="http://schemas.openxmlformats.org/officeDocument/2006/relationships/image" Target="media/image57.svg" Id="rId70" /><Relationship Type="http://schemas.openxmlformats.org/officeDocument/2006/relationships/image" Target="media/image62.png" Id="rId75" /><Relationship Type="http://schemas.openxmlformats.org/officeDocument/2006/relationships/image" Target="media/image78.png" Id="rId91" /><Relationship Type="http://schemas.openxmlformats.org/officeDocument/2006/relationships/image" Target="media/image83.sv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svg" Id="rId28" /><Relationship Type="http://schemas.openxmlformats.org/officeDocument/2006/relationships/image" Target="media/image27.svg" Id="rId36" /><Relationship Type="http://schemas.openxmlformats.org/officeDocument/2006/relationships/image" Target="media/image40.png" Id="rId49" /><Relationship Type="http://schemas.openxmlformats.org/officeDocument/2006/relationships/image" Target="media/image48.png" Id="rId57" /><Relationship Type="http://schemas.openxmlformats.org/officeDocument/2006/relationships/image" Target="media/image93.png" Id="rId106"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svg" Id="rId44" /><Relationship Type="http://schemas.openxmlformats.org/officeDocument/2006/relationships/image" Target="media/image43.svg" Id="rId52" /><Relationship Type="http://schemas.openxmlformats.org/officeDocument/2006/relationships/image" Target="media/image51.svg" Id="rId60" /><Relationship Type="http://schemas.openxmlformats.org/officeDocument/2006/relationships/image" Target="media/image52.png" Id="rId65" /><Relationship Type="http://schemas.openxmlformats.org/officeDocument/2006/relationships/image" Target="media/image60.png" Id="rId73" /><Relationship Type="http://schemas.openxmlformats.org/officeDocument/2006/relationships/image" Target="media/image65.svg" Id="rId78" /><Relationship Type="http://schemas.openxmlformats.org/officeDocument/2006/relationships/image" Target="media/image68.png" Id="rId81" /><Relationship Type="http://schemas.openxmlformats.org/officeDocument/2006/relationships/image" Target="media/image73.svg" Id="rId86" /><Relationship Type="http://schemas.openxmlformats.org/officeDocument/2006/relationships/image" Target="media/image81.svg" Id="rId94" /><Relationship Type="http://schemas.openxmlformats.org/officeDocument/2006/relationships/image" Target="media/image86.png" Id="rId99" /><Relationship Type="http://schemas.openxmlformats.org/officeDocument/2006/relationships/image" Target="media/image88.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svg" Id="rId18" /><Relationship Type="http://schemas.openxmlformats.org/officeDocument/2006/relationships/image" Target="media/image30.png" Id="rId39" /><Relationship Type="http://schemas.openxmlformats.org/officeDocument/2006/relationships/fontTable" Target="fontTable.xml" Id="rId109" /><Relationship Type="http://schemas.openxmlformats.org/officeDocument/2006/relationships/image" Target="media/image25.svg" Id="rId34" /><Relationship Type="http://schemas.openxmlformats.org/officeDocument/2006/relationships/image" Target="media/image41.svg" Id="rId50" /><Relationship Type="http://schemas.openxmlformats.org/officeDocument/2006/relationships/image" Target="media/image46.png" Id="rId55" /><Relationship Type="http://schemas.openxmlformats.org/officeDocument/2006/relationships/image" Target="media/image63.svg" Id="rId76" /><Relationship Type="http://schemas.openxmlformats.org/officeDocument/2006/relationships/image" Target="media/image84.png" Id="rId97" /><Relationship Type="http://schemas.openxmlformats.org/officeDocument/2006/relationships/image" Target="media/image91.svg" Id="rId104" /><Relationship Type="http://schemas.openxmlformats.org/officeDocument/2006/relationships/webSettings" Target="webSettings.xml" Id="rId7" /><Relationship Type="http://schemas.openxmlformats.org/officeDocument/2006/relationships/image" Target="media/image58.png" Id="rId71" /><Relationship Type="http://schemas.openxmlformats.org/officeDocument/2006/relationships/image" Target="media/image79.sv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svg" Id="rId24" /><Relationship Type="http://schemas.openxmlformats.org/officeDocument/2006/relationships/image" Target="media/image31.svg" Id="rId40" /><Relationship Type="http://schemas.openxmlformats.org/officeDocument/2006/relationships/image" Target="media/image36.png" Id="rId45" /><Relationship Type="http://schemas.openxmlformats.org/officeDocument/2006/relationships/image" Target="media/image53.svg" Id="rId66" /><Relationship Type="http://schemas.openxmlformats.org/officeDocument/2006/relationships/image" Target="media/image74.png" Id="rId87" /><Relationship Type="http://schemas.microsoft.com/office/2011/relationships/people" Target="people.xml" Id="rId110" /><Relationship Type="http://schemas.openxmlformats.org/officeDocument/2006/relationships/comments" Target="comments.xml" Id="rId61" /><Relationship Type="http://schemas.openxmlformats.org/officeDocument/2006/relationships/image" Target="media/image69.sv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svg" Id="rId30" /><Relationship Type="http://schemas.openxmlformats.org/officeDocument/2006/relationships/image" Target="media/image26.png" Id="rId35" /><Relationship Type="http://schemas.openxmlformats.org/officeDocument/2006/relationships/image" Target="media/image47.svg" Id="rId56" /><Relationship Type="http://schemas.openxmlformats.org/officeDocument/2006/relationships/image" Target="media/image64.png" Id="rId77" /><Relationship Type="http://schemas.openxmlformats.org/officeDocument/2006/relationships/image" Target="media/image87.svg" Id="rId100" /><Relationship Type="http://schemas.openxmlformats.org/officeDocument/2006/relationships/image" Target="media/image92.png" Id="rId105"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59.svg" Id="rId72" /><Relationship Type="http://schemas.openxmlformats.org/officeDocument/2006/relationships/image" Target="media/image80.png" Id="rId93" /><Relationship Type="http://schemas.openxmlformats.org/officeDocument/2006/relationships/image" Target="media/image85.svg" Id="rId98"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7.svg" Id="rId46" /><Relationship Type="http://schemas.openxmlformats.org/officeDocument/2006/relationships/image" Target="media/image54.png" Id="rId67" /><Relationship Type="http://schemas.openxmlformats.org/officeDocument/2006/relationships/image" Target="media/image11.svg" Id="rId20" /><Relationship Type="http://schemas.openxmlformats.org/officeDocument/2006/relationships/image" Target="media/image32.png" Id="rId41" /><Relationship Type="http://schemas.microsoft.com/office/2011/relationships/commentsExtended" Target="commentsExtended.xml" Id="rId62" /><Relationship Type="http://schemas.openxmlformats.org/officeDocument/2006/relationships/image" Target="media/image70.png" Id="rId83" /><Relationship Type="http://schemas.openxmlformats.org/officeDocument/2006/relationships/image" Target="media/image75.svg" Id="rId88" /><Relationship Type="http://schemas.openxmlformats.org/officeDocument/2006/relationships/theme" Target="theme/theme1.xml" Id="rId111" /><Relationship Type="http://schemas.openxmlformats.org/officeDocument/2006/relationships/hyperlink" Target="https://neapartnera.learnupon.com/content-details/4905514/0" TargetMode="External" Id="Re4b9d14edfe245d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505EEE-91F1-4C11-A577-BC50AEE1DBC3}">
  <ds:schemaRefs>
    <ds:schemaRef ds:uri="http://schemas.microsoft.com/sharepoint/v3/contenttype/forms"/>
  </ds:schemaRefs>
</ds:datastoreItem>
</file>

<file path=customXml/itemProps2.xml><?xml version="1.0" encoding="utf-8"?>
<ds:datastoreItem xmlns:ds="http://schemas.openxmlformats.org/officeDocument/2006/customXml" ds:itemID="{389C6F8B-2DA7-4A3B-B167-B38B8B62DC3C}">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BF5A9CCF-A7BA-45A9-AB34-D792EB710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Shephard Allen, Taraja [OH]</lastModifiedBy>
  <revision>45</revision>
  <dcterms:created xsi:type="dcterms:W3CDTF">2025-05-29T21:13:00.0000000Z</dcterms:created>
  <dcterms:modified xsi:type="dcterms:W3CDTF">2026-03-01T13:39:26.3998031Z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