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54F6F" w14:textId="77777777" w:rsidR="00484AF7" w:rsidRPr="00484AF7" w:rsidRDefault="00825EFC" w:rsidP="00484AF7">
      <w:pPr>
        <w:spacing w:before="1" w:line="276" w:lineRule="auto"/>
        <w:ind w:left="360" w:right="41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Developing  </w:t>
      </w:r>
      <w:bookmarkStart w:id="0" w:name="_GoBack"/>
      <w:bookmarkEnd w:id="0"/>
      <w:r w:rsidR="00484AF7" w:rsidRPr="00484AF7">
        <w:rPr>
          <w:b/>
          <w:sz w:val="24"/>
          <w:szCs w:val="24"/>
        </w:rPr>
        <w:t xml:space="preserve">Shared Expectations </w:t>
      </w:r>
      <w:r w:rsidR="00484AF7">
        <w:rPr>
          <w:b/>
          <w:sz w:val="24"/>
          <w:szCs w:val="24"/>
        </w:rPr>
        <w:t>and Agreements</w:t>
      </w:r>
    </w:p>
    <w:p w14:paraId="7235086C" w14:textId="77777777" w:rsidR="00484AF7" w:rsidRPr="00484AF7" w:rsidRDefault="00484AF7" w:rsidP="00484AF7">
      <w:pPr>
        <w:spacing w:before="1" w:line="276" w:lineRule="auto"/>
        <w:ind w:left="360" w:right="417"/>
        <w:rPr>
          <w:sz w:val="24"/>
          <w:szCs w:val="24"/>
        </w:rPr>
      </w:pPr>
      <w:r w:rsidRPr="00484AF7">
        <w:rPr>
          <w:sz w:val="24"/>
          <w:szCs w:val="24"/>
        </w:rPr>
        <w:t>Review</w:t>
      </w:r>
      <w:r w:rsidRPr="00484AF7">
        <w:rPr>
          <w:spacing w:val="-3"/>
          <w:sz w:val="24"/>
          <w:szCs w:val="24"/>
        </w:rPr>
        <w:t xml:space="preserve"> </w:t>
      </w:r>
      <w:r w:rsidRPr="00484AF7">
        <w:rPr>
          <w:sz w:val="24"/>
          <w:szCs w:val="24"/>
        </w:rPr>
        <w:t>the</w:t>
      </w:r>
      <w:r w:rsidRPr="00484AF7">
        <w:rPr>
          <w:spacing w:val="-2"/>
          <w:sz w:val="24"/>
          <w:szCs w:val="24"/>
        </w:rPr>
        <w:t xml:space="preserve"> </w:t>
      </w:r>
      <w:r w:rsidRPr="00484AF7">
        <w:rPr>
          <w:sz w:val="24"/>
          <w:szCs w:val="24"/>
        </w:rPr>
        <w:t>sample</w:t>
      </w:r>
      <w:r w:rsidRPr="00484AF7">
        <w:rPr>
          <w:spacing w:val="-2"/>
          <w:sz w:val="24"/>
          <w:szCs w:val="24"/>
        </w:rPr>
        <w:t xml:space="preserve"> </w:t>
      </w:r>
      <w:r w:rsidRPr="00484AF7">
        <w:rPr>
          <w:sz w:val="24"/>
          <w:szCs w:val="24"/>
        </w:rPr>
        <w:t>community agreement</w:t>
      </w:r>
      <w:r w:rsidRPr="00484AF7">
        <w:rPr>
          <w:sz w:val="24"/>
          <w:szCs w:val="24"/>
        </w:rPr>
        <w:t>s</w:t>
      </w:r>
      <w:r w:rsidRPr="00484AF7">
        <w:rPr>
          <w:spacing w:val="-3"/>
          <w:sz w:val="24"/>
          <w:szCs w:val="24"/>
        </w:rPr>
        <w:t xml:space="preserve"> </w:t>
      </w:r>
      <w:r w:rsidRPr="00484AF7">
        <w:rPr>
          <w:sz w:val="24"/>
          <w:szCs w:val="24"/>
        </w:rPr>
        <w:t>below.</w:t>
      </w:r>
      <w:r w:rsidRPr="00484AF7">
        <w:rPr>
          <w:spacing w:val="-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Review your agreements on the next page.  What is missing that would support your ability to achieve your purpose and uphold your </w:t>
      </w:r>
      <w:proofErr w:type="gramStart"/>
      <w:r>
        <w:rPr>
          <w:spacing w:val="-3"/>
          <w:sz w:val="24"/>
          <w:szCs w:val="24"/>
        </w:rPr>
        <w:t>values?</w:t>
      </w:r>
      <w:proofErr w:type="gramEnd"/>
      <w:r>
        <w:rPr>
          <w:spacing w:val="-3"/>
          <w:sz w:val="24"/>
          <w:szCs w:val="24"/>
        </w:rPr>
        <w:t xml:space="preserve"> </w:t>
      </w:r>
    </w:p>
    <w:p w14:paraId="779112CA" w14:textId="77777777" w:rsidR="00484AF7" w:rsidRPr="00484AF7" w:rsidRDefault="00484AF7" w:rsidP="00484AF7">
      <w:pPr>
        <w:pStyle w:val="BodyText"/>
        <w:spacing w:before="36"/>
        <w:rPr>
          <w:sz w:val="24"/>
          <w:szCs w:val="24"/>
        </w:rPr>
      </w:pPr>
    </w:p>
    <w:tbl>
      <w:tblPr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8"/>
        <w:gridCol w:w="4668"/>
      </w:tblGrid>
      <w:tr w:rsidR="00484AF7" w:rsidRPr="00484AF7" w14:paraId="4C92DE89" w14:textId="77777777" w:rsidTr="00275BC6">
        <w:trPr>
          <w:trHeight w:val="355"/>
        </w:trPr>
        <w:tc>
          <w:tcPr>
            <w:tcW w:w="9336" w:type="dxa"/>
            <w:gridSpan w:val="2"/>
          </w:tcPr>
          <w:p w14:paraId="138ABD75" w14:textId="77777777" w:rsidR="00484AF7" w:rsidRPr="00484AF7" w:rsidRDefault="00484AF7" w:rsidP="00275BC6">
            <w:pPr>
              <w:pStyle w:val="TableParagraph"/>
              <w:spacing w:before="54"/>
              <w:ind w:left="107"/>
              <w:rPr>
                <w:i/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Decision-making:</w:t>
            </w:r>
            <w:r w:rsidRPr="00484AF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What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is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the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process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by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which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we</w:t>
            </w:r>
            <w:r w:rsidRPr="00484AF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will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make</w:t>
            </w:r>
            <w:r w:rsidRPr="00484AF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pacing w:val="-2"/>
                <w:sz w:val="24"/>
                <w:szCs w:val="24"/>
              </w:rPr>
              <w:t>decisions?</w:t>
            </w:r>
          </w:p>
        </w:tc>
      </w:tr>
      <w:tr w:rsidR="00484AF7" w:rsidRPr="00484AF7" w14:paraId="21A8A759" w14:textId="77777777" w:rsidTr="00275BC6">
        <w:trPr>
          <w:trHeight w:val="1264"/>
        </w:trPr>
        <w:tc>
          <w:tcPr>
            <w:tcW w:w="9336" w:type="dxa"/>
            <w:gridSpan w:val="2"/>
          </w:tcPr>
          <w:p w14:paraId="39700DFA" w14:textId="77777777" w:rsidR="00484AF7" w:rsidRPr="00484AF7" w:rsidRDefault="00484AF7" w:rsidP="00484AF7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before="2"/>
              <w:rPr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Majority</w:t>
            </w:r>
            <w:r w:rsidRPr="00484AF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rules:</w:t>
            </w:r>
            <w:r w:rsidRPr="00484AF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Whatever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gets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the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most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votes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pacing w:val="-4"/>
                <w:sz w:val="24"/>
                <w:szCs w:val="24"/>
              </w:rPr>
              <w:t>wins.</w:t>
            </w:r>
          </w:p>
          <w:p w14:paraId="1AD5125B" w14:textId="77777777" w:rsidR="00484AF7" w:rsidRPr="00484AF7" w:rsidRDefault="00484AF7" w:rsidP="00484AF7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before="32"/>
              <w:rPr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Consensus</w:t>
            </w:r>
            <w:r w:rsidRPr="00484AF7">
              <w:rPr>
                <w:sz w:val="24"/>
                <w:szCs w:val="24"/>
              </w:rPr>
              <w:t>: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Everyone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must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pacing w:val="-2"/>
                <w:sz w:val="24"/>
                <w:szCs w:val="24"/>
              </w:rPr>
              <w:t>agree.</w:t>
            </w:r>
          </w:p>
          <w:p w14:paraId="7B2DDB10" w14:textId="77777777" w:rsidR="00484AF7" w:rsidRPr="00484AF7" w:rsidRDefault="00484AF7" w:rsidP="00484AF7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before="34"/>
              <w:rPr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Delegation: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Nominate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one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or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two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people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on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your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team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to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be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the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ultimate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decision-</w:t>
            </w:r>
            <w:r w:rsidRPr="00484AF7">
              <w:rPr>
                <w:spacing w:val="-2"/>
                <w:sz w:val="24"/>
                <w:szCs w:val="24"/>
              </w:rPr>
              <w:t>makers.</w:t>
            </w:r>
          </w:p>
          <w:p w14:paraId="2939E2E2" w14:textId="77777777" w:rsidR="00484AF7" w:rsidRPr="00484AF7" w:rsidRDefault="00484AF7" w:rsidP="00484AF7">
            <w:pPr>
              <w:pStyle w:val="TableParagraph"/>
              <w:numPr>
                <w:ilvl w:val="1"/>
                <w:numId w:val="1"/>
              </w:numPr>
              <w:tabs>
                <w:tab w:val="left" w:pos="1187"/>
              </w:tabs>
              <w:spacing w:before="33"/>
              <w:ind w:left="1187" w:hanging="359"/>
              <w:rPr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Coin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flip:</w:t>
            </w:r>
            <w:r w:rsidRPr="00484A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Leave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the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decision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to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pacing w:val="-2"/>
                <w:sz w:val="24"/>
                <w:szCs w:val="24"/>
              </w:rPr>
              <w:t>fate!</w:t>
            </w:r>
          </w:p>
          <w:p w14:paraId="2CC1CB80" w14:textId="77777777" w:rsidR="00484AF7" w:rsidRPr="00484AF7" w:rsidRDefault="00484AF7" w:rsidP="00484AF7">
            <w:pPr>
              <w:pStyle w:val="TableParagraph"/>
              <w:numPr>
                <w:ilvl w:val="1"/>
                <w:numId w:val="1"/>
              </w:numPr>
              <w:tabs>
                <w:tab w:val="left" w:pos="1187"/>
              </w:tabs>
              <w:spacing w:before="27"/>
              <w:ind w:left="1187" w:hanging="359"/>
              <w:rPr>
                <w:b/>
                <w:sz w:val="24"/>
                <w:szCs w:val="24"/>
              </w:rPr>
            </w:pPr>
            <w:r w:rsidRPr="00484AF7">
              <w:rPr>
                <w:b/>
                <w:spacing w:val="-2"/>
                <w:sz w:val="24"/>
                <w:szCs w:val="24"/>
              </w:rPr>
              <w:t>Other:</w:t>
            </w:r>
          </w:p>
        </w:tc>
      </w:tr>
      <w:tr w:rsidR="00484AF7" w:rsidRPr="00484AF7" w14:paraId="3AA051B8" w14:textId="77777777" w:rsidTr="00275BC6">
        <w:trPr>
          <w:trHeight w:val="504"/>
        </w:trPr>
        <w:tc>
          <w:tcPr>
            <w:tcW w:w="9336" w:type="dxa"/>
            <w:gridSpan w:val="2"/>
          </w:tcPr>
          <w:p w14:paraId="5E28BD7F" w14:textId="77777777" w:rsidR="00484AF7" w:rsidRPr="00484AF7" w:rsidRDefault="00484AF7" w:rsidP="00275BC6">
            <w:pPr>
              <w:pStyle w:val="TableParagraph"/>
              <w:spacing w:before="1"/>
              <w:ind w:left="107"/>
              <w:rPr>
                <w:i/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Discussion</w:t>
            </w:r>
            <w:r w:rsidRPr="00484AF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and</w:t>
            </w:r>
            <w:r w:rsidRPr="00484AF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Decision-making: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How</w:t>
            </w:r>
            <w:r w:rsidRPr="00484AF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we</w:t>
            </w:r>
            <w:r w:rsidRPr="00484AF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will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discuss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options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and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reach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decisions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as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a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team</w:t>
            </w:r>
            <w:r w:rsidRPr="00484AF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to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ensure</w:t>
            </w:r>
            <w:r w:rsidRPr="00484AF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vigorous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input</w:t>
            </w:r>
            <w:r w:rsidRPr="00484AF7">
              <w:rPr>
                <w:i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pacing w:val="-5"/>
                <w:sz w:val="24"/>
                <w:szCs w:val="24"/>
              </w:rPr>
              <w:t>and</w:t>
            </w:r>
          </w:p>
          <w:p w14:paraId="5BFAABDE" w14:textId="77777777" w:rsidR="00484AF7" w:rsidRPr="00484AF7" w:rsidRDefault="00484AF7" w:rsidP="00275BC6">
            <w:pPr>
              <w:pStyle w:val="TableParagraph"/>
              <w:spacing w:before="33"/>
              <w:ind w:left="107"/>
              <w:rPr>
                <w:i/>
                <w:sz w:val="24"/>
                <w:szCs w:val="24"/>
              </w:rPr>
            </w:pPr>
            <w:proofErr w:type="gramStart"/>
            <w:r w:rsidRPr="00484AF7">
              <w:rPr>
                <w:i/>
                <w:spacing w:val="-2"/>
                <w:sz w:val="24"/>
                <w:szCs w:val="24"/>
              </w:rPr>
              <w:t>debate</w:t>
            </w:r>
            <w:proofErr w:type="gramEnd"/>
            <w:r w:rsidRPr="00484AF7">
              <w:rPr>
                <w:i/>
                <w:spacing w:val="-2"/>
                <w:sz w:val="24"/>
                <w:szCs w:val="24"/>
              </w:rPr>
              <w:t>?</w:t>
            </w:r>
          </w:p>
        </w:tc>
      </w:tr>
      <w:tr w:rsidR="00484AF7" w:rsidRPr="00484AF7" w14:paraId="0A172CE7" w14:textId="77777777" w:rsidTr="00275BC6">
        <w:trPr>
          <w:trHeight w:val="1011"/>
        </w:trPr>
        <w:tc>
          <w:tcPr>
            <w:tcW w:w="4668" w:type="dxa"/>
          </w:tcPr>
          <w:p w14:paraId="336BD32A" w14:textId="77777777" w:rsidR="00484AF7" w:rsidRPr="00484AF7" w:rsidRDefault="00484AF7" w:rsidP="00275BC6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  <w:u w:val="single"/>
              </w:rPr>
              <w:t>Always</w:t>
            </w:r>
            <w:r w:rsidRPr="00484AF7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484AF7">
              <w:rPr>
                <w:spacing w:val="-5"/>
                <w:sz w:val="24"/>
                <w:szCs w:val="24"/>
                <w:u w:val="single"/>
              </w:rPr>
              <w:t>Do</w:t>
            </w:r>
          </w:p>
          <w:p w14:paraId="4A90CB7F" w14:textId="77777777" w:rsidR="00484AF7" w:rsidRPr="00484AF7" w:rsidRDefault="00484AF7" w:rsidP="00275BC6">
            <w:pPr>
              <w:pStyle w:val="TableParagraph"/>
              <w:spacing w:before="33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Engage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in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open,</w:t>
            </w:r>
            <w:r w:rsidRPr="00484AF7">
              <w:rPr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honest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pacing w:val="-2"/>
                <w:sz w:val="24"/>
                <w:szCs w:val="24"/>
              </w:rPr>
              <w:t>debate</w:t>
            </w:r>
          </w:p>
          <w:p w14:paraId="2FDBADCA" w14:textId="77777777" w:rsidR="00484AF7" w:rsidRPr="00484AF7" w:rsidRDefault="00484AF7" w:rsidP="00275BC6">
            <w:pPr>
              <w:pStyle w:val="TableParagraph"/>
              <w:spacing w:before="4" w:line="250" w:lineRule="atLeast"/>
              <w:ind w:left="107" w:right="2059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Ask open-ended questions Balance</w:t>
            </w:r>
            <w:r w:rsidRPr="00484AF7">
              <w:rPr>
                <w:spacing w:val="-1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advocacy</w:t>
            </w:r>
            <w:r w:rsidRPr="00484AF7">
              <w:rPr>
                <w:spacing w:val="-10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with</w:t>
            </w:r>
            <w:r w:rsidRPr="00484AF7">
              <w:rPr>
                <w:spacing w:val="-10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inquiry</w:t>
            </w:r>
          </w:p>
        </w:tc>
        <w:tc>
          <w:tcPr>
            <w:tcW w:w="4668" w:type="dxa"/>
          </w:tcPr>
          <w:p w14:paraId="19A6F261" w14:textId="77777777" w:rsidR="00484AF7" w:rsidRPr="00484AF7" w:rsidRDefault="00484AF7" w:rsidP="00275BC6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  <w:u w:val="single"/>
              </w:rPr>
              <w:t xml:space="preserve">Never </w:t>
            </w:r>
            <w:r w:rsidRPr="00484AF7">
              <w:rPr>
                <w:spacing w:val="-5"/>
                <w:sz w:val="24"/>
                <w:szCs w:val="24"/>
                <w:u w:val="single"/>
              </w:rPr>
              <w:t>Do</w:t>
            </w:r>
          </w:p>
          <w:p w14:paraId="34AD3E78" w14:textId="77777777" w:rsidR="00484AF7" w:rsidRPr="00484AF7" w:rsidRDefault="00484AF7" w:rsidP="00275BC6">
            <w:pPr>
              <w:pStyle w:val="TableParagraph"/>
              <w:spacing w:before="33"/>
              <w:ind w:left="108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Engage</w:t>
            </w:r>
            <w:r w:rsidRPr="00484AF7">
              <w:rPr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in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personal</w:t>
            </w:r>
            <w:r w:rsidRPr="00484AF7">
              <w:rPr>
                <w:spacing w:val="-2"/>
                <w:sz w:val="24"/>
                <w:szCs w:val="24"/>
              </w:rPr>
              <w:t xml:space="preserve"> attacks</w:t>
            </w:r>
          </w:p>
          <w:p w14:paraId="75424327" w14:textId="77777777" w:rsidR="00484AF7" w:rsidRPr="00484AF7" w:rsidRDefault="00484AF7" w:rsidP="00275BC6">
            <w:pPr>
              <w:pStyle w:val="TableParagraph"/>
              <w:spacing w:before="4" w:line="250" w:lineRule="atLeast"/>
              <w:ind w:left="108" w:right="2059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Fail</w:t>
            </w:r>
            <w:r w:rsidRPr="00484AF7">
              <w:rPr>
                <w:spacing w:val="-7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to</w:t>
            </w:r>
            <w:r w:rsidRPr="00484AF7">
              <w:rPr>
                <w:spacing w:val="-7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listen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to</w:t>
            </w:r>
            <w:r w:rsidRPr="00484AF7">
              <w:rPr>
                <w:spacing w:val="-7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what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others</w:t>
            </w:r>
            <w:r w:rsidRPr="00484AF7">
              <w:rPr>
                <w:spacing w:val="-7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say Jump to conclusions</w:t>
            </w:r>
          </w:p>
        </w:tc>
      </w:tr>
      <w:tr w:rsidR="00484AF7" w:rsidRPr="00484AF7" w14:paraId="5BD4FAD0" w14:textId="77777777" w:rsidTr="00275BC6">
        <w:trPr>
          <w:trHeight w:val="362"/>
        </w:trPr>
        <w:tc>
          <w:tcPr>
            <w:tcW w:w="9336" w:type="dxa"/>
            <w:gridSpan w:val="2"/>
          </w:tcPr>
          <w:p w14:paraId="3622459A" w14:textId="77777777" w:rsidR="00484AF7" w:rsidRPr="00484AF7" w:rsidRDefault="00484AF7" w:rsidP="00275BC6">
            <w:pPr>
              <w:pStyle w:val="TableParagraph"/>
              <w:spacing w:before="56"/>
              <w:ind w:left="107"/>
              <w:rPr>
                <w:i/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Meeting</w:t>
            </w:r>
            <w:r w:rsidRPr="00484AF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Management:</w:t>
            </w:r>
            <w:r w:rsidRPr="00484A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How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will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we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manage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meetings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to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respect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each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other’s</w:t>
            </w:r>
            <w:r w:rsidRPr="00484AF7">
              <w:rPr>
                <w:i/>
                <w:spacing w:val="-2"/>
                <w:sz w:val="24"/>
                <w:szCs w:val="24"/>
              </w:rPr>
              <w:t xml:space="preserve"> time?</w:t>
            </w:r>
          </w:p>
        </w:tc>
      </w:tr>
      <w:tr w:rsidR="00484AF7" w:rsidRPr="00484AF7" w14:paraId="41C471B1" w14:textId="77777777" w:rsidTr="00275BC6">
        <w:trPr>
          <w:trHeight w:val="758"/>
        </w:trPr>
        <w:tc>
          <w:tcPr>
            <w:tcW w:w="4668" w:type="dxa"/>
          </w:tcPr>
          <w:p w14:paraId="14A6DD8C" w14:textId="77777777" w:rsidR="00484AF7" w:rsidRPr="00484AF7" w:rsidRDefault="00484AF7" w:rsidP="00275BC6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  <w:u w:val="single"/>
              </w:rPr>
              <w:t>Always</w:t>
            </w:r>
            <w:r w:rsidRPr="00484AF7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484AF7">
              <w:rPr>
                <w:spacing w:val="-5"/>
                <w:sz w:val="24"/>
                <w:szCs w:val="24"/>
                <w:u w:val="single"/>
              </w:rPr>
              <w:t>Do</w:t>
            </w:r>
          </w:p>
          <w:p w14:paraId="608E117C" w14:textId="77777777" w:rsidR="00484AF7" w:rsidRPr="00484AF7" w:rsidRDefault="00484AF7" w:rsidP="00275BC6">
            <w:pPr>
              <w:pStyle w:val="TableParagraph"/>
              <w:spacing w:before="34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Start</w:t>
            </w:r>
            <w:r w:rsidRPr="00484AF7">
              <w:rPr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on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time;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 xml:space="preserve">stay on </w:t>
            </w:r>
            <w:r w:rsidRPr="00484AF7">
              <w:rPr>
                <w:spacing w:val="-4"/>
                <w:sz w:val="24"/>
                <w:szCs w:val="24"/>
              </w:rPr>
              <w:t>time</w:t>
            </w:r>
          </w:p>
          <w:p w14:paraId="4541A2C8" w14:textId="77777777" w:rsidR="00484AF7" w:rsidRPr="00484AF7" w:rsidRDefault="00484AF7" w:rsidP="00275BC6">
            <w:pPr>
              <w:pStyle w:val="TableParagraph"/>
              <w:spacing w:before="32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Be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fully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present</w:t>
            </w:r>
            <w:r w:rsidRPr="00484AF7">
              <w:rPr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throughout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the</w:t>
            </w:r>
            <w:r w:rsidRPr="00484AF7">
              <w:rPr>
                <w:spacing w:val="-2"/>
                <w:sz w:val="24"/>
                <w:szCs w:val="24"/>
              </w:rPr>
              <w:t xml:space="preserve"> meeting</w:t>
            </w:r>
          </w:p>
        </w:tc>
        <w:tc>
          <w:tcPr>
            <w:tcW w:w="4668" w:type="dxa"/>
          </w:tcPr>
          <w:p w14:paraId="020E993E" w14:textId="77777777" w:rsidR="00484AF7" w:rsidRPr="00484AF7" w:rsidRDefault="00484AF7" w:rsidP="00275BC6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  <w:u w:val="single"/>
              </w:rPr>
              <w:t xml:space="preserve">Never </w:t>
            </w:r>
            <w:r w:rsidRPr="00484AF7">
              <w:rPr>
                <w:spacing w:val="-5"/>
                <w:sz w:val="24"/>
                <w:szCs w:val="24"/>
                <w:u w:val="single"/>
              </w:rPr>
              <w:t>Do</w:t>
            </w:r>
          </w:p>
          <w:p w14:paraId="0519970D" w14:textId="77777777" w:rsidR="00484AF7" w:rsidRPr="00484AF7" w:rsidRDefault="00484AF7" w:rsidP="00275BC6">
            <w:pPr>
              <w:pStyle w:val="TableParagraph"/>
              <w:spacing w:before="4" w:line="250" w:lineRule="atLeast"/>
              <w:ind w:left="108" w:right="2059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Come to meetings unprepared Answer</w:t>
            </w:r>
            <w:r w:rsidRPr="00484AF7">
              <w:rPr>
                <w:spacing w:val="-8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cell</w:t>
            </w:r>
            <w:r w:rsidRPr="00484AF7">
              <w:rPr>
                <w:spacing w:val="-8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phones</w:t>
            </w:r>
            <w:r w:rsidRPr="00484AF7">
              <w:rPr>
                <w:spacing w:val="-8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or</w:t>
            </w:r>
            <w:r w:rsidRPr="00484AF7">
              <w:rPr>
                <w:spacing w:val="-8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do</w:t>
            </w:r>
            <w:r w:rsidRPr="00484AF7">
              <w:rPr>
                <w:spacing w:val="-8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email</w:t>
            </w:r>
          </w:p>
        </w:tc>
      </w:tr>
      <w:tr w:rsidR="00484AF7" w:rsidRPr="00484AF7" w14:paraId="491021D6" w14:textId="77777777" w:rsidTr="00275BC6">
        <w:trPr>
          <w:trHeight w:val="705"/>
        </w:trPr>
        <w:tc>
          <w:tcPr>
            <w:tcW w:w="9336" w:type="dxa"/>
            <w:gridSpan w:val="2"/>
          </w:tcPr>
          <w:p w14:paraId="284A64F7" w14:textId="77777777" w:rsidR="00484AF7" w:rsidRPr="00484AF7" w:rsidRDefault="00484AF7" w:rsidP="00275BC6">
            <w:pPr>
              <w:pStyle w:val="TableParagraph"/>
              <w:spacing w:before="101" w:line="276" w:lineRule="auto"/>
              <w:ind w:left="107" w:right="206"/>
              <w:rPr>
                <w:i/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Accountability:</w:t>
            </w:r>
            <w:r w:rsidRPr="00484AF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How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we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will</w:t>
            </w:r>
            <w:r w:rsidRPr="00484AF7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delegate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responsibilities</w:t>
            </w:r>
            <w:r w:rsidRPr="00484AF7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for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actions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and</w:t>
            </w:r>
            <w:r w:rsidRPr="00484AF7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activities?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How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will</w:t>
            </w:r>
            <w:r w:rsidRPr="00484AF7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we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follow</w:t>
            </w:r>
            <w:r w:rsidRPr="00484AF7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>through</w:t>
            </w:r>
            <w:r w:rsidRPr="00484AF7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i/>
                <w:sz w:val="24"/>
                <w:szCs w:val="24"/>
              </w:rPr>
              <w:t xml:space="preserve">on </w:t>
            </w:r>
            <w:r w:rsidRPr="00484AF7">
              <w:rPr>
                <w:i/>
                <w:spacing w:val="-2"/>
                <w:sz w:val="24"/>
                <w:szCs w:val="24"/>
              </w:rPr>
              <w:t>commitments?</w:t>
            </w:r>
          </w:p>
        </w:tc>
      </w:tr>
      <w:tr w:rsidR="00484AF7" w:rsidRPr="00484AF7" w14:paraId="789A9FB3" w14:textId="77777777" w:rsidTr="00275BC6">
        <w:trPr>
          <w:trHeight w:val="1263"/>
        </w:trPr>
        <w:tc>
          <w:tcPr>
            <w:tcW w:w="4668" w:type="dxa"/>
          </w:tcPr>
          <w:p w14:paraId="0AEEDADF" w14:textId="77777777" w:rsidR="00484AF7" w:rsidRPr="00484AF7" w:rsidRDefault="00484AF7" w:rsidP="00275BC6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  <w:u w:val="single"/>
              </w:rPr>
              <w:t>Always</w:t>
            </w:r>
            <w:r w:rsidRPr="00484AF7">
              <w:rPr>
                <w:spacing w:val="-3"/>
                <w:sz w:val="24"/>
                <w:szCs w:val="24"/>
                <w:u w:val="single"/>
              </w:rPr>
              <w:t xml:space="preserve"> </w:t>
            </w:r>
            <w:r w:rsidRPr="00484AF7">
              <w:rPr>
                <w:spacing w:val="-5"/>
                <w:sz w:val="24"/>
                <w:szCs w:val="24"/>
                <w:u w:val="single"/>
              </w:rPr>
              <w:t>Do</w:t>
            </w:r>
          </w:p>
          <w:p w14:paraId="084F6579" w14:textId="77777777" w:rsidR="00484AF7" w:rsidRPr="00484AF7" w:rsidRDefault="00484AF7" w:rsidP="00275BC6">
            <w:pPr>
              <w:pStyle w:val="TableParagraph"/>
              <w:spacing w:before="33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Clarify</w:t>
            </w:r>
            <w:r w:rsidRPr="00484AF7">
              <w:rPr>
                <w:spacing w:val="-2"/>
                <w:sz w:val="24"/>
                <w:szCs w:val="24"/>
              </w:rPr>
              <w:t xml:space="preserve"> understanding</w:t>
            </w:r>
          </w:p>
          <w:p w14:paraId="68F478DE" w14:textId="77777777" w:rsidR="00484AF7" w:rsidRPr="00484AF7" w:rsidRDefault="00484AF7" w:rsidP="00275BC6">
            <w:pPr>
              <w:pStyle w:val="TableParagraph"/>
              <w:spacing w:before="33"/>
              <w:ind w:left="107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Provide</w:t>
            </w:r>
            <w:r w:rsidRPr="00484AF7">
              <w:rPr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follow-up</w:t>
            </w:r>
            <w:r w:rsidRPr="00484AF7">
              <w:rPr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on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action</w:t>
            </w:r>
            <w:r w:rsidRPr="00484AF7">
              <w:rPr>
                <w:spacing w:val="-2"/>
                <w:sz w:val="24"/>
                <w:szCs w:val="24"/>
              </w:rPr>
              <w:t xml:space="preserve"> items</w:t>
            </w:r>
          </w:p>
          <w:p w14:paraId="05CDD968" w14:textId="77777777" w:rsidR="00484AF7" w:rsidRPr="00484AF7" w:rsidRDefault="00484AF7" w:rsidP="00275BC6">
            <w:pPr>
              <w:pStyle w:val="TableParagraph"/>
              <w:spacing w:before="3" w:line="250" w:lineRule="atLeast"/>
              <w:ind w:left="107" w:right="946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Ask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for/offer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support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when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there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is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a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need Weekly check-in</w:t>
            </w:r>
          </w:p>
        </w:tc>
        <w:tc>
          <w:tcPr>
            <w:tcW w:w="4668" w:type="dxa"/>
          </w:tcPr>
          <w:p w14:paraId="451A2ED1" w14:textId="77777777" w:rsidR="00484AF7" w:rsidRPr="00484AF7" w:rsidRDefault="00484AF7" w:rsidP="00275BC6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  <w:u w:val="single"/>
              </w:rPr>
              <w:t xml:space="preserve">Never </w:t>
            </w:r>
            <w:r w:rsidRPr="00484AF7">
              <w:rPr>
                <w:spacing w:val="-5"/>
                <w:sz w:val="24"/>
                <w:szCs w:val="24"/>
                <w:u w:val="single"/>
              </w:rPr>
              <w:t>Do</w:t>
            </w:r>
          </w:p>
          <w:p w14:paraId="1882DF12" w14:textId="77777777" w:rsidR="00484AF7" w:rsidRPr="00484AF7" w:rsidRDefault="00484AF7" w:rsidP="00275BC6">
            <w:pPr>
              <w:pStyle w:val="TableParagraph"/>
              <w:spacing w:before="33" w:line="276" w:lineRule="auto"/>
              <w:ind w:left="108" w:right="1899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Assume you have agreement Assume tasks are getting done Commit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to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a</w:t>
            </w:r>
            <w:r w:rsidRPr="00484AF7">
              <w:rPr>
                <w:spacing w:val="-6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task</w:t>
            </w:r>
            <w:r w:rsidRPr="00484AF7">
              <w:rPr>
                <w:spacing w:val="-5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that</w:t>
            </w:r>
            <w:r w:rsidRPr="00484AF7">
              <w:rPr>
                <w:spacing w:val="-5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you</w:t>
            </w:r>
            <w:r w:rsidRPr="00484AF7">
              <w:rPr>
                <w:spacing w:val="-5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know</w:t>
            </w:r>
            <w:r w:rsidRPr="00484AF7">
              <w:rPr>
                <w:spacing w:val="-5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you</w:t>
            </w:r>
          </w:p>
          <w:p w14:paraId="6FB47287" w14:textId="77777777" w:rsidR="00484AF7" w:rsidRPr="00484AF7" w:rsidRDefault="00484AF7" w:rsidP="00275BC6">
            <w:pPr>
              <w:pStyle w:val="TableParagraph"/>
              <w:spacing w:before="1"/>
              <w:ind w:left="108"/>
              <w:rPr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won’t</w:t>
            </w:r>
            <w:r w:rsidRPr="00484AF7">
              <w:rPr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spacing w:val="-5"/>
                <w:sz w:val="24"/>
                <w:szCs w:val="24"/>
              </w:rPr>
              <w:t>do</w:t>
            </w:r>
          </w:p>
        </w:tc>
      </w:tr>
      <w:tr w:rsidR="00484AF7" w:rsidRPr="00484AF7" w14:paraId="021104D4" w14:textId="77777777" w:rsidTr="00275BC6">
        <w:trPr>
          <w:trHeight w:val="1098"/>
        </w:trPr>
        <w:tc>
          <w:tcPr>
            <w:tcW w:w="9336" w:type="dxa"/>
            <w:gridSpan w:val="2"/>
          </w:tcPr>
          <w:p w14:paraId="5EED7D34" w14:textId="77777777" w:rsidR="00484AF7" w:rsidRDefault="00484AF7" w:rsidP="00275BC6">
            <w:pPr>
              <w:pStyle w:val="TableParagraph"/>
              <w:spacing w:before="101"/>
              <w:ind w:left="107"/>
              <w:rPr>
                <w:b/>
                <w:spacing w:val="-2"/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How</w:t>
            </w:r>
            <w:r w:rsidRPr="00484AF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will</w:t>
            </w:r>
            <w:r w:rsidRPr="00484A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you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"self-correct"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if</w:t>
            </w:r>
            <w:r w:rsidRPr="00484AF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agreements</w:t>
            </w:r>
            <w:r w:rsidRPr="00484A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are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not</w:t>
            </w:r>
            <w:r w:rsidRPr="00484A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84AF7">
              <w:rPr>
                <w:b/>
                <w:spacing w:val="-2"/>
                <w:sz w:val="24"/>
                <w:szCs w:val="24"/>
              </w:rPr>
              <w:t>followed?</w:t>
            </w:r>
          </w:p>
          <w:p w14:paraId="57E91260" w14:textId="77777777" w:rsidR="00484AF7" w:rsidRPr="00484AF7" w:rsidRDefault="00484AF7" w:rsidP="00275BC6">
            <w:pPr>
              <w:pStyle w:val="TableParagraph"/>
              <w:spacing w:before="101"/>
              <w:ind w:left="107"/>
              <w:rPr>
                <w:b/>
                <w:sz w:val="24"/>
                <w:szCs w:val="24"/>
              </w:rPr>
            </w:pPr>
            <w:r w:rsidRPr="00484AF7">
              <w:rPr>
                <w:sz w:val="24"/>
                <w:szCs w:val="24"/>
              </w:rPr>
              <w:t>Be</w:t>
            </w:r>
            <w:r w:rsidRPr="00484AF7">
              <w:rPr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sure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>to</w:t>
            </w:r>
            <w:r w:rsidRPr="00484AF7">
              <w:rPr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sz w:val="24"/>
                <w:szCs w:val="24"/>
              </w:rPr>
              <w:t xml:space="preserve">include how you will self-correct if a particular agreement is broken. (If you </w:t>
            </w:r>
            <w:r>
              <w:rPr>
                <w:sz w:val="24"/>
                <w:szCs w:val="24"/>
              </w:rPr>
              <w:t>are not accountable</w:t>
            </w:r>
            <w:r w:rsidRPr="00484AF7">
              <w:rPr>
                <w:sz w:val="24"/>
                <w:szCs w:val="24"/>
              </w:rPr>
              <w:t xml:space="preserve">, the </w:t>
            </w:r>
            <w:r>
              <w:rPr>
                <w:sz w:val="24"/>
                <w:szCs w:val="24"/>
              </w:rPr>
              <w:t>default</w:t>
            </w:r>
            <w:r w:rsidRPr="00484AF7">
              <w:rPr>
                <w:sz w:val="24"/>
                <w:szCs w:val="24"/>
              </w:rPr>
              <w:t xml:space="preserve"> agreement </w:t>
            </w:r>
            <w:r>
              <w:rPr>
                <w:sz w:val="24"/>
                <w:szCs w:val="24"/>
              </w:rPr>
              <w:t xml:space="preserve">is nothing </w:t>
            </w:r>
            <w:proofErr w:type="gramStart"/>
            <w:r>
              <w:rPr>
                <w:sz w:val="24"/>
                <w:szCs w:val="24"/>
              </w:rPr>
              <w:t>is expected</w:t>
            </w:r>
            <w:proofErr w:type="gramEnd"/>
            <w:r>
              <w:rPr>
                <w:sz w:val="24"/>
                <w:szCs w:val="24"/>
              </w:rPr>
              <w:t xml:space="preserve"> of us.</w:t>
            </w:r>
          </w:p>
          <w:p w14:paraId="2372C897" w14:textId="77777777" w:rsidR="00484AF7" w:rsidRPr="00484AF7" w:rsidRDefault="00484AF7" w:rsidP="00275BC6">
            <w:pPr>
              <w:pStyle w:val="TableParagraph"/>
              <w:spacing w:before="23"/>
              <w:rPr>
                <w:sz w:val="24"/>
                <w:szCs w:val="24"/>
              </w:rPr>
            </w:pPr>
          </w:p>
          <w:p w14:paraId="058608EC" w14:textId="77777777" w:rsidR="00484AF7" w:rsidRPr="00484AF7" w:rsidRDefault="00484AF7" w:rsidP="00275BC6">
            <w:pPr>
              <w:pStyle w:val="TableParagraph"/>
              <w:spacing w:line="250" w:lineRule="atLeast"/>
              <w:ind w:left="107" w:right="206"/>
              <w:rPr>
                <w:b/>
                <w:sz w:val="24"/>
                <w:szCs w:val="24"/>
              </w:rPr>
            </w:pPr>
            <w:r w:rsidRPr="00484AF7">
              <w:rPr>
                <w:b/>
                <w:sz w:val="24"/>
                <w:szCs w:val="24"/>
              </w:rPr>
              <w:t>Teams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work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best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when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you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have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a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regular,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reliable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time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to</w:t>
            </w:r>
            <w:r w:rsidRPr="00484AF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coordinate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together.</w:t>
            </w:r>
            <w:r w:rsidRPr="00484AF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What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will</w:t>
            </w:r>
            <w:r w:rsidRPr="00484AF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your</w:t>
            </w:r>
            <w:r w:rsidRPr="00484AF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team’s</w:t>
            </w:r>
            <w:r w:rsidRPr="00484A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regular</w:t>
            </w:r>
            <w:r w:rsidRPr="00484AF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84AF7">
              <w:rPr>
                <w:b/>
                <w:sz w:val="24"/>
                <w:szCs w:val="24"/>
              </w:rPr>
              <w:t>meeting time and place be?</w:t>
            </w:r>
          </w:p>
        </w:tc>
      </w:tr>
    </w:tbl>
    <w:p w14:paraId="61F2EA3E" w14:textId="77777777" w:rsidR="0027161D" w:rsidRDefault="0027161D">
      <w:pPr>
        <w:rPr>
          <w:sz w:val="24"/>
          <w:szCs w:val="24"/>
        </w:rPr>
      </w:pPr>
    </w:p>
    <w:p w14:paraId="3F113354" w14:textId="77777777" w:rsidR="00484AF7" w:rsidRDefault="00484AF7">
      <w:pPr>
        <w:rPr>
          <w:sz w:val="24"/>
          <w:szCs w:val="24"/>
        </w:rPr>
      </w:pPr>
    </w:p>
    <w:p w14:paraId="11EAF017" w14:textId="77777777" w:rsidR="00484AF7" w:rsidRDefault="00484AF7">
      <w:pPr>
        <w:rPr>
          <w:sz w:val="24"/>
          <w:szCs w:val="24"/>
        </w:rPr>
      </w:pPr>
    </w:p>
    <w:p w14:paraId="7D095C46" w14:textId="77777777" w:rsidR="00484AF7" w:rsidRDefault="00484AF7">
      <w:pPr>
        <w:rPr>
          <w:sz w:val="24"/>
          <w:szCs w:val="24"/>
        </w:rPr>
      </w:pPr>
    </w:p>
    <w:p w14:paraId="6B25D2ED" w14:textId="77777777" w:rsidR="00484AF7" w:rsidRDefault="00484AF7">
      <w:pPr>
        <w:rPr>
          <w:sz w:val="24"/>
          <w:szCs w:val="24"/>
        </w:rPr>
      </w:pPr>
    </w:p>
    <w:p w14:paraId="2519C4B6" w14:textId="77777777" w:rsidR="00484AF7" w:rsidRPr="00484AF7" w:rsidRDefault="00484AF7" w:rsidP="00484AF7">
      <w:pPr>
        <w:pStyle w:val="ListParagraph"/>
        <w:rPr>
          <w:rFonts w:cstheme="minorHAnsi"/>
          <w:b/>
        </w:rPr>
      </w:pPr>
      <w:r w:rsidRPr="00484AF7">
        <w:rPr>
          <w:rFonts w:cstheme="minorHAnsi"/>
          <w:b/>
        </w:rPr>
        <w:lastRenderedPageBreak/>
        <w:t>DSEA SHARED AGREEMENTS</w:t>
      </w:r>
    </w:p>
    <w:p w14:paraId="689C4245" w14:textId="77777777" w:rsidR="00484AF7" w:rsidRPr="00484AF7" w:rsidRDefault="00484AF7" w:rsidP="00484AF7">
      <w:pPr>
        <w:pStyle w:val="ListParagraph"/>
        <w:rPr>
          <w:rFonts w:cstheme="minorHAnsi"/>
        </w:rPr>
      </w:pPr>
    </w:p>
    <w:p w14:paraId="4DA74E32" w14:textId="77777777" w:rsidR="00484AF7" w:rsidRPr="00484AF7" w:rsidRDefault="00484AF7" w:rsidP="00484AF7">
      <w:pPr>
        <w:pStyle w:val="ListParagraph"/>
        <w:numPr>
          <w:ilvl w:val="0"/>
          <w:numId w:val="2"/>
        </w:numPr>
        <w:rPr>
          <w:rFonts w:cstheme="minorHAnsi"/>
        </w:rPr>
      </w:pPr>
      <w:r w:rsidRPr="00484AF7">
        <w:rPr>
          <w:rFonts w:cstheme="minorHAnsi"/>
        </w:rPr>
        <w:t>Respect for all members</w:t>
      </w:r>
    </w:p>
    <w:p w14:paraId="266FBB0B" w14:textId="77777777" w:rsidR="00484AF7" w:rsidRPr="00484AF7" w:rsidRDefault="00484AF7" w:rsidP="00484AF7">
      <w:pPr>
        <w:pStyle w:val="ListParagraph"/>
        <w:rPr>
          <w:rFonts w:cstheme="minorHAnsi"/>
        </w:rPr>
      </w:pPr>
    </w:p>
    <w:p w14:paraId="27675789" w14:textId="77777777" w:rsidR="00484AF7" w:rsidRPr="00484AF7" w:rsidRDefault="00484AF7" w:rsidP="00484AF7">
      <w:pPr>
        <w:pStyle w:val="ListParagraph"/>
        <w:numPr>
          <w:ilvl w:val="0"/>
          <w:numId w:val="2"/>
        </w:numPr>
        <w:rPr>
          <w:rFonts w:cstheme="minorHAnsi"/>
        </w:rPr>
      </w:pPr>
      <w:r w:rsidRPr="00484AF7">
        <w:rPr>
          <w:rFonts w:cstheme="minorHAnsi"/>
        </w:rPr>
        <w:t>Work for the greater good</w:t>
      </w:r>
    </w:p>
    <w:p w14:paraId="4295E1A2" w14:textId="77777777" w:rsidR="00484AF7" w:rsidRPr="00484AF7" w:rsidRDefault="00484AF7" w:rsidP="00484AF7">
      <w:pPr>
        <w:pStyle w:val="ListParagraph"/>
        <w:rPr>
          <w:rFonts w:cstheme="minorHAnsi"/>
        </w:rPr>
      </w:pPr>
    </w:p>
    <w:p w14:paraId="0AFDECE8" w14:textId="77777777" w:rsidR="00484AF7" w:rsidRPr="00484AF7" w:rsidRDefault="00484AF7" w:rsidP="00484AF7">
      <w:pPr>
        <w:pStyle w:val="ListParagraph"/>
        <w:numPr>
          <w:ilvl w:val="0"/>
          <w:numId w:val="2"/>
        </w:numPr>
        <w:rPr>
          <w:rFonts w:cstheme="minorHAnsi"/>
        </w:rPr>
      </w:pPr>
      <w:r w:rsidRPr="00484AF7">
        <w:rPr>
          <w:rFonts w:cstheme="minorHAnsi"/>
        </w:rPr>
        <w:t>Create a Brave Space and Safe Space</w:t>
      </w:r>
    </w:p>
    <w:p w14:paraId="4A7626B8" w14:textId="77777777" w:rsidR="00484AF7" w:rsidRPr="00484AF7" w:rsidRDefault="00484AF7" w:rsidP="00484AF7">
      <w:pPr>
        <w:pStyle w:val="ListParagraph"/>
        <w:rPr>
          <w:rFonts w:cstheme="minorHAnsi"/>
        </w:rPr>
      </w:pPr>
    </w:p>
    <w:p w14:paraId="31B841A7" w14:textId="77777777" w:rsidR="00484AF7" w:rsidRPr="00484AF7" w:rsidRDefault="00484AF7" w:rsidP="00484AF7">
      <w:pPr>
        <w:pStyle w:val="ListParagraph"/>
        <w:numPr>
          <w:ilvl w:val="0"/>
          <w:numId w:val="2"/>
        </w:numPr>
        <w:rPr>
          <w:rFonts w:cstheme="minorHAnsi"/>
        </w:rPr>
      </w:pPr>
      <w:r w:rsidRPr="00484AF7">
        <w:rPr>
          <w:rFonts w:cstheme="minorHAnsi"/>
        </w:rPr>
        <w:t>Listen to understand – NOT to respond</w:t>
      </w:r>
    </w:p>
    <w:p w14:paraId="04BB7139" w14:textId="77777777" w:rsidR="00484AF7" w:rsidRPr="00484AF7" w:rsidRDefault="00484AF7" w:rsidP="00484AF7">
      <w:pPr>
        <w:pStyle w:val="ListParagraph"/>
        <w:rPr>
          <w:rFonts w:cstheme="minorHAnsi"/>
        </w:rPr>
      </w:pPr>
    </w:p>
    <w:p w14:paraId="25F34B1C" w14:textId="77777777" w:rsidR="00484AF7" w:rsidRPr="00484AF7" w:rsidRDefault="00484AF7" w:rsidP="00484AF7">
      <w:pPr>
        <w:pStyle w:val="ListParagraph"/>
        <w:numPr>
          <w:ilvl w:val="0"/>
          <w:numId w:val="2"/>
        </w:numPr>
        <w:rPr>
          <w:rFonts w:cstheme="minorHAnsi"/>
        </w:rPr>
      </w:pPr>
      <w:r w:rsidRPr="00484AF7">
        <w:rPr>
          <w:rFonts w:cstheme="minorHAnsi"/>
        </w:rPr>
        <w:t>Step up or Step back in Conversations</w:t>
      </w:r>
    </w:p>
    <w:p w14:paraId="01953BE1" w14:textId="77777777" w:rsidR="00484AF7" w:rsidRPr="00484AF7" w:rsidRDefault="00484AF7" w:rsidP="00484AF7">
      <w:pPr>
        <w:pStyle w:val="ListParagraph"/>
        <w:rPr>
          <w:rFonts w:cstheme="minorHAnsi"/>
        </w:rPr>
      </w:pPr>
    </w:p>
    <w:p w14:paraId="5526DDE2" w14:textId="77777777" w:rsidR="00484AF7" w:rsidRPr="00484AF7" w:rsidRDefault="00484AF7" w:rsidP="00484AF7">
      <w:pPr>
        <w:pStyle w:val="ListParagraph"/>
        <w:numPr>
          <w:ilvl w:val="0"/>
          <w:numId w:val="2"/>
        </w:numPr>
        <w:rPr>
          <w:rFonts w:cstheme="minorHAnsi"/>
        </w:rPr>
      </w:pPr>
      <w:r w:rsidRPr="00484AF7">
        <w:rPr>
          <w:rFonts w:cstheme="minorHAnsi"/>
        </w:rPr>
        <w:t>Assume positive intent from individuals</w:t>
      </w:r>
    </w:p>
    <w:p w14:paraId="4F1B1B51" w14:textId="77777777" w:rsidR="00484AF7" w:rsidRPr="00484AF7" w:rsidRDefault="00484AF7" w:rsidP="00484AF7">
      <w:pPr>
        <w:pStyle w:val="ListParagraph"/>
        <w:rPr>
          <w:rFonts w:cstheme="minorHAnsi"/>
        </w:rPr>
      </w:pPr>
    </w:p>
    <w:p w14:paraId="5DF3CD2A" w14:textId="77777777" w:rsidR="00484AF7" w:rsidRDefault="00484AF7" w:rsidP="00484AF7">
      <w:pPr>
        <w:pStyle w:val="ListParagraph"/>
        <w:numPr>
          <w:ilvl w:val="0"/>
          <w:numId w:val="2"/>
        </w:numPr>
        <w:rPr>
          <w:rFonts w:cstheme="minorHAnsi"/>
        </w:rPr>
      </w:pPr>
      <w:r w:rsidRPr="00484AF7">
        <w:rPr>
          <w:rFonts w:cstheme="minorHAnsi"/>
        </w:rPr>
        <w:t>Seek to understand the actions and words from others</w:t>
      </w:r>
    </w:p>
    <w:p w14:paraId="6D129CD2" w14:textId="77777777" w:rsidR="00484AF7" w:rsidRPr="00484AF7" w:rsidRDefault="00484AF7" w:rsidP="00484AF7">
      <w:pPr>
        <w:pStyle w:val="ListParagraph"/>
        <w:rPr>
          <w:rFonts w:cstheme="minorHAnsi"/>
        </w:rPr>
      </w:pPr>
    </w:p>
    <w:p w14:paraId="7E1718F3" w14:textId="77777777" w:rsidR="00484AF7" w:rsidRDefault="00484AF7" w:rsidP="00484AF7">
      <w:pPr>
        <w:rPr>
          <w:rFonts w:cstheme="minorHAnsi"/>
        </w:rPr>
      </w:pPr>
    </w:p>
    <w:p w14:paraId="57251B6F" w14:textId="77777777" w:rsidR="00825EFC" w:rsidRDefault="00825EFC" w:rsidP="00484AF7">
      <w:pPr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How do these agreements support your ability in carrying out your purposes? Those of the organization? </w:t>
      </w:r>
    </w:p>
    <w:p w14:paraId="459A6696" w14:textId="77777777" w:rsidR="00825EFC" w:rsidRDefault="00825EFC" w:rsidP="00484AF7">
      <w:pPr>
        <w:rPr>
          <w:spacing w:val="-3"/>
          <w:sz w:val="24"/>
          <w:szCs w:val="24"/>
        </w:rPr>
      </w:pPr>
    </w:p>
    <w:p w14:paraId="4F5E6C99" w14:textId="77777777" w:rsidR="00825EFC" w:rsidRDefault="00825EFC" w:rsidP="00484AF7">
      <w:pPr>
        <w:rPr>
          <w:spacing w:val="-3"/>
          <w:sz w:val="24"/>
          <w:szCs w:val="24"/>
        </w:rPr>
      </w:pPr>
    </w:p>
    <w:p w14:paraId="7478F6D5" w14:textId="77777777" w:rsidR="00825EFC" w:rsidRDefault="00825EFC" w:rsidP="00484AF7">
      <w:pPr>
        <w:rPr>
          <w:spacing w:val="-3"/>
          <w:sz w:val="24"/>
          <w:szCs w:val="24"/>
        </w:rPr>
      </w:pPr>
    </w:p>
    <w:p w14:paraId="5FA22DA2" w14:textId="77777777" w:rsidR="00825EFC" w:rsidRDefault="00825EFC" w:rsidP="00484AF7">
      <w:pPr>
        <w:rPr>
          <w:spacing w:val="-3"/>
          <w:sz w:val="24"/>
          <w:szCs w:val="24"/>
        </w:rPr>
      </w:pPr>
    </w:p>
    <w:p w14:paraId="6BBD7B30" w14:textId="77777777" w:rsidR="00825EFC" w:rsidRDefault="00825EFC" w:rsidP="00484AF7">
      <w:pPr>
        <w:rPr>
          <w:spacing w:val="-3"/>
          <w:sz w:val="24"/>
          <w:szCs w:val="24"/>
        </w:rPr>
      </w:pPr>
    </w:p>
    <w:p w14:paraId="5F2BCA62" w14:textId="77777777" w:rsidR="00484AF7" w:rsidRDefault="00825EFC" w:rsidP="00484AF7">
      <w:pPr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How do these agreements align with your core values?  Those of the organization? </w:t>
      </w:r>
    </w:p>
    <w:p w14:paraId="2E000BD0" w14:textId="77777777" w:rsidR="00825EFC" w:rsidRDefault="00825EFC" w:rsidP="00484AF7">
      <w:pPr>
        <w:rPr>
          <w:spacing w:val="-3"/>
          <w:sz w:val="24"/>
          <w:szCs w:val="24"/>
        </w:rPr>
      </w:pPr>
    </w:p>
    <w:p w14:paraId="52D1E7DA" w14:textId="77777777" w:rsidR="00825EFC" w:rsidRDefault="00825EFC" w:rsidP="00484AF7">
      <w:pPr>
        <w:rPr>
          <w:spacing w:val="-3"/>
          <w:sz w:val="24"/>
          <w:szCs w:val="24"/>
        </w:rPr>
      </w:pPr>
    </w:p>
    <w:p w14:paraId="59B8865D" w14:textId="77777777" w:rsidR="00825EFC" w:rsidRDefault="00825EFC" w:rsidP="00484AF7">
      <w:pPr>
        <w:rPr>
          <w:spacing w:val="-3"/>
          <w:sz w:val="24"/>
          <w:szCs w:val="24"/>
        </w:rPr>
      </w:pPr>
    </w:p>
    <w:p w14:paraId="17077468" w14:textId="77777777" w:rsidR="00825EFC" w:rsidRDefault="00825EFC" w:rsidP="00484AF7">
      <w:pPr>
        <w:rPr>
          <w:spacing w:val="-3"/>
          <w:sz w:val="24"/>
          <w:szCs w:val="24"/>
        </w:rPr>
      </w:pPr>
    </w:p>
    <w:p w14:paraId="14096C5C" w14:textId="77777777" w:rsidR="00825EFC" w:rsidRDefault="00825EFC" w:rsidP="00484AF7">
      <w:pPr>
        <w:rPr>
          <w:spacing w:val="-3"/>
          <w:sz w:val="24"/>
          <w:szCs w:val="24"/>
        </w:rPr>
      </w:pPr>
    </w:p>
    <w:p w14:paraId="488ED033" w14:textId="77777777" w:rsidR="00484AF7" w:rsidRDefault="00825EFC" w:rsidP="00484AF7">
      <w:pPr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How </w:t>
      </w:r>
      <w:proofErr w:type="gramStart"/>
      <w:r>
        <w:rPr>
          <w:spacing w:val="-3"/>
          <w:sz w:val="24"/>
          <w:szCs w:val="24"/>
        </w:rPr>
        <w:t>are you held</w:t>
      </w:r>
      <w:proofErr w:type="gramEnd"/>
      <w:r>
        <w:rPr>
          <w:spacing w:val="-3"/>
          <w:sz w:val="24"/>
          <w:szCs w:val="24"/>
        </w:rPr>
        <w:t xml:space="preserve"> accountable to these agreements? Your purpose? Your core values? </w:t>
      </w:r>
    </w:p>
    <w:p w14:paraId="29D61902" w14:textId="77777777" w:rsidR="00825EFC" w:rsidRDefault="00825EFC" w:rsidP="00484AF7">
      <w:pPr>
        <w:rPr>
          <w:spacing w:val="-3"/>
          <w:sz w:val="24"/>
          <w:szCs w:val="24"/>
        </w:rPr>
      </w:pPr>
    </w:p>
    <w:p w14:paraId="158A2B75" w14:textId="77777777" w:rsidR="00825EFC" w:rsidRPr="00484AF7" w:rsidRDefault="00825EFC" w:rsidP="00484AF7">
      <w:pPr>
        <w:rPr>
          <w:rFonts w:cstheme="minorHAnsi"/>
        </w:rPr>
      </w:pPr>
    </w:p>
    <w:p w14:paraId="70B1F726" w14:textId="77777777" w:rsidR="00484AF7" w:rsidRPr="00484AF7" w:rsidRDefault="00484AF7">
      <w:pPr>
        <w:rPr>
          <w:rFonts w:asciiTheme="minorHAnsi" w:hAnsiTheme="minorHAnsi" w:cstheme="minorHAnsi"/>
        </w:rPr>
      </w:pPr>
    </w:p>
    <w:sectPr w:rsidR="00484AF7" w:rsidRPr="00484AF7" w:rsidSect="00484A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14C84"/>
    <w:multiLevelType w:val="hybridMultilevel"/>
    <w:tmpl w:val="688888CC"/>
    <w:lvl w:ilvl="0" w:tplc="7BFE3A40">
      <w:numFmt w:val="bullet"/>
      <w:lvlText w:val="●"/>
      <w:lvlJc w:val="left"/>
      <w:pPr>
        <w:ind w:left="4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514BCF6"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C6C03D2A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3" w:tplc="D6E4A308">
      <w:numFmt w:val="bullet"/>
      <w:lvlText w:val="•"/>
      <w:lvlJc w:val="left"/>
      <w:pPr>
        <w:ind w:left="2990" w:hanging="360"/>
      </w:pPr>
      <w:rPr>
        <w:rFonts w:hint="default"/>
        <w:lang w:val="en-US" w:eastAsia="en-US" w:bidi="ar-SA"/>
      </w:rPr>
    </w:lvl>
    <w:lvl w:ilvl="4" w:tplc="D7126E9A">
      <w:numFmt w:val="bullet"/>
      <w:lvlText w:val="•"/>
      <w:lvlJc w:val="left"/>
      <w:pPr>
        <w:ind w:left="3895" w:hanging="360"/>
      </w:pPr>
      <w:rPr>
        <w:rFonts w:hint="default"/>
        <w:lang w:val="en-US" w:eastAsia="en-US" w:bidi="ar-SA"/>
      </w:rPr>
    </w:lvl>
    <w:lvl w:ilvl="5" w:tplc="AACE35AE">
      <w:numFmt w:val="bullet"/>
      <w:lvlText w:val="•"/>
      <w:lvlJc w:val="left"/>
      <w:pPr>
        <w:ind w:left="4800" w:hanging="360"/>
      </w:pPr>
      <w:rPr>
        <w:rFonts w:hint="default"/>
        <w:lang w:val="en-US" w:eastAsia="en-US" w:bidi="ar-SA"/>
      </w:rPr>
    </w:lvl>
    <w:lvl w:ilvl="6" w:tplc="9DEAA874">
      <w:numFmt w:val="bullet"/>
      <w:lvlText w:val="•"/>
      <w:lvlJc w:val="left"/>
      <w:pPr>
        <w:ind w:left="5705" w:hanging="360"/>
      </w:pPr>
      <w:rPr>
        <w:rFonts w:hint="default"/>
        <w:lang w:val="en-US" w:eastAsia="en-US" w:bidi="ar-SA"/>
      </w:rPr>
    </w:lvl>
    <w:lvl w:ilvl="7" w:tplc="080E6506">
      <w:numFmt w:val="bullet"/>
      <w:lvlText w:val="•"/>
      <w:lvlJc w:val="left"/>
      <w:pPr>
        <w:ind w:left="6610" w:hanging="360"/>
      </w:pPr>
      <w:rPr>
        <w:rFonts w:hint="default"/>
        <w:lang w:val="en-US" w:eastAsia="en-US" w:bidi="ar-SA"/>
      </w:rPr>
    </w:lvl>
    <w:lvl w:ilvl="8" w:tplc="F7ECDDD4">
      <w:numFmt w:val="bullet"/>
      <w:lvlText w:val="•"/>
      <w:lvlJc w:val="left"/>
      <w:pPr>
        <w:ind w:left="751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72F0FC2"/>
    <w:multiLevelType w:val="hybridMultilevel"/>
    <w:tmpl w:val="69822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AF7"/>
    <w:rsid w:val="0027161D"/>
    <w:rsid w:val="00484AF7"/>
    <w:rsid w:val="0082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A92E6"/>
  <w15:chartTrackingRefBased/>
  <w15:docId w15:val="{E9721310-18FF-41F9-9FB5-74B16A9C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84A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84AF7"/>
  </w:style>
  <w:style w:type="character" w:customStyle="1" w:styleId="BodyTextChar">
    <w:name w:val="Body Text Char"/>
    <w:basedOn w:val="DefaultParagraphFont"/>
    <w:link w:val="BodyText"/>
    <w:uiPriority w:val="1"/>
    <w:rsid w:val="00484AF7"/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484AF7"/>
  </w:style>
  <w:style w:type="paragraph" w:styleId="ListParagraph">
    <w:name w:val="List Paragraph"/>
    <w:basedOn w:val="Normal"/>
    <w:uiPriority w:val="34"/>
    <w:qFormat/>
    <w:rsid w:val="00484AF7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/>
  </documentManagement>
</p:properties>
</file>

<file path=customXml/itemProps1.xml><?xml version="1.0" encoding="utf-8"?>
<ds:datastoreItem xmlns:ds="http://schemas.openxmlformats.org/officeDocument/2006/customXml" ds:itemID="{51FEC825-1E48-4BDB-B271-3638381BA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23BBA5-1816-430D-991C-F0DDF8A1CC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C7C438-4754-4E44-A934-45A14E821428}">
  <ds:schemaRefs>
    <ds:schemaRef ds:uri="http://purl.org/dc/dcmitype/"/>
    <ds:schemaRef ds:uri="http://purl.org/dc/elements/1.1/"/>
    <ds:schemaRef ds:uri="05627597-0322-42fc-bc19-1d0dde15c694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5ed5bd0d-9aa5-480d-8c58-25f9f57090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2025-08-07T18:12:00Z</dcterms:created>
  <dcterms:modified xsi:type="dcterms:W3CDTF">2025-08-07T18:25:00Z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