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54F6F" w14:textId="77777777" w:rsidR="00484AF7" w:rsidRPr="00484AF7" w:rsidRDefault="00825EFC" w:rsidP="0024482E">
      <w:pPr>
        <w:spacing w:before="1" w:line="276" w:lineRule="auto"/>
        <w:ind w:right="41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Developing  </w:t>
      </w:r>
      <w:r w:rsidR="00484AF7" w:rsidRPr="00484AF7">
        <w:rPr>
          <w:b/>
          <w:sz w:val="24"/>
          <w:szCs w:val="24"/>
        </w:rPr>
        <w:t xml:space="preserve">Shared Expectations </w:t>
      </w:r>
      <w:r w:rsidR="00484AF7">
        <w:rPr>
          <w:b/>
          <w:sz w:val="24"/>
          <w:szCs w:val="24"/>
        </w:rPr>
        <w:t>and Agreements</w:t>
      </w:r>
    </w:p>
    <w:p w14:paraId="744EFC05" w14:textId="16487927" w:rsidR="0024482E" w:rsidRDefault="00484AF7" w:rsidP="0024482E">
      <w:pPr>
        <w:spacing w:before="1" w:line="276" w:lineRule="auto"/>
        <w:ind w:right="417"/>
        <w:rPr>
          <w:spacing w:val="-3"/>
          <w:sz w:val="24"/>
          <w:szCs w:val="24"/>
        </w:rPr>
      </w:pPr>
      <w:r w:rsidRPr="00484AF7">
        <w:rPr>
          <w:sz w:val="24"/>
          <w:szCs w:val="24"/>
        </w:rPr>
        <w:t>Review</w:t>
      </w:r>
      <w:r w:rsidR="0024482E">
        <w:rPr>
          <w:sz w:val="24"/>
          <w:szCs w:val="24"/>
        </w:rPr>
        <w:t xml:space="preserve"> your current community agreements and expectations – these are often referred to as norms</w:t>
      </w:r>
      <w:r w:rsidR="002D4816">
        <w:rPr>
          <w:sz w:val="24"/>
          <w:szCs w:val="24"/>
        </w:rPr>
        <w:t xml:space="preserve"> or expectations for participation</w:t>
      </w:r>
      <w:r w:rsidRPr="00484AF7">
        <w:rPr>
          <w:sz w:val="24"/>
          <w:szCs w:val="24"/>
        </w:rPr>
        <w:t>.</w:t>
      </w:r>
      <w:r w:rsidRPr="00484AF7">
        <w:rPr>
          <w:spacing w:val="-3"/>
          <w:sz w:val="24"/>
          <w:szCs w:val="24"/>
        </w:rPr>
        <w:t xml:space="preserve"> </w:t>
      </w:r>
    </w:p>
    <w:p w14:paraId="1D23CA04" w14:textId="77777777" w:rsidR="0024482E" w:rsidRDefault="0024482E" w:rsidP="00484AF7">
      <w:pPr>
        <w:spacing w:before="1" w:line="276" w:lineRule="auto"/>
        <w:ind w:left="360" w:right="417"/>
        <w:rPr>
          <w:spacing w:val="-3"/>
          <w:sz w:val="24"/>
          <w:szCs w:val="24"/>
        </w:rPr>
      </w:pPr>
    </w:p>
    <w:p w14:paraId="4462A90C" w14:textId="15273B8A" w:rsidR="0024482E" w:rsidRDefault="0024482E" w:rsidP="0024482E">
      <w:pPr>
        <w:spacing w:before="1" w:line="276" w:lineRule="auto"/>
        <w:ind w:right="417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Ask yourself the following questions:</w:t>
      </w:r>
      <w:r w:rsidR="00484AF7">
        <w:rPr>
          <w:spacing w:val="-3"/>
          <w:sz w:val="24"/>
          <w:szCs w:val="24"/>
        </w:rPr>
        <w:t xml:space="preserve"> </w:t>
      </w:r>
    </w:p>
    <w:p w14:paraId="6F9D5351" w14:textId="77777777" w:rsidR="0024482E" w:rsidRDefault="00484AF7" w:rsidP="0024482E">
      <w:pPr>
        <w:spacing w:before="1" w:line="276" w:lineRule="auto"/>
        <w:ind w:right="417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What is missing that would support your ability to achieve your purpose and uphold your values? </w:t>
      </w:r>
    </w:p>
    <w:tbl>
      <w:tblPr>
        <w:tblStyle w:val="TableGrid"/>
        <w:tblW w:w="10816" w:type="dxa"/>
        <w:tblInd w:w="-5" w:type="dxa"/>
        <w:tblLook w:val="04A0" w:firstRow="1" w:lastRow="0" w:firstColumn="1" w:lastColumn="0" w:noHBand="0" w:noVBand="1"/>
      </w:tblPr>
      <w:tblGrid>
        <w:gridCol w:w="10816"/>
      </w:tblGrid>
      <w:tr w:rsidR="0024482E" w14:paraId="2770B85E" w14:textId="77777777" w:rsidTr="0024482E">
        <w:trPr>
          <w:trHeight w:val="1338"/>
        </w:trPr>
        <w:tc>
          <w:tcPr>
            <w:tcW w:w="10816" w:type="dxa"/>
          </w:tcPr>
          <w:p w14:paraId="19B748CE" w14:textId="77777777" w:rsidR="0024482E" w:rsidRDefault="0024482E" w:rsidP="0024482E">
            <w:pPr>
              <w:spacing w:before="1" w:line="276" w:lineRule="auto"/>
              <w:ind w:right="417"/>
              <w:rPr>
                <w:spacing w:val="-3"/>
                <w:sz w:val="24"/>
                <w:szCs w:val="24"/>
              </w:rPr>
            </w:pPr>
          </w:p>
        </w:tc>
      </w:tr>
    </w:tbl>
    <w:p w14:paraId="70261CFA" w14:textId="77777777" w:rsidR="0024482E" w:rsidRDefault="0024482E" w:rsidP="0024482E">
      <w:pPr>
        <w:spacing w:before="1" w:line="276" w:lineRule="auto"/>
        <w:ind w:left="360" w:right="417"/>
        <w:rPr>
          <w:spacing w:val="-3"/>
          <w:sz w:val="24"/>
          <w:szCs w:val="24"/>
        </w:rPr>
      </w:pPr>
    </w:p>
    <w:p w14:paraId="0DB66521" w14:textId="7CD93A7B" w:rsidR="0024482E" w:rsidRDefault="0024482E" w:rsidP="0024482E">
      <w:pPr>
        <w:spacing w:before="1" w:line="276" w:lineRule="auto"/>
        <w:ind w:right="417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How do the</w:t>
      </w:r>
      <w:r>
        <w:rPr>
          <w:spacing w:val="-3"/>
          <w:sz w:val="24"/>
          <w:szCs w:val="24"/>
        </w:rPr>
        <w:t xml:space="preserve"> current</w:t>
      </w:r>
      <w:r>
        <w:rPr>
          <w:spacing w:val="-3"/>
          <w:sz w:val="24"/>
          <w:szCs w:val="24"/>
        </w:rPr>
        <w:t xml:space="preserve"> agreements support your ability in carrying out your purposes? Those of the </w:t>
      </w:r>
      <w:r>
        <w:rPr>
          <w:spacing w:val="-3"/>
          <w:sz w:val="24"/>
          <w:szCs w:val="24"/>
        </w:rPr>
        <w:t>o</w:t>
      </w:r>
      <w:r>
        <w:rPr>
          <w:spacing w:val="-3"/>
          <w:sz w:val="24"/>
          <w:szCs w:val="24"/>
        </w:rPr>
        <w:t xml:space="preserve">rganization? </w:t>
      </w:r>
    </w:p>
    <w:tbl>
      <w:tblPr>
        <w:tblStyle w:val="TableGrid"/>
        <w:tblW w:w="10816" w:type="dxa"/>
        <w:tblInd w:w="-5" w:type="dxa"/>
        <w:tblLook w:val="04A0" w:firstRow="1" w:lastRow="0" w:firstColumn="1" w:lastColumn="0" w:noHBand="0" w:noVBand="1"/>
      </w:tblPr>
      <w:tblGrid>
        <w:gridCol w:w="10816"/>
      </w:tblGrid>
      <w:tr w:rsidR="0024482E" w14:paraId="55559700" w14:textId="77777777" w:rsidTr="0024482E">
        <w:trPr>
          <w:trHeight w:val="1338"/>
        </w:trPr>
        <w:tc>
          <w:tcPr>
            <w:tcW w:w="10816" w:type="dxa"/>
          </w:tcPr>
          <w:p w14:paraId="36CF9A0C" w14:textId="77777777" w:rsidR="0024482E" w:rsidRDefault="0024482E" w:rsidP="00FB395D">
            <w:pPr>
              <w:spacing w:before="1" w:line="276" w:lineRule="auto"/>
              <w:ind w:right="417"/>
              <w:rPr>
                <w:spacing w:val="-3"/>
                <w:sz w:val="24"/>
                <w:szCs w:val="24"/>
              </w:rPr>
            </w:pPr>
          </w:p>
        </w:tc>
      </w:tr>
    </w:tbl>
    <w:p w14:paraId="5616D88D" w14:textId="77777777" w:rsidR="0024482E" w:rsidRDefault="0024482E" w:rsidP="0024482E">
      <w:pPr>
        <w:spacing w:before="1" w:line="276" w:lineRule="auto"/>
        <w:ind w:left="360" w:right="417"/>
        <w:rPr>
          <w:spacing w:val="-3"/>
          <w:sz w:val="24"/>
          <w:szCs w:val="24"/>
        </w:rPr>
      </w:pPr>
    </w:p>
    <w:p w14:paraId="269625ED" w14:textId="29A8BC89" w:rsidR="0024482E" w:rsidRDefault="0024482E" w:rsidP="0024482E">
      <w:pPr>
        <w:spacing w:before="1" w:line="276" w:lineRule="auto"/>
        <w:ind w:right="417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How do the</w:t>
      </w:r>
      <w:r>
        <w:rPr>
          <w:spacing w:val="-3"/>
          <w:sz w:val="24"/>
          <w:szCs w:val="24"/>
        </w:rPr>
        <w:t xml:space="preserve"> current</w:t>
      </w:r>
      <w:r>
        <w:rPr>
          <w:spacing w:val="-3"/>
          <w:sz w:val="24"/>
          <w:szCs w:val="24"/>
        </w:rPr>
        <w:t xml:space="preserve"> agreements align with your core values?  Those of the organization? </w:t>
      </w:r>
    </w:p>
    <w:tbl>
      <w:tblPr>
        <w:tblStyle w:val="TableGrid"/>
        <w:tblW w:w="10816" w:type="dxa"/>
        <w:tblInd w:w="-5" w:type="dxa"/>
        <w:tblLook w:val="04A0" w:firstRow="1" w:lastRow="0" w:firstColumn="1" w:lastColumn="0" w:noHBand="0" w:noVBand="1"/>
      </w:tblPr>
      <w:tblGrid>
        <w:gridCol w:w="10816"/>
      </w:tblGrid>
      <w:tr w:rsidR="0024482E" w14:paraId="1AF11117" w14:textId="77777777" w:rsidTr="0024482E">
        <w:trPr>
          <w:trHeight w:val="1338"/>
        </w:trPr>
        <w:tc>
          <w:tcPr>
            <w:tcW w:w="10816" w:type="dxa"/>
          </w:tcPr>
          <w:p w14:paraId="04A722DC" w14:textId="77777777" w:rsidR="0024482E" w:rsidRDefault="0024482E" w:rsidP="00FB395D">
            <w:pPr>
              <w:spacing w:before="1" w:line="276" w:lineRule="auto"/>
              <w:ind w:right="417"/>
              <w:rPr>
                <w:spacing w:val="-3"/>
                <w:sz w:val="24"/>
                <w:szCs w:val="24"/>
              </w:rPr>
            </w:pPr>
          </w:p>
        </w:tc>
      </w:tr>
    </w:tbl>
    <w:p w14:paraId="72FE38DD" w14:textId="77777777" w:rsidR="0024482E" w:rsidRDefault="0024482E" w:rsidP="0024482E">
      <w:pPr>
        <w:spacing w:before="1" w:line="276" w:lineRule="auto"/>
        <w:ind w:left="360" w:right="417"/>
        <w:rPr>
          <w:spacing w:val="-3"/>
          <w:sz w:val="24"/>
          <w:szCs w:val="24"/>
        </w:rPr>
      </w:pPr>
    </w:p>
    <w:p w14:paraId="61440A7D" w14:textId="07641C16" w:rsidR="0024482E" w:rsidRDefault="0024482E" w:rsidP="0024482E">
      <w:pPr>
        <w:spacing w:before="1" w:line="276" w:lineRule="auto"/>
        <w:ind w:right="417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How are you held accountable to these agreements? Your purpose? Your core values? </w:t>
      </w:r>
    </w:p>
    <w:tbl>
      <w:tblPr>
        <w:tblStyle w:val="TableGrid"/>
        <w:tblW w:w="10816" w:type="dxa"/>
        <w:tblInd w:w="-5" w:type="dxa"/>
        <w:tblLook w:val="04A0" w:firstRow="1" w:lastRow="0" w:firstColumn="1" w:lastColumn="0" w:noHBand="0" w:noVBand="1"/>
      </w:tblPr>
      <w:tblGrid>
        <w:gridCol w:w="10816"/>
      </w:tblGrid>
      <w:tr w:rsidR="0024482E" w14:paraId="305F1F18" w14:textId="77777777" w:rsidTr="0024482E">
        <w:trPr>
          <w:trHeight w:val="1338"/>
        </w:trPr>
        <w:tc>
          <w:tcPr>
            <w:tcW w:w="10816" w:type="dxa"/>
          </w:tcPr>
          <w:p w14:paraId="39F2BD90" w14:textId="77777777" w:rsidR="0024482E" w:rsidRDefault="0024482E" w:rsidP="00FB395D">
            <w:pPr>
              <w:spacing w:before="1" w:line="276" w:lineRule="auto"/>
              <w:ind w:right="417"/>
              <w:rPr>
                <w:spacing w:val="-3"/>
                <w:sz w:val="24"/>
                <w:szCs w:val="24"/>
              </w:rPr>
            </w:pPr>
          </w:p>
        </w:tc>
      </w:tr>
    </w:tbl>
    <w:p w14:paraId="17343D7B" w14:textId="77777777" w:rsidR="0024482E" w:rsidRPr="00484AF7" w:rsidRDefault="0024482E" w:rsidP="00484AF7">
      <w:pPr>
        <w:spacing w:before="1" w:line="276" w:lineRule="auto"/>
        <w:ind w:left="360" w:right="417"/>
        <w:rPr>
          <w:sz w:val="24"/>
          <w:szCs w:val="24"/>
        </w:rPr>
      </w:pPr>
    </w:p>
    <w:p w14:paraId="779112CA" w14:textId="1215C116" w:rsidR="00484AF7" w:rsidRDefault="0024482E" w:rsidP="0024482E">
      <w:pPr>
        <w:pStyle w:val="BodyText"/>
        <w:spacing w:before="36"/>
        <w:rPr>
          <w:sz w:val="24"/>
          <w:szCs w:val="24"/>
        </w:rPr>
      </w:pPr>
      <w:r>
        <w:rPr>
          <w:sz w:val="24"/>
          <w:szCs w:val="24"/>
        </w:rPr>
        <w:t xml:space="preserve">Below is a list of the types of agreements that should be part of your community agreements along with questions for helping to develop them. </w:t>
      </w:r>
    </w:p>
    <w:p w14:paraId="61BF3B4A" w14:textId="77777777" w:rsidR="0024482E" w:rsidRPr="00484AF7" w:rsidRDefault="0024482E" w:rsidP="00484AF7">
      <w:pPr>
        <w:pStyle w:val="BodyText"/>
        <w:spacing w:before="36"/>
        <w:rPr>
          <w:sz w:val="24"/>
          <w:szCs w:val="24"/>
        </w:rPr>
      </w:pPr>
    </w:p>
    <w:tbl>
      <w:tblPr>
        <w:tblW w:w="108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7"/>
        <w:gridCol w:w="5473"/>
      </w:tblGrid>
      <w:tr w:rsidR="00484AF7" w:rsidRPr="00484AF7" w14:paraId="4C92DE89" w14:textId="77777777" w:rsidTr="002D4816">
        <w:trPr>
          <w:trHeight w:val="355"/>
        </w:trPr>
        <w:tc>
          <w:tcPr>
            <w:tcW w:w="10890" w:type="dxa"/>
            <w:gridSpan w:val="2"/>
            <w:shd w:val="clear" w:color="auto" w:fill="E7E6E6" w:themeFill="background2"/>
          </w:tcPr>
          <w:p w14:paraId="138ABD75" w14:textId="47F05941" w:rsidR="00484AF7" w:rsidRPr="00484AF7" w:rsidRDefault="00484AF7" w:rsidP="00275BC6">
            <w:pPr>
              <w:pStyle w:val="TableParagraph"/>
              <w:spacing w:before="54"/>
              <w:ind w:left="107"/>
              <w:rPr>
                <w:i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Decision-making:</w:t>
            </w:r>
            <w:r w:rsidRPr="00484AF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What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is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the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process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by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which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make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pacing w:val="-2"/>
                <w:sz w:val="24"/>
                <w:szCs w:val="24"/>
              </w:rPr>
              <w:t>decisions?</w:t>
            </w:r>
            <w:r w:rsidR="0024482E">
              <w:rPr>
                <w:i/>
                <w:spacing w:val="-2"/>
                <w:sz w:val="24"/>
                <w:szCs w:val="24"/>
              </w:rPr>
              <w:t xml:space="preserve"> (examples below)</w:t>
            </w:r>
          </w:p>
        </w:tc>
      </w:tr>
      <w:tr w:rsidR="00484AF7" w:rsidRPr="00484AF7" w14:paraId="21A8A759" w14:textId="77777777" w:rsidTr="0024482E">
        <w:trPr>
          <w:trHeight w:val="1266"/>
        </w:trPr>
        <w:tc>
          <w:tcPr>
            <w:tcW w:w="10890" w:type="dxa"/>
            <w:gridSpan w:val="2"/>
          </w:tcPr>
          <w:p w14:paraId="39700DFA" w14:textId="77777777" w:rsidR="00484AF7" w:rsidRPr="00484AF7" w:rsidRDefault="00484AF7" w:rsidP="00484AF7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2"/>
              <w:rPr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Majority</w:t>
            </w:r>
            <w:r w:rsidRPr="00484AF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rules: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Whatever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gets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most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votes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pacing w:val="-4"/>
                <w:sz w:val="24"/>
                <w:szCs w:val="24"/>
              </w:rPr>
              <w:t>wins.</w:t>
            </w:r>
          </w:p>
          <w:p w14:paraId="1AD5125B" w14:textId="77777777" w:rsidR="00484AF7" w:rsidRPr="00484AF7" w:rsidRDefault="00484AF7" w:rsidP="00484AF7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32"/>
              <w:rPr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Consensus</w:t>
            </w:r>
            <w:r w:rsidRPr="00484AF7">
              <w:rPr>
                <w:sz w:val="24"/>
                <w:szCs w:val="24"/>
              </w:rPr>
              <w:t>: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Everyone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must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pacing w:val="-2"/>
                <w:sz w:val="24"/>
                <w:szCs w:val="24"/>
              </w:rPr>
              <w:t>agree.</w:t>
            </w:r>
          </w:p>
          <w:p w14:paraId="7B2DDB10" w14:textId="77777777" w:rsidR="00484AF7" w:rsidRPr="00484AF7" w:rsidRDefault="00484AF7" w:rsidP="00484AF7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34"/>
              <w:rPr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Delegation: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Nominate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one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or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two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people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your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team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be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ultimate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decision-</w:t>
            </w:r>
            <w:r w:rsidRPr="00484AF7">
              <w:rPr>
                <w:spacing w:val="-2"/>
                <w:sz w:val="24"/>
                <w:szCs w:val="24"/>
              </w:rPr>
              <w:t>makers.</w:t>
            </w:r>
          </w:p>
          <w:p w14:paraId="2939E2E2" w14:textId="77777777" w:rsidR="00484AF7" w:rsidRPr="00484AF7" w:rsidRDefault="00484AF7" w:rsidP="00484AF7">
            <w:pPr>
              <w:pStyle w:val="TableParagraph"/>
              <w:numPr>
                <w:ilvl w:val="1"/>
                <w:numId w:val="1"/>
              </w:numPr>
              <w:tabs>
                <w:tab w:val="left" w:pos="1187"/>
              </w:tabs>
              <w:spacing w:before="33"/>
              <w:ind w:left="1187" w:hanging="359"/>
              <w:rPr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Coin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flip: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Leave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decision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pacing w:val="-2"/>
                <w:sz w:val="24"/>
                <w:szCs w:val="24"/>
              </w:rPr>
              <w:t>fate!</w:t>
            </w:r>
          </w:p>
          <w:p w14:paraId="2CC1CB80" w14:textId="77777777" w:rsidR="00484AF7" w:rsidRPr="00484AF7" w:rsidRDefault="00484AF7" w:rsidP="00484AF7">
            <w:pPr>
              <w:pStyle w:val="TableParagraph"/>
              <w:numPr>
                <w:ilvl w:val="1"/>
                <w:numId w:val="1"/>
              </w:numPr>
              <w:tabs>
                <w:tab w:val="left" w:pos="1187"/>
              </w:tabs>
              <w:spacing w:before="27"/>
              <w:ind w:left="1187" w:hanging="359"/>
              <w:rPr>
                <w:b/>
                <w:sz w:val="24"/>
                <w:szCs w:val="24"/>
              </w:rPr>
            </w:pPr>
            <w:r w:rsidRPr="00484AF7">
              <w:rPr>
                <w:b/>
                <w:spacing w:val="-2"/>
                <w:sz w:val="24"/>
                <w:szCs w:val="24"/>
              </w:rPr>
              <w:t>Other:</w:t>
            </w:r>
          </w:p>
        </w:tc>
      </w:tr>
      <w:tr w:rsidR="00484AF7" w:rsidRPr="00484AF7" w14:paraId="3AA051B8" w14:textId="77777777" w:rsidTr="002D4816">
        <w:trPr>
          <w:trHeight w:val="504"/>
        </w:trPr>
        <w:tc>
          <w:tcPr>
            <w:tcW w:w="10890" w:type="dxa"/>
            <w:gridSpan w:val="2"/>
            <w:shd w:val="clear" w:color="auto" w:fill="E7E6E6" w:themeFill="background2"/>
          </w:tcPr>
          <w:p w14:paraId="5BFAABDE" w14:textId="49549A48" w:rsidR="00484AF7" w:rsidRPr="00484AF7" w:rsidRDefault="00484AF7" w:rsidP="0024482E">
            <w:pPr>
              <w:pStyle w:val="TableParagraph"/>
              <w:spacing w:before="1"/>
              <w:ind w:left="107"/>
              <w:rPr>
                <w:i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Discussion</w:t>
            </w:r>
            <w:r w:rsidRPr="00484A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and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Decision-making: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How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discuss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options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and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reach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decisions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team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to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ensure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vigorous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input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pacing w:val="-5"/>
                <w:sz w:val="24"/>
                <w:szCs w:val="24"/>
              </w:rPr>
              <w:t>and</w:t>
            </w:r>
            <w:r w:rsidR="0024482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i/>
                <w:spacing w:val="-2"/>
                <w:sz w:val="24"/>
                <w:szCs w:val="24"/>
              </w:rPr>
              <w:t>debate?</w:t>
            </w:r>
            <w:r w:rsidR="0024482E">
              <w:rPr>
                <w:i/>
                <w:spacing w:val="-2"/>
                <w:sz w:val="24"/>
                <w:szCs w:val="24"/>
              </w:rPr>
              <w:t xml:space="preserve"> </w:t>
            </w:r>
            <w:r w:rsidR="0024482E">
              <w:rPr>
                <w:i/>
                <w:spacing w:val="-2"/>
                <w:sz w:val="24"/>
                <w:szCs w:val="24"/>
              </w:rPr>
              <w:t>(examples below)</w:t>
            </w:r>
          </w:p>
        </w:tc>
      </w:tr>
      <w:tr w:rsidR="00484AF7" w:rsidRPr="00484AF7" w14:paraId="0A172CE7" w14:textId="77777777" w:rsidTr="002D4816">
        <w:trPr>
          <w:trHeight w:val="521"/>
        </w:trPr>
        <w:tc>
          <w:tcPr>
            <w:tcW w:w="5417" w:type="dxa"/>
          </w:tcPr>
          <w:p w14:paraId="336BD32A" w14:textId="77777777" w:rsidR="00484AF7" w:rsidRPr="00484AF7" w:rsidRDefault="00484AF7" w:rsidP="00275BC6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>Always</w:t>
            </w:r>
            <w:r w:rsidRPr="00484AF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4A90CB7F" w14:textId="77777777" w:rsidR="00484AF7" w:rsidRPr="00484AF7" w:rsidRDefault="00484AF7" w:rsidP="00275BC6">
            <w:pPr>
              <w:pStyle w:val="TableParagraph"/>
              <w:spacing w:before="33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Engage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in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open,</w:t>
            </w:r>
            <w:r w:rsidRPr="00484AF7">
              <w:rPr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honest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pacing w:val="-2"/>
                <w:sz w:val="24"/>
                <w:szCs w:val="24"/>
              </w:rPr>
              <w:t>debate</w:t>
            </w:r>
          </w:p>
          <w:p w14:paraId="2FDBADCA" w14:textId="77777777" w:rsidR="00484AF7" w:rsidRPr="00484AF7" w:rsidRDefault="00484AF7" w:rsidP="00275BC6">
            <w:pPr>
              <w:pStyle w:val="TableParagraph"/>
              <w:spacing w:before="4" w:line="250" w:lineRule="atLeast"/>
              <w:ind w:left="107" w:right="2059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lastRenderedPageBreak/>
              <w:t>Ask open-ended questions Balance</w:t>
            </w:r>
            <w:r w:rsidRPr="00484AF7">
              <w:rPr>
                <w:spacing w:val="-1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advocacy</w:t>
            </w:r>
            <w:r w:rsidRPr="00484AF7">
              <w:rPr>
                <w:spacing w:val="-10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with</w:t>
            </w:r>
            <w:r w:rsidRPr="00484AF7">
              <w:rPr>
                <w:spacing w:val="-10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inquiry</w:t>
            </w:r>
          </w:p>
        </w:tc>
        <w:tc>
          <w:tcPr>
            <w:tcW w:w="5473" w:type="dxa"/>
          </w:tcPr>
          <w:p w14:paraId="19A6F261" w14:textId="77777777" w:rsidR="00484AF7" w:rsidRPr="00484AF7" w:rsidRDefault="00484AF7" w:rsidP="00275BC6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lastRenderedPageBreak/>
              <w:t xml:space="preserve">Never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34AD3E78" w14:textId="77777777" w:rsidR="00484AF7" w:rsidRPr="00484AF7" w:rsidRDefault="00484AF7" w:rsidP="00275BC6">
            <w:pPr>
              <w:pStyle w:val="TableParagraph"/>
              <w:spacing w:before="33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Engage</w:t>
            </w:r>
            <w:r w:rsidRPr="00484AF7">
              <w:rPr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in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personal</w:t>
            </w:r>
            <w:r w:rsidRPr="00484AF7">
              <w:rPr>
                <w:spacing w:val="-2"/>
                <w:sz w:val="24"/>
                <w:szCs w:val="24"/>
              </w:rPr>
              <w:t xml:space="preserve"> attacks</w:t>
            </w:r>
          </w:p>
          <w:p w14:paraId="75424327" w14:textId="77777777" w:rsidR="00484AF7" w:rsidRPr="00484AF7" w:rsidRDefault="00484AF7" w:rsidP="00275BC6">
            <w:pPr>
              <w:pStyle w:val="TableParagraph"/>
              <w:spacing w:before="4" w:line="250" w:lineRule="atLeast"/>
              <w:ind w:left="108" w:right="2059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lastRenderedPageBreak/>
              <w:t>Fail</w:t>
            </w:r>
            <w:r w:rsidRPr="00484AF7">
              <w:rPr>
                <w:spacing w:val="-7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7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listen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7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what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others</w:t>
            </w:r>
            <w:r w:rsidRPr="00484AF7">
              <w:rPr>
                <w:spacing w:val="-7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say Jump to conclusions</w:t>
            </w:r>
          </w:p>
        </w:tc>
      </w:tr>
      <w:tr w:rsidR="00484AF7" w:rsidRPr="00484AF7" w14:paraId="5BD4FAD0" w14:textId="77777777" w:rsidTr="002D4816">
        <w:trPr>
          <w:trHeight w:val="362"/>
        </w:trPr>
        <w:tc>
          <w:tcPr>
            <w:tcW w:w="10890" w:type="dxa"/>
            <w:gridSpan w:val="2"/>
            <w:shd w:val="clear" w:color="auto" w:fill="E7E6E6" w:themeFill="background2"/>
          </w:tcPr>
          <w:p w14:paraId="3622459A" w14:textId="62317F4B" w:rsidR="00484AF7" w:rsidRPr="00484AF7" w:rsidRDefault="00484AF7" w:rsidP="00275BC6">
            <w:pPr>
              <w:pStyle w:val="TableParagraph"/>
              <w:spacing w:before="56"/>
              <w:ind w:left="107"/>
              <w:rPr>
                <w:i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lastRenderedPageBreak/>
              <w:t>Meeting</w:t>
            </w:r>
            <w:r w:rsidRPr="00484AF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Management: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How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manage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meetings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to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respect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each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other’s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time?</w:t>
            </w:r>
            <w:r w:rsidR="0024482E">
              <w:rPr>
                <w:i/>
                <w:spacing w:val="-2"/>
                <w:sz w:val="24"/>
                <w:szCs w:val="24"/>
              </w:rPr>
              <w:t xml:space="preserve"> </w:t>
            </w:r>
            <w:r w:rsidR="0024482E">
              <w:rPr>
                <w:i/>
                <w:spacing w:val="-2"/>
                <w:sz w:val="24"/>
                <w:szCs w:val="24"/>
              </w:rPr>
              <w:t>(examples below)</w:t>
            </w:r>
          </w:p>
        </w:tc>
      </w:tr>
      <w:tr w:rsidR="00484AF7" w:rsidRPr="00484AF7" w14:paraId="41C471B1" w14:textId="77777777" w:rsidTr="0024482E">
        <w:trPr>
          <w:trHeight w:val="759"/>
        </w:trPr>
        <w:tc>
          <w:tcPr>
            <w:tcW w:w="5417" w:type="dxa"/>
          </w:tcPr>
          <w:p w14:paraId="14A6DD8C" w14:textId="77777777" w:rsidR="00484AF7" w:rsidRPr="00484AF7" w:rsidRDefault="00484AF7" w:rsidP="00275BC6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>Always</w:t>
            </w:r>
            <w:r w:rsidRPr="00484AF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608E117C" w14:textId="77777777" w:rsidR="00484AF7" w:rsidRPr="00484AF7" w:rsidRDefault="00484AF7" w:rsidP="00275BC6">
            <w:pPr>
              <w:pStyle w:val="TableParagraph"/>
              <w:spacing w:before="34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Start</w:t>
            </w:r>
            <w:r w:rsidRPr="00484AF7">
              <w:rPr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on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time;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 xml:space="preserve">stay on </w:t>
            </w:r>
            <w:r w:rsidRPr="00484AF7">
              <w:rPr>
                <w:spacing w:val="-4"/>
                <w:sz w:val="24"/>
                <w:szCs w:val="24"/>
              </w:rPr>
              <w:t>time</w:t>
            </w:r>
          </w:p>
          <w:p w14:paraId="4541A2C8" w14:textId="77777777" w:rsidR="00484AF7" w:rsidRPr="00484AF7" w:rsidRDefault="00484AF7" w:rsidP="00275BC6">
            <w:pPr>
              <w:pStyle w:val="TableParagraph"/>
              <w:spacing w:before="32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Be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fully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present</w:t>
            </w:r>
            <w:r w:rsidRPr="00484AF7">
              <w:rPr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throughout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</w:t>
            </w:r>
            <w:r w:rsidRPr="00484AF7">
              <w:rPr>
                <w:spacing w:val="-2"/>
                <w:sz w:val="24"/>
                <w:szCs w:val="24"/>
              </w:rPr>
              <w:t xml:space="preserve"> meeting</w:t>
            </w:r>
          </w:p>
        </w:tc>
        <w:tc>
          <w:tcPr>
            <w:tcW w:w="5473" w:type="dxa"/>
          </w:tcPr>
          <w:p w14:paraId="020E993E" w14:textId="77777777" w:rsidR="00484AF7" w:rsidRPr="00484AF7" w:rsidRDefault="00484AF7" w:rsidP="00275BC6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 xml:space="preserve">Never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0519970D" w14:textId="77777777" w:rsidR="00484AF7" w:rsidRPr="00484AF7" w:rsidRDefault="00484AF7" w:rsidP="00275BC6">
            <w:pPr>
              <w:pStyle w:val="TableParagraph"/>
              <w:spacing w:before="4" w:line="250" w:lineRule="atLeast"/>
              <w:ind w:left="108" w:right="2059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Come to meetings unprepared Answer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cell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phones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or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do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email</w:t>
            </w:r>
          </w:p>
        </w:tc>
      </w:tr>
      <w:tr w:rsidR="00484AF7" w:rsidRPr="00484AF7" w14:paraId="491021D6" w14:textId="77777777" w:rsidTr="002D4816">
        <w:trPr>
          <w:trHeight w:val="706"/>
        </w:trPr>
        <w:tc>
          <w:tcPr>
            <w:tcW w:w="10890" w:type="dxa"/>
            <w:gridSpan w:val="2"/>
            <w:shd w:val="clear" w:color="auto" w:fill="E7E6E6" w:themeFill="background2"/>
          </w:tcPr>
          <w:p w14:paraId="284A64F7" w14:textId="6C4A1F1C" w:rsidR="00484AF7" w:rsidRPr="00484AF7" w:rsidRDefault="00484AF7" w:rsidP="00275BC6">
            <w:pPr>
              <w:pStyle w:val="TableParagraph"/>
              <w:spacing w:before="101" w:line="276" w:lineRule="auto"/>
              <w:ind w:left="107" w:right="206"/>
              <w:rPr>
                <w:i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Accountability:</w:t>
            </w:r>
            <w:r w:rsidRPr="00484A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How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delegate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responsibilities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for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actions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and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activities?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How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follow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through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 xml:space="preserve">on </w:t>
            </w:r>
            <w:r w:rsidRPr="00484AF7">
              <w:rPr>
                <w:i/>
                <w:spacing w:val="-2"/>
                <w:sz w:val="24"/>
                <w:szCs w:val="24"/>
              </w:rPr>
              <w:t>commitments?</w:t>
            </w:r>
            <w:r w:rsidR="0024482E">
              <w:rPr>
                <w:i/>
                <w:spacing w:val="-2"/>
                <w:sz w:val="24"/>
                <w:szCs w:val="24"/>
              </w:rPr>
              <w:t xml:space="preserve"> </w:t>
            </w:r>
            <w:r w:rsidR="0024482E">
              <w:rPr>
                <w:i/>
                <w:spacing w:val="-2"/>
                <w:sz w:val="24"/>
                <w:szCs w:val="24"/>
              </w:rPr>
              <w:t>(examples below)</w:t>
            </w:r>
          </w:p>
        </w:tc>
      </w:tr>
      <w:tr w:rsidR="00484AF7" w:rsidRPr="00484AF7" w14:paraId="789A9FB3" w14:textId="77777777" w:rsidTr="0024482E">
        <w:trPr>
          <w:trHeight w:val="1265"/>
        </w:trPr>
        <w:tc>
          <w:tcPr>
            <w:tcW w:w="5417" w:type="dxa"/>
          </w:tcPr>
          <w:p w14:paraId="0AEEDADF" w14:textId="77777777" w:rsidR="00484AF7" w:rsidRPr="00484AF7" w:rsidRDefault="00484AF7" w:rsidP="00275BC6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>Always</w:t>
            </w:r>
            <w:r w:rsidRPr="00484AF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084F6579" w14:textId="77777777" w:rsidR="00484AF7" w:rsidRPr="00484AF7" w:rsidRDefault="00484AF7" w:rsidP="00275BC6">
            <w:pPr>
              <w:pStyle w:val="TableParagraph"/>
              <w:spacing w:before="33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Clarify</w:t>
            </w:r>
            <w:r w:rsidRPr="00484AF7">
              <w:rPr>
                <w:spacing w:val="-2"/>
                <w:sz w:val="24"/>
                <w:szCs w:val="24"/>
              </w:rPr>
              <w:t xml:space="preserve"> understanding</w:t>
            </w:r>
          </w:p>
          <w:p w14:paraId="68F478DE" w14:textId="77777777" w:rsidR="00484AF7" w:rsidRPr="00484AF7" w:rsidRDefault="00484AF7" w:rsidP="00275BC6">
            <w:pPr>
              <w:pStyle w:val="TableParagraph"/>
              <w:spacing w:before="33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Provide</w:t>
            </w:r>
            <w:r w:rsidRPr="00484AF7">
              <w:rPr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follow-up</w:t>
            </w:r>
            <w:r w:rsidRPr="00484AF7">
              <w:rPr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action</w:t>
            </w:r>
            <w:r w:rsidRPr="00484AF7">
              <w:rPr>
                <w:spacing w:val="-2"/>
                <w:sz w:val="24"/>
                <w:szCs w:val="24"/>
              </w:rPr>
              <w:t xml:space="preserve"> items</w:t>
            </w:r>
          </w:p>
          <w:p w14:paraId="05CDD968" w14:textId="77777777" w:rsidR="00484AF7" w:rsidRPr="00484AF7" w:rsidRDefault="00484AF7" w:rsidP="00275BC6">
            <w:pPr>
              <w:pStyle w:val="TableParagraph"/>
              <w:spacing w:before="3" w:line="250" w:lineRule="atLeast"/>
              <w:ind w:left="107" w:right="946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Ask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for/offer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support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when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there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is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a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need Weekly check-in</w:t>
            </w:r>
          </w:p>
        </w:tc>
        <w:tc>
          <w:tcPr>
            <w:tcW w:w="5473" w:type="dxa"/>
          </w:tcPr>
          <w:p w14:paraId="451A2ED1" w14:textId="77777777" w:rsidR="00484AF7" w:rsidRPr="00484AF7" w:rsidRDefault="00484AF7" w:rsidP="00275BC6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 xml:space="preserve">Never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6FB47287" w14:textId="46440155" w:rsidR="00484AF7" w:rsidRPr="00484AF7" w:rsidRDefault="00484AF7" w:rsidP="0024482E">
            <w:pPr>
              <w:pStyle w:val="TableParagraph"/>
              <w:spacing w:before="33" w:line="276" w:lineRule="auto"/>
              <w:ind w:left="108" w:right="1899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Assume you have agreement Assume tasks are getting done Commit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a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task</w:t>
            </w:r>
            <w:r w:rsidRPr="00484AF7">
              <w:rPr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that</w:t>
            </w:r>
            <w:r w:rsidRPr="00484AF7">
              <w:rPr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you</w:t>
            </w:r>
            <w:r w:rsidRPr="00484AF7">
              <w:rPr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know</w:t>
            </w:r>
            <w:r w:rsidRPr="00484AF7">
              <w:rPr>
                <w:spacing w:val="-5"/>
                <w:sz w:val="24"/>
                <w:szCs w:val="24"/>
              </w:rPr>
              <w:t xml:space="preserve"> </w:t>
            </w:r>
            <w:r w:rsidR="0024482E">
              <w:rPr>
                <w:spacing w:val="-5"/>
                <w:sz w:val="24"/>
                <w:szCs w:val="24"/>
              </w:rPr>
              <w:t>y</w:t>
            </w:r>
            <w:r w:rsidRPr="00484AF7">
              <w:rPr>
                <w:sz w:val="24"/>
                <w:szCs w:val="24"/>
              </w:rPr>
              <w:t>ou</w:t>
            </w:r>
            <w:r w:rsidR="0024482E">
              <w:rPr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won’t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pacing w:val="-5"/>
                <w:sz w:val="24"/>
                <w:szCs w:val="24"/>
              </w:rPr>
              <w:t>do</w:t>
            </w:r>
          </w:p>
        </w:tc>
      </w:tr>
      <w:tr w:rsidR="00484AF7" w:rsidRPr="00484AF7" w14:paraId="021104D4" w14:textId="77777777" w:rsidTr="002D4816">
        <w:trPr>
          <w:trHeight w:val="1196"/>
        </w:trPr>
        <w:tc>
          <w:tcPr>
            <w:tcW w:w="10890" w:type="dxa"/>
            <w:gridSpan w:val="2"/>
            <w:shd w:val="clear" w:color="auto" w:fill="E7E6E6" w:themeFill="background2"/>
          </w:tcPr>
          <w:p w14:paraId="058608EC" w14:textId="4115146F" w:rsidR="00484AF7" w:rsidRPr="00484AF7" w:rsidRDefault="00484AF7" w:rsidP="002D481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How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will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you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"self-correct"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if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agreements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are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not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b/>
                <w:spacing w:val="-2"/>
                <w:sz w:val="24"/>
                <w:szCs w:val="24"/>
              </w:rPr>
              <w:t>followed?</w:t>
            </w:r>
            <w:r w:rsidR="002D481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Be</w:t>
            </w:r>
            <w:r w:rsidRPr="00484AF7">
              <w:rPr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sure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 xml:space="preserve">include how you will self-correct if a particular agreement is broken. (If you </w:t>
            </w:r>
            <w:r>
              <w:rPr>
                <w:sz w:val="24"/>
                <w:szCs w:val="24"/>
              </w:rPr>
              <w:t>are not accountable</w:t>
            </w:r>
            <w:r w:rsidRPr="00484AF7">
              <w:rPr>
                <w:sz w:val="24"/>
                <w:szCs w:val="24"/>
              </w:rPr>
              <w:t xml:space="preserve">, the </w:t>
            </w:r>
            <w:r>
              <w:rPr>
                <w:sz w:val="24"/>
                <w:szCs w:val="24"/>
              </w:rPr>
              <w:t>default</w:t>
            </w:r>
            <w:r w:rsidRPr="00484AF7">
              <w:rPr>
                <w:sz w:val="24"/>
                <w:szCs w:val="24"/>
              </w:rPr>
              <w:t xml:space="preserve"> agreement </w:t>
            </w:r>
            <w:r>
              <w:rPr>
                <w:sz w:val="24"/>
                <w:szCs w:val="24"/>
              </w:rPr>
              <w:t>is nothing is expected of us.</w:t>
            </w:r>
            <w:r w:rsidR="0024482E">
              <w:rPr>
                <w:sz w:val="24"/>
                <w:szCs w:val="24"/>
              </w:rPr>
              <w:t>)</w:t>
            </w:r>
            <w:r w:rsidR="002D4816">
              <w:rPr>
                <w:sz w:val="24"/>
                <w:szCs w:val="24"/>
              </w:rPr>
              <w:t xml:space="preserve"> </w:t>
            </w:r>
            <w:r w:rsidR="002D4816">
              <w:rPr>
                <w:i/>
                <w:spacing w:val="-2"/>
                <w:sz w:val="24"/>
                <w:szCs w:val="24"/>
              </w:rPr>
              <w:t>(examples below)</w:t>
            </w:r>
          </w:p>
        </w:tc>
      </w:tr>
      <w:tr w:rsidR="0024482E" w:rsidRPr="00484AF7" w14:paraId="52C748DB" w14:textId="77777777" w:rsidTr="0024482E">
        <w:trPr>
          <w:trHeight w:val="1099"/>
        </w:trPr>
        <w:tc>
          <w:tcPr>
            <w:tcW w:w="10890" w:type="dxa"/>
            <w:gridSpan w:val="2"/>
          </w:tcPr>
          <w:p w14:paraId="7E4BFD09" w14:textId="134BD59C" w:rsidR="002D4816" w:rsidRPr="002D4816" w:rsidRDefault="002D4816" w:rsidP="002D481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2D4816">
              <w:rPr>
                <w:b/>
                <w:bCs/>
                <w:sz w:val="24"/>
                <w:szCs w:val="24"/>
              </w:rPr>
              <w:t>The "Direct Check-In" (Conversational &amp; Direct)</w:t>
            </w:r>
          </w:p>
          <w:p w14:paraId="443749E4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 xml:space="preserve">Agreement Broken: People are interrupting or talking over one another during discussions. Self-Correction Action: Any member of the group can gently pause the conversation and say, </w:t>
            </w:r>
            <w:r w:rsidRPr="002D4816">
              <w:rPr>
                <w:i/>
                <w:iCs/>
                <w:sz w:val="24"/>
                <w:szCs w:val="24"/>
              </w:rPr>
              <w:t>"Pause—let's check our agreement on active listening and finish hearing out one voice at a time."</w:t>
            </w:r>
            <w:r w:rsidRPr="002D4816">
              <w:rPr>
                <w:sz w:val="24"/>
                <w:szCs w:val="24"/>
              </w:rPr>
              <w:t xml:space="preserve"> The group acknowledges it immediately, resets, and returns the mic to the person who was interrupted.</w:t>
            </w:r>
          </w:p>
          <w:p w14:paraId="181A80FA" w14:textId="612D3640" w:rsidR="002D4816" w:rsidRPr="002D4816" w:rsidRDefault="002D4816" w:rsidP="002D481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2D4816">
              <w:rPr>
                <w:b/>
                <w:bCs/>
                <w:sz w:val="24"/>
                <w:szCs w:val="24"/>
              </w:rPr>
              <w:t>The " Call-Out" (Structured)</w:t>
            </w:r>
          </w:p>
          <w:p w14:paraId="4BD2C5CB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 xml:space="preserve">Agreement Broken: Meetings consistently start 10 minutes late because members arrive past the start time. Self-Correction Action: The meeting facilitator brings it up at the start of the agenda: </w:t>
            </w:r>
            <w:r w:rsidRPr="002D4816">
              <w:rPr>
                <w:i/>
                <w:iCs/>
                <w:sz w:val="24"/>
                <w:szCs w:val="24"/>
              </w:rPr>
              <w:t>"We agreed to respect everyone's time by starting on time, but we've missed that mark twice. Do we need to adjust our start time, or recommit to being here at 5:00 PM sharp?"</w:t>
            </w:r>
            <w:r w:rsidRPr="002D4816">
              <w:rPr>
                <w:sz w:val="24"/>
                <w:szCs w:val="24"/>
              </w:rPr>
              <w:t xml:space="preserve"> The group votes to recommit or adjust.</w:t>
            </w:r>
          </w:p>
          <w:p w14:paraId="6FFAE7D1" w14:textId="1E8715AF" w:rsidR="002D4816" w:rsidRPr="002D4816" w:rsidRDefault="002D4816" w:rsidP="002D481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2D4816">
              <w:rPr>
                <w:b/>
                <w:bCs/>
                <w:sz w:val="24"/>
                <w:szCs w:val="24"/>
              </w:rPr>
              <w:t>The "Gentle Signal" (Low-Friction &amp; Quick)</w:t>
            </w:r>
          </w:p>
          <w:p w14:paraId="079C2C6C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 xml:space="preserve">Agreement Broken: Discussions are side-tracked by non-agenda items or rabbit holes. Self-Correction Action: Members use a designated phrase or signal (e.g., calling out </w:t>
            </w:r>
            <w:r w:rsidRPr="002D4816">
              <w:rPr>
                <w:i/>
                <w:iCs/>
                <w:sz w:val="24"/>
                <w:szCs w:val="24"/>
              </w:rPr>
              <w:t>"Elbow"</w:t>
            </w:r>
            <w:r w:rsidRPr="002D4816">
              <w:rPr>
                <w:sz w:val="24"/>
                <w:szCs w:val="24"/>
              </w:rPr>
              <w:t xml:space="preserve"> or holding up a </w:t>
            </w:r>
            <w:r w:rsidRPr="002D4816">
              <w:rPr>
                <w:i/>
                <w:iCs/>
                <w:sz w:val="24"/>
                <w:szCs w:val="24"/>
              </w:rPr>
              <w:t>"Parking Lot"</w:t>
            </w:r>
            <w:r w:rsidRPr="002D4816">
              <w:rPr>
                <w:sz w:val="24"/>
                <w:szCs w:val="24"/>
              </w:rPr>
              <w:t xml:space="preserve"> sign). The speaker stops, the topic is written on the Parking Lot board for later, and the group returns to the main agenda item without judgment.</w:t>
            </w:r>
          </w:p>
          <w:p w14:paraId="6A4ACDD5" w14:textId="77777777" w:rsidR="0024482E" w:rsidRPr="00484AF7" w:rsidRDefault="0024482E" w:rsidP="00275BC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</w:p>
        </w:tc>
      </w:tr>
      <w:tr w:rsidR="0024482E" w:rsidRPr="00484AF7" w14:paraId="0727ADFA" w14:textId="77777777" w:rsidTr="002D4816">
        <w:trPr>
          <w:trHeight w:val="863"/>
        </w:trPr>
        <w:tc>
          <w:tcPr>
            <w:tcW w:w="10890" w:type="dxa"/>
            <w:gridSpan w:val="2"/>
            <w:shd w:val="clear" w:color="auto" w:fill="E7E6E6" w:themeFill="background2"/>
          </w:tcPr>
          <w:p w14:paraId="6994A916" w14:textId="60F59BBB" w:rsidR="0024482E" w:rsidRPr="00484AF7" w:rsidRDefault="0024482E" w:rsidP="00275BC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Teams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work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best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when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you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have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a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regular,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reliable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time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to</w:t>
            </w:r>
            <w:r w:rsidRPr="002D4816">
              <w:rPr>
                <w:b/>
                <w:spacing w:val="-3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coordinate</w:t>
            </w:r>
            <w:r w:rsidRPr="002D4816">
              <w:rPr>
                <w:b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/>
                <w:sz w:val="24"/>
                <w:szCs w:val="24"/>
                <w:shd w:val="clear" w:color="auto" w:fill="E7E6E6" w:themeFill="background2"/>
              </w:rPr>
              <w:t>together.</w:t>
            </w:r>
            <w:r w:rsidRPr="002D4816">
              <w:rPr>
                <w:b/>
                <w:spacing w:val="-4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Cs/>
                <w:sz w:val="24"/>
                <w:szCs w:val="24"/>
                <w:shd w:val="clear" w:color="auto" w:fill="E7E6E6" w:themeFill="background2"/>
              </w:rPr>
              <w:t>What</w:t>
            </w:r>
            <w:r w:rsidRPr="002D4816">
              <w:rPr>
                <w:bCs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Cs/>
                <w:sz w:val="24"/>
                <w:szCs w:val="24"/>
                <w:shd w:val="clear" w:color="auto" w:fill="E7E6E6" w:themeFill="background2"/>
              </w:rPr>
              <w:t>will</w:t>
            </w:r>
            <w:r w:rsidRPr="002D4816">
              <w:rPr>
                <w:bCs/>
                <w:spacing w:val="-3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Cs/>
                <w:sz w:val="24"/>
                <w:szCs w:val="24"/>
                <w:shd w:val="clear" w:color="auto" w:fill="E7E6E6" w:themeFill="background2"/>
              </w:rPr>
              <w:t>your</w:t>
            </w:r>
            <w:r w:rsidRPr="002D4816">
              <w:rPr>
                <w:bCs/>
                <w:spacing w:val="-4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Cs/>
                <w:sz w:val="24"/>
                <w:szCs w:val="24"/>
                <w:shd w:val="clear" w:color="auto" w:fill="E7E6E6" w:themeFill="background2"/>
              </w:rPr>
              <w:t>team’s</w:t>
            </w:r>
            <w:r w:rsidRPr="002D4816">
              <w:rPr>
                <w:bCs/>
                <w:spacing w:val="-2"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Pr="002D4816">
              <w:rPr>
                <w:bCs/>
                <w:sz w:val="24"/>
                <w:szCs w:val="24"/>
                <w:shd w:val="clear" w:color="auto" w:fill="E7E6E6" w:themeFill="background2"/>
              </w:rPr>
              <w:t>regula</w:t>
            </w:r>
            <w:r w:rsidRPr="002D4816">
              <w:rPr>
                <w:bCs/>
                <w:sz w:val="24"/>
                <w:szCs w:val="24"/>
              </w:rPr>
              <w:t>r</w:t>
            </w:r>
            <w:r w:rsidRPr="002D4816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2D4816">
              <w:rPr>
                <w:bCs/>
                <w:sz w:val="24"/>
                <w:szCs w:val="24"/>
              </w:rPr>
              <w:t>meeting time and place be?</w:t>
            </w:r>
            <w:r w:rsidR="002D4816">
              <w:rPr>
                <w:bCs/>
                <w:sz w:val="24"/>
                <w:szCs w:val="24"/>
              </w:rPr>
              <w:t xml:space="preserve"> </w:t>
            </w:r>
            <w:r w:rsidR="002D4816">
              <w:rPr>
                <w:i/>
                <w:spacing w:val="-2"/>
                <w:sz w:val="24"/>
                <w:szCs w:val="24"/>
              </w:rPr>
              <w:t>(examples below)</w:t>
            </w:r>
          </w:p>
        </w:tc>
      </w:tr>
      <w:tr w:rsidR="002D4816" w:rsidRPr="00484AF7" w14:paraId="3FFB1064" w14:textId="77777777" w:rsidTr="0024482E">
        <w:trPr>
          <w:trHeight w:val="1099"/>
        </w:trPr>
        <w:tc>
          <w:tcPr>
            <w:tcW w:w="10890" w:type="dxa"/>
            <w:gridSpan w:val="2"/>
          </w:tcPr>
          <w:p w14:paraId="6FC92854" w14:textId="63A9C3AB" w:rsidR="002D4816" w:rsidRPr="002D4816" w:rsidRDefault="002D4816" w:rsidP="002D481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2D4816">
              <w:rPr>
                <w:b/>
                <w:bCs/>
                <w:sz w:val="24"/>
                <w:szCs w:val="24"/>
              </w:rPr>
              <w:t>Weekly In-Person Meetings (Worksite/School-Based)</w:t>
            </w:r>
          </w:p>
          <w:p w14:paraId="131D1DBF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>Regular Schedule: Every Tuesday from 3:30 PM – 4:15 PM</w:t>
            </w:r>
          </w:p>
          <w:p w14:paraId="5F0AEC58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>Location: Room 104 (Library Conference Room)</w:t>
            </w:r>
          </w:p>
          <w:p w14:paraId="4119E281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>Backup/Remote Plan: If school is cancelled or closed, we meet on Zoom via the team link.</w:t>
            </w:r>
          </w:p>
          <w:p w14:paraId="19135658" w14:textId="02C4535D" w:rsidR="002D4816" w:rsidRPr="002D4816" w:rsidRDefault="002D4816" w:rsidP="002D481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2D4816">
              <w:rPr>
                <w:b/>
                <w:bCs/>
                <w:sz w:val="24"/>
                <w:szCs w:val="24"/>
              </w:rPr>
              <w:t>Bi-Weekly Hybrid Meetings (Regional or Multi-Site Teams)</w:t>
            </w:r>
          </w:p>
          <w:p w14:paraId="15E41B87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>Regular Schedule: Every 1st and 3rd Thursday of the month from 5:00 PM – 6:00 PM</w:t>
            </w:r>
          </w:p>
          <w:p w14:paraId="6B00CE4D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lastRenderedPageBreak/>
              <w:t>Location: Main Union Office (Conference Room B) with a permanent Zoom option for members attending remotely.</w:t>
            </w:r>
          </w:p>
          <w:p w14:paraId="18F74C06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2D4816">
              <w:rPr>
                <w:b/>
                <w:bCs/>
                <w:sz w:val="24"/>
                <w:szCs w:val="24"/>
              </w:rPr>
              <w:t>Example 3: Weekly Virtual Touchpoints (Remote or Field Staff)</w:t>
            </w:r>
          </w:p>
          <w:p w14:paraId="622C32F5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>Regular Schedule: Every Monday morning from 9:00 AM – 9:45 AM</w:t>
            </w:r>
          </w:p>
          <w:p w14:paraId="54ABC45C" w14:textId="77777777" w:rsidR="002D4816" w:rsidRPr="002D4816" w:rsidRDefault="002D4816" w:rsidP="002D4816">
            <w:pPr>
              <w:pStyle w:val="TableParagraph"/>
              <w:spacing w:before="101"/>
              <w:ind w:left="107"/>
              <w:rPr>
                <w:sz w:val="24"/>
                <w:szCs w:val="24"/>
              </w:rPr>
            </w:pPr>
            <w:r w:rsidRPr="002D4816">
              <w:rPr>
                <w:sz w:val="24"/>
                <w:szCs w:val="24"/>
              </w:rPr>
              <w:t>Location: Microsoft Teams / Zoom (Link posted in the team calendar invite).</w:t>
            </w:r>
          </w:p>
          <w:p w14:paraId="6C8185E8" w14:textId="77777777" w:rsidR="002D4816" w:rsidRPr="00484AF7" w:rsidRDefault="002D4816" w:rsidP="00275BC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</w:p>
        </w:tc>
      </w:tr>
    </w:tbl>
    <w:p w14:paraId="6D129CD2" w14:textId="77777777" w:rsidR="00484AF7" w:rsidRPr="0024482E" w:rsidRDefault="00484AF7" w:rsidP="0024482E">
      <w:pPr>
        <w:rPr>
          <w:rFonts w:cstheme="minorHAnsi"/>
        </w:rPr>
      </w:pPr>
    </w:p>
    <w:p w14:paraId="7E1718F3" w14:textId="77777777" w:rsidR="00484AF7" w:rsidRDefault="00484AF7" w:rsidP="00484AF7">
      <w:pPr>
        <w:rPr>
          <w:rFonts w:cstheme="minorHAnsi"/>
        </w:rPr>
      </w:pPr>
    </w:p>
    <w:p w14:paraId="29D61902" w14:textId="77777777" w:rsidR="00825EFC" w:rsidRDefault="00825EFC" w:rsidP="00484AF7">
      <w:pPr>
        <w:rPr>
          <w:spacing w:val="-3"/>
          <w:sz w:val="24"/>
          <w:szCs w:val="24"/>
        </w:rPr>
      </w:pPr>
    </w:p>
    <w:p w14:paraId="70B1F726" w14:textId="77777777" w:rsidR="00484AF7" w:rsidRPr="00484AF7" w:rsidRDefault="00484AF7">
      <w:pPr>
        <w:rPr>
          <w:rFonts w:asciiTheme="minorHAnsi" w:hAnsiTheme="minorHAnsi" w:cstheme="minorHAnsi"/>
        </w:rPr>
      </w:pPr>
    </w:p>
    <w:sectPr w:rsidR="00484AF7" w:rsidRPr="00484AF7" w:rsidSect="00484A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14C84"/>
    <w:multiLevelType w:val="hybridMultilevel"/>
    <w:tmpl w:val="688888CC"/>
    <w:lvl w:ilvl="0" w:tplc="7BFE3A40">
      <w:numFmt w:val="bullet"/>
      <w:lvlText w:val="●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514BCF6"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6C03D2A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3" w:tplc="D6E4A308">
      <w:numFmt w:val="bullet"/>
      <w:lvlText w:val="•"/>
      <w:lvlJc w:val="left"/>
      <w:pPr>
        <w:ind w:left="2990" w:hanging="360"/>
      </w:pPr>
      <w:rPr>
        <w:rFonts w:hint="default"/>
        <w:lang w:val="en-US" w:eastAsia="en-US" w:bidi="ar-SA"/>
      </w:rPr>
    </w:lvl>
    <w:lvl w:ilvl="4" w:tplc="D7126E9A">
      <w:numFmt w:val="bullet"/>
      <w:lvlText w:val="•"/>
      <w:lvlJc w:val="left"/>
      <w:pPr>
        <w:ind w:left="3895" w:hanging="360"/>
      </w:pPr>
      <w:rPr>
        <w:rFonts w:hint="default"/>
        <w:lang w:val="en-US" w:eastAsia="en-US" w:bidi="ar-SA"/>
      </w:rPr>
    </w:lvl>
    <w:lvl w:ilvl="5" w:tplc="AACE35AE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6" w:tplc="9DEAA874">
      <w:numFmt w:val="bullet"/>
      <w:lvlText w:val="•"/>
      <w:lvlJc w:val="left"/>
      <w:pPr>
        <w:ind w:left="5705" w:hanging="360"/>
      </w:pPr>
      <w:rPr>
        <w:rFonts w:hint="default"/>
        <w:lang w:val="en-US" w:eastAsia="en-US" w:bidi="ar-SA"/>
      </w:rPr>
    </w:lvl>
    <w:lvl w:ilvl="7" w:tplc="080E6506"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8" w:tplc="F7ECDDD4">
      <w:numFmt w:val="bullet"/>
      <w:lvlText w:val="•"/>
      <w:lvlJc w:val="left"/>
      <w:pPr>
        <w:ind w:left="751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72F0FC2"/>
    <w:multiLevelType w:val="hybridMultilevel"/>
    <w:tmpl w:val="69822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36698">
    <w:abstractNumId w:val="0"/>
  </w:num>
  <w:num w:numId="2" w16cid:durableId="1004162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AF7"/>
    <w:rsid w:val="0024482E"/>
    <w:rsid w:val="0027161D"/>
    <w:rsid w:val="002D4816"/>
    <w:rsid w:val="00484AF7"/>
    <w:rsid w:val="00656D18"/>
    <w:rsid w:val="0082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A92E6"/>
  <w15:chartTrackingRefBased/>
  <w15:docId w15:val="{E9721310-18FF-41F9-9FB5-74B16A9C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84A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84AF7"/>
  </w:style>
  <w:style w:type="character" w:customStyle="1" w:styleId="BodyTextChar">
    <w:name w:val="Body Text Char"/>
    <w:basedOn w:val="DefaultParagraphFont"/>
    <w:link w:val="BodyText"/>
    <w:uiPriority w:val="1"/>
    <w:rsid w:val="00484AF7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484AF7"/>
  </w:style>
  <w:style w:type="paragraph" w:styleId="ListParagraph">
    <w:name w:val="List Paragraph"/>
    <w:basedOn w:val="Normal"/>
    <w:uiPriority w:val="34"/>
    <w:qFormat/>
    <w:rsid w:val="00484AF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table" w:styleId="TableGrid">
    <w:name w:val="Table Grid"/>
    <w:basedOn w:val="TableNormal"/>
    <w:uiPriority w:val="39"/>
    <w:rsid w:val="00244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C7C438-4754-4E44-A934-45A14E821428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1623BBA5-1816-430D-991C-F0DDF8A1CC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FD6027-AAB2-44C9-8C6D-CEBAF63AE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2025-08-07T18:12:00Z</dcterms:created>
  <dcterms:modified xsi:type="dcterms:W3CDTF">2026-09-11T19:34:00Z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