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008DC25" w14:textId="289403D2" w:rsidR="46FC59F9" w:rsidRDefault="46FC59F9" w:rsidP="46FC59F9">
      <w:pPr>
        <w:spacing w:after="0"/>
        <w:rPr>
          <w:b/>
          <w:bCs/>
          <w:sz w:val="52"/>
          <w:szCs w:val="52"/>
        </w:rPr>
      </w:pPr>
    </w:p>
    <w:p w14:paraId="6C78DAB2" w14:textId="0E6A2E1C" w:rsidR="00F2736E" w:rsidRDefault="00875661">
      <w:pPr>
        <w:spacing w:after="0"/>
        <w:rPr>
          <w:b/>
          <w:sz w:val="52"/>
          <w:szCs w:val="52"/>
        </w:rPr>
      </w:pPr>
      <w:r>
        <w:rPr>
          <w:b/>
          <w:sz w:val="52"/>
          <w:szCs w:val="52"/>
        </w:rPr>
        <w:t>Advancing LGBTQ+ Justice</w:t>
      </w:r>
      <w:r w:rsidR="00592D1E">
        <w:rPr>
          <w:b/>
          <w:sz w:val="52"/>
          <w:szCs w:val="52"/>
        </w:rPr>
        <w:t xml:space="preserve"> Agenda</w:t>
      </w:r>
      <w:r w:rsidR="007B6AF5">
        <w:rPr>
          <w:b/>
          <w:sz w:val="52"/>
          <w:szCs w:val="52"/>
        </w:rPr>
        <w:t>:</w:t>
      </w:r>
      <w:r w:rsidR="00592D1E">
        <w:rPr>
          <w:b/>
          <w:sz w:val="52"/>
          <w:szCs w:val="52"/>
        </w:rPr>
        <w:t xml:space="preserve"> </w:t>
      </w:r>
      <w:r w:rsidR="007B6AF5">
        <w:rPr>
          <w:b/>
          <w:sz w:val="52"/>
          <w:szCs w:val="52"/>
        </w:rPr>
        <w:t xml:space="preserve">Day </w:t>
      </w:r>
      <w:r w:rsidR="005068AA">
        <w:rPr>
          <w:b/>
          <w:sz w:val="52"/>
          <w:szCs w:val="52"/>
        </w:rPr>
        <w:t>#</w:t>
      </w:r>
      <w:r w:rsidR="005937EE">
        <w:rPr>
          <w:b/>
          <w:sz w:val="52"/>
          <w:szCs w:val="52"/>
        </w:rPr>
        <w:t xml:space="preserve"> 1</w:t>
      </w:r>
    </w:p>
    <w:tbl>
      <w:tblPr>
        <w:tblStyle w:val="TableGrid"/>
        <w:tblW w:w="14389" w:type="dxa"/>
        <w:tblLook w:val="04A0" w:firstRow="1" w:lastRow="0" w:firstColumn="1" w:lastColumn="0" w:noHBand="0" w:noVBand="1"/>
      </w:tblPr>
      <w:tblGrid>
        <w:gridCol w:w="4655"/>
        <w:gridCol w:w="172"/>
        <w:gridCol w:w="1859"/>
        <w:gridCol w:w="2925"/>
        <w:gridCol w:w="2183"/>
        <w:gridCol w:w="2595"/>
      </w:tblGrid>
      <w:tr w:rsidR="00A25257" w14:paraId="19944D0E" w14:textId="77777777" w:rsidTr="6F4698DD">
        <w:tc>
          <w:tcPr>
            <w:tcW w:w="9611" w:type="dxa"/>
            <w:gridSpan w:val="4"/>
            <w:tcBorders>
              <w:bottom w:val="single" w:sz="4" w:space="0" w:color="auto"/>
            </w:tcBorders>
            <w:shd w:val="clear" w:color="auto" w:fill="F2F2F2" w:themeFill="background1" w:themeFillShade="F2"/>
          </w:tcPr>
          <w:p w14:paraId="0A152B76" w14:textId="77777777" w:rsidR="00A25257" w:rsidRDefault="00A25257" w:rsidP="00A25257">
            <w:pPr>
              <w:rPr>
                <w:b/>
                <w:bCs/>
                <w:sz w:val="44"/>
                <w:szCs w:val="44"/>
              </w:rPr>
            </w:pPr>
            <w:r>
              <w:rPr>
                <w:b/>
              </w:rPr>
              <w:t>General Materials Needed:</w:t>
            </w:r>
          </w:p>
        </w:tc>
        <w:tc>
          <w:tcPr>
            <w:tcW w:w="4778" w:type="dxa"/>
            <w:gridSpan w:val="2"/>
            <w:shd w:val="clear" w:color="auto" w:fill="F2F2F2" w:themeFill="background1" w:themeFillShade="F2"/>
          </w:tcPr>
          <w:p w14:paraId="69310B88" w14:textId="77777777" w:rsidR="00A25257" w:rsidRDefault="00A25257" w:rsidP="00A25257">
            <w:pPr>
              <w:rPr>
                <w:b/>
                <w:bCs/>
                <w:sz w:val="44"/>
                <w:szCs w:val="44"/>
              </w:rPr>
            </w:pPr>
            <w:r>
              <w:rPr>
                <w:b/>
              </w:rPr>
              <w:t>Room Set-up:</w:t>
            </w:r>
          </w:p>
        </w:tc>
      </w:tr>
      <w:tr w:rsidR="00A25257" w14:paraId="0F02E4CA" w14:textId="77777777" w:rsidTr="6F4698DD">
        <w:tc>
          <w:tcPr>
            <w:tcW w:w="4827" w:type="dxa"/>
            <w:gridSpan w:val="2"/>
            <w:tcBorders>
              <w:right w:val="nil"/>
            </w:tcBorders>
          </w:tcPr>
          <w:p w14:paraId="695CD418" w14:textId="77777777" w:rsidR="00A25257" w:rsidRDefault="00A25257" w:rsidP="00A25257">
            <w:r>
              <w:t xml:space="preserve">1 Set of Handouts per Person </w:t>
            </w:r>
          </w:p>
          <w:p w14:paraId="29419DE6" w14:textId="77777777" w:rsidR="00A25257" w:rsidRDefault="00A25257" w:rsidP="00A25257">
            <w:r>
              <w:t>Name Tents with the Norms</w:t>
            </w:r>
          </w:p>
          <w:p w14:paraId="555339B9" w14:textId="77777777" w:rsidR="00A25257" w:rsidRDefault="00A25257" w:rsidP="00A25257">
            <w:r>
              <w:t xml:space="preserve">Room signs, </w:t>
            </w:r>
          </w:p>
          <w:p w14:paraId="74DA5EBF" w14:textId="77777777" w:rsidR="00A25257" w:rsidRDefault="00A25257" w:rsidP="00A25257">
            <w:r>
              <w:t>One ream of white photocopy paper</w:t>
            </w:r>
          </w:p>
          <w:p w14:paraId="7871BED8" w14:textId="77777777" w:rsidR="00A25257" w:rsidRDefault="00A25257" w:rsidP="00A25257">
            <w:pPr>
              <w:rPr>
                <w:b/>
                <w:bCs/>
                <w:sz w:val="44"/>
                <w:szCs w:val="44"/>
              </w:rPr>
            </w:pPr>
            <w:r>
              <w:t xml:space="preserve">Chart Paper (4 to 5 full w Sticky Strip) </w:t>
            </w:r>
          </w:p>
        </w:tc>
        <w:tc>
          <w:tcPr>
            <w:tcW w:w="4784" w:type="dxa"/>
            <w:gridSpan w:val="2"/>
            <w:tcBorders>
              <w:left w:val="nil"/>
            </w:tcBorders>
          </w:tcPr>
          <w:p w14:paraId="3EB34F3E" w14:textId="77777777" w:rsidR="00A25257" w:rsidRDefault="00A25257" w:rsidP="00A25257">
            <w:pPr>
              <w:jc w:val="both"/>
            </w:pPr>
            <w:r>
              <w:t>Materials Box for each table with:</w:t>
            </w:r>
          </w:p>
          <w:p w14:paraId="7FF3D137" w14:textId="77777777" w:rsidR="00A25257" w:rsidRDefault="00A25257" w:rsidP="00A25257">
            <w:pPr>
              <w:jc w:val="both"/>
            </w:pPr>
            <w:r>
              <w:t>Markers (Mr. Sketch variety)</w:t>
            </w:r>
          </w:p>
          <w:p w14:paraId="47AE2710" w14:textId="77777777" w:rsidR="00A25257" w:rsidRDefault="00A25257" w:rsidP="00A25257">
            <w:pPr>
              <w:jc w:val="both"/>
            </w:pPr>
            <w:r>
              <w:t>Post its – 3x3” and 4X5” sizes</w:t>
            </w:r>
          </w:p>
          <w:p w14:paraId="7F1D62DB" w14:textId="77777777" w:rsidR="00A25257" w:rsidRDefault="00A25257" w:rsidP="00A25257">
            <w:pPr>
              <w:jc w:val="both"/>
            </w:pPr>
            <w:r>
              <w:t xml:space="preserve">Index Cards </w:t>
            </w:r>
          </w:p>
          <w:p w14:paraId="256667CB" w14:textId="77777777" w:rsidR="00A25257" w:rsidRDefault="00A25257" w:rsidP="00A25257">
            <w:pPr>
              <w:jc w:val="both"/>
            </w:pPr>
            <w:r>
              <w:t xml:space="preserve">Highlighters – 4 colors </w:t>
            </w:r>
          </w:p>
          <w:p w14:paraId="64A89084" w14:textId="77777777" w:rsidR="00A25257" w:rsidRDefault="00A25257" w:rsidP="00A25257">
            <w:pPr>
              <w:tabs>
                <w:tab w:val="center" w:pos="2290"/>
              </w:tabs>
              <w:jc w:val="both"/>
              <w:rPr>
                <w:b/>
                <w:bCs/>
                <w:sz w:val="44"/>
                <w:szCs w:val="44"/>
              </w:rPr>
            </w:pPr>
            <w:r>
              <w:t>Pens and Pencils</w:t>
            </w:r>
            <w:r>
              <w:tab/>
              <w:t xml:space="preserve"> Participant “toys”</w:t>
            </w:r>
          </w:p>
        </w:tc>
        <w:tc>
          <w:tcPr>
            <w:tcW w:w="4778" w:type="dxa"/>
            <w:gridSpan w:val="2"/>
          </w:tcPr>
          <w:p w14:paraId="31BCF384" w14:textId="205E4122" w:rsidR="00A25257" w:rsidRDefault="00A25257" w:rsidP="00A25257">
            <w:r>
              <w:t xml:space="preserve">Long Rectangle table at back for </w:t>
            </w:r>
            <w:r w:rsidR="6D6DB125">
              <w:t>facilitators</w:t>
            </w:r>
          </w:p>
          <w:p w14:paraId="38D6E772" w14:textId="77777777" w:rsidR="00A25257" w:rsidRDefault="00A25257" w:rsidP="00A25257">
            <w:r>
              <w:t>Round Tables for participants</w:t>
            </w:r>
          </w:p>
          <w:p w14:paraId="2779C7BF" w14:textId="30EB6E11" w:rsidR="00A25257" w:rsidRDefault="00A25257" w:rsidP="00A25257">
            <w:r>
              <w:t>Projector, Screen, mics, and Speakers</w:t>
            </w:r>
          </w:p>
          <w:p w14:paraId="05F0C13C" w14:textId="77777777" w:rsidR="00A25257" w:rsidRDefault="00A25257" w:rsidP="00A25257">
            <w:r>
              <w:t xml:space="preserve">Carousel stations and reporting stations </w:t>
            </w:r>
          </w:p>
          <w:p w14:paraId="0031BBEB" w14:textId="77777777" w:rsidR="00A25257" w:rsidRPr="00EC7636" w:rsidRDefault="00A25257" w:rsidP="00A25257">
            <w:r>
              <w:t>No podium, table with projector big enough for laptop</w:t>
            </w:r>
          </w:p>
        </w:tc>
      </w:tr>
      <w:tr w:rsidR="00A25257" w14:paraId="67E7D43B" w14:textId="77777777" w:rsidTr="6F4698DD">
        <w:tc>
          <w:tcPr>
            <w:tcW w:w="14389" w:type="dxa"/>
            <w:gridSpan w:val="6"/>
          </w:tcPr>
          <w:p w14:paraId="7D0FD89F" w14:textId="097BD99B" w:rsidR="00A25257" w:rsidRPr="00EE7F94" w:rsidRDefault="00A25257" w:rsidP="00A25257">
            <w:pPr>
              <w:rPr>
                <w:b/>
                <w:sz w:val="24"/>
                <w:szCs w:val="24"/>
              </w:rPr>
            </w:pPr>
            <w:r>
              <w:rPr>
                <w:b/>
                <w:sz w:val="24"/>
                <w:szCs w:val="24"/>
              </w:rPr>
              <w:t>Key Outcomes for the Day</w:t>
            </w:r>
            <w:r w:rsidRPr="00EE7F94">
              <w:rPr>
                <w:b/>
                <w:sz w:val="24"/>
                <w:szCs w:val="24"/>
              </w:rPr>
              <w:t>:</w:t>
            </w:r>
          </w:p>
          <w:p w14:paraId="0CBF5477" w14:textId="7E4ABB38" w:rsidR="00A25257" w:rsidRDefault="00A25257" w:rsidP="00277E8D">
            <w:pPr>
              <w:pStyle w:val="Heading4"/>
              <w:keepLines w:val="0"/>
              <w:spacing w:before="0" w:after="0"/>
            </w:pPr>
            <w:r>
              <w:t>Understanding of identity and how it informs a person’s relationship to privilege and power</w:t>
            </w:r>
          </w:p>
          <w:p w14:paraId="2318091D" w14:textId="77777777" w:rsidR="00A25257" w:rsidRDefault="00A25257" w:rsidP="00A25257">
            <w:pPr>
              <w:rPr>
                <w:sz w:val="24"/>
                <w:szCs w:val="24"/>
              </w:rPr>
            </w:pPr>
            <w:r>
              <w:rPr>
                <w:sz w:val="24"/>
                <w:szCs w:val="24"/>
              </w:rPr>
              <w:t>Explore unconscious biases around LGBTQ+ and how these can change</w:t>
            </w:r>
          </w:p>
          <w:p w14:paraId="6C2253A2" w14:textId="77777777" w:rsidR="00A25257" w:rsidRDefault="00A25257" w:rsidP="00A25257">
            <w:pPr>
              <w:rPr>
                <w:sz w:val="24"/>
                <w:szCs w:val="24"/>
              </w:rPr>
            </w:pPr>
            <w:r>
              <w:rPr>
                <w:sz w:val="24"/>
                <w:szCs w:val="24"/>
              </w:rPr>
              <w:t>Explore the history of the construction of oppression for LGBTQ+ community and times justice has prevailed</w:t>
            </w:r>
          </w:p>
          <w:p w14:paraId="7BEF4D3B" w14:textId="77777777" w:rsidR="00A25257" w:rsidRDefault="00A25257" w:rsidP="00A25257">
            <w:pPr>
              <w:rPr>
                <w:sz w:val="24"/>
                <w:szCs w:val="24"/>
              </w:rPr>
            </w:pPr>
            <w:r>
              <w:rPr>
                <w:sz w:val="24"/>
                <w:szCs w:val="24"/>
              </w:rPr>
              <w:t>Understand aspects of gender as a continuum</w:t>
            </w:r>
          </w:p>
          <w:p w14:paraId="78F4F1A9" w14:textId="6F036BC1" w:rsidR="00A25257" w:rsidRPr="00277E8D" w:rsidRDefault="00A25257" w:rsidP="00A25257">
            <w:pPr>
              <w:rPr>
                <w:sz w:val="24"/>
                <w:szCs w:val="24"/>
              </w:rPr>
            </w:pPr>
            <w:r>
              <w:rPr>
                <w:sz w:val="24"/>
                <w:szCs w:val="24"/>
              </w:rPr>
              <w:t>Develop a foundational understanding of key terminolo</w:t>
            </w:r>
            <w:r w:rsidR="00277E8D">
              <w:rPr>
                <w:sz w:val="24"/>
                <w:szCs w:val="24"/>
              </w:rPr>
              <w:t>gy</w:t>
            </w:r>
          </w:p>
        </w:tc>
      </w:tr>
      <w:tr w:rsidR="00A25257" w14:paraId="177F59CA" w14:textId="77777777" w:rsidTr="6F4698DD">
        <w:tc>
          <w:tcPr>
            <w:tcW w:w="14389" w:type="dxa"/>
            <w:gridSpan w:val="6"/>
            <w:shd w:val="clear" w:color="auto" w:fill="F2F2F2" w:themeFill="background1" w:themeFillShade="F2"/>
          </w:tcPr>
          <w:p w14:paraId="43C5D4BE" w14:textId="77777777" w:rsidR="00A25257" w:rsidRPr="00EE7F94" w:rsidRDefault="00A25257" w:rsidP="00A25257">
            <w:pPr>
              <w:pStyle w:val="Heading4"/>
              <w:keepLines w:val="0"/>
              <w:spacing w:before="0" w:after="0"/>
              <w:rPr>
                <w:bCs/>
                <w:sz w:val="44"/>
                <w:szCs w:val="44"/>
              </w:rPr>
            </w:pPr>
            <w:r w:rsidRPr="00EE7F94">
              <w:t>Overview of Content, Time, and Facilitator Assignment</w:t>
            </w:r>
          </w:p>
        </w:tc>
      </w:tr>
      <w:tr w:rsidR="00A25257" w14:paraId="48C299C0" w14:textId="77777777" w:rsidTr="6F4698DD">
        <w:tc>
          <w:tcPr>
            <w:tcW w:w="4655" w:type="dxa"/>
          </w:tcPr>
          <w:p w14:paraId="3C4DCDD3" w14:textId="46DF2A8B" w:rsidR="00A25257" w:rsidRDefault="571A73B2" w:rsidP="00A25257">
            <w:pPr>
              <w:rPr>
                <w:sz w:val="24"/>
                <w:szCs w:val="24"/>
              </w:rPr>
            </w:pPr>
            <w:r w:rsidRPr="65D523B1">
              <w:rPr>
                <w:sz w:val="24"/>
                <w:szCs w:val="24"/>
              </w:rPr>
              <w:t>8:30-9:</w:t>
            </w:r>
            <w:r w:rsidR="1B7F163C" w:rsidRPr="65D523B1">
              <w:rPr>
                <w:sz w:val="24"/>
                <w:szCs w:val="24"/>
              </w:rPr>
              <w:t>30</w:t>
            </w:r>
            <w:r w:rsidR="2C42A855" w:rsidRPr="65D523B1">
              <w:rPr>
                <w:sz w:val="24"/>
                <w:szCs w:val="24"/>
              </w:rPr>
              <w:t xml:space="preserve"> Entry and Welcome</w:t>
            </w:r>
          </w:p>
          <w:p w14:paraId="0FDDF385" w14:textId="3A616A51" w:rsidR="00A25257" w:rsidRDefault="571A73B2" w:rsidP="00A25257">
            <w:pPr>
              <w:rPr>
                <w:sz w:val="24"/>
                <w:szCs w:val="24"/>
              </w:rPr>
            </w:pPr>
            <w:r w:rsidRPr="65D523B1">
              <w:rPr>
                <w:sz w:val="24"/>
                <w:szCs w:val="24"/>
              </w:rPr>
              <w:t>9:</w:t>
            </w:r>
            <w:r w:rsidR="5FF1CBDE" w:rsidRPr="65D523B1">
              <w:rPr>
                <w:sz w:val="24"/>
                <w:szCs w:val="24"/>
              </w:rPr>
              <w:t>30-</w:t>
            </w:r>
            <w:r w:rsidRPr="65D523B1">
              <w:rPr>
                <w:sz w:val="24"/>
                <w:szCs w:val="24"/>
              </w:rPr>
              <w:t xml:space="preserve"> </w:t>
            </w:r>
            <w:r w:rsidR="46295547" w:rsidRPr="65D523B1">
              <w:rPr>
                <w:sz w:val="24"/>
                <w:szCs w:val="24"/>
              </w:rPr>
              <w:t xml:space="preserve">10:00 </w:t>
            </w:r>
            <w:r w:rsidRPr="65D523B1">
              <w:rPr>
                <w:sz w:val="24"/>
                <w:szCs w:val="24"/>
              </w:rPr>
              <w:t>Ice Breaker</w:t>
            </w:r>
            <w:r w:rsidR="71732949" w:rsidRPr="65D523B1">
              <w:rPr>
                <w:sz w:val="24"/>
                <w:szCs w:val="24"/>
              </w:rPr>
              <w:t xml:space="preserve"> and Core Values</w:t>
            </w:r>
          </w:p>
          <w:p w14:paraId="1A67802B" w14:textId="613FDBA8" w:rsidR="00EE4B84" w:rsidRDefault="03356F7C" w:rsidP="00A25257">
            <w:pPr>
              <w:rPr>
                <w:sz w:val="24"/>
                <w:szCs w:val="24"/>
              </w:rPr>
            </w:pPr>
            <w:r w:rsidRPr="65D523B1">
              <w:rPr>
                <w:sz w:val="24"/>
                <w:szCs w:val="24"/>
              </w:rPr>
              <w:t>10:0</w:t>
            </w:r>
            <w:r w:rsidR="19457D1B" w:rsidRPr="65D523B1">
              <w:rPr>
                <w:sz w:val="24"/>
                <w:szCs w:val="24"/>
              </w:rPr>
              <w:t>0-10:20 Shared Identity</w:t>
            </w:r>
          </w:p>
          <w:p w14:paraId="27B70FCB" w14:textId="6BCEF6D8" w:rsidR="24B53EFE" w:rsidRDefault="24B53EFE" w:rsidP="628020C6">
            <w:pPr>
              <w:rPr>
                <w:sz w:val="24"/>
                <w:szCs w:val="24"/>
              </w:rPr>
            </w:pPr>
            <w:r w:rsidRPr="628020C6">
              <w:rPr>
                <w:sz w:val="24"/>
                <w:szCs w:val="24"/>
              </w:rPr>
              <w:t>10:20-10:35 Break</w:t>
            </w:r>
          </w:p>
          <w:p w14:paraId="3603EBF0" w14:textId="0FC19DA5" w:rsidR="6BF0F473" w:rsidRDefault="6BF0F473" w:rsidP="628020C6">
            <w:pPr>
              <w:rPr>
                <w:sz w:val="24"/>
                <w:szCs w:val="24"/>
              </w:rPr>
            </w:pPr>
            <w:r w:rsidRPr="65D523B1">
              <w:rPr>
                <w:sz w:val="24"/>
                <w:szCs w:val="24"/>
              </w:rPr>
              <w:t xml:space="preserve">10:35-11:00 </w:t>
            </w:r>
            <w:r w:rsidR="64BEC57E" w:rsidRPr="65D523B1">
              <w:rPr>
                <w:sz w:val="24"/>
                <w:szCs w:val="24"/>
              </w:rPr>
              <w:t xml:space="preserve"> Intro to RCGN</w:t>
            </w:r>
          </w:p>
          <w:p w14:paraId="47D46E93" w14:textId="065E0933" w:rsidR="0DC416D6" w:rsidRDefault="0DC416D6" w:rsidP="628020C6">
            <w:pPr>
              <w:rPr>
                <w:sz w:val="24"/>
                <w:szCs w:val="24"/>
              </w:rPr>
            </w:pPr>
            <w:r w:rsidRPr="65D523B1">
              <w:rPr>
                <w:sz w:val="24"/>
                <w:szCs w:val="24"/>
              </w:rPr>
              <w:t xml:space="preserve">11:00- 11:30 </w:t>
            </w:r>
            <w:r w:rsidR="6E00150A" w:rsidRPr="65D523B1">
              <w:rPr>
                <w:sz w:val="24"/>
                <w:szCs w:val="24"/>
              </w:rPr>
              <w:t>Quiz/Terminology Review</w:t>
            </w:r>
          </w:p>
          <w:p w14:paraId="686A28CC" w14:textId="16EA9CA5" w:rsidR="571A73B2" w:rsidRDefault="571A73B2" w:rsidP="628020C6">
            <w:pPr>
              <w:rPr>
                <w:sz w:val="24"/>
                <w:szCs w:val="24"/>
              </w:rPr>
            </w:pPr>
            <w:r w:rsidRPr="65D523B1">
              <w:rPr>
                <w:sz w:val="24"/>
                <w:szCs w:val="24"/>
              </w:rPr>
              <w:t>11</w:t>
            </w:r>
            <w:r w:rsidR="35988F24" w:rsidRPr="65D523B1">
              <w:rPr>
                <w:sz w:val="24"/>
                <w:szCs w:val="24"/>
              </w:rPr>
              <w:t>:30</w:t>
            </w:r>
            <w:r w:rsidRPr="65D523B1">
              <w:rPr>
                <w:sz w:val="24"/>
                <w:szCs w:val="24"/>
              </w:rPr>
              <w:t xml:space="preserve">-12:00 </w:t>
            </w:r>
            <w:r w:rsidR="5717FCC5" w:rsidRPr="65D523B1">
              <w:rPr>
                <w:sz w:val="24"/>
                <w:szCs w:val="24"/>
              </w:rPr>
              <w:t>1</w:t>
            </w:r>
            <w:r w:rsidR="5717FCC5" w:rsidRPr="65D523B1">
              <w:rPr>
                <w:sz w:val="24"/>
                <w:szCs w:val="24"/>
                <w:vertAlign w:val="superscript"/>
              </w:rPr>
              <w:t>st</w:t>
            </w:r>
            <w:r w:rsidR="5717FCC5" w:rsidRPr="65D523B1">
              <w:rPr>
                <w:sz w:val="24"/>
                <w:szCs w:val="24"/>
              </w:rPr>
              <w:t xml:space="preserve"> Impressions</w:t>
            </w:r>
          </w:p>
          <w:p w14:paraId="7B9D0893" w14:textId="6A545ADA" w:rsidR="00A25257" w:rsidRDefault="00FE259A" w:rsidP="00A25257">
            <w:pPr>
              <w:rPr>
                <w:b/>
                <w:bCs/>
                <w:sz w:val="44"/>
                <w:szCs w:val="44"/>
              </w:rPr>
            </w:pPr>
            <w:r>
              <w:rPr>
                <w:sz w:val="24"/>
                <w:szCs w:val="24"/>
              </w:rPr>
              <w:t>Lunch – 12:00 -1:00</w:t>
            </w:r>
          </w:p>
        </w:tc>
        <w:tc>
          <w:tcPr>
            <w:tcW w:w="2031" w:type="dxa"/>
            <w:gridSpan w:val="2"/>
          </w:tcPr>
          <w:p w14:paraId="0CB4C133" w14:textId="5E4DBF44" w:rsidR="00A25257" w:rsidRDefault="00A25257" w:rsidP="18CED89D">
            <w:pPr>
              <w:rPr>
                <w:b/>
                <w:bCs/>
                <w:sz w:val="44"/>
                <w:szCs w:val="44"/>
              </w:rPr>
            </w:pPr>
            <w:r w:rsidRPr="56C2ED6F">
              <w:rPr>
                <w:sz w:val="24"/>
                <w:szCs w:val="24"/>
              </w:rPr>
              <w:t>Ellen</w:t>
            </w:r>
            <w:r w:rsidR="776AE875" w:rsidRPr="56C2ED6F">
              <w:rPr>
                <w:sz w:val="24"/>
                <w:szCs w:val="24"/>
              </w:rPr>
              <w:t>/ Anthony</w:t>
            </w:r>
          </w:p>
          <w:p w14:paraId="4E6B9D97" w14:textId="5D61B71B" w:rsidR="00A25257" w:rsidRDefault="58106F6C" w:rsidP="18CED89D">
            <w:pPr>
              <w:rPr>
                <w:sz w:val="24"/>
                <w:szCs w:val="24"/>
              </w:rPr>
            </w:pPr>
            <w:r w:rsidRPr="6F4698DD">
              <w:rPr>
                <w:sz w:val="24"/>
                <w:szCs w:val="24"/>
              </w:rPr>
              <w:t>Natasha</w:t>
            </w:r>
          </w:p>
          <w:p w14:paraId="5E7A3690" w14:textId="22D1A3C9" w:rsidR="4529EAF8" w:rsidRDefault="4529EAF8" w:rsidP="6F4698DD">
            <w:r w:rsidRPr="6F4698DD">
              <w:rPr>
                <w:sz w:val="24"/>
                <w:szCs w:val="24"/>
              </w:rPr>
              <w:t>Sara</w:t>
            </w:r>
          </w:p>
          <w:p w14:paraId="5D17FC1A" w14:textId="1DCEBA88" w:rsidR="00A25257" w:rsidRDefault="00A25257" w:rsidP="7C28EF18">
            <w:pPr>
              <w:rPr>
                <w:sz w:val="24"/>
                <w:szCs w:val="24"/>
              </w:rPr>
            </w:pPr>
          </w:p>
          <w:p w14:paraId="7F526F23" w14:textId="16753ECA" w:rsidR="00A25257" w:rsidRDefault="3C15D589" w:rsidP="7C28EF18">
            <w:pPr>
              <w:rPr>
                <w:sz w:val="24"/>
                <w:szCs w:val="24"/>
              </w:rPr>
            </w:pPr>
            <w:r w:rsidRPr="7C28EF18">
              <w:rPr>
                <w:sz w:val="24"/>
                <w:szCs w:val="24"/>
              </w:rPr>
              <w:t>Salina</w:t>
            </w:r>
          </w:p>
          <w:p w14:paraId="5367CDE9" w14:textId="26425BE6" w:rsidR="00A25257" w:rsidRDefault="3C15D589" w:rsidP="7C28EF18">
            <w:pPr>
              <w:rPr>
                <w:sz w:val="24"/>
                <w:szCs w:val="24"/>
              </w:rPr>
            </w:pPr>
            <w:r w:rsidRPr="7C28EF18">
              <w:rPr>
                <w:sz w:val="24"/>
                <w:szCs w:val="24"/>
              </w:rPr>
              <w:t>Alex</w:t>
            </w:r>
          </w:p>
          <w:p w14:paraId="525EE304" w14:textId="559508AB" w:rsidR="00A25257" w:rsidRDefault="3C15D589" w:rsidP="18CED89D">
            <w:pPr>
              <w:rPr>
                <w:sz w:val="24"/>
                <w:szCs w:val="24"/>
              </w:rPr>
            </w:pPr>
            <w:r w:rsidRPr="7C28EF18">
              <w:rPr>
                <w:sz w:val="24"/>
                <w:szCs w:val="24"/>
              </w:rPr>
              <w:t>Natasha</w:t>
            </w:r>
          </w:p>
        </w:tc>
        <w:tc>
          <w:tcPr>
            <w:tcW w:w="5108" w:type="dxa"/>
            <w:gridSpan w:val="2"/>
          </w:tcPr>
          <w:p w14:paraId="54F640A5" w14:textId="70754399" w:rsidR="00A25257" w:rsidRPr="00EE7F94" w:rsidRDefault="3C15D589" w:rsidP="41740091">
            <w:pPr>
              <w:rPr>
                <w:sz w:val="24"/>
                <w:szCs w:val="24"/>
              </w:rPr>
            </w:pPr>
            <w:r w:rsidRPr="41740091">
              <w:rPr>
                <w:sz w:val="24"/>
                <w:szCs w:val="24"/>
              </w:rPr>
              <w:t xml:space="preserve">1:00-1:20 Shared Identity #2 </w:t>
            </w:r>
          </w:p>
          <w:p w14:paraId="54010B46" w14:textId="161FBD19" w:rsidR="00A25257" w:rsidRPr="00EE7F94" w:rsidRDefault="3C15D589" w:rsidP="41740091">
            <w:pPr>
              <w:rPr>
                <w:sz w:val="24"/>
                <w:szCs w:val="24"/>
              </w:rPr>
            </w:pPr>
            <w:r w:rsidRPr="41740091">
              <w:rPr>
                <w:sz w:val="24"/>
                <w:szCs w:val="24"/>
              </w:rPr>
              <w:t xml:space="preserve">1:20-1:50 Timeline </w:t>
            </w:r>
          </w:p>
          <w:p w14:paraId="124BD3C4" w14:textId="2BBF621F" w:rsidR="00A25257" w:rsidRPr="00EE7F94" w:rsidRDefault="3C15D589" w:rsidP="41740091">
            <w:pPr>
              <w:rPr>
                <w:sz w:val="24"/>
                <w:szCs w:val="24"/>
              </w:rPr>
            </w:pPr>
            <w:r w:rsidRPr="41740091">
              <w:rPr>
                <w:sz w:val="24"/>
                <w:szCs w:val="24"/>
              </w:rPr>
              <w:t xml:space="preserve">1:50-2:05 Break </w:t>
            </w:r>
          </w:p>
          <w:p w14:paraId="3126EC62" w14:textId="16566813" w:rsidR="00A25257" w:rsidRPr="00EE7F94" w:rsidRDefault="3C15D589" w:rsidP="41740091">
            <w:pPr>
              <w:rPr>
                <w:sz w:val="24"/>
                <w:szCs w:val="24"/>
              </w:rPr>
            </w:pPr>
            <w:r w:rsidRPr="41740091">
              <w:rPr>
                <w:sz w:val="24"/>
                <w:szCs w:val="24"/>
              </w:rPr>
              <w:t xml:space="preserve">2:05-2:35 Terminology and shoes </w:t>
            </w:r>
          </w:p>
          <w:p w14:paraId="2597BA4F" w14:textId="76001325" w:rsidR="00A25257" w:rsidRPr="00EE7F94" w:rsidRDefault="3C15D589" w:rsidP="41740091">
            <w:pPr>
              <w:rPr>
                <w:sz w:val="24"/>
                <w:szCs w:val="24"/>
              </w:rPr>
            </w:pPr>
            <w:r w:rsidRPr="41740091">
              <w:rPr>
                <w:sz w:val="24"/>
                <w:szCs w:val="24"/>
              </w:rPr>
              <w:t xml:space="preserve">2:35-3:35 Contract </w:t>
            </w:r>
          </w:p>
          <w:p w14:paraId="05665B0F" w14:textId="691B4BF4" w:rsidR="00A25257" w:rsidRPr="00EE7F94" w:rsidRDefault="3C15D589" w:rsidP="41740091">
            <w:pPr>
              <w:rPr>
                <w:sz w:val="24"/>
                <w:szCs w:val="24"/>
              </w:rPr>
            </w:pPr>
            <w:r w:rsidRPr="41740091">
              <w:rPr>
                <w:sz w:val="24"/>
                <w:szCs w:val="24"/>
              </w:rPr>
              <w:t xml:space="preserve">3:35-4:00 Gender  </w:t>
            </w:r>
          </w:p>
          <w:p w14:paraId="50856B9E" w14:textId="5440DF90" w:rsidR="00A25257" w:rsidRPr="00EE7F94" w:rsidRDefault="3C15D589" w:rsidP="41740091">
            <w:pPr>
              <w:rPr>
                <w:sz w:val="24"/>
                <w:szCs w:val="24"/>
              </w:rPr>
            </w:pPr>
            <w:r w:rsidRPr="41740091">
              <w:rPr>
                <w:sz w:val="24"/>
                <w:szCs w:val="24"/>
              </w:rPr>
              <w:t xml:space="preserve">4:00-4:30 Transition </w:t>
            </w:r>
          </w:p>
          <w:p w14:paraId="4454410E" w14:textId="536F6F25" w:rsidR="00A25257" w:rsidRPr="00EE7F94" w:rsidRDefault="3C15D589" w:rsidP="41740091">
            <w:pPr>
              <w:rPr>
                <w:sz w:val="24"/>
                <w:szCs w:val="24"/>
              </w:rPr>
            </w:pPr>
            <w:r w:rsidRPr="41740091">
              <w:rPr>
                <w:sz w:val="24"/>
                <w:szCs w:val="24"/>
              </w:rPr>
              <w:t xml:space="preserve">4:30-4:40 Closing </w:t>
            </w:r>
          </w:p>
          <w:p w14:paraId="73A0099B" w14:textId="0937B07D" w:rsidR="00A25257" w:rsidRPr="00EE7F94" w:rsidRDefault="3C15D589" w:rsidP="41740091">
            <w:pPr>
              <w:rPr>
                <w:sz w:val="24"/>
                <w:szCs w:val="24"/>
              </w:rPr>
            </w:pPr>
            <w:r w:rsidRPr="41740091">
              <w:rPr>
                <w:sz w:val="24"/>
                <w:szCs w:val="24"/>
              </w:rPr>
              <w:t xml:space="preserve">4:40-5:00 Networking  </w:t>
            </w:r>
          </w:p>
        </w:tc>
        <w:tc>
          <w:tcPr>
            <w:tcW w:w="2595" w:type="dxa"/>
          </w:tcPr>
          <w:p w14:paraId="2AB61F28" w14:textId="6BCA9C21" w:rsidR="00A25257" w:rsidRDefault="3A72A635" w:rsidP="41740091">
            <w:pPr>
              <w:rPr>
                <w:sz w:val="24"/>
                <w:szCs w:val="24"/>
              </w:rPr>
            </w:pPr>
            <w:r w:rsidRPr="6F4698DD">
              <w:rPr>
                <w:sz w:val="24"/>
                <w:szCs w:val="24"/>
              </w:rPr>
              <w:t>Zac</w:t>
            </w:r>
          </w:p>
          <w:p w14:paraId="6E92FCD9" w14:textId="115E2C81" w:rsidR="00A25257" w:rsidRDefault="3C15D589" w:rsidP="41740091">
            <w:pPr>
              <w:rPr>
                <w:sz w:val="24"/>
                <w:szCs w:val="24"/>
              </w:rPr>
            </w:pPr>
            <w:r w:rsidRPr="41740091">
              <w:rPr>
                <w:sz w:val="24"/>
                <w:szCs w:val="24"/>
              </w:rPr>
              <w:t>Rachel</w:t>
            </w:r>
          </w:p>
          <w:p w14:paraId="32DB348C" w14:textId="497BD897" w:rsidR="00A25257" w:rsidRDefault="00A25257" w:rsidP="41740091">
            <w:pPr>
              <w:rPr>
                <w:sz w:val="24"/>
                <w:szCs w:val="24"/>
              </w:rPr>
            </w:pPr>
          </w:p>
          <w:p w14:paraId="4F2F872F" w14:textId="496183FC" w:rsidR="00A25257" w:rsidRDefault="3C15D589" w:rsidP="41740091">
            <w:pPr>
              <w:rPr>
                <w:sz w:val="24"/>
                <w:szCs w:val="24"/>
              </w:rPr>
            </w:pPr>
            <w:r w:rsidRPr="41740091">
              <w:rPr>
                <w:sz w:val="24"/>
                <w:szCs w:val="24"/>
              </w:rPr>
              <w:t>Sara</w:t>
            </w:r>
          </w:p>
          <w:p w14:paraId="4EBCC0BD" w14:textId="0739929A" w:rsidR="00A25257" w:rsidRDefault="58106F6C" w:rsidP="41740091">
            <w:pPr>
              <w:rPr>
                <w:sz w:val="24"/>
                <w:szCs w:val="24"/>
              </w:rPr>
            </w:pPr>
            <w:r w:rsidRPr="6F4698DD">
              <w:rPr>
                <w:sz w:val="24"/>
                <w:szCs w:val="24"/>
              </w:rPr>
              <w:t>Zac and Sara</w:t>
            </w:r>
          </w:p>
          <w:p w14:paraId="15DC3C40" w14:textId="0DE7E516" w:rsidR="00A25257" w:rsidRDefault="3C15D589" w:rsidP="41740091">
            <w:pPr>
              <w:rPr>
                <w:sz w:val="24"/>
                <w:szCs w:val="24"/>
              </w:rPr>
            </w:pPr>
            <w:r w:rsidRPr="41740091">
              <w:rPr>
                <w:sz w:val="24"/>
                <w:szCs w:val="24"/>
              </w:rPr>
              <w:t>Alex</w:t>
            </w:r>
          </w:p>
          <w:p w14:paraId="55FB1567" w14:textId="40FF23F3" w:rsidR="00A25257" w:rsidRDefault="3C15D589" w:rsidP="41740091">
            <w:pPr>
              <w:rPr>
                <w:sz w:val="24"/>
                <w:szCs w:val="24"/>
              </w:rPr>
            </w:pPr>
            <w:r w:rsidRPr="41740091">
              <w:rPr>
                <w:sz w:val="24"/>
                <w:szCs w:val="24"/>
              </w:rPr>
              <w:t>Salina</w:t>
            </w:r>
          </w:p>
          <w:p w14:paraId="22F16CC7" w14:textId="196C3C2B" w:rsidR="00A25257" w:rsidRDefault="3C15D589" w:rsidP="41740091">
            <w:pPr>
              <w:rPr>
                <w:sz w:val="24"/>
                <w:szCs w:val="24"/>
              </w:rPr>
            </w:pPr>
            <w:r w:rsidRPr="41740091">
              <w:rPr>
                <w:sz w:val="24"/>
                <w:szCs w:val="24"/>
              </w:rPr>
              <w:t>Ellen</w:t>
            </w:r>
          </w:p>
          <w:p w14:paraId="280E543E" w14:textId="70D7BBBA" w:rsidR="00A25257" w:rsidRDefault="00A25257" w:rsidP="7C28EF18">
            <w:pPr>
              <w:rPr>
                <w:b/>
                <w:bCs/>
                <w:sz w:val="24"/>
                <w:szCs w:val="24"/>
              </w:rPr>
            </w:pPr>
          </w:p>
        </w:tc>
      </w:tr>
    </w:tbl>
    <w:p w14:paraId="3DEC0CC6" w14:textId="77777777" w:rsidR="00A25257" w:rsidRDefault="00A25257">
      <w:pPr>
        <w:spacing w:after="0"/>
      </w:pPr>
    </w:p>
    <w:tbl>
      <w:tblPr>
        <w:tblStyle w:val="1"/>
        <w:tblW w:w="14716"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930"/>
        <w:gridCol w:w="1930"/>
        <w:gridCol w:w="6291"/>
        <w:gridCol w:w="2475"/>
        <w:gridCol w:w="90"/>
      </w:tblGrid>
      <w:tr w:rsidR="00C101E2" w14:paraId="312AAC4E" w14:textId="77777777" w:rsidTr="6F4698DD">
        <w:trPr>
          <w:gridAfter w:val="1"/>
          <w:wAfter w:w="90" w:type="dxa"/>
        </w:trPr>
        <w:tc>
          <w:tcPr>
            <w:tcW w:w="3930" w:type="dxa"/>
            <w:shd w:val="clear" w:color="auto" w:fill="3B3838" w:themeFill="background2" w:themeFillShade="40"/>
          </w:tcPr>
          <w:p w14:paraId="5D740DB2" w14:textId="3FB5AEEB" w:rsidR="00C101E2" w:rsidRPr="00C101E2" w:rsidRDefault="00C101E2" w:rsidP="00C101E2">
            <w:pPr>
              <w:pStyle w:val="Heading8"/>
            </w:pPr>
            <w:r w:rsidRPr="00C101E2">
              <w:t xml:space="preserve">Time Slides Facilitator </w:t>
            </w:r>
          </w:p>
        </w:tc>
        <w:tc>
          <w:tcPr>
            <w:tcW w:w="1930" w:type="dxa"/>
            <w:shd w:val="clear" w:color="auto" w:fill="3B3838" w:themeFill="background2" w:themeFillShade="40"/>
          </w:tcPr>
          <w:p w14:paraId="168D0FBF" w14:textId="059526C9" w:rsidR="00C101E2" w:rsidRPr="00D93A9F" w:rsidRDefault="00C101E2" w:rsidP="00C101E2">
            <w:pPr>
              <w:rPr>
                <w:color w:val="FFFFFF" w:themeColor="background1"/>
              </w:rPr>
            </w:pPr>
            <w:r>
              <w:rPr>
                <w:b/>
                <w:color w:val="FFFFFF" w:themeColor="background1"/>
                <w:sz w:val="28"/>
                <w:szCs w:val="28"/>
              </w:rPr>
              <w:t>Resources</w:t>
            </w:r>
          </w:p>
        </w:tc>
        <w:tc>
          <w:tcPr>
            <w:tcW w:w="6291" w:type="dxa"/>
            <w:shd w:val="clear" w:color="auto" w:fill="3B3838" w:themeFill="background2" w:themeFillShade="40"/>
          </w:tcPr>
          <w:p w14:paraId="3CA1CB68" w14:textId="2BD27307" w:rsidR="00C101E2" w:rsidRPr="00D93A9F" w:rsidRDefault="00C101E2" w:rsidP="00C101E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75" w:type="dxa"/>
            <w:shd w:val="clear" w:color="auto" w:fill="3B3838" w:themeFill="background2" w:themeFillShade="40"/>
          </w:tcPr>
          <w:p w14:paraId="26053764" w14:textId="13107E8B" w:rsidR="00C101E2" w:rsidRPr="00D93A9F" w:rsidRDefault="00C101E2" w:rsidP="00C101E2">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C101E2" w14:paraId="21E404C6" w14:textId="77777777" w:rsidTr="6F4698DD">
        <w:trPr>
          <w:gridAfter w:val="1"/>
          <w:wAfter w:w="90" w:type="dxa"/>
        </w:trPr>
        <w:tc>
          <w:tcPr>
            <w:tcW w:w="3930" w:type="dxa"/>
            <w:shd w:val="clear" w:color="auto" w:fill="BFBFBF" w:themeFill="background1" w:themeFillShade="BF"/>
          </w:tcPr>
          <w:p w14:paraId="03A1046F" w14:textId="2201EC34" w:rsidR="00C101E2" w:rsidRDefault="00C101E2" w:rsidP="00C101E2">
            <w:pPr>
              <w:rPr>
                <w:rFonts w:asciiTheme="minorHAnsi" w:eastAsiaTheme="minorEastAsia" w:hAnsiTheme="minorHAnsi" w:cstheme="minorBidi"/>
              </w:rPr>
            </w:pPr>
            <w:r>
              <w:t>Name of facilitator, the slides to be used, the clock time to accomplish the learning section</w:t>
            </w:r>
          </w:p>
        </w:tc>
        <w:tc>
          <w:tcPr>
            <w:tcW w:w="1930" w:type="dxa"/>
            <w:shd w:val="clear" w:color="auto" w:fill="BFBFBF" w:themeFill="background1" w:themeFillShade="BF"/>
          </w:tcPr>
          <w:p w14:paraId="2F66752A" w14:textId="77777777" w:rsidR="00C101E2" w:rsidRDefault="00C101E2" w:rsidP="00C101E2">
            <w:pPr>
              <w:rPr>
                <w:color w:val="auto"/>
              </w:rPr>
            </w:pPr>
            <w:r>
              <w:rPr>
                <w:color w:val="auto"/>
              </w:rPr>
              <w:t>Charts, handouts, articles, materials, slide</w:t>
            </w:r>
          </w:p>
          <w:p w14:paraId="04337643" w14:textId="3ECF3D10" w:rsidR="00C101E2" w:rsidRPr="008E4CA9" w:rsidRDefault="00C101E2" w:rsidP="00C101E2">
            <w:pPr>
              <w:rPr>
                <w:rFonts w:asciiTheme="minorHAnsi" w:eastAsiaTheme="minorEastAsia" w:hAnsiTheme="minorHAnsi" w:cstheme="minorBidi"/>
                <w:color w:val="auto"/>
              </w:rPr>
            </w:pPr>
          </w:p>
        </w:tc>
        <w:tc>
          <w:tcPr>
            <w:tcW w:w="6291" w:type="dxa"/>
            <w:shd w:val="clear" w:color="auto" w:fill="BFBFBF" w:themeFill="background1" w:themeFillShade="BF"/>
          </w:tcPr>
          <w:p w14:paraId="08A9AABF" w14:textId="77777777" w:rsidR="00C101E2" w:rsidRDefault="00C101E2" w:rsidP="00C101E2">
            <w:r>
              <w:t>What are you saying, what are they doing, what questions will you use to guide learning and make clear the important points</w:t>
            </w:r>
          </w:p>
          <w:p w14:paraId="700816BC" w14:textId="77777777" w:rsidR="00C101E2" w:rsidRDefault="00C101E2" w:rsidP="00C101E2">
            <w:r>
              <w:t>Include an estimate for how long each section of the learning will take</w:t>
            </w:r>
          </w:p>
          <w:p w14:paraId="4F5F44C4" w14:textId="77777777" w:rsidR="00C101E2" w:rsidRDefault="00C101E2" w:rsidP="00C101E2">
            <w:pPr>
              <w:rPr>
                <w:rFonts w:asciiTheme="minorHAnsi" w:eastAsiaTheme="minorEastAsia" w:hAnsiTheme="minorHAnsi" w:cstheme="minorBidi"/>
              </w:rPr>
            </w:pPr>
          </w:p>
        </w:tc>
        <w:tc>
          <w:tcPr>
            <w:tcW w:w="2475" w:type="dxa"/>
            <w:shd w:val="clear" w:color="auto" w:fill="BFBFBF" w:themeFill="background1" w:themeFillShade="BF"/>
          </w:tcPr>
          <w:p w14:paraId="14DDF3F0" w14:textId="6A576EBC" w:rsidR="00C101E2" w:rsidRDefault="00C101E2" w:rsidP="00C101E2">
            <w:pPr>
              <w:rPr>
                <w:rFonts w:asciiTheme="minorHAnsi" w:eastAsiaTheme="minorEastAsia" w:hAnsiTheme="minorHAnsi" w:cstheme="minorBidi"/>
              </w:rPr>
            </w:pPr>
            <w:r>
              <w:t>What question(s) will this learning answer? What will participants know or be able to do?</w:t>
            </w:r>
          </w:p>
        </w:tc>
      </w:tr>
      <w:tr w:rsidR="00C101E2" w14:paraId="16CA6DA7" w14:textId="77777777" w:rsidTr="6F4698DD">
        <w:trPr>
          <w:gridAfter w:val="1"/>
          <w:wAfter w:w="90" w:type="dxa"/>
          <w:trHeight w:val="323"/>
        </w:trPr>
        <w:tc>
          <w:tcPr>
            <w:tcW w:w="14626" w:type="dxa"/>
            <w:gridSpan w:val="4"/>
          </w:tcPr>
          <w:p w14:paraId="23EA525A" w14:textId="77777777" w:rsidR="00C101E2" w:rsidRDefault="00C101E2" w:rsidP="00C101E2">
            <w:pPr>
              <w:spacing w:line="259" w:lineRule="auto"/>
              <w:rPr>
                <w:rFonts w:asciiTheme="minorHAnsi" w:eastAsiaTheme="minorEastAsia" w:hAnsiTheme="minorHAnsi" w:cstheme="minorBidi"/>
              </w:rPr>
            </w:pPr>
            <w:r>
              <w:rPr>
                <w:rFonts w:asciiTheme="minorHAnsi" w:eastAsiaTheme="minorEastAsia" w:hAnsiTheme="minorHAnsi" w:cstheme="minorBidi"/>
              </w:rPr>
              <w:lastRenderedPageBreak/>
              <w:t xml:space="preserve">ENTRY ACTIVITY:   </w:t>
            </w:r>
          </w:p>
          <w:p w14:paraId="35A9BD73" w14:textId="71B59F99" w:rsidR="00C101E2" w:rsidRPr="00C101E2" w:rsidRDefault="00C101E2" w:rsidP="00C101E2">
            <w:pPr>
              <w:spacing w:line="259" w:lineRule="auto"/>
            </w:pPr>
            <w:r w:rsidRPr="6717758B">
              <w:rPr>
                <w:rFonts w:asciiTheme="minorHAnsi" w:eastAsiaTheme="minorEastAsia" w:hAnsiTheme="minorHAnsi" w:cstheme="minorBidi"/>
              </w:rPr>
              <w:t xml:space="preserve">Upon entering the room participants go to the front of the room and indicate what state they are from, and the facilitator drags the dot to the state. </w:t>
            </w:r>
          </w:p>
          <w:p w14:paraId="4BD5BADF" w14:textId="016D3B8C" w:rsidR="00C101E2" w:rsidRDefault="00C101E2" w:rsidP="00C101E2">
            <w:pPr>
              <w:spacing w:line="259" w:lineRule="auto"/>
              <w:rPr>
                <w:rFonts w:asciiTheme="minorHAnsi" w:eastAsiaTheme="minorEastAsia" w:hAnsiTheme="minorHAnsi" w:cstheme="minorBidi"/>
              </w:rPr>
            </w:pPr>
            <w:r w:rsidRPr="6A7AE0AC">
              <w:rPr>
                <w:rFonts w:asciiTheme="minorHAnsi" w:eastAsiaTheme="minorEastAsia" w:hAnsiTheme="minorHAnsi" w:cstheme="minorBidi"/>
              </w:rPr>
              <w:t>If the laminated map arrives at the training site transfer information from the slide to the room map and keep the map up throughout all three days of the training.</w:t>
            </w:r>
          </w:p>
          <w:p w14:paraId="5C968DCA" w14:textId="67F5EB4D" w:rsidR="00C101E2" w:rsidRDefault="0C4528B3" w:rsidP="6F4698DD">
            <w:pPr>
              <w:spacing w:line="259" w:lineRule="auto"/>
              <w:rPr>
                <w:rFonts w:asciiTheme="minorHAnsi" w:eastAsiaTheme="minorEastAsia" w:hAnsiTheme="minorHAnsi" w:cstheme="minorBidi"/>
              </w:rPr>
            </w:pPr>
            <w:r>
              <w:rPr>
                <w:noProof/>
              </w:rPr>
              <w:drawing>
                <wp:inline distT="0" distB="0" distL="0" distR="0" wp14:anchorId="52B0FB90" wp14:editId="05B15D6C">
                  <wp:extent cx="1556084" cy="1167063"/>
                  <wp:effectExtent l="0" t="0" r="6350" b="0"/>
                  <wp:docPr id="1458544133" name="Picture 145854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8544133"/>
                          <pic:cNvPicPr/>
                        </pic:nvPicPr>
                        <pic:blipFill>
                          <a:blip r:embed="rId10">
                            <a:extLst>
                              <a:ext uri="{28A0092B-C50C-407E-A947-70E740481C1C}">
                                <a14:useLocalDpi xmlns:a14="http://schemas.microsoft.com/office/drawing/2010/main" val="0"/>
                              </a:ext>
                            </a:extLst>
                          </a:blip>
                          <a:stretch>
                            <a:fillRect/>
                          </a:stretch>
                        </pic:blipFill>
                        <pic:spPr>
                          <a:xfrm>
                            <a:off x="0" y="0"/>
                            <a:ext cx="1556084" cy="1167063"/>
                          </a:xfrm>
                          <a:prstGeom prst="rect">
                            <a:avLst/>
                          </a:prstGeom>
                        </pic:spPr>
                      </pic:pic>
                    </a:graphicData>
                  </a:graphic>
                </wp:inline>
              </w:drawing>
            </w:r>
            <w:r w:rsidR="71EF8A9F" w:rsidRPr="6F4698DD">
              <w:rPr>
                <w:rFonts w:asciiTheme="minorHAnsi" w:eastAsiaTheme="minorEastAsia" w:hAnsiTheme="minorHAnsi" w:cstheme="minorBidi"/>
              </w:rPr>
              <w:t xml:space="preserve"> Zach will move dots </w:t>
            </w:r>
          </w:p>
        </w:tc>
      </w:tr>
      <w:tr w:rsidR="00313C7D" w14:paraId="04AE3F94" w14:textId="77777777" w:rsidTr="6F4698DD">
        <w:trPr>
          <w:gridAfter w:val="1"/>
          <w:wAfter w:w="90" w:type="dxa"/>
          <w:trHeight w:val="323"/>
        </w:trPr>
        <w:tc>
          <w:tcPr>
            <w:tcW w:w="3930" w:type="dxa"/>
            <w:shd w:val="clear" w:color="auto" w:fill="E7E6E6" w:themeFill="background2"/>
          </w:tcPr>
          <w:p w14:paraId="1F941B24" w14:textId="7938D1B0" w:rsidR="00313C7D" w:rsidRPr="00313C7D" w:rsidRDefault="25E9E47B" w:rsidP="628020C6">
            <w:pPr>
              <w:rPr>
                <w:rFonts w:asciiTheme="minorHAnsi" w:eastAsiaTheme="minorEastAsia" w:hAnsiTheme="minorHAnsi" w:cstheme="minorBidi"/>
                <w:b/>
                <w:bCs/>
              </w:rPr>
            </w:pPr>
            <w:r w:rsidRPr="69E534AC">
              <w:rPr>
                <w:rFonts w:asciiTheme="minorHAnsi" w:eastAsiaTheme="minorEastAsia" w:hAnsiTheme="minorHAnsi" w:cstheme="minorBidi"/>
                <w:b/>
                <w:bCs/>
              </w:rPr>
              <w:t>8:30-9:</w:t>
            </w:r>
            <w:r w:rsidR="5193FBE1" w:rsidRPr="69E534AC">
              <w:rPr>
                <w:rFonts w:asciiTheme="minorHAnsi" w:eastAsiaTheme="minorEastAsia" w:hAnsiTheme="minorHAnsi" w:cstheme="minorBidi"/>
                <w:b/>
                <w:bCs/>
              </w:rPr>
              <w:t>30</w:t>
            </w:r>
            <w:r w:rsidRPr="69E534AC">
              <w:rPr>
                <w:rFonts w:asciiTheme="minorHAnsi" w:eastAsiaTheme="minorEastAsia" w:hAnsiTheme="minorHAnsi" w:cstheme="minorBidi"/>
                <w:b/>
                <w:bCs/>
              </w:rPr>
              <w:t xml:space="preserve"> </w:t>
            </w:r>
            <w:r w:rsidR="577D3DB0" w:rsidRPr="69E534AC">
              <w:rPr>
                <w:rFonts w:asciiTheme="minorHAnsi" w:eastAsiaTheme="minorEastAsia" w:hAnsiTheme="minorHAnsi" w:cstheme="minorBidi"/>
                <w:b/>
                <w:bCs/>
              </w:rPr>
              <w:t>Ellen and Anthony</w:t>
            </w:r>
          </w:p>
          <w:p w14:paraId="7AA686D5" w14:textId="77777777" w:rsidR="00313C7D" w:rsidRPr="00313C7D" w:rsidRDefault="00313C7D" w:rsidP="00C101E2">
            <w:pPr>
              <w:rPr>
                <w:rFonts w:asciiTheme="minorHAnsi" w:eastAsiaTheme="minorEastAsia" w:hAnsiTheme="minorHAnsi" w:cstheme="minorBidi"/>
                <w:b/>
              </w:rPr>
            </w:pPr>
          </w:p>
        </w:tc>
        <w:tc>
          <w:tcPr>
            <w:tcW w:w="1930" w:type="dxa"/>
            <w:shd w:val="clear" w:color="auto" w:fill="E7E6E6" w:themeFill="background2"/>
          </w:tcPr>
          <w:p w14:paraId="618F88A5" w14:textId="77777777" w:rsidR="00313C7D" w:rsidRPr="00313C7D" w:rsidRDefault="00313C7D" w:rsidP="00C101E2">
            <w:pPr>
              <w:rPr>
                <w:rFonts w:asciiTheme="minorHAnsi" w:eastAsiaTheme="minorEastAsia" w:hAnsiTheme="minorHAnsi" w:cstheme="minorBidi"/>
                <w:b/>
              </w:rPr>
            </w:pPr>
          </w:p>
        </w:tc>
        <w:tc>
          <w:tcPr>
            <w:tcW w:w="6291" w:type="dxa"/>
            <w:shd w:val="clear" w:color="auto" w:fill="E7E6E6" w:themeFill="background2"/>
          </w:tcPr>
          <w:p w14:paraId="67730022" w14:textId="1E308EB6" w:rsidR="00313C7D" w:rsidRPr="00313C7D" w:rsidRDefault="00313C7D" w:rsidP="6F4698DD">
            <w:pPr>
              <w:rPr>
                <w:rFonts w:asciiTheme="minorHAnsi" w:eastAsiaTheme="minorEastAsia" w:hAnsiTheme="minorHAnsi" w:cstheme="minorBidi"/>
                <w:b/>
                <w:bCs/>
                <w:color w:val="auto"/>
              </w:rPr>
            </w:pPr>
            <w:r w:rsidRPr="6F4698DD">
              <w:rPr>
                <w:rFonts w:asciiTheme="minorHAnsi" w:eastAsiaTheme="minorEastAsia" w:hAnsiTheme="minorHAnsi" w:cstheme="minorBidi"/>
                <w:b/>
                <w:bCs/>
              </w:rPr>
              <w:t>30 Minutes Getting Started</w:t>
            </w:r>
            <w:r w:rsidR="2DE4170E" w:rsidRPr="6F4698DD">
              <w:rPr>
                <w:rFonts w:asciiTheme="minorHAnsi" w:eastAsiaTheme="minorEastAsia" w:hAnsiTheme="minorHAnsi" w:cstheme="minorBidi"/>
                <w:b/>
                <w:bCs/>
              </w:rPr>
              <w:t xml:space="preserve"> – Salina Timing </w:t>
            </w:r>
          </w:p>
          <w:p w14:paraId="5A7A181A" w14:textId="77777777" w:rsidR="00313C7D" w:rsidRPr="00313C7D" w:rsidRDefault="00313C7D" w:rsidP="00C101E2">
            <w:pPr>
              <w:rPr>
                <w:rFonts w:asciiTheme="minorHAnsi" w:eastAsiaTheme="minorEastAsia" w:hAnsiTheme="minorHAnsi" w:cstheme="minorBidi"/>
                <w:b/>
                <w:bCs/>
              </w:rPr>
            </w:pPr>
          </w:p>
        </w:tc>
        <w:tc>
          <w:tcPr>
            <w:tcW w:w="2475" w:type="dxa"/>
            <w:shd w:val="clear" w:color="auto" w:fill="E7E6E6" w:themeFill="background2"/>
          </w:tcPr>
          <w:p w14:paraId="18FB8872" w14:textId="77777777" w:rsidR="00313C7D" w:rsidRPr="00313C7D" w:rsidRDefault="00313C7D" w:rsidP="00C101E2">
            <w:pPr>
              <w:rPr>
                <w:rFonts w:asciiTheme="minorHAnsi" w:eastAsiaTheme="minorEastAsia" w:hAnsiTheme="minorHAnsi" w:cstheme="minorBidi"/>
                <w:b/>
                <w:bCs/>
              </w:rPr>
            </w:pPr>
          </w:p>
        </w:tc>
      </w:tr>
      <w:tr w:rsidR="00C101E2" w14:paraId="4E6D293C" w14:textId="77777777" w:rsidTr="6F4698DD">
        <w:trPr>
          <w:gridAfter w:val="1"/>
          <w:wAfter w:w="90" w:type="dxa"/>
          <w:trHeight w:val="323"/>
        </w:trPr>
        <w:tc>
          <w:tcPr>
            <w:tcW w:w="3930" w:type="dxa"/>
          </w:tcPr>
          <w:p w14:paraId="2F3D5DDB" w14:textId="22592DE6" w:rsidR="00C101E2" w:rsidRDefault="00C101E2" w:rsidP="69E534AC">
            <w:pPr>
              <w:rPr>
                <w:rFonts w:ascii="Times New Roman" w:eastAsia="Times New Roman" w:hAnsi="Times New Roman" w:cs="Times New Roman"/>
                <w:color w:val="000000" w:themeColor="text1"/>
              </w:rPr>
            </w:pPr>
          </w:p>
          <w:p w14:paraId="6C9464E6" w14:textId="334EC239" w:rsidR="6B90AB17" w:rsidRDefault="5F179C0B" w:rsidP="02F99EAE">
            <w:r>
              <w:rPr>
                <w:noProof/>
              </w:rPr>
              <w:drawing>
                <wp:inline distT="0" distB="0" distL="0" distR="0" wp14:anchorId="5E944440" wp14:editId="53A545B2">
                  <wp:extent cx="2093494" cy="1570121"/>
                  <wp:effectExtent l="0" t="0" r="2540" b="0"/>
                  <wp:docPr id="1327369797" name="Picture 132736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7369797"/>
                          <pic:cNvPicPr/>
                        </pic:nvPicPr>
                        <pic:blipFill>
                          <a:blip r:embed="rId11">
                            <a:extLst>
                              <a:ext uri="{28A0092B-C50C-407E-A947-70E740481C1C}">
                                <a14:useLocalDpi xmlns:a14="http://schemas.microsoft.com/office/drawing/2010/main" val="0"/>
                              </a:ext>
                            </a:extLst>
                          </a:blip>
                          <a:stretch>
                            <a:fillRect/>
                          </a:stretch>
                        </pic:blipFill>
                        <pic:spPr>
                          <a:xfrm>
                            <a:off x="0" y="0"/>
                            <a:ext cx="2093494" cy="1570121"/>
                          </a:xfrm>
                          <a:prstGeom prst="rect">
                            <a:avLst/>
                          </a:prstGeom>
                        </pic:spPr>
                      </pic:pic>
                    </a:graphicData>
                  </a:graphic>
                </wp:inline>
              </w:drawing>
            </w:r>
            <w:r w:rsidR="692CB74B">
              <w:rPr>
                <w:noProof/>
              </w:rPr>
              <w:drawing>
                <wp:inline distT="0" distB="0" distL="0" distR="0" wp14:anchorId="5594AADB" wp14:editId="447A58E3">
                  <wp:extent cx="2074264" cy="1543050"/>
                  <wp:effectExtent l="0" t="0" r="0" b="0"/>
                  <wp:docPr id="13845501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550165" name="Picture 1384550165"/>
                          <pic:cNvPicPr/>
                        </pic:nvPicPr>
                        <pic:blipFill>
                          <a:blip r:embed="rId12">
                            <a:extLst>
                              <a:ext uri="{28A0092B-C50C-407E-A947-70E740481C1C}">
                                <a14:useLocalDpi xmlns:a14="http://schemas.microsoft.com/office/drawing/2010/main"/>
                              </a:ext>
                            </a:extLst>
                          </a:blip>
                          <a:stretch>
                            <a:fillRect/>
                          </a:stretch>
                        </pic:blipFill>
                        <pic:spPr>
                          <a:xfrm>
                            <a:off x="0" y="0"/>
                            <a:ext cx="2074264" cy="1543050"/>
                          </a:xfrm>
                          <a:prstGeom prst="rect">
                            <a:avLst/>
                          </a:prstGeom>
                        </pic:spPr>
                      </pic:pic>
                    </a:graphicData>
                  </a:graphic>
                </wp:inline>
              </w:drawing>
            </w:r>
          </w:p>
          <w:p w14:paraId="39390AA9" w14:textId="03319EFE" w:rsidR="6B90AB17" w:rsidRDefault="6B90AB17" w:rsidP="02F99EAE">
            <w:pPr>
              <w:rPr>
                <w:noProof/>
              </w:rPr>
            </w:pPr>
          </w:p>
          <w:p w14:paraId="1865B614" w14:textId="690B98FA" w:rsidR="6B90AB17" w:rsidRDefault="0D8DB68E" w:rsidP="02F99EAE">
            <w:pPr>
              <w:rPr>
                <w:noProof/>
              </w:rPr>
            </w:pPr>
            <w:r>
              <w:rPr>
                <w:noProof/>
              </w:rPr>
              <w:lastRenderedPageBreak/>
              <w:drawing>
                <wp:inline distT="0" distB="0" distL="0" distR="0" wp14:anchorId="29BAEADA" wp14:editId="4FE15ECA">
                  <wp:extent cx="2103160" cy="1577004"/>
                  <wp:effectExtent l="0" t="0" r="0" b="4445"/>
                  <wp:docPr id="18133340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2103160" cy="1577004"/>
                          </a:xfrm>
                          <a:prstGeom prst="rect">
                            <a:avLst/>
                          </a:prstGeom>
                        </pic:spPr>
                      </pic:pic>
                    </a:graphicData>
                  </a:graphic>
                </wp:inline>
              </w:drawing>
            </w:r>
          </w:p>
          <w:p w14:paraId="75E42089" w14:textId="5774C146" w:rsidR="6B90AB17" w:rsidRDefault="145A4B6F" w:rsidP="02F99EAE">
            <w:pPr>
              <w:rPr>
                <w:noProof/>
              </w:rPr>
            </w:pPr>
            <w:r>
              <w:rPr>
                <w:noProof/>
              </w:rPr>
              <w:drawing>
                <wp:inline distT="0" distB="0" distL="0" distR="0" wp14:anchorId="68A956E5" wp14:editId="7DA079E0">
                  <wp:extent cx="2295906" cy="167927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a:ext>
                            </a:extLst>
                          </a:blip>
                          <a:stretch>
                            <a:fillRect/>
                          </a:stretch>
                        </pic:blipFill>
                        <pic:spPr>
                          <a:xfrm>
                            <a:off x="0" y="0"/>
                            <a:ext cx="2295906" cy="1679277"/>
                          </a:xfrm>
                          <a:prstGeom prst="rect">
                            <a:avLst/>
                          </a:prstGeom>
                        </pic:spPr>
                      </pic:pic>
                    </a:graphicData>
                  </a:graphic>
                </wp:inline>
              </w:drawing>
            </w:r>
          </w:p>
          <w:p w14:paraId="700ECB4B" w14:textId="1F371C6D" w:rsidR="6B90AB17" w:rsidRDefault="6B90AB17" w:rsidP="02F99EAE">
            <w:pPr>
              <w:rPr>
                <w:noProof/>
              </w:rPr>
            </w:pPr>
          </w:p>
          <w:p w14:paraId="3FB469C6" w14:textId="7C572924" w:rsidR="6B90AB17" w:rsidRDefault="4959AD34" w:rsidP="565782D4">
            <w:r>
              <w:rPr>
                <w:noProof/>
              </w:rPr>
              <w:drawing>
                <wp:inline distT="0" distB="0" distL="0" distR="0" wp14:anchorId="3F6AE2A9" wp14:editId="3FB7D772">
                  <wp:extent cx="2352675" cy="1762125"/>
                  <wp:effectExtent l="0" t="0" r="0" b="0"/>
                  <wp:docPr id="14156863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686390" name="Picture 1415686390"/>
                          <pic:cNvPicPr/>
                        </pic:nvPicPr>
                        <pic:blipFill>
                          <a:blip r:embed="rId15">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p>
          <w:p w14:paraId="1E73DC13" w14:textId="613EF0D0" w:rsidR="1D4E497B" w:rsidRDefault="1D4E497B" w:rsidP="6F4698DD">
            <w:r>
              <w:rPr>
                <w:noProof/>
              </w:rPr>
              <w:lastRenderedPageBreak/>
              <w:drawing>
                <wp:inline distT="0" distB="0" distL="0" distR="0" wp14:anchorId="7385DDD1" wp14:editId="7ED34763">
                  <wp:extent cx="2343150" cy="1733550"/>
                  <wp:effectExtent l="0" t="0" r="0" b="0"/>
                  <wp:docPr id="3227837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83721" name="Picture 322783721"/>
                          <pic:cNvPicPr/>
                        </pic:nvPicPr>
                        <pic:blipFill>
                          <a:blip r:embed="rId16">
                            <a:extLst>
                              <a:ext uri="{28A0092B-C50C-407E-A947-70E740481C1C}">
                                <a14:useLocalDpi xmlns:a14="http://schemas.microsoft.com/office/drawing/2010/main"/>
                              </a:ext>
                            </a:extLst>
                          </a:blip>
                          <a:stretch>
                            <a:fillRect/>
                          </a:stretch>
                        </pic:blipFill>
                        <pic:spPr>
                          <a:xfrm>
                            <a:off x="0" y="0"/>
                            <a:ext cx="2343150" cy="1733550"/>
                          </a:xfrm>
                          <a:prstGeom prst="rect">
                            <a:avLst/>
                          </a:prstGeom>
                        </pic:spPr>
                      </pic:pic>
                    </a:graphicData>
                  </a:graphic>
                </wp:inline>
              </w:drawing>
            </w:r>
          </w:p>
          <w:p w14:paraId="30806264" w14:textId="1986DC78" w:rsidR="02F99EAE" w:rsidRDefault="02F99EAE" w:rsidP="02F99EAE"/>
          <w:p w14:paraId="55DC076C" w14:textId="24BFA107" w:rsidR="00C101E2" w:rsidRDefault="7FAA5788" w:rsidP="02F99EAE">
            <w:pPr>
              <w:spacing w:line="259" w:lineRule="auto"/>
              <w:rPr>
                <w:rFonts w:asciiTheme="minorHAnsi" w:eastAsiaTheme="minorEastAsia" w:hAnsiTheme="minorHAnsi" w:cstheme="minorBidi"/>
              </w:rPr>
            </w:pPr>
            <w:r>
              <w:t>s</w:t>
            </w:r>
            <w:r w:rsidR="1B4538A9">
              <w:rPr>
                <w:noProof/>
              </w:rPr>
              <w:drawing>
                <wp:inline distT="0" distB="0" distL="0" distR="0" wp14:anchorId="7FBF2C29" wp14:editId="45E17269">
                  <wp:extent cx="2114550" cy="1585544"/>
                  <wp:effectExtent l="0" t="0" r="0" b="0"/>
                  <wp:docPr id="11341185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7">
                            <a:extLst>
                              <a:ext uri="{28A0092B-C50C-407E-A947-70E740481C1C}">
                                <a14:useLocalDpi xmlns:a14="http://schemas.microsoft.com/office/drawing/2010/main" val="0"/>
                              </a:ext>
                            </a:extLst>
                          </a:blip>
                          <a:stretch>
                            <a:fillRect/>
                          </a:stretch>
                        </pic:blipFill>
                        <pic:spPr>
                          <a:xfrm>
                            <a:off x="0" y="0"/>
                            <a:ext cx="2114550" cy="1585544"/>
                          </a:xfrm>
                          <a:prstGeom prst="rect">
                            <a:avLst/>
                          </a:prstGeom>
                        </pic:spPr>
                      </pic:pic>
                    </a:graphicData>
                  </a:graphic>
                </wp:inline>
              </w:drawing>
            </w:r>
          </w:p>
          <w:p w14:paraId="096D3282" w14:textId="5AE4C5B9" w:rsidR="02F99EAE" w:rsidRDefault="02F99EAE" w:rsidP="02F99EAE">
            <w:pPr>
              <w:spacing w:line="259" w:lineRule="auto"/>
              <w:rPr>
                <w:rFonts w:asciiTheme="minorHAnsi" w:eastAsiaTheme="minorEastAsia" w:hAnsiTheme="minorHAnsi" w:cstheme="minorBidi"/>
              </w:rPr>
            </w:pPr>
          </w:p>
          <w:p w14:paraId="2E7182F8" w14:textId="33CF870C" w:rsidR="02F99EAE" w:rsidRDefault="02F99EAE" w:rsidP="02F99EAE">
            <w:pPr>
              <w:spacing w:line="259" w:lineRule="auto"/>
              <w:rPr>
                <w:rFonts w:asciiTheme="minorHAnsi" w:eastAsiaTheme="minorEastAsia" w:hAnsiTheme="minorHAnsi" w:cstheme="minorBidi"/>
              </w:rPr>
            </w:pPr>
          </w:p>
          <w:p w14:paraId="431DC6F6" w14:textId="36BD4D0D" w:rsidR="02F99EAE" w:rsidRDefault="02F99EAE" w:rsidP="02F99EAE">
            <w:pPr>
              <w:spacing w:line="259" w:lineRule="auto"/>
              <w:rPr>
                <w:rFonts w:asciiTheme="minorHAnsi" w:eastAsiaTheme="minorEastAsia" w:hAnsiTheme="minorHAnsi" w:cstheme="minorBidi"/>
              </w:rPr>
            </w:pPr>
          </w:p>
          <w:p w14:paraId="3799D50D" w14:textId="1AD79A28" w:rsidR="02F99EAE" w:rsidRDefault="02F99EAE" w:rsidP="02F99EAE">
            <w:pPr>
              <w:spacing w:line="259" w:lineRule="auto"/>
              <w:rPr>
                <w:rFonts w:asciiTheme="minorHAnsi" w:eastAsiaTheme="minorEastAsia" w:hAnsiTheme="minorHAnsi" w:cstheme="minorBidi"/>
              </w:rPr>
            </w:pPr>
          </w:p>
          <w:p w14:paraId="529F631F" w14:textId="434F0EE2" w:rsidR="02F99EAE" w:rsidRDefault="02F99EAE" w:rsidP="02F99EAE">
            <w:pPr>
              <w:spacing w:line="259" w:lineRule="auto"/>
              <w:rPr>
                <w:rFonts w:asciiTheme="minorHAnsi" w:eastAsiaTheme="minorEastAsia" w:hAnsiTheme="minorHAnsi" w:cstheme="minorBidi"/>
              </w:rPr>
            </w:pPr>
          </w:p>
          <w:p w14:paraId="6E92BD09" w14:textId="290EA1DC" w:rsidR="02F99EAE" w:rsidRDefault="02F99EAE" w:rsidP="02F99EAE">
            <w:pPr>
              <w:spacing w:line="259" w:lineRule="auto"/>
              <w:rPr>
                <w:rFonts w:asciiTheme="minorHAnsi" w:eastAsiaTheme="minorEastAsia" w:hAnsiTheme="minorHAnsi" w:cstheme="minorBidi"/>
              </w:rPr>
            </w:pPr>
          </w:p>
          <w:p w14:paraId="6FB403B9" w14:textId="71171AB9" w:rsidR="02F99EAE" w:rsidRDefault="02F99EAE" w:rsidP="02F99EAE">
            <w:pPr>
              <w:spacing w:line="259" w:lineRule="auto"/>
              <w:rPr>
                <w:rFonts w:asciiTheme="minorHAnsi" w:eastAsiaTheme="minorEastAsia" w:hAnsiTheme="minorHAnsi" w:cstheme="minorBidi"/>
              </w:rPr>
            </w:pPr>
          </w:p>
          <w:p w14:paraId="05E32D50" w14:textId="775387BA" w:rsidR="02F99EAE" w:rsidRDefault="02F99EAE" w:rsidP="02F99EAE">
            <w:pPr>
              <w:spacing w:line="259" w:lineRule="auto"/>
              <w:rPr>
                <w:rFonts w:asciiTheme="minorHAnsi" w:eastAsiaTheme="minorEastAsia" w:hAnsiTheme="minorHAnsi" w:cstheme="minorBidi"/>
              </w:rPr>
            </w:pPr>
          </w:p>
          <w:p w14:paraId="0144BAED" w14:textId="0A48550E" w:rsidR="02F99EAE" w:rsidRDefault="02F99EAE" w:rsidP="02F99EAE">
            <w:pPr>
              <w:spacing w:line="259" w:lineRule="auto"/>
              <w:rPr>
                <w:rFonts w:asciiTheme="minorHAnsi" w:eastAsiaTheme="minorEastAsia" w:hAnsiTheme="minorHAnsi" w:cstheme="minorBidi"/>
              </w:rPr>
            </w:pPr>
          </w:p>
          <w:p w14:paraId="3E8F932B" w14:textId="38B260A4" w:rsidR="02F99EAE" w:rsidRDefault="02F99EAE" w:rsidP="02F99EAE">
            <w:pPr>
              <w:spacing w:line="259" w:lineRule="auto"/>
              <w:rPr>
                <w:rFonts w:asciiTheme="minorHAnsi" w:eastAsiaTheme="minorEastAsia" w:hAnsiTheme="minorHAnsi" w:cstheme="minorBidi"/>
              </w:rPr>
            </w:pPr>
          </w:p>
          <w:p w14:paraId="1E9B4ECD" w14:textId="5CF5ECE1" w:rsidR="02F99EAE" w:rsidRDefault="02F99EAE" w:rsidP="02F99EAE">
            <w:pPr>
              <w:spacing w:line="259" w:lineRule="auto"/>
              <w:rPr>
                <w:rFonts w:asciiTheme="minorHAnsi" w:eastAsiaTheme="minorEastAsia" w:hAnsiTheme="minorHAnsi" w:cstheme="minorBidi"/>
              </w:rPr>
            </w:pPr>
          </w:p>
          <w:p w14:paraId="3AEC0260" w14:textId="37F04750" w:rsidR="02F99EAE" w:rsidRDefault="02F99EAE" w:rsidP="02F99EAE">
            <w:pPr>
              <w:spacing w:line="259" w:lineRule="auto"/>
              <w:rPr>
                <w:rFonts w:asciiTheme="minorHAnsi" w:eastAsiaTheme="minorEastAsia" w:hAnsiTheme="minorHAnsi" w:cstheme="minorBidi"/>
              </w:rPr>
            </w:pPr>
          </w:p>
          <w:p w14:paraId="3E859C86" w14:textId="730F86DC" w:rsidR="02F99EAE" w:rsidRDefault="02F99EAE" w:rsidP="02F99EAE">
            <w:pPr>
              <w:spacing w:line="259" w:lineRule="auto"/>
              <w:rPr>
                <w:rFonts w:asciiTheme="minorHAnsi" w:eastAsiaTheme="minorEastAsia" w:hAnsiTheme="minorHAnsi" w:cstheme="minorBidi"/>
              </w:rPr>
            </w:pPr>
          </w:p>
          <w:p w14:paraId="56C66B62" w14:textId="56AE6398" w:rsidR="02F99EAE" w:rsidRDefault="02F99EAE" w:rsidP="02F99EAE">
            <w:pPr>
              <w:spacing w:line="259" w:lineRule="auto"/>
              <w:rPr>
                <w:rFonts w:asciiTheme="minorHAnsi" w:eastAsiaTheme="minorEastAsia" w:hAnsiTheme="minorHAnsi" w:cstheme="minorBidi"/>
              </w:rPr>
            </w:pPr>
          </w:p>
          <w:p w14:paraId="1DBA1F22" w14:textId="611CBFF8" w:rsidR="02F99EAE" w:rsidRDefault="02F99EAE" w:rsidP="02F99EAE">
            <w:pPr>
              <w:spacing w:line="259" w:lineRule="auto"/>
              <w:rPr>
                <w:rFonts w:asciiTheme="minorHAnsi" w:eastAsiaTheme="minorEastAsia" w:hAnsiTheme="minorHAnsi" w:cstheme="minorBidi"/>
              </w:rPr>
            </w:pPr>
          </w:p>
          <w:p w14:paraId="32205528" w14:textId="36964595" w:rsidR="02F99EAE" w:rsidRDefault="02F99EAE" w:rsidP="02F99EAE">
            <w:pPr>
              <w:spacing w:line="259" w:lineRule="auto"/>
              <w:rPr>
                <w:rFonts w:asciiTheme="minorHAnsi" w:eastAsiaTheme="minorEastAsia" w:hAnsiTheme="minorHAnsi" w:cstheme="minorBidi"/>
              </w:rPr>
            </w:pPr>
          </w:p>
          <w:p w14:paraId="4927FAE2" w14:textId="205586CD" w:rsidR="565782D4" w:rsidRDefault="565782D4" w:rsidP="565782D4">
            <w:pPr>
              <w:rPr>
                <w:rFonts w:asciiTheme="minorHAnsi" w:eastAsiaTheme="minorEastAsia" w:hAnsiTheme="minorHAnsi" w:cstheme="minorBidi"/>
              </w:rPr>
            </w:pPr>
          </w:p>
          <w:p w14:paraId="39D615DF" w14:textId="0DE776EB" w:rsidR="565782D4" w:rsidRDefault="52032202" w:rsidP="565782D4">
            <w:r>
              <w:rPr>
                <w:noProof/>
              </w:rPr>
              <w:drawing>
                <wp:inline distT="0" distB="0" distL="0" distR="0" wp14:anchorId="23AFB811" wp14:editId="7D3DAC47">
                  <wp:extent cx="2219325" cy="1666875"/>
                  <wp:effectExtent l="0" t="0" r="0" b="0"/>
                  <wp:docPr id="156702102" name="Picture 156702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19325" cy="1666875"/>
                          </a:xfrm>
                          <a:prstGeom prst="rect">
                            <a:avLst/>
                          </a:prstGeom>
                        </pic:spPr>
                      </pic:pic>
                    </a:graphicData>
                  </a:graphic>
                </wp:inline>
              </w:drawing>
            </w:r>
          </w:p>
          <w:p w14:paraId="2BF8378D" w14:textId="7FF00ED9" w:rsidR="565782D4" w:rsidRDefault="565782D4" w:rsidP="565782D4">
            <w:pPr>
              <w:rPr>
                <w:rFonts w:asciiTheme="minorHAnsi" w:eastAsiaTheme="minorEastAsia" w:hAnsiTheme="minorHAnsi" w:cstheme="minorBidi"/>
              </w:rPr>
            </w:pPr>
          </w:p>
          <w:p w14:paraId="12CC5D1B" w14:textId="49253128" w:rsidR="565782D4" w:rsidRDefault="4D893C45" w:rsidP="565782D4">
            <w:r>
              <w:rPr>
                <w:noProof/>
              </w:rPr>
              <w:drawing>
                <wp:inline distT="0" distB="0" distL="0" distR="0" wp14:anchorId="021B8755" wp14:editId="7A581B2A">
                  <wp:extent cx="2352675" cy="1762125"/>
                  <wp:effectExtent l="0" t="0" r="0" b="0"/>
                  <wp:docPr id="1100267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26794" name="Picture 110026794"/>
                          <pic:cNvPicPr/>
                        </pic:nvPicPr>
                        <pic:blipFill>
                          <a:blip r:embed="rId19">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p>
          <w:p w14:paraId="707CC6AC" w14:textId="32E3DF88" w:rsidR="565782D4" w:rsidRDefault="78910A92" w:rsidP="565782D4">
            <w:r>
              <w:rPr>
                <w:noProof/>
              </w:rPr>
              <w:drawing>
                <wp:inline distT="0" distB="0" distL="0" distR="0" wp14:anchorId="5F5E32EA" wp14:editId="7A53D5CA">
                  <wp:extent cx="2219325" cy="1666875"/>
                  <wp:effectExtent l="0" t="0" r="0" b="0"/>
                  <wp:docPr id="17167701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19325" cy="1666875"/>
                          </a:xfrm>
                          <a:prstGeom prst="rect">
                            <a:avLst/>
                          </a:prstGeom>
                        </pic:spPr>
                      </pic:pic>
                    </a:graphicData>
                  </a:graphic>
                </wp:inline>
              </w:drawing>
            </w:r>
          </w:p>
          <w:p w14:paraId="59944CC3" w14:textId="4C9844AE" w:rsidR="565782D4" w:rsidRDefault="565782D4" w:rsidP="565782D4">
            <w:pPr>
              <w:rPr>
                <w:rFonts w:asciiTheme="minorHAnsi" w:eastAsiaTheme="minorEastAsia" w:hAnsiTheme="minorHAnsi" w:cstheme="minorBidi"/>
              </w:rPr>
            </w:pPr>
          </w:p>
          <w:p w14:paraId="19B674DF" w14:textId="0DBFDEF9" w:rsidR="565782D4" w:rsidRDefault="565782D4" w:rsidP="565782D4">
            <w:pPr>
              <w:rPr>
                <w:rFonts w:asciiTheme="minorHAnsi" w:eastAsiaTheme="minorEastAsia" w:hAnsiTheme="minorHAnsi" w:cstheme="minorBidi"/>
              </w:rPr>
            </w:pPr>
          </w:p>
          <w:p w14:paraId="2D4BDFBE" w14:textId="64E8661F" w:rsidR="00C101E2" w:rsidRDefault="00C101E2" w:rsidP="02F99EAE">
            <w:pPr>
              <w:rPr>
                <w:rFonts w:asciiTheme="minorHAnsi" w:eastAsiaTheme="minorEastAsia" w:hAnsiTheme="minorHAnsi" w:cstheme="minorBidi"/>
              </w:rPr>
            </w:pPr>
          </w:p>
          <w:p w14:paraId="7265D9A3" w14:textId="5709DF4B" w:rsidR="590D240C" w:rsidRDefault="590D240C" w:rsidP="565782D4"/>
          <w:p w14:paraId="305D00ED" w14:textId="5DA6EE8D" w:rsidR="00C101E2" w:rsidRDefault="00C101E2" w:rsidP="00C101E2">
            <w:pPr>
              <w:rPr>
                <w:rFonts w:ascii="Times New Roman" w:eastAsia="Times New Roman" w:hAnsi="Times New Roman" w:cs="Times New Roman"/>
                <w:color w:val="000000" w:themeColor="text1"/>
              </w:rPr>
            </w:pPr>
            <w:r>
              <w:rPr>
                <w:noProof/>
              </w:rPr>
              <w:drawing>
                <wp:inline distT="0" distB="0" distL="0" distR="0" wp14:anchorId="1425F539" wp14:editId="3D6CED7F">
                  <wp:extent cx="2093494" cy="1570121"/>
                  <wp:effectExtent l="0" t="0" r="2540" b="0"/>
                  <wp:docPr id="1791699795" name="Picture 1791699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03004" cy="1577253"/>
                          </a:xfrm>
                          <a:prstGeom prst="rect">
                            <a:avLst/>
                          </a:prstGeom>
                        </pic:spPr>
                      </pic:pic>
                    </a:graphicData>
                  </a:graphic>
                </wp:inline>
              </w:drawing>
            </w:r>
          </w:p>
          <w:p w14:paraId="0CDA0D95" w14:textId="415517DD" w:rsidR="2979EEE2" w:rsidRDefault="2979EEE2" w:rsidP="69E534AC">
            <w:pPr>
              <w:rPr>
                <w:rFonts w:asciiTheme="minorHAnsi" w:eastAsiaTheme="minorEastAsia" w:hAnsiTheme="minorHAnsi" w:cstheme="minorBidi"/>
              </w:rPr>
            </w:pPr>
            <w:r>
              <w:rPr>
                <w:noProof/>
              </w:rPr>
              <w:drawing>
                <wp:inline distT="0" distB="0" distL="0" distR="0" wp14:anchorId="36B98303" wp14:editId="2E0C3798">
                  <wp:extent cx="2053389" cy="1539684"/>
                  <wp:effectExtent l="0" t="0" r="4445" b="3810"/>
                  <wp:docPr id="19994152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2">
                            <a:extLst>
                              <a:ext uri="{28A0092B-C50C-407E-A947-70E740481C1C}">
                                <a14:useLocalDpi xmlns:a14="http://schemas.microsoft.com/office/drawing/2010/main" val="0"/>
                              </a:ext>
                            </a:extLst>
                          </a:blip>
                          <a:stretch>
                            <a:fillRect/>
                          </a:stretch>
                        </pic:blipFill>
                        <pic:spPr>
                          <a:xfrm>
                            <a:off x="0" y="0"/>
                            <a:ext cx="2053389" cy="1539684"/>
                          </a:xfrm>
                          <a:prstGeom prst="rect">
                            <a:avLst/>
                          </a:prstGeom>
                        </pic:spPr>
                      </pic:pic>
                    </a:graphicData>
                  </a:graphic>
                </wp:inline>
              </w:drawing>
            </w:r>
          </w:p>
          <w:p w14:paraId="3FD064A9" w14:textId="692C6B6F" w:rsidR="02F99EAE" w:rsidRDefault="02F99EAE" w:rsidP="02F99EAE">
            <w:pPr>
              <w:rPr>
                <w:rFonts w:asciiTheme="minorHAnsi" w:eastAsiaTheme="minorEastAsia" w:hAnsiTheme="minorHAnsi" w:cstheme="minorBidi"/>
              </w:rPr>
            </w:pPr>
          </w:p>
          <w:p w14:paraId="4397D774" w14:textId="2B2325DE" w:rsidR="00C101E2" w:rsidRDefault="60FCF2D1" w:rsidP="628020C6">
            <w:pPr>
              <w:rPr>
                <w:rFonts w:asciiTheme="minorHAnsi" w:eastAsiaTheme="minorEastAsia" w:hAnsiTheme="minorHAnsi" w:cstheme="minorBidi"/>
              </w:rPr>
            </w:pPr>
            <w:r>
              <w:rPr>
                <w:noProof/>
              </w:rPr>
              <w:drawing>
                <wp:inline distT="0" distB="0" distL="0" distR="0" wp14:anchorId="256A18F4" wp14:editId="0D842FAB">
                  <wp:extent cx="2237740" cy="167791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3">
                            <a:extLst>
                              <a:ext uri="{28A0092B-C50C-407E-A947-70E740481C1C}">
                                <a14:useLocalDpi xmlns:a14="http://schemas.microsoft.com/office/drawing/2010/main" val="0"/>
                              </a:ext>
                            </a:extLst>
                          </a:blip>
                          <a:stretch>
                            <a:fillRect/>
                          </a:stretch>
                        </pic:blipFill>
                        <pic:spPr>
                          <a:xfrm>
                            <a:off x="0" y="0"/>
                            <a:ext cx="2237740" cy="1677915"/>
                          </a:xfrm>
                          <a:prstGeom prst="rect">
                            <a:avLst/>
                          </a:prstGeom>
                        </pic:spPr>
                      </pic:pic>
                    </a:graphicData>
                  </a:graphic>
                </wp:inline>
              </w:drawing>
            </w:r>
          </w:p>
        </w:tc>
        <w:tc>
          <w:tcPr>
            <w:tcW w:w="1930" w:type="dxa"/>
          </w:tcPr>
          <w:p w14:paraId="09E2B347" w14:textId="77777777" w:rsidR="00C101E2" w:rsidRDefault="00C101E2" w:rsidP="00C101E2">
            <w:pPr>
              <w:rPr>
                <w:rFonts w:asciiTheme="minorHAnsi" w:eastAsiaTheme="minorEastAsia" w:hAnsiTheme="minorHAnsi" w:cstheme="minorBidi"/>
              </w:rPr>
            </w:pPr>
          </w:p>
          <w:p w14:paraId="19563B15" w14:textId="3384BAD4" w:rsidR="00C101E2" w:rsidRDefault="00C101E2" w:rsidP="00C101E2">
            <w:pPr>
              <w:rPr>
                <w:rFonts w:asciiTheme="minorHAnsi" w:eastAsiaTheme="minorEastAsia" w:hAnsiTheme="minorHAnsi" w:cstheme="minorBidi"/>
              </w:rPr>
            </w:pPr>
            <w:r w:rsidRPr="1F5DCB5F">
              <w:rPr>
                <w:rFonts w:asciiTheme="minorHAnsi" w:eastAsiaTheme="minorEastAsia" w:hAnsiTheme="minorHAnsi" w:cstheme="minorBidi"/>
              </w:rPr>
              <w:t>Chart of “Lingering Questions/Continuing Conversations” that stays up that participants can write stuff on</w:t>
            </w:r>
          </w:p>
          <w:p w14:paraId="611799C4" w14:textId="77777777" w:rsidR="00C101E2" w:rsidRDefault="00C101E2" w:rsidP="00C101E2">
            <w:pPr>
              <w:rPr>
                <w:rFonts w:asciiTheme="minorHAnsi" w:eastAsiaTheme="minorEastAsia" w:hAnsiTheme="minorHAnsi" w:cstheme="minorBidi"/>
              </w:rPr>
            </w:pPr>
          </w:p>
          <w:p w14:paraId="048FA7A1" w14:textId="729FCE9E" w:rsidR="00C101E2" w:rsidRDefault="00C101E2" w:rsidP="00C101E2">
            <w:pPr>
              <w:rPr>
                <w:rFonts w:asciiTheme="minorHAnsi" w:eastAsiaTheme="minorEastAsia" w:hAnsiTheme="minorHAnsi" w:cstheme="minorBidi"/>
              </w:rPr>
            </w:pPr>
          </w:p>
        </w:tc>
        <w:tc>
          <w:tcPr>
            <w:tcW w:w="6291" w:type="dxa"/>
          </w:tcPr>
          <w:p w14:paraId="3EFFF2B7" w14:textId="73E761EE" w:rsidR="00C101E2" w:rsidRDefault="00C101E2" w:rsidP="69E534AC">
            <w:pPr>
              <w:rPr>
                <w:i/>
                <w:iCs/>
                <w:u w:val="single"/>
              </w:rPr>
            </w:pPr>
            <w:r w:rsidRPr="69E534AC">
              <w:rPr>
                <w:i/>
                <w:iCs/>
                <w:u w:val="single"/>
              </w:rPr>
              <w:t>15 Minutes</w:t>
            </w:r>
          </w:p>
          <w:p w14:paraId="5E65CC12" w14:textId="7D1DEF10" w:rsidR="00C101E2" w:rsidRDefault="00C101E2" w:rsidP="00C101E2">
            <w:r>
              <w:t>General Welcome</w:t>
            </w:r>
          </w:p>
          <w:p w14:paraId="00693858" w14:textId="77777777" w:rsidR="00C101E2" w:rsidRDefault="00C101E2" w:rsidP="00C101E2"/>
          <w:p w14:paraId="3EA68F18" w14:textId="27679881" w:rsidR="00C101E2" w:rsidRDefault="66207668" w:rsidP="00C101E2">
            <w:r>
              <w:t xml:space="preserve">Land Acknowledgment - We begin by acknowledging that we meet on the traditional lands served by the </w:t>
            </w:r>
            <w:r w:rsidR="5846BB61">
              <w:t>Lenape</w:t>
            </w:r>
            <w:r>
              <w:t xml:space="preserve"> people.  We honor America’s First People and all elders, past, present and emerging and we are called on to learn and share what we learn about the tribal history, culture, and contributions that have been suppressed in telling the story of what we now call the United States America. We invite you to think about the spaces you are inhabiting and the Indigenous people who came before them and were stewards of the land.</w:t>
            </w:r>
          </w:p>
          <w:p w14:paraId="5FF48419" w14:textId="77777777" w:rsidR="00C101E2" w:rsidRDefault="00C101E2" w:rsidP="00C101E2"/>
          <w:p w14:paraId="14809B52" w14:textId="2538B7C3" w:rsidR="00C101E2" w:rsidRDefault="00C101E2" w:rsidP="00C101E2"/>
          <w:p w14:paraId="25F1D236" w14:textId="65149BE9" w:rsidR="02F99EAE" w:rsidRDefault="02F99EAE" w:rsidP="02F99EAE"/>
          <w:p w14:paraId="69208148" w14:textId="307FC5E6" w:rsidR="02F99EAE" w:rsidRDefault="02F99EAE" w:rsidP="02F99EAE"/>
          <w:p w14:paraId="3D10C202" w14:textId="3D829C28" w:rsidR="273C5763" w:rsidRDefault="273C5763" w:rsidP="02F99EAE">
            <w:r>
              <w:t>Our Time Together</w:t>
            </w:r>
          </w:p>
          <w:p w14:paraId="29D8BAA2" w14:textId="32BF0440" w:rsidR="02F99EAE" w:rsidRDefault="02F99EAE" w:rsidP="02F99EAE"/>
          <w:p w14:paraId="1345E9EA" w14:textId="6CB8485E" w:rsidR="02F99EAE" w:rsidRDefault="02F99EAE" w:rsidP="02F99EAE"/>
          <w:p w14:paraId="3956AF21" w14:textId="1E3AB743" w:rsidR="02F99EAE" w:rsidRDefault="02F99EAE" w:rsidP="02F99EAE"/>
          <w:p w14:paraId="6B2A162D" w14:textId="5E53BB63" w:rsidR="02F99EAE" w:rsidRDefault="02F99EAE" w:rsidP="02F99EAE"/>
          <w:p w14:paraId="23A89C95" w14:textId="253D57D8" w:rsidR="02F99EAE" w:rsidRDefault="02F99EAE" w:rsidP="02F99EAE"/>
          <w:p w14:paraId="1590947C" w14:textId="323EB47B" w:rsidR="00C101E2" w:rsidRDefault="00C101E2" w:rsidP="69E534AC">
            <w:r>
              <w:lastRenderedPageBreak/>
              <w:t>Overview of Agenda – 3 Day view and Today View</w:t>
            </w:r>
          </w:p>
          <w:p w14:paraId="511A6083" w14:textId="77777777" w:rsidR="00C101E2" w:rsidRDefault="00C101E2" w:rsidP="00C101E2"/>
          <w:p w14:paraId="66FBA840" w14:textId="77777777" w:rsidR="00C101E2" w:rsidRDefault="00C101E2" w:rsidP="00C101E2"/>
          <w:p w14:paraId="34E9F64D" w14:textId="73DC6FA7" w:rsidR="00C101E2" w:rsidRDefault="00C101E2" w:rsidP="00C101E2"/>
          <w:p w14:paraId="0803811D" w14:textId="77777777" w:rsidR="00C101E2" w:rsidRDefault="00C101E2" w:rsidP="00C101E2"/>
          <w:p w14:paraId="7D6B2796" w14:textId="77777777" w:rsidR="00C101E2" w:rsidRDefault="00C101E2" w:rsidP="00C101E2"/>
          <w:p w14:paraId="68839CC8" w14:textId="77777777" w:rsidR="00FE259A" w:rsidRDefault="00FE259A" w:rsidP="00C101E2">
            <w:pPr>
              <w:pStyle w:val="Heading7"/>
            </w:pPr>
          </w:p>
          <w:p w14:paraId="376F2F9F" w14:textId="77777777" w:rsidR="00FE259A" w:rsidRDefault="00FE259A" w:rsidP="00C101E2">
            <w:pPr>
              <w:pStyle w:val="Heading7"/>
            </w:pPr>
          </w:p>
          <w:p w14:paraId="6C96394B" w14:textId="77777777" w:rsidR="00FE259A" w:rsidRDefault="00FE259A" w:rsidP="00C101E2">
            <w:pPr>
              <w:pStyle w:val="Heading7"/>
            </w:pPr>
          </w:p>
          <w:p w14:paraId="07726EC5" w14:textId="77777777" w:rsidR="007D6313" w:rsidRDefault="007D6313" w:rsidP="007D6313"/>
          <w:p w14:paraId="09AF83A7" w14:textId="77777777" w:rsidR="007D6313" w:rsidRDefault="007D6313" w:rsidP="007D6313"/>
          <w:p w14:paraId="281C1FCE" w14:textId="77777777" w:rsidR="007D6313" w:rsidRDefault="007D6313" w:rsidP="007D6313"/>
          <w:p w14:paraId="5BD3D251" w14:textId="77777777" w:rsidR="007D6313" w:rsidRDefault="007D6313" w:rsidP="007D6313"/>
          <w:p w14:paraId="671F7AAC" w14:textId="77777777" w:rsidR="007D6313" w:rsidRDefault="007D6313" w:rsidP="007D6313"/>
          <w:p w14:paraId="7AC4D6E1" w14:textId="77777777" w:rsidR="007D6313" w:rsidRDefault="007D6313" w:rsidP="007D6313"/>
          <w:p w14:paraId="798DFB43" w14:textId="2A5E3285" w:rsidR="007D6313" w:rsidRDefault="007D6313" w:rsidP="007D6313">
            <w:r>
              <w:t>Logistics</w:t>
            </w:r>
          </w:p>
          <w:p w14:paraId="67843B8A" w14:textId="77777777" w:rsidR="007D6313" w:rsidRDefault="007D6313" w:rsidP="007D6313"/>
          <w:p w14:paraId="62D5F2DA" w14:textId="77777777" w:rsidR="00FE259A" w:rsidRDefault="00FE259A" w:rsidP="00C101E2">
            <w:pPr>
              <w:pStyle w:val="Heading7"/>
            </w:pPr>
          </w:p>
          <w:p w14:paraId="3FC7F215" w14:textId="77777777" w:rsidR="00FE259A" w:rsidRDefault="00FE259A" w:rsidP="00C101E2">
            <w:pPr>
              <w:pStyle w:val="Heading7"/>
            </w:pPr>
          </w:p>
          <w:p w14:paraId="1EF6511A" w14:textId="77777777" w:rsidR="00FE259A" w:rsidRDefault="00FE259A" w:rsidP="00C101E2">
            <w:pPr>
              <w:pStyle w:val="Heading7"/>
            </w:pPr>
          </w:p>
          <w:p w14:paraId="47415B5B" w14:textId="0458D7CC" w:rsidR="00FE259A" w:rsidRDefault="00FE259A" w:rsidP="00C101E2">
            <w:pPr>
              <w:pStyle w:val="Heading7"/>
            </w:pPr>
          </w:p>
          <w:p w14:paraId="214D242E" w14:textId="77777777" w:rsidR="00FE259A" w:rsidRDefault="00FE259A" w:rsidP="00C101E2">
            <w:pPr>
              <w:pStyle w:val="Heading7"/>
            </w:pPr>
          </w:p>
          <w:p w14:paraId="6538F5F7" w14:textId="77777777" w:rsidR="00FE259A" w:rsidRDefault="00FE259A" w:rsidP="00C101E2">
            <w:pPr>
              <w:pStyle w:val="Heading7"/>
            </w:pPr>
          </w:p>
          <w:p w14:paraId="01C87391" w14:textId="77777777" w:rsidR="00FE259A" w:rsidRDefault="00FE259A" w:rsidP="00C101E2">
            <w:pPr>
              <w:pStyle w:val="Heading7"/>
            </w:pPr>
          </w:p>
          <w:p w14:paraId="39C37293" w14:textId="77777777" w:rsidR="00FE259A" w:rsidRDefault="00FE259A" w:rsidP="00C101E2">
            <w:pPr>
              <w:pStyle w:val="Heading7"/>
            </w:pPr>
          </w:p>
          <w:p w14:paraId="340D3BB7" w14:textId="77777777" w:rsidR="00FE259A" w:rsidRDefault="00FE259A" w:rsidP="00C101E2">
            <w:pPr>
              <w:pStyle w:val="Heading7"/>
            </w:pPr>
          </w:p>
          <w:p w14:paraId="47ECA366" w14:textId="4A33BF34" w:rsidR="007D6313" w:rsidRDefault="007D6313" w:rsidP="69E534AC">
            <w:pPr>
              <w:outlineLvl w:val="6"/>
            </w:pPr>
            <w:r>
              <w:t>Intro of Facilitators</w:t>
            </w:r>
          </w:p>
          <w:p w14:paraId="7B8716B3" w14:textId="77777777" w:rsidR="00FE259A" w:rsidRDefault="00FE259A" w:rsidP="00C101E2">
            <w:pPr>
              <w:pStyle w:val="Heading7"/>
            </w:pPr>
          </w:p>
          <w:p w14:paraId="7BB0AB6F" w14:textId="1D3ADA39" w:rsidR="00C101E2" w:rsidRDefault="00C101E2" w:rsidP="00C101E2"/>
          <w:p w14:paraId="05CCDABE" w14:textId="3CF23F79" w:rsidR="00FE259A" w:rsidRDefault="145A4B6F" w:rsidP="00C101E2">
            <w:r>
              <w:t xml:space="preserve"> </w:t>
            </w:r>
          </w:p>
          <w:p w14:paraId="00A3EEF2" w14:textId="019ABEF3" w:rsidR="00FE259A" w:rsidRDefault="00FE259A" w:rsidP="69E534AC">
            <w:pPr>
              <w:pStyle w:val="Heading5"/>
              <w:keepLines w:val="0"/>
              <w:spacing w:before="0" w:after="0"/>
              <w:rPr>
                <w:b w:val="0"/>
                <w:i/>
                <w:iCs/>
                <w:u w:val="single"/>
              </w:rPr>
            </w:pPr>
          </w:p>
          <w:p w14:paraId="6AE1D117" w14:textId="571D2624" w:rsidR="69E534AC" w:rsidRDefault="69E534AC" w:rsidP="69E534AC"/>
          <w:p w14:paraId="6F2442F2" w14:textId="1931EA92" w:rsidR="00FE259A" w:rsidRDefault="00FE259A" w:rsidP="565782D4">
            <w:pPr>
              <w:pStyle w:val="Heading5"/>
              <w:keepLines w:val="0"/>
              <w:spacing w:before="0" w:after="0"/>
              <w:rPr>
                <w:b w:val="0"/>
                <w:i/>
                <w:iCs/>
                <w:u w:val="single"/>
              </w:rPr>
            </w:pPr>
          </w:p>
          <w:p w14:paraId="2F9AADFF" w14:textId="3C0CBCBC" w:rsidR="00FE259A" w:rsidRDefault="00FE259A" w:rsidP="02F99EAE">
            <w:pPr>
              <w:pStyle w:val="Heading5"/>
              <w:keepLines w:val="0"/>
              <w:spacing w:before="0" w:after="0"/>
              <w:rPr>
                <w:b w:val="0"/>
                <w:i/>
                <w:iCs/>
                <w:u w:val="single"/>
              </w:rPr>
            </w:pPr>
          </w:p>
          <w:p w14:paraId="4E0493BD" w14:textId="1B3BAF6E" w:rsidR="00FE259A" w:rsidRDefault="00FE259A" w:rsidP="02F99EAE"/>
          <w:p w14:paraId="65EB0E3F" w14:textId="34AD574D" w:rsidR="00FE259A" w:rsidRDefault="15315082" w:rsidP="02F99EAE">
            <w:pPr>
              <w:pStyle w:val="Heading5"/>
              <w:keepLines w:val="0"/>
              <w:spacing w:before="0" w:after="0"/>
              <w:rPr>
                <w:b w:val="0"/>
                <w:i/>
                <w:iCs/>
                <w:highlight w:val="yellow"/>
                <w:u w:val="single"/>
              </w:rPr>
            </w:pPr>
            <w:r w:rsidRPr="02F99EAE">
              <w:rPr>
                <w:b w:val="0"/>
                <w:i/>
                <w:iCs/>
                <w:u w:val="single"/>
              </w:rPr>
              <w:lastRenderedPageBreak/>
              <w:t>10</w:t>
            </w:r>
            <w:r w:rsidR="0B6F75A2" w:rsidRPr="02F99EAE">
              <w:rPr>
                <w:b w:val="0"/>
                <w:i/>
                <w:iCs/>
                <w:u w:val="single"/>
              </w:rPr>
              <w:t xml:space="preserve"> Minutes Community Agreement Review </w:t>
            </w:r>
          </w:p>
          <w:p w14:paraId="22808513" w14:textId="77777777" w:rsidR="00FE259A" w:rsidRDefault="57556322" w:rsidP="565782D4">
            <w:pPr>
              <w:rPr>
                <w:u w:val="single"/>
              </w:rPr>
            </w:pPr>
            <w:r w:rsidRPr="565782D4">
              <w:rPr>
                <w:u w:val="single"/>
              </w:rPr>
              <w:t>Group Review</w:t>
            </w:r>
          </w:p>
          <w:p w14:paraId="4BD7093E" w14:textId="77777777" w:rsidR="00FE259A" w:rsidRDefault="57556322" w:rsidP="00C101E2">
            <w:r>
              <w:t>Begin with a proposed list of community agreements, each table needs to describe what they think each agreement means and propose any additional norms not covered by the proposed agreements:</w:t>
            </w:r>
          </w:p>
          <w:p w14:paraId="1478ADC7" w14:textId="77777777" w:rsidR="00FE259A" w:rsidRDefault="57556322" w:rsidP="565782D4">
            <w:pPr>
              <w:numPr>
                <w:ilvl w:val="0"/>
                <w:numId w:val="53"/>
              </w:numPr>
              <w:pBdr>
                <w:top w:val="nil"/>
                <w:left w:val="nil"/>
                <w:bottom w:val="nil"/>
                <w:right w:val="nil"/>
                <w:between w:val="nil"/>
              </w:pBdr>
              <w:tabs>
                <w:tab w:val="num" w:pos="720"/>
              </w:tabs>
              <w:ind w:left="398"/>
              <w:contextualSpacing/>
            </w:pPr>
            <w:r>
              <w:t xml:space="preserve">Using Self-Awareness and Self-Knowledge </w:t>
            </w:r>
          </w:p>
          <w:p w14:paraId="68CBE0A2" w14:textId="77777777" w:rsidR="00FE259A" w:rsidRDefault="57556322" w:rsidP="565782D4">
            <w:pPr>
              <w:numPr>
                <w:ilvl w:val="0"/>
                <w:numId w:val="53"/>
              </w:numPr>
              <w:pBdr>
                <w:top w:val="nil"/>
                <w:left w:val="nil"/>
                <w:bottom w:val="nil"/>
                <w:right w:val="nil"/>
                <w:between w:val="nil"/>
              </w:pBdr>
              <w:tabs>
                <w:tab w:val="num" w:pos="720"/>
              </w:tabs>
              <w:ind w:left="398"/>
              <w:contextualSpacing/>
            </w:pPr>
            <w:r>
              <w:t>Listening for Understanding</w:t>
            </w:r>
          </w:p>
          <w:p w14:paraId="7B351B64" w14:textId="77777777" w:rsidR="00FE259A" w:rsidRDefault="57556322" w:rsidP="565782D4">
            <w:pPr>
              <w:numPr>
                <w:ilvl w:val="0"/>
                <w:numId w:val="53"/>
              </w:numPr>
              <w:pBdr>
                <w:top w:val="nil"/>
                <w:left w:val="nil"/>
                <w:bottom w:val="nil"/>
                <w:right w:val="nil"/>
                <w:between w:val="nil"/>
              </w:pBdr>
              <w:tabs>
                <w:tab w:val="num" w:pos="720"/>
              </w:tabs>
              <w:ind w:left="398"/>
              <w:contextualSpacing/>
            </w:pPr>
            <w:r>
              <w:t>Being Gracious</w:t>
            </w:r>
          </w:p>
          <w:p w14:paraId="2216C26A" w14:textId="77777777" w:rsidR="00FE259A" w:rsidRDefault="57556322" w:rsidP="565782D4">
            <w:pPr>
              <w:numPr>
                <w:ilvl w:val="0"/>
                <w:numId w:val="53"/>
              </w:numPr>
              <w:pBdr>
                <w:top w:val="nil"/>
                <w:left w:val="nil"/>
                <w:bottom w:val="nil"/>
                <w:right w:val="nil"/>
                <w:between w:val="nil"/>
              </w:pBdr>
              <w:tabs>
                <w:tab w:val="num" w:pos="720"/>
              </w:tabs>
              <w:ind w:left="398"/>
              <w:contextualSpacing/>
            </w:pPr>
            <w:r>
              <w:t>Staying Engaged</w:t>
            </w:r>
          </w:p>
          <w:p w14:paraId="32C9FC53" w14:textId="77777777" w:rsidR="00FE259A" w:rsidRDefault="57556322" w:rsidP="565782D4">
            <w:pPr>
              <w:numPr>
                <w:ilvl w:val="0"/>
                <w:numId w:val="53"/>
              </w:numPr>
              <w:pBdr>
                <w:top w:val="nil"/>
                <w:left w:val="nil"/>
                <w:bottom w:val="nil"/>
                <w:right w:val="nil"/>
                <w:between w:val="nil"/>
              </w:pBdr>
              <w:tabs>
                <w:tab w:val="num" w:pos="720"/>
              </w:tabs>
              <w:ind w:left="398"/>
              <w:contextualSpacing/>
            </w:pPr>
            <w:r>
              <w:t>Being Open and Suspend Judgment</w:t>
            </w:r>
          </w:p>
          <w:p w14:paraId="7CA08967" w14:textId="77777777" w:rsidR="00FE259A" w:rsidRDefault="57556322" w:rsidP="565782D4">
            <w:pPr>
              <w:numPr>
                <w:ilvl w:val="0"/>
                <w:numId w:val="53"/>
              </w:numPr>
              <w:pBdr>
                <w:top w:val="nil"/>
                <w:left w:val="nil"/>
                <w:bottom w:val="nil"/>
                <w:right w:val="nil"/>
                <w:between w:val="nil"/>
              </w:pBdr>
              <w:tabs>
                <w:tab w:val="num" w:pos="720"/>
              </w:tabs>
              <w:ind w:left="398"/>
              <w:contextualSpacing/>
            </w:pPr>
            <w:r>
              <w:t>Saying “I”- tell your truth</w:t>
            </w:r>
          </w:p>
          <w:p w14:paraId="6126B244" w14:textId="77777777" w:rsidR="00FE259A" w:rsidRDefault="57556322" w:rsidP="565782D4">
            <w:pPr>
              <w:numPr>
                <w:ilvl w:val="0"/>
                <w:numId w:val="53"/>
              </w:numPr>
              <w:pBdr>
                <w:top w:val="nil"/>
                <w:left w:val="nil"/>
                <w:bottom w:val="nil"/>
                <w:right w:val="nil"/>
                <w:between w:val="nil"/>
              </w:pBdr>
              <w:tabs>
                <w:tab w:val="num" w:pos="720"/>
              </w:tabs>
              <w:ind w:left="398"/>
              <w:contextualSpacing/>
            </w:pPr>
            <w:r>
              <w:t xml:space="preserve">Seeking Discomfort </w:t>
            </w:r>
          </w:p>
          <w:p w14:paraId="74863A7D" w14:textId="77777777" w:rsidR="00FE259A" w:rsidRDefault="57556322" w:rsidP="565782D4">
            <w:pPr>
              <w:numPr>
                <w:ilvl w:val="0"/>
                <w:numId w:val="53"/>
              </w:numPr>
              <w:pBdr>
                <w:top w:val="nil"/>
                <w:left w:val="nil"/>
                <w:bottom w:val="nil"/>
                <w:right w:val="nil"/>
                <w:between w:val="nil"/>
              </w:pBdr>
              <w:tabs>
                <w:tab w:val="num" w:pos="720"/>
              </w:tabs>
              <w:ind w:left="398"/>
              <w:contextualSpacing/>
            </w:pPr>
            <w:r>
              <w:t>Reaching Empathy</w:t>
            </w:r>
          </w:p>
          <w:p w14:paraId="6642AC6E" w14:textId="63ECBCDE" w:rsidR="00FE259A" w:rsidRDefault="57556322" w:rsidP="565782D4">
            <w:pPr>
              <w:numPr>
                <w:ilvl w:val="0"/>
                <w:numId w:val="53"/>
              </w:numPr>
              <w:pBdr>
                <w:top w:val="nil"/>
                <w:left w:val="nil"/>
                <w:bottom w:val="nil"/>
                <w:right w:val="nil"/>
                <w:between w:val="nil"/>
              </w:pBdr>
              <w:tabs>
                <w:tab w:val="num" w:pos="720"/>
              </w:tabs>
              <w:ind w:left="398"/>
              <w:contextualSpacing/>
            </w:pPr>
            <w:r>
              <w:t>Expecting Non-Resolution and Non-Closure</w:t>
            </w:r>
          </w:p>
          <w:p w14:paraId="41BE7190" w14:textId="37409334" w:rsidR="00FE259A" w:rsidRDefault="00FE259A" w:rsidP="565782D4">
            <w:pPr>
              <w:pBdr>
                <w:top w:val="nil"/>
                <w:left w:val="nil"/>
                <w:bottom w:val="nil"/>
                <w:right w:val="nil"/>
                <w:between w:val="nil"/>
              </w:pBdr>
              <w:contextualSpacing/>
            </w:pPr>
          </w:p>
          <w:p w14:paraId="44A53507" w14:textId="77777777" w:rsidR="00FE259A" w:rsidRDefault="57556322" w:rsidP="00C101E2">
            <w:r>
              <w:t xml:space="preserve">Refer them to the </w:t>
            </w:r>
            <w:hyperlink r:id="rId24">
              <w:r w:rsidRPr="565782D4">
                <w:rPr>
                  <w:rStyle w:val="Hyperlink"/>
                </w:rPr>
                <w:t>Community Agreements</w:t>
              </w:r>
            </w:hyperlink>
            <w:r>
              <w:t xml:space="preserve"> in their handouts and that they received as part of their Pre Attendance documents</w:t>
            </w:r>
          </w:p>
          <w:p w14:paraId="72386C0E" w14:textId="77777777" w:rsidR="00FE259A" w:rsidRDefault="57556322" w:rsidP="565782D4">
            <w:pPr>
              <w:pStyle w:val="ListParagraph"/>
              <w:numPr>
                <w:ilvl w:val="0"/>
                <w:numId w:val="49"/>
              </w:numPr>
              <w:ind w:left="308" w:hanging="308"/>
            </w:pPr>
            <w:r>
              <w:t xml:space="preserve">Prompt table groups to review the agreements </w:t>
            </w:r>
          </w:p>
          <w:p w14:paraId="50B550EE" w14:textId="77777777" w:rsidR="00FE259A" w:rsidRDefault="57556322" w:rsidP="565782D4">
            <w:pPr>
              <w:pStyle w:val="ListParagraph"/>
              <w:numPr>
                <w:ilvl w:val="0"/>
                <w:numId w:val="49"/>
              </w:numPr>
              <w:ind w:left="308" w:hanging="308"/>
            </w:pPr>
            <w:r>
              <w:t xml:space="preserve">They will have 10 minutes to scan the agreements looking for items that they don’t understand. </w:t>
            </w:r>
          </w:p>
          <w:p w14:paraId="7693F8E8" w14:textId="77777777" w:rsidR="00FE259A" w:rsidRDefault="57556322" w:rsidP="565782D4">
            <w:pPr>
              <w:pStyle w:val="ListParagraph"/>
              <w:numPr>
                <w:ilvl w:val="0"/>
                <w:numId w:val="49"/>
              </w:numPr>
              <w:ind w:left="308" w:hanging="308"/>
            </w:pPr>
            <w:r>
              <w:t xml:space="preserve">They should also be tracking what they think is missing.   </w:t>
            </w:r>
          </w:p>
          <w:p w14:paraId="3B1A828A" w14:textId="77777777" w:rsidR="00FE259A" w:rsidRDefault="00FE259A" w:rsidP="00C101E2"/>
          <w:p w14:paraId="461F9F70" w14:textId="77777777" w:rsidR="00FE259A" w:rsidRDefault="57556322" w:rsidP="565782D4">
            <w:pPr>
              <w:rPr>
                <w:u w:val="single"/>
              </w:rPr>
            </w:pPr>
            <w:r w:rsidRPr="565782D4">
              <w:rPr>
                <w:u w:val="single"/>
              </w:rPr>
              <w:t xml:space="preserve">Debrief  </w:t>
            </w:r>
          </w:p>
          <w:p w14:paraId="6C9D90B2" w14:textId="77777777" w:rsidR="00FE259A" w:rsidRDefault="57556322" w:rsidP="565782D4">
            <w:pPr>
              <w:pStyle w:val="ListParagraph"/>
              <w:numPr>
                <w:ilvl w:val="0"/>
                <w:numId w:val="49"/>
              </w:numPr>
              <w:ind w:left="308" w:hanging="308"/>
            </w:pPr>
            <w:r>
              <w:t>Share what you mean by the agreements</w:t>
            </w:r>
          </w:p>
          <w:p w14:paraId="792B1A07" w14:textId="77777777" w:rsidR="00FE259A" w:rsidRDefault="57556322" w:rsidP="565782D4">
            <w:pPr>
              <w:pStyle w:val="ListParagraph"/>
              <w:numPr>
                <w:ilvl w:val="0"/>
                <w:numId w:val="49"/>
              </w:numPr>
              <w:ind w:left="308" w:hanging="308"/>
            </w:pPr>
            <w:r>
              <w:t xml:space="preserve">Check to see if tables were on track or need clarity for EACH of the Agreements.  Before moving to the next one- ask the group to show thumbs </w:t>
            </w:r>
          </w:p>
          <w:p w14:paraId="024CDA0E" w14:textId="77777777" w:rsidR="00FE259A" w:rsidRDefault="57556322" w:rsidP="565782D4">
            <w:pPr>
              <w:pStyle w:val="ListParagraph"/>
              <w:numPr>
                <w:ilvl w:val="1"/>
                <w:numId w:val="52"/>
              </w:numPr>
            </w:pPr>
            <w:r>
              <w:t>Thumbs up is I totally agree</w:t>
            </w:r>
          </w:p>
          <w:p w14:paraId="45018B90" w14:textId="77777777" w:rsidR="00FE259A" w:rsidRDefault="57556322" w:rsidP="565782D4">
            <w:pPr>
              <w:pStyle w:val="ListParagraph"/>
              <w:numPr>
                <w:ilvl w:val="1"/>
                <w:numId w:val="52"/>
              </w:numPr>
            </w:pPr>
            <w:r>
              <w:t xml:space="preserve">Thumbs sideways is I can live with it and I am fine to move on </w:t>
            </w:r>
          </w:p>
          <w:p w14:paraId="339E894B" w14:textId="77777777" w:rsidR="00FE259A" w:rsidRDefault="57556322" w:rsidP="565782D4">
            <w:pPr>
              <w:pStyle w:val="ListParagraph"/>
              <w:numPr>
                <w:ilvl w:val="1"/>
                <w:numId w:val="52"/>
              </w:numPr>
            </w:pPr>
            <w:r>
              <w:t xml:space="preserve">Thumbs down – I simply cannot move on AND I have questions or something different to propose. </w:t>
            </w:r>
          </w:p>
          <w:p w14:paraId="7CBD8BB2" w14:textId="4646776A" w:rsidR="00FE259A" w:rsidRDefault="57556322" w:rsidP="565782D4">
            <w:pPr>
              <w:pStyle w:val="ListParagraph"/>
              <w:numPr>
                <w:ilvl w:val="1"/>
                <w:numId w:val="52"/>
              </w:numPr>
            </w:pPr>
            <w:r>
              <w:t xml:space="preserve">A thumbs down comes with the responsibility of working until your thumb can at least be sideways.  (what follows are facilitator notes to help you </w:t>
            </w:r>
            <w:r>
              <w:lastRenderedPageBreak/>
              <w:t>debrief the ways of thinking that shaped each of the proposed agreements 1-4)</w:t>
            </w:r>
          </w:p>
          <w:p w14:paraId="34AE3B23" w14:textId="77777777" w:rsidR="00FE259A" w:rsidRDefault="00FE259A" w:rsidP="00C101E2"/>
          <w:p w14:paraId="31F8123C" w14:textId="4514EFC0" w:rsidR="02F99EAE" w:rsidRDefault="02F99EAE"/>
          <w:p w14:paraId="347870EC" w14:textId="6D6947B9" w:rsidR="7FA65945" w:rsidRDefault="7FA65945">
            <w:r>
              <w:t>Disclaimer</w:t>
            </w:r>
          </w:p>
          <w:p w14:paraId="1D05525F" w14:textId="27534847" w:rsidR="02F99EAE" w:rsidRDefault="02F99EAE"/>
          <w:p w14:paraId="2811B155" w14:textId="49C6EB80" w:rsidR="02F99EAE" w:rsidRDefault="02F99EAE"/>
          <w:p w14:paraId="465C934C" w14:textId="080B516C" w:rsidR="02F99EAE" w:rsidRDefault="02F99EAE"/>
          <w:p w14:paraId="3292324A" w14:textId="1D74FA7C" w:rsidR="02F99EAE" w:rsidRDefault="02F99EAE"/>
          <w:p w14:paraId="5E63CAD3" w14:textId="591D433A" w:rsidR="02F99EAE" w:rsidRDefault="02F99EAE"/>
          <w:p w14:paraId="2033B1D7" w14:textId="5B033B6E" w:rsidR="02F99EAE" w:rsidRDefault="02F99EAE" w:rsidP="02F99EAE"/>
          <w:p w14:paraId="7F195B89" w14:textId="0A2743BD" w:rsidR="02F99EAE" w:rsidRDefault="02F99EAE" w:rsidP="02F99EAE"/>
          <w:p w14:paraId="0D81E015" w14:textId="47CF857E" w:rsidR="02F99EAE" w:rsidRDefault="02F99EAE" w:rsidP="02F99EAE"/>
          <w:p w14:paraId="454BEF45" w14:textId="317FA22B" w:rsidR="02F99EAE" w:rsidRDefault="02F99EAE" w:rsidP="02F99EAE"/>
          <w:p w14:paraId="77FA3133" w14:textId="4B4FB428" w:rsidR="02F99EAE" w:rsidRDefault="02F99EAE" w:rsidP="02F99EAE"/>
          <w:p w14:paraId="35EEDCE3" w14:textId="575BB18A" w:rsidR="007D6313" w:rsidRDefault="68BE4630" w:rsidP="69E534AC">
            <w:r>
              <w:t xml:space="preserve">Anthony - </w:t>
            </w:r>
            <w:r w:rsidRPr="02F99EAE">
              <w:rPr>
                <w:i/>
                <w:iCs/>
              </w:rPr>
              <w:t>15 Minutes</w:t>
            </w:r>
            <w:r>
              <w:t xml:space="preserve">  </w:t>
            </w:r>
          </w:p>
          <w:p w14:paraId="414697A6" w14:textId="52FAD9A0" w:rsidR="007D6313" w:rsidRPr="00487407" w:rsidRDefault="007D6313" w:rsidP="69E534AC">
            <w:pPr>
              <w:pStyle w:val="Heading7"/>
            </w:pPr>
          </w:p>
          <w:p w14:paraId="175A743B" w14:textId="52FE4C6A" w:rsidR="007D6313" w:rsidRPr="00487407" w:rsidRDefault="007D6313" w:rsidP="69E534AC">
            <w:pPr>
              <w:pStyle w:val="Heading7"/>
            </w:pPr>
          </w:p>
          <w:p w14:paraId="16356EBB" w14:textId="08E36ED7" w:rsidR="007D6313" w:rsidRPr="00487407" w:rsidRDefault="007D6313" w:rsidP="69E534AC">
            <w:pPr>
              <w:pStyle w:val="Heading7"/>
            </w:pPr>
          </w:p>
          <w:p w14:paraId="47407DC0" w14:textId="71A058F7" w:rsidR="007D6313" w:rsidRPr="00487407" w:rsidRDefault="007D6313" w:rsidP="69E534AC">
            <w:pPr>
              <w:pStyle w:val="Heading7"/>
            </w:pPr>
          </w:p>
          <w:p w14:paraId="208E4D23" w14:textId="643961B1" w:rsidR="007D6313" w:rsidRPr="00487407" w:rsidRDefault="007D6313" w:rsidP="69E534AC">
            <w:pPr>
              <w:pStyle w:val="Heading7"/>
            </w:pPr>
          </w:p>
          <w:p w14:paraId="1DF944E8" w14:textId="71BD1A74" w:rsidR="007D6313" w:rsidRPr="00487407" w:rsidRDefault="007D6313" w:rsidP="69E534AC">
            <w:pPr>
              <w:pStyle w:val="Heading7"/>
            </w:pPr>
            <w:r>
              <w:t>Why We are Here</w:t>
            </w:r>
          </w:p>
          <w:p w14:paraId="7ED52C6E" w14:textId="77777777" w:rsidR="007D6313" w:rsidRPr="004A6676" w:rsidRDefault="007D6313" w:rsidP="007D6313">
            <w:r>
              <w:t xml:space="preserve">Why are we here – the system of oppression’s outcomes on the  LGBTQ+ community are something that justice seeking people can not tolerate. </w:t>
            </w:r>
          </w:p>
          <w:p w14:paraId="710B8CD1" w14:textId="07408F94" w:rsidR="02F99EAE" w:rsidRDefault="02F99EAE"/>
          <w:p w14:paraId="63EA1DA1" w14:textId="6239BEC0" w:rsidR="6E3DB37E" w:rsidRDefault="6E3DB37E" w:rsidP="02F99EAE">
            <w:r w:rsidRPr="02F99EAE">
              <w:rPr>
                <w:color w:val="000000" w:themeColor="text1"/>
              </w:rPr>
              <w:t>Interim SPARK Report brings rate of suicide attempts up to 47% from 41% in 2023 – Worsening Condition for LGBTQIA+ youth in the United States</w:t>
            </w:r>
          </w:p>
          <w:p w14:paraId="4B7EB56D" w14:textId="77777777" w:rsidR="00FE259A" w:rsidRDefault="00FE259A" w:rsidP="00C101E2"/>
          <w:p w14:paraId="391373AC" w14:textId="77777777" w:rsidR="00FE259A" w:rsidRDefault="00FE259A" w:rsidP="00C101E2"/>
          <w:p w14:paraId="08E55310" w14:textId="77777777" w:rsidR="00FE259A" w:rsidRDefault="00FE259A" w:rsidP="00C101E2"/>
          <w:p w14:paraId="13EAE394" w14:textId="77777777" w:rsidR="00FE259A" w:rsidRDefault="00FE259A" w:rsidP="00C101E2"/>
          <w:p w14:paraId="363FB1BE" w14:textId="77777777" w:rsidR="00FE259A" w:rsidRDefault="00FE259A" w:rsidP="00C101E2"/>
          <w:p w14:paraId="224BD9D9" w14:textId="5BF831BB" w:rsidR="00FE259A" w:rsidRDefault="00FE259A" w:rsidP="00C101E2"/>
          <w:p w14:paraId="23F2EBC4" w14:textId="3A44893F" w:rsidR="00FE259A" w:rsidRDefault="00FE259A" w:rsidP="00C101E2"/>
          <w:p w14:paraId="4CFF7B25" w14:textId="122F9AD5" w:rsidR="00FE259A" w:rsidRDefault="00FE259A" w:rsidP="00C101E2"/>
          <w:p w14:paraId="262A38E9" w14:textId="298EC38E" w:rsidR="00FE259A" w:rsidRDefault="085F336A" w:rsidP="69E534AC">
            <w:r>
              <w:t xml:space="preserve">NEA Mission, Actions and Resources Slides </w:t>
            </w:r>
          </w:p>
          <w:p w14:paraId="09591F9D" w14:textId="474B107E" w:rsidR="00FE259A" w:rsidRDefault="00FE259A" w:rsidP="00C101E2"/>
          <w:p w14:paraId="2164D34D" w14:textId="71FB885D" w:rsidR="00FE259A" w:rsidRDefault="7EB39E45" w:rsidP="02F99EAE">
            <w:pPr>
              <w:rPr>
                <w:color w:val="000000" w:themeColor="text1"/>
              </w:rPr>
            </w:pPr>
            <w:r w:rsidRPr="02F99EAE">
              <w:rPr>
                <w:color w:val="000000" w:themeColor="text1"/>
              </w:rPr>
              <w:t>Campaign lab – teams can receive coaching</w:t>
            </w:r>
          </w:p>
          <w:p w14:paraId="5EDD346B" w14:textId="4F3ABC71" w:rsidR="69E534AC" w:rsidRDefault="69E534AC"/>
          <w:p w14:paraId="703D3932" w14:textId="6A84FDC3" w:rsidR="565782D4" w:rsidRDefault="565782D4"/>
          <w:p w14:paraId="7AFB1990" w14:textId="3F8326B2" w:rsidR="00C101E2" w:rsidRDefault="00C101E2" w:rsidP="69E534AC"/>
          <w:p w14:paraId="76DA03D3" w14:textId="0D84B331" w:rsidR="00C101E2" w:rsidRDefault="00C101E2" w:rsidP="69E534AC"/>
          <w:p w14:paraId="62624AEF" w14:textId="1FDB3725" w:rsidR="00C101E2" w:rsidRDefault="00C101E2" w:rsidP="69E534AC"/>
          <w:p w14:paraId="56798119" w14:textId="17F90F27" w:rsidR="00C101E2" w:rsidRDefault="00C101E2" w:rsidP="69E534AC"/>
          <w:p w14:paraId="2B47CF58" w14:textId="45ED04A6" w:rsidR="00C101E2" w:rsidRDefault="00C101E2" w:rsidP="69E534AC">
            <w:r>
              <w:t xml:space="preserve">In the words of our members – show slide </w:t>
            </w:r>
          </w:p>
          <w:p w14:paraId="15105990" w14:textId="77777777" w:rsidR="00C101E2" w:rsidRDefault="00C101E2" w:rsidP="00C101E2"/>
          <w:p w14:paraId="1B3EADF6" w14:textId="77777777" w:rsidR="00C101E2" w:rsidRDefault="00C101E2" w:rsidP="00C101E2"/>
          <w:p w14:paraId="1152764E" w14:textId="77777777" w:rsidR="00FE259A" w:rsidRDefault="00FE259A" w:rsidP="00C101E2"/>
          <w:p w14:paraId="5A7DDCA9" w14:textId="77777777" w:rsidR="00FE259A" w:rsidRDefault="00FE259A" w:rsidP="00C101E2"/>
          <w:p w14:paraId="2B776A72" w14:textId="77777777" w:rsidR="00FE259A" w:rsidRDefault="00FE259A" w:rsidP="00C101E2"/>
          <w:p w14:paraId="658BD20E" w14:textId="77777777" w:rsidR="00FE259A" w:rsidRDefault="00FE259A" w:rsidP="00C101E2"/>
          <w:p w14:paraId="119B08F2" w14:textId="77777777" w:rsidR="00FE259A" w:rsidRDefault="00FE259A" w:rsidP="00C101E2"/>
          <w:p w14:paraId="6F1D778F" w14:textId="77777777" w:rsidR="00FE259A" w:rsidRDefault="00FE259A" w:rsidP="00C101E2"/>
          <w:p w14:paraId="4931665D" w14:textId="77777777" w:rsidR="00FE259A" w:rsidRDefault="00FE259A" w:rsidP="00C101E2"/>
          <w:p w14:paraId="023ACA99" w14:textId="7DAC4D7E" w:rsidR="00C101E2" w:rsidRPr="007D6313" w:rsidRDefault="3D98B60C" w:rsidP="69E534AC">
            <w:r>
              <w:t>TIK TOK VIDEO SLIDE</w:t>
            </w:r>
          </w:p>
          <w:p w14:paraId="7C377346" w14:textId="377924C6" w:rsidR="00C101E2" w:rsidRPr="007D6313" w:rsidRDefault="00C101E2" w:rsidP="48876903">
            <w:r>
              <w:br/>
            </w:r>
            <w:r w:rsidR="3D98B60C">
              <w:t xml:space="preserve">As staff supporting members we need to check ourselves before we wreck ourselves, we want to provide guidance and not be patronizing. </w:t>
            </w:r>
          </w:p>
          <w:p w14:paraId="142ABE6E" w14:textId="131B7E6F" w:rsidR="00C101E2" w:rsidRPr="007D6313" w:rsidRDefault="00C101E2" w:rsidP="48876903"/>
          <w:p w14:paraId="161E8795" w14:textId="53FEC539" w:rsidR="00C101E2" w:rsidRPr="007D6313" w:rsidRDefault="3D98B60C" w:rsidP="48876903">
            <w:r>
              <w:t>When a member says this is the thing I want to say, want to do, our job is not to cut them off – but advise them of what the consequences are.  We are not here to protect them from all harm – our role is to advise them of the choices they make.  We want them to know they are valuable and we support them in the choices they make. This is actually how leaders and power are realized.</w:t>
            </w:r>
            <w:r w:rsidR="28221E27">
              <w:t xml:space="preserve"> </w:t>
            </w:r>
          </w:p>
        </w:tc>
        <w:tc>
          <w:tcPr>
            <w:tcW w:w="2475" w:type="dxa"/>
          </w:tcPr>
          <w:p w14:paraId="262B7B77" w14:textId="25DC859F" w:rsidR="00C101E2" w:rsidRPr="00313C7D" w:rsidRDefault="00C101E2" w:rsidP="00313C7D">
            <w:pPr>
              <w:rPr>
                <w:rFonts w:asciiTheme="minorHAnsi" w:eastAsiaTheme="minorEastAsia" w:hAnsiTheme="minorHAnsi" w:cstheme="minorBidi"/>
                <w:bCs/>
              </w:rPr>
            </w:pPr>
            <w:r w:rsidRPr="00313C7D">
              <w:rPr>
                <w:rFonts w:asciiTheme="minorHAnsi" w:eastAsiaTheme="minorEastAsia" w:hAnsiTheme="minorHAnsi" w:cstheme="minorBidi"/>
                <w:bCs/>
              </w:rPr>
              <w:lastRenderedPageBreak/>
              <w:t xml:space="preserve">How will this program be structured? </w:t>
            </w:r>
          </w:p>
          <w:p w14:paraId="6D2C390D" w14:textId="77777777" w:rsidR="00C101E2" w:rsidRDefault="00C101E2" w:rsidP="00C101E2">
            <w:pPr>
              <w:rPr>
                <w:rFonts w:asciiTheme="minorHAnsi" w:eastAsiaTheme="minorEastAsia" w:hAnsiTheme="minorHAnsi" w:cstheme="minorBidi"/>
              </w:rPr>
            </w:pPr>
          </w:p>
          <w:p w14:paraId="107D3348" w14:textId="77777777" w:rsidR="00C101E2" w:rsidRDefault="00C101E2" w:rsidP="00C101E2">
            <w:pPr>
              <w:rPr>
                <w:rFonts w:asciiTheme="minorHAnsi" w:eastAsiaTheme="minorEastAsia" w:hAnsiTheme="minorHAnsi" w:cstheme="minorBidi"/>
              </w:rPr>
            </w:pPr>
          </w:p>
          <w:p w14:paraId="2C442C88" w14:textId="47344B0E" w:rsidR="00C101E2" w:rsidRDefault="00C101E2" w:rsidP="02F99EAE">
            <w:pPr>
              <w:rPr>
                <w:rFonts w:asciiTheme="minorHAnsi" w:eastAsiaTheme="minorEastAsia" w:hAnsiTheme="minorHAnsi" w:cstheme="minorBidi"/>
              </w:rPr>
            </w:pPr>
            <w:r w:rsidRPr="02F99EAE">
              <w:rPr>
                <w:rFonts w:asciiTheme="minorHAnsi" w:eastAsiaTheme="minorEastAsia" w:hAnsiTheme="minorHAnsi" w:cstheme="minorBidi"/>
              </w:rPr>
              <w:t>Participants will understand how the entire program flows. They will review the</w:t>
            </w:r>
            <w:r w:rsidR="7C5B96D7" w:rsidRPr="02F99EAE">
              <w:rPr>
                <w:rFonts w:asciiTheme="minorHAnsi" w:eastAsiaTheme="minorEastAsia" w:hAnsiTheme="minorHAnsi" w:cstheme="minorBidi"/>
              </w:rPr>
              <w:t xml:space="preserve"> </w:t>
            </w:r>
            <w:r w:rsidRPr="02F99EAE">
              <w:rPr>
                <w:rFonts w:asciiTheme="minorHAnsi" w:eastAsiaTheme="minorEastAsia" w:hAnsiTheme="minorHAnsi" w:cstheme="minorBidi"/>
              </w:rPr>
              <w:t xml:space="preserve">day 1 agenda.  They will create a core values chart. </w:t>
            </w:r>
          </w:p>
        </w:tc>
      </w:tr>
      <w:tr w:rsidR="00FE259A" w14:paraId="243DA69D" w14:textId="77777777" w:rsidTr="6F4698DD">
        <w:trPr>
          <w:gridAfter w:val="1"/>
          <w:wAfter w:w="90" w:type="dxa"/>
          <w:trHeight w:val="323"/>
        </w:trPr>
        <w:tc>
          <w:tcPr>
            <w:tcW w:w="3930" w:type="dxa"/>
            <w:shd w:val="clear" w:color="auto" w:fill="E7E6E6" w:themeFill="background2"/>
          </w:tcPr>
          <w:p w14:paraId="1340D4B5" w14:textId="18FCCA45" w:rsidR="00FE259A" w:rsidRPr="007D6313" w:rsidRDefault="3EFD3E85" w:rsidP="628020C6">
            <w:pPr>
              <w:rPr>
                <w:rFonts w:asciiTheme="minorHAnsi" w:eastAsiaTheme="minorEastAsia" w:hAnsiTheme="minorHAnsi" w:cstheme="minorBidi"/>
                <w:b/>
                <w:bCs/>
              </w:rPr>
            </w:pPr>
            <w:r w:rsidRPr="41740091">
              <w:rPr>
                <w:rFonts w:asciiTheme="minorHAnsi" w:eastAsiaTheme="minorEastAsia" w:hAnsiTheme="minorHAnsi" w:cstheme="minorBidi"/>
                <w:b/>
                <w:bCs/>
              </w:rPr>
              <w:lastRenderedPageBreak/>
              <w:t>9:</w:t>
            </w:r>
            <w:r w:rsidR="7DE51470" w:rsidRPr="41740091">
              <w:rPr>
                <w:rFonts w:asciiTheme="minorHAnsi" w:eastAsiaTheme="minorEastAsia" w:hAnsiTheme="minorHAnsi" w:cstheme="minorBidi"/>
                <w:b/>
                <w:bCs/>
              </w:rPr>
              <w:t>30-9:45</w:t>
            </w:r>
            <w:r w:rsidR="24D2ECE8" w:rsidRPr="41740091">
              <w:rPr>
                <w:rFonts w:asciiTheme="minorHAnsi" w:eastAsiaTheme="minorEastAsia" w:hAnsiTheme="minorHAnsi" w:cstheme="minorBidi"/>
                <w:b/>
                <w:bCs/>
              </w:rPr>
              <w:t xml:space="preserve"> Natasha</w:t>
            </w:r>
          </w:p>
        </w:tc>
        <w:tc>
          <w:tcPr>
            <w:tcW w:w="1930" w:type="dxa"/>
            <w:shd w:val="clear" w:color="auto" w:fill="E7E6E6" w:themeFill="background2"/>
          </w:tcPr>
          <w:p w14:paraId="392CEE75" w14:textId="77777777" w:rsidR="00FE259A" w:rsidRDefault="00FE259A" w:rsidP="00C101E2">
            <w:pPr>
              <w:rPr>
                <w:rFonts w:asciiTheme="minorHAnsi" w:eastAsiaTheme="minorEastAsia" w:hAnsiTheme="minorHAnsi" w:cstheme="minorBidi"/>
              </w:rPr>
            </w:pPr>
          </w:p>
        </w:tc>
        <w:tc>
          <w:tcPr>
            <w:tcW w:w="6291" w:type="dxa"/>
            <w:shd w:val="clear" w:color="auto" w:fill="E7E6E6" w:themeFill="background2"/>
          </w:tcPr>
          <w:p w14:paraId="0BC4DC05" w14:textId="664B9452" w:rsidR="00FE259A" w:rsidRPr="007D6313" w:rsidRDefault="007D6313" w:rsidP="00C101E2">
            <w:pPr>
              <w:rPr>
                <w:rFonts w:asciiTheme="minorHAnsi" w:eastAsiaTheme="minorEastAsia" w:hAnsiTheme="minorHAnsi" w:cstheme="minorBidi"/>
                <w:b/>
                <w:bCs/>
                <w:color w:val="auto"/>
                <w:highlight w:val="yellow"/>
              </w:rPr>
            </w:pPr>
            <w:r w:rsidRPr="6A7AE0AC">
              <w:rPr>
                <w:rFonts w:asciiTheme="minorHAnsi" w:eastAsiaTheme="minorEastAsia" w:hAnsiTheme="minorHAnsi" w:cstheme="minorBidi"/>
                <w:b/>
                <w:bCs/>
                <w:color w:val="auto"/>
              </w:rPr>
              <w:t xml:space="preserve">15 Minutes -ICE BREAKER – </w:t>
            </w:r>
          </w:p>
        </w:tc>
        <w:tc>
          <w:tcPr>
            <w:tcW w:w="2475" w:type="dxa"/>
            <w:shd w:val="clear" w:color="auto" w:fill="E7E6E6" w:themeFill="background2"/>
          </w:tcPr>
          <w:p w14:paraId="1A39534E" w14:textId="77777777" w:rsidR="00FE259A" w:rsidRDefault="00FE259A" w:rsidP="00C101E2">
            <w:pPr>
              <w:rPr>
                <w:rFonts w:asciiTheme="minorHAnsi" w:eastAsiaTheme="minorEastAsia" w:hAnsiTheme="minorHAnsi" w:cstheme="minorBidi"/>
              </w:rPr>
            </w:pPr>
          </w:p>
        </w:tc>
      </w:tr>
      <w:tr w:rsidR="00C101E2" w14:paraId="1E525501" w14:textId="77777777" w:rsidTr="6F4698DD">
        <w:trPr>
          <w:gridAfter w:val="1"/>
          <w:wAfter w:w="90" w:type="dxa"/>
          <w:trHeight w:val="323"/>
        </w:trPr>
        <w:tc>
          <w:tcPr>
            <w:tcW w:w="3930" w:type="dxa"/>
          </w:tcPr>
          <w:p w14:paraId="4BAFB70A" w14:textId="2DE86650" w:rsidR="00C101E2" w:rsidRPr="0DD42CAF" w:rsidRDefault="78EA7184" w:rsidP="48876903">
            <w:pPr>
              <w:rPr>
                <w:rFonts w:ascii="Times New Roman" w:eastAsia="Times New Roman" w:hAnsi="Times New Roman" w:cs="Times New Roman"/>
                <w:color w:val="000000" w:themeColor="text1"/>
              </w:rPr>
            </w:pPr>
            <w:r>
              <w:rPr>
                <w:noProof/>
              </w:rPr>
              <w:lastRenderedPageBreak/>
              <w:drawing>
                <wp:inline distT="0" distB="0" distL="0" distR="0" wp14:anchorId="59A16772" wp14:editId="529A93BC">
                  <wp:extent cx="2101515" cy="1576136"/>
                  <wp:effectExtent l="0" t="0" r="0" b="5080"/>
                  <wp:docPr id="1097907457" name="Picture 1097907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7907457"/>
                          <pic:cNvPicPr/>
                        </pic:nvPicPr>
                        <pic:blipFill>
                          <a:blip r:embed="rId25">
                            <a:extLst>
                              <a:ext uri="{28A0092B-C50C-407E-A947-70E740481C1C}">
                                <a14:useLocalDpi xmlns:a14="http://schemas.microsoft.com/office/drawing/2010/main" val="0"/>
                              </a:ext>
                            </a:extLst>
                          </a:blip>
                          <a:stretch>
                            <a:fillRect/>
                          </a:stretch>
                        </pic:blipFill>
                        <pic:spPr>
                          <a:xfrm>
                            <a:off x="0" y="0"/>
                            <a:ext cx="2101515" cy="1576136"/>
                          </a:xfrm>
                          <a:prstGeom prst="rect">
                            <a:avLst/>
                          </a:prstGeom>
                        </pic:spPr>
                      </pic:pic>
                    </a:graphicData>
                  </a:graphic>
                </wp:inline>
              </w:drawing>
            </w:r>
          </w:p>
          <w:p w14:paraId="6728A09D" w14:textId="10EE5393" w:rsidR="00C101E2" w:rsidRPr="0DD42CAF" w:rsidRDefault="00C101E2" w:rsidP="69E534AC">
            <w:pPr>
              <w:rPr>
                <w:rFonts w:ascii="Times New Roman" w:eastAsia="Times New Roman" w:hAnsi="Times New Roman" w:cs="Times New Roman"/>
                <w:color w:val="000000" w:themeColor="text1"/>
              </w:rPr>
            </w:pPr>
          </w:p>
          <w:p w14:paraId="1FF83805" w14:textId="0C447805" w:rsidR="00C101E2" w:rsidRPr="0DD42CAF" w:rsidRDefault="00C101E2" w:rsidP="00C101E2">
            <w:pPr>
              <w:rPr>
                <w:rFonts w:ascii="Times New Roman" w:eastAsia="Times New Roman" w:hAnsi="Times New Roman" w:cs="Times New Roman"/>
                <w:color w:val="000000" w:themeColor="text1"/>
              </w:rPr>
            </w:pPr>
          </w:p>
        </w:tc>
        <w:tc>
          <w:tcPr>
            <w:tcW w:w="1930" w:type="dxa"/>
          </w:tcPr>
          <w:p w14:paraId="15D219AC" w14:textId="77777777" w:rsidR="00C101E2" w:rsidRDefault="00C101E2" w:rsidP="00C101E2">
            <w:pPr>
              <w:rPr>
                <w:rFonts w:asciiTheme="minorHAnsi" w:eastAsiaTheme="minorEastAsia" w:hAnsiTheme="minorHAnsi" w:cstheme="minorBidi"/>
              </w:rPr>
            </w:pPr>
          </w:p>
        </w:tc>
        <w:tc>
          <w:tcPr>
            <w:tcW w:w="6291" w:type="dxa"/>
          </w:tcPr>
          <w:p w14:paraId="3E5BC618" w14:textId="77777777" w:rsidR="00C101E2" w:rsidRDefault="00C101E2" w:rsidP="00C101E2">
            <w:pPr>
              <w:rPr>
                <w:rFonts w:asciiTheme="minorHAnsi" w:eastAsiaTheme="minorEastAsia" w:hAnsiTheme="minorHAnsi" w:cstheme="minorBidi"/>
                <w:color w:val="auto"/>
                <w:highlight w:val="yellow"/>
              </w:rPr>
            </w:pPr>
          </w:p>
          <w:p w14:paraId="61CB6607" w14:textId="1A31DB45" w:rsidR="00C101E2" w:rsidRDefault="00C101E2" w:rsidP="00C101E2">
            <w:pPr>
              <w:spacing w:line="259" w:lineRule="auto"/>
            </w:pPr>
            <w:r>
              <w:t xml:space="preserve">Group introductions </w:t>
            </w:r>
          </w:p>
          <w:p w14:paraId="0B0B97F9" w14:textId="31E3F14B" w:rsidR="00C101E2" w:rsidRDefault="00C101E2" w:rsidP="00C101E2">
            <w:pPr>
              <w:spacing w:line="259" w:lineRule="auto"/>
            </w:pPr>
          </w:p>
          <w:p w14:paraId="382FA597" w14:textId="6DC514DD" w:rsidR="00C101E2" w:rsidRPr="0DD42CAF" w:rsidRDefault="00C101E2" w:rsidP="69E534AC">
            <w:pPr>
              <w:spacing w:line="259" w:lineRule="auto"/>
            </w:pPr>
            <w:r>
              <w:t>Using the Map, people will introduce their partner with name, their state, and something interesting about their state. Example: state bird!</w:t>
            </w:r>
          </w:p>
        </w:tc>
        <w:tc>
          <w:tcPr>
            <w:tcW w:w="2475" w:type="dxa"/>
          </w:tcPr>
          <w:p w14:paraId="57F601F1" w14:textId="77777777" w:rsidR="00C101E2" w:rsidRDefault="00C101E2" w:rsidP="00C101E2">
            <w:pPr>
              <w:rPr>
                <w:rFonts w:asciiTheme="minorHAnsi" w:eastAsiaTheme="minorEastAsia" w:hAnsiTheme="minorHAnsi" w:cstheme="minorBidi"/>
              </w:rPr>
            </w:pPr>
            <w:r>
              <w:rPr>
                <w:rFonts w:asciiTheme="minorHAnsi" w:eastAsiaTheme="minorEastAsia" w:hAnsiTheme="minorHAnsi" w:cstheme="minorBidi"/>
              </w:rPr>
              <w:t>Who is here?</w:t>
            </w:r>
          </w:p>
          <w:p w14:paraId="0C83AADD" w14:textId="77777777" w:rsidR="00C101E2" w:rsidRDefault="00C101E2" w:rsidP="00C101E2">
            <w:pPr>
              <w:rPr>
                <w:rFonts w:asciiTheme="minorHAnsi" w:eastAsiaTheme="minorEastAsia" w:hAnsiTheme="minorHAnsi" w:cstheme="minorBidi"/>
              </w:rPr>
            </w:pPr>
          </w:p>
          <w:p w14:paraId="16F05DFC" w14:textId="787AE132" w:rsidR="00C101E2" w:rsidRDefault="00C101E2" w:rsidP="00C101E2">
            <w:pPr>
              <w:rPr>
                <w:rFonts w:asciiTheme="minorHAnsi" w:eastAsiaTheme="minorEastAsia" w:hAnsiTheme="minorHAnsi" w:cstheme="minorBidi"/>
              </w:rPr>
            </w:pPr>
            <w:r>
              <w:rPr>
                <w:rFonts w:asciiTheme="minorHAnsi" w:eastAsiaTheme="minorEastAsia" w:hAnsiTheme="minorHAnsi" w:cstheme="minorBidi"/>
              </w:rPr>
              <w:t>Participants will begin to develop a learning community.</w:t>
            </w:r>
          </w:p>
        </w:tc>
      </w:tr>
      <w:tr w:rsidR="00313C7D" w14:paraId="0779ED62" w14:textId="77777777" w:rsidTr="6F4698DD">
        <w:trPr>
          <w:gridAfter w:val="1"/>
          <w:wAfter w:w="90" w:type="dxa"/>
          <w:trHeight w:val="323"/>
        </w:trPr>
        <w:tc>
          <w:tcPr>
            <w:tcW w:w="3930" w:type="dxa"/>
            <w:shd w:val="clear" w:color="auto" w:fill="E7E6E6" w:themeFill="background2"/>
          </w:tcPr>
          <w:p w14:paraId="08C193AA" w14:textId="0335221B" w:rsidR="00313C7D" w:rsidRPr="00EE4B84" w:rsidRDefault="1C00C2E1" w:rsidP="628020C6">
            <w:pPr>
              <w:rPr>
                <w:rFonts w:asciiTheme="minorHAnsi" w:eastAsiaTheme="minorEastAsia" w:hAnsiTheme="minorHAnsi" w:cstheme="minorBidi"/>
                <w:b/>
                <w:bCs/>
              </w:rPr>
            </w:pPr>
            <w:r w:rsidRPr="41740091">
              <w:rPr>
                <w:rFonts w:asciiTheme="minorHAnsi" w:eastAsiaTheme="minorEastAsia" w:hAnsiTheme="minorHAnsi" w:cstheme="minorBidi"/>
                <w:b/>
                <w:bCs/>
              </w:rPr>
              <w:t>9:45-10:00</w:t>
            </w:r>
            <w:r w:rsidR="34A2211C" w:rsidRPr="41740091">
              <w:rPr>
                <w:rFonts w:asciiTheme="minorHAnsi" w:eastAsiaTheme="minorEastAsia" w:hAnsiTheme="minorHAnsi" w:cstheme="minorBidi"/>
                <w:b/>
                <w:bCs/>
              </w:rPr>
              <w:t xml:space="preserve"> Natasha</w:t>
            </w:r>
          </w:p>
        </w:tc>
        <w:tc>
          <w:tcPr>
            <w:tcW w:w="1930" w:type="dxa"/>
            <w:shd w:val="clear" w:color="auto" w:fill="E7E6E6" w:themeFill="background2"/>
          </w:tcPr>
          <w:p w14:paraId="054AA4B9" w14:textId="77777777" w:rsidR="00313C7D" w:rsidRPr="6A7AE0AC" w:rsidRDefault="00313C7D" w:rsidP="00C101E2">
            <w:pPr>
              <w:rPr>
                <w:rFonts w:asciiTheme="minorHAnsi" w:eastAsiaTheme="minorEastAsia" w:hAnsiTheme="minorHAnsi" w:cstheme="minorBidi"/>
              </w:rPr>
            </w:pPr>
          </w:p>
        </w:tc>
        <w:tc>
          <w:tcPr>
            <w:tcW w:w="6291" w:type="dxa"/>
            <w:shd w:val="clear" w:color="auto" w:fill="E7E6E6" w:themeFill="background2"/>
          </w:tcPr>
          <w:p w14:paraId="1B9DF705" w14:textId="647098EB" w:rsidR="00313C7D" w:rsidRPr="007D6313" w:rsidRDefault="007D6313" w:rsidP="00C101E2">
            <w:pPr>
              <w:rPr>
                <w:rFonts w:asciiTheme="minorHAnsi" w:eastAsiaTheme="minorEastAsia" w:hAnsiTheme="minorHAnsi" w:cstheme="minorBidi"/>
                <w:b/>
                <w:bCs/>
                <w:color w:val="auto"/>
                <w:highlight w:val="yellow"/>
              </w:rPr>
            </w:pPr>
            <w:r w:rsidRPr="6A7AE0AC">
              <w:rPr>
                <w:rFonts w:asciiTheme="minorHAnsi" w:eastAsiaTheme="minorEastAsia" w:hAnsiTheme="minorHAnsi" w:cstheme="minorBidi"/>
                <w:b/>
                <w:bCs/>
                <w:color w:val="auto"/>
              </w:rPr>
              <w:t xml:space="preserve">15 Minutes – Core Values Introduction- Pg 11 </w:t>
            </w:r>
          </w:p>
        </w:tc>
        <w:tc>
          <w:tcPr>
            <w:tcW w:w="2475" w:type="dxa"/>
            <w:shd w:val="clear" w:color="auto" w:fill="E7E6E6" w:themeFill="background2"/>
          </w:tcPr>
          <w:p w14:paraId="161A3BEF" w14:textId="77777777" w:rsidR="00313C7D" w:rsidRDefault="00313C7D" w:rsidP="00C101E2">
            <w:pPr>
              <w:rPr>
                <w:rFonts w:asciiTheme="minorHAnsi" w:eastAsiaTheme="minorEastAsia" w:hAnsiTheme="minorHAnsi" w:cstheme="minorBidi"/>
              </w:rPr>
            </w:pPr>
          </w:p>
        </w:tc>
      </w:tr>
      <w:tr w:rsidR="00C101E2" w14:paraId="161C49D0" w14:textId="77777777" w:rsidTr="6F4698DD">
        <w:trPr>
          <w:gridAfter w:val="1"/>
          <w:wAfter w:w="90" w:type="dxa"/>
          <w:trHeight w:val="323"/>
        </w:trPr>
        <w:tc>
          <w:tcPr>
            <w:tcW w:w="3930" w:type="dxa"/>
          </w:tcPr>
          <w:p w14:paraId="13B72F19" w14:textId="1B6A7C24" w:rsidR="00C101E2" w:rsidRDefault="7CFF3C3A" w:rsidP="565782D4">
            <w:r>
              <w:rPr>
                <w:noProof/>
              </w:rPr>
              <w:drawing>
                <wp:inline distT="0" distB="0" distL="0" distR="0" wp14:anchorId="2361FC03" wp14:editId="6D33E136">
                  <wp:extent cx="2219325" cy="1666875"/>
                  <wp:effectExtent l="0" t="0" r="0" b="0"/>
                  <wp:docPr id="199911932" name="Picture 19991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19325" cy="1666875"/>
                          </a:xfrm>
                          <a:prstGeom prst="rect">
                            <a:avLst/>
                          </a:prstGeom>
                        </pic:spPr>
                      </pic:pic>
                    </a:graphicData>
                  </a:graphic>
                </wp:inline>
              </w:drawing>
            </w:r>
          </w:p>
          <w:p w14:paraId="3015BF2C" w14:textId="08A603F2" w:rsidR="00C101E2" w:rsidRDefault="00C101E2" w:rsidP="00C101E2">
            <w:pPr>
              <w:rPr>
                <w:rFonts w:asciiTheme="minorHAnsi" w:eastAsiaTheme="minorEastAsia" w:hAnsiTheme="minorHAnsi" w:cstheme="minorBidi"/>
              </w:rPr>
            </w:pPr>
          </w:p>
          <w:p w14:paraId="63F204F2" w14:textId="278DBC7F" w:rsidR="00C101E2" w:rsidRDefault="00C101E2" w:rsidP="00C101E2">
            <w:pPr>
              <w:rPr>
                <w:rFonts w:asciiTheme="minorHAnsi" w:eastAsiaTheme="minorEastAsia" w:hAnsiTheme="minorHAnsi" w:cstheme="minorBidi"/>
              </w:rPr>
            </w:pPr>
            <w:r w:rsidRPr="00297546">
              <w:rPr>
                <w:rFonts w:asciiTheme="minorHAnsi" w:eastAsiaTheme="minorEastAsia" w:hAnsiTheme="minorHAnsi" w:cstheme="minorBidi"/>
                <w:noProof/>
              </w:rPr>
              <w:drawing>
                <wp:inline distT="0" distB="0" distL="0" distR="0" wp14:anchorId="0385266A" wp14:editId="3727768D">
                  <wp:extent cx="2013284" cy="1509613"/>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020899" cy="1515323"/>
                          </a:xfrm>
                          <a:prstGeom prst="rect">
                            <a:avLst/>
                          </a:prstGeom>
                        </pic:spPr>
                      </pic:pic>
                    </a:graphicData>
                  </a:graphic>
                </wp:inline>
              </w:drawing>
            </w:r>
          </w:p>
          <w:p w14:paraId="67D96D9B" w14:textId="120389C5" w:rsidR="00C101E2" w:rsidRDefault="00C101E2" w:rsidP="00C101E2">
            <w:pPr>
              <w:rPr>
                <w:rFonts w:asciiTheme="minorHAnsi" w:eastAsiaTheme="minorEastAsia" w:hAnsiTheme="minorHAnsi" w:cstheme="minorBidi"/>
              </w:rPr>
            </w:pPr>
          </w:p>
          <w:p w14:paraId="535D8745" w14:textId="2586673B" w:rsidR="00C101E2" w:rsidRDefault="32ED5ED1" w:rsidP="565782D4">
            <w:r>
              <w:rPr>
                <w:noProof/>
              </w:rPr>
              <w:lastRenderedPageBreak/>
              <w:drawing>
                <wp:inline distT="0" distB="0" distL="0" distR="0" wp14:anchorId="4667395F" wp14:editId="2E14C0C4">
                  <wp:extent cx="2219325" cy="1666875"/>
                  <wp:effectExtent l="0" t="0" r="0" b="0"/>
                  <wp:docPr id="98377601" name="Picture 98377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19325" cy="1666875"/>
                          </a:xfrm>
                          <a:prstGeom prst="rect">
                            <a:avLst/>
                          </a:prstGeom>
                        </pic:spPr>
                      </pic:pic>
                    </a:graphicData>
                  </a:graphic>
                </wp:inline>
              </w:drawing>
            </w:r>
          </w:p>
        </w:tc>
        <w:tc>
          <w:tcPr>
            <w:tcW w:w="1930" w:type="dxa"/>
          </w:tcPr>
          <w:p w14:paraId="5325FE43" w14:textId="77777777" w:rsidR="00C101E2" w:rsidRDefault="00C101E2" w:rsidP="00C101E2">
            <w:pPr>
              <w:rPr>
                <w:rFonts w:asciiTheme="minorHAnsi" w:eastAsiaTheme="minorEastAsia" w:hAnsiTheme="minorHAnsi" w:cstheme="minorBidi"/>
              </w:rPr>
            </w:pPr>
            <w:r w:rsidRPr="6A7AE0AC">
              <w:rPr>
                <w:rFonts w:asciiTheme="minorHAnsi" w:eastAsiaTheme="minorEastAsia" w:hAnsiTheme="minorHAnsi" w:cstheme="minorBidi"/>
              </w:rPr>
              <w:lastRenderedPageBreak/>
              <w:t>CORE VALUES CHART</w:t>
            </w:r>
          </w:p>
          <w:p w14:paraId="73982AB3" w14:textId="77777777" w:rsidR="00C101E2" w:rsidRDefault="00C101E2" w:rsidP="00C101E2">
            <w:pPr>
              <w:rPr>
                <w:rFonts w:asciiTheme="minorHAnsi" w:eastAsiaTheme="minorEastAsia" w:hAnsiTheme="minorHAnsi" w:cstheme="minorBidi"/>
              </w:rPr>
            </w:pPr>
          </w:p>
          <w:p w14:paraId="7C1D0FC9" w14:textId="6821D610" w:rsidR="00C101E2" w:rsidRPr="004A6676" w:rsidRDefault="00C101E2" w:rsidP="00C101E2">
            <w:pPr>
              <w:rPr>
                <w:rFonts w:asciiTheme="minorHAnsi" w:eastAsiaTheme="minorEastAsia" w:hAnsiTheme="minorHAnsi" w:cstheme="minorBidi"/>
              </w:rPr>
            </w:pPr>
          </w:p>
          <w:p w14:paraId="7790EE36" w14:textId="77777777" w:rsidR="00C101E2" w:rsidRPr="004A6676" w:rsidRDefault="00C101E2" w:rsidP="00C101E2">
            <w:pPr>
              <w:rPr>
                <w:rFonts w:asciiTheme="minorHAnsi" w:eastAsiaTheme="minorEastAsia" w:hAnsiTheme="minorHAnsi" w:cstheme="minorBidi"/>
              </w:rPr>
            </w:pPr>
          </w:p>
          <w:p w14:paraId="734CDAE2" w14:textId="7ECBB5CE" w:rsidR="00C101E2" w:rsidRDefault="5F179C0B" w:rsidP="565782D4">
            <w:pPr>
              <w:rPr>
                <w:rFonts w:asciiTheme="minorHAnsi" w:eastAsiaTheme="minorEastAsia" w:hAnsiTheme="minorHAnsi" w:cstheme="minorBidi"/>
              </w:rPr>
            </w:pPr>
            <w:r w:rsidRPr="565782D4">
              <w:rPr>
                <w:rFonts w:asciiTheme="minorHAnsi" w:eastAsiaTheme="minorEastAsia" w:hAnsiTheme="minorHAnsi" w:cstheme="minorBidi"/>
              </w:rPr>
              <w:t>Core Values Handout pg 1</w:t>
            </w:r>
            <w:r w:rsidR="5BB63527" w:rsidRPr="565782D4">
              <w:rPr>
                <w:rFonts w:asciiTheme="minorHAnsi" w:eastAsiaTheme="minorEastAsia" w:hAnsiTheme="minorHAnsi" w:cstheme="minorBidi"/>
              </w:rPr>
              <w:t>3</w:t>
            </w:r>
          </w:p>
          <w:p w14:paraId="01505091" w14:textId="2244D4B7" w:rsidR="00C101E2" w:rsidRDefault="00C101E2" w:rsidP="00C101E2">
            <w:pPr>
              <w:rPr>
                <w:rFonts w:asciiTheme="minorHAnsi" w:eastAsiaTheme="minorEastAsia" w:hAnsiTheme="minorHAnsi" w:cstheme="minorBidi"/>
              </w:rPr>
            </w:pPr>
          </w:p>
          <w:p w14:paraId="1D37EC12" w14:textId="6DB7886D" w:rsidR="00C101E2" w:rsidRDefault="00C101E2" w:rsidP="00C101E2">
            <w:pPr>
              <w:rPr>
                <w:rFonts w:asciiTheme="minorHAnsi" w:eastAsiaTheme="minorEastAsia" w:hAnsiTheme="minorHAnsi" w:cstheme="minorBidi"/>
              </w:rPr>
            </w:pPr>
            <w:r w:rsidRPr="6A7AE0AC">
              <w:rPr>
                <w:rFonts w:asciiTheme="minorHAnsi" w:eastAsiaTheme="minorEastAsia" w:hAnsiTheme="minorHAnsi" w:cstheme="minorBidi"/>
              </w:rPr>
              <w:t>Charting Folks -</w:t>
            </w:r>
          </w:p>
        </w:tc>
        <w:tc>
          <w:tcPr>
            <w:tcW w:w="6291" w:type="dxa"/>
          </w:tcPr>
          <w:p w14:paraId="5C6C3B46" w14:textId="6A7A066F" w:rsidR="00C101E2" w:rsidRDefault="00C101E2" w:rsidP="00C101E2">
            <w:pPr>
              <w:rPr>
                <w:iCs/>
                <w:u w:val="single"/>
              </w:rPr>
            </w:pPr>
            <w:r w:rsidRPr="00E86A54">
              <w:rPr>
                <w:iCs/>
                <w:u w:val="single"/>
              </w:rPr>
              <w:t>Core Value Quick whip intro</w:t>
            </w:r>
          </w:p>
          <w:p w14:paraId="0580CFF2" w14:textId="59224944" w:rsidR="00C101E2" w:rsidRPr="008640D2" w:rsidRDefault="00C101E2" w:rsidP="00C101E2">
            <w:r>
              <w:t xml:space="preserve">Review what a core value is </w:t>
            </w:r>
            <w:r w:rsidRPr="00E86A54">
              <w:t>(</w:t>
            </w:r>
            <w:r w:rsidRPr="06204AA0">
              <w:rPr>
                <w:shd w:val="clear" w:color="auto" w:fill="FFFFFF"/>
              </w:rPr>
              <w:t>Core values</w:t>
            </w:r>
            <w:r w:rsidRPr="008640D2">
              <w:rPr>
                <w:shd w:val="clear" w:color="auto" w:fill="FFFFFF"/>
              </w:rPr>
              <w:t xml:space="preserve"> are the fundamental beliefs of a person. These guiding principles dictate behavior and can help people understand the difference between right and wrong – one or two words) These can often be expressed as one or two words, WE are taking a moment to consider our core values because they can provide a basis for solidarity in the midst of struggles. </w:t>
            </w:r>
          </w:p>
          <w:p w14:paraId="6655B999" w14:textId="77777777" w:rsidR="00C101E2" w:rsidRDefault="00C101E2" w:rsidP="00C101E2">
            <w:pPr>
              <w:rPr>
                <w:iCs/>
                <w:u w:val="single"/>
              </w:rPr>
            </w:pPr>
          </w:p>
          <w:p w14:paraId="10250D28" w14:textId="74A1B15E" w:rsidR="00C101E2" w:rsidRPr="008640D2" w:rsidRDefault="00C101E2" w:rsidP="00C101E2">
            <w:pPr>
              <w:rPr>
                <w:iCs/>
              </w:rPr>
            </w:pPr>
            <w:r w:rsidRPr="008640D2">
              <w:rPr>
                <w:iCs/>
              </w:rPr>
              <w:t xml:space="preserve">Have participants go to the handout, and take five minutes to list a number of their core values in the one or two word format. </w:t>
            </w:r>
          </w:p>
          <w:p w14:paraId="7A1E5BC8" w14:textId="447E694A" w:rsidR="00C101E2" w:rsidRDefault="00C101E2" w:rsidP="00C101E2"/>
          <w:p w14:paraId="3F2AD481" w14:textId="63A6ECA1" w:rsidR="00C101E2" w:rsidRPr="00A57F64" w:rsidRDefault="60FCF2D1" w:rsidP="00C101E2">
            <w:r>
              <w:t>Next ask participants to introduce themselves:</w:t>
            </w:r>
          </w:p>
          <w:p w14:paraId="653142AF" w14:textId="29815D31" w:rsidR="452FC6C8" w:rsidRDefault="452FC6C8">
            <w:r>
              <w:t>Begin by asking the facilitators to model</w:t>
            </w:r>
          </w:p>
          <w:p w14:paraId="2188C147" w14:textId="634F4FAE" w:rsidR="00C101E2" w:rsidRPr="00A57F64" w:rsidRDefault="00C101E2" w:rsidP="00C101E2">
            <w:pPr>
              <w:pStyle w:val="ListParagraph"/>
              <w:numPr>
                <w:ilvl w:val="0"/>
                <w:numId w:val="49"/>
              </w:numPr>
              <w:ind w:left="308" w:hanging="308"/>
            </w:pPr>
            <w:r>
              <w:t xml:space="preserve">By saying their name and a core value – </w:t>
            </w:r>
          </w:p>
          <w:p w14:paraId="3685C824" w14:textId="2FEC3498" w:rsidR="00C101E2" w:rsidRPr="00A57F64" w:rsidRDefault="00C101E2" w:rsidP="00C101E2">
            <w:pPr>
              <w:pStyle w:val="ListParagraph"/>
              <w:numPr>
                <w:ilvl w:val="1"/>
                <w:numId w:val="51"/>
              </w:numPr>
              <w:ind w:left="852" w:hanging="540"/>
            </w:pPr>
            <w:r w:rsidRPr="00A57F64">
              <w:t xml:space="preserve">One word or two that describes a fundamental belief held by you – start the chart with yours (ex. Solidarity) - you and your partners will chart the core values only as they are shared – Use two charts and two recorders so that it can move quickly. (15 seconds per person INCLUDE THE PRESENTERS) </w:t>
            </w:r>
          </w:p>
          <w:p w14:paraId="455BD71B" w14:textId="77777777" w:rsidR="00C101E2" w:rsidRDefault="00C101E2" w:rsidP="00C101E2"/>
          <w:p w14:paraId="74757549" w14:textId="4454A848" w:rsidR="00C101E2" w:rsidRDefault="00C101E2" w:rsidP="00C101E2">
            <w:r>
              <w:t xml:space="preserve">A copy of this can be found on your handouts. </w:t>
            </w:r>
          </w:p>
          <w:p w14:paraId="08F3889A" w14:textId="580C7F73" w:rsidR="00C101E2" w:rsidRPr="007D6313" w:rsidRDefault="00C101E2" w:rsidP="007D6313">
            <w:pPr>
              <w:pStyle w:val="Heading7"/>
            </w:pPr>
            <w:r w:rsidRPr="008640D2">
              <w:lastRenderedPageBreak/>
              <w:t>Key Ideas for Debrief</w:t>
            </w:r>
          </w:p>
          <w:p w14:paraId="590A6CA6" w14:textId="686B6FED" w:rsidR="00C101E2" w:rsidRDefault="00C101E2" w:rsidP="00C101E2">
            <w:pPr>
              <w:rPr>
                <w:rFonts w:asciiTheme="minorHAnsi" w:eastAsiaTheme="minorEastAsia" w:hAnsiTheme="minorHAnsi" w:cstheme="minorBidi"/>
                <w:bCs/>
                <w:color w:val="auto"/>
              </w:rPr>
            </w:pPr>
            <w:r>
              <w:rPr>
                <w:rFonts w:asciiTheme="minorHAnsi" w:eastAsiaTheme="minorEastAsia" w:hAnsiTheme="minorHAnsi" w:cstheme="minorBidi"/>
                <w:bCs/>
                <w:color w:val="auto"/>
              </w:rPr>
              <w:t xml:space="preserve">Shared Core Values are critical for building solidarity in our work. </w:t>
            </w:r>
            <w:r w:rsidR="007D6313">
              <w:rPr>
                <w:rFonts w:asciiTheme="minorHAnsi" w:eastAsiaTheme="minorEastAsia" w:hAnsiTheme="minorHAnsi" w:cstheme="minorBidi"/>
                <w:bCs/>
                <w:color w:val="auto"/>
              </w:rPr>
              <w:t xml:space="preserve"> </w:t>
            </w:r>
          </w:p>
          <w:p w14:paraId="05681E0C" w14:textId="1B6050DA" w:rsidR="00C101E2" w:rsidRPr="00297546" w:rsidRDefault="00C101E2" w:rsidP="00C101E2">
            <w:pPr>
              <w:rPr>
                <w:rFonts w:asciiTheme="minorHAnsi" w:eastAsiaTheme="minorEastAsia" w:hAnsiTheme="minorHAnsi" w:cstheme="minorBidi"/>
                <w:bCs/>
                <w:color w:val="auto"/>
              </w:rPr>
            </w:pPr>
            <w:r>
              <w:rPr>
                <w:rFonts w:asciiTheme="minorHAnsi" w:eastAsiaTheme="minorEastAsia" w:hAnsiTheme="minorHAnsi" w:cstheme="minorBidi"/>
                <w:bCs/>
                <w:color w:val="auto"/>
              </w:rPr>
              <w:t>IDEALLY -</w:t>
            </w:r>
            <w:r w:rsidRPr="008640D2">
              <w:rPr>
                <w:rFonts w:asciiTheme="minorHAnsi" w:hAnsiTheme="minorHAnsi" w:cstheme="minorHAnsi"/>
                <w:color w:val="666666"/>
                <w:sz w:val="24"/>
                <w:szCs w:val="24"/>
                <w:shd w:val="clear" w:color="auto" w:fill="FFFFFF"/>
              </w:rPr>
              <w:t>Unions advance the welfare of all workers. They are based on the idea of justice, progress, and betterment of self and of society. They embody the universal ideal of human rights and the need to aspire to become more complete human beings. By becoming an active participant in the labor movement, members become part of something larger than themselves.</w:t>
            </w:r>
          </w:p>
        </w:tc>
        <w:tc>
          <w:tcPr>
            <w:tcW w:w="2475" w:type="dxa"/>
          </w:tcPr>
          <w:p w14:paraId="102074E8" w14:textId="4DE250C5" w:rsidR="00C101E2" w:rsidRDefault="00C101E2" w:rsidP="00C101E2">
            <w:pPr>
              <w:rPr>
                <w:rFonts w:asciiTheme="minorHAnsi" w:eastAsiaTheme="minorEastAsia" w:hAnsiTheme="minorHAnsi" w:cstheme="minorBidi"/>
              </w:rPr>
            </w:pPr>
            <w:r>
              <w:rPr>
                <w:rFonts w:asciiTheme="minorHAnsi" w:eastAsiaTheme="minorEastAsia" w:hAnsiTheme="minorHAnsi" w:cstheme="minorBidi"/>
              </w:rPr>
              <w:lastRenderedPageBreak/>
              <w:t xml:space="preserve">Why do I do this work? </w:t>
            </w:r>
          </w:p>
          <w:p w14:paraId="64651D61" w14:textId="77777777" w:rsidR="00C101E2" w:rsidRDefault="00C101E2" w:rsidP="00C101E2">
            <w:pPr>
              <w:rPr>
                <w:rFonts w:asciiTheme="minorHAnsi" w:eastAsiaTheme="minorEastAsia" w:hAnsiTheme="minorHAnsi" w:cstheme="minorBidi"/>
              </w:rPr>
            </w:pPr>
          </w:p>
          <w:p w14:paraId="06556BFC" w14:textId="28190F1A" w:rsidR="00C101E2" w:rsidRDefault="00C101E2" w:rsidP="00C101E2">
            <w:pPr>
              <w:rPr>
                <w:rFonts w:asciiTheme="minorHAnsi" w:eastAsiaTheme="minorEastAsia" w:hAnsiTheme="minorHAnsi" w:cstheme="minorBidi"/>
              </w:rPr>
            </w:pPr>
            <w:r>
              <w:rPr>
                <w:rFonts w:asciiTheme="minorHAnsi" w:eastAsiaTheme="minorEastAsia" w:hAnsiTheme="minorHAnsi" w:cstheme="minorBidi"/>
              </w:rPr>
              <w:t xml:space="preserve">Participants will reflect on their own core values and how those are related to union and justice seeking values that build solidarity. </w:t>
            </w:r>
          </w:p>
        </w:tc>
      </w:tr>
      <w:tr w:rsidR="628020C6" w14:paraId="1B1D751E" w14:textId="77777777" w:rsidTr="6F4698DD">
        <w:trPr>
          <w:gridAfter w:val="1"/>
          <w:wAfter w:w="90" w:type="dxa"/>
          <w:trHeight w:val="300"/>
        </w:trPr>
        <w:tc>
          <w:tcPr>
            <w:tcW w:w="3930" w:type="dxa"/>
            <w:shd w:val="clear" w:color="auto" w:fill="FFFFFF" w:themeFill="background1"/>
          </w:tcPr>
          <w:p w14:paraId="5BA7795A" w14:textId="07E8A7EC" w:rsidR="089E4A8D" w:rsidRDefault="12F2BE78" w:rsidP="02F99EAE">
            <w:pPr>
              <w:rPr>
                <w:rFonts w:asciiTheme="minorHAnsi" w:eastAsiaTheme="minorEastAsia" w:hAnsiTheme="minorHAnsi" w:cstheme="minorBidi"/>
                <w:b/>
                <w:bCs/>
              </w:rPr>
            </w:pPr>
            <w:r w:rsidRPr="6F4698DD">
              <w:rPr>
                <w:rFonts w:asciiTheme="minorHAnsi" w:eastAsiaTheme="minorEastAsia" w:hAnsiTheme="minorHAnsi" w:cstheme="minorBidi"/>
                <w:b/>
                <w:bCs/>
              </w:rPr>
              <w:t>10:</w:t>
            </w:r>
            <w:r w:rsidR="35E89A9D" w:rsidRPr="6F4698DD">
              <w:rPr>
                <w:rFonts w:asciiTheme="minorHAnsi" w:eastAsiaTheme="minorEastAsia" w:hAnsiTheme="minorHAnsi" w:cstheme="minorBidi"/>
                <w:b/>
                <w:bCs/>
              </w:rPr>
              <w:t>0</w:t>
            </w:r>
            <w:r w:rsidR="18FDAF1B" w:rsidRPr="6F4698DD">
              <w:rPr>
                <w:rFonts w:asciiTheme="minorHAnsi" w:eastAsiaTheme="minorEastAsia" w:hAnsiTheme="minorHAnsi" w:cstheme="minorBidi"/>
                <w:b/>
                <w:bCs/>
              </w:rPr>
              <w:t>0</w:t>
            </w:r>
            <w:r w:rsidR="49FAE2F6" w:rsidRPr="6F4698DD">
              <w:rPr>
                <w:rFonts w:asciiTheme="minorHAnsi" w:eastAsiaTheme="minorEastAsia" w:hAnsiTheme="minorHAnsi" w:cstheme="minorBidi"/>
                <w:b/>
                <w:bCs/>
              </w:rPr>
              <w:t>-10:20</w:t>
            </w:r>
            <w:r w:rsidR="18FDAF1B" w:rsidRPr="6F4698DD">
              <w:rPr>
                <w:rFonts w:asciiTheme="minorHAnsi" w:eastAsiaTheme="minorEastAsia" w:hAnsiTheme="minorHAnsi" w:cstheme="minorBidi"/>
                <w:b/>
                <w:bCs/>
              </w:rPr>
              <w:t xml:space="preserve"> </w:t>
            </w:r>
            <w:r w:rsidR="0341F2E5" w:rsidRPr="6F4698DD">
              <w:rPr>
                <w:rFonts w:asciiTheme="minorHAnsi" w:eastAsiaTheme="minorEastAsia" w:hAnsiTheme="minorHAnsi" w:cstheme="minorBidi"/>
                <w:b/>
                <w:bCs/>
              </w:rPr>
              <w:t>Sara</w:t>
            </w:r>
          </w:p>
          <w:p w14:paraId="09B79A87" w14:textId="51E66D6A" w:rsidR="089E4A8D" w:rsidRDefault="731DC3D4" w:rsidP="41740091">
            <w:r>
              <w:rPr>
                <w:noProof/>
              </w:rPr>
              <w:drawing>
                <wp:inline distT="0" distB="0" distL="0" distR="0" wp14:anchorId="4A75E327" wp14:editId="3897D645">
                  <wp:extent cx="2352675" cy="1762125"/>
                  <wp:effectExtent l="0" t="0" r="0" b="0"/>
                  <wp:docPr id="11121451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145172" name="Picture 1112145172"/>
                          <pic:cNvPicPr/>
                        </pic:nvPicPr>
                        <pic:blipFill>
                          <a:blip r:embed="rId29">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p>
          <w:p w14:paraId="00EC89DE" w14:textId="0BD7EB98" w:rsidR="089E4A8D" w:rsidRDefault="089E4A8D" w:rsidP="41740091">
            <w:pPr>
              <w:rPr>
                <w:rFonts w:asciiTheme="minorHAnsi" w:eastAsiaTheme="minorEastAsia" w:hAnsiTheme="minorHAnsi" w:cstheme="minorBidi"/>
                <w:b/>
                <w:bCs/>
              </w:rPr>
            </w:pPr>
          </w:p>
        </w:tc>
        <w:tc>
          <w:tcPr>
            <w:tcW w:w="1930" w:type="dxa"/>
            <w:shd w:val="clear" w:color="auto" w:fill="FFFFFF" w:themeFill="background1"/>
          </w:tcPr>
          <w:p w14:paraId="624CFA16" w14:textId="01E5AA30" w:rsidR="628020C6" w:rsidRDefault="628020C6" w:rsidP="628020C6">
            <w:pPr>
              <w:rPr>
                <w:rFonts w:asciiTheme="minorHAnsi" w:eastAsiaTheme="minorEastAsia" w:hAnsiTheme="minorHAnsi" w:cstheme="minorBidi"/>
              </w:rPr>
            </w:pPr>
          </w:p>
        </w:tc>
        <w:tc>
          <w:tcPr>
            <w:tcW w:w="6291" w:type="dxa"/>
            <w:shd w:val="clear" w:color="auto" w:fill="FFFFFF" w:themeFill="background1"/>
          </w:tcPr>
          <w:p w14:paraId="44343E81" w14:textId="770C9BF1" w:rsidR="02F99EAE" w:rsidRDefault="6FEF2A66" w:rsidP="02F99EAE">
            <w:pPr>
              <w:rPr>
                <w:rFonts w:asciiTheme="minorHAnsi" w:eastAsiaTheme="minorEastAsia" w:hAnsiTheme="minorHAnsi" w:cstheme="minorBidi"/>
                <w:b/>
                <w:bCs/>
              </w:rPr>
            </w:pPr>
            <w:r w:rsidRPr="6F4698DD">
              <w:rPr>
                <w:rFonts w:asciiTheme="minorHAnsi" w:eastAsiaTheme="minorEastAsia" w:hAnsiTheme="minorHAnsi" w:cstheme="minorBidi"/>
                <w:b/>
                <w:bCs/>
              </w:rPr>
              <w:t xml:space="preserve">Salina keeps Timing – Zach Mic Runs </w:t>
            </w:r>
          </w:p>
          <w:p w14:paraId="2D1FF756" w14:textId="42636413" w:rsidR="02F99EAE" w:rsidRDefault="02F99EAE" w:rsidP="02F99EAE">
            <w:pPr>
              <w:rPr>
                <w:rFonts w:asciiTheme="minorHAnsi" w:eastAsiaTheme="minorEastAsia" w:hAnsiTheme="minorHAnsi" w:cstheme="minorBidi"/>
                <w:b/>
                <w:bCs/>
              </w:rPr>
            </w:pPr>
          </w:p>
          <w:p w14:paraId="7A1312FF" w14:textId="3178C03E" w:rsidR="02F99EAE" w:rsidRDefault="02F99EAE" w:rsidP="02F99EAE">
            <w:pPr>
              <w:rPr>
                <w:rFonts w:asciiTheme="minorHAnsi" w:eastAsiaTheme="minorEastAsia" w:hAnsiTheme="minorHAnsi" w:cstheme="minorBidi"/>
                <w:b/>
                <w:bCs/>
              </w:rPr>
            </w:pPr>
          </w:p>
          <w:p w14:paraId="600FC0CC" w14:textId="68498A59" w:rsidR="02F99EAE" w:rsidRDefault="02F99EAE" w:rsidP="02F99EAE">
            <w:pPr>
              <w:rPr>
                <w:rFonts w:asciiTheme="minorHAnsi" w:eastAsiaTheme="minorEastAsia" w:hAnsiTheme="minorHAnsi" w:cstheme="minorBidi"/>
                <w:b/>
                <w:bCs/>
              </w:rPr>
            </w:pPr>
          </w:p>
          <w:p w14:paraId="536DD333" w14:textId="3CE9EE3F" w:rsidR="02F99EAE" w:rsidRDefault="02F99EAE" w:rsidP="02F99EAE">
            <w:pPr>
              <w:rPr>
                <w:rFonts w:asciiTheme="minorHAnsi" w:eastAsiaTheme="minorEastAsia" w:hAnsiTheme="minorHAnsi" w:cstheme="minorBidi"/>
                <w:b/>
                <w:bCs/>
              </w:rPr>
            </w:pPr>
          </w:p>
          <w:p w14:paraId="3B7453A3" w14:textId="0880DE31" w:rsidR="2A49C34A" w:rsidRDefault="08CEC54A" w:rsidP="628020C6">
            <w:pPr>
              <w:rPr>
                <w:rFonts w:asciiTheme="minorHAnsi" w:eastAsiaTheme="minorEastAsia" w:hAnsiTheme="minorHAnsi" w:cstheme="minorBidi"/>
                <w:b/>
                <w:bCs/>
              </w:rPr>
            </w:pPr>
            <w:r w:rsidRPr="69E534AC">
              <w:rPr>
                <w:rFonts w:asciiTheme="minorHAnsi" w:eastAsiaTheme="minorEastAsia" w:hAnsiTheme="minorHAnsi" w:cstheme="minorBidi"/>
                <w:b/>
                <w:bCs/>
              </w:rPr>
              <w:t>Shared Identity</w:t>
            </w:r>
          </w:p>
          <w:p w14:paraId="0C6CA9B6" w14:textId="49E154AB" w:rsidR="628020C6" w:rsidRDefault="628020C6" w:rsidP="628020C6">
            <w:pPr>
              <w:rPr>
                <w:rFonts w:asciiTheme="minorHAnsi" w:eastAsiaTheme="minorEastAsia" w:hAnsiTheme="minorHAnsi" w:cstheme="minorBidi"/>
                <w:b/>
                <w:bCs/>
              </w:rPr>
            </w:pPr>
          </w:p>
        </w:tc>
        <w:tc>
          <w:tcPr>
            <w:tcW w:w="2475" w:type="dxa"/>
            <w:shd w:val="clear" w:color="auto" w:fill="FFFFFF" w:themeFill="background1"/>
          </w:tcPr>
          <w:p w14:paraId="3DC5FA72" w14:textId="05999E6B" w:rsidR="628020C6" w:rsidRDefault="628020C6" w:rsidP="628020C6">
            <w:pPr>
              <w:rPr>
                <w:rFonts w:asciiTheme="minorHAnsi" w:eastAsiaTheme="minorEastAsia" w:hAnsiTheme="minorHAnsi" w:cstheme="minorBidi"/>
              </w:rPr>
            </w:pPr>
          </w:p>
        </w:tc>
      </w:tr>
      <w:tr w:rsidR="00C101E2" w14:paraId="7F39AA67" w14:textId="77777777" w:rsidTr="6F4698DD">
        <w:trPr>
          <w:gridAfter w:val="1"/>
          <w:wAfter w:w="90" w:type="dxa"/>
          <w:trHeight w:val="8940"/>
        </w:trPr>
        <w:tc>
          <w:tcPr>
            <w:tcW w:w="3930" w:type="dxa"/>
          </w:tcPr>
          <w:p w14:paraId="54FF2A1E" w14:textId="5833FF7A" w:rsidR="02F99EAE" w:rsidRDefault="02F99EAE"/>
          <w:p w14:paraId="5376B428" w14:textId="0D8EC035" w:rsidR="00C101E2" w:rsidRDefault="60FCF2D1" w:rsidP="628020C6">
            <w:pPr>
              <w:rPr>
                <w:rFonts w:asciiTheme="minorHAnsi" w:eastAsiaTheme="minorEastAsia" w:hAnsiTheme="minorHAnsi" w:cstheme="minorBidi"/>
              </w:rPr>
            </w:pPr>
            <w:r>
              <w:rPr>
                <w:noProof/>
              </w:rPr>
              <w:drawing>
                <wp:inline distT="0" distB="0" distL="0" distR="0" wp14:anchorId="2D76B1E7" wp14:editId="7DCFF5C7">
                  <wp:extent cx="1973178" cy="1479539"/>
                  <wp:effectExtent l="0" t="0" r="8255"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73178" cy="1479539"/>
                          </a:xfrm>
                          <a:prstGeom prst="rect">
                            <a:avLst/>
                          </a:prstGeom>
                        </pic:spPr>
                      </pic:pic>
                    </a:graphicData>
                  </a:graphic>
                </wp:inline>
              </w:drawing>
            </w:r>
          </w:p>
          <w:p w14:paraId="13113A27" w14:textId="089C9AD7" w:rsidR="02F99EAE" w:rsidRDefault="02F99EAE" w:rsidP="02F99EAE">
            <w:pPr>
              <w:rPr>
                <w:rFonts w:asciiTheme="minorHAnsi" w:eastAsiaTheme="minorEastAsia" w:hAnsiTheme="minorHAnsi" w:cstheme="minorBidi"/>
              </w:rPr>
            </w:pPr>
          </w:p>
          <w:p w14:paraId="4E0C883C" w14:textId="77777777" w:rsidR="00C101E2" w:rsidRDefault="00C101E2" w:rsidP="00C101E2">
            <w:pPr>
              <w:rPr>
                <w:rFonts w:asciiTheme="minorHAnsi" w:eastAsiaTheme="minorEastAsia" w:hAnsiTheme="minorHAnsi" w:cstheme="minorBidi"/>
              </w:rPr>
            </w:pPr>
          </w:p>
          <w:p w14:paraId="595A054A" w14:textId="77777777" w:rsidR="00C101E2" w:rsidRDefault="00C101E2" w:rsidP="00C101E2">
            <w:pPr>
              <w:rPr>
                <w:rFonts w:asciiTheme="minorHAnsi" w:eastAsiaTheme="minorEastAsia" w:hAnsiTheme="minorHAnsi" w:cstheme="minorBidi"/>
              </w:rPr>
            </w:pPr>
          </w:p>
          <w:p w14:paraId="251D5234" w14:textId="77777777" w:rsidR="00C101E2" w:rsidRDefault="00C101E2" w:rsidP="00C101E2">
            <w:pPr>
              <w:rPr>
                <w:rFonts w:asciiTheme="minorHAnsi" w:eastAsiaTheme="minorEastAsia" w:hAnsiTheme="minorHAnsi" w:cstheme="minorBidi"/>
              </w:rPr>
            </w:pPr>
            <w:r w:rsidRPr="00487407">
              <w:rPr>
                <w:rFonts w:asciiTheme="minorHAnsi" w:eastAsiaTheme="minorEastAsia" w:hAnsiTheme="minorHAnsi" w:cstheme="minorBidi"/>
                <w:noProof/>
              </w:rPr>
              <w:drawing>
                <wp:inline distT="0" distB="0" distL="0" distR="0" wp14:anchorId="69FF62F6" wp14:editId="16FCA903">
                  <wp:extent cx="2109536" cy="1581783"/>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31743" cy="1598435"/>
                          </a:xfrm>
                          <a:prstGeom prst="rect">
                            <a:avLst/>
                          </a:prstGeom>
                        </pic:spPr>
                      </pic:pic>
                    </a:graphicData>
                  </a:graphic>
                </wp:inline>
              </w:drawing>
            </w:r>
          </w:p>
          <w:p w14:paraId="03FF3F90" w14:textId="77777777" w:rsidR="00C101E2" w:rsidRDefault="00C101E2" w:rsidP="00C101E2">
            <w:pPr>
              <w:rPr>
                <w:rFonts w:asciiTheme="minorHAnsi" w:eastAsiaTheme="minorEastAsia" w:hAnsiTheme="minorHAnsi" w:cstheme="minorBidi"/>
              </w:rPr>
            </w:pPr>
          </w:p>
          <w:p w14:paraId="60B3975F" w14:textId="77777777" w:rsidR="00C101E2" w:rsidRDefault="00C101E2" w:rsidP="00C101E2">
            <w:pPr>
              <w:rPr>
                <w:rFonts w:asciiTheme="minorHAnsi" w:eastAsiaTheme="minorEastAsia" w:hAnsiTheme="minorHAnsi" w:cstheme="minorBidi"/>
              </w:rPr>
            </w:pPr>
          </w:p>
          <w:p w14:paraId="764820B7" w14:textId="77777777" w:rsidR="00C101E2" w:rsidRDefault="00C101E2" w:rsidP="00C101E2">
            <w:pPr>
              <w:rPr>
                <w:rFonts w:asciiTheme="minorHAnsi" w:eastAsiaTheme="minorEastAsia" w:hAnsiTheme="minorHAnsi" w:cstheme="minorBidi"/>
              </w:rPr>
            </w:pPr>
            <w:r w:rsidRPr="00153639">
              <w:rPr>
                <w:rFonts w:asciiTheme="minorHAnsi" w:eastAsiaTheme="minorEastAsia" w:hAnsiTheme="minorHAnsi" w:cstheme="minorBidi"/>
                <w:noProof/>
              </w:rPr>
              <w:drawing>
                <wp:inline distT="0" distB="0" distL="0" distR="0" wp14:anchorId="223F5F15" wp14:editId="63922050">
                  <wp:extent cx="2029326" cy="1521640"/>
                  <wp:effectExtent l="0" t="0" r="9525"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039952" cy="1529607"/>
                          </a:xfrm>
                          <a:prstGeom prst="rect">
                            <a:avLst/>
                          </a:prstGeom>
                        </pic:spPr>
                      </pic:pic>
                    </a:graphicData>
                  </a:graphic>
                </wp:inline>
              </w:drawing>
            </w:r>
          </w:p>
          <w:p w14:paraId="5ADFDF9D" w14:textId="491745AB" w:rsidR="00C101E2" w:rsidRDefault="00C101E2" w:rsidP="02F99EAE">
            <w:pPr>
              <w:rPr>
                <w:rFonts w:ascii="Times New Roman" w:eastAsia="Times New Roman" w:hAnsi="Times New Roman" w:cs="Times New Roman"/>
                <w:color w:val="000000" w:themeColor="text1"/>
              </w:rPr>
            </w:pPr>
            <w:r>
              <w:rPr>
                <w:noProof/>
              </w:rPr>
              <w:lastRenderedPageBreak/>
              <w:drawing>
                <wp:inline distT="0" distB="0" distL="0" distR="0" wp14:anchorId="1983BD20" wp14:editId="0FEECB9F">
                  <wp:extent cx="2132774" cy="1599581"/>
                  <wp:effectExtent l="0" t="0" r="0" b="0"/>
                  <wp:docPr id="1097338747" name="Picture 1097338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a:ext>
                            </a:extLst>
                          </a:blip>
                          <a:stretch>
                            <a:fillRect/>
                          </a:stretch>
                        </pic:blipFill>
                        <pic:spPr>
                          <a:xfrm>
                            <a:off x="0" y="0"/>
                            <a:ext cx="2132774" cy="1599581"/>
                          </a:xfrm>
                          <a:prstGeom prst="rect">
                            <a:avLst/>
                          </a:prstGeom>
                        </pic:spPr>
                      </pic:pic>
                    </a:graphicData>
                  </a:graphic>
                </wp:inline>
              </w:drawing>
            </w:r>
          </w:p>
          <w:p w14:paraId="52EF783A" w14:textId="2D3F374A" w:rsidR="00C101E2" w:rsidRDefault="00C101E2" w:rsidP="02F99EAE">
            <w:pPr>
              <w:rPr>
                <w:rFonts w:ascii="Times New Roman" w:eastAsia="Times New Roman" w:hAnsi="Times New Roman" w:cs="Times New Roman"/>
                <w:color w:val="000000" w:themeColor="text1"/>
              </w:rPr>
            </w:pPr>
          </w:p>
          <w:p w14:paraId="5C631EB9" w14:textId="3A660B53" w:rsidR="00C101E2" w:rsidRDefault="00C101E2" w:rsidP="02F99EAE">
            <w:pPr>
              <w:rPr>
                <w:rFonts w:ascii="Times New Roman" w:eastAsia="Times New Roman" w:hAnsi="Times New Roman" w:cs="Times New Roman"/>
                <w:color w:val="000000" w:themeColor="text1"/>
              </w:rPr>
            </w:pPr>
          </w:p>
          <w:p w14:paraId="4CB1EBB8" w14:textId="315517CF" w:rsidR="00C101E2" w:rsidRDefault="00C101E2" w:rsidP="02F99EAE">
            <w:pPr>
              <w:rPr>
                <w:rFonts w:ascii="Times New Roman" w:eastAsia="Times New Roman" w:hAnsi="Times New Roman" w:cs="Times New Roman"/>
                <w:color w:val="000000" w:themeColor="text1"/>
              </w:rPr>
            </w:pPr>
          </w:p>
          <w:p w14:paraId="6F0AA56A" w14:textId="6C00B10A" w:rsidR="00C101E2" w:rsidRDefault="00C101E2" w:rsidP="02F99EAE">
            <w:pPr>
              <w:rPr>
                <w:rFonts w:ascii="Times New Roman" w:eastAsia="Times New Roman" w:hAnsi="Times New Roman" w:cs="Times New Roman"/>
                <w:color w:val="000000" w:themeColor="text1"/>
              </w:rPr>
            </w:pPr>
          </w:p>
          <w:p w14:paraId="06064A84" w14:textId="4EE285A6" w:rsidR="00C101E2" w:rsidRDefault="00C101E2" w:rsidP="02F99EAE">
            <w:pPr>
              <w:rPr>
                <w:rFonts w:ascii="Times New Roman" w:eastAsia="Times New Roman" w:hAnsi="Times New Roman" w:cs="Times New Roman"/>
                <w:color w:val="000000" w:themeColor="text1"/>
              </w:rPr>
            </w:pPr>
          </w:p>
          <w:p w14:paraId="10E7AF93" w14:textId="128236B3" w:rsidR="00C101E2" w:rsidRDefault="00C101E2" w:rsidP="02F99EAE">
            <w:pPr>
              <w:rPr>
                <w:rFonts w:ascii="Times New Roman" w:eastAsia="Times New Roman" w:hAnsi="Times New Roman" w:cs="Times New Roman"/>
                <w:color w:val="000000" w:themeColor="text1"/>
              </w:rPr>
            </w:pPr>
          </w:p>
          <w:p w14:paraId="74E01DAC" w14:textId="0DABA58E" w:rsidR="00C101E2" w:rsidRDefault="00C101E2" w:rsidP="02F99EAE">
            <w:pPr>
              <w:rPr>
                <w:rFonts w:ascii="Times New Roman" w:eastAsia="Times New Roman" w:hAnsi="Times New Roman" w:cs="Times New Roman"/>
                <w:color w:val="000000" w:themeColor="text1"/>
              </w:rPr>
            </w:pPr>
          </w:p>
          <w:p w14:paraId="110D7085" w14:textId="33051400" w:rsidR="00C101E2" w:rsidRDefault="00C101E2" w:rsidP="02F99EAE">
            <w:pPr>
              <w:rPr>
                <w:rFonts w:ascii="Times New Roman" w:eastAsia="Times New Roman" w:hAnsi="Times New Roman" w:cs="Times New Roman"/>
                <w:color w:val="000000" w:themeColor="text1"/>
              </w:rPr>
            </w:pPr>
          </w:p>
          <w:p w14:paraId="1C8789C2" w14:textId="4E5F19C5" w:rsidR="00C101E2" w:rsidRDefault="00C101E2" w:rsidP="02F99EAE">
            <w:pPr>
              <w:rPr>
                <w:rFonts w:ascii="Times New Roman" w:eastAsia="Times New Roman" w:hAnsi="Times New Roman" w:cs="Times New Roman"/>
                <w:color w:val="000000" w:themeColor="text1"/>
              </w:rPr>
            </w:pPr>
          </w:p>
          <w:p w14:paraId="73AD3128" w14:textId="35036A75" w:rsidR="00C101E2" w:rsidRDefault="00C101E2" w:rsidP="02F99EAE">
            <w:pPr>
              <w:rPr>
                <w:rFonts w:ascii="Times New Roman" w:eastAsia="Times New Roman" w:hAnsi="Times New Roman" w:cs="Times New Roman"/>
                <w:color w:val="000000" w:themeColor="text1"/>
              </w:rPr>
            </w:pPr>
          </w:p>
          <w:p w14:paraId="43923225" w14:textId="0B1B8181" w:rsidR="00C101E2" w:rsidRDefault="00C101E2" w:rsidP="02F99EAE">
            <w:pPr>
              <w:rPr>
                <w:rFonts w:ascii="Times New Roman" w:eastAsia="Times New Roman" w:hAnsi="Times New Roman" w:cs="Times New Roman"/>
                <w:color w:val="000000" w:themeColor="text1"/>
              </w:rPr>
            </w:pPr>
          </w:p>
          <w:p w14:paraId="07C63AE7" w14:textId="261F6375" w:rsidR="00C101E2" w:rsidRDefault="00C101E2" w:rsidP="02F99EAE">
            <w:pPr>
              <w:rPr>
                <w:rFonts w:ascii="Times New Roman" w:eastAsia="Times New Roman" w:hAnsi="Times New Roman" w:cs="Times New Roman"/>
                <w:color w:val="000000" w:themeColor="text1"/>
              </w:rPr>
            </w:pPr>
          </w:p>
          <w:p w14:paraId="3AD07663" w14:textId="5386D37A" w:rsidR="00C101E2" w:rsidRDefault="00C101E2" w:rsidP="02F99EAE">
            <w:pPr>
              <w:rPr>
                <w:rFonts w:ascii="Times New Roman" w:eastAsia="Times New Roman" w:hAnsi="Times New Roman" w:cs="Times New Roman"/>
                <w:color w:val="000000" w:themeColor="text1"/>
              </w:rPr>
            </w:pPr>
          </w:p>
          <w:p w14:paraId="28DE11D8" w14:textId="7B58229C" w:rsidR="00C101E2" w:rsidRDefault="00C101E2" w:rsidP="02F99EAE">
            <w:pPr>
              <w:rPr>
                <w:rFonts w:ascii="Times New Roman" w:eastAsia="Times New Roman" w:hAnsi="Times New Roman" w:cs="Times New Roman"/>
                <w:color w:val="000000" w:themeColor="text1"/>
              </w:rPr>
            </w:pPr>
          </w:p>
          <w:p w14:paraId="7F3C4767" w14:textId="1279717D" w:rsidR="00C101E2" w:rsidRDefault="00C101E2" w:rsidP="02F99EAE">
            <w:pPr>
              <w:rPr>
                <w:rFonts w:ascii="Times New Roman" w:eastAsia="Times New Roman" w:hAnsi="Times New Roman" w:cs="Times New Roman"/>
                <w:color w:val="000000" w:themeColor="text1"/>
              </w:rPr>
            </w:pPr>
          </w:p>
          <w:p w14:paraId="765D03DD" w14:textId="6B05FE73" w:rsidR="00C101E2" w:rsidRDefault="00C101E2" w:rsidP="02F99EAE">
            <w:pPr>
              <w:rPr>
                <w:rFonts w:ascii="Times New Roman" w:eastAsia="Times New Roman" w:hAnsi="Times New Roman" w:cs="Times New Roman"/>
                <w:color w:val="000000" w:themeColor="text1"/>
              </w:rPr>
            </w:pPr>
          </w:p>
          <w:p w14:paraId="03B3F496" w14:textId="46086EEE" w:rsidR="00C101E2" w:rsidRDefault="00C101E2" w:rsidP="02F99EAE">
            <w:pPr>
              <w:rPr>
                <w:rFonts w:ascii="Times New Roman" w:eastAsia="Times New Roman" w:hAnsi="Times New Roman" w:cs="Times New Roman"/>
                <w:color w:val="000000" w:themeColor="text1"/>
              </w:rPr>
            </w:pPr>
          </w:p>
          <w:p w14:paraId="24F02C4A" w14:textId="0CB9030A" w:rsidR="00C101E2" w:rsidRDefault="00C101E2" w:rsidP="02F99EAE">
            <w:pPr>
              <w:rPr>
                <w:rFonts w:ascii="Times New Roman" w:eastAsia="Times New Roman" w:hAnsi="Times New Roman" w:cs="Times New Roman"/>
                <w:color w:val="000000" w:themeColor="text1"/>
              </w:rPr>
            </w:pPr>
          </w:p>
          <w:p w14:paraId="1F48340A" w14:textId="16896E2A" w:rsidR="00C101E2" w:rsidRDefault="00C101E2" w:rsidP="02F99EAE">
            <w:pPr>
              <w:rPr>
                <w:rFonts w:ascii="Times New Roman" w:eastAsia="Times New Roman" w:hAnsi="Times New Roman" w:cs="Times New Roman"/>
                <w:color w:val="000000" w:themeColor="text1"/>
              </w:rPr>
            </w:pPr>
          </w:p>
          <w:p w14:paraId="07F8FB98" w14:textId="4EF3482B" w:rsidR="00C101E2" w:rsidRDefault="00C101E2" w:rsidP="02F99EAE">
            <w:pPr>
              <w:rPr>
                <w:rFonts w:ascii="Times New Roman" w:eastAsia="Times New Roman" w:hAnsi="Times New Roman" w:cs="Times New Roman"/>
                <w:color w:val="000000" w:themeColor="text1"/>
              </w:rPr>
            </w:pPr>
          </w:p>
          <w:p w14:paraId="181415A2" w14:textId="1F2AF6A1" w:rsidR="00C101E2" w:rsidRDefault="00C101E2" w:rsidP="02F99EAE">
            <w:pPr>
              <w:rPr>
                <w:rFonts w:ascii="Times New Roman" w:eastAsia="Times New Roman" w:hAnsi="Times New Roman" w:cs="Times New Roman"/>
                <w:color w:val="000000" w:themeColor="text1"/>
              </w:rPr>
            </w:pPr>
          </w:p>
          <w:p w14:paraId="24005D6E" w14:textId="193613C0" w:rsidR="00C101E2" w:rsidRDefault="00C101E2" w:rsidP="02F99EAE">
            <w:pPr>
              <w:rPr>
                <w:rFonts w:ascii="Times New Roman" w:eastAsia="Times New Roman" w:hAnsi="Times New Roman" w:cs="Times New Roman"/>
                <w:color w:val="000000" w:themeColor="text1"/>
              </w:rPr>
            </w:pPr>
          </w:p>
          <w:p w14:paraId="10FBFBF8" w14:textId="6BD72238" w:rsidR="00C101E2" w:rsidRDefault="00C101E2" w:rsidP="02F99EAE">
            <w:pPr>
              <w:rPr>
                <w:rFonts w:ascii="Times New Roman" w:eastAsia="Times New Roman" w:hAnsi="Times New Roman" w:cs="Times New Roman"/>
                <w:color w:val="000000" w:themeColor="text1"/>
              </w:rPr>
            </w:pPr>
          </w:p>
          <w:p w14:paraId="4AEA6127" w14:textId="4F8186A1" w:rsidR="00C101E2" w:rsidRDefault="00C101E2" w:rsidP="02F99EAE">
            <w:pPr>
              <w:rPr>
                <w:rFonts w:ascii="Times New Roman" w:eastAsia="Times New Roman" w:hAnsi="Times New Roman" w:cs="Times New Roman"/>
                <w:color w:val="000000" w:themeColor="text1"/>
              </w:rPr>
            </w:pPr>
          </w:p>
          <w:p w14:paraId="0C329E17" w14:textId="79CA9D64" w:rsidR="00C101E2" w:rsidRDefault="00C101E2" w:rsidP="02F99EAE">
            <w:pPr>
              <w:rPr>
                <w:rFonts w:ascii="Times New Roman" w:eastAsia="Times New Roman" w:hAnsi="Times New Roman" w:cs="Times New Roman"/>
                <w:color w:val="000000" w:themeColor="text1"/>
              </w:rPr>
            </w:pPr>
          </w:p>
          <w:p w14:paraId="798D5201" w14:textId="0C77289B" w:rsidR="00C101E2" w:rsidRDefault="00C101E2" w:rsidP="02F99EAE">
            <w:pPr>
              <w:rPr>
                <w:rFonts w:ascii="Times New Roman" w:eastAsia="Times New Roman" w:hAnsi="Times New Roman" w:cs="Times New Roman"/>
                <w:color w:val="000000" w:themeColor="text1"/>
              </w:rPr>
            </w:pPr>
          </w:p>
          <w:p w14:paraId="13842D8C" w14:textId="40865589" w:rsidR="00C101E2" w:rsidRDefault="00C101E2" w:rsidP="02F99EAE">
            <w:pPr>
              <w:rPr>
                <w:rFonts w:ascii="Times New Roman" w:eastAsia="Times New Roman" w:hAnsi="Times New Roman" w:cs="Times New Roman"/>
                <w:color w:val="000000" w:themeColor="text1"/>
              </w:rPr>
            </w:pPr>
          </w:p>
          <w:p w14:paraId="4CD3B5BE" w14:textId="178D0BA7" w:rsidR="00C101E2" w:rsidRDefault="00C101E2" w:rsidP="02F99EAE">
            <w:pPr>
              <w:rPr>
                <w:rFonts w:ascii="Times New Roman" w:eastAsia="Times New Roman" w:hAnsi="Times New Roman" w:cs="Times New Roman"/>
                <w:color w:val="000000" w:themeColor="text1"/>
              </w:rPr>
            </w:pPr>
          </w:p>
        </w:tc>
        <w:tc>
          <w:tcPr>
            <w:tcW w:w="1930" w:type="dxa"/>
          </w:tcPr>
          <w:p w14:paraId="6FE53D12" w14:textId="19502C58" w:rsidR="00C101E2" w:rsidRDefault="00C101E2" w:rsidP="6F4698DD">
            <w:pPr>
              <w:rPr>
                <w:rFonts w:asciiTheme="minorHAnsi" w:eastAsiaTheme="minorEastAsia" w:hAnsiTheme="minorHAnsi" w:cstheme="minorBidi"/>
                <w:highlight w:val="yellow"/>
              </w:rPr>
            </w:pPr>
            <w:commentRangeStart w:id="0"/>
            <w:r w:rsidRPr="6F4698DD">
              <w:rPr>
                <w:rFonts w:asciiTheme="minorHAnsi" w:eastAsiaTheme="minorEastAsia" w:hAnsiTheme="minorHAnsi" w:cstheme="minorBidi"/>
                <w:highlight w:val="yellow"/>
              </w:rPr>
              <w:lastRenderedPageBreak/>
              <w:t>Unboxing video</w:t>
            </w:r>
          </w:p>
          <w:p w14:paraId="1F3A83D1" w14:textId="2B484CB8" w:rsidR="00C101E2" w:rsidRDefault="7AF53F76" w:rsidP="6F4698DD">
            <w:pPr>
              <w:rPr>
                <w:rFonts w:asciiTheme="minorHAnsi" w:eastAsiaTheme="minorEastAsia" w:hAnsiTheme="minorHAnsi" w:cstheme="minorBidi"/>
                <w:highlight w:val="yellow"/>
              </w:rPr>
            </w:pPr>
            <w:r w:rsidRPr="6F4698DD">
              <w:rPr>
                <w:rFonts w:asciiTheme="minorHAnsi" w:eastAsiaTheme="minorEastAsia" w:hAnsiTheme="minorHAnsi" w:cstheme="minorBidi"/>
                <w:highlight w:val="yellow"/>
              </w:rPr>
              <w:t>(3 min)</w:t>
            </w:r>
            <w:commentRangeEnd w:id="0"/>
            <w:r w:rsidR="00C101E2">
              <w:rPr>
                <w:rStyle w:val="CommentReference"/>
                <w:rFonts w:asciiTheme="minorHAnsi" w:eastAsiaTheme="minorEastAsia" w:hAnsiTheme="minorHAnsi" w:cstheme="minorBidi"/>
                <w:sz w:val="22"/>
                <w:szCs w:val="22"/>
                <w:highlight w:val="yellow"/>
              </w:rPr>
              <w:commentReference w:id="0"/>
            </w:r>
          </w:p>
          <w:p w14:paraId="5656F761" w14:textId="394DD32A" w:rsidR="00C101E2" w:rsidRDefault="00C101E2" w:rsidP="00C101E2">
            <w:pPr>
              <w:rPr>
                <w:rFonts w:asciiTheme="minorHAnsi" w:eastAsiaTheme="minorEastAsia" w:hAnsiTheme="minorHAnsi" w:cstheme="minorBidi"/>
              </w:rPr>
            </w:pPr>
          </w:p>
          <w:p w14:paraId="2AC26B74" w14:textId="729D937B" w:rsidR="00C101E2" w:rsidRDefault="00C101E2" w:rsidP="00C101E2">
            <w:pPr>
              <w:rPr>
                <w:rFonts w:asciiTheme="minorHAnsi" w:eastAsiaTheme="minorEastAsia" w:hAnsiTheme="minorHAnsi" w:cstheme="minorBidi"/>
              </w:rPr>
            </w:pPr>
            <w:r w:rsidRPr="06204AA0">
              <w:rPr>
                <w:rFonts w:asciiTheme="minorHAnsi" w:eastAsiaTheme="minorEastAsia" w:hAnsiTheme="minorHAnsi" w:cstheme="minorBidi"/>
              </w:rPr>
              <w:t>Signs that we need</w:t>
            </w:r>
          </w:p>
          <w:p w14:paraId="460B2D31" w14:textId="120618BC" w:rsidR="00C101E2" w:rsidRDefault="00C101E2" w:rsidP="00C101E2">
            <w:pPr>
              <w:rPr>
                <w:rFonts w:asciiTheme="minorHAnsi" w:eastAsiaTheme="minorEastAsia" w:hAnsiTheme="minorHAnsi" w:cstheme="minorBidi"/>
              </w:rPr>
            </w:pPr>
            <w:r w:rsidRPr="06204AA0">
              <w:rPr>
                <w:rFonts w:asciiTheme="minorHAnsi" w:eastAsiaTheme="minorEastAsia" w:hAnsiTheme="minorHAnsi" w:cstheme="minorBidi"/>
              </w:rPr>
              <w:t>Low Risk Labels</w:t>
            </w:r>
          </w:p>
          <w:p w14:paraId="0F2864B0" w14:textId="77777777" w:rsidR="00C101E2" w:rsidRDefault="00C101E2" w:rsidP="00C101E2">
            <w:pPr>
              <w:rPr>
                <w:color w:val="000000" w:themeColor="text1"/>
              </w:rPr>
            </w:pPr>
            <w:r w:rsidRPr="4F96F93A">
              <w:rPr>
                <w:color w:val="000000" w:themeColor="text1"/>
              </w:rPr>
              <w:t>musician, traveler, foodie, planner, nature lover, indoor person</w:t>
            </w:r>
            <w:r w:rsidR="7B12BE97" w:rsidRPr="4F96F93A">
              <w:rPr>
                <w:color w:val="000000" w:themeColor="text1"/>
              </w:rPr>
              <w:t>,</w:t>
            </w:r>
            <w:r w:rsidRPr="4F96F93A">
              <w:rPr>
                <w:color w:val="000000" w:themeColor="text1"/>
              </w:rPr>
              <w:t xml:space="preserve"> pet </w:t>
            </w:r>
            <w:r w:rsidR="4A78936B" w:rsidRPr="4F96F93A">
              <w:rPr>
                <w:color w:val="000000" w:themeColor="text1"/>
              </w:rPr>
              <w:t>parent</w:t>
            </w:r>
            <w:r w:rsidRPr="4F96F93A">
              <w:rPr>
                <w:color w:val="000000" w:themeColor="text1"/>
              </w:rPr>
              <w:t>/Animal Lover</w:t>
            </w:r>
          </w:p>
          <w:p w14:paraId="1D4B9569" w14:textId="77777777" w:rsidR="001D5185" w:rsidRDefault="001D5185" w:rsidP="00C101E2">
            <w:pPr>
              <w:rPr>
                <w:color w:val="000000" w:themeColor="text1"/>
              </w:rPr>
            </w:pPr>
          </w:p>
          <w:p w14:paraId="45A6F1EA" w14:textId="3B5AF037" w:rsidR="001D5185" w:rsidRDefault="001D5185" w:rsidP="001D5185">
            <w:pPr>
              <w:rPr>
                <w:color w:val="000000" w:themeColor="text1"/>
              </w:rPr>
            </w:pPr>
          </w:p>
        </w:tc>
        <w:tc>
          <w:tcPr>
            <w:tcW w:w="6291" w:type="dxa"/>
          </w:tcPr>
          <w:p w14:paraId="19D608CE" w14:textId="562571B2" w:rsidR="00C101E2" w:rsidRDefault="00C101E2" w:rsidP="00C101E2">
            <w:pPr>
              <w:rPr>
                <w:color w:val="000000" w:themeColor="text1"/>
              </w:rPr>
            </w:pPr>
            <w:r w:rsidRPr="06204AA0">
              <w:rPr>
                <w:color w:val="000000" w:themeColor="text1"/>
              </w:rPr>
              <w:t>Post the following identities around the room: (we are only using day one labels today)</w:t>
            </w:r>
          </w:p>
          <w:p w14:paraId="6B7E9BAE" w14:textId="7C70B821" w:rsidR="00C101E2" w:rsidRDefault="00C101E2" w:rsidP="00C101E2">
            <w:pPr>
              <w:pStyle w:val="ListParagraph"/>
              <w:numPr>
                <w:ilvl w:val="0"/>
                <w:numId w:val="23"/>
              </w:numPr>
              <w:spacing w:line="259" w:lineRule="auto"/>
              <w:rPr>
                <w:color w:val="000000" w:themeColor="text1"/>
              </w:rPr>
            </w:pPr>
            <w:r w:rsidRPr="06204AA0">
              <w:rPr>
                <w:color w:val="000000" w:themeColor="text1"/>
              </w:rPr>
              <w:t xml:space="preserve">Low risk (day 1) - musician, traveler, foodie, planner, nature lover, indoor person pet owner/Animal Lover </w:t>
            </w:r>
          </w:p>
          <w:p w14:paraId="359B0E41" w14:textId="10194C6A" w:rsidR="00C101E2" w:rsidRDefault="00C101E2" w:rsidP="00C101E2">
            <w:pPr>
              <w:pStyle w:val="ListParagraph"/>
              <w:numPr>
                <w:ilvl w:val="0"/>
                <w:numId w:val="23"/>
              </w:numPr>
              <w:spacing w:line="259" w:lineRule="auto"/>
              <w:rPr>
                <w:color w:val="000000" w:themeColor="text1"/>
              </w:rPr>
            </w:pPr>
            <w:r w:rsidRPr="06204AA0">
              <w:rPr>
                <w:color w:val="000000" w:themeColor="text1"/>
              </w:rPr>
              <w:t xml:space="preserve">Medium risk (day 2) – parent, only child, has siblings, struggles with technology, tech is easy, life-long learner </w:t>
            </w:r>
          </w:p>
          <w:p w14:paraId="0F7450E8" w14:textId="1CBFC252" w:rsidR="00C101E2" w:rsidRDefault="00C101E2" w:rsidP="00C101E2">
            <w:pPr>
              <w:pStyle w:val="ListParagraph"/>
              <w:numPr>
                <w:ilvl w:val="0"/>
                <w:numId w:val="23"/>
              </w:numPr>
              <w:spacing w:line="259" w:lineRule="auto"/>
              <w:rPr>
                <w:color w:val="000000" w:themeColor="text1"/>
              </w:rPr>
            </w:pPr>
            <w:r w:rsidRPr="6A7AE0AC">
              <w:rPr>
                <w:color w:val="000000" w:themeColor="text1"/>
              </w:rPr>
              <w:t>High risk (day 3) – religious, spiritual, agnostic, immigrant, LGBTQ+, in recovery/survivor, nontraditional family</w:t>
            </w:r>
          </w:p>
          <w:p w14:paraId="4F0F192B" w14:textId="77777777" w:rsidR="00C101E2" w:rsidRDefault="00C101E2" w:rsidP="00C101E2">
            <w:pPr>
              <w:spacing w:line="259" w:lineRule="auto"/>
              <w:rPr>
                <w:color w:val="000000" w:themeColor="text1"/>
              </w:rPr>
            </w:pPr>
          </w:p>
          <w:p w14:paraId="476C22EF" w14:textId="1958B2FE" w:rsidR="00C101E2" w:rsidRPr="00153639" w:rsidRDefault="78EA7184" w:rsidP="02F99EAE">
            <w:pPr>
              <w:rPr>
                <w:color w:val="000000" w:themeColor="text1"/>
              </w:rPr>
            </w:pPr>
            <w:r w:rsidRPr="02F99EAE">
              <w:rPr>
                <w:color w:val="000000" w:themeColor="text1"/>
              </w:rPr>
              <w:t>We are going to explore our identities.  Identities are personal and only we know what they are. Let's watch this video that shows what happens when we unbox each other.</w:t>
            </w:r>
            <w:r w:rsidR="3D478960" w:rsidRPr="02F99EAE">
              <w:rPr>
                <w:color w:val="000000" w:themeColor="text1"/>
              </w:rPr>
              <w:t xml:space="preserve"> (</w:t>
            </w:r>
            <w:r w:rsidR="5AC28D89" w:rsidRPr="02F99EAE">
              <w:rPr>
                <w:color w:val="000000" w:themeColor="text1"/>
              </w:rPr>
              <w:t xml:space="preserve">show </w:t>
            </w:r>
            <w:r w:rsidR="3D478960" w:rsidRPr="02F99EAE">
              <w:rPr>
                <w:color w:val="000000" w:themeColor="text1"/>
              </w:rPr>
              <w:t>video=3 min)</w:t>
            </w:r>
          </w:p>
          <w:p w14:paraId="500BCF44" w14:textId="3258B244" w:rsidR="00C101E2" w:rsidRPr="00153639" w:rsidRDefault="430ADBC0" w:rsidP="02F99EAE">
            <w:pPr>
              <w:rPr>
                <w:color w:val="000000" w:themeColor="text1"/>
              </w:rPr>
            </w:pPr>
            <w:r w:rsidRPr="02F99EAE">
              <w:rPr>
                <w:color w:val="000000" w:themeColor="text1"/>
              </w:rPr>
              <w:t>Show the video what happens when we unbox each other video as an introduction to what we are going to do</w:t>
            </w:r>
          </w:p>
          <w:p w14:paraId="0FBBAC61" w14:textId="1E230D1A" w:rsidR="00C101E2" w:rsidRPr="00153639" w:rsidRDefault="00C101E2" w:rsidP="02F99EAE">
            <w:pPr>
              <w:rPr>
                <w:color w:val="000000" w:themeColor="text1"/>
              </w:rPr>
            </w:pPr>
          </w:p>
          <w:p w14:paraId="3128E5B4" w14:textId="0A7E352C" w:rsidR="00C101E2" w:rsidRDefault="00C101E2" w:rsidP="00C101E2">
            <w:pPr>
              <w:spacing w:line="259" w:lineRule="auto"/>
              <w:rPr>
                <w:color w:val="000000" w:themeColor="text1"/>
              </w:rPr>
            </w:pPr>
            <w:r w:rsidRPr="35D7E2C8">
              <w:rPr>
                <w:color w:val="000000" w:themeColor="text1"/>
              </w:rPr>
              <w:t xml:space="preserve">Participants will get up and gather around </w:t>
            </w:r>
            <w:bookmarkStart w:id="1" w:name="_Int_sakVuCAX"/>
            <w:r w:rsidRPr="35D7E2C8">
              <w:rPr>
                <w:color w:val="000000" w:themeColor="text1"/>
              </w:rPr>
              <w:t>an</w:t>
            </w:r>
            <w:bookmarkEnd w:id="1"/>
            <w:r w:rsidRPr="35D7E2C8">
              <w:rPr>
                <w:color w:val="000000" w:themeColor="text1"/>
              </w:rPr>
              <w:t xml:space="preserve"> identity of their choosing.  Everyone needs to make a choice that makes sense for them (2 min instructions), then they will answer the following discussion questions (8 min): </w:t>
            </w:r>
          </w:p>
          <w:p w14:paraId="45144CC4" w14:textId="178F7934" w:rsidR="00C101E2" w:rsidRDefault="00C101E2" w:rsidP="00C101E2">
            <w:pPr>
              <w:pStyle w:val="ListParagraph"/>
              <w:numPr>
                <w:ilvl w:val="0"/>
                <w:numId w:val="23"/>
              </w:numPr>
              <w:spacing w:line="259" w:lineRule="auto"/>
              <w:rPr>
                <w:color w:val="000000" w:themeColor="text1"/>
              </w:rPr>
            </w:pPr>
            <w:r w:rsidRPr="0DD42CAF">
              <w:rPr>
                <w:color w:val="000000" w:themeColor="text1"/>
              </w:rPr>
              <w:t xml:space="preserve">Why did you select this piece of your identity? </w:t>
            </w:r>
          </w:p>
          <w:p w14:paraId="41D024E8" w14:textId="3C2A8F5A" w:rsidR="00C101E2" w:rsidRDefault="00C101E2" w:rsidP="00C101E2">
            <w:pPr>
              <w:pStyle w:val="ListParagraph"/>
              <w:numPr>
                <w:ilvl w:val="0"/>
                <w:numId w:val="23"/>
              </w:numPr>
              <w:spacing w:line="259" w:lineRule="auto"/>
              <w:rPr>
                <w:color w:val="000000" w:themeColor="text1"/>
              </w:rPr>
            </w:pPr>
            <w:r w:rsidRPr="02F99EAE">
              <w:rPr>
                <w:color w:val="000000" w:themeColor="text1"/>
              </w:rPr>
              <w:t xml:space="preserve">What are some challenges you face with this identity? </w:t>
            </w:r>
          </w:p>
          <w:p w14:paraId="04EAB694" w14:textId="3D137007" w:rsidR="02F99EAE" w:rsidRDefault="02F99EAE" w:rsidP="02F99EAE">
            <w:pPr>
              <w:pStyle w:val="ListParagraph"/>
              <w:spacing w:line="259" w:lineRule="auto"/>
              <w:rPr>
                <w:color w:val="000000" w:themeColor="text1"/>
              </w:rPr>
            </w:pPr>
          </w:p>
          <w:p w14:paraId="4602EEDF" w14:textId="0B392C2A" w:rsidR="00C101E2" w:rsidRDefault="00C101E2" w:rsidP="00C101E2">
            <w:pPr>
              <w:spacing w:line="259" w:lineRule="auto"/>
              <w:rPr>
                <w:color w:val="000000" w:themeColor="text1"/>
              </w:rPr>
            </w:pPr>
            <w:r w:rsidRPr="0DD42CAF">
              <w:rPr>
                <w:color w:val="000000" w:themeColor="text1"/>
              </w:rPr>
              <w:t xml:space="preserve">Share out/debrief (5 min) </w:t>
            </w:r>
          </w:p>
          <w:p w14:paraId="2311CFF2" w14:textId="5C6A52D8" w:rsidR="00C101E2" w:rsidRDefault="00C101E2" w:rsidP="00C101E2">
            <w:pPr>
              <w:pStyle w:val="ListParagraph"/>
              <w:numPr>
                <w:ilvl w:val="0"/>
                <w:numId w:val="23"/>
              </w:numPr>
              <w:spacing w:line="259" w:lineRule="auto"/>
              <w:rPr>
                <w:color w:val="000000" w:themeColor="text1"/>
              </w:rPr>
            </w:pPr>
            <w:r w:rsidRPr="0DD42CAF">
              <w:rPr>
                <w:color w:val="000000" w:themeColor="text1"/>
              </w:rPr>
              <w:t xml:space="preserve">What was something you learned about someone else </w:t>
            </w:r>
          </w:p>
          <w:p w14:paraId="2C07306F" w14:textId="3E532AA0" w:rsidR="00C101E2" w:rsidRDefault="00C101E2" w:rsidP="00C101E2">
            <w:pPr>
              <w:pStyle w:val="ListParagraph"/>
              <w:numPr>
                <w:ilvl w:val="0"/>
                <w:numId w:val="23"/>
              </w:numPr>
              <w:spacing w:line="259" w:lineRule="auto"/>
              <w:rPr>
                <w:color w:val="000000" w:themeColor="text1"/>
              </w:rPr>
            </w:pPr>
            <w:r w:rsidRPr="0DD42CAF">
              <w:rPr>
                <w:color w:val="000000" w:themeColor="text1"/>
              </w:rPr>
              <w:t>What was easy/hard about this activity?</w:t>
            </w:r>
          </w:p>
          <w:p w14:paraId="3E9C816C" w14:textId="77777777" w:rsidR="00C101E2" w:rsidRDefault="2CB4EC0B" w:rsidP="00C101E2">
            <w:pPr>
              <w:pStyle w:val="ListParagraph"/>
              <w:numPr>
                <w:ilvl w:val="0"/>
                <w:numId w:val="23"/>
              </w:numPr>
              <w:spacing w:line="259" w:lineRule="auto"/>
              <w:rPr>
                <w:color w:val="000000" w:themeColor="text1"/>
              </w:rPr>
            </w:pPr>
            <w:r w:rsidRPr="48876903">
              <w:rPr>
                <w:color w:val="000000" w:themeColor="text1"/>
              </w:rPr>
              <w:t>Which of these identities are internal vs external?</w:t>
            </w:r>
          </w:p>
          <w:p w14:paraId="53BF95CF" w14:textId="314CDE28" w:rsidR="0E67ADCA" w:rsidRDefault="0E67ADCA" w:rsidP="48876903">
            <w:pPr>
              <w:pStyle w:val="ListParagraph"/>
              <w:numPr>
                <w:ilvl w:val="0"/>
                <w:numId w:val="23"/>
              </w:numPr>
              <w:spacing w:line="259" w:lineRule="auto"/>
              <w:rPr>
                <w:color w:val="000000" w:themeColor="text1"/>
              </w:rPr>
            </w:pPr>
            <w:r w:rsidRPr="48876903">
              <w:rPr>
                <w:color w:val="000000" w:themeColor="text1"/>
              </w:rPr>
              <w:t>How did you find yourself reacting?</w:t>
            </w:r>
          </w:p>
          <w:p w14:paraId="08A750B2" w14:textId="37053FB8" w:rsidR="3C86B827" w:rsidRDefault="3C86B827" w:rsidP="628020C6">
            <w:pPr>
              <w:pStyle w:val="ListParagraph"/>
              <w:numPr>
                <w:ilvl w:val="0"/>
                <w:numId w:val="23"/>
              </w:numPr>
              <w:spacing w:line="259" w:lineRule="auto"/>
              <w:rPr>
                <w:color w:val="000000" w:themeColor="text1"/>
              </w:rPr>
            </w:pPr>
            <w:r w:rsidRPr="628020C6">
              <w:rPr>
                <w:color w:val="000000" w:themeColor="text1"/>
              </w:rPr>
              <w:t>What is similar about each of these identities</w:t>
            </w:r>
          </w:p>
          <w:p w14:paraId="3DDDDBBA" w14:textId="77777777" w:rsidR="00C101E2" w:rsidRDefault="00C101E2" w:rsidP="00C101E2">
            <w:pPr>
              <w:ind w:left="360"/>
              <w:rPr>
                <w:color w:val="000000" w:themeColor="text1"/>
              </w:rPr>
            </w:pPr>
          </w:p>
          <w:p w14:paraId="7E2DF6CA" w14:textId="0F78B6D1" w:rsidR="00C101E2" w:rsidRDefault="00C101E2" w:rsidP="00C101E2">
            <w:pPr>
              <w:ind w:left="360"/>
              <w:rPr>
                <w:color w:val="000000" w:themeColor="text1"/>
              </w:rPr>
            </w:pPr>
            <w:r w:rsidRPr="6A7AE0AC">
              <w:rPr>
                <w:color w:val="000000" w:themeColor="text1"/>
              </w:rPr>
              <w:t>If additional time, consider having folks go to another poster, share if there were multiple possibilities, why they chose that one, or the one most unlike you and discuss.</w:t>
            </w:r>
          </w:p>
          <w:p w14:paraId="33E18BFF" w14:textId="77777777" w:rsidR="00C101E2" w:rsidRDefault="00C101E2" w:rsidP="00C101E2">
            <w:pPr>
              <w:ind w:left="360"/>
              <w:rPr>
                <w:color w:val="000000" w:themeColor="text1"/>
              </w:rPr>
            </w:pPr>
          </w:p>
          <w:p w14:paraId="567DF5E4" w14:textId="49CA23FC" w:rsidR="02F99EAE" w:rsidRDefault="02F99EAE" w:rsidP="02F99EAE">
            <w:pPr>
              <w:ind w:left="360"/>
              <w:rPr>
                <w:color w:val="000000" w:themeColor="text1"/>
              </w:rPr>
            </w:pPr>
          </w:p>
          <w:p w14:paraId="56D22188" w14:textId="40717741" w:rsidR="02F99EAE" w:rsidRDefault="02F99EAE" w:rsidP="02F99EAE">
            <w:pPr>
              <w:ind w:left="360"/>
              <w:rPr>
                <w:color w:val="000000" w:themeColor="text1"/>
              </w:rPr>
            </w:pPr>
          </w:p>
          <w:p w14:paraId="7E3F1D94" w14:textId="525500BC" w:rsidR="00C101E2" w:rsidRDefault="60FCF2D1" w:rsidP="00C101E2">
            <w:pPr>
              <w:rPr>
                <w:color w:val="000000" w:themeColor="text1"/>
              </w:rPr>
            </w:pPr>
            <w:r w:rsidRPr="628020C6">
              <w:rPr>
                <w:color w:val="000000" w:themeColor="text1"/>
              </w:rPr>
              <w:t>Po</w:t>
            </w:r>
            <w:r w:rsidR="571A73B2" w:rsidRPr="628020C6">
              <w:rPr>
                <w:color w:val="000000" w:themeColor="text1"/>
              </w:rPr>
              <w:t>s</w:t>
            </w:r>
            <w:r w:rsidRPr="628020C6">
              <w:rPr>
                <w:color w:val="000000" w:themeColor="text1"/>
              </w:rPr>
              <w:t>sible Key Ideas for these on each day</w:t>
            </w:r>
          </w:p>
          <w:p w14:paraId="34C7CDD6" w14:textId="3C74F7C0" w:rsidR="1BA39637" w:rsidRDefault="1BA39637" w:rsidP="628020C6">
            <w:pPr>
              <w:rPr>
                <w:color w:val="000000" w:themeColor="text1"/>
              </w:rPr>
            </w:pPr>
            <w:r w:rsidRPr="628020C6">
              <w:rPr>
                <w:color w:val="000000" w:themeColor="text1"/>
              </w:rPr>
              <w:t>(</w:t>
            </w:r>
            <w:r w:rsidR="5456B98D" w:rsidRPr="628020C6">
              <w:rPr>
                <w:color w:val="000000" w:themeColor="text1"/>
              </w:rPr>
              <w:t>Identity is different from beliefs</w:t>
            </w:r>
            <w:r w:rsidR="2053CC5E" w:rsidRPr="628020C6">
              <w:rPr>
                <w:color w:val="000000" w:themeColor="text1"/>
              </w:rPr>
              <w:t>)</w:t>
            </w:r>
          </w:p>
          <w:p w14:paraId="7EAE9351" w14:textId="04553EF5" w:rsidR="00C101E2" w:rsidRDefault="00C101E2" w:rsidP="02F99EAE">
            <w:pPr>
              <w:numPr>
                <w:ilvl w:val="0"/>
                <w:numId w:val="55"/>
              </w:numPr>
              <w:spacing w:before="100" w:beforeAutospacing="1" w:after="100" w:afterAutospacing="1"/>
              <w:ind w:left="0"/>
              <w:rPr>
                <w:rFonts w:asciiTheme="minorHAnsi" w:eastAsiaTheme="minorEastAsia" w:hAnsiTheme="minorHAnsi" w:cstheme="minorBidi"/>
                <w:color w:val="222222"/>
                <w:spacing w:val="7"/>
              </w:rPr>
            </w:pPr>
            <w:r w:rsidRPr="02F99EAE">
              <w:rPr>
                <w:rFonts w:asciiTheme="minorHAnsi" w:eastAsiaTheme="minorEastAsia" w:hAnsiTheme="minorHAnsi" w:cstheme="minorBidi"/>
                <w:color w:val="222222"/>
                <w:spacing w:val="7"/>
              </w:rPr>
              <w:t>Identity is a socially and historically constructed concept. We learn about our own identity and the identity of others through interactions with family, peers, organizations, institutions,</w:t>
            </w:r>
            <w:r w:rsidR="51FA8B95" w:rsidRPr="02F99EAE">
              <w:rPr>
                <w:rFonts w:asciiTheme="minorHAnsi" w:eastAsiaTheme="minorEastAsia" w:hAnsiTheme="minorHAnsi" w:cstheme="minorBidi"/>
                <w:color w:val="222222"/>
                <w:spacing w:val="7"/>
              </w:rPr>
              <w:t xml:space="preserve"> media, and</w:t>
            </w:r>
            <w:r w:rsidRPr="02F99EAE">
              <w:rPr>
                <w:rFonts w:asciiTheme="minorHAnsi" w:eastAsiaTheme="minorEastAsia" w:hAnsiTheme="minorHAnsi" w:cstheme="minorBidi"/>
                <w:color w:val="222222"/>
                <w:spacing w:val="7"/>
              </w:rPr>
              <w:t xml:space="preserve"> other connections we make in our everyday life.</w:t>
            </w:r>
          </w:p>
          <w:p w14:paraId="0A569353" w14:textId="6D66FBEB" w:rsidR="00C101E2" w:rsidRPr="00FB7FC4" w:rsidRDefault="00C101E2" w:rsidP="02F99EAE">
            <w:pPr>
              <w:numPr>
                <w:ilvl w:val="0"/>
                <w:numId w:val="55"/>
              </w:numPr>
              <w:spacing w:before="100" w:beforeAutospacing="1" w:after="100" w:afterAutospacing="1"/>
              <w:ind w:left="0"/>
              <w:rPr>
                <w:rFonts w:asciiTheme="minorHAnsi" w:eastAsiaTheme="minorEastAsia" w:hAnsiTheme="minorHAnsi" w:cstheme="minorBidi"/>
                <w:color w:val="222222"/>
                <w:spacing w:val="7"/>
              </w:rPr>
            </w:pPr>
            <w:r w:rsidRPr="02F99EAE">
              <w:rPr>
                <w:rFonts w:asciiTheme="minorHAnsi" w:eastAsiaTheme="minorEastAsia" w:hAnsiTheme="minorHAnsi" w:cstheme="minorBidi"/>
                <w:color w:val="222222"/>
                <w:spacing w:val="7"/>
              </w:rPr>
              <w:t>Key facets of identity—like gender, social class, age,</w:t>
            </w:r>
            <w:r w:rsidRPr="02F99EAE">
              <w:rPr>
                <w:rFonts w:ascii="Arial" w:eastAsia="Times New Roman" w:hAnsi="Arial" w:cs="Arial"/>
                <w:color w:val="222222"/>
                <w:spacing w:val="7"/>
              </w:rPr>
              <w:t xml:space="preserve"> </w:t>
            </w:r>
            <w:r w:rsidRPr="02F99EAE">
              <w:rPr>
                <w:rFonts w:asciiTheme="minorHAnsi" w:eastAsiaTheme="minorEastAsia" w:hAnsiTheme="minorHAnsi" w:cstheme="minorBidi"/>
                <w:color w:val="222222"/>
                <w:spacing w:val="7"/>
              </w:rPr>
              <w:t>sexual orientation, race and ethnicity, religion, age and disability—play significant roles in determining how we understand and experience the world, as well as shaping the types of opportunities and challenges we face.</w:t>
            </w:r>
          </w:p>
          <w:p w14:paraId="09467D7F" w14:textId="00B11283" w:rsidR="00C101E2" w:rsidRPr="00FB7FC4" w:rsidRDefault="00C101E2" w:rsidP="02F99EAE">
            <w:pPr>
              <w:numPr>
                <w:ilvl w:val="0"/>
                <w:numId w:val="55"/>
              </w:numPr>
              <w:spacing w:before="100" w:beforeAutospacing="1" w:after="100" w:afterAutospacing="1"/>
              <w:ind w:left="0"/>
              <w:rPr>
                <w:rFonts w:asciiTheme="minorHAnsi" w:eastAsiaTheme="minorEastAsia" w:hAnsiTheme="minorHAnsi" w:cstheme="minorBidi"/>
                <w:color w:val="222222"/>
                <w:spacing w:val="7"/>
              </w:rPr>
            </w:pPr>
            <w:r w:rsidRPr="02F99EAE">
              <w:rPr>
                <w:rFonts w:asciiTheme="minorHAnsi" w:eastAsiaTheme="minorEastAsia" w:hAnsiTheme="minorHAnsi" w:cstheme="minorBidi"/>
                <w:color w:val="222222"/>
                <w:spacing w:val="7"/>
              </w:rPr>
              <w:t>Social and cultural identity is inextricably linked to issues of power, value systems, and ideology.</w:t>
            </w:r>
          </w:p>
          <w:p w14:paraId="309B7035" w14:textId="65DE65AC" w:rsidR="00C101E2" w:rsidRPr="007D6313" w:rsidRDefault="00C101E2" w:rsidP="02F99EAE">
            <w:pPr>
              <w:numPr>
                <w:ilvl w:val="0"/>
                <w:numId w:val="55"/>
              </w:numPr>
              <w:spacing w:before="100" w:beforeAutospacing="1" w:after="100" w:afterAutospacing="1"/>
              <w:ind w:left="0"/>
              <w:rPr>
                <w:rFonts w:asciiTheme="minorHAnsi" w:eastAsiaTheme="minorEastAsia" w:hAnsiTheme="minorHAnsi" w:cstheme="minorBidi"/>
                <w:color w:val="222222"/>
                <w:spacing w:val="7"/>
              </w:rPr>
            </w:pPr>
            <w:r w:rsidRPr="02F99EAE">
              <w:rPr>
                <w:rFonts w:asciiTheme="minorHAnsi" w:eastAsiaTheme="minorEastAsia" w:hAnsiTheme="minorHAnsi" w:cstheme="minorBidi"/>
                <w:color w:val="222222"/>
              </w:rPr>
              <w:t xml:space="preserve">Discrete identities bind us </w:t>
            </w:r>
          </w:p>
        </w:tc>
        <w:tc>
          <w:tcPr>
            <w:tcW w:w="2475" w:type="dxa"/>
          </w:tcPr>
          <w:p w14:paraId="01BC4F6E" w14:textId="64341ECA" w:rsidR="00C101E2" w:rsidRDefault="00C101E2" w:rsidP="00C101E2">
            <w:pPr>
              <w:rPr>
                <w:rFonts w:asciiTheme="minorHAnsi" w:eastAsiaTheme="minorEastAsia" w:hAnsiTheme="minorHAnsi" w:cstheme="minorBidi"/>
              </w:rPr>
            </w:pPr>
            <w:r>
              <w:rPr>
                <w:rFonts w:asciiTheme="minorHAnsi" w:eastAsiaTheme="minorEastAsia" w:hAnsiTheme="minorHAnsi" w:cstheme="minorBidi"/>
              </w:rPr>
              <w:lastRenderedPageBreak/>
              <w:t>How do I think about my identity?</w:t>
            </w:r>
            <w:r w:rsidRPr="0DD42CAF">
              <w:rPr>
                <w:rFonts w:asciiTheme="minorHAnsi" w:eastAsiaTheme="minorEastAsia" w:hAnsiTheme="minorHAnsi" w:cstheme="minorBidi"/>
              </w:rPr>
              <w:t xml:space="preserve"> </w:t>
            </w:r>
          </w:p>
          <w:p w14:paraId="62B267FE" w14:textId="77777777" w:rsidR="00C101E2" w:rsidRDefault="00C101E2" w:rsidP="00C101E2">
            <w:pPr>
              <w:rPr>
                <w:rFonts w:asciiTheme="minorHAnsi" w:eastAsiaTheme="minorEastAsia" w:hAnsiTheme="minorHAnsi" w:cstheme="minorBidi"/>
              </w:rPr>
            </w:pPr>
          </w:p>
          <w:p w14:paraId="562C5EB2" w14:textId="136D49BC" w:rsidR="00C101E2" w:rsidRDefault="00C101E2" w:rsidP="00C101E2">
            <w:pPr>
              <w:rPr>
                <w:rFonts w:asciiTheme="minorHAnsi" w:eastAsiaTheme="minorEastAsia" w:hAnsiTheme="minorHAnsi" w:cstheme="minorBidi"/>
              </w:rPr>
            </w:pPr>
            <w:r>
              <w:rPr>
                <w:rFonts w:asciiTheme="minorHAnsi" w:eastAsiaTheme="minorEastAsia" w:hAnsiTheme="minorHAnsi" w:cstheme="minorBidi"/>
              </w:rPr>
              <w:t xml:space="preserve">Participants will deepen their understanding of identity and how this informs their relationship with privileges and oppression. </w:t>
            </w:r>
          </w:p>
        </w:tc>
      </w:tr>
      <w:tr w:rsidR="69E534AC" w14:paraId="00147A97" w14:textId="77777777" w:rsidTr="6F4698DD">
        <w:trPr>
          <w:gridAfter w:val="1"/>
          <w:wAfter w:w="90" w:type="dxa"/>
          <w:trHeight w:val="300"/>
        </w:trPr>
        <w:tc>
          <w:tcPr>
            <w:tcW w:w="3930" w:type="dxa"/>
            <w:shd w:val="clear" w:color="auto" w:fill="E7E6E6" w:themeFill="background2"/>
          </w:tcPr>
          <w:p w14:paraId="6C6D2118" w14:textId="33C14C46" w:rsidR="52448E8E" w:rsidRDefault="1AB8EC8A" w:rsidP="69E534AC">
            <w:pPr>
              <w:rPr>
                <w:rFonts w:asciiTheme="minorHAnsi" w:eastAsiaTheme="minorEastAsia" w:hAnsiTheme="minorHAnsi" w:cstheme="minorBidi"/>
                <w:b/>
                <w:bCs/>
              </w:rPr>
            </w:pPr>
            <w:r w:rsidRPr="41740091">
              <w:rPr>
                <w:rFonts w:asciiTheme="minorHAnsi" w:eastAsiaTheme="minorEastAsia" w:hAnsiTheme="minorHAnsi" w:cstheme="minorBidi"/>
                <w:b/>
                <w:bCs/>
              </w:rPr>
              <w:lastRenderedPageBreak/>
              <w:t>10:</w:t>
            </w:r>
            <w:r w:rsidR="4FC71A82" w:rsidRPr="41740091">
              <w:rPr>
                <w:rFonts w:asciiTheme="minorHAnsi" w:eastAsiaTheme="minorEastAsia" w:hAnsiTheme="minorHAnsi" w:cstheme="minorBidi"/>
                <w:b/>
                <w:bCs/>
              </w:rPr>
              <w:t>20-10:35</w:t>
            </w:r>
          </w:p>
        </w:tc>
        <w:tc>
          <w:tcPr>
            <w:tcW w:w="1930" w:type="dxa"/>
            <w:shd w:val="clear" w:color="auto" w:fill="E7E6E6" w:themeFill="background2"/>
          </w:tcPr>
          <w:p w14:paraId="7CBDF846" w14:textId="1170DC8E" w:rsidR="69E534AC" w:rsidRDefault="69E534AC" w:rsidP="69E534AC">
            <w:pPr>
              <w:rPr>
                <w:rFonts w:asciiTheme="minorHAnsi" w:eastAsiaTheme="minorEastAsia" w:hAnsiTheme="minorHAnsi" w:cstheme="minorBidi"/>
                <w:b/>
                <w:bCs/>
              </w:rPr>
            </w:pPr>
          </w:p>
        </w:tc>
        <w:tc>
          <w:tcPr>
            <w:tcW w:w="6291" w:type="dxa"/>
            <w:shd w:val="clear" w:color="auto" w:fill="E7E6E6" w:themeFill="background2"/>
          </w:tcPr>
          <w:p w14:paraId="760252AA" w14:textId="67E34B3E" w:rsidR="52448E8E" w:rsidRDefault="52448E8E" w:rsidP="69E534AC">
            <w:pPr>
              <w:rPr>
                <w:rFonts w:asciiTheme="minorHAnsi" w:eastAsiaTheme="minorEastAsia" w:hAnsiTheme="minorHAnsi" w:cstheme="minorBidi"/>
                <w:b/>
                <w:bCs/>
              </w:rPr>
            </w:pPr>
            <w:commentRangeStart w:id="2"/>
            <w:r w:rsidRPr="6F4698DD">
              <w:rPr>
                <w:rFonts w:asciiTheme="minorHAnsi" w:eastAsiaTheme="minorEastAsia" w:hAnsiTheme="minorHAnsi" w:cstheme="minorBidi"/>
                <w:b/>
                <w:bCs/>
              </w:rPr>
              <w:t>Break</w:t>
            </w:r>
            <w:commentRangeEnd w:id="2"/>
            <w:r>
              <w:rPr>
                <w:rStyle w:val="CommentReference"/>
                <w:rFonts w:asciiTheme="minorHAnsi" w:eastAsiaTheme="minorEastAsia" w:hAnsiTheme="minorHAnsi" w:cstheme="minorBidi"/>
                <w:b/>
                <w:bCs/>
                <w:sz w:val="22"/>
                <w:szCs w:val="22"/>
              </w:rPr>
              <w:commentReference w:id="2"/>
            </w:r>
          </w:p>
        </w:tc>
        <w:tc>
          <w:tcPr>
            <w:tcW w:w="2475" w:type="dxa"/>
            <w:shd w:val="clear" w:color="auto" w:fill="E7E6E6" w:themeFill="background2"/>
          </w:tcPr>
          <w:p w14:paraId="786BE420" w14:textId="5EAF2864" w:rsidR="69E534AC" w:rsidRDefault="69E534AC" w:rsidP="69E534AC">
            <w:pPr>
              <w:rPr>
                <w:rFonts w:asciiTheme="minorHAnsi" w:eastAsiaTheme="minorEastAsia" w:hAnsiTheme="minorHAnsi" w:cstheme="minorBidi"/>
              </w:rPr>
            </w:pPr>
          </w:p>
        </w:tc>
      </w:tr>
      <w:tr w:rsidR="69E534AC" w14:paraId="191B6FA6" w14:textId="77777777" w:rsidTr="6F4698DD">
        <w:trPr>
          <w:gridAfter w:val="1"/>
          <w:wAfter w:w="90" w:type="dxa"/>
          <w:trHeight w:val="300"/>
        </w:trPr>
        <w:tc>
          <w:tcPr>
            <w:tcW w:w="3930" w:type="dxa"/>
            <w:shd w:val="clear" w:color="auto" w:fill="D0CECE" w:themeFill="background2" w:themeFillShade="E6"/>
          </w:tcPr>
          <w:p w14:paraId="0F95749C" w14:textId="21453BC2" w:rsidR="52448E8E" w:rsidRDefault="52448E8E" w:rsidP="69E534AC">
            <w:pPr>
              <w:rPr>
                <w:rFonts w:asciiTheme="minorHAnsi" w:eastAsiaTheme="minorEastAsia" w:hAnsiTheme="minorHAnsi" w:cstheme="minorBidi"/>
              </w:rPr>
            </w:pPr>
            <w:r>
              <w:rPr>
                <w:noProof/>
              </w:rPr>
              <w:drawing>
                <wp:inline distT="0" distB="0" distL="0" distR="0" wp14:anchorId="1A6AEA64" wp14:editId="47901705">
                  <wp:extent cx="1660357" cy="1244977"/>
                  <wp:effectExtent l="0" t="0" r="0" b="0"/>
                  <wp:docPr id="98798724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660357" cy="1244977"/>
                          </a:xfrm>
                          <a:prstGeom prst="rect">
                            <a:avLst/>
                          </a:prstGeom>
                        </pic:spPr>
                      </pic:pic>
                    </a:graphicData>
                  </a:graphic>
                </wp:inline>
              </w:drawing>
            </w:r>
          </w:p>
        </w:tc>
        <w:tc>
          <w:tcPr>
            <w:tcW w:w="1930" w:type="dxa"/>
            <w:shd w:val="clear" w:color="auto" w:fill="D0CECE" w:themeFill="background2" w:themeFillShade="E6"/>
          </w:tcPr>
          <w:p w14:paraId="43135049" w14:textId="2631E510" w:rsidR="69E534AC" w:rsidRDefault="69E534AC" w:rsidP="69E534AC">
            <w:pPr>
              <w:rPr>
                <w:rFonts w:asciiTheme="minorHAnsi" w:eastAsiaTheme="minorEastAsia" w:hAnsiTheme="minorHAnsi" w:cstheme="minorBidi"/>
                <w:b/>
                <w:bCs/>
              </w:rPr>
            </w:pPr>
          </w:p>
        </w:tc>
        <w:tc>
          <w:tcPr>
            <w:tcW w:w="6291" w:type="dxa"/>
            <w:shd w:val="clear" w:color="auto" w:fill="D0CECE" w:themeFill="background2" w:themeFillShade="E6"/>
          </w:tcPr>
          <w:p w14:paraId="3B92A8B2" w14:textId="02D4493B" w:rsidR="1D28A87E" w:rsidRDefault="1D28A87E" w:rsidP="69E534AC">
            <w:pPr>
              <w:rPr>
                <w:rFonts w:asciiTheme="minorHAnsi" w:eastAsiaTheme="minorEastAsia" w:hAnsiTheme="minorHAnsi" w:cstheme="minorBidi"/>
                <w:b/>
                <w:bCs/>
              </w:rPr>
            </w:pPr>
            <w:r w:rsidRPr="69E534AC">
              <w:rPr>
                <w:rFonts w:asciiTheme="minorHAnsi" w:eastAsiaTheme="minorEastAsia" w:hAnsiTheme="minorHAnsi" w:cstheme="minorBidi"/>
                <w:b/>
                <w:bCs/>
              </w:rPr>
              <w:t>Make sure participants are able to access the online quiz platform so they are ready for the terminology activity</w:t>
            </w:r>
          </w:p>
        </w:tc>
        <w:tc>
          <w:tcPr>
            <w:tcW w:w="2475" w:type="dxa"/>
            <w:shd w:val="clear" w:color="auto" w:fill="D0CECE" w:themeFill="background2" w:themeFillShade="E6"/>
          </w:tcPr>
          <w:p w14:paraId="12694A35" w14:textId="27A1E9A5" w:rsidR="69E534AC" w:rsidRDefault="69E534AC" w:rsidP="69E534AC">
            <w:pPr>
              <w:rPr>
                <w:rFonts w:asciiTheme="minorHAnsi" w:eastAsiaTheme="minorEastAsia" w:hAnsiTheme="minorHAnsi" w:cstheme="minorBidi"/>
              </w:rPr>
            </w:pPr>
          </w:p>
        </w:tc>
      </w:tr>
      <w:tr w:rsidR="00313C7D" w14:paraId="1705615D" w14:textId="77777777" w:rsidTr="6F4698DD">
        <w:trPr>
          <w:gridAfter w:val="1"/>
          <w:wAfter w:w="90" w:type="dxa"/>
        </w:trPr>
        <w:tc>
          <w:tcPr>
            <w:tcW w:w="3930" w:type="dxa"/>
            <w:shd w:val="clear" w:color="auto" w:fill="E7E6E6" w:themeFill="background2"/>
          </w:tcPr>
          <w:p w14:paraId="6B0AE998" w14:textId="1F0D74D0" w:rsidR="00313C7D" w:rsidRPr="007D6313" w:rsidRDefault="080A1B58" w:rsidP="69E534AC">
            <w:pPr>
              <w:rPr>
                <w:rFonts w:asciiTheme="minorHAnsi" w:eastAsiaTheme="minorEastAsia" w:hAnsiTheme="minorHAnsi" w:cstheme="minorBidi"/>
                <w:b/>
                <w:bCs/>
              </w:rPr>
            </w:pPr>
            <w:r w:rsidRPr="41740091">
              <w:rPr>
                <w:rFonts w:asciiTheme="minorHAnsi" w:eastAsiaTheme="minorEastAsia" w:hAnsiTheme="minorHAnsi" w:cstheme="minorBidi"/>
                <w:b/>
                <w:bCs/>
              </w:rPr>
              <w:t>10:</w:t>
            </w:r>
            <w:r w:rsidR="4B131558" w:rsidRPr="41740091">
              <w:rPr>
                <w:rFonts w:asciiTheme="minorHAnsi" w:eastAsiaTheme="minorEastAsia" w:hAnsiTheme="minorHAnsi" w:cstheme="minorBidi"/>
                <w:b/>
                <w:bCs/>
              </w:rPr>
              <w:t>35-11:00</w:t>
            </w:r>
            <w:r w:rsidR="6B3A56B1" w:rsidRPr="41740091">
              <w:rPr>
                <w:rFonts w:asciiTheme="minorHAnsi" w:eastAsiaTheme="minorEastAsia" w:hAnsiTheme="minorHAnsi" w:cstheme="minorBidi"/>
                <w:b/>
                <w:bCs/>
              </w:rPr>
              <w:t xml:space="preserve"> </w:t>
            </w:r>
            <w:r w:rsidR="31E4B3E5" w:rsidRPr="41740091">
              <w:rPr>
                <w:rFonts w:asciiTheme="minorHAnsi" w:eastAsiaTheme="minorEastAsia" w:hAnsiTheme="minorHAnsi" w:cstheme="minorBidi"/>
                <w:b/>
                <w:bCs/>
              </w:rPr>
              <w:t>Salina</w:t>
            </w:r>
          </w:p>
        </w:tc>
        <w:tc>
          <w:tcPr>
            <w:tcW w:w="1930" w:type="dxa"/>
            <w:shd w:val="clear" w:color="auto" w:fill="E7E6E6" w:themeFill="background2"/>
          </w:tcPr>
          <w:p w14:paraId="1CB05D83" w14:textId="77777777" w:rsidR="00313C7D" w:rsidRPr="007D6313" w:rsidRDefault="00313C7D" w:rsidP="00C101E2">
            <w:pPr>
              <w:rPr>
                <w:rFonts w:asciiTheme="minorHAnsi" w:eastAsiaTheme="minorEastAsia" w:hAnsiTheme="minorHAnsi" w:cstheme="minorBidi"/>
                <w:b/>
                <w:bCs/>
              </w:rPr>
            </w:pPr>
          </w:p>
        </w:tc>
        <w:tc>
          <w:tcPr>
            <w:tcW w:w="6291" w:type="dxa"/>
            <w:shd w:val="clear" w:color="auto" w:fill="E7E6E6" w:themeFill="background2"/>
          </w:tcPr>
          <w:p w14:paraId="350036A5" w14:textId="0F84CDEA" w:rsidR="00313C7D" w:rsidRPr="007D6313" w:rsidRDefault="1D28A87E" w:rsidP="69E534AC">
            <w:pPr>
              <w:rPr>
                <w:rFonts w:asciiTheme="minorHAnsi" w:eastAsiaTheme="minorEastAsia" w:hAnsiTheme="minorHAnsi" w:cstheme="minorBidi"/>
                <w:b/>
                <w:bCs/>
              </w:rPr>
            </w:pPr>
            <w:r w:rsidRPr="69E534AC">
              <w:rPr>
                <w:rFonts w:asciiTheme="minorHAnsi" w:eastAsiaTheme="minorEastAsia" w:hAnsiTheme="minorHAnsi" w:cstheme="minorBidi"/>
                <w:b/>
                <w:bCs/>
              </w:rPr>
              <w:t>Centering Race, Class and Gender</w:t>
            </w:r>
          </w:p>
        </w:tc>
        <w:tc>
          <w:tcPr>
            <w:tcW w:w="2475" w:type="dxa"/>
            <w:shd w:val="clear" w:color="auto" w:fill="E7E6E6" w:themeFill="background2"/>
          </w:tcPr>
          <w:p w14:paraId="643D196D" w14:textId="77777777" w:rsidR="00313C7D" w:rsidRPr="007D6313" w:rsidRDefault="00313C7D" w:rsidP="00C101E2">
            <w:pPr>
              <w:rPr>
                <w:rFonts w:asciiTheme="minorHAnsi" w:eastAsiaTheme="minorEastAsia" w:hAnsiTheme="minorHAnsi" w:cstheme="minorBidi"/>
                <w:b/>
                <w:bCs/>
              </w:rPr>
            </w:pPr>
          </w:p>
        </w:tc>
      </w:tr>
      <w:tr w:rsidR="69E534AC" w14:paraId="469D1192" w14:textId="77777777" w:rsidTr="6F4698DD">
        <w:trPr>
          <w:gridAfter w:val="1"/>
          <w:wAfter w:w="90" w:type="dxa"/>
          <w:trHeight w:val="4680"/>
        </w:trPr>
        <w:tc>
          <w:tcPr>
            <w:tcW w:w="3930" w:type="dxa"/>
            <w:shd w:val="clear" w:color="auto" w:fill="FFFFFF" w:themeFill="background1"/>
          </w:tcPr>
          <w:p w14:paraId="5EEE71D1" w14:textId="196B3D8E" w:rsidR="69E534AC" w:rsidRDefault="69E534AC" w:rsidP="41740091"/>
          <w:p w14:paraId="207166AC" w14:textId="4258DFCD" w:rsidR="69E534AC" w:rsidRDefault="64D547FE" w:rsidP="41740091">
            <w:r>
              <w:rPr>
                <w:noProof/>
              </w:rPr>
              <w:drawing>
                <wp:inline distT="0" distB="0" distL="0" distR="0" wp14:anchorId="1D306AA8" wp14:editId="0F57A7B3">
                  <wp:extent cx="2352675" cy="1762125"/>
                  <wp:effectExtent l="0" t="0" r="0" b="0"/>
                  <wp:docPr id="4530015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001531" name="Picture 453001531"/>
                          <pic:cNvPicPr/>
                        </pic:nvPicPr>
                        <pic:blipFill>
                          <a:blip r:embed="rId39">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r w:rsidR="32D7D46C">
              <w:rPr>
                <w:noProof/>
              </w:rPr>
              <w:drawing>
                <wp:inline distT="0" distB="0" distL="0" distR="0" wp14:anchorId="13380A71" wp14:editId="0DB17FF3">
                  <wp:extent cx="2295906" cy="1859198"/>
                  <wp:effectExtent l="0" t="0" r="0" b="0"/>
                  <wp:docPr id="16890084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681899" name="Picture 1974681899"/>
                          <pic:cNvPicPr/>
                        </pic:nvPicPr>
                        <pic:blipFill>
                          <a:blip r:embed="rId40">
                            <a:extLst>
                              <a:ext uri="{28A0092B-C50C-407E-A947-70E740481C1C}">
                                <a14:useLocalDpi xmlns:a14="http://schemas.microsoft.com/office/drawing/2010/main"/>
                              </a:ext>
                            </a:extLst>
                          </a:blip>
                          <a:stretch>
                            <a:fillRect/>
                          </a:stretch>
                        </pic:blipFill>
                        <pic:spPr>
                          <a:xfrm>
                            <a:off x="0" y="0"/>
                            <a:ext cx="2295906" cy="1859198"/>
                          </a:xfrm>
                          <a:prstGeom prst="rect">
                            <a:avLst/>
                          </a:prstGeom>
                        </pic:spPr>
                      </pic:pic>
                    </a:graphicData>
                  </a:graphic>
                </wp:inline>
              </w:drawing>
            </w:r>
          </w:p>
          <w:p w14:paraId="7C116533" w14:textId="4BA1D986" w:rsidR="69E534AC" w:rsidRDefault="69E534AC" w:rsidP="41740091"/>
          <w:p w14:paraId="3068FECA" w14:textId="03BD208E" w:rsidR="69E534AC" w:rsidRDefault="32D7D46C" w:rsidP="41740091">
            <w:r>
              <w:rPr>
                <w:noProof/>
              </w:rPr>
              <w:lastRenderedPageBreak/>
              <w:drawing>
                <wp:inline distT="0" distB="0" distL="0" distR="0" wp14:anchorId="1F42E2F7" wp14:editId="0293FDEE">
                  <wp:extent cx="2352675" cy="1762125"/>
                  <wp:effectExtent l="0" t="0" r="0" b="0"/>
                  <wp:docPr id="10378632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63226" name="Picture 1037863226"/>
                          <pic:cNvPicPr/>
                        </pic:nvPicPr>
                        <pic:blipFill>
                          <a:blip r:embed="rId41">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r w:rsidR="2EE95221">
              <w:rPr>
                <w:noProof/>
              </w:rPr>
              <w:drawing>
                <wp:inline distT="0" distB="0" distL="0" distR="0" wp14:anchorId="61DDC2E6" wp14:editId="11DB1990">
                  <wp:extent cx="2352675" cy="1762125"/>
                  <wp:effectExtent l="0" t="0" r="0" b="0"/>
                  <wp:docPr id="17571024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102473" name="Picture 1757102473"/>
                          <pic:cNvPicPr/>
                        </pic:nvPicPr>
                        <pic:blipFill>
                          <a:blip r:embed="rId42">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r w:rsidR="2EE95221">
              <w:rPr>
                <w:noProof/>
              </w:rPr>
              <w:drawing>
                <wp:inline distT="0" distB="0" distL="0" distR="0" wp14:anchorId="1AE7BBD9" wp14:editId="30A8626D">
                  <wp:extent cx="2352675" cy="1762125"/>
                  <wp:effectExtent l="0" t="0" r="0" b="0"/>
                  <wp:docPr id="14342047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04778" name="Picture 1434204778"/>
                          <pic:cNvPicPr/>
                        </pic:nvPicPr>
                        <pic:blipFill>
                          <a:blip r:embed="rId43">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r w:rsidR="2EE95221">
              <w:rPr>
                <w:noProof/>
              </w:rPr>
              <w:lastRenderedPageBreak/>
              <w:drawing>
                <wp:inline distT="0" distB="0" distL="0" distR="0" wp14:anchorId="5CD50631" wp14:editId="5BD328F1">
                  <wp:extent cx="2352675" cy="1762125"/>
                  <wp:effectExtent l="0" t="0" r="0" b="0"/>
                  <wp:docPr id="15450852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085215" name="Picture 1545085215"/>
                          <pic:cNvPicPr/>
                        </pic:nvPicPr>
                        <pic:blipFill>
                          <a:blip r:embed="rId44">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r w:rsidR="2EE95221">
              <w:rPr>
                <w:noProof/>
              </w:rPr>
              <w:drawing>
                <wp:inline distT="0" distB="0" distL="0" distR="0" wp14:anchorId="3F018666" wp14:editId="7D55A9C8">
                  <wp:extent cx="2352675" cy="1762125"/>
                  <wp:effectExtent l="0" t="0" r="0" b="0"/>
                  <wp:docPr id="6203914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391447" name="Picture 620391447"/>
                          <pic:cNvPicPr/>
                        </pic:nvPicPr>
                        <pic:blipFill>
                          <a:blip r:embed="rId45">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r w:rsidR="2EE95221">
              <w:rPr>
                <w:noProof/>
              </w:rPr>
              <w:drawing>
                <wp:inline distT="0" distB="0" distL="0" distR="0" wp14:anchorId="783F12CF" wp14:editId="274A6EDC">
                  <wp:extent cx="2352675" cy="1762125"/>
                  <wp:effectExtent l="0" t="0" r="0" b="0"/>
                  <wp:docPr id="5102247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24738" name="Picture 510224738"/>
                          <pic:cNvPicPr/>
                        </pic:nvPicPr>
                        <pic:blipFill>
                          <a:blip r:embed="rId46">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p>
        </w:tc>
        <w:tc>
          <w:tcPr>
            <w:tcW w:w="1930" w:type="dxa"/>
            <w:shd w:val="clear" w:color="auto" w:fill="FFFFFF" w:themeFill="background1"/>
          </w:tcPr>
          <w:p w14:paraId="2D742CA3" w14:textId="5FD1F08E" w:rsidR="69E534AC" w:rsidRDefault="69E534AC" w:rsidP="69E534AC"/>
        </w:tc>
        <w:tc>
          <w:tcPr>
            <w:tcW w:w="6291" w:type="dxa"/>
            <w:shd w:val="clear" w:color="auto" w:fill="FFFFFF" w:themeFill="background1"/>
          </w:tcPr>
          <w:p w14:paraId="486405D7" w14:textId="3507DB0D" w:rsidR="69E534AC" w:rsidRDefault="69E534AC" w:rsidP="02F99EAE">
            <w:pPr>
              <w:rPr>
                <w:rFonts w:asciiTheme="minorHAnsi" w:eastAsiaTheme="minorEastAsia" w:hAnsiTheme="minorHAnsi" w:cstheme="minorBidi"/>
              </w:rPr>
            </w:pPr>
          </w:p>
          <w:p w14:paraId="640A5D43" w14:textId="7680CE98" w:rsidR="69E534AC" w:rsidRDefault="69E534AC" w:rsidP="02F99EAE">
            <w:pPr>
              <w:rPr>
                <w:rFonts w:asciiTheme="minorHAnsi" w:eastAsiaTheme="minorEastAsia" w:hAnsiTheme="minorHAnsi" w:cstheme="minorBidi"/>
              </w:rPr>
            </w:pPr>
          </w:p>
          <w:p w14:paraId="4BEF03C1" w14:textId="51B2060B" w:rsidR="69E534AC" w:rsidRDefault="69E534AC" w:rsidP="02F99EAE">
            <w:pPr>
              <w:rPr>
                <w:rFonts w:asciiTheme="minorHAnsi" w:eastAsiaTheme="minorEastAsia" w:hAnsiTheme="minorHAnsi" w:cstheme="minorBidi"/>
              </w:rPr>
            </w:pPr>
          </w:p>
          <w:p w14:paraId="33F63D83" w14:textId="64FE16F5" w:rsidR="69E534AC" w:rsidRDefault="69E534AC" w:rsidP="02F99EAE">
            <w:pPr>
              <w:rPr>
                <w:rFonts w:asciiTheme="minorHAnsi" w:eastAsiaTheme="minorEastAsia" w:hAnsiTheme="minorHAnsi" w:cstheme="minorBidi"/>
              </w:rPr>
            </w:pPr>
          </w:p>
          <w:p w14:paraId="2EB92859" w14:textId="50102E13" w:rsidR="69E534AC" w:rsidRDefault="69E534AC" w:rsidP="02F99EAE">
            <w:pPr>
              <w:rPr>
                <w:rFonts w:asciiTheme="minorHAnsi" w:eastAsiaTheme="minorEastAsia" w:hAnsiTheme="minorHAnsi" w:cstheme="minorBidi"/>
              </w:rPr>
            </w:pPr>
          </w:p>
          <w:p w14:paraId="6AB5DEF3" w14:textId="10D8998A" w:rsidR="69E534AC" w:rsidRDefault="69E534AC" w:rsidP="02F99EAE">
            <w:pPr>
              <w:rPr>
                <w:rFonts w:asciiTheme="minorHAnsi" w:eastAsiaTheme="minorEastAsia" w:hAnsiTheme="minorHAnsi" w:cstheme="minorBidi"/>
              </w:rPr>
            </w:pPr>
          </w:p>
          <w:p w14:paraId="560A6B7E" w14:textId="275E87E4" w:rsidR="69E534AC" w:rsidRDefault="69E534AC" w:rsidP="02F99EAE">
            <w:pPr>
              <w:rPr>
                <w:rFonts w:asciiTheme="minorHAnsi" w:eastAsiaTheme="minorEastAsia" w:hAnsiTheme="minorHAnsi" w:cstheme="minorBidi"/>
              </w:rPr>
            </w:pPr>
          </w:p>
          <w:p w14:paraId="790DDCC1" w14:textId="6D4A4E67" w:rsidR="69E534AC" w:rsidRDefault="69E534AC" w:rsidP="02F99EAE">
            <w:pPr>
              <w:rPr>
                <w:rFonts w:asciiTheme="minorHAnsi" w:eastAsiaTheme="minorEastAsia" w:hAnsiTheme="minorHAnsi" w:cstheme="minorBidi"/>
              </w:rPr>
            </w:pPr>
          </w:p>
          <w:p w14:paraId="53BF0D66" w14:textId="015803B9" w:rsidR="69E534AC" w:rsidRDefault="69E534AC" w:rsidP="6F4698DD">
            <w:pPr>
              <w:rPr>
                <w:rFonts w:asciiTheme="minorHAnsi" w:eastAsiaTheme="minorEastAsia" w:hAnsiTheme="minorHAnsi" w:cstheme="minorBidi"/>
              </w:rPr>
            </w:pPr>
          </w:p>
          <w:p w14:paraId="096BC510" w14:textId="742A829B" w:rsidR="69E534AC" w:rsidRDefault="69E534AC" w:rsidP="6F4698DD">
            <w:pPr>
              <w:rPr>
                <w:rFonts w:asciiTheme="minorHAnsi" w:eastAsiaTheme="minorEastAsia" w:hAnsiTheme="minorHAnsi" w:cstheme="minorBidi"/>
              </w:rPr>
            </w:pPr>
          </w:p>
          <w:p w14:paraId="18968E52" w14:textId="19370C01" w:rsidR="69E534AC" w:rsidRDefault="69E534AC" w:rsidP="6F4698DD">
            <w:pPr>
              <w:rPr>
                <w:rFonts w:asciiTheme="minorHAnsi" w:eastAsiaTheme="minorEastAsia" w:hAnsiTheme="minorHAnsi" w:cstheme="minorBidi"/>
              </w:rPr>
            </w:pPr>
          </w:p>
          <w:p w14:paraId="35D3354B" w14:textId="458F3FC0" w:rsidR="69E534AC" w:rsidRDefault="69E534AC" w:rsidP="6F4698DD">
            <w:pPr>
              <w:rPr>
                <w:rFonts w:asciiTheme="minorHAnsi" w:eastAsiaTheme="minorEastAsia" w:hAnsiTheme="minorHAnsi" w:cstheme="minorBidi"/>
              </w:rPr>
            </w:pPr>
          </w:p>
          <w:p w14:paraId="6199565F" w14:textId="044BF510" w:rsidR="69E534AC" w:rsidRDefault="69E534AC" w:rsidP="6F4698DD">
            <w:pPr>
              <w:rPr>
                <w:rFonts w:asciiTheme="minorHAnsi" w:eastAsiaTheme="minorEastAsia" w:hAnsiTheme="minorHAnsi" w:cstheme="minorBidi"/>
              </w:rPr>
            </w:pPr>
          </w:p>
          <w:p w14:paraId="12D72CE0" w14:textId="2AA1C33B" w:rsidR="69E534AC" w:rsidRDefault="69E534AC" w:rsidP="6F4698DD">
            <w:pPr>
              <w:rPr>
                <w:rFonts w:asciiTheme="minorHAnsi" w:eastAsiaTheme="minorEastAsia" w:hAnsiTheme="minorHAnsi" w:cstheme="minorBidi"/>
              </w:rPr>
            </w:pPr>
          </w:p>
          <w:p w14:paraId="35C6DBC8" w14:textId="65689E79" w:rsidR="69E534AC" w:rsidRDefault="69E534AC" w:rsidP="6F4698DD">
            <w:pPr>
              <w:rPr>
                <w:rFonts w:asciiTheme="minorHAnsi" w:eastAsiaTheme="minorEastAsia" w:hAnsiTheme="minorHAnsi" w:cstheme="minorBidi"/>
              </w:rPr>
            </w:pPr>
          </w:p>
          <w:p w14:paraId="599A2F36" w14:textId="3D3A06EA" w:rsidR="69E534AC" w:rsidRDefault="69E534AC" w:rsidP="6F4698DD">
            <w:pPr>
              <w:rPr>
                <w:rFonts w:asciiTheme="minorHAnsi" w:eastAsiaTheme="minorEastAsia" w:hAnsiTheme="minorHAnsi" w:cstheme="minorBidi"/>
              </w:rPr>
            </w:pPr>
          </w:p>
          <w:p w14:paraId="4E6D8CF9" w14:textId="72509005" w:rsidR="69E534AC" w:rsidRDefault="69E534AC" w:rsidP="6F4698DD">
            <w:pPr>
              <w:rPr>
                <w:rFonts w:asciiTheme="minorHAnsi" w:eastAsiaTheme="minorEastAsia" w:hAnsiTheme="minorHAnsi" w:cstheme="minorBidi"/>
              </w:rPr>
            </w:pPr>
          </w:p>
          <w:p w14:paraId="54B58DE5" w14:textId="2F94FD6C" w:rsidR="69E534AC" w:rsidRDefault="69E534AC" w:rsidP="6F4698DD">
            <w:pPr>
              <w:rPr>
                <w:rFonts w:asciiTheme="minorHAnsi" w:eastAsiaTheme="minorEastAsia" w:hAnsiTheme="minorHAnsi" w:cstheme="minorBidi"/>
              </w:rPr>
            </w:pPr>
          </w:p>
          <w:p w14:paraId="477AA7A1" w14:textId="50A667D8" w:rsidR="69E534AC" w:rsidRDefault="69E534AC" w:rsidP="6F4698DD">
            <w:pPr>
              <w:rPr>
                <w:rFonts w:asciiTheme="minorHAnsi" w:eastAsiaTheme="minorEastAsia" w:hAnsiTheme="minorHAnsi" w:cstheme="minorBidi"/>
              </w:rPr>
            </w:pPr>
          </w:p>
          <w:p w14:paraId="47D94A00" w14:textId="340BF9A1" w:rsidR="69E534AC" w:rsidRDefault="69E534AC" w:rsidP="6F4698DD">
            <w:pPr>
              <w:rPr>
                <w:rFonts w:asciiTheme="minorHAnsi" w:eastAsiaTheme="minorEastAsia" w:hAnsiTheme="minorHAnsi" w:cstheme="minorBidi"/>
              </w:rPr>
            </w:pPr>
          </w:p>
          <w:p w14:paraId="1ACFB9C7" w14:textId="1748C193" w:rsidR="69E534AC" w:rsidRDefault="69E534AC" w:rsidP="6F4698DD">
            <w:pPr>
              <w:rPr>
                <w:rFonts w:asciiTheme="minorHAnsi" w:eastAsiaTheme="minorEastAsia" w:hAnsiTheme="minorHAnsi" w:cstheme="minorBidi"/>
              </w:rPr>
            </w:pPr>
          </w:p>
          <w:p w14:paraId="1FD17E1B" w14:textId="468C9FF9" w:rsidR="69E534AC" w:rsidRDefault="69E534AC" w:rsidP="6F4698DD">
            <w:pPr>
              <w:rPr>
                <w:rFonts w:asciiTheme="minorHAnsi" w:eastAsiaTheme="minorEastAsia" w:hAnsiTheme="minorHAnsi" w:cstheme="minorBidi"/>
              </w:rPr>
            </w:pPr>
          </w:p>
          <w:p w14:paraId="28484FD6" w14:textId="513A4B4C" w:rsidR="69E534AC" w:rsidRDefault="69E534AC" w:rsidP="6F4698DD">
            <w:pPr>
              <w:rPr>
                <w:rFonts w:asciiTheme="minorHAnsi" w:eastAsiaTheme="minorEastAsia" w:hAnsiTheme="minorHAnsi" w:cstheme="minorBidi"/>
              </w:rPr>
            </w:pPr>
          </w:p>
          <w:p w14:paraId="6004420B" w14:textId="16CCBD1B" w:rsidR="69E534AC" w:rsidRDefault="69E534AC" w:rsidP="6F4698DD">
            <w:pPr>
              <w:rPr>
                <w:rFonts w:asciiTheme="minorHAnsi" w:eastAsiaTheme="minorEastAsia" w:hAnsiTheme="minorHAnsi" w:cstheme="minorBidi"/>
              </w:rPr>
            </w:pPr>
          </w:p>
          <w:p w14:paraId="4B431448" w14:textId="5B7908F6" w:rsidR="69E534AC" w:rsidRDefault="69E534AC" w:rsidP="6F4698DD">
            <w:pPr>
              <w:rPr>
                <w:rFonts w:asciiTheme="minorHAnsi" w:eastAsiaTheme="minorEastAsia" w:hAnsiTheme="minorHAnsi" w:cstheme="minorBidi"/>
              </w:rPr>
            </w:pPr>
          </w:p>
          <w:p w14:paraId="6E8F35D8" w14:textId="505DF9BD" w:rsidR="69E534AC" w:rsidRDefault="69E534AC" w:rsidP="6F4698DD">
            <w:pPr>
              <w:rPr>
                <w:rFonts w:asciiTheme="minorHAnsi" w:eastAsiaTheme="minorEastAsia" w:hAnsiTheme="minorHAnsi" w:cstheme="minorBidi"/>
              </w:rPr>
            </w:pPr>
          </w:p>
          <w:p w14:paraId="28E5C619" w14:textId="51FA196E" w:rsidR="69E534AC" w:rsidRDefault="69E534AC" w:rsidP="6F4698DD">
            <w:pPr>
              <w:rPr>
                <w:rFonts w:asciiTheme="minorHAnsi" w:eastAsiaTheme="minorEastAsia" w:hAnsiTheme="minorHAnsi" w:cstheme="minorBidi"/>
              </w:rPr>
            </w:pPr>
          </w:p>
          <w:p w14:paraId="48F43B0F" w14:textId="07831A6A" w:rsidR="69E534AC" w:rsidRDefault="69E534AC" w:rsidP="6F4698DD">
            <w:pPr>
              <w:rPr>
                <w:rFonts w:asciiTheme="minorHAnsi" w:eastAsiaTheme="minorEastAsia" w:hAnsiTheme="minorHAnsi" w:cstheme="minorBidi"/>
              </w:rPr>
            </w:pPr>
          </w:p>
          <w:p w14:paraId="58FA4025" w14:textId="35B0B974" w:rsidR="69E534AC" w:rsidRDefault="69E534AC" w:rsidP="6F4698DD">
            <w:pPr>
              <w:rPr>
                <w:rFonts w:asciiTheme="minorHAnsi" w:eastAsiaTheme="minorEastAsia" w:hAnsiTheme="minorHAnsi" w:cstheme="minorBidi"/>
              </w:rPr>
            </w:pPr>
          </w:p>
          <w:p w14:paraId="7887E30D" w14:textId="6B6BEE7F" w:rsidR="69E534AC" w:rsidRDefault="69E534AC" w:rsidP="6F4698DD">
            <w:pPr>
              <w:rPr>
                <w:rFonts w:asciiTheme="minorHAnsi" w:eastAsiaTheme="minorEastAsia" w:hAnsiTheme="minorHAnsi" w:cstheme="minorBidi"/>
              </w:rPr>
            </w:pPr>
          </w:p>
          <w:p w14:paraId="7AA432DA" w14:textId="1027BCE2" w:rsidR="69E534AC" w:rsidRDefault="69E534AC" w:rsidP="6F4698DD">
            <w:pPr>
              <w:rPr>
                <w:rFonts w:asciiTheme="minorHAnsi" w:eastAsiaTheme="minorEastAsia" w:hAnsiTheme="minorHAnsi" w:cstheme="minorBidi"/>
              </w:rPr>
            </w:pPr>
          </w:p>
          <w:p w14:paraId="2E96784F" w14:textId="280986C1" w:rsidR="69E534AC" w:rsidRDefault="69E534AC" w:rsidP="6F4698DD">
            <w:pPr>
              <w:rPr>
                <w:rFonts w:asciiTheme="minorHAnsi" w:eastAsiaTheme="minorEastAsia" w:hAnsiTheme="minorHAnsi" w:cstheme="minorBidi"/>
              </w:rPr>
            </w:pPr>
          </w:p>
          <w:p w14:paraId="29D13590" w14:textId="7C0D0852" w:rsidR="69E534AC" w:rsidRDefault="69E534AC" w:rsidP="6F4698DD">
            <w:pPr>
              <w:rPr>
                <w:rFonts w:asciiTheme="minorHAnsi" w:eastAsiaTheme="minorEastAsia" w:hAnsiTheme="minorHAnsi" w:cstheme="minorBidi"/>
              </w:rPr>
            </w:pPr>
          </w:p>
          <w:p w14:paraId="080B2C3D" w14:textId="66AAD011" w:rsidR="69E534AC" w:rsidRDefault="69E534AC" w:rsidP="6F4698DD">
            <w:pPr>
              <w:rPr>
                <w:rFonts w:asciiTheme="minorHAnsi" w:eastAsiaTheme="minorEastAsia" w:hAnsiTheme="minorHAnsi" w:cstheme="minorBidi"/>
              </w:rPr>
            </w:pPr>
          </w:p>
          <w:p w14:paraId="5592920D" w14:textId="471C7523" w:rsidR="69E534AC" w:rsidRDefault="69E534AC" w:rsidP="6F4698DD">
            <w:pPr>
              <w:rPr>
                <w:rFonts w:asciiTheme="minorHAnsi" w:eastAsiaTheme="minorEastAsia" w:hAnsiTheme="minorHAnsi" w:cstheme="minorBidi"/>
              </w:rPr>
            </w:pPr>
          </w:p>
          <w:p w14:paraId="4788C5BC" w14:textId="5AA172FE" w:rsidR="69E534AC" w:rsidRDefault="69E534AC" w:rsidP="6F4698DD">
            <w:pPr>
              <w:rPr>
                <w:rFonts w:asciiTheme="minorHAnsi" w:eastAsiaTheme="minorEastAsia" w:hAnsiTheme="minorHAnsi" w:cstheme="minorBidi"/>
              </w:rPr>
            </w:pPr>
          </w:p>
          <w:p w14:paraId="18268F05" w14:textId="0D8D7416" w:rsidR="69E534AC" w:rsidRDefault="69E534AC" w:rsidP="6F4698DD">
            <w:pPr>
              <w:rPr>
                <w:rFonts w:asciiTheme="minorHAnsi" w:eastAsiaTheme="minorEastAsia" w:hAnsiTheme="minorHAnsi" w:cstheme="minorBidi"/>
              </w:rPr>
            </w:pPr>
          </w:p>
          <w:p w14:paraId="59C56E49" w14:textId="37400C25" w:rsidR="69E534AC" w:rsidRDefault="69E534AC" w:rsidP="6F4698DD">
            <w:pPr>
              <w:rPr>
                <w:rFonts w:asciiTheme="minorHAnsi" w:eastAsiaTheme="minorEastAsia" w:hAnsiTheme="minorHAnsi" w:cstheme="minorBidi"/>
              </w:rPr>
            </w:pPr>
          </w:p>
          <w:p w14:paraId="40C60A8A" w14:textId="7916C5D6" w:rsidR="69E534AC" w:rsidRDefault="4943F32D" w:rsidP="6F4698DD">
            <w:pPr>
              <w:rPr>
                <w:rFonts w:asciiTheme="minorHAnsi" w:eastAsiaTheme="minorEastAsia" w:hAnsiTheme="minorHAnsi" w:cstheme="minorBidi"/>
              </w:rPr>
            </w:pPr>
            <w:r w:rsidRPr="6F4698DD">
              <w:rPr>
                <w:rFonts w:asciiTheme="minorHAnsi" w:eastAsiaTheme="minorEastAsia" w:hAnsiTheme="minorHAnsi" w:cstheme="minorBidi"/>
              </w:rPr>
              <w:t xml:space="preserve">How does a union build and transform their power?  </w:t>
            </w:r>
          </w:p>
          <w:p w14:paraId="47AC9A91" w14:textId="1DA18C52" w:rsidR="69E534AC" w:rsidRDefault="4943F32D" w:rsidP="02F99EAE">
            <w:r w:rsidRPr="6F4698DD">
              <w:rPr>
                <w:rFonts w:asciiTheme="minorHAnsi" w:eastAsiaTheme="minorEastAsia" w:hAnsiTheme="minorHAnsi" w:cstheme="minorBidi"/>
              </w:rPr>
              <w:t xml:space="preserve">Programs tend to be exclusive and exclusionary. They only allow a certain number and/or type of person. Campaigns seek to include as many people as possible. </w:t>
            </w:r>
          </w:p>
          <w:p w14:paraId="3F2613C9" w14:textId="649E321C" w:rsidR="69E534AC" w:rsidRDefault="4943F32D" w:rsidP="02F99EAE">
            <w:r w:rsidRPr="6F4698DD">
              <w:rPr>
                <w:rFonts w:asciiTheme="minorHAnsi" w:eastAsiaTheme="minorEastAsia" w:hAnsiTheme="minorHAnsi" w:cstheme="minorBidi"/>
              </w:rPr>
              <w:t xml:space="preserve"> </w:t>
            </w:r>
          </w:p>
          <w:p w14:paraId="008BF03F" w14:textId="6F0313DD" w:rsidR="69E534AC" w:rsidRDefault="4943F32D" w:rsidP="02F99EAE">
            <w:r w:rsidRPr="6F4698DD">
              <w:rPr>
                <w:rFonts w:asciiTheme="minorHAnsi" w:eastAsiaTheme="minorEastAsia" w:hAnsiTheme="minorHAnsi" w:cstheme="minorBidi"/>
              </w:rPr>
              <w:t xml:space="preserve"> Programs, such as professional learning, staff led advocacy, social focused events, even policy advocacy do little to build power.  Why is that?  Well all of these programs are self-selected with little risk to join or leave them.  I want to improve my classroom management, so I come to the Union led training on that.  I might even lead one – but I have done little to build power with others.  Also in a program, I am choosing to solve a “me” Problem and it does not require any other collective commitment.   </w:t>
            </w:r>
          </w:p>
          <w:p w14:paraId="62A99D98" w14:textId="7BCEAC82" w:rsidR="69E534AC" w:rsidRDefault="4943F32D" w:rsidP="02F99EAE">
            <w:r w:rsidRPr="6F4698DD">
              <w:rPr>
                <w:rFonts w:asciiTheme="minorHAnsi" w:eastAsiaTheme="minorEastAsia" w:hAnsiTheme="minorHAnsi" w:cstheme="minorBidi"/>
              </w:rPr>
              <w:t xml:space="preserve">Campaigns put people at the center of solving the problems they are experiencing. They name the issue, they decide the solution, they decide who they follow, and they determine what they are willing to risk.  When we center people in a campaign – staff move to a coaching role.  When people are at the center they use their agency and decide how to act, who they will act with, and what they are willing to risk to win.  This is when members and leaders feel powerful in their union.  </w:t>
            </w:r>
          </w:p>
          <w:p w14:paraId="432B77AA" w14:textId="5E884900" w:rsidR="69E534AC" w:rsidRDefault="4943F32D" w:rsidP="02F99EAE">
            <w:r w:rsidRPr="6F4698DD">
              <w:rPr>
                <w:rFonts w:asciiTheme="minorHAnsi" w:eastAsiaTheme="minorEastAsia" w:hAnsiTheme="minorHAnsi" w:cstheme="minorBidi"/>
              </w:rPr>
              <w:t xml:space="preserve">To begin a campaign you have to ask what the people want to solve, ask what they are willing to risk to solve that, and form </w:t>
            </w:r>
            <w:r w:rsidRPr="6F4698DD">
              <w:rPr>
                <w:rFonts w:asciiTheme="minorHAnsi" w:eastAsiaTheme="minorEastAsia" w:hAnsiTheme="minorHAnsi" w:cstheme="minorBidi"/>
              </w:rPr>
              <w:lastRenderedPageBreak/>
              <w:t xml:space="preserve">demands that they think will provided the solution to their problem. </w:t>
            </w:r>
          </w:p>
          <w:p w14:paraId="02C4B447" w14:textId="73BAA5A8" w:rsidR="69E534AC" w:rsidRDefault="69E534AC" w:rsidP="6F4698DD">
            <w:pPr>
              <w:rPr>
                <w:rFonts w:asciiTheme="minorHAnsi" w:eastAsiaTheme="minorEastAsia" w:hAnsiTheme="minorHAnsi" w:cstheme="minorBidi"/>
              </w:rPr>
            </w:pPr>
          </w:p>
          <w:p w14:paraId="38C9BEC6" w14:textId="06F89F7A" w:rsidR="69E534AC" w:rsidRDefault="4943F32D" w:rsidP="6F4698DD">
            <w:pPr>
              <w:rPr>
                <w:rFonts w:asciiTheme="minorHAnsi" w:eastAsiaTheme="minorEastAsia" w:hAnsiTheme="minorHAnsi" w:cstheme="minorBidi"/>
              </w:rPr>
            </w:pPr>
            <w:r w:rsidRPr="6F4698DD">
              <w:rPr>
                <w:rFonts w:asciiTheme="minorHAnsi" w:eastAsiaTheme="minorEastAsia" w:hAnsiTheme="minorHAnsi" w:cstheme="minorBidi"/>
              </w:rPr>
              <w:t xml:space="preserve">What does it mean to center racial, class and gender justice? P. 40 in PH </w:t>
            </w:r>
          </w:p>
          <w:p w14:paraId="4796E341" w14:textId="6F4CB8DF" w:rsidR="69E534AC" w:rsidRDefault="4943F32D" w:rsidP="02F99EAE">
            <w:r w:rsidRPr="6F4698DD">
              <w:rPr>
                <w:rFonts w:asciiTheme="minorHAnsi" w:eastAsiaTheme="minorEastAsia" w:hAnsiTheme="minorHAnsi" w:cstheme="minorBidi"/>
              </w:rPr>
              <w:t xml:space="preserve"> Race, class and gender dynamics, disparities, and divisions permeate our society, communities, schools, and classrooms. Systemic oppression is so deeply rooted in our history, culture, and institutions that there is no escaping it. Visible or not, the impacts are ever-present. Race, class, and gender justice is the systematic fair treatment of people of all races, resulting in equitable opportunities and outcomes for all. It is not just the absence of discrimination and inequities, but also the presence of deliberate systems and supports to achieve and sustain race, class, and gender equity through proactive and preventative measures. </w:t>
            </w:r>
          </w:p>
          <w:p w14:paraId="3E684621" w14:textId="1A9AD4A2" w:rsidR="69E534AC" w:rsidRDefault="4943F32D" w:rsidP="02F99EAE">
            <w:r w:rsidRPr="6F4698DD">
              <w:rPr>
                <w:rFonts w:asciiTheme="minorHAnsi" w:eastAsiaTheme="minorEastAsia" w:hAnsiTheme="minorHAnsi" w:cstheme="minorBidi"/>
              </w:rPr>
              <w:t xml:space="preserve"> </w:t>
            </w:r>
          </w:p>
          <w:p w14:paraId="2E07A06D" w14:textId="77820E88" w:rsidR="69E534AC" w:rsidRDefault="69E534AC" w:rsidP="6F4698DD">
            <w:pPr>
              <w:rPr>
                <w:rFonts w:asciiTheme="minorHAnsi" w:eastAsiaTheme="minorEastAsia" w:hAnsiTheme="minorHAnsi" w:cstheme="minorBidi"/>
              </w:rPr>
            </w:pPr>
          </w:p>
          <w:p w14:paraId="4395A570" w14:textId="588CE0C9" w:rsidR="69E534AC" w:rsidRDefault="69E534AC" w:rsidP="6F4698DD">
            <w:pPr>
              <w:rPr>
                <w:rFonts w:asciiTheme="minorHAnsi" w:eastAsiaTheme="minorEastAsia" w:hAnsiTheme="minorHAnsi" w:cstheme="minorBidi"/>
              </w:rPr>
            </w:pPr>
          </w:p>
          <w:p w14:paraId="67FB5776" w14:textId="6FC670E9" w:rsidR="69E534AC" w:rsidRDefault="4943F32D" w:rsidP="6F4698DD">
            <w:pPr>
              <w:rPr>
                <w:rFonts w:asciiTheme="minorHAnsi" w:eastAsiaTheme="minorEastAsia" w:hAnsiTheme="minorHAnsi" w:cstheme="minorBidi"/>
              </w:rPr>
            </w:pPr>
            <w:r w:rsidRPr="6F4698DD">
              <w:rPr>
                <w:rFonts w:asciiTheme="minorHAnsi" w:eastAsiaTheme="minorEastAsia" w:hAnsiTheme="minorHAnsi" w:cstheme="minorBidi"/>
              </w:rPr>
              <w:t xml:space="preserve">To continually and systematically keep equity in your work you have to use a Race, Class, and Gender Equity tool (p. 40 &amp; p.41-43), or lens. This is a person and institutional commitment to  </w:t>
            </w:r>
          </w:p>
          <w:p w14:paraId="76564648" w14:textId="79796F2D" w:rsidR="69E534AC" w:rsidRDefault="4943F32D" w:rsidP="6F4698DD">
            <w:pPr>
              <w:pStyle w:val="ListParagraph"/>
              <w:numPr>
                <w:ilvl w:val="0"/>
                <w:numId w:val="3"/>
              </w:numPr>
              <w:rPr>
                <w:rFonts w:asciiTheme="minorHAnsi" w:eastAsiaTheme="minorEastAsia" w:hAnsiTheme="minorHAnsi" w:cstheme="minorBidi"/>
              </w:rPr>
            </w:pPr>
            <w:r w:rsidRPr="6F4698DD">
              <w:rPr>
                <w:rFonts w:asciiTheme="minorHAnsi" w:eastAsiaTheme="minorEastAsia" w:hAnsiTheme="minorHAnsi" w:cstheme="minorBidi"/>
              </w:rPr>
              <w:t>Proactively seek to both eliminate systemic barriers and advanc</w:t>
            </w:r>
            <w:r w:rsidR="1810C0E2">
              <w:rPr>
                <w:noProof/>
              </w:rPr>
              <w:drawing>
                <wp:inline distT="0" distB="0" distL="0" distR="0" wp14:anchorId="635811F5" wp14:editId="64F9E2EC">
                  <wp:extent cx="2352675" cy="1762125"/>
                  <wp:effectExtent l="0" t="0" r="0" b="0"/>
                  <wp:docPr id="880422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740345" name="Picture 1081740345"/>
                          <pic:cNvPicPr/>
                        </pic:nvPicPr>
                        <pic:blipFill>
                          <a:blip r:embed="rId47">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r w:rsidRPr="6F4698DD">
              <w:rPr>
                <w:rFonts w:asciiTheme="minorHAnsi" w:eastAsiaTheme="minorEastAsia" w:hAnsiTheme="minorHAnsi" w:cstheme="minorBidi"/>
              </w:rPr>
              <w:t xml:space="preserve">e equity </w:t>
            </w:r>
          </w:p>
          <w:p w14:paraId="53593036" w14:textId="5BC3102B" w:rsidR="69E534AC" w:rsidRDefault="4943F32D" w:rsidP="6F4698DD">
            <w:pPr>
              <w:pStyle w:val="ListParagraph"/>
              <w:numPr>
                <w:ilvl w:val="0"/>
                <w:numId w:val="3"/>
              </w:numPr>
              <w:rPr>
                <w:rFonts w:asciiTheme="minorHAnsi" w:eastAsiaTheme="minorEastAsia" w:hAnsiTheme="minorHAnsi" w:cstheme="minorBidi"/>
              </w:rPr>
            </w:pPr>
            <w:r w:rsidRPr="6F4698DD">
              <w:rPr>
                <w:rFonts w:asciiTheme="minorHAnsi" w:eastAsiaTheme="minorEastAsia" w:hAnsiTheme="minorHAnsi" w:cstheme="minorBidi"/>
              </w:rPr>
              <w:t xml:space="preserve">Identify clear goals, objectives and measurable equity outcomes  </w:t>
            </w:r>
          </w:p>
          <w:p w14:paraId="0A7EA0B4" w14:textId="24E76F6E" w:rsidR="69E534AC" w:rsidRDefault="4943F32D" w:rsidP="6F4698DD">
            <w:pPr>
              <w:pStyle w:val="ListParagraph"/>
              <w:numPr>
                <w:ilvl w:val="0"/>
                <w:numId w:val="3"/>
              </w:numPr>
              <w:rPr>
                <w:rFonts w:asciiTheme="minorHAnsi" w:eastAsiaTheme="minorEastAsia" w:hAnsiTheme="minorHAnsi" w:cstheme="minorBidi"/>
              </w:rPr>
            </w:pPr>
            <w:r w:rsidRPr="6F4698DD">
              <w:rPr>
                <w:rFonts w:asciiTheme="minorHAnsi" w:eastAsiaTheme="minorEastAsia" w:hAnsiTheme="minorHAnsi" w:cstheme="minorBidi"/>
              </w:rPr>
              <w:lastRenderedPageBreak/>
              <w:t xml:space="preserve">Develop mechanisms for successful implementation of equity focused programs  </w:t>
            </w:r>
          </w:p>
          <w:p w14:paraId="78A67A8A" w14:textId="3B0ECEA1" w:rsidR="69E534AC" w:rsidRDefault="4943F32D" w:rsidP="02F99EAE">
            <w:r w:rsidRPr="6F4698DD">
              <w:rPr>
                <w:rFonts w:asciiTheme="minorHAnsi" w:eastAsiaTheme="minorEastAsia" w:hAnsiTheme="minorHAnsi" w:cstheme="minorBidi"/>
              </w:rPr>
              <w:t xml:space="preserve">A set of questions used to anticipate, assess, and prevent potential adverse consequences of proposed actions on different race, class, or gender groups. </w:t>
            </w:r>
          </w:p>
          <w:p w14:paraId="1DAA32A7" w14:textId="6790C70B" w:rsidR="69E534AC" w:rsidRDefault="4943F32D" w:rsidP="02F99EAE">
            <w:r w:rsidRPr="6F4698DD">
              <w:rPr>
                <w:rFonts w:asciiTheme="minorHAnsi" w:eastAsiaTheme="minorEastAsia" w:hAnsiTheme="minorHAnsi" w:cstheme="minorBidi"/>
              </w:rPr>
              <w:t xml:space="preserve"> </w:t>
            </w:r>
          </w:p>
          <w:p w14:paraId="0ECD17EB" w14:textId="49CCA259" w:rsidR="69E534AC" w:rsidRDefault="4943F32D" w:rsidP="02F99EAE">
            <w:r w:rsidRPr="6F4698DD">
              <w:rPr>
                <w:rFonts w:asciiTheme="minorHAnsi" w:eastAsiaTheme="minorEastAsia" w:hAnsiTheme="minorHAnsi" w:cstheme="minorBidi"/>
              </w:rPr>
              <w:t xml:space="preserve"> Step 1 </w:t>
            </w:r>
          </w:p>
          <w:p w14:paraId="6E548C67" w14:textId="3C244CCA" w:rsidR="69E534AC" w:rsidRDefault="4943F32D" w:rsidP="02F99EAE">
            <w:r w:rsidRPr="6F4698DD">
              <w:rPr>
                <w:rFonts w:asciiTheme="minorHAnsi" w:eastAsiaTheme="minorEastAsia" w:hAnsiTheme="minorHAnsi" w:cstheme="minorBidi"/>
              </w:rPr>
              <w:t>Looking at your PROBLEM CHARTS – consider the c4 Organizing Questions  for at least one of your problems - Who are my people? What are their issues?</w:t>
            </w:r>
            <w:r w:rsidR="6242AB4D" w:rsidRPr="6F4698DD">
              <w:rPr>
                <w:rFonts w:asciiTheme="minorHAnsi" w:eastAsiaTheme="minorEastAsia" w:hAnsiTheme="minorHAnsi" w:cstheme="minorBidi"/>
              </w:rPr>
              <w:t xml:space="preserve"> </w:t>
            </w:r>
            <w:r w:rsidRPr="6F4698DD">
              <w:rPr>
                <w:rFonts w:asciiTheme="minorHAnsi" w:eastAsiaTheme="minorEastAsia" w:hAnsiTheme="minorHAnsi" w:cstheme="minorBidi"/>
              </w:rPr>
              <w:t xml:space="preserve">What do they Demand? What are they willing to risk to achieve that demand? </w:t>
            </w:r>
          </w:p>
          <w:p w14:paraId="62D04915" w14:textId="45AC45E5" w:rsidR="69E534AC" w:rsidRDefault="4943F32D" w:rsidP="02F99EAE">
            <w:r w:rsidRPr="6F4698DD">
              <w:rPr>
                <w:rFonts w:asciiTheme="minorHAnsi" w:eastAsiaTheme="minorEastAsia" w:hAnsiTheme="minorHAnsi" w:cstheme="minorBidi"/>
              </w:rPr>
              <w:t xml:space="preserve"> </w:t>
            </w:r>
          </w:p>
          <w:p w14:paraId="60A206DD" w14:textId="6197437C" w:rsidR="69E534AC" w:rsidRDefault="4943F32D" w:rsidP="02F99EAE">
            <w:r w:rsidRPr="6F4698DD">
              <w:rPr>
                <w:rFonts w:asciiTheme="minorHAnsi" w:eastAsiaTheme="minorEastAsia" w:hAnsiTheme="minorHAnsi" w:cstheme="minorBidi"/>
              </w:rPr>
              <w:t xml:space="preserve">Step 2-  Apply the following Equity Tool: </w:t>
            </w:r>
          </w:p>
          <w:p w14:paraId="01ABB81D" w14:textId="15CD8648" w:rsidR="69E534AC" w:rsidRDefault="4943F32D" w:rsidP="02F99EAE">
            <w:r w:rsidRPr="6F4698DD">
              <w:rPr>
                <w:rFonts w:asciiTheme="minorHAnsi" w:eastAsiaTheme="minorEastAsia" w:hAnsiTheme="minorHAnsi" w:cstheme="minorBidi"/>
              </w:rPr>
              <w:t xml:space="preserve">Who is most directly impacted? </w:t>
            </w:r>
          </w:p>
          <w:p w14:paraId="754146B6" w14:textId="30372CF1" w:rsidR="69E534AC" w:rsidRDefault="4943F32D" w:rsidP="02F99EAE">
            <w:r w:rsidRPr="6F4698DD">
              <w:rPr>
                <w:rFonts w:asciiTheme="minorHAnsi" w:eastAsiaTheme="minorEastAsia" w:hAnsiTheme="minorHAnsi" w:cstheme="minorBidi"/>
              </w:rPr>
              <w:t xml:space="preserve">Who has been left out? </w:t>
            </w:r>
          </w:p>
          <w:p w14:paraId="4AC92960" w14:textId="46DB7E54" w:rsidR="69E534AC" w:rsidRDefault="4943F32D" w:rsidP="02F99EAE">
            <w:r w:rsidRPr="6F4698DD">
              <w:rPr>
                <w:rFonts w:asciiTheme="minorHAnsi" w:eastAsiaTheme="minorEastAsia" w:hAnsiTheme="minorHAnsi" w:cstheme="minorBidi"/>
              </w:rPr>
              <w:t xml:space="preserve">How can they be directly engaged? </w:t>
            </w:r>
          </w:p>
          <w:p w14:paraId="2DE0F40A" w14:textId="55669568" w:rsidR="69E534AC" w:rsidRDefault="69E534AC" w:rsidP="6F4698DD">
            <w:pPr>
              <w:rPr>
                <w:rFonts w:asciiTheme="minorHAnsi" w:eastAsiaTheme="minorEastAsia" w:hAnsiTheme="minorHAnsi" w:cstheme="minorBidi"/>
              </w:rPr>
            </w:pPr>
          </w:p>
          <w:p w14:paraId="6BFBEE17" w14:textId="47DF360F" w:rsidR="69E534AC" w:rsidRDefault="69E534AC" w:rsidP="6F4698DD">
            <w:pPr>
              <w:rPr>
                <w:rFonts w:asciiTheme="minorHAnsi" w:eastAsiaTheme="minorEastAsia" w:hAnsiTheme="minorHAnsi" w:cstheme="minorBidi"/>
              </w:rPr>
            </w:pPr>
          </w:p>
          <w:p w14:paraId="63ECF858" w14:textId="5CF56CA1" w:rsidR="69E534AC" w:rsidRDefault="4943F32D" w:rsidP="02F99EAE">
            <w:r w:rsidRPr="6F4698DD">
              <w:rPr>
                <w:rFonts w:asciiTheme="minorHAnsi" w:eastAsiaTheme="minorEastAsia" w:hAnsiTheme="minorHAnsi" w:cstheme="minorBidi"/>
              </w:rPr>
              <w:t xml:space="preserve"> </w:t>
            </w:r>
          </w:p>
          <w:p w14:paraId="3DCE7AE9" w14:textId="5376D829" w:rsidR="69E534AC" w:rsidRDefault="18DC5EEC" w:rsidP="6F4698DD">
            <w:pPr>
              <w:pStyle w:val="ListParagraph"/>
              <w:numPr>
                <w:ilvl w:val="0"/>
                <w:numId w:val="1"/>
              </w:numPr>
              <w:rPr>
                <w:rFonts w:asciiTheme="minorHAnsi" w:eastAsiaTheme="minorEastAsia" w:hAnsiTheme="minorHAnsi" w:cstheme="minorBidi"/>
              </w:rPr>
            </w:pPr>
            <w:r w:rsidRPr="6F4698DD">
              <w:rPr>
                <w:rFonts w:asciiTheme="minorHAnsi" w:eastAsiaTheme="minorEastAsia" w:hAnsiTheme="minorHAnsi" w:cstheme="minorBidi"/>
              </w:rPr>
              <w:t xml:space="preserve">Intentional campaigns, not programs build power. </w:t>
            </w:r>
          </w:p>
          <w:p w14:paraId="204D29B5" w14:textId="39736AF7" w:rsidR="69E534AC" w:rsidRDefault="18DC5EEC" w:rsidP="6F4698DD">
            <w:pPr>
              <w:pStyle w:val="ListParagraph"/>
              <w:numPr>
                <w:ilvl w:val="0"/>
                <w:numId w:val="1"/>
              </w:numPr>
              <w:rPr>
                <w:rFonts w:asciiTheme="minorHAnsi" w:eastAsiaTheme="minorEastAsia" w:hAnsiTheme="minorHAnsi" w:cstheme="minorBidi"/>
              </w:rPr>
            </w:pPr>
            <w:r w:rsidRPr="6F4698DD">
              <w:rPr>
                <w:rFonts w:asciiTheme="minorHAnsi" w:eastAsiaTheme="minorEastAsia" w:hAnsiTheme="minorHAnsi" w:cstheme="minorBidi"/>
              </w:rPr>
              <w:t xml:space="preserve">Centering race, class, and gender justice in our campaigns increases the people engaged, the number of leaders involved, and the amount of resources we have to win the change we want.   </w:t>
            </w:r>
          </w:p>
          <w:p w14:paraId="1988E75C" w14:textId="6F35A269" w:rsidR="69E534AC" w:rsidRDefault="18DC5EEC" w:rsidP="6F4698DD">
            <w:pPr>
              <w:pStyle w:val="ListParagraph"/>
              <w:numPr>
                <w:ilvl w:val="0"/>
                <w:numId w:val="1"/>
              </w:numPr>
              <w:rPr>
                <w:rFonts w:asciiTheme="minorHAnsi" w:eastAsiaTheme="minorEastAsia" w:hAnsiTheme="minorHAnsi" w:cstheme="minorBidi"/>
              </w:rPr>
            </w:pPr>
            <w:r w:rsidRPr="6F4698DD">
              <w:rPr>
                <w:rFonts w:asciiTheme="minorHAnsi" w:eastAsiaTheme="minorEastAsia" w:hAnsiTheme="minorHAnsi" w:cstheme="minorBidi"/>
              </w:rPr>
              <w:t xml:space="preserve">Power is only built through people with a shared vision, making public commitments to act, to risk their collective resources, for the meaningful change they want. </w:t>
            </w:r>
          </w:p>
          <w:p w14:paraId="1A70B88C" w14:textId="219EA1C4" w:rsidR="69E534AC" w:rsidRDefault="18DC5EEC" w:rsidP="6F4698DD">
            <w:pPr>
              <w:pStyle w:val="ListParagraph"/>
              <w:numPr>
                <w:ilvl w:val="0"/>
                <w:numId w:val="1"/>
              </w:numPr>
              <w:rPr>
                <w:rFonts w:asciiTheme="minorHAnsi" w:eastAsiaTheme="minorEastAsia" w:hAnsiTheme="minorHAnsi" w:cstheme="minorBidi"/>
              </w:rPr>
            </w:pPr>
            <w:r w:rsidRPr="6F4698DD">
              <w:rPr>
                <w:rFonts w:asciiTheme="minorHAnsi" w:eastAsiaTheme="minorEastAsia" w:hAnsiTheme="minorHAnsi" w:cstheme="minorBidi"/>
              </w:rPr>
              <w:t xml:space="preserve">If your campaign is not designed from the beginning to include those with the least amount of power, the least amount of privilege, the least amount of resources – there is no way to retool a campaign to include them. </w:t>
            </w:r>
          </w:p>
          <w:p w14:paraId="0F6CF751" w14:textId="4583BCD9" w:rsidR="69E534AC" w:rsidRDefault="69E534AC" w:rsidP="6F4698DD">
            <w:pPr>
              <w:rPr>
                <w:rFonts w:asciiTheme="minorHAnsi" w:eastAsiaTheme="minorEastAsia" w:hAnsiTheme="minorHAnsi" w:cstheme="minorBidi"/>
              </w:rPr>
            </w:pPr>
          </w:p>
          <w:p w14:paraId="04EBB539" w14:textId="0D6F6149" w:rsidR="69E534AC" w:rsidRDefault="69E534AC" w:rsidP="6F4698DD">
            <w:pPr>
              <w:rPr>
                <w:rFonts w:asciiTheme="minorHAnsi" w:eastAsiaTheme="minorEastAsia" w:hAnsiTheme="minorHAnsi" w:cstheme="minorBidi"/>
              </w:rPr>
            </w:pPr>
          </w:p>
          <w:p w14:paraId="0FBE2359" w14:textId="138C0DAE" w:rsidR="69E534AC" w:rsidRDefault="69E534AC" w:rsidP="6F4698DD">
            <w:pPr>
              <w:rPr>
                <w:rFonts w:asciiTheme="minorHAnsi" w:eastAsiaTheme="minorEastAsia" w:hAnsiTheme="minorHAnsi" w:cstheme="minorBidi"/>
              </w:rPr>
            </w:pPr>
          </w:p>
          <w:p w14:paraId="1670FFEB" w14:textId="63A4013B" w:rsidR="69E534AC" w:rsidRDefault="69E534AC" w:rsidP="02F99EAE">
            <w:pPr>
              <w:rPr>
                <w:rFonts w:asciiTheme="minorHAnsi" w:eastAsiaTheme="minorEastAsia" w:hAnsiTheme="minorHAnsi" w:cstheme="minorBidi"/>
              </w:rPr>
            </w:pPr>
          </w:p>
        </w:tc>
        <w:tc>
          <w:tcPr>
            <w:tcW w:w="2475" w:type="dxa"/>
            <w:shd w:val="clear" w:color="auto" w:fill="FFFFFF" w:themeFill="background1"/>
          </w:tcPr>
          <w:p w14:paraId="77B1749F" w14:textId="5FEBA917" w:rsidR="69E534AC" w:rsidRDefault="69E534AC" w:rsidP="69E534AC">
            <w:pPr>
              <w:rPr>
                <w:rFonts w:asciiTheme="minorHAnsi" w:eastAsiaTheme="minorEastAsia" w:hAnsiTheme="minorHAnsi" w:cstheme="minorBidi"/>
                <w:b/>
                <w:bCs/>
              </w:rPr>
            </w:pPr>
          </w:p>
        </w:tc>
      </w:tr>
      <w:tr w:rsidR="69E534AC" w14:paraId="6DFDE706" w14:textId="77777777" w:rsidTr="6F4698DD">
        <w:trPr>
          <w:gridAfter w:val="1"/>
          <w:wAfter w:w="90" w:type="dxa"/>
          <w:trHeight w:val="300"/>
        </w:trPr>
        <w:tc>
          <w:tcPr>
            <w:tcW w:w="3930" w:type="dxa"/>
            <w:shd w:val="clear" w:color="auto" w:fill="E7E6E6" w:themeFill="background2"/>
          </w:tcPr>
          <w:p w14:paraId="6559ED55" w14:textId="012E0AA6" w:rsidR="1E63860A" w:rsidRDefault="39D61ED3" w:rsidP="69E534AC">
            <w:pPr>
              <w:rPr>
                <w:rFonts w:asciiTheme="minorHAnsi" w:eastAsiaTheme="minorEastAsia" w:hAnsiTheme="minorHAnsi" w:cstheme="minorBidi"/>
                <w:b/>
                <w:bCs/>
              </w:rPr>
            </w:pPr>
            <w:r w:rsidRPr="41740091">
              <w:rPr>
                <w:rFonts w:asciiTheme="minorHAnsi" w:eastAsiaTheme="minorEastAsia" w:hAnsiTheme="minorHAnsi" w:cstheme="minorBidi"/>
                <w:b/>
                <w:bCs/>
              </w:rPr>
              <w:lastRenderedPageBreak/>
              <w:t>1</w:t>
            </w:r>
            <w:r w:rsidR="092C4AF5" w:rsidRPr="41740091">
              <w:rPr>
                <w:rFonts w:asciiTheme="minorHAnsi" w:eastAsiaTheme="minorEastAsia" w:hAnsiTheme="minorHAnsi" w:cstheme="minorBidi"/>
                <w:b/>
                <w:bCs/>
              </w:rPr>
              <w:t>1:00-11:30</w:t>
            </w:r>
            <w:r w:rsidR="1D3838F9" w:rsidRPr="41740091">
              <w:rPr>
                <w:rFonts w:asciiTheme="minorHAnsi" w:eastAsiaTheme="minorEastAsia" w:hAnsiTheme="minorHAnsi" w:cstheme="minorBidi"/>
                <w:b/>
                <w:bCs/>
              </w:rPr>
              <w:t xml:space="preserve"> Alex</w:t>
            </w:r>
          </w:p>
        </w:tc>
        <w:tc>
          <w:tcPr>
            <w:tcW w:w="1930" w:type="dxa"/>
            <w:shd w:val="clear" w:color="auto" w:fill="E7E6E6" w:themeFill="background2"/>
          </w:tcPr>
          <w:p w14:paraId="0F325B62" w14:textId="3D26218C" w:rsidR="69E534AC" w:rsidRDefault="69E534AC" w:rsidP="69E534AC">
            <w:pPr>
              <w:rPr>
                <w:rFonts w:asciiTheme="minorHAnsi" w:eastAsiaTheme="minorEastAsia" w:hAnsiTheme="minorHAnsi" w:cstheme="minorBidi"/>
                <w:b/>
                <w:bCs/>
              </w:rPr>
            </w:pPr>
          </w:p>
        </w:tc>
        <w:tc>
          <w:tcPr>
            <w:tcW w:w="6291" w:type="dxa"/>
            <w:shd w:val="clear" w:color="auto" w:fill="E7E6E6" w:themeFill="background2"/>
          </w:tcPr>
          <w:p w14:paraId="74385068" w14:textId="2B3549F8" w:rsidR="1D28A87E" w:rsidRDefault="1D28A87E" w:rsidP="69E534AC">
            <w:pPr>
              <w:rPr>
                <w:rFonts w:asciiTheme="minorHAnsi" w:eastAsiaTheme="minorEastAsia" w:hAnsiTheme="minorHAnsi" w:cstheme="minorBidi"/>
                <w:b/>
                <w:bCs/>
              </w:rPr>
            </w:pPr>
            <w:r w:rsidRPr="69E534AC">
              <w:rPr>
                <w:rFonts w:asciiTheme="minorHAnsi" w:eastAsiaTheme="minorEastAsia" w:hAnsiTheme="minorHAnsi" w:cstheme="minorBidi"/>
                <w:b/>
                <w:bCs/>
              </w:rPr>
              <w:t>Terminology Review</w:t>
            </w:r>
          </w:p>
        </w:tc>
        <w:tc>
          <w:tcPr>
            <w:tcW w:w="2475" w:type="dxa"/>
            <w:shd w:val="clear" w:color="auto" w:fill="E7E6E6" w:themeFill="background2"/>
          </w:tcPr>
          <w:p w14:paraId="2ED49670" w14:textId="309A3B6C" w:rsidR="69E534AC" w:rsidRDefault="69E534AC" w:rsidP="69E534AC">
            <w:pPr>
              <w:rPr>
                <w:rFonts w:asciiTheme="minorHAnsi" w:eastAsiaTheme="minorEastAsia" w:hAnsiTheme="minorHAnsi" w:cstheme="minorBidi"/>
                <w:b/>
                <w:bCs/>
              </w:rPr>
            </w:pPr>
          </w:p>
        </w:tc>
      </w:tr>
      <w:tr w:rsidR="7408C4E5" w14:paraId="515EBD22" w14:textId="77777777" w:rsidTr="6F4698DD">
        <w:trPr>
          <w:gridAfter w:val="1"/>
          <w:wAfter w:w="90" w:type="dxa"/>
          <w:trHeight w:val="2895"/>
        </w:trPr>
        <w:tc>
          <w:tcPr>
            <w:tcW w:w="3930" w:type="dxa"/>
            <w:shd w:val="clear" w:color="auto" w:fill="FFFFFF" w:themeFill="background1"/>
          </w:tcPr>
          <w:p w14:paraId="34016564" w14:textId="7561C52D" w:rsidR="75C9CF0D" w:rsidRDefault="75C9CF0D" w:rsidP="7408C4E5">
            <w:pPr>
              <w:rPr>
                <w:b/>
                <w:bCs/>
                <w:color w:val="000000" w:themeColor="text1"/>
                <w:highlight w:val="yellow"/>
              </w:rPr>
            </w:pPr>
            <w:r>
              <w:rPr>
                <w:noProof/>
              </w:rPr>
              <w:lastRenderedPageBreak/>
              <w:drawing>
                <wp:inline distT="0" distB="0" distL="0" distR="0" wp14:anchorId="3AC59F79" wp14:editId="47AFE2D5">
                  <wp:extent cx="2228850" cy="1655087"/>
                  <wp:effectExtent l="0" t="0" r="0" b="0"/>
                  <wp:docPr id="13401587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877611" name=""/>
                          <pic:cNvPicPr/>
                        </pic:nvPicPr>
                        <pic:blipFill>
                          <a:blip r:embed="rId48">
                            <a:extLst>
                              <a:ext uri="{28A0092B-C50C-407E-A947-70E740481C1C}">
                                <a14:useLocalDpi xmlns:a14="http://schemas.microsoft.com/office/drawing/2010/main"/>
                              </a:ext>
                            </a:extLst>
                          </a:blip>
                          <a:stretch>
                            <a:fillRect/>
                          </a:stretch>
                        </pic:blipFill>
                        <pic:spPr>
                          <a:xfrm>
                            <a:off x="0" y="0"/>
                            <a:ext cx="2228850" cy="1655087"/>
                          </a:xfrm>
                          <a:prstGeom prst="rect">
                            <a:avLst/>
                          </a:prstGeom>
                        </pic:spPr>
                      </pic:pic>
                    </a:graphicData>
                  </a:graphic>
                </wp:inline>
              </w:drawing>
            </w:r>
          </w:p>
        </w:tc>
        <w:tc>
          <w:tcPr>
            <w:tcW w:w="1930" w:type="dxa"/>
            <w:shd w:val="clear" w:color="auto" w:fill="FFFFFF" w:themeFill="background1"/>
          </w:tcPr>
          <w:p w14:paraId="616200C4" w14:textId="3E7EE21E" w:rsidR="7408C4E5" w:rsidRDefault="7408C4E5" w:rsidP="7408C4E5">
            <w:pPr>
              <w:rPr>
                <w:rFonts w:asciiTheme="minorHAnsi" w:eastAsiaTheme="minorEastAsia" w:hAnsiTheme="minorHAnsi" w:cstheme="minorBidi"/>
                <w:b/>
                <w:bCs/>
              </w:rPr>
            </w:pPr>
          </w:p>
        </w:tc>
        <w:tc>
          <w:tcPr>
            <w:tcW w:w="6291" w:type="dxa"/>
            <w:shd w:val="clear" w:color="auto" w:fill="FFFFFF" w:themeFill="background1"/>
          </w:tcPr>
          <w:p w14:paraId="58E6889A" w14:textId="04556781" w:rsidR="678C10AD" w:rsidRDefault="678C10AD" w:rsidP="02F99EAE">
            <w:pPr>
              <w:spacing w:after="242"/>
              <w:rPr>
                <w:rFonts w:asciiTheme="minorHAnsi" w:eastAsiaTheme="minorEastAsia" w:hAnsiTheme="minorHAnsi" w:cstheme="minorBidi"/>
                <w:b/>
                <w:bCs/>
                <w:color w:val="000000" w:themeColor="text1"/>
              </w:rPr>
            </w:pPr>
            <w:r w:rsidRPr="02F99EAE">
              <w:rPr>
                <w:rFonts w:asciiTheme="minorHAnsi" w:eastAsiaTheme="minorEastAsia" w:hAnsiTheme="minorHAnsi" w:cstheme="minorBidi"/>
                <w:b/>
                <w:bCs/>
                <w:color w:val="000000" w:themeColor="text1"/>
              </w:rPr>
              <w:t>1. Opening (0:00–2:00)</w:t>
            </w:r>
          </w:p>
          <w:p w14:paraId="30D94650" w14:textId="617C5E4B" w:rsidR="678C10AD" w:rsidRDefault="678C10AD" w:rsidP="02F99EAE">
            <w:pPr>
              <w:spacing w:after="180"/>
              <w:rPr>
                <w:rFonts w:asciiTheme="minorHAnsi" w:eastAsiaTheme="minorEastAsia" w:hAnsiTheme="minorHAnsi" w:cstheme="minorBidi"/>
                <w:color w:val="000000" w:themeColor="text1"/>
              </w:rPr>
            </w:pPr>
            <w:r w:rsidRPr="02F99EAE">
              <w:rPr>
                <w:rFonts w:asciiTheme="minorHAnsi" w:eastAsiaTheme="minorEastAsia" w:hAnsiTheme="minorHAnsi" w:cstheme="minorBidi"/>
                <w:color w:val="000000" w:themeColor="text1"/>
              </w:rPr>
              <w:t>“Welcome, everyone! We’re going to warm up with an interactive activity using Kahoot. This quiz focuses on key LGBTQ+ terminology—terms that help us communicate respectfully, understand diverse identities, and support inclusive workplaces.</w:t>
            </w:r>
          </w:p>
          <w:p w14:paraId="1586BDD8" w14:textId="77A127AE" w:rsidR="678C10AD" w:rsidRDefault="678C10AD" w:rsidP="02F99EAE">
            <w:pPr>
              <w:spacing w:after="180"/>
              <w:rPr>
                <w:rFonts w:asciiTheme="minorHAnsi" w:eastAsiaTheme="minorEastAsia" w:hAnsiTheme="minorHAnsi" w:cstheme="minorBidi"/>
                <w:color w:val="000000" w:themeColor="text1"/>
              </w:rPr>
            </w:pPr>
            <w:r w:rsidRPr="02F99EAE">
              <w:rPr>
                <w:rFonts w:asciiTheme="minorHAnsi" w:eastAsiaTheme="minorEastAsia" w:hAnsiTheme="minorHAnsi" w:cstheme="minorBidi"/>
                <w:color w:val="000000" w:themeColor="text1"/>
              </w:rPr>
              <w:t>The goal of this activity is learning, not perfection. This is a judgment-free space. If you get something wrong, that’s okay—that’s where learning happens.”</w:t>
            </w:r>
          </w:p>
          <w:p w14:paraId="74781396" w14:textId="52EC4195" w:rsidR="678C10AD" w:rsidRDefault="678C10AD" w:rsidP="02F99EAE">
            <w:pPr>
              <w:spacing w:after="242"/>
              <w:rPr>
                <w:rFonts w:asciiTheme="minorHAnsi" w:eastAsiaTheme="minorEastAsia" w:hAnsiTheme="minorHAnsi" w:cstheme="minorBidi"/>
                <w:b/>
                <w:bCs/>
                <w:color w:val="000000" w:themeColor="text1"/>
              </w:rPr>
            </w:pPr>
            <w:r w:rsidRPr="02F99EAE">
              <w:rPr>
                <w:rFonts w:asciiTheme="minorHAnsi" w:eastAsiaTheme="minorEastAsia" w:hAnsiTheme="minorHAnsi" w:cstheme="minorBidi"/>
                <w:b/>
                <w:bCs/>
                <w:color w:val="000000" w:themeColor="text1"/>
              </w:rPr>
              <w:t>2. Establish/Remind Norms (2:00–3:00)</w:t>
            </w:r>
          </w:p>
          <w:p w14:paraId="70D5B6E5" w14:textId="601B197C" w:rsidR="678C10AD" w:rsidRDefault="678C10AD" w:rsidP="02F99EAE">
            <w:pPr>
              <w:spacing w:after="180"/>
              <w:rPr>
                <w:rFonts w:asciiTheme="minorHAnsi" w:eastAsiaTheme="minorEastAsia" w:hAnsiTheme="minorHAnsi" w:cstheme="minorBidi"/>
                <w:color w:val="000000" w:themeColor="text1"/>
              </w:rPr>
            </w:pPr>
            <w:r w:rsidRPr="02F99EAE">
              <w:rPr>
                <w:rFonts w:asciiTheme="minorHAnsi" w:eastAsiaTheme="minorEastAsia" w:hAnsiTheme="minorHAnsi" w:cstheme="minorBidi"/>
                <w:color w:val="000000" w:themeColor="text1"/>
              </w:rPr>
              <w:t>“Before we begin, let’s reset our few norms so everyone feels supported:</w:t>
            </w:r>
          </w:p>
          <w:p w14:paraId="7125A92F" w14:textId="37001DA7" w:rsidR="678C10AD" w:rsidRDefault="678C10AD" w:rsidP="02F99EAE">
            <w:pPr>
              <w:spacing w:after="180"/>
              <w:rPr>
                <w:rFonts w:asciiTheme="minorHAnsi" w:eastAsiaTheme="minorEastAsia" w:hAnsiTheme="minorHAnsi" w:cstheme="minorBidi"/>
                <w:color w:val="000000" w:themeColor="text1"/>
              </w:rPr>
            </w:pPr>
            <w:r w:rsidRPr="02F99EAE">
              <w:rPr>
                <w:rFonts w:asciiTheme="minorHAnsi" w:eastAsiaTheme="minorEastAsia" w:hAnsiTheme="minorHAnsi" w:cstheme="minorBidi"/>
                <w:color w:val="000000" w:themeColor="text1"/>
              </w:rPr>
              <w:t>If everyone can agree to these, we’ll get started.”</w:t>
            </w:r>
          </w:p>
          <w:p w14:paraId="7170DC0A" w14:textId="66961342" w:rsidR="7408C4E5" w:rsidRDefault="7408C4E5" w:rsidP="02F99EAE">
            <w:pPr>
              <w:rPr>
                <w:rFonts w:asciiTheme="minorHAnsi" w:eastAsiaTheme="minorEastAsia" w:hAnsiTheme="minorHAnsi" w:cstheme="minorBidi"/>
              </w:rPr>
            </w:pPr>
          </w:p>
          <w:p w14:paraId="328A5876" w14:textId="54DE3F32" w:rsidR="678C10AD" w:rsidRDefault="678C10AD" w:rsidP="02F99EAE">
            <w:pPr>
              <w:spacing w:after="242"/>
              <w:rPr>
                <w:rFonts w:asciiTheme="minorHAnsi" w:eastAsiaTheme="minorEastAsia" w:hAnsiTheme="minorHAnsi" w:cstheme="minorBidi"/>
                <w:b/>
                <w:bCs/>
                <w:color w:val="000000" w:themeColor="text1"/>
              </w:rPr>
            </w:pPr>
            <w:r w:rsidRPr="02F99EAE">
              <w:rPr>
                <w:rFonts w:asciiTheme="minorHAnsi" w:eastAsiaTheme="minorEastAsia" w:hAnsiTheme="minorHAnsi" w:cstheme="minorBidi"/>
                <w:b/>
                <w:bCs/>
                <w:color w:val="000000" w:themeColor="text1"/>
              </w:rPr>
              <w:t>3. Instructions for Joining Kahoot (3:00–4:00)</w:t>
            </w:r>
          </w:p>
          <w:p w14:paraId="1765175B" w14:textId="2DEB70CF" w:rsidR="678C10AD" w:rsidRDefault="678C10AD" w:rsidP="02F99EAE">
            <w:pPr>
              <w:spacing w:after="180"/>
              <w:rPr>
                <w:rFonts w:asciiTheme="minorHAnsi" w:eastAsiaTheme="minorEastAsia" w:hAnsiTheme="minorHAnsi" w:cstheme="minorBidi"/>
                <w:color w:val="000000" w:themeColor="text1"/>
              </w:rPr>
            </w:pPr>
            <w:r w:rsidRPr="02F99EAE">
              <w:rPr>
                <w:rFonts w:asciiTheme="minorHAnsi" w:eastAsiaTheme="minorEastAsia" w:hAnsiTheme="minorHAnsi" w:cstheme="minorBidi"/>
                <w:color w:val="000000" w:themeColor="text1"/>
              </w:rPr>
              <w:t>“Please take out a device—your phone or laptop.</w:t>
            </w:r>
            <w:r>
              <w:br/>
            </w:r>
            <w:r w:rsidRPr="02F99EAE">
              <w:rPr>
                <w:rFonts w:asciiTheme="minorHAnsi" w:eastAsiaTheme="minorEastAsia" w:hAnsiTheme="minorHAnsi" w:cstheme="minorBidi"/>
                <w:color w:val="000000" w:themeColor="text1"/>
              </w:rPr>
              <w:t xml:space="preserve"> Go to </w:t>
            </w:r>
            <w:r w:rsidRPr="02F99EAE">
              <w:rPr>
                <w:rFonts w:asciiTheme="minorHAnsi" w:eastAsiaTheme="minorEastAsia" w:hAnsiTheme="minorHAnsi" w:cstheme="minorBidi"/>
                <w:b/>
                <w:bCs/>
                <w:color w:val="000000" w:themeColor="text1"/>
              </w:rPr>
              <w:t>kahoot.it</w:t>
            </w:r>
            <w:r w:rsidRPr="02F99EAE">
              <w:rPr>
                <w:rFonts w:asciiTheme="minorHAnsi" w:eastAsiaTheme="minorEastAsia" w:hAnsiTheme="minorHAnsi" w:cstheme="minorBidi"/>
                <w:color w:val="000000" w:themeColor="text1"/>
              </w:rPr>
              <w:t xml:space="preserve"> and enter the game PIN on the screen.</w:t>
            </w:r>
          </w:p>
          <w:p w14:paraId="3D2D4B69" w14:textId="359E1698" w:rsidR="678C10AD" w:rsidRDefault="678C10AD" w:rsidP="02F99EAE">
            <w:pPr>
              <w:spacing w:after="180"/>
              <w:rPr>
                <w:rFonts w:asciiTheme="minorHAnsi" w:eastAsiaTheme="minorEastAsia" w:hAnsiTheme="minorHAnsi" w:cstheme="minorBidi"/>
                <w:color w:val="000000" w:themeColor="text1"/>
              </w:rPr>
            </w:pPr>
            <w:r w:rsidRPr="02F99EAE">
              <w:rPr>
                <w:rFonts w:asciiTheme="minorHAnsi" w:eastAsiaTheme="minorEastAsia" w:hAnsiTheme="minorHAnsi" w:cstheme="minorBidi"/>
                <w:color w:val="000000" w:themeColor="text1"/>
              </w:rPr>
              <w:t>You’ll create a nickname. Please choose something appropriate and respectful.”</w:t>
            </w:r>
          </w:p>
          <w:p w14:paraId="18073519" w14:textId="1BB54D88" w:rsidR="678C10AD" w:rsidRDefault="678C10AD" w:rsidP="02F99EAE">
            <w:pPr>
              <w:spacing w:after="180"/>
              <w:rPr>
                <w:rFonts w:asciiTheme="minorHAnsi" w:eastAsiaTheme="minorEastAsia" w:hAnsiTheme="minorHAnsi" w:cstheme="minorBidi"/>
                <w:color w:val="000000" w:themeColor="text1"/>
              </w:rPr>
            </w:pPr>
            <w:r w:rsidRPr="02F99EAE">
              <w:rPr>
                <w:rFonts w:asciiTheme="minorHAnsi" w:eastAsiaTheme="minorEastAsia" w:hAnsiTheme="minorHAnsi" w:cstheme="minorBidi"/>
                <w:color w:val="000000" w:themeColor="text1"/>
              </w:rPr>
              <w:t>(Assist participants with joining as needed.)</w:t>
            </w:r>
          </w:p>
          <w:p w14:paraId="6C78560B" w14:textId="4207205E" w:rsidR="678C10AD" w:rsidRDefault="678C10AD" w:rsidP="02F99EAE">
            <w:pPr>
              <w:spacing w:after="242"/>
              <w:rPr>
                <w:rFonts w:asciiTheme="minorHAnsi" w:eastAsiaTheme="minorEastAsia" w:hAnsiTheme="minorHAnsi" w:cstheme="minorBidi"/>
                <w:b/>
                <w:bCs/>
                <w:color w:val="000000" w:themeColor="text1"/>
              </w:rPr>
            </w:pPr>
            <w:r w:rsidRPr="02F99EAE">
              <w:rPr>
                <w:rFonts w:asciiTheme="minorHAnsi" w:eastAsiaTheme="minorEastAsia" w:hAnsiTheme="minorHAnsi" w:cstheme="minorBidi"/>
                <w:b/>
                <w:bCs/>
                <w:color w:val="000000" w:themeColor="text1"/>
              </w:rPr>
              <w:t>Gameplay Transition (4:00–4:30)</w:t>
            </w:r>
          </w:p>
          <w:p w14:paraId="7BA4F36D" w14:textId="7BDEB5FD" w:rsidR="678C10AD" w:rsidRDefault="678C10AD" w:rsidP="02F99EAE">
            <w:pPr>
              <w:spacing w:after="180"/>
              <w:rPr>
                <w:rFonts w:asciiTheme="minorHAnsi" w:eastAsiaTheme="minorEastAsia" w:hAnsiTheme="minorHAnsi" w:cstheme="minorBidi"/>
                <w:b/>
                <w:bCs/>
                <w:color w:val="000000" w:themeColor="text1"/>
              </w:rPr>
            </w:pPr>
            <w:r w:rsidRPr="02F99EAE">
              <w:rPr>
                <w:rFonts w:asciiTheme="minorHAnsi" w:eastAsiaTheme="minorEastAsia" w:hAnsiTheme="minorHAnsi" w:cstheme="minorBidi"/>
                <w:b/>
                <w:bCs/>
                <w:color w:val="000000" w:themeColor="text1"/>
              </w:rPr>
              <w:t>Facilitator Script:</w:t>
            </w:r>
          </w:p>
          <w:p w14:paraId="0153D814" w14:textId="1102A1A8" w:rsidR="678C10AD" w:rsidRDefault="678C10AD" w:rsidP="02F99EAE">
            <w:pPr>
              <w:spacing w:after="180"/>
              <w:rPr>
                <w:rFonts w:asciiTheme="minorHAnsi" w:eastAsiaTheme="minorEastAsia" w:hAnsiTheme="minorHAnsi" w:cstheme="minorBidi"/>
                <w:color w:val="000000" w:themeColor="text1"/>
              </w:rPr>
            </w:pPr>
            <w:r w:rsidRPr="02F99EAE">
              <w:rPr>
                <w:rFonts w:asciiTheme="minorHAnsi" w:eastAsiaTheme="minorEastAsia" w:hAnsiTheme="minorHAnsi" w:cstheme="minorBidi"/>
                <w:color w:val="000000" w:themeColor="text1"/>
              </w:rPr>
              <w:t>“The quiz has 10 questions and will take about 12 minutes. After each question, we’ll pause briefly for guided feedback or clarification. Let’s begin!”</w:t>
            </w:r>
          </w:p>
          <w:p w14:paraId="72DCB44F" w14:textId="788C5336" w:rsidR="7408C4E5" w:rsidRDefault="7408C4E5" w:rsidP="02F99EAE">
            <w:pPr>
              <w:rPr>
                <w:rFonts w:asciiTheme="minorHAnsi" w:eastAsiaTheme="minorEastAsia" w:hAnsiTheme="minorHAnsi" w:cstheme="minorBidi"/>
              </w:rPr>
            </w:pPr>
          </w:p>
          <w:p w14:paraId="7FD6B126" w14:textId="1FDCE525" w:rsidR="678C10AD" w:rsidRDefault="678C10AD" w:rsidP="02F99EAE">
            <w:pPr>
              <w:spacing w:after="242"/>
              <w:rPr>
                <w:rFonts w:asciiTheme="minorHAnsi" w:eastAsiaTheme="minorEastAsia" w:hAnsiTheme="minorHAnsi" w:cstheme="minorBidi"/>
                <w:b/>
                <w:bCs/>
                <w:color w:val="000000" w:themeColor="text1"/>
              </w:rPr>
            </w:pPr>
            <w:r w:rsidRPr="02F99EAE">
              <w:rPr>
                <w:rFonts w:asciiTheme="minorHAnsi" w:eastAsiaTheme="minorEastAsia" w:hAnsiTheme="minorHAnsi" w:cstheme="minorBidi"/>
                <w:b/>
                <w:bCs/>
                <w:color w:val="000000" w:themeColor="text1"/>
              </w:rPr>
              <w:lastRenderedPageBreak/>
              <w:t>Question-by-Question Guided Feedback (4:30–16:30)</w:t>
            </w:r>
          </w:p>
          <w:p w14:paraId="3ABD9005" w14:textId="5513B2F4" w:rsidR="678C10AD" w:rsidRDefault="678C10AD" w:rsidP="02F99EAE">
            <w:pPr>
              <w:spacing w:after="180"/>
              <w:rPr>
                <w:rFonts w:asciiTheme="minorHAnsi" w:eastAsiaTheme="minorEastAsia" w:hAnsiTheme="minorHAnsi" w:cstheme="minorBidi"/>
                <w:color w:val="000000" w:themeColor="text1"/>
              </w:rPr>
            </w:pPr>
            <w:r w:rsidRPr="02F99EAE">
              <w:rPr>
                <w:rFonts w:asciiTheme="minorHAnsi" w:eastAsiaTheme="minorEastAsia" w:hAnsiTheme="minorHAnsi" w:cstheme="minorBidi"/>
                <w:color w:val="000000" w:themeColor="text1"/>
              </w:rPr>
              <w:t>Use the following flexible, repeatable cues after each question.</w:t>
            </w:r>
          </w:p>
          <w:p w14:paraId="34AE23F7" w14:textId="04B17EAE" w:rsidR="678C10AD" w:rsidRDefault="678C10AD" w:rsidP="02F99EAE">
            <w:pPr>
              <w:spacing w:after="180"/>
              <w:rPr>
                <w:rFonts w:asciiTheme="minorHAnsi" w:eastAsiaTheme="minorEastAsia" w:hAnsiTheme="minorHAnsi" w:cstheme="minorBidi"/>
                <w:b/>
                <w:bCs/>
                <w:color w:val="000000" w:themeColor="text1"/>
              </w:rPr>
            </w:pPr>
            <w:r w:rsidRPr="02F99EAE">
              <w:rPr>
                <w:rFonts w:asciiTheme="minorHAnsi" w:eastAsiaTheme="minorEastAsia" w:hAnsiTheme="minorHAnsi" w:cstheme="minorBidi"/>
                <w:b/>
                <w:bCs/>
                <w:color w:val="000000" w:themeColor="text1"/>
              </w:rPr>
              <w:t>Incorrect Answer Support:</w:t>
            </w:r>
          </w:p>
          <w:p w14:paraId="0EB78E38" w14:textId="3850091F" w:rsidR="678C10AD" w:rsidRDefault="678C10AD" w:rsidP="02F99EAE">
            <w:pPr>
              <w:spacing w:after="180"/>
              <w:rPr>
                <w:rFonts w:asciiTheme="minorHAnsi" w:eastAsiaTheme="minorEastAsia" w:hAnsiTheme="minorHAnsi" w:cstheme="minorBidi"/>
                <w:color w:val="000000" w:themeColor="text1"/>
              </w:rPr>
            </w:pPr>
            <w:r w:rsidRPr="02F99EAE">
              <w:rPr>
                <w:rFonts w:asciiTheme="minorHAnsi" w:eastAsiaTheme="minorEastAsia" w:hAnsiTheme="minorHAnsi" w:cstheme="minorBidi"/>
                <w:color w:val="000000" w:themeColor="text1"/>
              </w:rPr>
              <w:t>“If you selected something else, that’s completely fine. These terms evolve over time, and many people learned different language growing up. The key takeaway is: ____.”</w:t>
            </w:r>
          </w:p>
          <w:p w14:paraId="6D205095" w14:textId="46DC7E9F" w:rsidR="7408C4E5" w:rsidRDefault="7408C4E5" w:rsidP="6F4698DD">
            <w:pPr>
              <w:rPr>
                <w:rFonts w:asciiTheme="minorHAnsi" w:eastAsiaTheme="minorEastAsia" w:hAnsiTheme="minorHAnsi" w:cstheme="minorBidi"/>
              </w:rPr>
            </w:pPr>
          </w:p>
          <w:p w14:paraId="471ECCFD" w14:textId="4CED49FB" w:rsidR="678C10AD" w:rsidRDefault="678C10AD" w:rsidP="02F99EAE">
            <w:pPr>
              <w:spacing w:after="242"/>
              <w:rPr>
                <w:rFonts w:asciiTheme="minorHAnsi" w:eastAsiaTheme="minorEastAsia" w:hAnsiTheme="minorHAnsi" w:cstheme="minorBidi"/>
                <w:b/>
                <w:bCs/>
                <w:color w:val="000000" w:themeColor="text1"/>
              </w:rPr>
            </w:pPr>
            <w:r w:rsidRPr="02F99EAE">
              <w:rPr>
                <w:rFonts w:asciiTheme="minorHAnsi" w:eastAsiaTheme="minorEastAsia" w:hAnsiTheme="minorHAnsi" w:cstheme="minorBidi"/>
                <w:b/>
                <w:bCs/>
                <w:color w:val="000000" w:themeColor="text1"/>
              </w:rPr>
              <w:t>Wrap-Up Discussion (16:30–19:00)</w:t>
            </w:r>
          </w:p>
          <w:p w14:paraId="29CED789" w14:textId="46E77CEB" w:rsidR="678C10AD" w:rsidRDefault="678C10AD" w:rsidP="02F99EAE">
            <w:pPr>
              <w:spacing w:after="180"/>
              <w:rPr>
                <w:rFonts w:asciiTheme="minorHAnsi" w:eastAsiaTheme="minorEastAsia" w:hAnsiTheme="minorHAnsi" w:cstheme="minorBidi"/>
                <w:b/>
                <w:bCs/>
                <w:color w:val="000000" w:themeColor="text1"/>
              </w:rPr>
            </w:pPr>
            <w:r w:rsidRPr="02F99EAE">
              <w:rPr>
                <w:rFonts w:asciiTheme="minorHAnsi" w:eastAsiaTheme="minorEastAsia" w:hAnsiTheme="minorHAnsi" w:cstheme="minorBidi"/>
                <w:b/>
                <w:bCs/>
                <w:color w:val="000000" w:themeColor="text1"/>
              </w:rPr>
              <w:t>Facilitator Script:</w:t>
            </w:r>
          </w:p>
          <w:p w14:paraId="2DB258B5" w14:textId="1E9FD7E3" w:rsidR="678C10AD" w:rsidRDefault="678C10AD" w:rsidP="02F99EAE">
            <w:pPr>
              <w:spacing w:after="180"/>
              <w:rPr>
                <w:rFonts w:asciiTheme="minorHAnsi" w:eastAsiaTheme="minorEastAsia" w:hAnsiTheme="minorHAnsi" w:cstheme="minorBidi"/>
                <w:color w:val="000000" w:themeColor="text1"/>
              </w:rPr>
            </w:pPr>
            <w:r w:rsidRPr="02F99EAE">
              <w:rPr>
                <w:rFonts w:asciiTheme="minorHAnsi" w:eastAsiaTheme="minorEastAsia" w:hAnsiTheme="minorHAnsi" w:cstheme="minorBidi"/>
                <w:color w:val="000000" w:themeColor="text1"/>
              </w:rPr>
              <w:t>“Great job, everyone! Before we close, I’d like to hear a couple of reflections:</w:t>
            </w:r>
          </w:p>
          <w:p w14:paraId="56A76CC5" w14:textId="55919348" w:rsidR="678C10AD" w:rsidRDefault="678C10AD" w:rsidP="02F99EAE">
            <w:pPr>
              <w:pStyle w:val="ListParagraph"/>
              <w:numPr>
                <w:ilvl w:val="0"/>
                <w:numId w:val="4"/>
              </w:numPr>
              <w:rPr>
                <w:rFonts w:asciiTheme="minorHAnsi" w:eastAsiaTheme="minorEastAsia" w:hAnsiTheme="minorHAnsi" w:cstheme="minorBidi"/>
                <w:color w:val="000000" w:themeColor="text1"/>
              </w:rPr>
            </w:pPr>
            <w:r w:rsidRPr="02F99EAE">
              <w:rPr>
                <w:rFonts w:asciiTheme="minorHAnsi" w:eastAsiaTheme="minorEastAsia" w:hAnsiTheme="minorHAnsi" w:cstheme="minorBidi"/>
                <w:color w:val="000000" w:themeColor="text1"/>
              </w:rPr>
              <w:t>What’s one term you learned or clarified?</w:t>
            </w:r>
          </w:p>
          <w:p w14:paraId="6B8BAB8A" w14:textId="4F2D3BAE" w:rsidR="678C10AD" w:rsidRDefault="678C10AD" w:rsidP="02F99EAE">
            <w:pPr>
              <w:pStyle w:val="ListParagraph"/>
              <w:numPr>
                <w:ilvl w:val="0"/>
                <w:numId w:val="4"/>
              </w:numPr>
              <w:rPr>
                <w:rFonts w:asciiTheme="minorHAnsi" w:eastAsiaTheme="minorEastAsia" w:hAnsiTheme="minorHAnsi" w:cstheme="minorBidi"/>
                <w:color w:val="000000" w:themeColor="text1"/>
              </w:rPr>
            </w:pPr>
            <w:r w:rsidRPr="02F99EAE">
              <w:rPr>
                <w:rFonts w:asciiTheme="minorHAnsi" w:eastAsiaTheme="minorEastAsia" w:hAnsiTheme="minorHAnsi" w:cstheme="minorBidi"/>
                <w:color w:val="000000" w:themeColor="text1"/>
              </w:rPr>
              <w:t>How can understanding these terms support a more inclusive workplace?</w:t>
            </w:r>
          </w:p>
          <w:p w14:paraId="5134E0C9" w14:textId="3F0D445F" w:rsidR="678C10AD" w:rsidRDefault="678C10AD" w:rsidP="02F99EAE">
            <w:pPr>
              <w:pStyle w:val="ListParagraph"/>
              <w:numPr>
                <w:ilvl w:val="0"/>
                <w:numId w:val="4"/>
              </w:numPr>
              <w:rPr>
                <w:rFonts w:asciiTheme="minorHAnsi" w:eastAsiaTheme="minorEastAsia" w:hAnsiTheme="minorHAnsi" w:cstheme="minorBidi"/>
                <w:color w:val="000000" w:themeColor="text1"/>
              </w:rPr>
            </w:pPr>
            <w:r w:rsidRPr="02F99EAE">
              <w:rPr>
                <w:rFonts w:asciiTheme="minorHAnsi" w:eastAsiaTheme="minorEastAsia" w:hAnsiTheme="minorHAnsi" w:cstheme="minorBidi"/>
                <w:color w:val="000000" w:themeColor="text1"/>
              </w:rPr>
              <w:t>Any surprises or insights?</w:t>
            </w:r>
          </w:p>
          <w:p w14:paraId="1FF6166B" w14:textId="2D83961B" w:rsidR="7408C4E5" w:rsidRDefault="7408C4E5" w:rsidP="02F99EAE">
            <w:pPr>
              <w:rPr>
                <w:rFonts w:asciiTheme="minorHAnsi" w:eastAsiaTheme="minorEastAsia" w:hAnsiTheme="minorHAnsi" w:cstheme="minorBidi"/>
              </w:rPr>
            </w:pPr>
          </w:p>
          <w:p w14:paraId="32FED043" w14:textId="7CA63ACB" w:rsidR="678C10AD" w:rsidRDefault="678C10AD" w:rsidP="02F99EAE">
            <w:pPr>
              <w:spacing w:after="242"/>
              <w:rPr>
                <w:rFonts w:asciiTheme="minorHAnsi" w:eastAsiaTheme="minorEastAsia" w:hAnsiTheme="minorHAnsi" w:cstheme="minorBidi"/>
                <w:b/>
                <w:bCs/>
                <w:color w:val="000000" w:themeColor="text1"/>
              </w:rPr>
            </w:pPr>
            <w:r w:rsidRPr="02F99EAE">
              <w:rPr>
                <w:rFonts w:asciiTheme="minorHAnsi" w:eastAsiaTheme="minorEastAsia" w:hAnsiTheme="minorHAnsi" w:cstheme="minorBidi"/>
                <w:b/>
                <w:bCs/>
                <w:color w:val="000000" w:themeColor="text1"/>
              </w:rPr>
              <w:t>Closing Remarks (19:00–20:00)</w:t>
            </w:r>
          </w:p>
          <w:p w14:paraId="2FB78F3E" w14:textId="3003B958" w:rsidR="678C10AD" w:rsidRDefault="678C10AD" w:rsidP="02F99EAE">
            <w:pPr>
              <w:spacing w:after="180"/>
              <w:rPr>
                <w:rFonts w:asciiTheme="minorHAnsi" w:eastAsiaTheme="minorEastAsia" w:hAnsiTheme="minorHAnsi" w:cstheme="minorBidi"/>
                <w:color w:val="000000" w:themeColor="text1"/>
              </w:rPr>
            </w:pPr>
            <w:r w:rsidRPr="02F99EAE">
              <w:rPr>
                <w:rFonts w:asciiTheme="minorHAnsi" w:eastAsiaTheme="minorEastAsia" w:hAnsiTheme="minorHAnsi" w:cstheme="minorBidi"/>
                <w:color w:val="000000" w:themeColor="text1"/>
              </w:rPr>
              <w:t>“Thank you for participating with openness and curiosity today.</w:t>
            </w:r>
            <w:r>
              <w:br/>
            </w:r>
            <w:r w:rsidRPr="02F99EAE">
              <w:rPr>
                <w:rFonts w:asciiTheme="minorHAnsi" w:eastAsiaTheme="minorEastAsia" w:hAnsiTheme="minorHAnsi" w:cstheme="minorBidi"/>
                <w:color w:val="000000" w:themeColor="text1"/>
              </w:rPr>
              <w:t xml:space="preserve"> Learning inclusive language is an ongoing process, and activities like this help us build a workplace where everyone feels seen and respected.</w:t>
            </w:r>
          </w:p>
          <w:p w14:paraId="08DFC012" w14:textId="3F6859D1" w:rsidR="678C10AD" w:rsidRDefault="678C10AD" w:rsidP="02F99EAE">
            <w:pPr>
              <w:spacing w:after="180"/>
              <w:rPr>
                <w:rFonts w:asciiTheme="minorHAnsi" w:eastAsiaTheme="minorEastAsia" w:hAnsiTheme="minorHAnsi" w:cstheme="minorBidi"/>
                <w:color w:val="000000" w:themeColor="text1"/>
              </w:rPr>
            </w:pPr>
            <w:r w:rsidRPr="02F99EAE">
              <w:rPr>
                <w:rFonts w:asciiTheme="minorHAnsi" w:eastAsiaTheme="minorEastAsia" w:hAnsiTheme="minorHAnsi" w:cstheme="minorBidi"/>
                <w:color w:val="000000" w:themeColor="text1"/>
              </w:rPr>
              <w:t>If you’d like to explore these terms further, there are additional resources in the resources folder.”</w:t>
            </w:r>
          </w:p>
          <w:p w14:paraId="7B2D8DA2" w14:textId="630B837B" w:rsidR="7408C4E5" w:rsidRDefault="7408C4E5" w:rsidP="02F99EAE">
            <w:pPr>
              <w:spacing w:line="259" w:lineRule="auto"/>
              <w:rPr>
                <w:rFonts w:asciiTheme="minorHAnsi" w:eastAsiaTheme="minorEastAsia" w:hAnsiTheme="minorHAnsi" w:cstheme="minorBidi"/>
                <w:b/>
                <w:bCs/>
                <w:color w:val="000000" w:themeColor="text1"/>
                <w:highlight w:val="yellow"/>
              </w:rPr>
            </w:pPr>
          </w:p>
        </w:tc>
        <w:tc>
          <w:tcPr>
            <w:tcW w:w="2475" w:type="dxa"/>
            <w:shd w:val="clear" w:color="auto" w:fill="FFFFFF" w:themeFill="background1"/>
          </w:tcPr>
          <w:p w14:paraId="2FE91CD0" w14:textId="60A51275" w:rsidR="7408C4E5" w:rsidRDefault="7408C4E5" w:rsidP="7408C4E5">
            <w:pPr>
              <w:rPr>
                <w:rFonts w:asciiTheme="minorHAnsi" w:eastAsiaTheme="minorEastAsia" w:hAnsiTheme="minorHAnsi" w:cstheme="minorBidi"/>
                <w:b/>
                <w:bCs/>
              </w:rPr>
            </w:pPr>
            <w:commentRangeStart w:id="3"/>
            <w:commentRangeEnd w:id="3"/>
            <w:r>
              <w:rPr>
                <w:rStyle w:val="CommentReference"/>
                <w:rFonts w:asciiTheme="minorHAnsi" w:eastAsiaTheme="minorEastAsia" w:hAnsiTheme="minorHAnsi" w:cstheme="minorBidi"/>
                <w:b/>
                <w:bCs/>
                <w:sz w:val="22"/>
                <w:szCs w:val="22"/>
              </w:rPr>
              <w:lastRenderedPageBreak/>
              <w:commentReference w:id="3"/>
            </w:r>
          </w:p>
        </w:tc>
      </w:tr>
      <w:tr w:rsidR="69E534AC" w14:paraId="6ECE2421" w14:textId="77777777" w:rsidTr="6F4698DD">
        <w:trPr>
          <w:gridAfter w:val="1"/>
          <w:wAfter w:w="90" w:type="dxa"/>
          <w:trHeight w:val="300"/>
        </w:trPr>
        <w:tc>
          <w:tcPr>
            <w:tcW w:w="3930" w:type="dxa"/>
            <w:shd w:val="clear" w:color="auto" w:fill="FFFFFF" w:themeFill="background1"/>
          </w:tcPr>
          <w:p w14:paraId="6293010A" w14:textId="6B57DF2E" w:rsidR="74681F6A" w:rsidRDefault="74681F6A" w:rsidP="69E534AC">
            <w:r>
              <w:rPr>
                <w:noProof/>
              </w:rPr>
              <w:lastRenderedPageBreak/>
              <w:drawing>
                <wp:inline distT="0" distB="0" distL="0" distR="0" wp14:anchorId="20B66098" wp14:editId="65CFCF74">
                  <wp:extent cx="2219325" cy="1657350"/>
                  <wp:effectExtent l="0" t="0" r="0" b="0"/>
                  <wp:docPr id="17977656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2219325" cy="1657350"/>
                          </a:xfrm>
                          <a:prstGeom prst="rect">
                            <a:avLst/>
                          </a:prstGeom>
                        </pic:spPr>
                      </pic:pic>
                    </a:graphicData>
                  </a:graphic>
                </wp:inline>
              </w:drawing>
            </w:r>
          </w:p>
          <w:p w14:paraId="06535711" w14:textId="606B4324" w:rsidR="74681F6A" w:rsidRDefault="74681F6A" w:rsidP="69E534AC">
            <w:r>
              <w:rPr>
                <w:noProof/>
              </w:rPr>
              <w:drawing>
                <wp:inline distT="0" distB="0" distL="0" distR="0" wp14:anchorId="4B3B451E" wp14:editId="3DBEB2FF">
                  <wp:extent cx="1943100" cy="1447800"/>
                  <wp:effectExtent l="0" t="0" r="0" b="0"/>
                  <wp:docPr id="7605846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28A0092B-C50C-407E-A947-70E740481C1C}">
                                <a14:useLocalDpi xmlns:a14="http://schemas.microsoft.com/office/drawing/2010/main" val="0"/>
                              </a:ext>
                            </a:extLst>
                          </a:blip>
                          <a:stretch>
                            <a:fillRect/>
                          </a:stretch>
                        </pic:blipFill>
                        <pic:spPr>
                          <a:xfrm>
                            <a:off x="0" y="0"/>
                            <a:ext cx="1943100" cy="1447800"/>
                          </a:xfrm>
                          <a:prstGeom prst="rect">
                            <a:avLst/>
                          </a:prstGeom>
                        </pic:spPr>
                      </pic:pic>
                    </a:graphicData>
                  </a:graphic>
                </wp:inline>
              </w:drawing>
            </w:r>
          </w:p>
          <w:p w14:paraId="2881DB5E" w14:textId="594C1EBF" w:rsidR="74681F6A" w:rsidRDefault="74681F6A" w:rsidP="69E534AC">
            <w:r>
              <w:rPr>
                <w:noProof/>
              </w:rPr>
              <w:drawing>
                <wp:inline distT="0" distB="0" distL="0" distR="0" wp14:anchorId="77E1264F" wp14:editId="42CF8593">
                  <wp:extent cx="2057400" cy="1533525"/>
                  <wp:effectExtent l="0" t="0" r="0" b="0"/>
                  <wp:docPr id="4743230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2057400" cy="1533525"/>
                          </a:xfrm>
                          <a:prstGeom prst="rect">
                            <a:avLst/>
                          </a:prstGeom>
                        </pic:spPr>
                      </pic:pic>
                    </a:graphicData>
                  </a:graphic>
                </wp:inline>
              </w:drawing>
            </w:r>
          </w:p>
          <w:p w14:paraId="7A2EE60E" w14:textId="77033891" w:rsidR="74681F6A" w:rsidRDefault="74681F6A" w:rsidP="69E534AC">
            <w:r>
              <w:rPr>
                <w:noProof/>
              </w:rPr>
              <w:lastRenderedPageBreak/>
              <w:drawing>
                <wp:inline distT="0" distB="0" distL="0" distR="0" wp14:anchorId="34EBE977" wp14:editId="4814A658">
                  <wp:extent cx="2124075" cy="1600200"/>
                  <wp:effectExtent l="0" t="0" r="0" b="0"/>
                  <wp:docPr id="7294832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2124075" cy="1600200"/>
                          </a:xfrm>
                          <a:prstGeom prst="rect">
                            <a:avLst/>
                          </a:prstGeom>
                        </pic:spPr>
                      </pic:pic>
                    </a:graphicData>
                  </a:graphic>
                </wp:inline>
              </w:drawing>
            </w:r>
          </w:p>
          <w:p w14:paraId="3E35A351" w14:textId="1228B15E" w:rsidR="74681F6A" w:rsidRDefault="74681F6A" w:rsidP="69E534AC">
            <w:r>
              <w:rPr>
                <w:noProof/>
              </w:rPr>
              <w:drawing>
                <wp:inline distT="0" distB="0" distL="0" distR="0" wp14:anchorId="5D80F644" wp14:editId="0D401D29">
                  <wp:extent cx="2133600" cy="1600200"/>
                  <wp:effectExtent l="0" t="0" r="0" b="0"/>
                  <wp:docPr id="647463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extLst>
                              <a:ext uri="{28A0092B-C50C-407E-A947-70E740481C1C}">
                                <a14:useLocalDpi xmlns:a14="http://schemas.microsoft.com/office/drawing/2010/main" val="0"/>
                              </a:ext>
                            </a:extLst>
                          </a:blip>
                          <a:stretch>
                            <a:fillRect/>
                          </a:stretch>
                        </pic:blipFill>
                        <pic:spPr>
                          <a:xfrm>
                            <a:off x="0" y="0"/>
                            <a:ext cx="2133600" cy="1600200"/>
                          </a:xfrm>
                          <a:prstGeom prst="rect">
                            <a:avLst/>
                          </a:prstGeom>
                        </pic:spPr>
                      </pic:pic>
                    </a:graphicData>
                  </a:graphic>
                </wp:inline>
              </w:drawing>
            </w:r>
          </w:p>
          <w:p w14:paraId="6A9C4D36" w14:textId="0DA88DC0" w:rsidR="69E534AC" w:rsidRDefault="69E534AC" w:rsidP="69E534AC"/>
          <w:p w14:paraId="085ABD53" w14:textId="61051123" w:rsidR="74681F6A" w:rsidRDefault="74681F6A" w:rsidP="69E534AC">
            <w:pPr>
              <w:rPr>
                <w:rFonts w:asciiTheme="minorHAnsi" w:eastAsiaTheme="minorEastAsia" w:hAnsiTheme="minorHAnsi" w:cstheme="minorBidi"/>
              </w:rPr>
            </w:pPr>
            <w:r>
              <w:rPr>
                <w:noProof/>
              </w:rPr>
              <w:drawing>
                <wp:inline distT="0" distB="0" distL="0" distR="0" wp14:anchorId="74611831" wp14:editId="103F9241">
                  <wp:extent cx="2101215" cy="1575545"/>
                  <wp:effectExtent l="0" t="0" r="0" b="5715"/>
                  <wp:docPr id="449859989"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54">
                            <a:extLst>
                              <a:ext uri="{28A0092B-C50C-407E-A947-70E740481C1C}">
                                <a14:useLocalDpi xmlns:a14="http://schemas.microsoft.com/office/drawing/2010/main" val="0"/>
                              </a:ext>
                            </a:extLst>
                          </a:blip>
                          <a:stretch>
                            <a:fillRect/>
                          </a:stretch>
                        </pic:blipFill>
                        <pic:spPr>
                          <a:xfrm>
                            <a:off x="0" y="0"/>
                            <a:ext cx="2101215" cy="1575545"/>
                          </a:xfrm>
                          <a:prstGeom prst="rect">
                            <a:avLst/>
                          </a:prstGeom>
                        </pic:spPr>
                      </pic:pic>
                    </a:graphicData>
                  </a:graphic>
                </wp:inline>
              </w:drawing>
            </w:r>
          </w:p>
          <w:p w14:paraId="219EE9B5" w14:textId="26B11AE9" w:rsidR="69E534AC" w:rsidRDefault="69E534AC" w:rsidP="69E534AC"/>
          <w:p w14:paraId="7D556253" w14:textId="73890D89" w:rsidR="74681F6A" w:rsidRDefault="74681F6A" w:rsidP="02F99EAE">
            <w:pPr>
              <w:rPr>
                <w:rFonts w:asciiTheme="minorHAnsi" w:eastAsiaTheme="minorEastAsia" w:hAnsiTheme="minorHAnsi" w:cstheme="minorBidi"/>
              </w:rPr>
            </w:pPr>
            <w:r>
              <w:rPr>
                <w:noProof/>
              </w:rPr>
              <w:lastRenderedPageBreak/>
              <w:drawing>
                <wp:inline distT="0" distB="0" distL="0" distR="0" wp14:anchorId="4F4FC64D" wp14:editId="01B72FE4">
                  <wp:extent cx="2173224" cy="1629540"/>
                  <wp:effectExtent l="0" t="0" r="0" b="5715"/>
                  <wp:docPr id="14053673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55">
                            <a:extLst>
                              <a:ext uri="{28A0092B-C50C-407E-A947-70E740481C1C}">
                                <a14:useLocalDpi xmlns:a14="http://schemas.microsoft.com/office/drawing/2010/main" val="0"/>
                              </a:ext>
                            </a:extLst>
                          </a:blip>
                          <a:stretch>
                            <a:fillRect/>
                          </a:stretch>
                        </pic:blipFill>
                        <pic:spPr>
                          <a:xfrm>
                            <a:off x="0" y="0"/>
                            <a:ext cx="2173224" cy="1629540"/>
                          </a:xfrm>
                          <a:prstGeom prst="rect">
                            <a:avLst/>
                          </a:prstGeom>
                        </pic:spPr>
                      </pic:pic>
                    </a:graphicData>
                  </a:graphic>
                </wp:inline>
              </w:drawing>
            </w:r>
          </w:p>
          <w:p w14:paraId="6714B710" w14:textId="361E738C" w:rsidR="74681F6A" w:rsidRDefault="74681F6A" w:rsidP="02F99EAE">
            <w:pPr>
              <w:rPr>
                <w:rFonts w:asciiTheme="minorHAnsi" w:eastAsiaTheme="minorEastAsia" w:hAnsiTheme="minorHAnsi" w:cstheme="minorBidi"/>
              </w:rPr>
            </w:pPr>
          </w:p>
          <w:p w14:paraId="6A2DBE02" w14:textId="7CEE04F8" w:rsidR="74681F6A" w:rsidRDefault="74681F6A" w:rsidP="02F99EAE">
            <w:pPr>
              <w:rPr>
                <w:rFonts w:asciiTheme="minorHAnsi" w:eastAsiaTheme="minorEastAsia" w:hAnsiTheme="minorHAnsi" w:cstheme="minorBidi"/>
              </w:rPr>
            </w:pPr>
          </w:p>
          <w:p w14:paraId="1E21D08A" w14:textId="34B877C5" w:rsidR="74681F6A" w:rsidRDefault="74681F6A" w:rsidP="02F99EAE">
            <w:pPr>
              <w:rPr>
                <w:rFonts w:asciiTheme="minorHAnsi" w:eastAsiaTheme="minorEastAsia" w:hAnsiTheme="minorHAnsi" w:cstheme="minorBidi"/>
              </w:rPr>
            </w:pPr>
          </w:p>
          <w:p w14:paraId="1C62ADBF" w14:textId="7429A640" w:rsidR="74681F6A" w:rsidRDefault="74681F6A" w:rsidP="02F99EAE">
            <w:pPr>
              <w:rPr>
                <w:rFonts w:asciiTheme="minorHAnsi" w:eastAsiaTheme="minorEastAsia" w:hAnsiTheme="minorHAnsi" w:cstheme="minorBidi"/>
              </w:rPr>
            </w:pPr>
          </w:p>
          <w:p w14:paraId="315B9611" w14:textId="4850C1DC" w:rsidR="74681F6A" w:rsidRDefault="74681F6A" w:rsidP="69E534AC">
            <w:pPr>
              <w:rPr>
                <w:rFonts w:asciiTheme="minorHAnsi" w:eastAsiaTheme="minorEastAsia" w:hAnsiTheme="minorHAnsi" w:cstheme="minorBidi"/>
              </w:rPr>
            </w:pPr>
          </w:p>
        </w:tc>
        <w:tc>
          <w:tcPr>
            <w:tcW w:w="1930" w:type="dxa"/>
            <w:shd w:val="clear" w:color="auto" w:fill="FFFFFF" w:themeFill="background1"/>
          </w:tcPr>
          <w:p w14:paraId="3BA37045" w14:textId="578D79F0" w:rsidR="69E534AC" w:rsidRDefault="69E534AC" w:rsidP="69E534AC">
            <w:pPr>
              <w:rPr>
                <w:rFonts w:asciiTheme="minorHAnsi" w:eastAsiaTheme="minorEastAsia" w:hAnsiTheme="minorHAnsi" w:cstheme="minorBidi"/>
                <w:b/>
                <w:bCs/>
              </w:rPr>
            </w:pPr>
          </w:p>
        </w:tc>
        <w:tc>
          <w:tcPr>
            <w:tcW w:w="6291" w:type="dxa"/>
            <w:shd w:val="clear" w:color="auto" w:fill="FFFFFF" w:themeFill="background1"/>
          </w:tcPr>
          <w:p w14:paraId="020469EF" w14:textId="1BDE9363" w:rsidR="74681F6A" w:rsidRDefault="74681F6A" w:rsidP="69E534AC">
            <w:pPr>
              <w:spacing w:line="259" w:lineRule="auto"/>
              <w:rPr>
                <w:color w:val="000000" w:themeColor="text1"/>
              </w:rPr>
            </w:pPr>
            <w:r w:rsidRPr="69E534AC">
              <w:rPr>
                <w:b/>
                <w:bCs/>
                <w:color w:val="000000" w:themeColor="text1"/>
                <w:highlight w:val="yellow"/>
              </w:rPr>
              <w:t xml:space="preserve">5 minutes—turn and talk: </w:t>
            </w:r>
          </w:p>
          <w:p w14:paraId="1418BDF0" w14:textId="6B33CD58" w:rsidR="74681F6A" w:rsidRDefault="74681F6A" w:rsidP="02F99EAE">
            <w:pPr>
              <w:spacing w:line="259" w:lineRule="auto"/>
              <w:rPr>
                <w:color w:val="000000" w:themeColor="text1"/>
              </w:rPr>
            </w:pPr>
            <w:r w:rsidRPr="02F99EAE">
              <w:rPr>
                <w:color w:val="000000" w:themeColor="text1"/>
              </w:rPr>
              <w:t>Before you arrived, we asked you to review the terminology handout and mark down which terms you know well, which terms you have questions about, and which you don’t know at all. Using the collective knowledge at your table, become more comfortable with the terms you have questions about. You will have five minutes to have this conversation.</w:t>
            </w:r>
          </w:p>
          <w:p w14:paraId="4E27AD8B" w14:textId="0577C400" w:rsidR="02F99EAE" w:rsidRDefault="02F99EAE" w:rsidP="02F99EAE">
            <w:pPr>
              <w:spacing w:line="259" w:lineRule="auto"/>
              <w:rPr>
                <w:color w:val="000000" w:themeColor="text1"/>
              </w:rPr>
            </w:pPr>
          </w:p>
          <w:p w14:paraId="43105CDE" w14:textId="47947047" w:rsidR="02F99EAE" w:rsidRDefault="02F99EAE" w:rsidP="02F99EAE">
            <w:pPr>
              <w:spacing w:line="259" w:lineRule="auto"/>
              <w:rPr>
                <w:color w:val="000000" w:themeColor="text1"/>
              </w:rPr>
            </w:pPr>
          </w:p>
          <w:p w14:paraId="7CB57680" w14:textId="531B84F7" w:rsidR="02F99EAE" w:rsidRDefault="02F99EAE" w:rsidP="02F99EAE">
            <w:pPr>
              <w:spacing w:line="259" w:lineRule="auto"/>
              <w:rPr>
                <w:color w:val="000000" w:themeColor="text1"/>
              </w:rPr>
            </w:pPr>
          </w:p>
          <w:p w14:paraId="051E2EF4" w14:textId="6DE1542D" w:rsidR="02F99EAE" w:rsidRDefault="02F99EAE" w:rsidP="02F99EAE">
            <w:pPr>
              <w:spacing w:line="259" w:lineRule="auto"/>
              <w:rPr>
                <w:color w:val="000000" w:themeColor="text1"/>
              </w:rPr>
            </w:pPr>
          </w:p>
          <w:p w14:paraId="2DBB5FDE" w14:textId="4EAC55D9" w:rsidR="74681F6A" w:rsidRDefault="74681F6A" w:rsidP="69E534AC">
            <w:pPr>
              <w:spacing w:line="259" w:lineRule="auto"/>
              <w:rPr>
                <w:color w:val="000000" w:themeColor="text1"/>
              </w:rPr>
            </w:pPr>
            <w:r w:rsidRPr="69E534AC">
              <w:rPr>
                <w:color w:val="000000" w:themeColor="text1"/>
              </w:rPr>
              <w:t xml:space="preserve"> </w:t>
            </w:r>
          </w:p>
          <w:p w14:paraId="19FB3C10" w14:textId="129A5904" w:rsidR="74681F6A" w:rsidRDefault="74681F6A" w:rsidP="69E534AC">
            <w:pPr>
              <w:spacing w:line="259" w:lineRule="auto"/>
              <w:rPr>
                <w:color w:val="000000" w:themeColor="text1"/>
              </w:rPr>
            </w:pPr>
            <w:r w:rsidRPr="69E534AC">
              <w:rPr>
                <w:color w:val="000000" w:themeColor="text1"/>
                <w:highlight w:val="yellow"/>
              </w:rPr>
              <w:t>15 minutes—Large Group:</w:t>
            </w:r>
          </w:p>
          <w:p w14:paraId="611EEBEB" w14:textId="600B9BDD" w:rsidR="74681F6A" w:rsidRDefault="74681F6A" w:rsidP="69E534AC">
            <w:pPr>
              <w:spacing w:line="259" w:lineRule="auto"/>
              <w:rPr>
                <w:color w:val="000000" w:themeColor="text1"/>
              </w:rPr>
            </w:pPr>
            <w:r w:rsidRPr="69E534AC">
              <w:rPr>
                <w:color w:val="000000" w:themeColor="text1"/>
              </w:rPr>
              <w:t>Which words do you still have questions about? Facilitators will help to large group answer questions. Remember: when there is dissent about the terminology—fall back on the idea that these are vetted NEA/HRC definitions that are meant to work professionally and may not reflect the personal life or experiences of unique individuals.</w:t>
            </w:r>
          </w:p>
          <w:p w14:paraId="144EE9E0" w14:textId="52F6D583" w:rsidR="69E534AC" w:rsidRDefault="69E534AC" w:rsidP="69E534AC">
            <w:pPr>
              <w:spacing w:line="259" w:lineRule="auto"/>
              <w:rPr>
                <w:color w:val="000000" w:themeColor="text1"/>
              </w:rPr>
            </w:pPr>
          </w:p>
          <w:p w14:paraId="69175B07" w14:textId="4D1ECC07" w:rsidR="69E534AC" w:rsidRDefault="69E534AC" w:rsidP="69E534AC">
            <w:pPr>
              <w:spacing w:line="259" w:lineRule="auto"/>
              <w:rPr>
                <w:color w:val="000000" w:themeColor="text1"/>
              </w:rPr>
            </w:pPr>
          </w:p>
          <w:p w14:paraId="39D82ABA" w14:textId="381A069F" w:rsidR="74681F6A" w:rsidRDefault="74681F6A" w:rsidP="69E534AC">
            <w:pPr>
              <w:spacing w:line="259" w:lineRule="auto"/>
              <w:rPr>
                <w:color w:val="000000" w:themeColor="text1"/>
              </w:rPr>
            </w:pPr>
            <w:r w:rsidRPr="69E534AC">
              <w:rPr>
                <w:color w:val="000000" w:themeColor="text1"/>
              </w:rPr>
              <w:t xml:space="preserve">Language in the LGBTQ+ communities changes very quickly. Language in ethnic communities' changes about every ten years while language in the LGBTQ+ communities changes about </w:t>
            </w:r>
            <w:r w:rsidRPr="69E534AC">
              <w:rPr>
                <w:b/>
                <w:bCs/>
                <w:color w:val="000000" w:themeColor="text1"/>
                <w:u w:val="single"/>
              </w:rPr>
              <w:t>every two years.</w:t>
            </w:r>
          </w:p>
          <w:p w14:paraId="7BC551E6" w14:textId="4DCC4A4B" w:rsidR="69E534AC" w:rsidRDefault="69E534AC" w:rsidP="69E534AC">
            <w:pPr>
              <w:spacing w:line="259" w:lineRule="auto"/>
              <w:rPr>
                <w:color w:val="000000" w:themeColor="text1"/>
              </w:rPr>
            </w:pPr>
          </w:p>
          <w:p w14:paraId="3A520CFC" w14:textId="61AC543D" w:rsidR="69E534AC" w:rsidRDefault="69E534AC" w:rsidP="02F99EAE">
            <w:pPr>
              <w:spacing w:line="259" w:lineRule="auto"/>
              <w:rPr>
                <w:color w:val="000000" w:themeColor="text1"/>
              </w:rPr>
            </w:pPr>
          </w:p>
          <w:p w14:paraId="73D6998F" w14:textId="561AA823" w:rsidR="69E534AC" w:rsidRDefault="69E534AC" w:rsidP="69E534AC">
            <w:pPr>
              <w:spacing w:line="259" w:lineRule="auto"/>
              <w:rPr>
                <w:b/>
                <w:bCs/>
                <w:color w:val="000000" w:themeColor="text1"/>
              </w:rPr>
            </w:pPr>
          </w:p>
          <w:p w14:paraId="0D2ED003" w14:textId="14D600AD" w:rsidR="74681F6A" w:rsidRDefault="74681F6A" w:rsidP="02F99EAE">
            <w:pPr>
              <w:spacing w:line="259" w:lineRule="auto"/>
              <w:rPr>
                <w:color w:val="000000" w:themeColor="text1"/>
              </w:rPr>
            </w:pPr>
            <w:r w:rsidRPr="02F99EAE">
              <w:rPr>
                <w:b/>
                <w:bCs/>
                <w:color w:val="000000" w:themeColor="text1"/>
              </w:rPr>
              <w:t xml:space="preserve">What makes a word a slur?  (10 minutes) </w:t>
            </w:r>
          </w:p>
          <w:p w14:paraId="59EEE8FF" w14:textId="4014C697" w:rsidR="74681F6A" w:rsidRDefault="74681F6A" w:rsidP="69E534AC">
            <w:pPr>
              <w:spacing w:line="259" w:lineRule="auto"/>
              <w:rPr>
                <w:color w:val="000000" w:themeColor="text1"/>
              </w:rPr>
            </w:pPr>
            <w:r w:rsidRPr="69E534AC">
              <w:rPr>
                <w:color w:val="000000" w:themeColor="text1"/>
              </w:rPr>
              <w:t>Individuals get to ID what makes it a slur</w:t>
            </w:r>
          </w:p>
          <w:p w14:paraId="2F9419BA" w14:textId="136E86D7" w:rsidR="74681F6A" w:rsidRDefault="74681F6A" w:rsidP="69E534AC">
            <w:pPr>
              <w:spacing w:line="259" w:lineRule="auto"/>
              <w:rPr>
                <w:color w:val="000000" w:themeColor="text1"/>
              </w:rPr>
            </w:pPr>
            <w:r w:rsidRPr="69E534AC">
              <w:rPr>
                <w:color w:val="000000" w:themeColor="text1"/>
              </w:rPr>
              <w:t>If privileged folks use it to injure others. Targeted group gets to identify slurs not privileged folks (generally). Make sure to bring up “queer” specifically.</w:t>
            </w:r>
          </w:p>
          <w:p w14:paraId="6AC8E8D8" w14:textId="39298A64" w:rsidR="69E534AC" w:rsidRDefault="69E534AC" w:rsidP="69E534AC">
            <w:pPr>
              <w:spacing w:line="259" w:lineRule="auto"/>
              <w:rPr>
                <w:color w:val="000000" w:themeColor="text1"/>
              </w:rPr>
            </w:pPr>
          </w:p>
          <w:p w14:paraId="5839233F" w14:textId="6D318588" w:rsidR="69E534AC" w:rsidRDefault="69E534AC" w:rsidP="69E534AC">
            <w:pPr>
              <w:spacing w:line="259" w:lineRule="auto"/>
              <w:rPr>
                <w:color w:val="000000" w:themeColor="text1"/>
              </w:rPr>
            </w:pPr>
          </w:p>
          <w:p w14:paraId="2B1B0771" w14:textId="4AB9FA09" w:rsidR="74681F6A" w:rsidRDefault="74681F6A" w:rsidP="02F99EAE">
            <w:pPr>
              <w:spacing w:line="259" w:lineRule="auto"/>
              <w:rPr>
                <w:color w:val="000000" w:themeColor="text1"/>
              </w:rPr>
            </w:pPr>
            <w:r w:rsidRPr="02F99EAE">
              <w:rPr>
                <w:color w:val="000000" w:themeColor="text1"/>
              </w:rPr>
              <w:t xml:space="preserve">On </w:t>
            </w:r>
            <w:r w:rsidR="6AEB3D79" w:rsidRPr="02F99EAE">
              <w:rPr>
                <w:color w:val="000000" w:themeColor="text1"/>
              </w:rPr>
              <w:t>the Gayborhood</w:t>
            </w:r>
            <w:r w:rsidRPr="02F99EAE">
              <w:rPr>
                <w:color w:val="000000" w:themeColor="text1"/>
              </w:rPr>
              <w:t xml:space="preserve"> tour: there were folks who use terminology that makes you feel some type of way. We will offer the grace that people are using terminology that empowers them and they are not trying to bring you down or make you uncomfortable.</w:t>
            </w:r>
          </w:p>
          <w:p w14:paraId="48AB9725" w14:textId="68201F0C" w:rsidR="69E534AC" w:rsidRDefault="69E534AC" w:rsidP="69E534AC">
            <w:pPr>
              <w:rPr>
                <w:rFonts w:asciiTheme="minorHAnsi" w:eastAsiaTheme="minorEastAsia" w:hAnsiTheme="minorHAnsi" w:cstheme="minorBidi"/>
                <w:b/>
                <w:bCs/>
              </w:rPr>
            </w:pPr>
          </w:p>
          <w:p w14:paraId="33E095EE" w14:textId="70DFBD5E" w:rsidR="74681F6A" w:rsidRDefault="74681F6A" w:rsidP="69E534AC">
            <w:pPr>
              <w:spacing w:line="259" w:lineRule="auto"/>
              <w:rPr>
                <w:color w:val="000000" w:themeColor="text1"/>
              </w:rPr>
            </w:pPr>
            <w:r w:rsidRPr="69E534AC">
              <w:rPr>
                <w:color w:val="000000" w:themeColor="text1"/>
              </w:rPr>
              <w:t>Faggot, Queer, Dyke -- These words have reclaimed by some in the community.</w:t>
            </w:r>
          </w:p>
          <w:p w14:paraId="5F1B2729" w14:textId="66119978" w:rsidR="69E534AC" w:rsidRDefault="69E534AC" w:rsidP="69E534AC">
            <w:pPr>
              <w:spacing w:line="259" w:lineRule="auto"/>
              <w:rPr>
                <w:color w:val="000000" w:themeColor="text1"/>
              </w:rPr>
            </w:pPr>
          </w:p>
          <w:p w14:paraId="25156859" w14:textId="030B47CE" w:rsidR="69E534AC" w:rsidRDefault="69E534AC" w:rsidP="69E534AC">
            <w:pPr>
              <w:spacing w:line="259" w:lineRule="auto"/>
              <w:rPr>
                <w:color w:val="000000" w:themeColor="text1"/>
              </w:rPr>
            </w:pPr>
          </w:p>
          <w:p w14:paraId="2A87DA7E" w14:textId="67164DA5" w:rsidR="69E534AC" w:rsidRDefault="69E534AC" w:rsidP="69E534AC">
            <w:pPr>
              <w:spacing w:line="259" w:lineRule="auto"/>
              <w:rPr>
                <w:b/>
                <w:bCs/>
                <w:color w:val="000000" w:themeColor="text1"/>
              </w:rPr>
            </w:pPr>
          </w:p>
          <w:p w14:paraId="6F776A51" w14:textId="54C4CFFB" w:rsidR="74681F6A" w:rsidRDefault="74681F6A" w:rsidP="69E534AC">
            <w:pPr>
              <w:spacing w:line="259" w:lineRule="auto"/>
              <w:rPr>
                <w:color w:val="000000" w:themeColor="text1"/>
              </w:rPr>
            </w:pPr>
            <w:r w:rsidRPr="69E534AC">
              <w:rPr>
                <w:b/>
                <w:bCs/>
                <w:color w:val="000000" w:themeColor="text1"/>
              </w:rPr>
              <w:t>LGBTQ+ Terminology Debrief (5 minutes)</w:t>
            </w:r>
          </w:p>
          <w:p w14:paraId="10B0BD6E" w14:textId="0B220AB0" w:rsidR="69E534AC" w:rsidRDefault="69E534AC" w:rsidP="69E534AC">
            <w:pPr>
              <w:spacing w:line="259" w:lineRule="auto"/>
              <w:rPr>
                <w:color w:val="000000" w:themeColor="text1"/>
              </w:rPr>
            </w:pPr>
          </w:p>
          <w:p w14:paraId="4C32444E" w14:textId="5E0BB020" w:rsidR="74681F6A" w:rsidRDefault="74681F6A" w:rsidP="69E534AC">
            <w:pPr>
              <w:pStyle w:val="ListParagraph"/>
              <w:numPr>
                <w:ilvl w:val="0"/>
                <w:numId w:val="11"/>
              </w:numPr>
              <w:spacing w:line="259" w:lineRule="auto"/>
              <w:rPr>
                <w:color w:val="000000" w:themeColor="text1"/>
              </w:rPr>
            </w:pPr>
            <w:r w:rsidRPr="69E534AC">
              <w:rPr>
                <w:color w:val="000000" w:themeColor="text1"/>
              </w:rPr>
              <w:t>Which of these surprised you?</w:t>
            </w:r>
          </w:p>
          <w:p w14:paraId="0B2FC13A" w14:textId="4AF083FF" w:rsidR="74681F6A" w:rsidRDefault="74681F6A" w:rsidP="69E534AC">
            <w:pPr>
              <w:spacing w:line="259" w:lineRule="auto"/>
              <w:rPr>
                <w:color w:val="000000" w:themeColor="text1"/>
              </w:rPr>
            </w:pPr>
            <w:r w:rsidRPr="69E534AC">
              <w:rPr>
                <w:color w:val="000000" w:themeColor="text1"/>
              </w:rPr>
              <w:t>Which of these terms do you find difficult or confusing to use correctly/implement? Where do you have the most opportunity for growth? What else do you need? (Do others share this same struggle? What hints/tricks do we have for working through that?)</w:t>
            </w:r>
          </w:p>
          <w:p w14:paraId="097662DF" w14:textId="7EEBD6CF" w:rsidR="74681F6A" w:rsidRDefault="74681F6A" w:rsidP="69E534AC">
            <w:pPr>
              <w:spacing w:line="259" w:lineRule="auto"/>
            </w:pPr>
            <w:r w:rsidRPr="69E534AC">
              <w:rPr>
                <w:color w:val="000000" w:themeColor="text1"/>
              </w:rPr>
              <w:t xml:space="preserve">For Example: </w:t>
            </w:r>
            <w:r w:rsidRPr="69E534AC">
              <w:rPr>
                <w:b/>
                <w:bCs/>
                <w:color w:val="000000" w:themeColor="text1"/>
              </w:rPr>
              <w:t>GLSEN gay straight alliance is now gender sexuality alliances</w:t>
            </w:r>
            <w:r w:rsidRPr="69E534AC">
              <w:rPr>
                <w:rFonts w:ascii="Arial" w:eastAsiaTheme="minorEastAsia" w:hAnsi="Arial" w:cs="Arial"/>
              </w:rPr>
              <w:t xml:space="preserve"> </w:t>
            </w:r>
          </w:p>
          <w:p w14:paraId="502FB7C4" w14:textId="188482C2" w:rsidR="69E534AC" w:rsidRDefault="69E534AC" w:rsidP="69E534AC">
            <w:pPr>
              <w:spacing w:line="259" w:lineRule="auto"/>
              <w:rPr>
                <w:rFonts w:ascii="Arial" w:eastAsiaTheme="minorEastAsia" w:hAnsi="Arial" w:cs="Arial"/>
              </w:rPr>
            </w:pPr>
          </w:p>
          <w:p w14:paraId="74A2301A" w14:textId="2FDD1950" w:rsidR="69E534AC" w:rsidRDefault="69E534AC" w:rsidP="69E534AC">
            <w:pPr>
              <w:spacing w:line="259" w:lineRule="auto"/>
              <w:rPr>
                <w:color w:val="000000" w:themeColor="text1"/>
              </w:rPr>
            </w:pPr>
          </w:p>
          <w:p w14:paraId="55973D4B" w14:textId="2A6F8D90" w:rsidR="69E534AC" w:rsidRDefault="69E534AC" w:rsidP="69E534AC">
            <w:pPr>
              <w:spacing w:line="259" w:lineRule="auto"/>
              <w:rPr>
                <w:color w:val="000000" w:themeColor="text1"/>
              </w:rPr>
            </w:pPr>
          </w:p>
          <w:p w14:paraId="3A1D1B4D" w14:textId="673BA02F" w:rsidR="69E534AC" w:rsidRDefault="69E534AC" w:rsidP="69E534AC">
            <w:pPr>
              <w:spacing w:line="259" w:lineRule="auto"/>
              <w:rPr>
                <w:color w:val="000000" w:themeColor="text1"/>
              </w:rPr>
            </w:pPr>
          </w:p>
          <w:p w14:paraId="169CDC16" w14:textId="049EBD85" w:rsidR="69E534AC" w:rsidRDefault="69E534AC" w:rsidP="69E534AC">
            <w:pPr>
              <w:spacing w:line="259" w:lineRule="auto"/>
              <w:rPr>
                <w:color w:val="000000" w:themeColor="text1"/>
              </w:rPr>
            </w:pPr>
          </w:p>
          <w:p w14:paraId="73F1C063" w14:textId="25B6F351" w:rsidR="69E534AC" w:rsidRDefault="69E534AC" w:rsidP="69E534AC">
            <w:pPr>
              <w:spacing w:line="259" w:lineRule="auto"/>
              <w:rPr>
                <w:color w:val="000000" w:themeColor="text1"/>
              </w:rPr>
            </w:pPr>
          </w:p>
          <w:p w14:paraId="5738E3DA" w14:textId="524FF903" w:rsidR="69E534AC" w:rsidRDefault="69E534AC" w:rsidP="69E534AC">
            <w:pPr>
              <w:spacing w:line="259" w:lineRule="auto"/>
              <w:rPr>
                <w:color w:val="000000" w:themeColor="text1"/>
              </w:rPr>
            </w:pPr>
          </w:p>
          <w:p w14:paraId="0EFCAE19" w14:textId="561ED7F5" w:rsidR="74681F6A" w:rsidRDefault="74681F6A" w:rsidP="69E534AC">
            <w:pPr>
              <w:spacing w:line="259" w:lineRule="auto"/>
              <w:rPr>
                <w:color w:val="000000" w:themeColor="text1"/>
              </w:rPr>
            </w:pPr>
            <w:r w:rsidRPr="69E534AC">
              <w:rPr>
                <w:color w:val="000000" w:themeColor="text1"/>
              </w:rPr>
              <w:t xml:space="preserve">Key Ideas: </w:t>
            </w:r>
          </w:p>
          <w:p w14:paraId="7DBDAFF3" w14:textId="1B51AF4D" w:rsidR="74681F6A" w:rsidRDefault="74681F6A" w:rsidP="69E534AC">
            <w:pPr>
              <w:spacing w:line="259" w:lineRule="auto"/>
              <w:rPr>
                <w:color w:val="000000" w:themeColor="text1"/>
              </w:rPr>
            </w:pPr>
            <w:r w:rsidRPr="69E534AC">
              <w:rPr>
                <w:color w:val="000000" w:themeColor="text1"/>
              </w:rPr>
              <w:t xml:space="preserve">Terminology matters in making sure that people feel seen and included in spaces. The lived experience of someone is more important than what you think you know. These terms change </w:t>
            </w:r>
            <w:r w:rsidRPr="69E534AC">
              <w:rPr>
                <w:color w:val="000000" w:themeColor="text1"/>
              </w:rPr>
              <w:lastRenderedPageBreak/>
              <w:t xml:space="preserve">rapidly. We can never assume we have mastered these concepts. We need to continue to be humble and learn! </w:t>
            </w:r>
          </w:p>
          <w:p w14:paraId="5DF872AC" w14:textId="40BB2FE6" w:rsidR="74681F6A" w:rsidRDefault="74681F6A" w:rsidP="69E534AC">
            <w:pPr>
              <w:rPr>
                <w:color w:val="000000" w:themeColor="text1"/>
              </w:rPr>
            </w:pPr>
            <w:r w:rsidRPr="69E534AC">
              <w:rPr>
                <w:color w:val="000000" w:themeColor="text1"/>
              </w:rPr>
              <w:t xml:space="preserve">*** </w:t>
            </w:r>
            <w:r w:rsidRPr="69E534AC">
              <w:rPr>
                <w:color w:val="000000" w:themeColor="text1"/>
                <w:highlight w:val="cyan"/>
              </w:rPr>
              <w:t>Add the evolution of language is always changing</w:t>
            </w:r>
          </w:p>
        </w:tc>
        <w:tc>
          <w:tcPr>
            <w:tcW w:w="2475" w:type="dxa"/>
            <w:shd w:val="clear" w:color="auto" w:fill="FFFFFF" w:themeFill="background1"/>
          </w:tcPr>
          <w:p w14:paraId="08FAE8EB" w14:textId="66634469" w:rsidR="69E534AC" w:rsidRDefault="69E534AC" w:rsidP="69E534AC">
            <w:pPr>
              <w:rPr>
                <w:rFonts w:asciiTheme="minorHAnsi" w:eastAsiaTheme="minorEastAsia" w:hAnsiTheme="minorHAnsi" w:cstheme="minorBidi"/>
                <w:b/>
                <w:bCs/>
              </w:rPr>
            </w:pPr>
          </w:p>
        </w:tc>
      </w:tr>
      <w:tr w:rsidR="69E534AC" w14:paraId="5B725636" w14:textId="77777777" w:rsidTr="6F4698DD">
        <w:trPr>
          <w:gridAfter w:val="1"/>
          <w:wAfter w:w="90" w:type="dxa"/>
          <w:trHeight w:val="300"/>
        </w:trPr>
        <w:tc>
          <w:tcPr>
            <w:tcW w:w="3930" w:type="dxa"/>
            <w:shd w:val="clear" w:color="auto" w:fill="D0CECE" w:themeFill="background2" w:themeFillShade="E6"/>
          </w:tcPr>
          <w:p w14:paraId="011C4103" w14:textId="4366CFC2" w:rsidR="1186BB07" w:rsidRDefault="2945919F" w:rsidP="69E534AC">
            <w:r>
              <w:lastRenderedPageBreak/>
              <w:t>1</w:t>
            </w:r>
            <w:r w:rsidR="2E01DA45">
              <w:t>1:30-12:00</w:t>
            </w:r>
            <w:r w:rsidR="3A93E651">
              <w:t xml:space="preserve"> Natasha</w:t>
            </w:r>
          </w:p>
          <w:p w14:paraId="1BFEBD1F" w14:textId="7E3B43D2" w:rsidR="1186BB07" w:rsidRDefault="31FE15EF" w:rsidP="69E534AC">
            <w:r>
              <w:rPr>
                <w:noProof/>
              </w:rPr>
              <w:drawing>
                <wp:inline distT="0" distB="0" distL="0" distR="0" wp14:anchorId="6F220427" wp14:editId="64EFF069">
                  <wp:extent cx="2352675" cy="1762125"/>
                  <wp:effectExtent l="0" t="0" r="0" b="0"/>
                  <wp:docPr id="20540259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25903" name="Picture 2054025903"/>
                          <pic:cNvPicPr/>
                        </pic:nvPicPr>
                        <pic:blipFill>
                          <a:blip r:embed="rId56">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p>
        </w:tc>
        <w:tc>
          <w:tcPr>
            <w:tcW w:w="1930" w:type="dxa"/>
            <w:shd w:val="clear" w:color="auto" w:fill="D0CECE" w:themeFill="background2" w:themeFillShade="E6"/>
          </w:tcPr>
          <w:p w14:paraId="4D6BE51A" w14:textId="358CACDD" w:rsidR="69E534AC" w:rsidRDefault="69E534AC" w:rsidP="69E534AC">
            <w:pPr>
              <w:rPr>
                <w:rFonts w:asciiTheme="minorHAnsi" w:eastAsiaTheme="minorEastAsia" w:hAnsiTheme="minorHAnsi" w:cstheme="minorBidi"/>
                <w:b/>
                <w:bCs/>
              </w:rPr>
            </w:pPr>
          </w:p>
        </w:tc>
        <w:tc>
          <w:tcPr>
            <w:tcW w:w="6291" w:type="dxa"/>
            <w:shd w:val="clear" w:color="auto" w:fill="D0CECE" w:themeFill="background2" w:themeFillShade="E6"/>
          </w:tcPr>
          <w:p w14:paraId="453FDDA1" w14:textId="7A8852FE" w:rsidR="0035A4CA" w:rsidRDefault="0035A4CA" w:rsidP="6F4698DD">
            <w:pPr>
              <w:rPr>
                <w:rFonts w:asciiTheme="minorHAnsi" w:eastAsiaTheme="minorEastAsia" w:hAnsiTheme="minorHAnsi" w:cstheme="minorBidi"/>
                <w:b/>
                <w:bCs/>
              </w:rPr>
            </w:pPr>
            <w:commentRangeStart w:id="4"/>
            <w:r w:rsidRPr="6F4698DD">
              <w:rPr>
                <w:rFonts w:asciiTheme="minorHAnsi" w:eastAsiaTheme="minorEastAsia" w:hAnsiTheme="minorHAnsi" w:cstheme="minorBidi"/>
                <w:b/>
                <w:bCs/>
              </w:rPr>
              <w:t>First Impressions</w:t>
            </w:r>
            <w:commentRangeEnd w:id="4"/>
            <w:r>
              <w:rPr>
                <w:rStyle w:val="CommentReference"/>
                <w:rFonts w:asciiTheme="minorHAnsi" w:eastAsiaTheme="minorEastAsia" w:hAnsiTheme="minorHAnsi" w:cstheme="minorBidi"/>
                <w:b/>
                <w:bCs/>
                <w:sz w:val="22"/>
                <w:szCs w:val="22"/>
              </w:rPr>
              <w:commentReference w:id="4"/>
            </w:r>
          </w:p>
          <w:p w14:paraId="3071D1FB" w14:textId="40DD1A91" w:rsidR="0035A4CA" w:rsidRDefault="0035A4CA" w:rsidP="69E534AC">
            <w:pPr>
              <w:rPr>
                <w:rFonts w:asciiTheme="minorHAnsi" w:eastAsiaTheme="minorEastAsia" w:hAnsiTheme="minorHAnsi" w:cstheme="minorBidi"/>
                <w:b/>
                <w:bCs/>
              </w:rPr>
            </w:pPr>
          </w:p>
        </w:tc>
        <w:tc>
          <w:tcPr>
            <w:tcW w:w="2475" w:type="dxa"/>
            <w:shd w:val="clear" w:color="auto" w:fill="D0CECE" w:themeFill="background2" w:themeFillShade="E6"/>
          </w:tcPr>
          <w:p w14:paraId="2748CB8A" w14:textId="17A79CD3" w:rsidR="69E534AC" w:rsidRDefault="69E534AC" w:rsidP="69E534AC">
            <w:pPr>
              <w:rPr>
                <w:rFonts w:asciiTheme="minorHAnsi" w:eastAsiaTheme="minorEastAsia" w:hAnsiTheme="minorHAnsi" w:cstheme="minorBidi"/>
              </w:rPr>
            </w:pPr>
          </w:p>
        </w:tc>
      </w:tr>
      <w:tr w:rsidR="00C101E2" w14:paraId="3E34338E" w14:textId="77777777" w:rsidTr="6F4698DD">
        <w:trPr>
          <w:gridAfter w:val="1"/>
          <w:wAfter w:w="90" w:type="dxa"/>
        </w:trPr>
        <w:tc>
          <w:tcPr>
            <w:tcW w:w="3930" w:type="dxa"/>
          </w:tcPr>
          <w:p w14:paraId="33C6B9D4" w14:textId="4F4F2B17" w:rsidR="00C101E2" w:rsidRDefault="00C101E2" w:rsidP="00C101E2">
            <w:pPr>
              <w:rPr>
                <w:rFonts w:asciiTheme="minorHAnsi" w:eastAsiaTheme="minorEastAsia" w:hAnsiTheme="minorHAnsi" w:cstheme="minorBidi"/>
              </w:rPr>
            </w:pPr>
            <w:r w:rsidRPr="00A66FF9">
              <w:rPr>
                <w:rFonts w:asciiTheme="minorHAnsi" w:eastAsiaTheme="minorEastAsia" w:hAnsiTheme="minorHAnsi" w:cstheme="minorBidi"/>
                <w:noProof/>
              </w:rPr>
              <w:drawing>
                <wp:inline distT="0" distB="0" distL="0" distR="0" wp14:anchorId="0A619267" wp14:editId="4A7610A7">
                  <wp:extent cx="2096658" cy="1572127"/>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120059" cy="1589674"/>
                          </a:xfrm>
                          <a:prstGeom prst="rect">
                            <a:avLst/>
                          </a:prstGeom>
                        </pic:spPr>
                      </pic:pic>
                    </a:graphicData>
                  </a:graphic>
                </wp:inline>
              </w:drawing>
            </w:r>
          </w:p>
          <w:p w14:paraId="2B34F2B0" w14:textId="00AA3934" w:rsidR="00C101E2" w:rsidRDefault="00C101E2" w:rsidP="00C101E2">
            <w:pPr>
              <w:rPr>
                <w:rFonts w:asciiTheme="minorHAnsi" w:eastAsiaTheme="minorEastAsia" w:hAnsiTheme="minorHAnsi" w:cstheme="minorBidi"/>
              </w:rPr>
            </w:pPr>
          </w:p>
          <w:p w14:paraId="1D612C07" w14:textId="4AA64321" w:rsidR="00C101E2" w:rsidRDefault="00C101E2" w:rsidP="00C101E2">
            <w:pPr>
              <w:rPr>
                <w:rFonts w:asciiTheme="minorHAnsi" w:eastAsiaTheme="minorEastAsia" w:hAnsiTheme="minorHAnsi" w:cstheme="minorBidi"/>
              </w:rPr>
            </w:pPr>
          </w:p>
          <w:p w14:paraId="676A150A" w14:textId="62527C71" w:rsidR="00C101E2" w:rsidRDefault="00C101E2" w:rsidP="00C101E2">
            <w:pPr>
              <w:rPr>
                <w:rFonts w:asciiTheme="minorHAnsi" w:eastAsiaTheme="minorEastAsia" w:hAnsiTheme="minorHAnsi" w:cstheme="minorBidi"/>
              </w:rPr>
            </w:pPr>
          </w:p>
          <w:p w14:paraId="117CEAEC" w14:textId="176BCC02" w:rsidR="00C101E2" w:rsidRDefault="00C101E2" w:rsidP="00C101E2">
            <w:pPr>
              <w:rPr>
                <w:rFonts w:asciiTheme="minorHAnsi" w:eastAsiaTheme="minorEastAsia" w:hAnsiTheme="minorHAnsi" w:cstheme="minorBidi"/>
              </w:rPr>
            </w:pPr>
          </w:p>
          <w:p w14:paraId="1D7E24BF" w14:textId="3FDDE761" w:rsidR="00C101E2" w:rsidRDefault="00C101E2" w:rsidP="00C101E2">
            <w:pPr>
              <w:rPr>
                <w:rFonts w:asciiTheme="minorHAnsi" w:eastAsiaTheme="minorEastAsia" w:hAnsiTheme="minorHAnsi" w:cstheme="minorBidi"/>
              </w:rPr>
            </w:pPr>
          </w:p>
          <w:p w14:paraId="3F0245FC" w14:textId="40AFA238" w:rsidR="00C101E2" w:rsidRDefault="00C101E2" w:rsidP="00C101E2">
            <w:pPr>
              <w:rPr>
                <w:rFonts w:asciiTheme="minorHAnsi" w:eastAsiaTheme="minorEastAsia" w:hAnsiTheme="minorHAnsi" w:cstheme="minorBidi"/>
              </w:rPr>
            </w:pPr>
          </w:p>
          <w:p w14:paraId="2CEF1231" w14:textId="1D5EE26A" w:rsidR="00C101E2" w:rsidRDefault="00C101E2" w:rsidP="00C101E2">
            <w:pPr>
              <w:rPr>
                <w:rFonts w:asciiTheme="minorHAnsi" w:eastAsiaTheme="minorEastAsia" w:hAnsiTheme="minorHAnsi" w:cstheme="minorBidi"/>
              </w:rPr>
            </w:pPr>
          </w:p>
          <w:p w14:paraId="5C20C783" w14:textId="009CA614" w:rsidR="00C101E2" w:rsidRDefault="00C101E2" w:rsidP="00C101E2">
            <w:pPr>
              <w:rPr>
                <w:rFonts w:asciiTheme="minorHAnsi" w:eastAsiaTheme="minorEastAsia" w:hAnsiTheme="minorHAnsi" w:cstheme="minorBidi"/>
              </w:rPr>
            </w:pPr>
          </w:p>
          <w:p w14:paraId="149BFA9A" w14:textId="77777777" w:rsidR="00C101E2" w:rsidRDefault="00C101E2" w:rsidP="00C101E2">
            <w:pPr>
              <w:rPr>
                <w:rFonts w:asciiTheme="minorHAnsi" w:eastAsiaTheme="minorEastAsia" w:hAnsiTheme="minorHAnsi" w:cstheme="minorBidi"/>
              </w:rPr>
            </w:pPr>
          </w:p>
          <w:p w14:paraId="2D8146EC" w14:textId="1BE9A619" w:rsidR="00C101E2" w:rsidRDefault="00C101E2" w:rsidP="00C101E2">
            <w:pPr>
              <w:rPr>
                <w:rFonts w:asciiTheme="minorHAnsi" w:eastAsiaTheme="minorEastAsia" w:hAnsiTheme="minorHAnsi" w:cstheme="minorBidi"/>
              </w:rPr>
            </w:pPr>
            <w:r w:rsidRPr="00A66FF9">
              <w:rPr>
                <w:rFonts w:asciiTheme="minorHAnsi" w:eastAsiaTheme="minorEastAsia" w:hAnsiTheme="minorHAnsi" w:cstheme="minorBidi"/>
                <w:noProof/>
              </w:rPr>
              <w:drawing>
                <wp:inline distT="0" distB="0" distL="0" distR="0" wp14:anchorId="6D95DE27" wp14:editId="7F8E6000">
                  <wp:extent cx="2150142" cy="1612232"/>
                  <wp:effectExtent l="0" t="0" r="254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158355" cy="1618390"/>
                          </a:xfrm>
                          <a:prstGeom prst="rect">
                            <a:avLst/>
                          </a:prstGeom>
                        </pic:spPr>
                      </pic:pic>
                    </a:graphicData>
                  </a:graphic>
                </wp:inline>
              </w:drawing>
            </w:r>
          </w:p>
          <w:p w14:paraId="5754246D" w14:textId="77777777" w:rsidR="00C101E2" w:rsidRDefault="00C101E2" w:rsidP="00C101E2">
            <w:pPr>
              <w:rPr>
                <w:rFonts w:asciiTheme="minorHAnsi" w:eastAsiaTheme="minorEastAsia" w:hAnsiTheme="minorHAnsi" w:cstheme="minorBidi"/>
              </w:rPr>
            </w:pPr>
          </w:p>
          <w:p w14:paraId="285FCA4C" w14:textId="77777777" w:rsidR="00C101E2" w:rsidRDefault="00C101E2" w:rsidP="00C101E2">
            <w:pPr>
              <w:rPr>
                <w:rFonts w:asciiTheme="minorHAnsi" w:eastAsiaTheme="minorEastAsia" w:hAnsiTheme="minorHAnsi" w:cstheme="minorBidi"/>
              </w:rPr>
            </w:pPr>
          </w:p>
          <w:p w14:paraId="460D5D56" w14:textId="77777777" w:rsidR="00C101E2" w:rsidRDefault="00C101E2" w:rsidP="00C101E2">
            <w:pPr>
              <w:rPr>
                <w:rFonts w:asciiTheme="minorHAnsi" w:eastAsiaTheme="minorEastAsia" w:hAnsiTheme="minorHAnsi" w:cstheme="minorBidi"/>
              </w:rPr>
            </w:pPr>
          </w:p>
          <w:p w14:paraId="72E80257" w14:textId="6D099434" w:rsidR="00C101E2" w:rsidRDefault="00C101E2" w:rsidP="00C101E2">
            <w:pPr>
              <w:rPr>
                <w:rFonts w:asciiTheme="minorHAnsi" w:eastAsiaTheme="minorEastAsia" w:hAnsiTheme="minorHAnsi" w:cstheme="minorBidi"/>
              </w:rPr>
            </w:pPr>
          </w:p>
          <w:p w14:paraId="444FF5D4" w14:textId="77777777" w:rsidR="00C101E2" w:rsidRDefault="00C101E2" w:rsidP="00C101E2">
            <w:pPr>
              <w:rPr>
                <w:rFonts w:asciiTheme="minorHAnsi" w:eastAsiaTheme="minorEastAsia" w:hAnsiTheme="minorHAnsi" w:cstheme="minorBidi"/>
              </w:rPr>
            </w:pPr>
          </w:p>
          <w:p w14:paraId="7C765C26" w14:textId="77777777" w:rsidR="00C101E2" w:rsidRDefault="00C101E2" w:rsidP="00C101E2">
            <w:pPr>
              <w:rPr>
                <w:rFonts w:asciiTheme="minorHAnsi" w:eastAsiaTheme="minorEastAsia" w:hAnsiTheme="minorHAnsi" w:cstheme="minorBidi"/>
              </w:rPr>
            </w:pPr>
          </w:p>
          <w:p w14:paraId="453D7205" w14:textId="77777777" w:rsidR="00C101E2" w:rsidRDefault="00C101E2" w:rsidP="00C101E2">
            <w:pPr>
              <w:rPr>
                <w:rFonts w:asciiTheme="minorHAnsi" w:eastAsiaTheme="minorEastAsia" w:hAnsiTheme="minorHAnsi" w:cstheme="minorBidi"/>
              </w:rPr>
            </w:pPr>
          </w:p>
          <w:p w14:paraId="18B3F922" w14:textId="77777777" w:rsidR="00C101E2" w:rsidRDefault="00C101E2" w:rsidP="00C101E2">
            <w:pPr>
              <w:rPr>
                <w:rFonts w:asciiTheme="minorHAnsi" w:eastAsiaTheme="minorEastAsia" w:hAnsiTheme="minorHAnsi" w:cstheme="minorBidi"/>
              </w:rPr>
            </w:pPr>
          </w:p>
          <w:p w14:paraId="40640C25" w14:textId="77777777" w:rsidR="00C101E2" w:rsidRDefault="00C101E2" w:rsidP="00C101E2">
            <w:pPr>
              <w:rPr>
                <w:rFonts w:asciiTheme="minorHAnsi" w:eastAsiaTheme="minorEastAsia" w:hAnsiTheme="minorHAnsi" w:cstheme="minorBidi"/>
              </w:rPr>
            </w:pPr>
            <w:r w:rsidRPr="00A66FF9">
              <w:rPr>
                <w:rFonts w:asciiTheme="minorHAnsi" w:eastAsiaTheme="minorEastAsia" w:hAnsiTheme="minorHAnsi" w:cstheme="minorBidi"/>
                <w:noProof/>
              </w:rPr>
              <w:drawing>
                <wp:inline distT="0" distB="0" distL="0" distR="0" wp14:anchorId="41F5854A" wp14:editId="3EF858A2">
                  <wp:extent cx="2101515" cy="1575770"/>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115381" cy="1586167"/>
                          </a:xfrm>
                          <a:prstGeom prst="rect">
                            <a:avLst/>
                          </a:prstGeom>
                        </pic:spPr>
                      </pic:pic>
                    </a:graphicData>
                  </a:graphic>
                </wp:inline>
              </w:drawing>
            </w:r>
          </w:p>
          <w:p w14:paraId="133E1C84" w14:textId="594ED591" w:rsidR="007D6313" w:rsidRDefault="007D6313" w:rsidP="00C101E2">
            <w:pPr>
              <w:rPr>
                <w:rFonts w:asciiTheme="minorHAnsi" w:eastAsiaTheme="minorEastAsia" w:hAnsiTheme="minorHAnsi" w:cstheme="minorBidi"/>
              </w:rPr>
            </w:pPr>
          </w:p>
        </w:tc>
        <w:tc>
          <w:tcPr>
            <w:tcW w:w="1930" w:type="dxa"/>
          </w:tcPr>
          <w:p w14:paraId="684D3751" w14:textId="77777777" w:rsidR="00C101E2" w:rsidRDefault="00C101E2" w:rsidP="00C101E2">
            <w:pPr>
              <w:rPr>
                <w:rFonts w:asciiTheme="minorHAnsi" w:eastAsiaTheme="minorEastAsia" w:hAnsiTheme="minorHAnsi" w:cstheme="minorBidi"/>
                <w:b/>
                <w:bCs/>
              </w:rPr>
            </w:pPr>
            <w:r w:rsidRPr="633F2BAC">
              <w:rPr>
                <w:rFonts w:asciiTheme="minorHAnsi" w:eastAsiaTheme="minorEastAsia" w:hAnsiTheme="minorHAnsi" w:cstheme="minorBidi"/>
                <w:b/>
                <w:bCs/>
              </w:rPr>
              <w:lastRenderedPageBreak/>
              <w:t>First impressions handout</w:t>
            </w:r>
          </w:p>
          <w:p w14:paraId="51B579B1" w14:textId="66495D1B" w:rsidR="00C101E2" w:rsidRDefault="00C101E2" w:rsidP="00C101E2">
            <w:pPr>
              <w:spacing w:line="259" w:lineRule="auto"/>
              <w:rPr>
                <w:rFonts w:asciiTheme="minorHAnsi" w:eastAsiaTheme="minorEastAsia" w:hAnsiTheme="minorHAnsi" w:cstheme="minorBidi"/>
              </w:rPr>
            </w:pPr>
            <w:hyperlink r:id="rId60">
              <w:r w:rsidRPr="633F2BAC">
                <w:rPr>
                  <w:rStyle w:val="Hyperlink"/>
                  <w:rFonts w:asciiTheme="minorHAnsi" w:eastAsiaTheme="minorEastAsia" w:hAnsiTheme="minorHAnsi" w:cstheme="minorBidi"/>
                </w:rPr>
                <w:t>www.TheSafeZoneProject.com</w:t>
              </w:r>
            </w:hyperlink>
          </w:p>
          <w:p w14:paraId="4880F142" w14:textId="1CCF60F2" w:rsidR="00C101E2" w:rsidRDefault="00C101E2" w:rsidP="00C101E2">
            <w:pPr>
              <w:rPr>
                <w:rFonts w:asciiTheme="minorHAnsi" w:eastAsiaTheme="minorEastAsia" w:hAnsiTheme="minorHAnsi" w:cstheme="minorBidi"/>
                <w:b/>
                <w:bCs/>
              </w:rPr>
            </w:pPr>
          </w:p>
          <w:p w14:paraId="2C50DA91" w14:textId="3C6539A1" w:rsidR="00C101E2" w:rsidRDefault="00C101E2" w:rsidP="00C101E2">
            <w:pPr>
              <w:rPr>
                <w:rFonts w:asciiTheme="minorHAnsi" w:eastAsiaTheme="minorEastAsia" w:hAnsiTheme="minorHAnsi" w:cstheme="minorBidi"/>
                <w:b/>
                <w:bCs/>
              </w:rPr>
            </w:pPr>
          </w:p>
          <w:p w14:paraId="21A94BCE" w14:textId="4C89D9CF" w:rsidR="00C101E2" w:rsidRDefault="5F179C0B" w:rsidP="565782D4">
            <w:pPr>
              <w:rPr>
                <w:rFonts w:asciiTheme="minorHAnsi" w:eastAsiaTheme="minorEastAsia" w:hAnsiTheme="minorHAnsi" w:cstheme="minorBidi"/>
                <w:b/>
                <w:bCs/>
              </w:rPr>
            </w:pPr>
            <w:r w:rsidRPr="565782D4">
              <w:rPr>
                <w:rFonts w:asciiTheme="minorHAnsi" w:eastAsiaTheme="minorEastAsia" w:hAnsiTheme="minorHAnsi" w:cstheme="minorBidi"/>
                <w:b/>
                <w:bCs/>
              </w:rPr>
              <w:t>Pg 1</w:t>
            </w:r>
            <w:r w:rsidR="3F49905D" w:rsidRPr="565782D4">
              <w:rPr>
                <w:rFonts w:asciiTheme="minorHAnsi" w:eastAsiaTheme="minorEastAsia" w:hAnsiTheme="minorHAnsi" w:cstheme="minorBidi"/>
                <w:b/>
                <w:bCs/>
              </w:rPr>
              <w:t xml:space="preserve">7  </w:t>
            </w:r>
          </w:p>
          <w:p w14:paraId="66C8A04B" w14:textId="6FD21F69" w:rsidR="00C101E2" w:rsidRDefault="00C101E2" w:rsidP="565782D4">
            <w:pPr>
              <w:rPr>
                <w:rFonts w:asciiTheme="minorHAnsi" w:eastAsiaTheme="minorEastAsia" w:hAnsiTheme="minorHAnsi" w:cstheme="minorBidi"/>
                <w:b/>
                <w:bCs/>
              </w:rPr>
            </w:pPr>
          </w:p>
          <w:p w14:paraId="0B9BBC8D" w14:textId="3E196C4B" w:rsidR="00C101E2" w:rsidRDefault="79955960" w:rsidP="565782D4">
            <w:pPr>
              <w:rPr>
                <w:rFonts w:asciiTheme="minorHAnsi" w:eastAsiaTheme="minorEastAsia" w:hAnsiTheme="minorHAnsi" w:cstheme="minorBidi"/>
                <w:b/>
                <w:bCs/>
              </w:rPr>
            </w:pPr>
            <w:r w:rsidRPr="6F4698DD">
              <w:rPr>
                <w:rFonts w:asciiTheme="minorHAnsi" w:eastAsiaTheme="minorEastAsia" w:hAnsiTheme="minorHAnsi" w:cstheme="minorBidi"/>
                <w:b/>
                <w:bCs/>
              </w:rPr>
              <w:t>P</w:t>
            </w:r>
            <w:r w:rsidR="3F49905D" w:rsidRPr="6F4698DD">
              <w:rPr>
                <w:rFonts w:asciiTheme="minorHAnsi" w:eastAsiaTheme="minorEastAsia" w:hAnsiTheme="minorHAnsi" w:cstheme="minorBidi"/>
                <w:b/>
                <w:bCs/>
              </w:rPr>
              <w:t>.15</w:t>
            </w:r>
          </w:p>
        </w:tc>
        <w:tc>
          <w:tcPr>
            <w:tcW w:w="6291" w:type="dxa"/>
          </w:tcPr>
          <w:p w14:paraId="68825900" w14:textId="2FC915FB" w:rsidR="00C101E2" w:rsidRDefault="5F304D48" w:rsidP="5AA7B92B">
            <w:pPr>
              <w:rPr>
                <w:rFonts w:asciiTheme="minorHAnsi" w:eastAsiaTheme="minorEastAsia" w:hAnsiTheme="minorHAnsi" w:cstheme="minorBidi"/>
                <w:b/>
                <w:bCs/>
              </w:rPr>
            </w:pPr>
            <w:r w:rsidRPr="5AA7B92B">
              <w:rPr>
                <w:rFonts w:asciiTheme="minorHAnsi" w:eastAsiaTheme="minorEastAsia" w:hAnsiTheme="minorHAnsi" w:cstheme="minorBidi"/>
                <w:b/>
                <w:bCs/>
              </w:rPr>
              <w:t>Provide directions</w:t>
            </w:r>
            <w:r w:rsidR="0DF7958A" w:rsidRPr="5AA7B92B">
              <w:rPr>
                <w:rFonts w:asciiTheme="minorHAnsi" w:eastAsiaTheme="minorEastAsia" w:hAnsiTheme="minorHAnsi" w:cstheme="minorBidi"/>
                <w:b/>
                <w:bCs/>
              </w:rPr>
              <w:t xml:space="preserve"> (2 min)</w:t>
            </w:r>
          </w:p>
          <w:p w14:paraId="43FFBCA7" w14:textId="6659D8D1" w:rsidR="00C101E2" w:rsidRDefault="60FCF2D1" w:rsidP="628020C6">
            <w:pPr>
              <w:rPr>
                <w:rFonts w:asciiTheme="minorHAnsi" w:eastAsiaTheme="minorEastAsia" w:hAnsiTheme="minorHAnsi" w:cstheme="minorBidi"/>
              </w:rPr>
            </w:pPr>
            <w:r w:rsidRPr="628020C6">
              <w:rPr>
                <w:rFonts w:asciiTheme="minorHAnsi" w:eastAsiaTheme="minorEastAsia" w:hAnsiTheme="minorHAnsi" w:cstheme="minorBidi"/>
              </w:rPr>
              <w:t>for the activity and assure participants that this activity is primarily reflective and they won’t be asked to share anything they don’t want to. For example, “We are going to start with a reflective activity called First Impressions. We’re going to give you a few minutes to think about and write some answers to the list of questions on th</w:t>
            </w:r>
            <w:r w:rsidR="5F412805" w:rsidRPr="628020C6">
              <w:rPr>
                <w:rFonts w:asciiTheme="minorHAnsi" w:eastAsiaTheme="minorEastAsia" w:hAnsiTheme="minorHAnsi" w:cstheme="minorBidi"/>
              </w:rPr>
              <w:t>e following slide</w:t>
            </w:r>
            <w:r w:rsidRPr="628020C6">
              <w:rPr>
                <w:rFonts w:asciiTheme="minorHAnsi" w:eastAsiaTheme="minorEastAsia" w:hAnsiTheme="minorHAnsi" w:cstheme="minorBidi"/>
              </w:rPr>
              <w:t>. These questions are for your reflection,</w:t>
            </w:r>
            <w:r w:rsidR="704AF8CC" w:rsidRPr="628020C6">
              <w:rPr>
                <w:rFonts w:asciiTheme="minorHAnsi" w:eastAsiaTheme="minorEastAsia" w:hAnsiTheme="minorHAnsi" w:cstheme="minorBidi"/>
              </w:rPr>
              <w:t xml:space="preserve"> </w:t>
            </w:r>
            <w:r w:rsidR="1150AB16" w:rsidRPr="628020C6">
              <w:rPr>
                <w:rFonts w:asciiTheme="minorHAnsi" w:eastAsiaTheme="minorEastAsia" w:hAnsiTheme="minorHAnsi" w:cstheme="minorBidi"/>
              </w:rPr>
              <w:t xml:space="preserve">so open up a word document to type your thinking. </w:t>
            </w:r>
            <w:r w:rsidRPr="628020C6">
              <w:rPr>
                <w:rFonts w:asciiTheme="minorHAnsi" w:eastAsiaTheme="minorEastAsia" w:hAnsiTheme="minorHAnsi" w:cstheme="minorBidi"/>
              </w:rPr>
              <w:t xml:space="preserve"> </w:t>
            </w:r>
            <w:r w:rsidR="1F51C0A8" w:rsidRPr="628020C6">
              <w:rPr>
                <w:rFonts w:asciiTheme="minorHAnsi" w:eastAsiaTheme="minorEastAsia" w:hAnsiTheme="minorHAnsi" w:cstheme="minorBidi"/>
              </w:rPr>
              <w:t>W</w:t>
            </w:r>
            <w:r w:rsidRPr="628020C6">
              <w:rPr>
                <w:rFonts w:asciiTheme="minorHAnsi" w:eastAsiaTheme="minorEastAsia" w:hAnsiTheme="minorHAnsi" w:cstheme="minorBidi"/>
              </w:rPr>
              <w:t xml:space="preserve">e aren’t going to collect your </w:t>
            </w:r>
            <w:r w:rsidR="23710308" w:rsidRPr="628020C6">
              <w:rPr>
                <w:rFonts w:asciiTheme="minorHAnsi" w:eastAsiaTheme="minorEastAsia" w:hAnsiTheme="minorHAnsi" w:cstheme="minorBidi"/>
              </w:rPr>
              <w:t xml:space="preserve">work </w:t>
            </w:r>
            <w:r w:rsidRPr="628020C6">
              <w:rPr>
                <w:rFonts w:asciiTheme="minorHAnsi" w:eastAsiaTheme="minorEastAsia" w:hAnsiTheme="minorHAnsi" w:cstheme="minorBidi"/>
              </w:rPr>
              <w:t xml:space="preserve">or require you to share anything with the group that you don’t want to. If there is any </w:t>
            </w:r>
            <w:r w:rsidR="582FFF40" w:rsidRPr="628020C6">
              <w:rPr>
                <w:rFonts w:asciiTheme="minorHAnsi" w:eastAsiaTheme="minorEastAsia" w:hAnsiTheme="minorHAnsi" w:cstheme="minorBidi"/>
              </w:rPr>
              <w:t>question</w:t>
            </w:r>
            <w:r w:rsidRPr="628020C6">
              <w:rPr>
                <w:rFonts w:asciiTheme="minorHAnsi" w:eastAsiaTheme="minorEastAsia" w:hAnsiTheme="minorHAnsi" w:cstheme="minorBidi"/>
              </w:rPr>
              <w:t xml:space="preserve"> </w:t>
            </w:r>
            <w:r w:rsidRPr="628020C6">
              <w:rPr>
                <w:rFonts w:asciiTheme="minorHAnsi" w:eastAsiaTheme="minorEastAsia" w:hAnsiTheme="minorHAnsi" w:cstheme="minorBidi"/>
              </w:rPr>
              <w:lastRenderedPageBreak/>
              <w:t>you’re struggling with skip it and come back at the end of the activity. We’ll give you a few minutes here to answer the questions and then bring it back to the big group.”</w:t>
            </w:r>
          </w:p>
          <w:p w14:paraId="6C6A47EC" w14:textId="77777777" w:rsidR="00C101E2" w:rsidRDefault="00C101E2" w:rsidP="00C101E2">
            <w:pPr>
              <w:rPr>
                <w:rFonts w:asciiTheme="minorHAnsi" w:eastAsiaTheme="minorEastAsia" w:hAnsiTheme="minorHAnsi" w:cstheme="minorBidi"/>
              </w:rPr>
            </w:pPr>
          </w:p>
          <w:p w14:paraId="1A44B9EA" w14:textId="13B64907" w:rsidR="00C101E2" w:rsidRDefault="7429C4F6" w:rsidP="5AA7B92B">
            <w:pPr>
              <w:rPr>
                <w:rFonts w:asciiTheme="minorHAnsi" w:eastAsiaTheme="minorEastAsia" w:hAnsiTheme="minorHAnsi" w:cstheme="minorBidi"/>
                <w:b/>
                <w:bCs/>
              </w:rPr>
            </w:pPr>
            <w:r w:rsidRPr="5AA7B92B">
              <w:rPr>
                <w:rFonts w:asciiTheme="minorHAnsi" w:eastAsiaTheme="minorEastAsia" w:hAnsiTheme="minorHAnsi" w:cstheme="minorBidi"/>
                <w:b/>
                <w:bCs/>
              </w:rPr>
              <w:t>Reflection</w:t>
            </w:r>
            <w:r w:rsidR="5F304D48" w:rsidRPr="5AA7B92B">
              <w:rPr>
                <w:rFonts w:asciiTheme="minorHAnsi" w:eastAsiaTheme="minorEastAsia" w:hAnsiTheme="minorHAnsi" w:cstheme="minorBidi"/>
                <w:b/>
                <w:bCs/>
              </w:rPr>
              <w:t xml:space="preserve"> QUESTIONS</w:t>
            </w:r>
            <w:r w:rsidR="2BF07EB1" w:rsidRPr="5AA7B92B">
              <w:rPr>
                <w:rFonts w:asciiTheme="minorHAnsi" w:eastAsiaTheme="minorEastAsia" w:hAnsiTheme="minorHAnsi" w:cstheme="minorBidi"/>
                <w:b/>
                <w:bCs/>
              </w:rPr>
              <w:t xml:space="preserve">  P</w:t>
            </w:r>
            <w:r w:rsidR="5F304D48" w:rsidRPr="5AA7B92B">
              <w:rPr>
                <w:rFonts w:asciiTheme="minorHAnsi" w:eastAsiaTheme="minorEastAsia" w:hAnsiTheme="minorHAnsi" w:cstheme="minorBidi"/>
                <w:b/>
                <w:bCs/>
              </w:rPr>
              <w:t>: (</w:t>
            </w:r>
            <w:r w:rsidR="5E7848C1" w:rsidRPr="5AA7B92B">
              <w:rPr>
                <w:rFonts w:asciiTheme="minorHAnsi" w:eastAsiaTheme="minorEastAsia" w:hAnsiTheme="minorHAnsi" w:cstheme="minorBidi"/>
                <w:b/>
                <w:bCs/>
              </w:rPr>
              <w:t xml:space="preserve">8 </w:t>
            </w:r>
            <w:r w:rsidR="5F304D48" w:rsidRPr="5AA7B92B">
              <w:rPr>
                <w:rFonts w:asciiTheme="minorHAnsi" w:eastAsiaTheme="minorEastAsia" w:hAnsiTheme="minorHAnsi" w:cstheme="minorBidi"/>
                <w:b/>
                <w:bCs/>
              </w:rPr>
              <w:t>minutes)</w:t>
            </w:r>
          </w:p>
          <w:p w14:paraId="01EC6408" w14:textId="76DC35BD" w:rsidR="00C101E2" w:rsidRDefault="60FCF2D1" w:rsidP="628020C6">
            <w:pPr>
              <w:rPr>
                <w:rFonts w:asciiTheme="minorHAnsi" w:eastAsiaTheme="minorEastAsia" w:hAnsiTheme="minorHAnsi" w:cstheme="minorBidi"/>
                <w:b/>
                <w:bCs/>
                <w:color w:val="666666"/>
              </w:rPr>
            </w:pPr>
            <w:r w:rsidRPr="628020C6">
              <w:rPr>
                <w:rFonts w:asciiTheme="minorHAnsi" w:eastAsiaTheme="minorEastAsia" w:hAnsiTheme="minorHAnsi" w:cstheme="minorBidi"/>
                <w:b/>
                <w:bCs/>
                <w:color w:val="666666"/>
              </w:rPr>
              <w:t>Answer the following questions to the best of your ability</w:t>
            </w:r>
            <w:r w:rsidR="7C31E967" w:rsidRPr="628020C6">
              <w:rPr>
                <w:rFonts w:asciiTheme="minorHAnsi" w:eastAsiaTheme="minorEastAsia" w:hAnsiTheme="minorHAnsi" w:cstheme="minorBidi"/>
                <w:b/>
                <w:bCs/>
                <w:color w:val="666666"/>
              </w:rPr>
              <w:t xml:space="preserve"> on a document on your devices</w:t>
            </w:r>
            <w:r w:rsidRPr="628020C6">
              <w:rPr>
                <w:rFonts w:asciiTheme="minorHAnsi" w:eastAsiaTheme="minorEastAsia" w:hAnsiTheme="minorHAnsi" w:cstheme="minorBidi"/>
                <w:b/>
                <w:bCs/>
                <w:color w:val="666666"/>
              </w:rPr>
              <w:t>:</w:t>
            </w:r>
          </w:p>
          <w:p w14:paraId="1137EE29" w14:textId="56C2020A" w:rsidR="00C101E2" w:rsidRDefault="00C101E2" w:rsidP="00C101E2">
            <w:pPr>
              <w:rPr>
                <w:rFonts w:asciiTheme="minorHAnsi" w:eastAsiaTheme="minorEastAsia" w:hAnsiTheme="minorHAnsi" w:cstheme="minorBidi"/>
              </w:rPr>
            </w:pPr>
            <w:r w:rsidRPr="633F2BAC">
              <w:rPr>
                <w:rFonts w:asciiTheme="minorHAnsi" w:eastAsiaTheme="minorEastAsia" w:hAnsiTheme="minorHAnsi" w:cstheme="minorBidi"/>
              </w:rPr>
              <w:t>1. When’s the first time you can remember learning that some people are lesbian, gay, bisexual, or queer?</w:t>
            </w:r>
          </w:p>
          <w:p w14:paraId="61CF9829" w14:textId="687B5913" w:rsidR="00C101E2" w:rsidRDefault="00C101E2" w:rsidP="00C101E2">
            <w:pPr>
              <w:rPr>
                <w:rFonts w:asciiTheme="minorHAnsi" w:eastAsiaTheme="minorEastAsia" w:hAnsiTheme="minorHAnsi" w:cstheme="minorBidi"/>
              </w:rPr>
            </w:pPr>
            <w:r w:rsidRPr="633F2BAC">
              <w:rPr>
                <w:rFonts w:asciiTheme="minorHAnsi" w:eastAsiaTheme="minorEastAsia" w:hAnsiTheme="minorHAnsi" w:cstheme="minorBidi"/>
              </w:rPr>
              <w:t>2. Where did most of the influence of your initial impressions/understanding of lesbian, gay, bisexual, and queer people come from? (e.g., family, friends, television, books, news, church)</w:t>
            </w:r>
          </w:p>
          <w:p w14:paraId="0C1DA53A" w14:textId="77777777" w:rsidR="00C101E2" w:rsidRDefault="00C101E2" w:rsidP="00C101E2">
            <w:pPr>
              <w:rPr>
                <w:rFonts w:asciiTheme="minorHAnsi" w:eastAsiaTheme="minorEastAsia" w:hAnsiTheme="minorHAnsi" w:cstheme="minorBidi"/>
              </w:rPr>
            </w:pPr>
            <w:r w:rsidRPr="633F2BAC">
              <w:rPr>
                <w:rFonts w:asciiTheme="minorHAnsi" w:eastAsiaTheme="minorEastAsia" w:hAnsiTheme="minorHAnsi" w:cstheme="minorBidi"/>
              </w:rPr>
              <w:t>3. When’s the first time you can remember learning that some people are transgender?</w:t>
            </w:r>
          </w:p>
          <w:p w14:paraId="698C463E" w14:textId="48E1A723" w:rsidR="00C101E2" w:rsidRDefault="00C101E2" w:rsidP="00C101E2">
            <w:pPr>
              <w:rPr>
                <w:rFonts w:asciiTheme="minorHAnsi" w:eastAsiaTheme="minorEastAsia" w:hAnsiTheme="minorHAnsi" w:cstheme="minorBidi"/>
              </w:rPr>
            </w:pPr>
            <w:r w:rsidRPr="633F2BAC">
              <w:rPr>
                <w:rFonts w:asciiTheme="minorHAnsi" w:eastAsiaTheme="minorEastAsia" w:hAnsiTheme="minorHAnsi" w:cstheme="minorBidi"/>
              </w:rPr>
              <w:t>4. Where did most of the influence of your initial impressions/understanding of transgender people come from? (e.g., family, friends, television, books, news, church)</w:t>
            </w:r>
          </w:p>
          <w:p w14:paraId="0C1A7253" w14:textId="47FE1D2B" w:rsidR="00C101E2" w:rsidRDefault="00C101E2" w:rsidP="6D516CD1">
            <w:pPr>
              <w:rPr>
                <w:rFonts w:asciiTheme="minorHAnsi" w:eastAsiaTheme="minorEastAsia" w:hAnsiTheme="minorHAnsi" w:cstheme="minorBidi"/>
              </w:rPr>
            </w:pPr>
            <w:r w:rsidRPr="6D516CD1">
              <w:rPr>
                <w:rFonts w:asciiTheme="minorHAnsi" w:eastAsiaTheme="minorEastAsia" w:hAnsiTheme="minorHAnsi" w:cstheme="minorBidi"/>
              </w:rPr>
              <w:t>5. How have your impressions/understanding of LGBTQ</w:t>
            </w:r>
            <w:r w:rsidR="6DBE9D6A" w:rsidRPr="6D516CD1">
              <w:rPr>
                <w:rFonts w:asciiTheme="minorHAnsi" w:eastAsiaTheme="minorEastAsia" w:hAnsiTheme="minorHAnsi" w:cstheme="minorBidi"/>
              </w:rPr>
              <w:t>+</w:t>
            </w:r>
            <w:r w:rsidRPr="6D516CD1">
              <w:rPr>
                <w:rFonts w:asciiTheme="minorHAnsi" w:eastAsiaTheme="minorEastAsia" w:hAnsiTheme="minorHAnsi" w:cstheme="minorBidi"/>
              </w:rPr>
              <w:t xml:space="preserve"> (lesbian, gay, bisexual, transgender, and queer/questioning) people changed or evolved throughout your life?</w:t>
            </w:r>
          </w:p>
          <w:p w14:paraId="3C8D7F3A" w14:textId="77777777" w:rsidR="00C101E2" w:rsidRDefault="00C101E2" w:rsidP="00C101E2">
            <w:pPr>
              <w:rPr>
                <w:rFonts w:asciiTheme="minorHAnsi" w:eastAsiaTheme="minorEastAsia" w:hAnsiTheme="minorHAnsi" w:cstheme="minorBidi"/>
              </w:rPr>
            </w:pPr>
          </w:p>
          <w:p w14:paraId="55CFF1E5" w14:textId="45DF2832" w:rsidR="00C101E2" w:rsidRDefault="007D3276" w:rsidP="5AA7B92B">
            <w:pPr>
              <w:rPr>
                <w:rFonts w:asciiTheme="minorHAnsi" w:eastAsiaTheme="minorEastAsia" w:hAnsiTheme="minorHAnsi" w:cstheme="minorBidi"/>
                <w:b/>
                <w:bCs/>
              </w:rPr>
            </w:pPr>
            <w:r w:rsidRPr="5AA7B92B">
              <w:rPr>
                <w:rFonts w:asciiTheme="minorHAnsi" w:eastAsiaTheme="minorEastAsia" w:hAnsiTheme="minorHAnsi" w:cstheme="minorBidi"/>
                <w:b/>
                <w:bCs/>
              </w:rPr>
              <w:t>Debrief (1</w:t>
            </w:r>
            <w:r w:rsidR="603ADF22" w:rsidRPr="5AA7B92B">
              <w:rPr>
                <w:rFonts w:asciiTheme="minorHAnsi" w:eastAsiaTheme="minorEastAsia" w:hAnsiTheme="minorHAnsi" w:cstheme="minorBidi"/>
                <w:b/>
                <w:bCs/>
              </w:rPr>
              <w:t>8</w:t>
            </w:r>
            <w:r w:rsidRPr="5AA7B92B">
              <w:rPr>
                <w:rFonts w:asciiTheme="minorHAnsi" w:eastAsiaTheme="minorEastAsia" w:hAnsiTheme="minorHAnsi" w:cstheme="minorBidi"/>
                <w:b/>
                <w:bCs/>
              </w:rPr>
              <w:t xml:space="preserve"> minutes)</w:t>
            </w:r>
          </w:p>
          <w:p w14:paraId="1D59172B" w14:textId="4FC77801" w:rsidR="3B60F1DA" w:rsidRDefault="3B60F1DA" w:rsidP="5AA7B92B">
            <w:pPr>
              <w:rPr>
                <w:rFonts w:asciiTheme="minorHAnsi" w:eastAsiaTheme="minorEastAsia" w:hAnsiTheme="minorHAnsi" w:cstheme="minorBidi"/>
                <w:b/>
                <w:bCs/>
              </w:rPr>
            </w:pPr>
            <w:r w:rsidRPr="5AA7B92B">
              <w:rPr>
                <w:rFonts w:asciiTheme="minorHAnsi" w:eastAsiaTheme="minorEastAsia" w:hAnsiTheme="minorHAnsi" w:cstheme="minorBidi"/>
                <w:b/>
                <w:bCs/>
              </w:rPr>
              <w:t>As a table: (</w:t>
            </w:r>
            <w:r w:rsidR="74D71EF8" w:rsidRPr="5AA7B92B">
              <w:rPr>
                <w:rFonts w:asciiTheme="minorHAnsi" w:eastAsiaTheme="minorEastAsia" w:hAnsiTheme="minorHAnsi" w:cstheme="minorBidi"/>
                <w:b/>
                <w:bCs/>
              </w:rPr>
              <w:t>8</w:t>
            </w:r>
            <w:r w:rsidRPr="5AA7B92B">
              <w:rPr>
                <w:rFonts w:asciiTheme="minorHAnsi" w:eastAsiaTheme="minorEastAsia" w:hAnsiTheme="minorHAnsi" w:cstheme="minorBidi"/>
                <w:b/>
                <w:bCs/>
              </w:rPr>
              <w:t xml:space="preserve"> minutes)</w:t>
            </w:r>
          </w:p>
          <w:p w14:paraId="32B6F97A" w14:textId="196D6BDB" w:rsidR="3B60F1DA" w:rsidRDefault="3B60F1DA" w:rsidP="5AA7B92B">
            <w:pPr>
              <w:rPr>
                <w:rFonts w:asciiTheme="minorHAnsi" w:eastAsiaTheme="minorEastAsia" w:hAnsiTheme="minorHAnsi" w:cstheme="minorBidi"/>
                <w:b/>
                <w:bCs/>
              </w:rPr>
            </w:pPr>
            <w:r w:rsidRPr="5AA7B92B">
              <w:rPr>
                <w:rFonts w:asciiTheme="minorHAnsi" w:eastAsiaTheme="minorEastAsia" w:hAnsiTheme="minorHAnsi" w:cstheme="minorBidi"/>
              </w:rPr>
              <w:t>Turn and talk, share what you are comfortable sharing</w:t>
            </w:r>
          </w:p>
          <w:p w14:paraId="35D0ACC7" w14:textId="5509745A" w:rsidR="5AA7B92B" w:rsidRDefault="5AA7B92B" w:rsidP="5AA7B92B">
            <w:pPr>
              <w:rPr>
                <w:rFonts w:asciiTheme="minorHAnsi" w:eastAsiaTheme="minorEastAsia" w:hAnsiTheme="minorHAnsi" w:cstheme="minorBidi"/>
              </w:rPr>
            </w:pPr>
          </w:p>
          <w:p w14:paraId="3ED577B5" w14:textId="1FEB0041" w:rsidR="3B60F1DA" w:rsidRDefault="3B60F1DA" w:rsidP="5AA7B92B">
            <w:pPr>
              <w:rPr>
                <w:rFonts w:asciiTheme="minorHAnsi" w:eastAsiaTheme="minorEastAsia" w:hAnsiTheme="minorHAnsi" w:cstheme="minorBidi"/>
                <w:b/>
                <w:bCs/>
              </w:rPr>
            </w:pPr>
            <w:r w:rsidRPr="5AA7B92B">
              <w:rPr>
                <w:rFonts w:asciiTheme="minorHAnsi" w:eastAsiaTheme="minorEastAsia" w:hAnsiTheme="minorHAnsi" w:cstheme="minorBidi"/>
                <w:b/>
                <w:bCs/>
              </w:rPr>
              <w:t>Whole Group (10 minutes)</w:t>
            </w:r>
          </w:p>
          <w:p w14:paraId="751B77C2" w14:textId="77777777" w:rsidR="00C101E2" w:rsidRDefault="00C101E2" w:rsidP="00C101E2">
            <w:pPr>
              <w:rPr>
                <w:rFonts w:asciiTheme="minorHAnsi" w:eastAsiaTheme="minorEastAsia" w:hAnsiTheme="minorHAnsi" w:cstheme="minorBidi"/>
              </w:rPr>
            </w:pPr>
            <w:r w:rsidRPr="633F2BAC">
              <w:rPr>
                <w:rFonts w:asciiTheme="minorHAnsi" w:eastAsiaTheme="minorEastAsia" w:hAnsiTheme="minorHAnsi" w:cstheme="minorBidi"/>
              </w:rPr>
              <w:t>What was it like to do that activity?</w:t>
            </w:r>
          </w:p>
          <w:p w14:paraId="5F76A0A1" w14:textId="77777777" w:rsidR="00C101E2" w:rsidRDefault="00C101E2" w:rsidP="00C101E2">
            <w:pPr>
              <w:rPr>
                <w:rFonts w:asciiTheme="minorHAnsi" w:eastAsiaTheme="minorEastAsia" w:hAnsiTheme="minorHAnsi" w:cstheme="minorBidi"/>
              </w:rPr>
            </w:pPr>
          </w:p>
          <w:p w14:paraId="7C5F5EC8" w14:textId="52399360" w:rsidR="00C101E2" w:rsidRDefault="00C101E2" w:rsidP="00C101E2">
            <w:pPr>
              <w:rPr>
                <w:rFonts w:asciiTheme="minorHAnsi" w:eastAsiaTheme="minorEastAsia" w:hAnsiTheme="minorHAnsi" w:cstheme="minorBidi"/>
              </w:rPr>
            </w:pPr>
            <w:r w:rsidRPr="633F2BAC">
              <w:rPr>
                <w:rFonts w:asciiTheme="minorHAnsi" w:eastAsiaTheme="minorEastAsia" w:hAnsiTheme="minorHAnsi" w:cstheme="minorBidi"/>
              </w:rPr>
              <w:t>Does anyone have something that came up for them while they were answering the questions that they would like to share?</w:t>
            </w:r>
          </w:p>
          <w:p w14:paraId="305CE27A" w14:textId="77777777" w:rsidR="00C101E2" w:rsidRDefault="00C101E2" w:rsidP="00C101E2">
            <w:pPr>
              <w:rPr>
                <w:rFonts w:asciiTheme="minorHAnsi" w:eastAsiaTheme="minorEastAsia" w:hAnsiTheme="minorHAnsi" w:cstheme="minorBidi"/>
              </w:rPr>
            </w:pPr>
          </w:p>
          <w:p w14:paraId="0D7D66A1" w14:textId="3B04286C" w:rsidR="00C101E2" w:rsidRDefault="00C101E2" w:rsidP="00C101E2">
            <w:pPr>
              <w:rPr>
                <w:rFonts w:asciiTheme="minorHAnsi" w:eastAsiaTheme="minorEastAsia" w:hAnsiTheme="minorHAnsi" w:cstheme="minorBidi"/>
              </w:rPr>
            </w:pPr>
            <w:r w:rsidRPr="633F2BAC">
              <w:rPr>
                <w:rFonts w:asciiTheme="minorHAnsi" w:eastAsiaTheme="minorEastAsia" w:hAnsiTheme="minorHAnsi" w:cstheme="minorBidi"/>
              </w:rPr>
              <w:t>Does anyone have an experience that was significantly different that they’d be interested in sharing?</w:t>
            </w:r>
          </w:p>
          <w:p w14:paraId="04158F3C" w14:textId="77777777" w:rsidR="00C101E2" w:rsidRDefault="00C101E2" w:rsidP="00C101E2">
            <w:pPr>
              <w:rPr>
                <w:rFonts w:asciiTheme="minorHAnsi" w:eastAsiaTheme="minorEastAsia" w:hAnsiTheme="minorHAnsi" w:cstheme="minorBidi"/>
              </w:rPr>
            </w:pPr>
          </w:p>
          <w:p w14:paraId="00338FE2" w14:textId="77777777" w:rsidR="00C101E2" w:rsidRDefault="00C101E2" w:rsidP="00C101E2">
            <w:pPr>
              <w:rPr>
                <w:rFonts w:asciiTheme="minorHAnsi" w:eastAsiaTheme="minorEastAsia" w:hAnsiTheme="minorHAnsi" w:cstheme="minorBidi"/>
              </w:rPr>
            </w:pPr>
            <w:r w:rsidRPr="633F2BAC">
              <w:rPr>
                <w:rFonts w:asciiTheme="minorHAnsi" w:eastAsiaTheme="minorEastAsia" w:hAnsiTheme="minorHAnsi" w:cstheme="minorBidi"/>
              </w:rPr>
              <w:lastRenderedPageBreak/>
              <w:t>What about question 5, would anyone share how their understanding of these issues have changed over time?</w:t>
            </w:r>
          </w:p>
          <w:p w14:paraId="0578451D" w14:textId="77777777" w:rsidR="00C101E2" w:rsidRDefault="00C101E2" w:rsidP="00C101E2">
            <w:pPr>
              <w:rPr>
                <w:rFonts w:asciiTheme="minorHAnsi" w:eastAsiaTheme="minorEastAsia" w:hAnsiTheme="minorHAnsi" w:cstheme="minorBidi"/>
              </w:rPr>
            </w:pPr>
          </w:p>
          <w:p w14:paraId="0FAEE907" w14:textId="229F4263" w:rsidR="00C101E2" w:rsidRDefault="007D3276" w:rsidP="5AA7B92B">
            <w:pPr>
              <w:rPr>
                <w:rFonts w:asciiTheme="minorHAnsi" w:eastAsiaTheme="minorEastAsia" w:hAnsiTheme="minorHAnsi" w:cstheme="minorBidi"/>
                <w:b/>
                <w:bCs/>
              </w:rPr>
            </w:pPr>
            <w:r w:rsidRPr="5AA7B92B">
              <w:rPr>
                <w:rFonts w:asciiTheme="minorHAnsi" w:eastAsiaTheme="minorEastAsia" w:hAnsiTheme="minorHAnsi" w:cstheme="minorBidi"/>
                <w:b/>
                <w:bCs/>
              </w:rPr>
              <w:t>Key Ideas</w:t>
            </w:r>
            <w:r w:rsidR="761B87BC" w:rsidRPr="5AA7B92B">
              <w:rPr>
                <w:rFonts w:asciiTheme="minorHAnsi" w:eastAsiaTheme="minorEastAsia" w:hAnsiTheme="minorHAnsi" w:cstheme="minorBidi"/>
                <w:b/>
                <w:bCs/>
              </w:rPr>
              <w:t xml:space="preserve"> (2mins)</w:t>
            </w:r>
          </w:p>
          <w:p w14:paraId="14A33BB5" w14:textId="77777777" w:rsidR="00C101E2" w:rsidRPr="00A66FF9" w:rsidRDefault="00C101E2" w:rsidP="00C101E2">
            <w:pPr>
              <w:numPr>
                <w:ilvl w:val="0"/>
                <w:numId w:val="56"/>
              </w:numPr>
              <w:rPr>
                <w:rFonts w:asciiTheme="minorHAnsi" w:eastAsiaTheme="minorEastAsia" w:hAnsiTheme="minorHAnsi" w:cstheme="minorBidi"/>
              </w:rPr>
            </w:pPr>
            <w:r w:rsidRPr="00A66FF9">
              <w:rPr>
                <w:rFonts w:asciiTheme="minorHAnsi" w:eastAsiaTheme="minorEastAsia" w:hAnsiTheme="minorHAnsi" w:cstheme="minorBidi"/>
              </w:rPr>
              <w:t xml:space="preserve">Our perceptions, beliefs, and biases are shaped passively, intentionally and reside in our unconscious. </w:t>
            </w:r>
          </w:p>
          <w:p w14:paraId="55365928" w14:textId="03D8C1DA" w:rsidR="00C101E2" w:rsidRDefault="00C101E2" w:rsidP="00C101E2">
            <w:pPr>
              <w:numPr>
                <w:ilvl w:val="0"/>
                <w:numId w:val="56"/>
              </w:numPr>
              <w:rPr>
                <w:rFonts w:asciiTheme="minorHAnsi" w:eastAsiaTheme="minorEastAsia" w:hAnsiTheme="minorHAnsi" w:cstheme="minorBidi"/>
              </w:rPr>
            </w:pPr>
            <w:r w:rsidRPr="00A66FF9">
              <w:rPr>
                <w:rFonts w:asciiTheme="minorHAnsi" w:eastAsiaTheme="minorEastAsia" w:hAnsiTheme="minorHAnsi" w:cstheme="minorBidi"/>
              </w:rPr>
              <w:t>These can be reshaped</w:t>
            </w:r>
          </w:p>
          <w:p w14:paraId="28CE318D" w14:textId="7769C196" w:rsidR="00061ED8" w:rsidRDefault="00061ED8" w:rsidP="628020C6">
            <w:pPr>
              <w:rPr>
                <w:rFonts w:asciiTheme="minorHAnsi" w:eastAsiaTheme="minorEastAsia" w:hAnsiTheme="minorHAnsi" w:cstheme="minorBidi"/>
              </w:rPr>
            </w:pPr>
          </w:p>
          <w:p w14:paraId="7D6C3F63" w14:textId="2AA220B9" w:rsidR="00061ED8" w:rsidRPr="00A66FF9" w:rsidRDefault="00061ED8" w:rsidP="00C101E2">
            <w:pPr>
              <w:rPr>
                <w:rFonts w:asciiTheme="minorHAnsi" w:eastAsiaTheme="minorEastAsia" w:hAnsiTheme="minorHAnsi" w:cstheme="minorBidi"/>
              </w:rPr>
            </w:pPr>
          </w:p>
        </w:tc>
        <w:tc>
          <w:tcPr>
            <w:tcW w:w="2475" w:type="dxa"/>
          </w:tcPr>
          <w:p w14:paraId="325061FD" w14:textId="77777777" w:rsidR="00C101E2" w:rsidRPr="00A25257" w:rsidRDefault="00C101E2" w:rsidP="00C101E2">
            <w:pPr>
              <w:rPr>
                <w:rFonts w:asciiTheme="minorHAnsi" w:eastAsiaTheme="minorEastAsia" w:hAnsiTheme="minorHAnsi" w:cstheme="minorBidi"/>
                <w:bCs/>
              </w:rPr>
            </w:pPr>
            <w:r w:rsidRPr="00A25257">
              <w:rPr>
                <w:rFonts w:asciiTheme="minorHAnsi" w:eastAsiaTheme="minorEastAsia" w:hAnsiTheme="minorHAnsi" w:cstheme="minorBidi"/>
                <w:bCs/>
              </w:rPr>
              <w:lastRenderedPageBreak/>
              <w:t>What are my perceptions of others?  Have they changed over time?</w:t>
            </w:r>
          </w:p>
          <w:p w14:paraId="72DA286A" w14:textId="77777777" w:rsidR="00C101E2" w:rsidRPr="00A25257" w:rsidRDefault="00C101E2" w:rsidP="00C101E2">
            <w:pPr>
              <w:autoSpaceDE w:val="0"/>
              <w:autoSpaceDN w:val="0"/>
              <w:adjustRightInd w:val="0"/>
              <w:rPr>
                <w:rFonts w:asciiTheme="minorHAnsi" w:hAnsiTheme="minorHAnsi" w:cstheme="minorHAnsi"/>
              </w:rPr>
            </w:pPr>
          </w:p>
          <w:p w14:paraId="30254D0A" w14:textId="77777777" w:rsidR="00C101E2" w:rsidRPr="00A25257" w:rsidRDefault="00C101E2" w:rsidP="00C101E2">
            <w:pPr>
              <w:autoSpaceDE w:val="0"/>
              <w:autoSpaceDN w:val="0"/>
              <w:adjustRightInd w:val="0"/>
              <w:rPr>
                <w:rFonts w:asciiTheme="minorHAnsi" w:hAnsiTheme="minorHAnsi" w:cstheme="minorHAnsi"/>
              </w:rPr>
            </w:pPr>
          </w:p>
          <w:p w14:paraId="51487D9B" w14:textId="77777777" w:rsidR="00C101E2" w:rsidRDefault="00C101E2" w:rsidP="00C101E2">
            <w:pPr>
              <w:autoSpaceDE w:val="0"/>
              <w:autoSpaceDN w:val="0"/>
              <w:adjustRightInd w:val="0"/>
              <w:rPr>
                <w:rFonts w:asciiTheme="minorHAnsi" w:hAnsiTheme="minorHAnsi" w:cstheme="minorHAnsi"/>
              </w:rPr>
            </w:pPr>
          </w:p>
          <w:p w14:paraId="190AFF68" w14:textId="53B201B4" w:rsidR="00C101E2" w:rsidRPr="00A25257" w:rsidRDefault="00C101E2" w:rsidP="6D516CD1">
            <w:pPr>
              <w:autoSpaceDE w:val="0"/>
              <w:autoSpaceDN w:val="0"/>
              <w:adjustRightInd w:val="0"/>
              <w:rPr>
                <w:rFonts w:asciiTheme="minorHAnsi" w:hAnsiTheme="minorHAnsi" w:cstheme="minorBidi"/>
              </w:rPr>
            </w:pPr>
            <w:r w:rsidRPr="6D516CD1">
              <w:rPr>
                <w:rFonts w:asciiTheme="minorHAnsi" w:hAnsiTheme="minorHAnsi" w:cstheme="minorBidi"/>
              </w:rPr>
              <w:t xml:space="preserve">Participants will reflect upon their first impressions with </w:t>
            </w:r>
            <w:r w:rsidRPr="6D516CD1">
              <w:rPr>
                <w:rFonts w:asciiTheme="minorHAnsi" w:hAnsiTheme="minorHAnsi" w:cstheme="minorBidi"/>
              </w:rPr>
              <w:lastRenderedPageBreak/>
              <w:t>LGBTQ</w:t>
            </w:r>
            <w:r w:rsidR="18C45E95" w:rsidRPr="6D516CD1">
              <w:rPr>
                <w:rFonts w:asciiTheme="minorHAnsi" w:hAnsiTheme="minorHAnsi" w:cstheme="minorBidi"/>
              </w:rPr>
              <w:t>+</w:t>
            </w:r>
            <w:r w:rsidRPr="6D516CD1">
              <w:rPr>
                <w:rFonts w:asciiTheme="minorHAnsi" w:hAnsiTheme="minorHAnsi" w:cstheme="minorBidi"/>
              </w:rPr>
              <w:t xml:space="preserve"> people and identity.</w:t>
            </w:r>
          </w:p>
          <w:p w14:paraId="524F3E25" w14:textId="77777777" w:rsidR="00C101E2" w:rsidRDefault="00C101E2" w:rsidP="00C101E2">
            <w:pPr>
              <w:autoSpaceDE w:val="0"/>
              <w:autoSpaceDN w:val="0"/>
              <w:adjustRightInd w:val="0"/>
              <w:rPr>
                <w:rFonts w:asciiTheme="minorHAnsi" w:eastAsia="ArialMT" w:hAnsiTheme="minorHAnsi" w:cstheme="minorHAnsi"/>
              </w:rPr>
            </w:pPr>
          </w:p>
          <w:p w14:paraId="55F4E7D6" w14:textId="563C37E0" w:rsidR="00C101E2" w:rsidRPr="00465E63" w:rsidRDefault="00C101E2" w:rsidP="6D516CD1">
            <w:pPr>
              <w:autoSpaceDE w:val="0"/>
              <w:autoSpaceDN w:val="0"/>
              <w:adjustRightInd w:val="0"/>
              <w:rPr>
                <w:rFonts w:asciiTheme="minorHAnsi" w:hAnsiTheme="minorHAnsi" w:cstheme="minorBidi"/>
              </w:rPr>
            </w:pPr>
            <w:r w:rsidRPr="6D516CD1">
              <w:rPr>
                <w:rFonts w:asciiTheme="minorHAnsi" w:hAnsiTheme="minorHAnsi" w:cstheme="minorBidi"/>
              </w:rPr>
              <w:t>Participants will reflect on how their understanding of LGBTQ</w:t>
            </w:r>
            <w:r w:rsidR="5EF9589A" w:rsidRPr="6D516CD1">
              <w:rPr>
                <w:rFonts w:asciiTheme="minorHAnsi" w:hAnsiTheme="minorHAnsi" w:cstheme="minorBidi"/>
              </w:rPr>
              <w:t>+</w:t>
            </w:r>
            <w:r w:rsidRPr="6D516CD1">
              <w:rPr>
                <w:rFonts w:asciiTheme="minorHAnsi" w:hAnsiTheme="minorHAnsi" w:cstheme="minorBidi"/>
              </w:rPr>
              <w:t xml:space="preserve"> people and identity has changed</w:t>
            </w:r>
          </w:p>
          <w:p w14:paraId="2F6ED948" w14:textId="77777777" w:rsidR="00C101E2" w:rsidRPr="00465E63" w:rsidRDefault="00C101E2" w:rsidP="00C101E2">
            <w:pPr>
              <w:autoSpaceDE w:val="0"/>
              <w:autoSpaceDN w:val="0"/>
              <w:adjustRightInd w:val="0"/>
              <w:rPr>
                <w:rFonts w:asciiTheme="minorHAnsi" w:hAnsiTheme="minorHAnsi" w:cstheme="minorHAnsi"/>
              </w:rPr>
            </w:pPr>
            <w:r w:rsidRPr="00465E63">
              <w:rPr>
                <w:rFonts w:asciiTheme="minorHAnsi" w:hAnsiTheme="minorHAnsi" w:cstheme="minorHAnsi"/>
              </w:rPr>
              <w:t>over their lifetime.</w:t>
            </w:r>
          </w:p>
          <w:p w14:paraId="66680E86" w14:textId="77777777" w:rsidR="00C101E2" w:rsidRDefault="00C101E2" w:rsidP="00C101E2">
            <w:pPr>
              <w:autoSpaceDE w:val="0"/>
              <w:autoSpaceDN w:val="0"/>
              <w:adjustRightInd w:val="0"/>
              <w:rPr>
                <w:rFonts w:asciiTheme="minorHAnsi" w:eastAsia="ArialMT" w:hAnsiTheme="minorHAnsi" w:cstheme="minorHAnsi"/>
              </w:rPr>
            </w:pPr>
          </w:p>
          <w:p w14:paraId="4A925F25" w14:textId="6EC4D10A" w:rsidR="00C101E2" w:rsidRPr="00465E63" w:rsidRDefault="00C101E2" w:rsidP="6D516CD1">
            <w:pPr>
              <w:autoSpaceDE w:val="0"/>
              <w:autoSpaceDN w:val="0"/>
              <w:adjustRightInd w:val="0"/>
              <w:rPr>
                <w:rFonts w:asciiTheme="minorHAnsi" w:hAnsiTheme="minorHAnsi" w:cstheme="minorBidi"/>
              </w:rPr>
            </w:pPr>
            <w:r w:rsidRPr="6D516CD1">
              <w:rPr>
                <w:rFonts w:asciiTheme="minorHAnsi" w:hAnsiTheme="minorHAnsi" w:cstheme="minorBidi"/>
              </w:rPr>
              <w:t>Participants will have an opportunity to hear how diverse the group’s experience with LGBTQ</w:t>
            </w:r>
            <w:r w:rsidR="22B744E6" w:rsidRPr="6D516CD1">
              <w:rPr>
                <w:rFonts w:asciiTheme="minorHAnsi" w:hAnsiTheme="minorHAnsi" w:cstheme="minorBidi"/>
              </w:rPr>
              <w:t>+</w:t>
            </w:r>
          </w:p>
          <w:p w14:paraId="290BA4F0" w14:textId="6C58ECEC" w:rsidR="00C101E2" w:rsidRPr="00465E63" w:rsidRDefault="00C101E2" w:rsidP="00C101E2">
            <w:pPr>
              <w:pStyle w:val="Header"/>
              <w:tabs>
                <w:tab w:val="clear" w:pos="4680"/>
                <w:tab w:val="clear" w:pos="9360"/>
              </w:tabs>
              <w:rPr>
                <w:rFonts w:asciiTheme="minorHAnsi" w:eastAsiaTheme="minorEastAsia" w:hAnsiTheme="minorHAnsi" w:cstheme="minorHAnsi"/>
              </w:rPr>
            </w:pPr>
            <w:r w:rsidRPr="00465E63">
              <w:rPr>
                <w:rFonts w:asciiTheme="minorHAnsi" w:hAnsiTheme="minorHAnsi" w:cstheme="minorHAnsi"/>
              </w:rPr>
              <w:t>people and identity are.</w:t>
            </w:r>
          </w:p>
        </w:tc>
      </w:tr>
      <w:tr w:rsidR="41740091" w14:paraId="44E3B462" w14:textId="77777777" w:rsidTr="6F4698DD">
        <w:trPr>
          <w:gridAfter w:val="1"/>
          <w:wAfter w:w="90" w:type="dxa"/>
          <w:trHeight w:val="300"/>
        </w:trPr>
        <w:tc>
          <w:tcPr>
            <w:tcW w:w="3930" w:type="dxa"/>
          </w:tcPr>
          <w:p w14:paraId="10BCA143" w14:textId="2389C567" w:rsidR="41740091" w:rsidRDefault="41740091" w:rsidP="41740091">
            <w:pPr>
              <w:rPr>
                <w:rFonts w:asciiTheme="minorHAnsi" w:eastAsiaTheme="minorEastAsia" w:hAnsiTheme="minorHAnsi" w:cstheme="minorBidi"/>
                <w:b/>
                <w:bCs/>
              </w:rPr>
            </w:pPr>
            <w:r w:rsidRPr="41740091">
              <w:rPr>
                <w:rFonts w:asciiTheme="minorHAnsi" w:eastAsiaTheme="minorEastAsia" w:hAnsiTheme="minorHAnsi" w:cstheme="minorBidi"/>
                <w:b/>
                <w:bCs/>
              </w:rPr>
              <w:lastRenderedPageBreak/>
              <w:t>12:00-1:00</w:t>
            </w:r>
          </w:p>
        </w:tc>
        <w:tc>
          <w:tcPr>
            <w:tcW w:w="1930" w:type="dxa"/>
          </w:tcPr>
          <w:p w14:paraId="18FA9261" w14:textId="7AD1D213" w:rsidR="41740091" w:rsidRDefault="41740091" w:rsidP="41740091">
            <w:pPr>
              <w:rPr>
                <w:rFonts w:asciiTheme="minorHAnsi" w:eastAsiaTheme="minorEastAsia" w:hAnsiTheme="minorHAnsi" w:cstheme="minorBidi"/>
                <w:b/>
                <w:bCs/>
              </w:rPr>
            </w:pPr>
          </w:p>
        </w:tc>
        <w:tc>
          <w:tcPr>
            <w:tcW w:w="6291" w:type="dxa"/>
          </w:tcPr>
          <w:p w14:paraId="63ABBA44" w14:textId="303E0E41" w:rsidR="41740091" w:rsidRDefault="41740091" w:rsidP="41740091">
            <w:pPr>
              <w:rPr>
                <w:rFonts w:asciiTheme="minorHAnsi" w:eastAsiaTheme="minorEastAsia" w:hAnsiTheme="minorHAnsi" w:cstheme="minorBidi"/>
                <w:b/>
                <w:bCs/>
              </w:rPr>
            </w:pPr>
            <w:r w:rsidRPr="41740091">
              <w:rPr>
                <w:rFonts w:asciiTheme="minorHAnsi" w:eastAsiaTheme="minorEastAsia" w:hAnsiTheme="minorHAnsi" w:cstheme="minorBidi"/>
                <w:b/>
                <w:bCs/>
              </w:rPr>
              <w:t>Lunch</w:t>
            </w:r>
          </w:p>
        </w:tc>
        <w:tc>
          <w:tcPr>
            <w:tcW w:w="2475" w:type="dxa"/>
          </w:tcPr>
          <w:p w14:paraId="7CC4EBBF" w14:textId="13FB7FF0" w:rsidR="41740091" w:rsidRDefault="41740091" w:rsidP="41740091">
            <w:pPr>
              <w:rPr>
                <w:rFonts w:asciiTheme="minorHAnsi" w:eastAsiaTheme="minorEastAsia" w:hAnsiTheme="minorHAnsi" w:cstheme="minorBidi"/>
                <w:b/>
                <w:bCs/>
              </w:rPr>
            </w:pPr>
          </w:p>
        </w:tc>
      </w:tr>
      <w:tr w:rsidR="00313C7D" w14:paraId="0C6547D4" w14:textId="77777777" w:rsidTr="6F4698DD">
        <w:trPr>
          <w:gridAfter w:val="1"/>
          <w:wAfter w:w="90" w:type="dxa"/>
        </w:trPr>
        <w:tc>
          <w:tcPr>
            <w:tcW w:w="3930" w:type="dxa"/>
            <w:shd w:val="clear" w:color="auto" w:fill="E7E6E6" w:themeFill="background2"/>
          </w:tcPr>
          <w:p w14:paraId="7C3B5BAC" w14:textId="584EE5FD" w:rsidR="41740091" w:rsidRDefault="41740091" w:rsidP="41740091">
            <w:pPr>
              <w:rPr>
                <w:rFonts w:asciiTheme="minorHAnsi" w:eastAsiaTheme="minorEastAsia" w:hAnsiTheme="minorHAnsi" w:cstheme="minorBidi"/>
                <w:b/>
                <w:bCs/>
              </w:rPr>
            </w:pPr>
            <w:r>
              <w:rPr>
                <w:noProof/>
              </w:rPr>
              <w:drawing>
                <wp:inline distT="0" distB="0" distL="0" distR="0" wp14:anchorId="2AF3CB47" wp14:editId="1D28F6C8">
                  <wp:extent cx="1652336" cy="1238964"/>
                  <wp:effectExtent l="0" t="0" r="5080" b="0"/>
                  <wp:docPr id="123931294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652336" cy="1238964"/>
                          </a:xfrm>
                          <a:prstGeom prst="rect">
                            <a:avLst/>
                          </a:prstGeom>
                        </pic:spPr>
                      </pic:pic>
                    </a:graphicData>
                  </a:graphic>
                </wp:inline>
              </w:drawing>
            </w:r>
          </w:p>
        </w:tc>
        <w:tc>
          <w:tcPr>
            <w:tcW w:w="1930" w:type="dxa"/>
            <w:shd w:val="clear" w:color="auto" w:fill="E7E6E6" w:themeFill="background2"/>
          </w:tcPr>
          <w:p w14:paraId="52A1B2B2" w14:textId="77777777" w:rsidR="00313C7D" w:rsidRDefault="00313C7D" w:rsidP="00C101E2">
            <w:pPr>
              <w:textAlignment w:val="baseline"/>
            </w:pPr>
          </w:p>
        </w:tc>
        <w:tc>
          <w:tcPr>
            <w:tcW w:w="6291" w:type="dxa"/>
            <w:shd w:val="clear" w:color="auto" w:fill="E7E6E6" w:themeFill="background2"/>
          </w:tcPr>
          <w:p w14:paraId="2051433D" w14:textId="390A506A" w:rsidR="00313C7D" w:rsidRPr="633F2BAC" w:rsidRDefault="213E7584" w:rsidP="0D9C6157">
            <w:pPr>
              <w:textAlignment w:val="baseline"/>
              <w:rPr>
                <w:rFonts w:asciiTheme="minorHAnsi" w:eastAsiaTheme="minorEastAsia" w:hAnsiTheme="minorHAnsi" w:cstheme="minorBidi"/>
                <w:b/>
                <w:bCs/>
              </w:rPr>
            </w:pPr>
            <w:r w:rsidRPr="628020C6">
              <w:rPr>
                <w:rFonts w:asciiTheme="minorHAnsi" w:eastAsiaTheme="minorEastAsia" w:hAnsiTheme="minorHAnsi" w:cstheme="minorBidi"/>
                <w:b/>
                <w:bCs/>
              </w:rPr>
              <w:t>The Arc of LGBTQ+ Oppression and Justice in Time (3</w:t>
            </w:r>
            <w:r w:rsidR="66E5BC2F" w:rsidRPr="628020C6">
              <w:rPr>
                <w:rFonts w:asciiTheme="minorHAnsi" w:eastAsiaTheme="minorEastAsia" w:hAnsiTheme="minorHAnsi" w:cstheme="minorBidi"/>
                <w:b/>
                <w:bCs/>
              </w:rPr>
              <w:t>0</w:t>
            </w:r>
            <w:r w:rsidRPr="628020C6">
              <w:rPr>
                <w:rFonts w:asciiTheme="minorHAnsi" w:eastAsiaTheme="minorEastAsia" w:hAnsiTheme="minorHAnsi" w:cstheme="minorBidi"/>
                <w:b/>
                <w:bCs/>
              </w:rPr>
              <w:t xml:space="preserve"> mins)</w:t>
            </w:r>
          </w:p>
        </w:tc>
        <w:tc>
          <w:tcPr>
            <w:tcW w:w="2475" w:type="dxa"/>
            <w:shd w:val="clear" w:color="auto" w:fill="E7E6E6" w:themeFill="background2"/>
          </w:tcPr>
          <w:p w14:paraId="688D3634" w14:textId="77777777" w:rsidR="00313C7D" w:rsidRPr="0DD42CAF" w:rsidRDefault="00313C7D" w:rsidP="00C101E2">
            <w:pPr>
              <w:rPr>
                <w:rFonts w:asciiTheme="minorHAnsi" w:eastAsiaTheme="minorEastAsia" w:hAnsiTheme="minorHAnsi" w:cstheme="minorBidi"/>
              </w:rPr>
            </w:pPr>
          </w:p>
        </w:tc>
      </w:tr>
      <w:tr w:rsidR="41740091" w14:paraId="1D8CE8FC" w14:textId="77777777" w:rsidTr="6F4698DD">
        <w:trPr>
          <w:gridAfter w:val="1"/>
          <w:wAfter w:w="90" w:type="dxa"/>
          <w:trHeight w:val="300"/>
        </w:trPr>
        <w:tc>
          <w:tcPr>
            <w:tcW w:w="3930" w:type="dxa"/>
            <w:shd w:val="clear" w:color="auto" w:fill="FFFFFF" w:themeFill="background1"/>
          </w:tcPr>
          <w:p w14:paraId="2F317FDA" w14:textId="2D472EAD" w:rsidR="01F63BDC" w:rsidRDefault="01F63BDC" w:rsidP="41740091">
            <w:pPr>
              <w:rPr>
                <w:b/>
                <w:bCs/>
              </w:rPr>
            </w:pPr>
            <w:r w:rsidRPr="6F4698DD">
              <w:rPr>
                <w:b/>
                <w:bCs/>
              </w:rPr>
              <w:t xml:space="preserve">1:00-1:20 </w:t>
            </w:r>
            <w:r w:rsidR="35888924" w:rsidRPr="6F4698DD">
              <w:rPr>
                <w:b/>
                <w:bCs/>
              </w:rPr>
              <w:t>Zach</w:t>
            </w:r>
          </w:p>
        </w:tc>
        <w:tc>
          <w:tcPr>
            <w:tcW w:w="1930" w:type="dxa"/>
            <w:shd w:val="clear" w:color="auto" w:fill="FFFFFF" w:themeFill="background1"/>
          </w:tcPr>
          <w:p w14:paraId="05F9F214" w14:textId="0C7766BE" w:rsidR="41740091" w:rsidRDefault="41740091" w:rsidP="41740091"/>
        </w:tc>
        <w:tc>
          <w:tcPr>
            <w:tcW w:w="6291" w:type="dxa"/>
            <w:shd w:val="clear" w:color="auto" w:fill="FFFFFF" w:themeFill="background1"/>
          </w:tcPr>
          <w:p w14:paraId="1B3A3029" w14:textId="02F38B4A" w:rsidR="01F63BDC" w:rsidRDefault="01F63BDC" w:rsidP="41740091">
            <w:pPr>
              <w:rPr>
                <w:rFonts w:asciiTheme="minorHAnsi" w:eastAsiaTheme="minorEastAsia" w:hAnsiTheme="minorHAnsi" w:cstheme="minorBidi"/>
                <w:b/>
                <w:bCs/>
              </w:rPr>
            </w:pPr>
            <w:r w:rsidRPr="41740091">
              <w:rPr>
                <w:rFonts w:asciiTheme="minorHAnsi" w:eastAsiaTheme="minorEastAsia" w:hAnsiTheme="minorHAnsi" w:cstheme="minorBidi"/>
                <w:b/>
                <w:bCs/>
              </w:rPr>
              <w:t>Shared Identity #2</w:t>
            </w:r>
          </w:p>
        </w:tc>
        <w:tc>
          <w:tcPr>
            <w:tcW w:w="2475" w:type="dxa"/>
            <w:shd w:val="clear" w:color="auto" w:fill="FFFFFF" w:themeFill="background1"/>
          </w:tcPr>
          <w:p w14:paraId="5F67869D" w14:textId="500C8431" w:rsidR="41740091" w:rsidRDefault="41740091" w:rsidP="41740091">
            <w:pPr>
              <w:rPr>
                <w:rFonts w:asciiTheme="minorHAnsi" w:eastAsiaTheme="minorEastAsia" w:hAnsiTheme="minorHAnsi" w:cstheme="minorBidi"/>
              </w:rPr>
            </w:pPr>
          </w:p>
        </w:tc>
      </w:tr>
      <w:tr w:rsidR="41740091" w14:paraId="6EB83C71" w14:textId="77777777" w:rsidTr="6F4698DD">
        <w:trPr>
          <w:gridAfter w:val="1"/>
          <w:wAfter w:w="90" w:type="dxa"/>
          <w:trHeight w:val="300"/>
        </w:trPr>
        <w:tc>
          <w:tcPr>
            <w:tcW w:w="3930" w:type="dxa"/>
            <w:shd w:val="clear" w:color="auto" w:fill="FFFFFF" w:themeFill="background1"/>
          </w:tcPr>
          <w:p w14:paraId="7D060979" w14:textId="288C7678" w:rsidR="01F63BDC" w:rsidRDefault="01F63BDC" w:rsidP="41740091">
            <w:pPr>
              <w:rPr>
                <w:rFonts w:asciiTheme="minorHAnsi" w:eastAsiaTheme="minorEastAsia" w:hAnsiTheme="minorHAnsi" w:cstheme="minorBidi"/>
              </w:rPr>
            </w:pPr>
            <w:r>
              <w:rPr>
                <w:noProof/>
              </w:rPr>
              <w:drawing>
                <wp:inline distT="0" distB="0" distL="0" distR="0" wp14:anchorId="6AC0475B" wp14:editId="3130AD17">
                  <wp:extent cx="2109536" cy="1581783"/>
                  <wp:effectExtent l="0" t="0" r="5080" b="0"/>
                  <wp:docPr id="32267855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31743" cy="1598435"/>
                          </a:xfrm>
                          <a:prstGeom prst="rect">
                            <a:avLst/>
                          </a:prstGeom>
                        </pic:spPr>
                      </pic:pic>
                    </a:graphicData>
                  </a:graphic>
                </wp:inline>
              </w:drawing>
            </w:r>
          </w:p>
          <w:p w14:paraId="2E9AF118" w14:textId="5469F786" w:rsidR="41740091" w:rsidRDefault="41740091" w:rsidP="41740091">
            <w:pPr>
              <w:rPr>
                <w:rFonts w:asciiTheme="minorHAnsi" w:eastAsiaTheme="minorEastAsia" w:hAnsiTheme="minorHAnsi" w:cstheme="minorBidi"/>
              </w:rPr>
            </w:pPr>
          </w:p>
          <w:p w14:paraId="2BD77CF6" w14:textId="0EFB5DE7" w:rsidR="01F63BDC" w:rsidRDefault="01F63BDC" w:rsidP="41740091">
            <w:pPr>
              <w:rPr>
                <w:rFonts w:asciiTheme="minorHAnsi" w:eastAsiaTheme="minorEastAsia" w:hAnsiTheme="minorHAnsi" w:cstheme="minorBidi"/>
              </w:rPr>
            </w:pPr>
            <w:r>
              <w:rPr>
                <w:noProof/>
              </w:rPr>
              <w:lastRenderedPageBreak/>
              <w:drawing>
                <wp:inline distT="0" distB="0" distL="0" distR="0" wp14:anchorId="64E371BB" wp14:editId="658A2459">
                  <wp:extent cx="2029326" cy="1521640"/>
                  <wp:effectExtent l="0" t="0" r="9525" b="2540"/>
                  <wp:docPr id="49877423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039952" cy="1529607"/>
                          </a:xfrm>
                          <a:prstGeom prst="rect">
                            <a:avLst/>
                          </a:prstGeom>
                        </pic:spPr>
                      </pic:pic>
                    </a:graphicData>
                  </a:graphic>
                </wp:inline>
              </w:drawing>
            </w:r>
          </w:p>
          <w:p w14:paraId="1F42F8E6" w14:textId="78B2127F" w:rsidR="41740091" w:rsidRDefault="41740091" w:rsidP="41740091">
            <w:pPr>
              <w:rPr>
                <w:rFonts w:asciiTheme="minorHAnsi" w:eastAsiaTheme="minorEastAsia" w:hAnsiTheme="minorHAnsi" w:cstheme="minorBidi"/>
              </w:rPr>
            </w:pPr>
          </w:p>
          <w:p w14:paraId="5598547F" w14:textId="48624FE7" w:rsidR="01F63BDC" w:rsidRDefault="01F63BDC" w:rsidP="41740091">
            <w:pPr>
              <w:rPr>
                <w:rFonts w:ascii="Times New Roman" w:eastAsia="Times New Roman" w:hAnsi="Times New Roman" w:cs="Times New Roman"/>
                <w:color w:val="000000" w:themeColor="text1"/>
              </w:rPr>
            </w:pPr>
            <w:r>
              <w:rPr>
                <w:noProof/>
              </w:rPr>
              <w:drawing>
                <wp:inline distT="0" distB="0" distL="0" distR="0" wp14:anchorId="695E1306" wp14:editId="73471993">
                  <wp:extent cx="2109470" cy="1582103"/>
                  <wp:effectExtent l="0" t="0" r="5080" b="0"/>
                  <wp:docPr id="555655985" name="Picture 1097338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123210" cy="1592408"/>
                          </a:xfrm>
                          <a:prstGeom prst="rect">
                            <a:avLst/>
                          </a:prstGeom>
                        </pic:spPr>
                      </pic:pic>
                    </a:graphicData>
                  </a:graphic>
                </wp:inline>
              </w:drawing>
            </w:r>
          </w:p>
        </w:tc>
        <w:tc>
          <w:tcPr>
            <w:tcW w:w="1930" w:type="dxa"/>
            <w:shd w:val="clear" w:color="auto" w:fill="FFFFFF" w:themeFill="background1"/>
          </w:tcPr>
          <w:p w14:paraId="28973F8A" w14:textId="3C149705" w:rsidR="41740091" w:rsidRDefault="41740091" w:rsidP="41740091"/>
        </w:tc>
        <w:tc>
          <w:tcPr>
            <w:tcW w:w="6291" w:type="dxa"/>
            <w:shd w:val="clear" w:color="auto" w:fill="FFFFFF" w:themeFill="background1"/>
          </w:tcPr>
          <w:p w14:paraId="3D5D2D2B" w14:textId="1601F680" w:rsidR="01F63BDC" w:rsidRDefault="01F63BDC" w:rsidP="41740091">
            <w:pPr>
              <w:rPr>
                <w:color w:val="000000" w:themeColor="text1"/>
              </w:rPr>
            </w:pPr>
            <w:r w:rsidRPr="41740091">
              <w:rPr>
                <w:color w:val="000000" w:themeColor="text1"/>
              </w:rPr>
              <w:t xml:space="preserve">Post the following identities around the room: </w:t>
            </w:r>
          </w:p>
          <w:p w14:paraId="634832A3" w14:textId="148F319E" w:rsidR="01F63BDC" w:rsidRDefault="01F63BDC" w:rsidP="41740091">
            <w:pPr>
              <w:rPr>
                <w:color w:val="000000" w:themeColor="text1"/>
              </w:rPr>
            </w:pPr>
            <w:r w:rsidRPr="41740091">
              <w:rPr>
                <w:color w:val="000000" w:themeColor="text1"/>
              </w:rPr>
              <w:t xml:space="preserve">Medium risk – parent, only child, has siblings, struggles with technology, tech is easy, life-long learner </w:t>
            </w:r>
          </w:p>
          <w:p w14:paraId="5A2FD586" w14:textId="77777777" w:rsidR="41740091" w:rsidRDefault="41740091" w:rsidP="41740091">
            <w:pPr>
              <w:spacing w:line="259" w:lineRule="auto"/>
              <w:rPr>
                <w:color w:val="000000" w:themeColor="text1"/>
              </w:rPr>
            </w:pPr>
          </w:p>
          <w:p w14:paraId="1406D1CC" w14:textId="34F33A66" w:rsidR="01F63BDC" w:rsidRDefault="01F63BDC" w:rsidP="41740091">
            <w:pPr>
              <w:rPr>
                <w:color w:val="000000" w:themeColor="text1"/>
              </w:rPr>
            </w:pPr>
            <w:r w:rsidRPr="41740091">
              <w:rPr>
                <w:color w:val="000000" w:themeColor="text1"/>
              </w:rPr>
              <w:t>We are going to explore our identities.  Identities are personal and only we know what they are. Let's watch this video that shows what happens when we unbox each other. (video=3 min)</w:t>
            </w:r>
          </w:p>
          <w:p w14:paraId="4CBD6DAB" w14:textId="5386D806" w:rsidR="41740091" w:rsidRDefault="41740091" w:rsidP="41740091">
            <w:pPr>
              <w:rPr>
                <w:color w:val="000000" w:themeColor="text1"/>
              </w:rPr>
            </w:pPr>
          </w:p>
          <w:p w14:paraId="58399ED6" w14:textId="3258B244" w:rsidR="01F63BDC" w:rsidRDefault="01F63BDC" w:rsidP="41740091">
            <w:pPr>
              <w:rPr>
                <w:color w:val="000000" w:themeColor="text1"/>
              </w:rPr>
            </w:pPr>
            <w:r w:rsidRPr="41740091">
              <w:rPr>
                <w:color w:val="000000" w:themeColor="text1"/>
              </w:rPr>
              <w:t>Show the video what happens when we unbox each other video as an introduction to what we are going to do</w:t>
            </w:r>
          </w:p>
          <w:p w14:paraId="3F007D6E" w14:textId="77777777" w:rsidR="41740091" w:rsidRDefault="41740091" w:rsidP="41740091">
            <w:pPr>
              <w:rPr>
                <w:color w:val="000000" w:themeColor="text1"/>
              </w:rPr>
            </w:pPr>
          </w:p>
          <w:p w14:paraId="7D25C7A6" w14:textId="0A7E352C" w:rsidR="01F63BDC" w:rsidRDefault="01F63BDC" w:rsidP="41740091">
            <w:pPr>
              <w:spacing w:line="259" w:lineRule="auto"/>
              <w:rPr>
                <w:color w:val="000000" w:themeColor="text1"/>
              </w:rPr>
            </w:pPr>
            <w:r w:rsidRPr="41740091">
              <w:rPr>
                <w:color w:val="000000" w:themeColor="text1"/>
              </w:rPr>
              <w:t xml:space="preserve">Participants will get up and gather around an identity of their choosing.  Everyone needs to make a choice that makes sense for them (2 min instructions), then they will answer the following discussion questions (8 min): </w:t>
            </w:r>
          </w:p>
          <w:p w14:paraId="5038757E" w14:textId="178F7934" w:rsidR="01F63BDC" w:rsidRDefault="01F63BDC" w:rsidP="41740091">
            <w:pPr>
              <w:pStyle w:val="ListParagraph"/>
              <w:numPr>
                <w:ilvl w:val="0"/>
                <w:numId w:val="23"/>
              </w:numPr>
              <w:spacing w:line="259" w:lineRule="auto"/>
              <w:rPr>
                <w:color w:val="000000" w:themeColor="text1"/>
              </w:rPr>
            </w:pPr>
            <w:r w:rsidRPr="41740091">
              <w:rPr>
                <w:color w:val="000000" w:themeColor="text1"/>
              </w:rPr>
              <w:t xml:space="preserve">Why did you select this piece of your identity? </w:t>
            </w:r>
          </w:p>
          <w:p w14:paraId="0C8311C3" w14:textId="3C2A8F5A" w:rsidR="01F63BDC" w:rsidRDefault="01F63BDC" w:rsidP="41740091">
            <w:pPr>
              <w:pStyle w:val="ListParagraph"/>
              <w:numPr>
                <w:ilvl w:val="0"/>
                <w:numId w:val="23"/>
              </w:numPr>
              <w:spacing w:line="259" w:lineRule="auto"/>
              <w:rPr>
                <w:color w:val="000000" w:themeColor="text1"/>
              </w:rPr>
            </w:pPr>
            <w:r w:rsidRPr="41740091">
              <w:rPr>
                <w:color w:val="000000" w:themeColor="text1"/>
              </w:rPr>
              <w:t xml:space="preserve">What are some challenges you face with this identity? </w:t>
            </w:r>
          </w:p>
          <w:p w14:paraId="5B82FC01" w14:textId="0B392C2A" w:rsidR="01F63BDC" w:rsidRDefault="01F63BDC" w:rsidP="41740091">
            <w:pPr>
              <w:spacing w:line="259" w:lineRule="auto"/>
              <w:rPr>
                <w:color w:val="000000" w:themeColor="text1"/>
              </w:rPr>
            </w:pPr>
            <w:r w:rsidRPr="41740091">
              <w:rPr>
                <w:color w:val="000000" w:themeColor="text1"/>
              </w:rPr>
              <w:lastRenderedPageBreak/>
              <w:t xml:space="preserve">Share out/debrief (5 min) </w:t>
            </w:r>
          </w:p>
          <w:p w14:paraId="07AAA4F9" w14:textId="5C6A52D8" w:rsidR="01F63BDC" w:rsidRDefault="01F63BDC" w:rsidP="41740091">
            <w:pPr>
              <w:pStyle w:val="ListParagraph"/>
              <w:numPr>
                <w:ilvl w:val="0"/>
                <w:numId w:val="23"/>
              </w:numPr>
              <w:spacing w:line="259" w:lineRule="auto"/>
              <w:rPr>
                <w:color w:val="000000" w:themeColor="text1"/>
              </w:rPr>
            </w:pPr>
            <w:r w:rsidRPr="41740091">
              <w:rPr>
                <w:color w:val="000000" w:themeColor="text1"/>
              </w:rPr>
              <w:t xml:space="preserve">What was something you learned about someone else </w:t>
            </w:r>
          </w:p>
          <w:p w14:paraId="3A9393EB" w14:textId="3E532AA0" w:rsidR="01F63BDC" w:rsidRDefault="01F63BDC" w:rsidP="41740091">
            <w:pPr>
              <w:pStyle w:val="ListParagraph"/>
              <w:numPr>
                <w:ilvl w:val="0"/>
                <w:numId w:val="23"/>
              </w:numPr>
              <w:spacing w:line="259" w:lineRule="auto"/>
              <w:rPr>
                <w:color w:val="000000" w:themeColor="text1"/>
              </w:rPr>
            </w:pPr>
            <w:r w:rsidRPr="41740091">
              <w:rPr>
                <w:color w:val="000000" w:themeColor="text1"/>
              </w:rPr>
              <w:t>What was easy/hard about this activity?</w:t>
            </w:r>
          </w:p>
          <w:p w14:paraId="14BDCF4F" w14:textId="77777777" w:rsidR="01F63BDC" w:rsidRDefault="01F63BDC" w:rsidP="41740091">
            <w:pPr>
              <w:pStyle w:val="ListParagraph"/>
              <w:numPr>
                <w:ilvl w:val="0"/>
                <w:numId w:val="23"/>
              </w:numPr>
              <w:spacing w:line="259" w:lineRule="auto"/>
              <w:rPr>
                <w:color w:val="000000" w:themeColor="text1"/>
              </w:rPr>
            </w:pPr>
            <w:r w:rsidRPr="41740091">
              <w:rPr>
                <w:color w:val="000000" w:themeColor="text1"/>
              </w:rPr>
              <w:t>Which of these identities are internal vs external?</w:t>
            </w:r>
          </w:p>
          <w:p w14:paraId="16DDE3ED" w14:textId="314CDE28" w:rsidR="01F63BDC" w:rsidRDefault="01F63BDC" w:rsidP="41740091">
            <w:pPr>
              <w:pStyle w:val="ListParagraph"/>
              <w:numPr>
                <w:ilvl w:val="0"/>
                <w:numId w:val="23"/>
              </w:numPr>
              <w:spacing w:line="259" w:lineRule="auto"/>
              <w:rPr>
                <w:color w:val="000000" w:themeColor="text1"/>
              </w:rPr>
            </w:pPr>
            <w:r w:rsidRPr="41740091">
              <w:rPr>
                <w:color w:val="000000" w:themeColor="text1"/>
              </w:rPr>
              <w:t>How did you find yourself reacting?</w:t>
            </w:r>
          </w:p>
          <w:p w14:paraId="10A89D56" w14:textId="37053FB8" w:rsidR="01F63BDC" w:rsidRDefault="01F63BDC" w:rsidP="41740091">
            <w:pPr>
              <w:pStyle w:val="ListParagraph"/>
              <w:numPr>
                <w:ilvl w:val="0"/>
                <w:numId w:val="23"/>
              </w:numPr>
              <w:spacing w:line="259" w:lineRule="auto"/>
              <w:rPr>
                <w:color w:val="000000" w:themeColor="text1"/>
              </w:rPr>
            </w:pPr>
            <w:r w:rsidRPr="41740091">
              <w:rPr>
                <w:color w:val="000000" w:themeColor="text1"/>
              </w:rPr>
              <w:t>What is similar about each of these identities</w:t>
            </w:r>
          </w:p>
          <w:p w14:paraId="61ED9D46" w14:textId="77777777" w:rsidR="41740091" w:rsidRDefault="41740091" w:rsidP="41740091">
            <w:pPr>
              <w:ind w:left="360"/>
              <w:rPr>
                <w:color w:val="000000" w:themeColor="text1"/>
              </w:rPr>
            </w:pPr>
          </w:p>
          <w:p w14:paraId="051BD2A2" w14:textId="0F78B6D1" w:rsidR="01F63BDC" w:rsidRDefault="01F63BDC" w:rsidP="41740091">
            <w:pPr>
              <w:ind w:left="360"/>
              <w:rPr>
                <w:color w:val="000000" w:themeColor="text1"/>
              </w:rPr>
            </w:pPr>
            <w:r w:rsidRPr="41740091">
              <w:rPr>
                <w:color w:val="000000" w:themeColor="text1"/>
              </w:rPr>
              <w:t>If additional time, consider having folks go to another poster, share if there were multiple possibilities, why they chose that one, or the one most unlike you and discuss.</w:t>
            </w:r>
          </w:p>
          <w:p w14:paraId="4D6CD1D0" w14:textId="77777777" w:rsidR="41740091" w:rsidRDefault="41740091" w:rsidP="41740091">
            <w:pPr>
              <w:ind w:left="360"/>
              <w:rPr>
                <w:color w:val="000000" w:themeColor="text1"/>
              </w:rPr>
            </w:pPr>
          </w:p>
          <w:p w14:paraId="616DF263" w14:textId="525500BC" w:rsidR="01F63BDC" w:rsidRDefault="01F63BDC" w:rsidP="41740091">
            <w:pPr>
              <w:rPr>
                <w:color w:val="000000" w:themeColor="text1"/>
              </w:rPr>
            </w:pPr>
            <w:r w:rsidRPr="41740091">
              <w:rPr>
                <w:color w:val="000000" w:themeColor="text1"/>
              </w:rPr>
              <w:t>Possible Key Ideas for these on each day</w:t>
            </w:r>
          </w:p>
          <w:p w14:paraId="5E31229A" w14:textId="3C74F7C0" w:rsidR="01F63BDC" w:rsidRDefault="01F63BDC" w:rsidP="41740091">
            <w:pPr>
              <w:rPr>
                <w:color w:val="000000" w:themeColor="text1"/>
              </w:rPr>
            </w:pPr>
            <w:r w:rsidRPr="41740091">
              <w:rPr>
                <w:color w:val="000000" w:themeColor="text1"/>
              </w:rPr>
              <w:t>(Identity is different from beliefs)</w:t>
            </w:r>
          </w:p>
          <w:p w14:paraId="71C9EE28" w14:textId="5A987AF8" w:rsidR="01F63BDC" w:rsidRDefault="01F63BDC" w:rsidP="41740091">
            <w:pPr>
              <w:numPr>
                <w:ilvl w:val="0"/>
                <w:numId w:val="55"/>
              </w:numPr>
              <w:spacing w:beforeAutospacing="1" w:afterAutospacing="1"/>
              <w:ind w:left="0"/>
              <w:rPr>
                <w:rFonts w:asciiTheme="minorHAnsi" w:eastAsiaTheme="minorEastAsia" w:hAnsiTheme="minorHAnsi" w:cstheme="minorBidi"/>
                <w:color w:val="222222"/>
                <w:sz w:val="24"/>
                <w:szCs w:val="24"/>
              </w:rPr>
            </w:pPr>
            <w:r w:rsidRPr="41740091">
              <w:rPr>
                <w:rFonts w:asciiTheme="minorHAnsi" w:eastAsiaTheme="minorEastAsia" w:hAnsiTheme="minorHAnsi" w:cstheme="minorBidi"/>
                <w:color w:val="222222"/>
                <w:sz w:val="24"/>
                <w:szCs w:val="24"/>
              </w:rPr>
              <w:t>Identity is a socially and historically constructed concept. We learn about our own identity and the identity of others through interactions with family, peers, organizations, institutions, media and other connections we make in our everyday life.</w:t>
            </w:r>
          </w:p>
          <w:p w14:paraId="3158867E" w14:textId="6D66FBEB" w:rsidR="01F63BDC" w:rsidRDefault="01F63BDC" w:rsidP="41740091">
            <w:pPr>
              <w:numPr>
                <w:ilvl w:val="0"/>
                <w:numId w:val="55"/>
              </w:numPr>
              <w:spacing w:beforeAutospacing="1" w:afterAutospacing="1"/>
              <w:ind w:left="0"/>
              <w:rPr>
                <w:rFonts w:asciiTheme="minorHAnsi" w:eastAsiaTheme="minorEastAsia" w:hAnsiTheme="minorHAnsi" w:cstheme="minorBidi"/>
                <w:color w:val="222222"/>
                <w:sz w:val="24"/>
                <w:szCs w:val="24"/>
              </w:rPr>
            </w:pPr>
            <w:r w:rsidRPr="41740091">
              <w:rPr>
                <w:rFonts w:asciiTheme="minorHAnsi" w:eastAsiaTheme="minorEastAsia" w:hAnsiTheme="minorHAnsi" w:cstheme="minorBidi"/>
                <w:color w:val="222222"/>
                <w:sz w:val="24"/>
                <w:szCs w:val="24"/>
              </w:rPr>
              <w:t>Key facets of identity—like gender, social class, age,</w:t>
            </w:r>
            <w:r w:rsidRPr="41740091">
              <w:rPr>
                <w:rFonts w:ascii="Arial" w:eastAsia="Times New Roman" w:hAnsi="Arial" w:cs="Arial"/>
                <w:color w:val="222222"/>
                <w:sz w:val="24"/>
                <w:szCs w:val="24"/>
              </w:rPr>
              <w:t xml:space="preserve"> </w:t>
            </w:r>
            <w:r w:rsidRPr="41740091">
              <w:rPr>
                <w:rFonts w:asciiTheme="minorHAnsi" w:eastAsiaTheme="minorEastAsia" w:hAnsiTheme="minorHAnsi" w:cstheme="minorBidi"/>
                <w:color w:val="222222"/>
                <w:sz w:val="24"/>
                <w:szCs w:val="24"/>
              </w:rPr>
              <w:t>sexual orientation, race and ethnicity, religion, age and disability—play significant roles in determining how we understand and experience the world, as well as shaping the types of opportunities and challenges we face.</w:t>
            </w:r>
          </w:p>
          <w:p w14:paraId="31591BF8" w14:textId="00B11283" w:rsidR="01F63BDC" w:rsidRDefault="01F63BDC" w:rsidP="41740091">
            <w:pPr>
              <w:numPr>
                <w:ilvl w:val="0"/>
                <w:numId w:val="55"/>
              </w:numPr>
              <w:spacing w:beforeAutospacing="1" w:afterAutospacing="1"/>
              <w:ind w:left="0"/>
              <w:rPr>
                <w:rFonts w:asciiTheme="minorHAnsi" w:eastAsiaTheme="minorEastAsia" w:hAnsiTheme="minorHAnsi" w:cstheme="minorBidi"/>
                <w:color w:val="222222"/>
                <w:sz w:val="24"/>
                <w:szCs w:val="24"/>
              </w:rPr>
            </w:pPr>
            <w:r w:rsidRPr="41740091">
              <w:rPr>
                <w:rFonts w:asciiTheme="minorHAnsi" w:eastAsiaTheme="minorEastAsia" w:hAnsiTheme="minorHAnsi" w:cstheme="minorBidi"/>
                <w:color w:val="222222"/>
                <w:sz w:val="24"/>
                <w:szCs w:val="24"/>
              </w:rPr>
              <w:t>Social and cultural identity is inextricably linked to issues of power, value systems, and ideology.</w:t>
            </w:r>
          </w:p>
          <w:p w14:paraId="40E66356" w14:textId="36438ABE" w:rsidR="01F63BDC" w:rsidRDefault="01F63BDC" w:rsidP="41740091">
            <w:pPr>
              <w:numPr>
                <w:ilvl w:val="0"/>
                <w:numId w:val="55"/>
              </w:numPr>
              <w:spacing w:beforeAutospacing="1" w:afterAutospacing="1"/>
              <w:ind w:left="0"/>
              <w:rPr>
                <w:rFonts w:asciiTheme="minorHAnsi" w:eastAsiaTheme="minorEastAsia" w:hAnsiTheme="minorHAnsi" w:cstheme="minorBidi"/>
                <w:color w:val="222222"/>
                <w:sz w:val="24"/>
                <w:szCs w:val="24"/>
              </w:rPr>
            </w:pPr>
            <w:r w:rsidRPr="41740091">
              <w:rPr>
                <w:rFonts w:asciiTheme="minorHAnsi" w:eastAsiaTheme="minorEastAsia" w:hAnsiTheme="minorHAnsi" w:cstheme="minorBidi"/>
                <w:color w:val="222222"/>
                <w:sz w:val="24"/>
                <w:szCs w:val="24"/>
              </w:rPr>
              <w:t>Discrete identities bind us</w:t>
            </w:r>
          </w:p>
          <w:p w14:paraId="45980C84" w14:textId="64BD0AA9" w:rsidR="41740091" w:rsidRDefault="41740091" w:rsidP="41740091">
            <w:pPr>
              <w:rPr>
                <w:rFonts w:asciiTheme="minorHAnsi" w:eastAsiaTheme="minorEastAsia" w:hAnsiTheme="minorHAnsi" w:cstheme="minorBidi"/>
                <w:b/>
                <w:bCs/>
              </w:rPr>
            </w:pPr>
          </w:p>
        </w:tc>
        <w:tc>
          <w:tcPr>
            <w:tcW w:w="2475" w:type="dxa"/>
            <w:shd w:val="clear" w:color="auto" w:fill="FFFFFF" w:themeFill="background1"/>
          </w:tcPr>
          <w:p w14:paraId="72093D88" w14:textId="00131327" w:rsidR="41740091" w:rsidRDefault="41740091" w:rsidP="41740091">
            <w:pPr>
              <w:rPr>
                <w:rFonts w:asciiTheme="minorHAnsi" w:eastAsiaTheme="minorEastAsia" w:hAnsiTheme="minorHAnsi" w:cstheme="minorBidi"/>
              </w:rPr>
            </w:pPr>
          </w:p>
        </w:tc>
      </w:tr>
      <w:tr w:rsidR="41740091" w14:paraId="2E86FCC9" w14:textId="77777777" w:rsidTr="6F4698DD">
        <w:trPr>
          <w:gridAfter w:val="1"/>
          <w:wAfter w:w="90" w:type="dxa"/>
          <w:trHeight w:val="600"/>
        </w:trPr>
        <w:tc>
          <w:tcPr>
            <w:tcW w:w="3930" w:type="dxa"/>
          </w:tcPr>
          <w:p w14:paraId="64CE7E01" w14:textId="2964F3B1" w:rsidR="29E52F54" w:rsidRDefault="29E52F54" w:rsidP="41740091">
            <w:pPr>
              <w:rPr>
                <w:b/>
                <w:bCs/>
              </w:rPr>
            </w:pPr>
            <w:r w:rsidRPr="41740091">
              <w:rPr>
                <w:b/>
                <w:bCs/>
              </w:rPr>
              <w:t>1:20-1:50 Rachel</w:t>
            </w:r>
          </w:p>
        </w:tc>
        <w:tc>
          <w:tcPr>
            <w:tcW w:w="1930" w:type="dxa"/>
          </w:tcPr>
          <w:p w14:paraId="45EFA950" w14:textId="04E3AAF5" w:rsidR="41740091" w:rsidRDefault="41740091" w:rsidP="41740091">
            <w:pPr>
              <w:rPr>
                <w:rFonts w:asciiTheme="minorHAnsi" w:eastAsiaTheme="minorEastAsia" w:hAnsiTheme="minorHAnsi" w:cstheme="minorBidi"/>
                <w:color w:val="1155CC"/>
                <w:u w:val="single"/>
              </w:rPr>
            </w:pPr>
          </w:p>
        </w:tc>
        <w:tc>
          <w:tcPr>
            <w:tcW w:w="6291" w:type="dxa"/>
          </w:tcPr>
          <w:p w14:paraId="49327FFA" w14:textId="3977CB0F" w:rsidR="29E52F54" w:rsidRDefault="4BE37236" w:rsidP="41740091">
            <w:pPr>
              <w:pStyle w:val="NoSpacing"/>
              <w:rPr>
                <w:rFonts w:asciiTheme="minorHAnsi" w:hAnsiTheme="minorHAnsi"/>
                <w:b/>
                <w:bCs/>
                <w:color w:val="000000" w:themeColor="text1"/>
                <w:sz w:val="22"/>
              </w:rPr>
            </w:pPr>
            <w:r w:rsidRPr="7408C4E5">
              <w:rPr>
                <w:rFonts w:asciiTheme="minorHAnsi" w:hAnsiTheme="minorHAnsi"/>
                <w:b/>
                <w:bCs/>
                <w:color w:val="000000" w:themeColor="text1"/>
                <w:sz w:val="22"/>
              </w:rPr>
              <w:t>Timeline</w:t>
            </w:r>
            <w:r w:rsidR="56644BBB" w:rsidRPr="7408C4E5">
              <w:rPr>
                <w:rFonts w:asciiTheme="minorHAnsi" w:hAnsiTheme="minorHAnsi"/>
                <w:b/>
                <w:bCs/>
                <w:color w:val="000000" w:themeColor="text1"/>
                <w:sz w:val="22"/>
              </w:rPr>
              <w:t xml:space="preserve"> Activity</w:t>
            </w:r>
          </w:p>
        </w:tc>
        <w:tc>
          <w:tcPr>
            <w:tcW w:w="2475" w:type="dxa"/>
          </w:tcPr>
          <w:p w14:paraId="208F0176" w14:textId="0EB96BF4" w:rsidR="41740091" w:rsidRDefault="41740091" w:rsidP="41740091">
            <w:pPr>
              <w:rPr>
                <w:rFonts w:asciiTheme="minorHAnsi" w:eastAsiaTheme="minorEastAsia" w:hAnsiTheme="minorHAnsi" w:cstheme="minorBidi"/>
              </w:rPr>
            </w:pPr>
          </w:p>
        </w:tc>
      </w:tr>
      <w:tr w:rsidR="00C101E2" w14:paraId="459FBDA5" w14:textId="77777777" w:rsidTr="6F4698DD">
        <w:trPr>
          <w:gridAfter w:val="1"/>
          <w:wAfter w:w="90" w:type="dxa"/>
          <w:trHeight w:val="600"/>
        </w:trPr>
        <w:tc>
          <w:tcPr>
            <w:tcW w:w="3930" w:type="dxa"/>
          </w:tcPr>
          <w:p w14:paraId="59E56CCD" w14:textId="3DBFAA7B" w:rsidR="00C101E2" w:rsidRDefault="00C101E2" w:rsidP="69E534AC"/>
          <w:p w14:paraId="48B4CD07" w14:textId="77777777" w:rsidR="00C101E2" w:rsidRDefault="00C101E2" w:rsidP="00C101E2">
            <w:pPr>
              <w:rPr>
                <w:rFonts w:asciiTheme="minorHAnsi" w:eastAsiaTheme="minorEastAsia" w:hAnsiTheme="minorHAnsi" w:cstheme="minorBidi"/>
              </w:rPr>
            </w:pPr>
            <w:r w:rsidRPr="00A66FF9">
              <w:rPr>
                <w:rFonts w:asciiTheme="minorHAnsi" w:eastAsiaTheme="minorEastAsia" w:hAnsiTheme="minorHAnsi" w:cstheme="minorBidi"/>
                <w:noProof/>
              </w:rPr>
              <w:lastRenderedPageBreak/>
              <w:drawing>
                <wp:inline distT="0" distB="0" distL="0" distR="0" wp14:anchorId="18A9762D" wp14:editId="6964D730">
                  <wp:extent cx="2061410" cy="154569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071617" cy="1553352"/>
                          </a:xfrm>
                          <a:prstGeom prst="rect">
                            <a:avLst/>
                          </a:prstGeom>
                        </pic:spPr>
                      </pic:pic>
                    </a:graphicData>
                  </a:graphic>
                </wp:inline>
              </w:drawing>
            </w:r>
          </w:p>
          <w:p w14:paraId="041FCD56" w14:textId="6E603CDF" w:rsidR="00C101E2" w:rsidRDefault="00C101E2" w:rsidP="69E534AC">
            <w:pPr>
              <w:rPr>
                <w:rFonts w:asciiTheme="minorHAnsi" w:eastAsiaTheme="minorEastAsia" w:hAnsiTheme="minorHAnsi" w:cstheme="minorBidi"/>
              </w:rPr>
            </w:pPr>
          </w:p>
          <w:p w14:paraId="4D59ABFD" w14:textId="2DA2CDBB" w:rsidR="00C101E2" w:rsidRDefault="39AD0670" w:rsidP="69E534AC">
            <w:pPr>
              <w:rPr>
                <w:rFonts w:ascii="Times New Roman" w:eastAsia="Times New Roman" w:hAnsi="Times New Roman" w:cs="Times New Roman"/>
                <w:color w:val="000000" w:themeColor="text1"/>
              </w:rPr>
            </w:pPr>
            <w:r>
              <w:rPr>
                <w:noProof/>
              </w:rPr>
              <w:drawing>
                <wp:inline distT="0" distB="0" distL="0" distR="0" wp14:anchorId="27164580" wp14:editId="25B5F64B">
                  <wp:extent cx="2106863" cy="1580148"/>
                  <wp:effectExtent l="0" t="0" r="8255" b="1270"/>
                  <wp:docPr id="351139824" name="Picture 145112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123438" cy="1592580"/>
                          </a:xfrm>
                          <a:prstGeom prst="rect">
                            <a:avLst/>
                          </a:prstGeom>
                        </pic:spPr>
                      </pic:pic>
                    </a:graphicData>
                  </a:graphic>
                </wp:inline>
              </w:drawing>
            </w:r>
          </w:p>
          <w:p w14:paraId="614C8ED6" w14:textId="2AB45621" w:rsidR="69E534AC" w:rsidRDefault="69E534AC" w:rsidP="69E534AC"/>
          <w:p w14:paraId="3E664DFC" w14:textId="3F0C15A2" w:rsidR="00C101E2" w:rsidRDefault="00C101E2" w:rsidP="69E534AC">
            <w:pPr>
              <w:rPr>
                <w:rFonts w:ascii="Times New Roman" w:eastAsia="Times New Roman" w:hAnsi="Times New Roman" w:cs="Times New Roman"/>
                <w:color w:val="000000" w:themeColor="text1"/>
              </w:rPr>
            </w:pPr>
            <w:r>
              <w:rPr>
                <w:noProof/>
              </w:rPr>
              <w:drawing>
                <wp:inline distT="0" distB="0" distL="0" distR="0" wp14:anchorId="5B3E3A6F" wp14:editId="4EC5991E">
                  <wp:extent cx="2117558" cy="1588168"/>
                  <wp:effectExtent l="0" t="0" r="0" b="0"/>
                  <wp:docPr id="1754315396" name="Picture 1754315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129570" cy="1597177"/>
                          </a:xfrm>
                          <a:prstGeom prst="rect">
                            <a:avLst/>
                          </a:prstGeom>
                        </pic:spPr>
                      </pic:pic>
                    </a:graphicData>
                  </a:graphic>
                </wp:inline>
              </w:drawing>
            </w:r>
          </w:p>
        </w:tc>
        <w:tc>
          <w:tcPr>
            <w:tcW w:w="1930" w:type="dxa"/>
          </w:tcPr>
          <w:p w14:paraId="15DA7824" w14:textId="77777777" w:rsidR="00C101E2" w:rsidRPr="003D2ABB" w:rsidRDefault="73E6BF7C" w:rsidP="41740091">
            <w:pPr>
              <w:textAlignment w:val="baseline"/>
              <w:rPr>
                <w:rFonts w:asciiTheme="minorHAnsi" w:eastAsiaTheme="minorEastAsia" w:hAnsiTheme="minorHAnsi" w:cstheme="minorBidi"/>
              </w:rPr>
            </w:pPr>
            <w:hyperlink r:id="rId65">
              <w:r w:rsidRPr="41740091">
                <w:rPr>
                  <w:rFonts w:asciiTheme="minorHAnsi" w:eastAsiaTheme="minorEastAsia" w:hAnsiTheme="minorHAnsi" w:cstheme="minorBidi"/>
                  <w:color w:val="1155CC"/>
                  <w:u w:val="single"/>
                </w:rPr>
                <w:t>LGBTQ-History-Cards.pdf (glsen.org)</w:t>
              </w:r>
            </w:hyperlink>
          </w:p>
          <w:p w14:paraId="793FB98B" w14:textId="77777777" w:rsidR="00C101E2" w:rsidRPr="003D2ABB" w:rsidRDefault="00C101E2" w:rsidP="00C101E2">
            <w:pPr>
              <w:textAlignment w:val="baseline"/>
              <w:rPr>
                <w:rFonts w:asciiTheme="minorHAnsi" w:eastAsiaTheme="minorEastAsia" w:hAnsiTheme="minorHAnsi" w:cstheme="minorBidi"/>
              </w:rPr>
            </w:pPr>
            <w:hyperlink r:id="rId66">
              <w:r w:rsidRPr="0DD42CAF">
                <w:rPr>
                  <w:rFonts w:asciiTheme="minorHAnsi" w:eastAsiaTheme="minorEastAsia" w:hAnsiTheme="minorHAnsi" w:cstheme="minorBidi"/>
                  <w:color w:val="1155CC"/>
                  <w:u w:val="single"/>
                </w:rPr>
                <w:t>LGBTQ-History-Timeline-References.pdf (glsen.org)</w:t>
              </w:r>
            </w:hyperlink>
          </w:p>
          <w:p w14:paraId="1CBDF9BE" w14:textId="77777777" w:rsidR="00C101E2" w:rsidRPr="003D2ABB" w:rsidRDefault="00C101E2" w:rsidP="00C101E2">
            <w:pPr>
              <w:textAlignment w:val="baseline"/>
              <w:rPr>
                <w:rFonts w:asciiTheme="minorHAnsi" w:eastAsiaTheme="minorEastAsia" w:hAnsiTheme="minorHAnsi" w:cstheme="minorBidi"/>
              </w:rPr>
            </w:pPr>
            <w:hyperlink r:id="rId67">
              <w:r w:rsidRPr="0DD42CAF">
                <w:rPr>
                  <w:rFonts w:asciiTheme="minorHAnsi" w:eastAsiaTheme="minorEastAsia" w:hAnsiTheme="minorHAnsi" w:cstheme="minorBidi"/>
                  <w:color w:val="1155CC"/>
                  <w:u w:val="single"/>
                </w:rPr>
                <w:t>LGBTQ-History-Timeline-Lesson.pdf (glsen.org)</w:t>
              </w:r>
            </w:hyperlink>
          </w:p>
          <w:p w14:paraId="3F22A565" w14:textId="77777777" w:rsidR="00C101E2" w:rsidRPr="003D2ABB" w:rsidRDefault="00C101E2" w:rsidP="00C101E2">
            <w:pPr>
              <w:textAlignment w:val="baseline"/>
              <w:rPr>
                <w:rFonts w:asciiTheme="minorHAnsi" w:eastAsiaTheme="minorEastAsia" w:hAnsiTheme="minorHAnsi" w:cstheme="minorBidi"/>
              </w:rPr>
            </w:pPr>
            <w:r w:rsidRPr="0DD42CAF">
              <w:rPr>
                <w:rFonts w:asciiTheme="minorHAnsi" w:eastAsiaTheme="minorEastAsia" w:hAnsiTheme="minorHAnsi" w:cstheme="minorBidi"/>
              </w:rPr>
              <w:t xml:space="preserve">Resources for history and timelines: </w:t>
            </w:r>
            <w:hyperlink r:id="rId68">
              <w:r w:rsidRPr="0DD42CAF">
                <w:rPr>
                  <w:rFonts w:asciiTheme="minorHAnsi" w:eastAsiaTheme="minorEastAsia" w:hAnsiTheme="minorHAnsi" w:cstheme="minorBidi"/>
                  <w:color w:val="1155CC"/>
                  <w:u w:val="single"/>
                </w:rPr>
                <w:t>LGBTQ Rights Timeline in American History » Teaching LGBTQ History</w:t>
              </w:r>
            </w:hyperlink>
          </w:p>
          <w:p w14:paraId="6F308065" w14:textId="77777777" w:rsidR="00C101E2" w:rsidRDefault="00C101E2" w:rsidP="00C101E2">
            <w:pPr>
              <w:rPr>
                <w:rFonts w:asciiTheme="minorHAnsi" w:eastAsiaTheme="minorEastAsia" w:hAnsiTheme="minorHAnsi" w:cstheme="minorBidi"/>
              </w:rPr>
            </w:pPr>
          </w:p>
          <w:p w14:paraId="413089EC" w14:textId="77777777" w:rsidR="69E534AC" w:rsidRDefault="69E534AC" w:rsidP="69E534AC">
            <w:pPr>
              <w:rPr>
                <w:rFonts w:asciiTheme="minorHAnsi" w:eastAsiaTheme="minorEastAsia" w:hAnsiTheme="minorHAnsi" w:cstheme="minorBidi"/>
                <w:b/>
                <w:bCs/>
              </w:rPr>
            </w:pPr>
          </w:p>
          <w:p w14:paraId="42D15A05" w14:textId="77777777" w:rsidR="69E534AC" w:rsidRDefault="69E534AC" w:rsidP="69E534AC">
            <w:pPr>
              <w:rPr>
                <w:rFonts w:asciiTheme="minorHAnsi" w:eastAsiaTheme="minorEastAsia" w:hAnsiTheme="minorHAnsi" w:cstheme="minorBidi"/>
                <w:b/>
                <w:bCs/>
              </w:rPr>
            </w:pPr>
          </w:p>
          <w:p w14:paraId="2326358D" w14:textId="77777777" w:rsidR="69E534AC" w:rsidRDefault="69E534AC" w:rsidP="69E534AC">
            <w:pPr>
              <w:rPr>
                <w:rFonts w:asciiTheme="minorHAnsi" w:eastAsiaTheme="minorEastAsia" w:hAnsiTheme="minorHAnsi" w:cstheme="minorBidi"/>
                <w:b/>
                <w:bCs/>
              </w:rPr>
            </w:pPr>
          </w:p>
          <w:p w14:paraId="3F070C0A" w14:textId="77777777" w:rsidR="69E534AC" w:rsidRDefault="69E534AC" w:rsidP="69E534AC">
            <w:pPr>
              <w:rPr>
                <w:rFonts w:asciiTheme="minorHAnsi" w:eastAsiaTheme="minorEastAsia" w:hAnsiTheme="minorHAnsi" w:cstheme="minorBidi"/>
                <w:b/>
                <w:bCs/>
              </w:rPr>
            </w:pPr>
          </w:p>
          <w:p w14:paraId="34C94133" w14:textId="77777777" w:rsidR="69E534AC" w:rsidRDefault="69E534AC" w:rsidP="69E534AC">
            <w:pPr>
              <w:rPr>
                <w:rFonts w:asciiTheme="minorHAnsi" w:eastAsiaTheme="minorEastAsia" w:hAnsiTheme="minorHAnsi" w:cstheme="minorBidi"/>
                <w:b/>
                <w:bCs/>
              </w:rPr>
            </w:pPr>
          </w:p>
          <w:p w14:paraId="209C97B2" w14:textId="77777777" w:rsidR="69E534AC" w:rsidRDefault="69E534AC" w:rsidP="69E534AC">
            <w:pPr>
              <w:rPr>
                <w:rFonts w:asciiTheme="minorHAnsi" w:eastAsiaTheme="minorEastAsia" w:hAnsiTheme="minorHAnsi" w:cstheme="minorBidi"/>
                <w:b/>
                <w:bCs/>
              </w:rPr>
            </w:pPr>
          </w:p>
          <w:p w14:paraId="6B2E5F97" w14:textId="77777777" w:rsidR="69E534AC" w:rsidRDefault="69E534AC" w:rsidP="69E534AC">
            <w:pPr>
              <w:rPr>
                <w:rFonts w:asciiTheme="minorHAnsi" w:eastAsiaTheme="minorEastAsia" w:hAnsiTheme="minorHAnsi" w:cstheme="minorBidi"/>
                <w:b/>
                <w:bCs/>
              </w:rPr>
            </w:pPr>
          </w:p>
          <w:p w14:paraId="65E5246B" w14:textId="77777777" w:rsidR="69E534AC" w:rsidRDefault="69E534AC" w:rsidP="69E534AC">
            <w:pPr>
              <w:rPr>
                <w:rFonts w:asciiTheme="minorHAnsi" w:eastAsiaTheme="minorEastAsia" w:hAnsiTheme="minorHAnsi" w:cstheme="minorBidi"/>
                <w:b/>
                <w:bCs/>
              </w:rPr>
            </w:pPr>
          </w:p>
          <w:p w14:paraId="54E65217" w14:textId="77777777" w:rsidR="69E534AC" w:rsidRDefault="69E534AC" w:rsidP="69E534AC">
            <w:pPr>
              <w:rPr>
                <w:rFonts w:asciiTheme="minorHAnsi" w:eastAsiaTheme="minorEastAsia" w:hAnsiTheme="minorHAnsi" w:cstheme="minorBidi"/>
                <w:b/>
                <w:bCs/>
              </w:rPr>
            </w:pPr>
          </w:p>
          <w:p w14:paraId="3A01DD43" w14:textId="7AA61428" w:rsidR="69E534AC" w:rsidRDefault="69E534AC" w:rsidP="69E534AC">
            <w:pPr>
              <w:rPr>
                <w:rFonts w:asciiTheme="minorHAnsi" w:eastAsiaTheme="minorEastAsia" w:hAnsiTheme="minorHAnsi" w:cstheme="minorBidi"/>
                <w:b/>
                <w:bCs/>
              </w:rPr>
            </w:pPr>
          </w:p>
          <w:p w14:paraId="12F740C2" w14:textId="77777777" w:rsidR="69E534AC" w:rsidRDefault="69E534AC" w:rsidP="69E534AC">
            <w:pPr>
              <w:rPr>
                <w:rFonts w:asciiTheme="minorHAnsi" w:eastAsiaTheme="minorEastAsia" w:hAnsiTheme="minorHAnsi" w:cstheme="minorBidi"/>
                <w:b/>
                <w:bCs/>
              </w:rPr>
            </w:pPr>
          </w:p>
          <w:p w14:paraId="2F766261" w14:textId="77777777" w:rsidR="69E534AC" w:rsidRDefault="69E534AC" w:rsidP="69E534AC">
            <w:pPr>
              <w:rPr>
                <w:rFonts w:asciiTheme="minorHAnsi" w:eastAsiaTheme="minorEastAsia" w:hAnsiTheme="minorHAnsi" w:cstheme="minorBidi"/>
                <w:b/>
                <w:bCs/>
              </w:rPr>
            </w:pPr>
          </w:p>
          <w:p w14:paraId="036C4C70" w14:textId="77777777" w:rsidR="69E534AC" w:rsidRDefault="69E534AC" w:rsidP="69E534AC">
            <w:pPr>
              <w:rPr>
                <w:rFonts w:asciiTheme="minorHAnsi" w:eastAsiaTheme="minorEastAsia" w:hAnsiTheme="minorHAnsi" w:cstheme="minorBidi"/>
                <w:b/>
                <w:bCs/>
              </w:rPr>
            </w:pPr>
          </w:p>
          <w:p w14:paraId="1B1CC9FA" w14:textId="24CAA7FF" w:rsidR="69E534AC" w:rsidRDefault="69E534AC" w:rsidP="69E534AC">
            <w:pPr>
              <w:rPr>
                <w:rFonts w:asciiTheme="minorHAnsi" w:eastAsiaTheme="minorEastAsia" w:hAnsiTheme="minorHAnsi" w:cstheme="minorBidi"/>
                <w:b/>
                <w:bCs/>
              </w:rPr>
            </w:pPr>
          </w:p>
        </w:tc>
        <w:tc>
          <w:tcPr>
            <w:tcW w:w="6291" w:type="dxa"/>
          </w:tcPr>
          <w:p w14:paraId="3903B6EC" w14:textId="67FB1522" w:rsidR="00C101E2" w:rsidRDefault="23FE16B1" w:rsidP="69E534AC">
            <w:pPr>
              <w:pStyle w:val="NoSpacing"/>
              <w:rPr>
                <w:rFonts w:asciiTheme="minorHAnsi" w:eastAsiaTheme="minorEastAsia" w:hAnsiTheme="minorHAnsi"/>
              </w:rPr>
            </w:pPr>
            <w:r w:rsidRPr="35D7E2C8">
              <w:rPr>
                <w:rFonts w:asciiTheme="minorHAnsi" w:hAnsiTheme="minorHAnsi"/>
                <w:b/>
                <w:bCs/>
                <w:color w:val="000000" w:themeColor="text1"/>
                <w:sz w:val="22"/>
              </w:rPr>
              <w:lastRenderedPageBreak/>
              <w:t>10 minutes</w:t>
            </w:r>
            <w:r w:rsidRPr="35D7E2C8">
              <w:rPr>
                <w:rFonts w:asciiTheme="minorHAnsi" w:hAnsiTheme="minorHAnsi"/>
                <w:color w:val="000000" w:themeColor="text1"/>
                <w:sz w:val="22"/>
              </w:rPr>
              <w:t xml:space="preserve"> of prep and participant movement - You are going to build a timeline circle. The earliest date and latest date will be standing side by side – and the rest of you will be place yourself in </w:t>
            </w:r>
            <w:r w:rsidRPr="35D7E2C8">
              <w:rPr>
                <w:rFonts w:asciiTheme="minorHAnsi" w:hAnsiTheme="minorHAnsi"/>
                <w:color w:val="000000" w:themeColor="text1"/>
                <w:sz w:val="22"/>
              </w:rPr>
              <w:lastRenderedPageBreak/>
              <w:t xml:space="preserve">chronological order around the circle.  (Facilitator note – it would be easiest for the facilitator to have the 1620 card and use that to model how to present, it also gives a point for participants to join the circle.  On your </w:t>
            </w:r>
            <w:r w:rsidR="645BEB2C" w:rsidRPr="35D7E2C8">
              <w:rPr>
                <w:rFonts w:asciiTheme="minorHAnsi" w:hAnsiTheme="minorHAnsi"/>
                <w:color w:val="000000" w:themeColor="text1"/>
                <w:sz w:val="22"/>
              </w:rPr>
              <w:t>tables,</w:t>
            </w:r>
            <w:r w:rsidRPr="35D7E2C8">
              <w:rPr>
                <w:rFonts w:asciiTheme="minorHAnsi" w:hAnsiTheme="minorHAnsi"/>
                <w:color w:val="000000" w:themeColor="text1"/>
                <w:sz w:val="22"/>
              </w:rPr>
              <w:t xml:space="preserve"> you will find </w:t>
            </w:r>
            <w:r w:rsidR="2CF8319F" w:rsidRPr="35D7E2C8">
              <w:rPr>
                <w:rFonts w:asciiTheme="minorHAnsi" w:hAnsiTheme="minorHAnsi"/>
                <w:color w:val="000000" w:themeColor="text1"/>
                <w:sz w:val="22"/>
              </w:rPr>
              <w:t>an assortment</w:t>
            </w:r>
            <w:r w:rsidRPr="35D7E2C8">
              <w:rPr>
                <w:rFonts w:asciiTheme="minorHAnsi" w:hAnsiTheme="minorHAnsi"/>
                <w:color w:val="000000" w:themeColor="text1"/>
                <w:sz w:val="22"/>
              </w:rPr>
              <w:t xml:space="preserve"> </w:t>
            </w:r>
            <w:r w:rsidR="0F728C3E" w:rsidRPr="35D7E2C8">
              <w:rPr>
                <w:rFonts w:asciiTheme="minorHAnsi" w:hAnsiTheme="minorHAnsi"/>
                <w:color w:val="000000" w:themeColor="text1"/>
                <w:sz w:val="22"/>
              </w:rPr>
              <w:t>of</w:t>
            </w:r>
            <w:r w:rsidRPr="35D7E2C8">
              <w:rPr>
                <w:rFonts w:asciiTheme="minorHAnsi" w:hAnsiTheme="minorHAnsi"/>
                <w:color w:val="000000" w:themeColor="text1"/>
                <w:sz w:val="22"/>
              </w:rPr>
              <w:t xml:space="preserve"> cards. Select one and work to get in chronological order on the circle. Once we do </w:t>
            </w:r>
            <w:r w:rsidR="731A1B3A" w:rsidRPr="35D7E2C8">
              <w:rPr>
                <w:rFonts w:asciiTheme="minorHAnsi" w:hAnsiTheme="minorHAnsi"/>
                <w:color w:val="000000" w:themeColor="text1"/>
                <w:sz w:val="22"/>
              </w:rPr>
              <w:t>that,</w:t>
            </w:r>
            <w:r w:rsidRPr="35D7E2C8">
              <w:rPr>
                <w:rFonts w:asciiTheme="minorHAnsi" w:hAnsiTheme="minorHAnsi"/>
                <w:color w:val="000000" w:themeColor="text1"/>
                <w:sz w:val="22"/>
              </w:rPr>
              <w:t xml:space="preserve"> I will give you a new direction. </w:t>
            </w:r>
          </w:p>
          <w:p w14:paraId="1869D11F" w14:textId="6B37DFA6" w:rsidR="00C101E2" w:rsidRDefault="00C101E2" w:rsidP="00C101E2">
            <w:pPr>
              <w:rPr>
                <w:rFonts w:asciiTheme="minorHAnsi" w:eastAsiaTheme="minorEastAsia" w:hAnsiTheme="minorHAnsi" w:cstheme="minorBidi"/>
              </w:rPr>
            </w:pPr>
            <w:r w:rsidRPr="0DD42CAF">
              <w:rPr>
                <w:rFonts w:asciiTheme="minorHAnsi" w:eastAsiaTheme="minorEastAsia" w:hAnsiTheme="minorHAnsi" w:cstheme="minorBidi"/>
                <w:b/>
                <w:bCs/>
              </w:rPr>
              <w:t>(1</w:t>
            </w:r>
            <w:r>
              <w:rPr>
                <w:rFonts w:asciiTheme="minorHAnsi" w:eastAsiaTheme="minorEastAsia" w:hAnsiTheme="minorHAnsi" w:cstheme="minorBidi"/>
                <w:b/>
                <w:bCs/>
              </w:rPr>
              <w:t>5</w:t>
            </w:r>
            <w:r w:rsidRPr="0DD42CAF">
              <w:rPr>
                <w:rFonts w:asciiTheme="minorHAnsi" w:eastAsiaTheme="minorEastAsia" w:hAnsiTheme="minorHAnsi" w:cstheme="minorBidi"/>
                <w:b/>
                <w:bCs/>
              </w:rPr>
              <w:t xml:space="preserve"> minutes)</w:t>
            </w:r>
            <w:r w:rsidRPr="0DD42CAF">
              <w:rPr>
                <w:rFonts w:asciiTheme="minorHAnsi" w:eastAsiaTheme="minorEastAsia" w:hAnsiTheme="minorHAnsi" w:cstheme="minorBidi"/>
              </w:rPr>
              <w:t xml:space="preserve"> </w:t>
            </w:r>
            <w:r>
              <w:rPr>
                <w:rFonts w:asciiTheme="minorHAnsi" w:eastAsiaTheme="minorEastAsia" w:hAnsiTheme="minorHAnsi" w:cstheme="minorBidi"/>
              </w:rPr>
              <w:t xml:space="preserve">of report out.  Each person is going to share the event on their card along with their name and the state that they are from.  </w:t>
            </w:r>
          </w:p>
          <w:p w14:paraId="40B6D2F7" w14:textId="1F42A93B" w:rsidR="00C101E2" w:rsidRPr="005173B9" w:rsidRDefault="2B2CF4C6" w:rsidP="69E534AC">
            <w:pPr>
              <w:rPr>
                <w:rFonts w:asciiTheme="minorHAnsi" w:eastAsiaTheme="minorEastAsia" w:hAnsiTheme="minorHAnsi" w:cstheme="minorBidi"/>
              </w:rPr>
            </w:pPr>
            <w:r w:rsidRPr="02F99EAE">
              <w:rPr>
                <w:rFonts w:asciiTheme="minorHAnsi" w:eastAsiaTheme="minorEastAsia" w:hAnsiTheme="minorHAnsi" w:cstheme="minorBidi"/>
                <w:b/>
                <w:bCs/>
              </w:rPr>
              <w:t>Timeline Debrief:</w:t>
            </w:r>
            <w:r w:rsidRPr="02F99EAE">
              <w:rPr>
                <w:rFonts w:asciiTheme="minorHAnsi" w:eastAsiaTheme="minorEastAsia" w:hAnsiTheme="minorHAnsi" w:cstheme="minorBidi"/>
              </w:rPr>
              <w:t xml:space="preserve"> What were new events that you learned about?  Why do you think this was new to you? What other communities of people in the United States have had their history erased? What impact do you think this has on people who hold these identities? What impact do you think this has on people who don’t hold these identities?</w:t>
            </w:r>
          </w:p>
          <w:p w14:paraId="32BA9508" w14:textId="6D3F262B" w:rsidR="00C101E2" w:rsidRPr="005173B9" w:rsidRDefault="00C101E2" w:rsidP="69E534AC">
            <w:pPr>
              <w:rPr>
                <w:rFonts w:asciiTheme="minorHAnsi" w:eastAsiaTheme="minorEastAsia" w:hAnsiTheme="minorHAnsi" w:cstheme="minorBidi"/>
              </w:rPr>
            </w:pPr>
          </w:p>
          <w:p w14:paraId="5BFB8235" w14:textId="222359D1" w:rsidR="69E534AC" w:rsidRDefault="69E534AC" w:rsidP="69E534AC">
            <w:pPr>
              <w:rPr>
                <w:rFonts w:asciiTheme="minorHAnsi" w:eastAsiaTheme="minorEastAsia" w:hAnsiTheme="minorHAnsi" w:cstheme="minorBidi"/>
              </w:rPr>
            </w:pPr>
          </w:p>
          <w:p w14:paraId="2FCA4776" w14:textId="27D4766E" w:rsidR="00C101E2" w:rsidRDefault="00C101E2" w:rsidP="69E534AC">
            <w:pPr>
              <w:rPr>
                <w:rFonts w:asciiTheme="minorHAnsi" w:eastAsiaTheme="minorEastAsia" w:hAnsiTheme="minorHAnsi" w:cstheme="minorBidi"/>
              </w:rPr>
            </w:pPr>
            <w:r w:rsidRPr="69E534AC">
              <w:rPr>
                <w:rFonts w:asciiTheme="minorHAnsi" w:eastAsiaTheme="minorEastAsia" w:hAnsiTheme="minorHAnsi" w:cstheme="minorBidi"/>
                <w:b/>
                <w:bCs/>
              </w:rPr>
              <w:t>KEY IDEAS</w:t>
            </w:r>
            <w:r w:rsidRPr="69E534AC">
              <w:rPr>
                <w:rFonts w:asciiTheme="minorHAnsi" w:eastAsiaTheme="minorEastAsia" w:hAnsiTheme="minorHAnsi" w:cstheme="minorBidi"/>
              </w:rPr>
              <w:t>:</w:t>
            </w:r>
          </w:p>
          <w:p w14:paraId="7DE067A1" w14:textId="2A4D76A3" w:rsidR="00C101E2" w:rsidRDefault="00C101E2" w:rsidP="69E534AC">
            <w:pPr>
              <w:rPr>
                <w:rFonts w:asciiTheme="minorHAnsi" w:eastAsiaTheme="minorEastAsia" w:hAnsiTheme="minorHAnsi" w:cstheme="minorBidi"/>
              </w:rPr>
            </w:pPr>
            <w:r w:rsidRPr="69E534AC">
              <w:rPr>
                <w:rFonts w:asciiTheme="minorHAnsi" w:eastAsiaTheme="minorEastAsia" w:hAnsiTheme="minorHAnsi" w:cstheme="minorBidi"/>
              </w:rPr>
              <w:t>Oppressed people’s stories are deliberately kept out of the telling of the story of what we now as the United States of America</w:t>
            </w:r>
          </w:p>
        </w:tc>
        <w:tc>
          <w:tcPr>
            <w:tcW w:w="2475" w:type="dxa"/>
          </w:tcPr>
          <w:p w14:paraId="5322B48A" w14:textId="2E1D3E3D" w:rsidR="00C101E2" w:rsidRDefault="00C101E2" w:rsidP="6D516CD1">
            <w:pPr>
              <w:rPr>
                <w:rFonts w:asciiTheme="minorHAnsi" w:eastAsiaTheme="minorEastAsia" w:hAnsiTheme="minorHAnsi" w:cstheme="minorBidi"/>
              </w:rPr>
            </w:pPr>
            <w:r w:rsidRPr="6D516CD1">
              <w:rPr>
                <w:rFonts w:asciiTheme="minorHAnsi" w:eastAsiaTheme="minorEastAsia" w:hAnsiTheme="minorHAnsi" w:cstheme="minorBidi"/>
              </w:rPr>
              <w:lastRenderedPageBreak/>
              <w:t>What is the history of LGBTQ</w:t>
            </w:r>
            <w:r w:rsidR="27961DF8" w:rsidRPr="6D516CD1">
              <w:rPr>
                <w:rFonts w:asciiTheme="minorHAnsi" w:eastAsiaTheme="minorEastAsia" w:hAnsiTheme="minorHAnsi" w:cstheme="minorBidi"/>
              </w:rPr>
              <w:t>+</w:t>
            </w:r>
            <w:r w:rsidRPr="6D516CD1">
              <w:rPr>
                <w:rFonts w:asciiTheme="minorHAnsi" w:eastAsiaTheme="minorEastAsia" w:hAnsiTheme="minorHAnsi" w:cstheme="minorBidi"/>
              </w:rPr>
              <w:t>?</w:t>
            </w:r>
          </w:p>
          <w:p w14:paraId="23AB919D" w14:textId="7574F88F" w:rsidR="00C101E2" w:rsidRDefault="00C101E2" w:rsidP="00C101E2">
            <w:pPr>
              <w:rPr>
                <w:rFonts w:asciiTheme="minorHAnsi" w:eastAsiaTheme="minorEastAsia" w:hAnsiTheme="minorHAnsi" w:cstheme="minorBidi"/>
              </w:rPr>
            </w:pPr>
            <w:r w:rsidRPr="0DD42CAF">
              <w:rPr>
                <w:rFonts w:asciiTheme="minorHAnsi" w:eastAsiaTheme="minorEastAsia" w:hAnsiTheme="minorHAnsi" w:cstheme="minorBidi"/>
              </w:rPr>
              <w:lastRenderedPageBreak/>
              <w:t>What do I need to know about the history?</w:t>
            </w:r>
          </w:p>
          <w:p w14:paraId="12279490" w14:textId="77777777" w:rsidR="00C101E2" w:rsidRDefault="00C101E2" w:rsidP="00C101E2">
            <w:pPr>
              <w:rPr>
                <w:rFonts w:asciiTheme="minorHAnsi" w:eastAsiaTheme="minorEastAsia" w:hAnsiTheme="minorHAnsi" w:cstheme="minorBidi"/>
              </w:rPr>
            </w:pPr>
          </w:p>
          <w:p w14:paraId="3AF434F0" w14:textId="46785A28" w:rsidR="00C101E2" w:rsidRDefault="00C101E2" w:rsidP="00C101E2">
            <w:pPr>
              <w:rPr>
                <w:rFonts w:asciiTheme="minorHAnsi" w:eastAsiaTheme="minorEastAsia" w:hAnsiTheme="minorHAnsi" w:cstheme="minorBidi"/>
              </w:rPr>
            </w:pPr>
            <w:r w:rsidRPr="69E534AC">
              <w:rPr>
                <w:rFonts w:asciiTheme="minorHAnsi" w:eastAsiaTheme="minorEastAsia" w:hAnsiTheme="minorHAnsi" w:cstheme="minorBidi"/>
              </w:rPr>
              <w:t xml:space="preserve">Participants will understand the systemic development of oppressions against the LGBTQ+ community and the points where those oppressions are  challenged  or dismantled. </w:t>
            </w:r>
          </w:p>
          <w:p w14:paraId="2F381B02" w14:textId="49E00CEF" w:rsidR="69E534AC" w:rsidRDefault="69E534AC" w:rsidP="69E534AC">
            <w:pPr>
              <w:rPr>
                <w:rFonts w:asciiTheme="minorHAnsi" w:eastAsiaTheme="minorEastAsia" w:hAnsiTheme="minorHAnsi" w:cstheme="minorBidi"/>
              </w:rPr>
            </w:pPr>
          </w:p>
          <w:p w14:paraId="089F6CDC" w14:textId="77777777" w:rsidR="00C101E2" w:rsidRDefault="00C101E2" w:rsidP="69E534AC">
            <w:pPr>
              <w:rPr>
                <w:rFonts w:asciiTheme="minorHAnsi" w:eastAsiaTheme="minorEastAsia" w:hAnsiTheme="minorHAnsi" w:cstheme="minorBidi"/>
              </w:rPr>
            </w:pPr>
            <w:r w:rsidRPr="69E534AC">
              <w:rPr>
                <w:rFonts w:asciiTheme="minorHAnsi" w:eastAsiaTheme="minorEastAsia" w:hAnsiTheme="minorHAnsi" w:cstheme="minorBidi"/>
              </w:rPr>
              <w:t>What understanding do I need to know from learning history?</w:t>
            </w:r>
          </w:p>
          <w:p w14:paraId="2E813551" w14:textId="77777777" w:rsidR="69E534AC" w:rsidRDefault="69E534AC" w:rsidP="69E534AC">
            <w:pPr>
              <w:rPr>
                <w:rFonts w:asciiTheme="minorHAnsi" w:eastAsiaTheme="minorEastAsia" w:hAnsiTheme="minorHAnsi" w:cstheme="minorBidi"/>
              </w:rPr>
            </w:pPr>
          </w:p>
          <w:p w14:paraId="75A9EDAE" w14:textId="77777777" w:rsidR="69E534AC" w:rsidRDefault="69E534AC" w:rsidP="69E534AC">
            <w:pPr>
              <w:rPr>
                <w:rFonts w:asciiTheme="minorHAnsi" w:eastAsiaTheme="minorEastAsia" w:hAnsiTheme="minorHAnsi" w:cstheme="minorBidi"/>
              </w:rPr>
            </w:pPr>
          </w:p>
          <w:p w14:paraId="24976E5C" w14:textId="68AA4B77" w:rsidR="00C101E2" w:rsidRDefault="00C101E2" w:rsidP="69E534AC">
            <w:pPr>
              <w:rPr>
                <w:rFonts w:asciiTheme="minorHAnsi" w:eastAsiaTheme="minorEastAsia" w:hAnsiTheme="minorHAnsi" w:cstheme="minorBidi"/>
              </w:rPr>
            </w:pPr>
            <w:r w:rsidRPr="69E534AC">
              <w:rPr>
                <w:rFonts w:asciiTheme="minorHAnsi" w:eastAsiaTheme="minorEastAsia" w:hAnsiTheme="minorHAnsi" w:cstheme="minorBidi"/>
              </w:rPr>
              <w:t xml:space="preserve">Participants will explore what it feels like to be awkward, uncomfortable and unsafe. </w:t>
            </w:r>
          </w:p>
        </w:tc>
      </w:tr>
      <w:tr w:rsidR="628020C6" w14:paraId="3B4B1932" w14:textId="77777777" w:rsidTr="6F4698DD">
        <w:trPr>
          <w:gridAfter w:val="1"/>
          <w:wAfter w:w="90" w:type="dxa"/>
          <w:trHeight w:val="405"/>
        </w:trPr>
        <w:tc>
          <w:tcPr>
            <w:tcW w:w="14626" w:type="dxa"/>
            <w:gridSpan w:val="4"/>
            <w:shd w:val="clear" w:color="auto" w:fill="E7E6E6" w:themeFill="background2"/>
          </w:tcPr>
          <w:p w14:paraId="17A96866" w14:textId="38D4FFFA" w:rsidR="2D168513" w:rsidRDefault="0792D255" w:rsidP="02F99EAE">
            <w:pPr>
              <w:spacing w:line="259" w:lineRule="auto"/>
              <w:rPr>
                <w:rFonts w:asciiTheme="minorHAnsi" w:eastAsiaTheme="minorEastAsia" w:hAnsiTheme="minorHAnsi" w:cstheme="minorBidi"/>
                <w:b/>
                <w:bCs/>
                <w:sz w:val="36"/>
                <w:szCs w:val="36"/>
              </w:rPr>
            </w:pPr>
            <w:r w:rsidRPr="02F99EAE">
              <w:rPr>
                <w:rFonts w:asciiTheme="minorHAnsi" w:eastAsiaTheme="minorEastAsia" w:hAnsiTheme="minorHAnsi" w:cstheme="minorBidi"/>
                <w:b/>
                <w:bCs/>
                <w:sz w:val="32"/>
                <w:szCs w:val="32"/>
              </w:rPr>
              <w:lastRenderedPageBreak/>
              <w:t>1:50-</w:t>
            </w:r>
            <w:r w:rsidR="35030114" w:rsidRPr="02F99EAE">
              <w:rPr>
                <w:rFonts w:asciiTheme="minorHAnsi" w:eastAsiaTheme="minorEastAsia" w:hAnsiTheme="minorHAnsi" w:cstheme="minorBidi"/>
                <w:b/>
                <w:bCs/>
                <w:sz w:val="32"/>
                <w:szCs w:val="32"/>
              </w:rPr>
              <w:t>2:05 BREAK</w:t>
            </w:r>
          </w:p>
        </w:tc>
      </w:tr>
      <w:tr w:rsidR="00061ED8" w14:paraId="0A9C6DB9" w14:textId="77777777" w:rsidTr="6F4698DD">
        <w:trPr>
          <w:gridAfter w:val="1"/>
          <w:wAfter w:w="90" w:type="dxa"/>
        </w:trPr>
        <w:tc>
          <w:tcPr>
            <w:tcW w:w="3930" w:type="dxa"/>
            <w:shd w:val="clear" w:color="auto" w:fill="E7E6E6" w:themeFill="background2"/>
          </w:tcPr>
          <w:p w14:paraId="7A976D6F" w14:textId="743635F3" w:rsidR="00061ED8" w:rsidRPr="00061ED8" w:rsidRDefault="03674D96" w:rsidP="0D9C6157">
            <w:pPr>
              <w:rPr>
                <w:rFonts w:asciiTheme="minorHAnsi" w:eastAsiaTheme="minorEastAsia" w:hAnsiTheme="minorHAnsi" w:cstheme="minorBidi"/>
                <w:b/>
                <w:bCs/>
              </w:rPr>
            </w:pPr>
            <w:r w:rsidRPr="41740091">
              <w:rPr>
                <w:rFonts w:asciiTheme="minorHAnsi" w:eastAsiaTheme="minorEastAsia" w:hAnsiTheme="minorHAnsi" w:cstheme="minorBidi"/>
                <w:b/>
                <w:bCs/>
              </w:rPr>
              <w:t>2:</w:t>
            </w:r>
            <w:r w:rsidR="5AD97ED3" w:rsidRPr="41740091">
              <w:rPr>
                <w:rFonts w:asciiTheme="minorHAnsi" w:eastAsiaTheme="minorEastAsia" w:hAnsiTheme="minorHAnsi" w:cstheme="minorBidi"/>
                <w:b/>
                <w:bCs/>
              </w:rPr>
              <w:t>05-2:35</w:t>
            </w:r>
            <w:r w:rsidR="74BFC20B" w:rsidRPr="41740091">
              <w:rPr>
                <w:rFonts w:asciiTheme="minorHAnsi" w:eastAsiaTheme="minorEastAsia" w:hAnsiTheme="minorHAnsi" w:cstheme="minorBidi"/>
                <w:b/>
                <w:bCs/>
              </w:rPr>
              <w:t xml:space="preserve"> </w:t>
            </w:r>
            <w:r w:rsidR="258C0236" w:rsidRPr="41740091">
              <w:rPr>
                <w:rFonts w:asciiTheme="minorHAnsi" w:eastAsiaTheme="minorEastAsia" w:hAnsiTheme="minorHAnsi" w:cstheme="minorBidi"/>
                <w:b/>
                <w:bCs/>
              </w:rPr>
              <w:t>Sara</w:t>
            </w:r>
          </w:p>
        </w:tc>
        <w:tc>
          <w:tcPr>
            <w:tcW w:w="1930" w:type="dxa"/>
            <w:shd w:val="clear" w:color="auto" w:fill="E7E6E6" w:themeFill="background2"/>
          </w:tcPr>
          <w:p w14:paraId="1E4E2892" w14:textId="77777777" w:rsidR="00061ED8" w:rsidRPr="00061ED8" w:rsidRDefault="00061ED8" w:rsidP="00C101E2">
            <w:pPr>
              <w:textAlignment w:val="baseline"/>
              <w:rPr>
                <w:rFonts w:asciiTheme="minorHAnsi" w:eastAsiaTheme="minorEastAsia" w:hAnsiTheme="minorHAnsi" w:cstheme="minorBidi"/>
                <w:b/>
                <w:bCs/>
              </w:rPr>
            </w:pPr>
          </w:p>
        </w:tc>
        <w:tc>
          <w:tcPr>
            <w:tcW w:w="6291" w:type="dxa"/>
            <w:shd w:val="clear" w:color="auto" w:fill="E7E6E6" w:themeFill="background2"/>
          </w:tcPr>
          <w:p w14:paraId="37773C96" w14:textId="7933A3D1" w:rsidR="00061ED8" w:rsidRPr="00061ED8" w:rsidRDefault="258C0236" w:rsidP="41740091">
            <w:pPr>
              <w:textAlignment w:val="baseline"/>
              <w:rPr>
                <w:rFonts w:asciiTheme="minorHAnsi" w:eastAsiaTheme="minorEastAsia" w:hAnsiTheme="minorHAnsi" w:cstheme="minorBidi"/>
                <w:b/>
                <w:bCs/>
              </w:rPr>
            </w:pPr>
            <w:r w:rsidRPr="41740091">
              <w:rPr>
                <w:rFonts w:asciiTheme="minorHAnsi" w:eastAsiaTheme="minorEastAsia" w:hAnsiTheme="minorHAnsi" w:cstheme="minorBidi"/>
                <w:b/>
                <w:bCs/>
              </w:rPr>
              <w:t>Terminology and Shoes</w:t>
            </w:r>
          </w:p>
        </w:tc>
        <w:tc>
          <w:tcPr>
            <w:tcW w:w="2475" w:type="dxa"/>
            <w:shd w:val="clear" w:color="auto" w:fill="E7E6E6" w:themeFill="background2"/>
          </w:tcPr>
          <w:p w14:paraId="745C0E45" w14:textId="77777777" w:rsidR="00061ED8" w:rsidRPr="00061ED8" w:rsidRDefault="00061ED8" w:rsidP="00C101E2">
            <w:pPr>
              <w:rPr>
                <w:rFonts w:asciiTheme="minorHAnsi" w:eastAsiaTheme="minorEastAsia" w:hAnsiTheme="minorHAnsi" w:cstheme="minorBidi"/>
                <w:b/>
              </w:rPr>
            </w:pPr>
          </w:p>
        </w:tc>
      </w:tr>
      <w:tr w:rsidR="00C101E2" w14:paraId="262B0E7A" w14:textId="77777777" w:rsidTr="6F4698DD">
        <w:trPr>
          <w:gridAfter w:val="1"/>
          <w:wAfter w:w="90" w:type="dxa"/>
        </w:trPr>
        <w:tc>
          <w:tcPr>
            <w:tcW w:w="3930" w:type="dxa"/>
          </w:tcPr>
          <w:p w14:paraId="403D9AB3" w14:textId="316D427F" w:rsidR="6176A7A3" w:rsidRDefault="6176A7A3"/>
          <w:p w14:paraId="1577E516" w14:textId="2E42E4A2" w:rsidR="243BDF48" w:rsidRDefault="243BDF48" w:rsidP="69E534AC">
            <w:pPr>
              <w:rPr>
                <w:rFonts w:ascii="Times New Roman" w:eastAsia="Times New Roman" w:hAnsi="Times New Roman" w:cs="Times New Roman"/>
                <w:color w:val="000000" w:themeColor="text1"/>
              </w:rPr>
            </w:pPr>
            <w:r>
              <w:rPr>
                <w:noProof/>
              </w:rPr>
              <w:lastRenderedPageBreak/>
              <w:drawing>
                <wp:inline distT="0" distB="0" distL="0" distR="0" wp14:anchorId="3E8C7F6F" wp14:editId="7EEF2F69">
                  <wp:extent cx="2138947" cy="1604211"/>
                  <wp:effectExtent l="0" t="0" r="0" b="0"/>
                  <wp:docPr id="617565970" name="Picture 1202698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143633" cy="1607725"/>
                          </a:xfrm>
                          <a:prstGeom prst="rect">
                            <a:avLst/>
                          </a:prstGeom>
                        </pic:spPr>
                      </pic:pic>
                    </a:graphicData>
                  </a:graphic>
                </wp:inline>
              </w:drawing>
            </w:r>
          </w:p>
          <w:p w14:paraId="0AD517BA" w14:textId="2AA4723F" w:rsidR="69E534AC" w:rsidRDefault="69E534AC" w:rsidP="69E534AC">
            <w:pPr>
              <w:rPr>
                <w:rFonts w:ascii="Times New Roman" w:eastAsia="Times New Roman" w:hAnsi="Times New Roman" w:cs="Times New Roman"/>
                <w:color w:val="000000" w:themeColor="text1"/>
              </w:rPr>
            </w:pPr>
          </w:p>
          <w:p w14:paraId="7F2BB1DD" w14:textId="23929ECF" w:rsidR="00C101E2" w:rsidRDefault="60FCF2D1" w:rsidP="628020C6">
            <w:pPr>
              <w:rPr>
                <w:rFonts w:asciiTheme="minorHAnsi" w:eastAsiaTheme="minorEastAsia" w:hAnsiTheme="minorHAnsi" w:cstheme="minorBidi"/>
              </w:rPr>
            </w:pPr>
            <w:r>
              <w:rPr>
                <w:noProof/>
              </w:rPr>
              <w:drawing>
                <wp:inline distT="0" distB="0" distL="0" distR="0" wp14:anchorId="2368BBBA" wp14:editId="1C003E62">
                  <wp:extent cx="2101215" cy="1575545"/>
                  <wp:effectExtent l="0" t="0" r="0" b="5715"/>
                  <wp:docPr id="2092405785"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70">
                            <a:extLst>
                              <a:ext uri="{28A0092B-C50C-407E-A947-70E740481C1C}">
                                <a14:useLocalDpi xmlns:a14="http://schemas.microsoft.com/office/drawing/2010/main" val="0"/>
                              </a:ext>
                            </a:extLst>
                          </a:blip>
                          <a:stretch>
                            <a:fillRect/>
                          </a:stretch>
                        </pic:blipFill>
                        <pic:spPr>
                          <a:xfrm>
                            <a:off x="0" y="0"/>
                            <a:ext cx="2101215" cy="1575545"/>
                          </a:xfrm>
                          <a:prstGeom prst="rect">
                            <a:avLst/>
                          </a:prstGeom>
                        </pic:spPr>
                      </pic:pic>
                    </a:graphicData>
                  </a:graphic>
                </wp:inline>
              </w:drawing>
            </w:r>
          </w:p>
          <w:p w14:paraId="64E7AB2C" w14:textId="31156089" w:rsidR="1FBBDF7D" w:rsidRDefault="1FBBDF7D" w:rsidP="1FBBDF7D">
            <w:pPr>
              <w:rPr>
                <w:rFonts w:asciiTheme="minorHAnsi" w:eastAsiaTheme="minorEastAsia" w:hAnsiTheme="minorHAnsi" w:cstheme="minorBidi"/>
              </w:rPr>
            </w:pPr>
          </w:p>
          <w:p w14:paraId="5D441AA2" w14:textId="5999244A" w:rsidR="146CA980" w:rsidRDefault="146CA980" w:rsidP="1FBBDF7D">
            <w:r>
              <w:rPr>
                <w:noProof/>
              </w:rPr>
              <w:drawing>
                <wp:inline distT="0" distB="0" distL="0" distR="0" wp14:anchorId="0B4D443F" wp14:editId="42B117BA">
                  <wp:extent cx="1866900" cy="1400175"/>
                  <wp:effectExtent l="0" t="0" r="0" b="0"/>
                  <wp:docPr id="7431536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153634" name=""/>
                          <pic:cNvPicPr/>
                        </pic:nvPicPr>
                        <pic:blipFill>
                          <a:blip r:embed="rId71">
                            <a:extLst>
                              <a:ext uri="{28A0092B-C50C-407E-A947-70E740481C1C}">
                                <a14:useLocalDpi xmlns:a14="http://schemas.microsoft.com/office/drawing/2010/main" val="0"/>
                              </a:ext>
                            </a:extLst>
                          </a:blip>
                          <a:stretch>
                            <a:fillRect/>
                          </a:stretch>
                        </pic:blipFill>
                        <pic:spPr>
                          <a:xfrm>
                            <a:off x="0" y="0"/>
                            <a:ext cx="1866900" cy="1400175"/>
                          </a:xfrm>
                          <a:prstGeom prst="rect">
                            <a:avLst/>
                          </a:prstGeom>
                        </pic:spPr>
                      </pic:pic>
                    </a:graphicData>
                  </a:graphic>
                </wp:inline>
              </w:drawing>
            </w:r>
          </w:p>
          <w:p w14:paraId="7DD3C891" w14:textId="38B181E0" w:rsidR="1FBBDF7D" w:rsidRDefault="1FBBDF7D" w:rsidP="1FBBDF7D"/>
          <w:p w14:paraId="6F88A815" w14:textId="5096F890" w:rsidR="146CA980" w:rsidRDefault="186A825B" w:rsidP="1FBBDF7D">
            <w:r>
              <w:rPr>
                <w:noProof/>
              </w:rPr>
              <w:lastRenderedPageBreak/>
              <w:drawing>
                <wp:inline distT="0" distB="0" distL="0" distR="0" wp14:anchorId="7CF306E7" wp14:editId="7754EA01">
                  <wp:extent cx="1905000" cy="1428750"/>
                  <wp:effectExtent l="0" t="0" r="0" b="0"/>
                  <wp:docPr id="19333074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307422" name=""/>
                          <pic:cNvPicPr/>
                        </pic:nvPicPr>
                        <pic:blipFill>
                          <a:blip r:embed="rId72">
                            <a:extLst>
                              <a:ext uri="{28A0092B-C50C-407E-A947-70E740481C1C}">
                                <a14:useLocalDpi xmlns:a14="http://schemas.microsoft.com/office/drawing/2010/main" val="0"/>
                              </a:ext>
                            </a:extLst>
                          </a:blip>
                          <a:stretch>
                            <a:fillRect/>
                          </a:stretch>
                        </pic:blipFill>
                        <pic:spPr>
                          <a:xfrm>
                            <a:off x="0" y="0"/>
                            <a:ext cx="1905000" cy="1428750"/>
                          </a:xfrm>
                          <a:prstGeom prst="rect">
                            <a:avLst/>
                          </a:prstGeom>
                        </pic:spPr>
                      </pic:pic>
                    </a:graphicData>
                  </a:graphic>
                </wp:inline>
              </w:drawing>
            </w:r>
          </w:p>
          <w:p w14:paraId="26AE90D5" w14:textId="3F147A6C" w:rsidR="1FBBDF7D" w:rsidRDefault="1FBBDF7D" w:rsidP="1FBBDF7D"/>
          <w:p w14:paraId="3A0B1498" w14:textId="5612C5BA" w:rsidR="1FBBDF7D" w:rsidRDefault="73A265CB" w:rsidP="1FBBDF7D">
            <w:r>
              <w:rPr>
                <w:noProof/>
              </w:rPr>
              <w:drawing>
                <wp:inline distT="0" distB="0" distL="0" distR="0" wp14:anchorId="44989F8E" wp14:editId="0958CAE3">
                  <wp:extent cx="1971675" cy="1476375"/>
                  <wp:effectExtent l="0" t="0" r="0" b="0"/>
                  <wp:docPr id="2806597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90878" name=""/>
                          <pic:cNvPicPr/>
                        </pic:nvPicPr>
                        <pic:blipFill>
                          <a:blip r:embed="rId73">
                            <a:extLst>
                              <a:ext uri="{28A0092B-C50C-407E-A947-70E740481C1C}">
                                <a14:useLocalDpi xmlns:a14="http://schemas.microsoft.com/office/drawing/2010/main" val="0"/>
                              </a:ext>
                            </a:extLst>
                          </a:blip>
                          <a:stretch>
                            <a:fillRect/>
                          </a:stretch>
                        </pic:blipFill>
                        <pic:spPr>
                          <a:xfrm>
                            <a:off x="0" y="0"/>
                            <a:ext cx="1971675" cy="1476375"/>
                          </a:xfrm>
                          <a:prstGeom prst="rect">
                            <a:avLst/>
                          </a:prstGeom>
                        </pic:spPr>
                      </pic:pic>
                    </a:graphicData>
                  </a:graphic>
                </wp:inline>
              </w:drawing>
            </w:r>
          </w:p>
          <w:p w14:paraId="64104E7A" w14:textId="19428ADC" w:rsidR="1FBBDF7D" w:rsidRDefault="1FBBDF7D" w:rsidP="1FBBDF7D"/>
          <w:p w14:paraId="710BE567" w14:textId="3341757E" w:rsidR="1FBBDF7D" w:rsidRDefault="73A265CB" w:rsidP="1FBBDF7D">
            <w:r>
              <w:rPr>
                <w:noProof/>
              </w:rPr>
              <w:drawing>
                <wp:inline distT="0" distB="0" distL="0" distR="0" wp14:anchorId="0EBCBC04" wp14:editId="571FE1A7">
                  <wp:extent cx="1924050" cy="1447800"/>
                  <wp:effectExtent l="0" t="0" r="0" b="0"/>
                  <wp:docPr id="15432800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928387" name=""/>
                          <pic:cNvPicPr/>
                        </pic:nvPicPr>
                        <pic:blipFill>
                          <a:blip r:embed="rId74">
                            <a:extLst>
                              <a:ext uri="{28A0092B-C50C-407E-A947-70E740481C1C}">
                                <a14:useLocalDpi xmlns:a14="http://schemas.microsoft.com/office/drawing/2010/main" val="0"/>
                              </a:ext>
                            </a:extLst>
                          </a:blip>
                          <a:stretch>
                            <a:fillRect/>
                          </a:stretch>
                        </pic:blipFill>
                        <pic:spPr>
                          <a:xfrm>
                            <a:off x="0" y="0"/>
                            <a:ext cx="1924050" cy="1447800"/>
                          </a:xfrm>
                          <a:prstGeom prst="rect">
                            <a:avLst/>
                          </a:prstGeom>
                        </pic:spPr>
                      </pic:pic>
                    </a:graphicData>
                  </a:graphic>
                </wp:inline>
              </w:drawing>
            </w:r>
          </w:p>
          <w:p w14:paraId="056364D0" w14:textId="17114A27" w:rsidR="1FBBDF7D" w:rsidRDefault="1FBBDF7D" w:rsidP="1FBBDF7D"/>
          <w:p w14:paraId="636C9798" w14:textId="272A59A6" w:rsidR="1FBBDF7D" w:rsidRDefault="73A265CB" w:rsidP="1FBBDF7D">
            <w:r>
              <w:rPr>
                <w:noProof/>
              </w:rPr>
              <w:lastRenderedPageBreak/>
              <w:drawing>
                <wp:inline distT="0" distB="0" distL="0" distR="0" wp14:anchorId="26872193" wp14:editId="2F4B025F">
                  <wp:extent cx="2038350" cy="1524000"/>
                  <wp:effectExtent l="0" t="0" r="0" b="0"/>
                  <wp:docPr id="16541527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56973" name=""/>
                          <pic:cNvPicPr/>
                        </pic:nvPicPr>
                        <pic:blipFill>
                          <a:blip r:embed="rId75">
                            <a:extLst>
                              <a:ext uri="{28A0092B-C50C-407E-A947-70E740481C1C}">
                                <a14:useLocalDpi xmlns:a14="http://schemas.microsoft.com/office/drawing/2010/main" val="0"/>
                              </a:ext>
                            </a:extLst>
                          </a:blip>
                          <a:stretch>
                            <a:fillRect/>
                          </a:stretch>
                        </pic:blipFill>
                        <pic:spPr>
                          <a:xfrm>
                            <a:off x="0" y="0"/>
                            <a:ext cx="2038350" cy="1524000"/>
                          </a:xfrm>
                          <a:prstGeom prst="rect">
                            <a:avLst/>
                          </a:prstGeom>
                        </pic:spPr>
                      </pic:pic>
                    </a:graphicData>
                  </a:graphic>
                </wp:inline>
              </w:drawing>
            </w:r>
          </w:p>
          <w:p w14:paraId="6ACC91CE" w14:textId="78C7B0A5" w:rsidR="1FBBDF7D" w:rsidRDefault="1FBBDF7D" w:rsidP="1FBBDF7D"/>
          <w:p w14:paraId="61758EAC" w14:textId="186A4D77" w:rsidR="1FBBDF7D" w:rsidRDefault="73A265CB" w:rsidP="1FBBDF7D">
            <w:r>
              <w:rPr>
                <w:noProof/>
              </w:rPr>
              <w:drawing>
                <wp:inline distT="0" distB="0" distL="0" distR="0" wp14:anchorId="6EC681E6" wp14:editId="4DD37D1D">
                  <wp:extent cx="2057400" cy="1543050"/>
                  <wp:effectExtent l="0" t="0" r="0" b="0"/>
                  <wp:docPr id="13889998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312647" name=""/>
                          <pic:cNvPicPr/>
                        </pic:nvPicPr>
                        <pic:blipFill>
                          <a:blip r:embed="rId76">
                            <a:extLst>
                              <a:ext uri="{28A0092B-C50C-407E-A947-70E740481C1C}">
                                <a14:useLocalDpi xmlns:a14="http://schemas.microsoft.com/office/drawing/2010/main" val="0"/>
                              </a:ext>
                            </a:extLst>
                          </a:blip>
                          <a:stretch>
                            <a:fillRect/>
                          </a:stretch>
                        </pic:blipFill>
                        <pic:spPr>
                          <a:xfrm>
                            <a:off x="0" y="0"/>
                            <a:ext cx="2057400" cy="1543050"/>
                          </a:xfrm>
                          <a:prstGeom prst="rect">
                            <a:avLst/>
                          </a:prstGeom>
                        </pic:spPr>
                      </pic:pic>
                    </a:graphicData>
                  </a:graphic>
                </wp:inline>
              </w:drawing>
            </w:r>
          </w:p>
          <w:p w14:paraId="60D866D7" w14:textId="57973346" w:rsidR="1FBBDF7D" w:rsidRDefault="1FBBDF7D" w:rsidP="1FBBDF7D"/>
          <w:p w14:paraId="409F76B8" w14:textId="0F2CD630" w:rsidR="1FBBDF7D" w:rsidRDefault="73A265CB" w:rsidP="1FBBDF7D">
            <w:r>
              <w:rPr>
                <w:noProof/>
              </w:rPr>
              <w:drawing>
                <wp:inline distT="0" distB="0" distL="0" distR="0" wp14:anchorId="5A181025" wp14:editId="3A9E6E7D">
                  <wp:extent cx="2228850" cy="1676400"/>
                  <wp:effectExtent l="0" t="0" r="0" b="0"/>
                  <wp:docPr id="20555821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421393" name=""/>
                          <pic:cNvPicPr/>
                        </pic:nvPicPr>
                        <pic:blipFill>
                          <a:blip r:embed="rId77">
                            <a:extLst>
                              <a:ext uri="{28A0092B-C50C-407E-A947-70E740481C1C}">
                                <a14:useLocalDpi xmlns:a14="http://schemas.microsoft.com/office/drawing/2010/main" val="0"/>
                              </a:ext>
                            </a:extLst>
                          </a:blip>
                          <a:stretch>
                            <a:fillRect/>
                          </a:stretch>
                        </pic:blipFill>
                        <pic:spPr>
                          <a:xfrm>
                            <a:off x="0" y="0"/>
                            <a:ext cx="2228850" cy="1676400"/>
                          </a:xfrm>
                          <a:prstGeom prst="rect">
                            <a:avLst/>
                          </a:prstGeom>
                        </pic:spPr>
                      </pic:pic>
                    </a:graphicData>
                  </a:graphic>
                </wp:inline>
              </w:drawing>
            </w:r>
          </w:p>
          <w:p w14:paraId="3CC7ACBA" w14:textId="745E5909" w:rsidR="1FBBDF7D" w:rsidRDefault="73A265CB" w:rsidP="1FBBDF7D">
            <w:r>
              <w:rPr>
                <w:noProof/>
              </w:rPr>
              <w:lastRenderedPageBreak/>
              <w:drawing>
                <wp:inline distT="0" distB="0" distL="0" distR="0" wp14:anchorId="4935DB3A" wp14:editId="5C8B0E04">
                  <wp:extent cx="2190750" cy="1638300"/>
                  <wp:effectExtent l="0" t="0" r="0" b="0"/>
                  <wp:docPr id="9098002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50793" name=""/>
                          <pic:cNvPicPr/>
                        </pic:nvPicPr>
                        <pic:blipFill>
                          <a:blip r:embed="rId78">
                            <a:extLst>
                              <a:ext uri="{28A0092B-C50C-407E-A947-70E740481C1C}">
                                <a14:useLocalDpi xmlns:a14="http://schemas.microsoft.com/office/drawing/2010/main" val="0"/>
                              </a:ext>
                            </a:extLst>
                          </a:blip>
                          <a:stretch>
                            <a:fillRect/>
                          </a:stretch>
                        </pic:blipFill>
                        <pic:spPr>
                          <a:xfrm>
                            <a:off x="0" y="0"/>
                            <a:ext cx="2190750" cy="1638300"/>
                          </a:xfrm>
                          <a:prstGeom prst="rect">
                            <a:avLst/>
                          </a:prstGeom>
                        </pic:spPr>
                      </pic:pic>
                    </a:graphicData>
                  </a:graphic>
                </wp:inline>
              </w:drawing>
            </w:r>
          </w:p>
          <w:p w14:paraId="25C09AC3" w14:textId="64A1D730" w:rsidR="146CA980" w:rsidRDefault="146CA980" w:rsidP="1FBBDF7D"/>
          <w:p w14:paraId="6E38236A" w14:textId="526BBAAE" w:rsidR="38621B6B" w:rsidRDefault="38621B6B" w:rsidP="41740091">
            <w:r>
              <w:rPr>
                <w:noProof/>
              </w:rPr>
              <w:drawing>
                <wp:inline distT="0" distB="0" distL="0" distR="0" wp14:anchorId="7D28AA1D" wp14:editId="58C76140">
                  <wp:extent cx="2019300" cy="1514475"/>
                  <wp:effectExtent l="0" t="0" r="0" b="0"/>
                  <wp:docPr id="16468629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591907" name=""/>
                          <pic:cNvPicPr/>
                        </pic:nvPicPr>
                        <pic:blipFill>
                          <a:blip r:embed="rId79">
                            <a:extLst>
                              <a:ext uri="{28A0092B-C50C-407E-A947-70E740481C1C}">
                                <a14:useLocalDpi xmlns:a14="http://schemas.microsoft.com/office/drawing/2010/main" val="0"/>
                              </a:ext>
                            </a:extLst>
                          </a:blip>
                          <a:stretch>
                            <a:fillRect/>
                          </a:stretch>
                        </pic:blipFill>
                        <pic:spPr>
                          <a:xfrm>
                            <a:off x="0" y="0"/>
                            <a:ext cx="2019300" cy="1514475"/>
                          </a:xfrm>
                          <a:prstGeom prst="rect">
                            <a:avLst/>
                          </a:prstGeom>
                        </pic:spPr>
                      </pic:pic>
                    </a:graphicData>
                  </a:graphic>
                </wp:inline>
              </w:drawing>
            </w:r>
          </w:p>
          <w:p w14:paraId="5A9CABD5" w14:textId="52A9079A" w:rsidR="1FBBDF7D" w:rsidRDefault="1FBBDF7D" w:rsidP="1FBBDF7D"/>
          <w:p w14:paraId="401D5B68" w14:textId="7400F42D" w:rsidR="38621B6B" w:rsidRDefault="38621B6B" w:rsidP="41740091">
            <w:r>
              <w:rPr>
                <w:noProof/>
              </w:rPr>
              <w:drawing>
                <wp:inline distT="0" distB="0" distL="0" distR="0" wp14:anchorId="27E168AC" wp14:editId="543440E1">
                  <wp:extent cx="2133600" cy="1600200"/>
                  <wp:effectExtent l="0" t="0" r="0" b="0"/>
                  <wp:docPr id="1689452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45264" name=""/>
                          <pic:cNvPicPr/>
                        </pic:nvPicPr>
                        <pic:blipFill>
                          <a:blip r:embed="rId80">
                            <a:extLst>
                              <a:ext uri="{28A0092B-C50C-407E-A947-70E740481C1C}">
                                <a14:useLocalDpi xmlns:a14="http://schemas.microsoft.com/office/drawing/2010/main" val="0"/>
                              </a:ext>
                            </a:extLst>
                          </a:blip>
                          <a:stretch>
                            <a:fillRect/>
                          </a:stretch>
                        </pic:blipFill>
                        <pic:spPr>
                          <a:xfrm>
                            <a:off x="0" y="0"/>
                            <a:ext cx="2133600" cy="1600200"/>
                          </a:xfrm>
                          <a:prstGeom prst="rect">
                            <a:avLst/>
                          </a:prstGeom>
                        </pic:spPr>
                      </pic:pic>
                    </a:graphicData>
                  </a:graphic>
                </wp:inline>
              </w:drawing>
            </w:r>
          </w:p>
          <w:p w14:paraId="07987C69" w14:textId="727D95F0" w:rsidR="41740091" w:rsidRDefault="41740091" w:rsidP="41740091"/>
          <w:p w14:paraId="00EBDC9C" w14:textId="3EB29C23" w:rsidR="5F19C4E5" w:rsidRDefault="5F19C4E5" w:rsidP="1FBBDF7D">
            <w:pPr>
              <w:rPr>
                <w:rFonts w:asciiTheme="minorHAnsi" w:eastAsiaTheme="minorEastAsia" w:hAnsiTheme="minorHAnsi" w:cstheme="minorBidi"/>
              </w:rPr>
            </w:pPr>
            <w:r>
              <w:rPr>
                <w:noProof/>
              </w:rPr>
              <w:lastRenderedPageBreak/>
              <w:drawing>
                <wp:inline distT="0" distB="0" distL="0" distR="0" wp14:anchorId="08F39647" wp14:editId="01630273">
                  <wp:extent cx="2181726" cy="1635914"/>
                  <wp:effectExtent l="0" t="0" r="9525" b="2540"/>
                  <wp:docPr id="2936169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191482" cy="1643229"/>
                          </a:xfrm>
                          <a:prstGeom prst="rect">
                            <a:avLst/>
                          </a:prstGeom>
                        </pic:spPr>
                      </pic:pic>
                    </a:graphicData>
                  </a:graphic>
                </wp:inline>
              </w:drawing>
            </w:r>
          </w:p>
          <w:p w14:paraId="175D78E3" w14:textId="63FDD768" w:rsidR="1FBBDF7D" w:rsidRDefault="1FBBDF7D" w:rsidP="1FBBDF7D">
            <w:pPr>
              <w:rPr>
                <w:rFonts w:asciiTheme="minorHAnsi" w:eastAsiaTheme="minorEastAsia" w:hAnsiTheme="minorHAnsi" w:cstheme="minorBidi"/>
              </w:rPr>
            </w:pPr>
          </w:p>
          <w:p w14:paraId="7883506A" w14:textId="18894112" w:rsidR="02F99EAE" w:rsidRDefault="02F99EAE" w:rsidP="02F99EAE">
            <w:pPr>
              <w:rPr>
                <w:rFonts w:asciiTheme="minorHAnsi" w:eastAsiaTheme="minorEastAsia" w:hAnsiTheme="minorHAnsi" w:cstheme="minorBidi"/>
              </w:rPr>
            </w:pPr>
          </w:p>
          <w:p w14:paraId="71B2FD6F" w14:textId="6B20AA47" w:rsidR="02F99EAE" w:rsidRDefault="02F99EAE" w:rsidP="02F99EAE">
            <w:pPr>
              <w:rPr>
                <w:rFonts w:asciiTheme="minorHAnsi" w:eastAsiaTheme="minorEastAsia" w:hAnsiTheme="minorHAnsi" w:cstheme="minorBidi"/>
              </w:rPr>
            </w:pPr>
          </w:p>
          <w:p w14:paraId="3E937F0C" w14:textId="0E653563" w:rsidR="02F99EAE" w:rsidRDefault="02F99EAE" w:rsidP="02F99EAE">
            <w:pPr>
              <w:rPr>
                <w:rFonts w:asciiTheme="minorHAnsi" w:eastAsiaTheme="minorEastAsia" w:hAnsiTheme="minorHAnsi" w:cstheme="minorBidi"/>
              </w:rPr>
            </w:pPr>
          </w:p>
          <w:p w14:paraId="2DC3505B" w14:textId="384C79D9" w:rsidR="1FBBDF7D" w:rsidRDefault="1FBBDF7D" w:rsidP="1FBBDF7D">
            <w:pPr>
              <w:rPr>
                <w:rFonts w:asciiTheme="minorHAnsi" w:eastAsiaTheme="minorEastAsia" w:hAnsiTheme="minorHAnsi" w:cstheme="minorBidi"/>
              </w:rPr>
            </w:pPr>
          </w:p>
          <w:p w14:paraId="07507F16" w14:textId="14D6E639" w:rsidR="1FBBDF7D" w:rsidRDefault="1FBBDF7D" w:rsidP="1FBBDF7D">
            <w:pPr>
              <w:rPr>
                <w:rFonts w:asciiTheme="minorHAnsi" w:eastAsiaTheme="minorEastAsia" w:hAnsiTheme="minorHAnsi" w:cstheme="minorBidi"/>
              </w:rPr>
            </w:pPr>
          </w:p>
          <w:p w14:paraId="49AD8C79" w14:textId="7D11786E" w:rsidR="1FBBDF7D" w:rsidRDefault="333C7DD4" w:rsidP="02F99EAE">
            <w:pPr>
              <w:rPr>
                <w:rFonts w:ascii="Times New Roman" w:eastAsia="Times New Roman" w:hAnsi="Times New Roman" w:cs="Times New Roman"/>
                <w:color w:val="000000" w:themeColor="text1"/>
              </w:rPr>
            </w:pPr>
            <w:r>
              <w:rPr>
                <w:noProof/>
              </w:rPr>
              <w:drawing>
                <wp:inline distT="0" distB="0" distL="0" distR="0" wp14:anchorId="50E79667" wp14:editId="2AACBD76">
                  <wp:extent cx="2085473" cy="1564105"/>
                  <wp:effectExtent l="0" t="0" r="0" b="0"/>
                  <wp:docPr id="498562714" name="Picture 3204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092147" cy="1569110"/>
                          </a:xfrm>
                          <a:prstGeom prst="rect">
                            <a:avLst/>
                          </a:prstGeom>
                        </pic:spPr>
                      </pic:pic>
                    </a:graphicData>
                  </a:graphic>
                </wp:inline>
              </w:drawing>
            </w:r>
          </w:p>
          <w:p w14:paraId="577CCE79" w14:textId="72CB1531" w:rsidR="1FBBDF7D" w:rsidRDefault="1FBBDF7D" w:rsidP="1FBBDF7D"/>
          <w:p w14:paraId="345F7C76" w14:textId="4BD1A96D" w:rsidR="146CA980" w:rsidRDefault="146CA980" w:rsidP="1FBBDF7D"/>
          <w:p w14:paraId="687D30BA" w14:textId="3ADD9D2A" w:rsidR="00C101E2" w:rsidRPr="00061ED8" w:rsidRDefault="333C7DD4" w:rsidP="02F99EAE">
            <w:pPr>
              <w:rPr>
                <w:rFonts w:ascii="Times New Roman" w:eastAsia="Times New Roman" w:hAnsi="Times New Roman" w:cs="Times New Roman"/>
                <w:color w:val="000000" w:themeColor="text1"/>
              </w:rPr>
            </w:pPr>
            <w:r>
              <w:rPr>
                <w:noProof/>
              </w:rPr>
              <w:drawing>
                <wp:inline distT="0" distB="0" distL="0" distR="0" wp14:anchorId="240BCE92" wp14:editId="1CA9DBAE">
                  <wp:extent cx="1796715" cy="1347536"/>
                  <wp:effectExtent l="0" t="0" r="0" b="5080"/>
                  <wp:docPr id="2066425988" name="Picture 53507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814128" cy="1360596"/>
                          </a:xfrm>
                          <a:prstGeom prst="rect">
                            <a:avLst/>
                          </a:prstGeom>
                        </pic:spPr>
                      </pic:pic>
                    </a:graphicData>
                  </a:graphic>
                </wp:inline>
              </w:drawing>
            </w:r>
          </w:p>
          <w:p w14:paraId="208D7928" w14:textId="7ED6E069" w:rsidR="00C101E2" w:rsidRPr="00061ED8" w:rsidRDefault="00C101E2" w:rsidP="02F99EAE"/>
          <w:p w14:paraId="2D9BE48A" w14:textId="2A3FCFF0" w:rsidR="00C101E2" w:rsidRPr="00061ED8" w:rsidRDefault="00C101E2" w:rsidP="02F99EAE">
            <w:pPr>
              <w:rPr>
                <w:rFonts w:ascii="Times New Roman" w:eastAsia="Times New Roman" w:hAnsi="Times New Roman" w:cs="Times New Roman"/>
                <w:color w:val="000000" w:themeColor="text1"/>
              </w:rPr>
            </w:pPr>
          </w:p>
        </w:tc>
        <w:tc>
          <w:tcPr>
            <w:tcW w:w="1930" w:type="dxa"/>
          </w:tcPr>
          <w:p w14:paraId="645DD402" w14:textId="77777777" w:rsidR="00C101E2" w:rsidRDefault="00C101E2" w:rsidP="00C101E2">
            <w:pPr>
              <w:textAlignment w:val="baseline"/>
              <w:rPr>
                <w:rFonts w:asciiTheme="minorHAnsi" w:eastAsiaTheme="minorEastAsia" w:hAnsiTheme="minorHAnsi" w:cstheme="minorBidi"/>
                <w:b/>
                <w:bCs/>
              </w:rPr>
            </w:pPr>
          </w:p>
          <w:p w14:paraId="0DC56BE9" w14:textId="77777777" w:rsidR="00C101E2" w:rsidRDefault="00C101E2" w:rsidP="00C101E2">
            <w:pPr>
              <w:textAlignment w:val="baseline"/>
              <w:rPr>
                <w:rFonts w:asciiTheme="minorHAnsi" w:eastAsiaTheme="minorEastAsia" w:hAnsiTheme="minorHAnsi" w:cstheme="minorBidi"/>
                <w:b/>
                <w:bCs/>
              </w:rPr>
            </w:pPr>
          </w:p>
          <w:p w14:paraId="001F1AAE" w14:textId="77777777" w:rsidR="00C101E2" w:rsidRDefault="00C101E2" w:rsidP="00C101E2">
            <w:pPr>
              <w:textAlignment w:val="baseline"/>
              <w:rPr>
                <w:rFonts w:asciiTheme="minorHAnsi" w:eastAsiaTheme="minorEastAsia" w:hAnsiTheme="minorHAnsi" w:cstheme="minorBidi"/>
                <w:b/>
                <w:bCs/>
              </w:rPr>
            </w:pPr>
          </w:p>
          <w:p w14:paraId="02B8D97E" w14:textId="77777777" w:rsidR="00C101E2" w:rsidRDefault="00C101E2" w:rsidP="00C101E2">
            <w:pPr>
              <w:textAlignment w:val="baseline"/>
              <w:rPr>
                <w:rFonts w:asciiTheme="minorHAnsi" w:eastAsiaTheme="minorEastAsia" w:hAnsiTheme="minorHAnsi" w:cstheme="minorBidi"/>
                <w:b/>
                <w:bCs/>
              </w:rPr>
            </w:pPr>
          </w:p>
          <w:p w14:paraId="077BB875" w14:textId="77777777" w:rsidR="00C101E2" w:rsidRDefault="00C101E2" w:rsidP="00C101E2">
            <w:pPr>
              <w:textAlignment w:val="baseline"/>
              <w:rPr>
                <w:rFonts w:asciiTheme="minorHAnsi" w:eastAsiaTheme="minorEastAsia" w:hAnsiTheme="minorHAnsi" w:cstheme="minorBidi"/>
                <w:b/>
                <w:bCs/>
              </w:rPr>
            </w:pPr>
          </w:p>
          <w:p w14:paraId="1413CE1F" w14:textId="77777777" w:rsidR="00C101E2" w:rsidRDefault="00C101E2" w:rsidP="00C101E2">
            <w:pPr>
              <w:textAlignment w:val="baseline"/>
              <w:rPr>
                <w:rFonts w:asciiTheme="minorHAnsi" w:eastAsiaTheme="minorEastAsia" w:hAnsiTheme="minorHAnsi" w:cstheme="minorBidi"/>
                <w:b/>
                <w:bCs/>
              </w:rPr>
            </w:pPr>
          </w:p>
          <w:p w14:paraId="0A51AD0A" w14:textId="77777777" w:rsidR="00C101E2" w:rsidRDefault="00C101E2" w:rsidP="00C101E2">
            <w:pPr>
              <w:textAlignment w:val="baseline"/>
              <w:rPr>
                <w:rFonts w:asciiTheme="minorHAnsi" w:eastAsiaTheme="minorEastAsia" w:hAnsiTheme="minorHAnsi" w:cstheme="minorBidi"/>
                <w:b/>
                <w:bCs/>
              </w:rPr>
            </w:pPr>
          </w:p>
          <w:p w14:paraId="210248A4" w14:textId="77777777" w:rsidR="00C101E2" w:rsidRDefault="00C101E2" w:rsidP="00C101E2">
            <w:pPr>
              <w:textAlignment w:val="baseline"/>
              <w:rPr>
                <w:rFonts w:asciiTheme="minorHAnsi" w:eastAsiaTheme="minorEastAsia" w:hAnsiTheme="minorHAnsi" w:cstheme="minorBidi"/>
                <w:b/>
                <w:bCs/>
              </w:rPr>
            </w:pPr>
          </w:p>
          <w:p w14:paraId="4E879D13" w14:textId="77777777" w:rsidR="00C101E2" w:rsidRDefault="00C101E2" w:rsidP="00C101E2">
            <w:pPr>
              <w:textAlignment w:val="baseline"/>
              <w:rPr>
                <w:rFonts w:asciiTheme="minorHAnsi" w:eastAsiaTheme="minorEastAsia" w:hAnsiTheme="minorHAnsi" w:cstheme="minorBidi"/>
                <w:b/>
                <w:bCs/>
              </w:rPr>
            </w:pPr>
          </w:p>
          <w:p w14:paraId="317ADFDD" w14:textId="77777777" w:rsidR="00C101E2" w:rsidRDefault="00C101E2" w:rsidP="00C101E2">
            <w:pPr>
              <w:textAlignment w:val="baseline"/>
              <w:rPr>
                <w:rFonts w:asciiTheme="minorHAnsi" w:eastAsiaTheme="minorEastAsia" w:hAnsiTheme="minorHAnsi" w:cstheme="minorBidi"/>
                <w:b/>
                <w:bCs/>
              </w:rPr>
            </w:pPr>
          </w:p>
          <w:p w14:paraId="3121CDE3" w14:textId="77777777" w:rsidR="00C101E2" w:rsidRDefault="00C101E2" w:rsidP="00C101E2">
            <w:pPr>
              <w:textAlignment w:val="baseline"/>
              <w:rPr>
                <w:rFonts w:asciiTheme="minorHAnsi" w:eastAsiaTheme="minorEastAsia" w:hAnsiTheme="minorHAnsi" w:cstheme="minorBidi"/>
                <w:b/>
                <w:bCs/>
              </w:rPr>
            </w:pPr>
          </w:p>
          <w:p w14:paraId="1A97F017" w14:textId="77777777" w:rsidR="00C101E2" w:rsidRDefault="00C101E2" w:rsidP="00C101E2">
            <w:pPr>
              <w:textAlignment w:val="baseline"/>
              <w:rPr>
                <w:rFonts w:asciiTheme="minorHAnsi" w:eastAsiaTheme="minorEastAsia" w:hAnsiTheme="minorHAnsi" w:cstheme="minorBidi"/>
                <w:b/>
                <w:bCs/>
              </w:rPr>
            </w:pPr>
          </w:p>
          <w:p w14:paraId="3FF0CB0A" w14:textId="77777777" w:rsidR="00C101E2" w:rsidRDefault="00C101E2" w:rsidP="00C101E2">
            <w:pPr>
              <w:textAlignment w:val="baseline"/>
              <w:rPr>
                <w:rFonts w:asciiTheme="minorHAnsi" w:eastAsiaTheme="minorEastAsia" w:hAnsiTheme="minorHAnsi" w:cstheme="minorBidi"/>
                <w:b/>
                <w:bCs/>
              </w:rPr>
            </w:pPr>
          </w:p>
          <w:p w14:paraId="569FDC8F" w14:textId="77777777" w:rsidR="00C101E2" w:rsidRDefault="00C101E2" w:rsidP="00C101E2">
            <w:pPr>
              <w:textAlignment w:val="baseline"/>
              <w:rPr>
                <w:rFonts w:asciiTheme="minorHAnsi" w:eastAsiaTheme="minorEastAsia" w:hAnsiTheme="minorHAnsi" w:cstheme="minorBidi"/>
                <w:b/>
                <w:bCs/>
              </w:rPr>
            </w:pPr>
          </w:p>
          <w:p w14:paraId="5E4F5460" w14:textId="77777777" w:rsidR="00C101E2" w:rsidRDefault="00C101E2" w:rsidP="00C101E2">
            <w:pPr>
              <w:textAlignment w:val="baseline"/>
              <w:rPr>
                <w:rFonts w:asciiTheme="minorHAnsi" w:eastAsiaTheme="minorEastAsia" w:hAnsiTheme="minorHAnsi" w:cstheme="minorBidi"/>
                <w:b/>
                <w:bCs/>
              </w:rPr>
            </w:pPr>
          </w:p>
          <w:p w14:paraId="6783CE3F" w14:textId="77777777" w:rsidR="00C101E2" w:rsidRDefault="00C101E2" w:rsidP="00C101E2">
            <w:pPr>
              <w:textAlignment w:val="baseline"/>
              <w:rPr>
                <w:rFonts w:asciiTheme="minorHAnsi" w:eastAsiaTheme="minorEastAsia" w:hAnsiTheme="minorHAnsi" w:cstheme="minorBidi"/>
                <w:b/>
                <w:bCs/>
              </w:rPr>
            </w:pPr>
          </w:p>
          <w:p w14:paraId="1FA17A8C" w14:textId="77777777" w:rsidR="00C101E2" w:rsidRDefault="00C101E2" w:rsidP="00C101E2">
            <w:pPr>
              <w:textAlignment w:val="baseline"/>
              <w:rPr>
                <w:rFonts w:asciiTheme="minorHAnsi" w:eastAsiaTheme="minorEastAsia" w:hAnsiTheme="minorHAnsi" w:cstheme="minorBidi"/>
                <w:b/>
                <w:bCs/>
              </w:rPr>
            </w:pPr>
          </w:p>
          <w:p w14:paraId="3FBB8831" w14:textId="77777777" w:rsidR="00C101E2" w:rsidRDefault="00C101E2" w:rsidP="00C101E2">
            <w:pPr>
              <w:textAlignment w:val="baseline"/>
              <w:rPr>
                <w:rFonts w:asciiTheme="minorHAnsi" w:eastAsiaTheme="minorEastAsia" w:hAnsiTheme="minorHAnsi" w:cstheme="minorBidi"/>
                <w:b/>
                <w:bCs/>
              </w:rPr>
            </w:pPr>
          </w:p>
          <w:p w14:paraId="416F007D" w14:textId="77777777" w:rsidR="00C101E2" w:rsidRDefault="00C101E2" w:rsidP="00C101E2">
            <w:pPr>
              <w:textAlignment w:val="baseline"/>
              <w:rPr>
                <w:rFonts w:asciiTheme="minorHAnsi" w:eastAsiaTheme="minorEastAsia" w:hAnsiTheme="minorHAnsi" w:cstheme="minorBidi"/>
                <w:b/>
                <w:bCs/>
              </w:rPr>
            </w:pPr>
          </w:p>
          <w:p w14:paraId="40528715" w14:textId="77777777" w:rsidR="00C101E2" w:rsidRDefault="00C101E2" w:rsidP="00C101E2">
            <w:pPr>
              <w:textAlignment w:val="baseline"/>
              <w:rPr>
                <w:rFonts w:asciiTheme="minorHAnsi" w:eastAsiaTheme="minorEastAsia" w:hAnsiTheme="minorHAnsi" w:cstheme="minorBidi"/>
                <w:b/>
                <w:bCs/>
              </w:rPr>
            </w:pPr>
          </w:p>
          <w:p w14:paraId="3294DA7C" w14:textId="77777777" w:rsidR="00C101E2" w:rsidRDefault="00C101E2" w:rsidP="00C101E2">
            <w:pPr>
              <w:textAlignment w:val="baseline"/>
              <w:rPr>
                <w:rFonts w:asciiTheme="minorHAnsi" w:eastAsiaTheme="minorEastAsia" w:hAnsiTheme="minorHAnsi" w:cstheme="minorBidi"/>
                <w:b/>
                <w:bCs/>
              </w:rPr>
            </w:pPr>
          </w:p>
          <w:p w14:paraId="016122FF" w14:textId="77777777" w:rsidR="00C101E2" w:rsidRDefault="00C101E2" w:rsidP="00C101E2">
            <w:pPr>
              <w:textAlignment w:val="baseline"/>
              <w:rPr>
                <w:rFonts w:asciiTheme="minorHAnsi" w:eastAsiaTheme="minorEastAsia" w:hAnsiTheme="minorHAnsi" w:cstheme="minorBidi"/>
                <w:b/>
                <w:bCs/>
              </w:rPr>
            </w:pPr>
          </w:p>
          <w:p w14:paraId="055BE66A" w14:textId="77777777" w:rsidR="00C101E2" w:rsidRDefault="00C101E2" w:rsidP="00C101E2">
            <w:pPr>
              <w:textAlignment w:val="baseline"/>
              <w:rPr>
                <w:rFonts w:asciiTheme="minorHAnsi" w:eastAsiaTheme="minorEastAsia" w:hAnsiTheme="minorHAnsi" w:cstheme="minorBidi"/>
                <w:b/>
                <w:bCs/>
              </w:rPr>
            </w:pPr>
          </w:p>
          <w:p w14:paraId="1A522148" w14:textId="77777777" w:rsidR="00C101E2" w:rsidRDefault="00C101E2" w:rsidP="00C101E2">
            <w:pPr>
              <w:textAlignment w:val="baseline"/>
              <w:rPr>
                <w:rFonts w:asciiTheme="minorHAnsi" w:eastAsiaTheme="minorEastAsia" w:hAnsiTheme="minorHAnsi" w:cstheme="minorBidi"/>
                <w:b/>
                <w:bCs/>
              </w:rPr>
            </w:pPr>
          </w:p>
          <w:p w14:paraId="333A18C5" w14:textId="77777777" w:rsidR="00C101E2" w:rsidRDefault="00C101E2" w:rsidP="00C101E2">
            <w:pPr>
              <w:textAlignment w:val="baseline"/>
              <w:rPr>
                <w:rFonts w:asciiTheme="minorHAnsi" w:eastAsiaTheme="minorEastAsia" w:hAnsiTheme="minorHAnsi" w:cstheme="minorBidi"/>
                <w:b/>
                <w:bCs/>
              </w:rPr>
            </w:pPr>
          </w:p>
          <w:p w14:paraId="0497D85F" w14:textId="77777777" w:rsidR="00C101E2" w:rsidRDefault="00C101E2" w:rsidP="00C101E2">
            <w:pPr>
              <w:textAlignment w:val="baseline"/>
              <w:rPr>
                <w:rFonts w:asciiTheme="minorHAnsi" w:eastAsiaTheme="minorEastAsia" w:hAnsiTheme="minorHAnsi" w:cstheme="minorBidi"/>
                <w:b/>
                <w:bCs/>
              </w:rPr>
            </w:pPr>
          </w:p>
          <w:p w14:paraId="6A5A5893" w14:textId="77777777" w:rsidR="00C101E2" w:rsidRDefault="00C101E2" w:rsidP="00C101E2">
            <w:pPr>
              <w:textAlignment w:val="baseline"/>
              <w:rPr>
                <w:rFonts w:asciiTheme="minorHAnsi" w:eastAsiaTheme="minorEastAsia" w:hAnsiTheme="minorHAnsi" w:cstheme="minorBidi"/>
                <w:b/>
                <w:bCs/>
              </w:rPr>
            </w:pPr>
          </w:p>
          <w:p w14:paraId="79725155" w14:textId="77777777" w:rsidR="00C101E2" w:rsidRDefault="00C101E2" w:rsidP="00C101E2">
            <w:pPr>
              <w:textAlignment w:val="baseline"/>
              <w:rPr>
                <w:rFonts w:asciiTheme="minorHAnsi" w:eastAsiaTheme="minorEastAsia" w:hAnsiTheme="minorHAnsi" w:cstheme="minorBidi"/>
                <w:b/>
                <w:bCs/>
              </w:rPr>
            </w:pPr>
          </w:p>
          <w:p w14:paraId="63A9891F" w14:textId="3C52F75F" w:rsidR="00C101E2" w:rsidRDefault="00C101E2" w:rsidP="00C101E2">
            <w:pPr>
              <w:textAlignment w:val="baseline"/>
              <w:rPr>
                <w:rFonts w:asciiTheme="minorHAnsi" w:eastAsiaTheme="minorEastAsia" w:hAnsiTheme="minorHAnsi" w:cstheme="minorBidi"/>
                <w:b/>
                <w:bCs/>
              </w:rPr>
            </w:pPr>
          </w:p>
          <w:p w14:paraId="2EEB588D" w14:textId="77777777" w:rsidR="00C101E2" w:rsidRDefault="00C101E2" w:rsidP="00C101E2">
            <w:pPr>
              <w:textAlignment w:val="baseline"/>
              <w:rPr>
                <w:rFonts w:asciiTheme="minorHAnsi" w:eastAsiaTheme="minorEastAsia" w:hAnsiTheme="minorHAnsi" w:cstheme="minorBidi"/>
                <w:b/>
                <w:bCs/>
              </w:rPr>
            </w:pPr>
          </w:p>
          <w:p w14:paraId="40583F43" w14:textId="77777777" w:rsidR="00C101E2" w:rsidRDefault="00C101E2" w:rsidP="00C101E2">
            <w:pPr>
              <w:textAlignment w:val="baseline"/>
              <w:rPr>
                <w:rFonts w:asciiTheme="minorHAnsi" w:eastAsiaTheme="minorEastAsia" w:hAnsiTheme="minorHAnsi" w:cstheme="minorBidi"/>
                <w:b/>
                <w:bCs/>
              </w:rPr>
            </w:pPr>
          </w:p>
          <w:p w14:paraId="02EC99B3" w14:textId="77777777" w:rsidR="00C101E2" w:rsidRDefault="00C101E2" w:rsidP="00C101E2">
            <w:pPr>
              <w:textAlignment w:val="baseline"/>
              <w:rPr>
                <w:rFonts w:asciiTheme="minorHAnsi" w:eastAsiaTheme="minorEastAsia" w:hAnsiTheme="minorHAnsi" w:cstheme="minorBidi"/>
                <w:b/>
                <w:bCs/>
              </w:rPr>
            </w:pPr>
          </w:p>
          <w:p w14:paraId="77272961" w14:textId="77777777" w:rsidR="00C101E2" w:rsidRDefault="00C101E2" w:rsidP="00C101E2">
            <w:pPr>
              <w:textAlignment w:val="baseline"/>
              <w:rPr>
                <w:rFonts w:asciiTheme="minorHAnsi" w:eastAsiaTheme="minorEastAsia" w:hAnsiTheme="minorHAnsi" w:cstheme="minorBidi"/>
                <w:b/>
                <w:bCs/>
              </w:rPr>
            </w:pPr>
          </w:p>
          <w:p w14:paraId="158A78A1" w14:textId="77777777" w:rsidR="00C101E2" w:rsidRDefault="00C101E2" w:rsidP="00C101E2">
            <w:pPr>
              <w:textAlignment w:val="baseline"/>
              <w:rPr>
                <w:rFonts w:asciiTheme="minorHAnsi" w:eastAsiaTheme="minorEastAsia" w:hAnsiTheme="minorHAnsi" w:cstheme="minorBidi"/>
                <w:b/>
                <w:bCs/>
              </w:rPr>
            </w:pPr>
          </w:p>
          <w:p w14:paraId="23FA3B44" w14:textId="77777777" w:rsidR="00C101E2" w:rsidRDefault="00C101E2" w:rsidP="00C101E2">
            <w:pPr>
              <w:textAlignment w:val="baseline"/>
              <w:rPr>
                <w:rFonts w:asciiTheme="minorHAnsi" w:eastAsiaTheme="minorEastAsia" w:hAnsiTheme="minorHAnsi" w:cstheme="minorBidi"/>
                <w:b/>
                <w:bCs/>
              </w:rPr>
            </w:pPr>
          </w:p>
          <w:p w14:paraId="7385ECBB" w14:textId="77777777" w:rsidR="00C101E2" w:rsidRPr="00CB1DB7" w:rsidRDefault="00C101E2" w:rsidP="00C101E2">
            <w:pPr>
              <w:rPr>
                <w:rFonts w:asciiTheme="minorHAnsi" w:eastAsiaTheme="minorEastAsia" w:hAnsiTheme="minorHAnsi" w:cstheme="minorBidi"/>
                <w:color w:val="auto"/>
              </w:rPr>
            </w:pPr>
          </w:p>
        </w:tc>
        <w:tc>
          <w:tcPr>
            <w:tcW w:w="6291" w:type="dxa"/>
          </w:tcPr>
          <w:p w14:paraId="2160AD1F" w14:textId="5610AB78" w:rsidR="00C101E2" w:rsidRPr="00061ED8" w:rsidRDefault="2667B314" w:rsidP="69E534AC">
            <w:pPr>
              <w:rPr>
                <w:rFonts w:asciiTheme="minorHAnsi" w:eastAsiaTheme="minorEastAsia" w:hAnsiTheme="minorHAnsi" w:cstheme="minorBidi"/>
                <w:b/>
                <w:bCs/>
              </w:rPr>
            </w:pPr>
            <w:r w:rsidRPr="69E534AC">
              <w:rPr>
                <w:rFonts w:asciiTheme="minorHAnsi" w:eastAsiaTheme="minorEastAsia" w:hAnsiTheme="minorHAnsi" w:cstheme="minorBidi"/>
                <w:b/>
                <w:bCs/>
              </w:rPr>
              <w:lastRenderedPageBreak/>
              <w:t>5 minutes - Opening Activity- Switch shoes!</w:t>
            </w:r>
          </w:p>
          <w:p w14:paraId="47AE6D38" w14:textId="77777777" w:rsidR="00C101E2" w:rsidRPr="00061ED8" w:rsidRDefault="2667B314" w:rsidP="69E534AC">
            <w:pPr>
              <w:spacing w:line="259" w:lineRule="auto"/>
              <w:rPr>
                <w:rFonts w:asciiTheme="minorHAnsi" w:eastAsiaTheme="minorEastAsia" w:hAnsiTheme="minorHAnsi" w:cstheme="minorBidi"/>
              </w:rPr>
            </w:pPr>
            <w:r w:rsidRPr="69E534AC">
              <w:rPr>
                <w:rFonts w:asciiTheme="minorHAnsi" w:eastAsiaTheme="minorEastAsia" w:hAnsiTheme="minorHAnsi" w:cstheme="minorBidi"/>
              </w:rPr>
              <w:t xml:space="preserve">Ask each participant to switch their left and right shoes (left shoe on the right foot, right shoe on the left foot). Say it’s part of the </w:t>
            </w:r>
            <w:r w:rsidRPr="69E534AC">
              <w:rPr>
                <w:rFonts w:asciiTheme="minorHAnsi" w:eastAsiaTheme="minorEastAsia" w:hAnsiTheme="minorHAnsi" w:cstheme="minorBidi"/>
              </w:rPr>
              <w:lastRenderedPageBreak/>
              <w:t>training, and then move on. DO NOT mention their shoes further. (The objective is that participants will experience a familiar but uncomfortable sensation that their shoes are on the opposite foot. This will help them experience, in a non-threatening way, the uncomfortable, awkward feelings or fear that transgender or gender non-conforming people may experience while they are in public.)</w:t>
            </w:r>
          </w:p>
          <w:p w14:paraId="44DFFCF9" w14:textId="2A9D6532" w:rsidR="00C101E2" w:rsidRPr="00061ED8" w:rsidRDefault="00C101E2" w:rsidP="69E534AC">
            <w:pPr>
              <w:rPr>
                <w:rFonts w:asciiTheme="minorHAnsi" w:eastAsiaTheme="minorEastAsia" w:hAnsiTheme="minorHAnsi" w:cstheme="minorBidi"/>
              </w:rPr>
            </w:pPr>
          </w:p>
          <w:p w14:paraId="4EF13216" w14:textId="1372E5FA" w:rsidR="00C101E2" w:rsidRPr="00061ED8" w:rsidRDefault="00C101E2" w:rsidP="69E534AC">
            <w:pPr>
              <w:rPr>
                <w:rFonts w:asciiTheme="minorHAnsi" w:eastAsiaTheme="minorEastAsia" w:hAnsiTheme="minorHAnsi" w:cstheme="minorBidi"/>
              </w:rPr>
            </w:pPr>
            <w:r w:rsidRPr="69E534AC">
              <w:rPr>
                <w:rFonts w:asciiTheme="minorHAnsi" w:eastAsiaTheme="minorEastAsia" w:hAnsiTheme="minorHAnsi" w:cstheme="minorBidi"/>
              </w:rPr>
              <w:t>Trans men and trans women are men or women- don’t need the trans as a choice!- or reason to be asking for it- as if tracking it for demographic purposes</w:t>
            </w:r>
          </w:p>
          <w:p w14:paraId="383DBA1C" w14:textId="7BF5E616" w:rsidR="02EA269C" w:rsidRDefault="02EA269C" w:rsidP="02EA269C">
            <w:pPr>
              <w:rPr>
                <w:rFonts w:asciiTheme="minorHAnsi" w:eastAsiaTheme="minorEastAsia" w:hAnsiTheme="minorHAnsi" w:cstheme="minorBidi"/>
              </w:rPr>
            </w:pPr>
          </w:p>
          <w:p w14:paraId="719B48D3" w14:textId="6D18A409" w:rsidR="00C101E2" w:rsidRPr="00061ED8" w:rsidRDefault="00C101E2" w:rsidP="00061ED8">
            <w:pPr>
              <w:rPr>
                <w:rFonts w:asciiTheme="minorHAnsi" w:eastAsiaTheme="minorEastAsia" w:hAnsiTheme="minorHAnsi" w:cstheme="minorBidi"/>
              </w:rPr>
            </w:pPr>
            <w:r w:rsidRPr="02EA269C">
              <w:rPr>
                <w:rFonts w:asciiTheme="minorHAnsi" w:eastAsiaTheme="minorEastAsia" w:hAnsiTheme="minorHAnsi" w:cstheme="minorBidi"/>
              </w:rPr>
              <w:t>Transgender/Trans: This is an umbrella term for people whose gender identity and/or expression is different from cultural expectations based on the sex they were assigned at birth. Being transgender does not imply any specific sexual orientation. Both binary and non-binary genders and gender expressions fall under the umbrella.</w:t>
            </w:r>
          </w:p>
          <w:p w14:paraId="6E1EA09A" w14:textId="4183D0A0" w:rsidR="02EA269C" w:rsidRDefault="02EA269C" w:rsidP="02EA269C">
            <w:pPr>
              <w:rPr>
                <w:rFonts w:asciiTheme="minorHAnsi" w:eastAsiaTheme="minorEastAsia" w:hAnsiTheme="minorHAnsi" w:cstheme="minorBidi"/>
              </w:rPr>
            </w:pPr>
          </w:p>
          <w:p w14:paraId="798D2E73" w14:textId="77777777" w:rsidR="00C101E2" w:rsidRPr="00061ED8" w:rsidRDefault="00C101E2" w:rsidP="00061ED8">
            <w:pPr>
              <w:rPr>
                <w:rFonts w:asciiTheme="minorHAnsi" w:eastAsiaTheme="minorEastAsia" w:hAnsiTheme="minorHAnsi" w:cstheme="minorBidi"/>
              </w:rPr>
            </w:pPr>
            <w:r w:rsidRPr="00061ED8">
              <w:rPr>
                <w:rFonts w:asciiTheme="minorHAnsi" w:eastAsiaTheme="minorEastAsia" w:hAnsiTheme="minorHAnsi" w:cstheme="minorBidi"/>
              </w:rPr>
              <w:t>Often, we hear transphobic comments when the appearance of Black and Brown bodies are compared to white/Eurocentric views of femininity. For example, internet conspiracy theories have long criticized the natural muscular frame of tennis superstar Serena Williams, and even former First Lady Michelle Obama. Obviously, these comparisons are harmful, and are just one example of how hate, prejudice and fear show up.</w:t>
            </w:r>
          </w:p>
          <w:p w14:paraId="0A466124" w14:textId="4C4D4B29" w:rsidR="00C101E2" w:rsidRDefault="00C101E2" w:rsidP="00C101E2">
            <w:pPr>
              <w:rPr>
                <w:rFonts w:asciiTheme="minorHAnsi" w:eastAsiaTheme="minorEastAsia" w:hAnsiTheme="minorHAnsi" w:cstheme="minorBidi"/>
                <w:highlight w:val="yellow"/>
              </w:rPr>
            </w:pPr>
          </w:p>
          <w:p w14:paraId="6332381C" w14:textId="527EEBCB" w:rsidR="1FBBDF7D" w:rsidRDefault="1FBBDF7D" w:rsidP="02F99EAE">
            <w:pPr>
              <w:rPr>
                <w:rFonts w:asciiTheme="minorHAnsi" w:eastAsiaTheme="minorEastAsia" w:hAnsiTheme="minorHAnsi" w:cstheme="minorBidi"/>
                <w:b/>
                <w:bCs/>
              </w:rPr>
            </w:pPr>
          </w:p>
          <w:p w14:paraId="6881898F" w14:textId="7DC6681D" w:rsidR="00C101E2" w:rsidRPr="003D2ABB" w:rsidRDefault="60FCF2D1" w:rsidP="628020C6">
            <w:pPr>
              <w:textAlignment w:val="baseline"/>
              <w:rPr>
                <w:rFonts w:asciiTheme="minorHAnsi" w:eastAsiaTheme="minorEastAsia" w:hAnsiTheme="minorHAnsi" w:cstheme="minorBidi"/>
              </w:rPr>
            </w:pPr>
            <w:r w:rsidRPr="628020C6">
              <w:rPr>
                <w:rFonts w:asciiTheme="minorHAnsi" w:eastAsiaTheme="minorEastAsia" w:hAnsiTheme="minorHAnsi" w:cstheme="minorBidi"/>
                <w:b/>
                <w:bCs/>
              </w:rPr>
              <w:t xml:space="preserve">Activity:  </w:t>
            </w:r>
            <w:r w:rsidRPr="628020C6">
              <w:rPr>
                <w:rFonts w:asciiTheme="minorHAnsi" w:eastAsiaTheme="minorEastAsia" w:hAnsiTheme="minorHAnsi" w:cstheme="minorBidi"/>
              </w:rPr>
              <w:t>Turn and share gendered items (drinks, clothing, appearance) How embedded is binary in society?- ideas: Magazine, advertising, stores</w:t>
            </w:r>
          </w:p>
          <w:p w14:paraId="082D4F8D" w14:textId="77777777" w:rsidR="00061ED8" w:rsidRDefault="00061ED8" w:rsidP="00061ED8">
            <w:pPr>
              <w:textAlignment w:val="baseline"/>
              <w:rPr>
                <w:rFonts w:asciiTheme="minorHAnsi" w:eastAsiaTheme="minorEastAsia" w:hAnsiTheme="minorHAnsi" w:cstheme="minorBidi"/>
              </w:rPr>
            </w:pPr>
          </w:p>
          <w:p w14:paraId="4C872570" w14:textId="487D40D7" w:rsidR="00C101E2" w:rsidRPr="003D2ABB" w:rsidRDefault="00C101E2" w:rsidP="02EA269C">
            <w:pPr>
              <w:textAlignment w:val="baseline"/>
              <w:rPr>
                <w:rFonts w:asciiTheme="minorHAnsi" w:eastAsiaTheme="minorEastAsia" w:hAnsiTheme="minorHAnsi" w:cstheme="minorBidi"/>
                <w:b/>
                <w:bCs/>
              </w:rPr>
            </w:pPr>
            <w:r w:rsidRPr="02EA269C">
              <w:rPr>
                <w:rFonts w:asciiTheme="minorHAnsi" w:eastAsiaTheme="minorEastAsia" w:hAnsiTheme="minorHAnsi" w:cstheme="minorBidi"/>
                <w:b/>
                <w:bCs/>
              </w:rPr>
              <w:t>Debrief</w:t>
            </w:r>
          </w:p>
          <w:p w14:paraId="77B42881" w14:textId="77777777" w:rsidR="00C101E2" w:rsidRPr="003D2ABB" w:rsidRDefault="00C101E2" w:rsidP="02EA269C">
            <w:pPr>
              <w:pStyle w:val="ListParagraph"/>
              <w:numPr>
                <w:ilvl w:val="0"/>
                <w:numId w:val="10"/>
              </w:numPr>
              <w:textAlignment w:val="baseline"/>
              <w:rPr>
                <w:rFonts w:asciiTheme="minorHAnsi" w:eastAsiaTheme="minorEastAsia" w:hAnsiTheme="minorHAnsi" w:cstheme="minorBidi"/>
                <w:color w:val="000000" w:themeColor="text1"/>
              </w:rPr>
            </w:pPr>
            <w:r w:rsidRPr="1FBBDF7D">
              <w:rPr>
                <w:rFonts w:asciiTheme="minorHAnsi" w:eastAsiaTheme="minorEastAsia" w:hAnsiTheme="minorHAnsi" w:cstheme="minorBidi"/>
              </w:rPr>
              <w:lastRenderedPageBreak/>
              <w:t>What Surprised you? What didn’t surprise you? How are you benefiting from our gender binary? How are you harmed by the gender binary?</w:t>
            </w:r>
          </w:p>
          <w:p w14:paraId="74F869FD" w14:textId="7A8BFEC6" w:rsidR="1FBBDF7D" w:rsidRDefault="1FBBDF7D" w:rsidP="1FBBDF7D">
            <w:pPr>
              <w:rPr>
                <w:rFonts w:asciiTheme="minorHAnsi" w:eastAsiaTheme="minorEastAsia" w:hAnsiTheme="minorHAnsi" w:cstheme="minorBidi"/>
              </w:rPr>
            </w:pPr>
          </w:p>
          <w:p w14:paraId="53621F47" w14:textId="48033245" w:rsidR="1FBBDF7D" w:rsidRDefault="1FBBDF7D" w:rsidP="1FBBDF7D">
            <w:pPr>
              <w:rPr>
                <w:rFonts w:asciiTheme="minorHAnsi" w:eastAsiaTheme="minorEastAsia" w:hAnsiTheme="minorHAnsi" w:cstheme="minorBidi"/>
              </w:rPr>
            </w:pPr>
          </w:p>
          <w:p w14:paraId="6B1755F7" w14:textId="12350A72" w:rsidR="1FBBDF7D" w:rsidRDefault="1FBBDF7D" w:rsidP="1FBBDF7D">
            <w:pPr>
              <w:rPr>
                <w:rFonts w:asciiTheme="minorHAnsi" w:eastAsiaTheme="minorEastAsia" w:hAnsiTheme="minorHAnsi" w:cstheme="minorBidi"/>
              </w:rPr>
            </w:pPr>
          </w:p>
          <w:p w14:paraId="5582CF81" w14:textId="77777777" w:rsidR="00C101E2" w:rsidRPr="003D2ABB" w:rsidRDefault="5F179C0B" w:rsidP="00061ED8">
            <w:pPr>
              <w:textAlignment w:val="baseline"/>
              <w:rPr>
                <w:rFonts w:asciiTheme="minorHAnsi" w:eastAsiaTheme="minorEastAsia" w:hAnsiTheme="minorHAnsi" w:cstheme="minorBidi"/>
              </w:rPr>
            </w:pPr>
            <w:r w:rsidRPr="02EA269C">
              <w:rPr>
                <w:rFonts w:asciiTheme="minorHAnsi" w:eastAsiaTheme="minorEastAsia" w:hAnsiTheme="minorHAnsi" w:cstheme="minorBidi"/>
              </w:rPr>
              <w:t>Key takeaway- We have a rigidly enforced gender binary. Everyone deviates from gendered expectations in some ways. Folks under the transgender umbrella face oppression from these rigid social expectations</w:t>
            </w:r>
          </w:p>
          <w:p w14:paraId="2FBA057C" w14:textId="4A053B94" w:rsidR="02EA269C" w:rsidRDefault="02EA269C" w:rsidP="02EA269C">
            <w:pPr>
              <w:rPr>
                <w:rFonts w:asciiTheme="minorHAnsi" w:eastAsiaTheme="minorEastAsia" w:hAnsiTheme="minorHAnsi" w:cstheme="minorBidi"/>
              </w:rPr>
            </w:pPr>
          </w:p>
          <w:p w14:paraId="13272268" w14:textId="6B39F7FD" w:rsidR="1BDC1A64" w:rsidRDefault="1BDC1A64" w:rsidP="02EA269C">
            <w:pPr>
              <w:rPr>
                <w:rFonts w:asciiTheme="minorHAnsi" w:eastAsiaTheme="minorEastAsia" w:hAnsiTheme="minorHAnsi" w:cstheme="minorBidi"/>
                <w:i/>
                <w:iCs/>
              </w:rPr>
            </w:pPr>
            <w:r w:rsidRPr="02EA269C">
              <w:rPr>
                <w:rFonts w:asciiTheme="minorHAnsi" w:eastAsiaTheme="minorEastAsia" w:hAnsiTheme="minorHAnsi" w:cstheme="minorBidi"/>
                <w:i/>
                <w:iCs/>
              </w:rPr>
              <w:t>Facilitator note: link between what is said about good/bad and help recognize that the binary actually serves no one</w:t>
            </w:r>
          </w:p>
          <w:p w14:paraId="4444E0A8" w14:textId="12D1033F" w:rsidR="1FBBDF7D" w:rsidRDefault="1FBBDF7D" w:rsidP="02F99EAE">
            <w:pPr>
              <w:spacing w:line="259" w:lineRule="auto"/>
              <w:rPr>
                <w:rFonts w:asciiTheme="minorHAnsi" w:eastAsiaTheme="minorEastAsia" w:hAnsiTheme="minorHAnsi" w:cstheme="minorBidi"/>
                <w:highlight w:val="yellow"/>
              </w:rPr>
            </w:pPr>
          </w:p>
          <w:p w14:paraId="28E484F4" w14:textId="2C93C002" w:rsidR="00C101E2" w:rsidRDefault="00C101E2" w:rsidP="00C101E2">
            <w:pPr>
              <w:rPr>
                <w:rFonts w:asciiTheme="minorHAnsi" w:eastAsiaTheme="minorEastAsia" w:hAnsiTheme="minorHAnsi" w:cstheme="minorBidi"/>
              </w:rPr>
            </w:pPr>
            <w:r w:rsidRPr="06204AA0">
              <w:rPr>
                <w:rFonts w:asciiTheme="minorHAnsi" w:eastAsiaTheme="minorEastAsia" w:hAnsiTheme="minorHAnsi" w:cstheme="minorBidi"/>
                <w:b/>
                <w:bCs/>
              </w:rPr>
              <w:t>Key points</w:t>
            </w:r>
            <w:r w:rsidRPr="06204AA0">
              <w:rPr>
                <w:rFonts w:asciiTheme="minorHAnsi" w:eastAsiaTheme="minorEastAsia" w:hAnsiTheme="minorHAnsi" w:cstheme="minorBidi"/>
              </w:rPr>
              <w:t xml:space="preserve">:        </w:t>
            </w:r>
          </w:p>
          <w:p w14:paraId="54655298" w14:textId="7766617D" w:rsidR="1FBBDF7D" w:rsidRDefault="60FCF2D1" w:rsidP="02F99EAE">
            <w:pPr>
              <w:rPr>
                <w:rFonts w:asciiTheme="minorHAnsi" w:eastAsiaTheme="minorEastAsia" w:hAnsiTheme="minorHAnsi" w:cstheme="minorBidi"/>
                <w:color w:val="000000" w:themeColor="text1"/>
              </w:rPr>
            </w:pPr>
            <w:r w:rsidRPr="02F99EAE">
              <w:rPr>
                <w:rFonts w:asciiTheme="minorHAnsi" w:eastAsiaTheme="minorEastAsia" w:hAnsiTheme="minorHAnsi" w:cstheme="minorBidi"/>
              </w:rPr>
              <w:t xml:space="preserve">We have a rigidly enforced gender binary. </w:t>
            </w:r>
            <w:r w:rsidRPr="02F99EAE">
              <w:rPr>
                <w:rFonts w:asciiTheme="minorHAnsi" w:eastAsiaTheme="minorEastAsia" w:hAnsiTheme="minorHAnsi" w:cstheme="minorBidi"/>
                <w:color w:val="000000" w:themeColor="text1"/>
              </w:rPr>
              <w:t xml:space="preserve"> Everyone deviates from gendered expectations in some ways. Folks under the transgender umbrella face oppression from these rigid social expectations</w:t>
            </w:r>
          </w:p>
          <w:p w14:paraId="623C39EE" w14:textId="59177EC4" w:rsidR="1FBBDF7D" w:rsidRDefault="1FBBDF7D" w:rsidP="1FBBDF7D">
            <w:pPr>
              <w:rPr>
                <w:color w:val="000000" w:themeColor="text1"/>
              </w:rPr>
            </w:pPr>
          </w:p>
          <w:p w14:paraId="7BF72B86" w14:textId="23FC009F" w:rsidR="1FBBDF7D" w:rsidRDefault="1FBBDF7D" w:rsidP="1FBBDF7D">
            <w:pPr>
              <w:rPr>
                <w:color w:val="000000" w:themeColor="text1"/>
              </w:rPr>
            </w:pPr>
          </w:p>
          <w:p w14:paraId="7D7074D0" w14:textId="7A9A74D0" w:rsidR="3C10F9CC" w:rsidRDefault="3C10F9CC" w:rsidP="1FBBDF7D">
            <w:pPr>
              <w:rPr>
                <w:color w:val="000000" w:themeColor="text1"/>
              </w:rPr>
            </w:pPr>
            <w:r w:rsidRPr="1FBBDF7D">
              <w:rPr>
                <w:color w:val="000000" w:themeColor="text1"/>
              </w:rPr>
              <w:t xml:space="preserve">Science shows us that Intersex conditions comprise more than 30 natural genetic variations. Historically, these variations have not been socially acceptable. </w:t>
            </w:r>
          </w:p>
          <w:p w14:paraId="1FC3BB50" w14:textId="49FEB764" w:rsidR="1FBBDF7D" w:rsidRDefault="1FBBDF7D" w:rsidP="1FBBDF7D">
            <w:pPr>
              <w:rPr>
                <w:color w:val="000000" w:themeColor="text1"/>
              </w:rPr>
            </w:pPr>
          </w:p>
          <w:p w14:paraId="7051A6E1" w14:textId="1D2C0355" w:rsidR="3C10F9CC" w:rsidRDefault="3C10F9CC" w:rsidP="1FBBDF7D">
            <w:pPr>
              <w:rPr>
                <w:color w:val="000000" w:themeColor="text1"/>
              </w:rPr>
            </w:pPr>
            <w:r w:rsidRPr="1FBBDF7D">
              <w:rPr>
                <w:color w:val="000000" w:themeColor="text1"/>
              </w:rPr>
              <w:t>Proposed laws focused on the rights of transgender people regarding restroom usage, participation in sports, and even access to specific health care coverage, and have centered on genitals or proposed chromosome tests. These laws also affect the intersex community, who are often entirely ignored or left out of those conversations.</w:t>
            </w:r>
          </w:p>
          <w:p w14:paraId="63668FFB" w14:textId="0267BB9F" w:rsidR="1FBBDF7D" w:rsidRDefault="1FBBDF7D" w:rsidP="1FBBDF7D">
            <w:pPr>
              <w:rPr>
                <w:color w:val="000000" w:themeColor="text1"/>
              </w:rPr>
            </w:pPr>
          </w:p>
          <w:p w14:paraId="3A70E11F" w14:textId="78CDAE3B" w:rsidR="3C10F9CC" w:rsidRDefault="3C10F9CC" w:rsidP="1FBBDF7D">
            <w:pPr>
              <w:rPr>
                <w:color w:val="000000" w:themeColor="text1"/>
              </w:rPr>
            </w:pPr>
            <w:r w:rsidRPr="1FBBDF7D">
              <w:rPr>
                <w:color w:val="000000" w:themeColor="text1"/>
              </w:rPr>
              <w:t>More people are intersex than we realize. In the past, this was often discovered in testing for the Olympic games, because some women were subjected to gender testing if they were thought to have a perceived physical advantage.</w:t>
            </w:r>
          </w:p>
          <w:p w14:paraId="2B2F6512" w14:textId="3335F53F" w:rsidR="1FBBDF7D" w:rsidRDefault="1FBBDF7D" w:rsidP="1FBBDF7D">
            <w:pPr>
              <w:rPr>
                <w:rFonts w:asciiTheme="minorHAnsi" w:eastAsiaTheme="minorEastAsia" w:hAnsiTheme="minorHAnsi" w:cstheme="minorBidi"/>
                <w:color w:val="000000" w:themeColor="text1"/>
              </w:rPr>
            </w:pPr>
          </w:p>
          <w:p w14:paraId="09333755" w14:textId="188CD70A" w:rsidR="3C10F9CC" w:rsidRDefault="3C10F9CC" w:rsidP="1FBBDF7D">
            <w:pPr>
              <w:rPr>
                <w:color w:val="000000" w:themeColor="text1"/>
              </w:rPr>
            </w:pPr>
            <w:r w:rsidRPr="1FBBDF7D">
              <w:rPr>
                <w:color w:val="000000" w:themeColor="text1"/>
              </w:rPr>
              <w:lastRenderedPageBreak/>
              <w:t>Scientists say there is no clear definition of male &amp; female – that one’s sex includes more than just physical anatomy. It also includes hormone levels, chromosomes, and more.</w:t>
            </w:r>
          </w:p>
          <w:p w14:paraId="58EE852F" w14:textId="1F3E8988" w:rsidR="1FBBDF7D" w:rsidRDefault="1FBBDF7D" w:rsidP="1FBBDF7D">
            <w:pPr>
              <w:rPr>
                <w:color w:val="000000" w:themeColor="text1"/>
              </w:rPr>
            </w:pPr>
          </w:p>
          <w:p w14:paraId="42DB8881" w14:textId="791E66F1" w:rsidR="1FBBDF7D" w:rsidRDefault="1FBBDF7D" w:rsidP="1FBBDF7D">
            <w:pPr>
              <w:rPr>
                <w:color w:val="000000" w:themeColor="text1"/>
              </w:rPr>
            </w:pPr>
          </w:p>
          <w:p w14:paraId="701D00A7" w14:textId="1947CE26" w:rsidR="3C10F9CC" w:rsidRDefault="3C10F9CC" w:rsidP="1FBBDF7D">
            <w:pPr>
              <w:rPr>
                <w:color w:val="000000" w:themeColor="text1"/>
              </w:rPr>
            </w:pPr>
            <w:r w:rsidRPr="1FBBDF7D">
              <w:rPr>
                <w:color w:val="000000" w:themeColor="text1"/>
              </w:rPr>
              <w:t>Please note that “transgender” or “trans” are adjectives. They are terms that describe. A person is transgender, not “a transgender.”</w:t>
            </w:r>
          </w:p>
          <w:p w14:paraId="574454B8" w14:textId="7191C40B" w:rsidR="3C10F9CC" w:rsidRDefault="3C10F9CC" w:rsidP="1FBBDF7D">
            <w:pPr>
              <w:rPr>
                <w:color w:val="000000" w:themeColor="text1"/>
              </w:rPr>
            </w:pPr>
            <w:r w:rsidRPr="1FBBDF7D">
              <w:rPr>
                <w:color w:val="000000" w:themeColor="text1"/>
              </w:rPr>
              <w:t>A trans woman (or trans girl) is assigned a male sex at birth but knows themself to be a woman. Alternately, a trans man is assigned a female sex at birth but knows themself to be a man.</w:t>
            </w:r>
          </w:p>
          <w:p w14:paraId="7DE1D12F" w14:textId="14BD9CA5" w:rsidR="3C10F9CC" w:rsidRDefault="3C10F9CC" w:rsidP="1FBBDF7D">
            <w:pPr>
              <w:rPr>
                <w:color w:val="000000" w:themeColor="text1"/>
              </w:rPr>
            </w:pPr>
            <w:r w:rsidRPr="1FBBDF7D">
              <w:rPr>
                <w:color w:val="000000" w:themeColor="text1"/>
              </w:rPr>
              <w:t>Someone who is transmasculine, identifies on the masculine side of the gender spectrum, but may not identify as a man. The same is true for transfeminine people. They may identify as more feminine, but not see themselves as a woman.</w:t>
            </w:r>
          </w:p>
          <w:p w14:paraId="6DCC97D3" w14:textId="255FA3A9" w:rsidR="1FBBDF7D" w:rsidRDefault="1FBBDF7D" w:rsidP="1FBBDF7D">
            <w:pPr>
              <w:rPr>
                <w:color w:val="000000" w:themeColor="text1"/>
              </w:rPr>
            </w:pPr>
          </w:p>
          <w:p w14:paraId="52C21340" w14:textId="26380483" w:rsidR="1FBBDF7D" w:rsidRDefault="1FBBDF7D" w:rsidP="1FBBDF7D">
            <w:pPr>
              <w:rPr>
                <w:b/>
                <w:bCs/>
                <w:color w:val="000000" w:themeColor="text1"/>
              </w:rPr>
            </w:pPr>
          </w:p>
          <w:p w14:paraId="0A078847" w14:textId="1029E6AB" w:rsidR="1FBBDF7D" w:rsidRDefault="1FBBDF7D" w:rsidP="1FBBDF7D">
            <w:pPr>
              <w:rPr>
                <w:b/>
                <w:bCs/>
                <w:color w:val="000000" w:themeColor="text1"/>
              </w:rPr>
            </w:pPr>
          </w:p>
          <w:p w14:paraId="41D24509" w14:textId="460F009A" w:rsidR="1FBBDF7D" w:rsidRDefault="1FBBDF7D" w:rsidP="1FBBDF7D">
            <w:pPr>
              <w:rPr>
                <w:b/>
                <w:bCs/>
                <w:color w:val="000000" w:themeColor="text1"/>
              </w:rPr>
            </w:pPr>
          </w:p>
          <w:p w14:paraId="681FB795" w14:textId="422B9E8B" w:rsidR="1FBBDF7D" w:rsidRDefault="1FBBDF7D" w:rsidP="1FBBDF7D">
            <w:pPr>
              <w:rPr>
                <w:b/>
                <w:bCs/>
                <w:color w:val="000000" w:themeColor="text1"/>
              </w:rPr>
            </w:pPr>
          </w:p>
          <w:p w14:paraId="3E5D6868" w14:textId="41AD35B7" w:rsidR="1FBBDF7D" w:rsidRDefault="1FBBDF7D" w:rsidP="1FBBDF7D">
            <w:pPr>
              <w:rPr>
                <w:b/>
                <w:bCs/>
                <w:color w:val="000000" w:themeColor="text1"/>
              </w:rPr>
            </w:pPr>
          </w:p>
          <w:p w14:paraId="3227087D" w14:textId="5126D550" w:rsidR="1FBBDF7D" w:rsidRDefault="1FBBDF7D" w:rsidP="1FBBDF7D">
            <w:pPr>
              <w:rPr>
                <w:b/>
                <w:bCs/>
                <w:color w:val="000000" w:themeColor="text1"/>
              </w:rPr>
            </w:pPr>
          </w:p>
          <w:p w14:paraId="332FE3BC" w14:textId="50E5C7C5" w:rsidR="1FBBDF7D" w:rsidRDefault="1FBBDF7D" w:rsidP="1FBBDF7D">
            <w:pPr>
              <w:rPr>
                <w:b/>
                <w:bCs/>
                <w:color w:val="000000" w:themeColor="text1"/>
              </w:rPr>
            </w:pPr>
          </w:p>
          <w:p w14:paraId="1362A51B" w14:textId="2F96751D" w:rsidR="1FBBDF7D" w:rsidRDefault="1FBBDF7D" w:rsidP="1FBBDF7D">
            <w:pPr>
              <w:rPr>
                <w:b/>
                <w:bCs/>
                <w:color w:val="000000" w:themeColor="text1"/>
              </w:rPr>
            </w:pPr>
          </w:p>
          <w:p w14:paraId="150BD131" w14:textId="0F06C1FE" w:rsidR="3C10F9CC" w:rsidRDefault="3C10F9CC" w:rsidP="1FBBDF7D">
            <w:pPr>
              <w:rPr>
                <w:color w:val="000000" w:themeColor="text1"/>
              </w:rPr>
            </w:pPr>
            <w:r w:rsidRPr="1FBBDF7D">
              <w:rPr>
                <w:b/>
                <w:bCs/>
                <w:color w:val="000000" w:themeColor="text1"/>
              </w:rPr>
              <w:t>Gender fluid</w:t>
            </w:r>
            <w:r w:rsidRPr="1FBBDF7D">
              <w:rPr>
                <w:color w:val="000000" w:themeColor="text1"/>
              </w:rPr>
              <w:t xml:space="preserve"> is exactly what it sounds like. Gender flows in a more masculine way at times and in a more feminine way at others, with no internal struggle between the two. That fluidity could happen over many years, or it may fluctuate during a week.</w:t>
            </w:r>
          </w:p>
          <w:p w14:paraId="3673160F" w14:textId="2C985CA8" w:rsidR="3C10F9CC" w:rsidRDefault="3C10F9CC" w:rsidP="1FBBDF7D">
            <w:pPr>
              <w:rPr>
                <w:color w:val="000000" w:themeColor="text1"/>
              </w:rPr>
            </w:pPr>
            <w:r w:rsidRPr="1FBBDF7D">
              <w:rPr>
                <w:b/>
                <w:bCs/>
                <w:color w:val="000000" w:themeColor="text1"/>
              </w:rPr>
              <w:t>Genderqueer</w:t>
            </w:r>
            <w:r w:rsidRPr="1FBBDF7D">
              <w:rPr>
                <w:color w:val="000000" w:themeColor="text1"/>
              </w:rPr>
              <w:t xml:space="preserve"> people are fluid in their gender and often their sexuality. People who consider themselves genderqueer will often say that no rules apply. They like what they like, who they like, and feel the best living outside of any boxes.</w:t>
            </w:r>
          </w:p>
          <w:p w14:paraId="040038CA" w14:textId="142BC44A" w:rsidR="1FBBDF7D" w:rsidRDefault="1FBBDF7D" w:rsidP="1FBBDF7D">
            <w:pPr>
              <w:rPr>
                <w:color w:val="000000" w:themeColor="text1"/>
              </w:rPr>
            </w:pPr>
          </w:p>
          <w:p w14:paraId="7B08BC1B" w14:textId="7E0291CE" w:rsidR="3C10F9CC" w:rsidRDefault="3C10F9CC" w:rsidP="1FBBDF7D">
            <w:pPr>
              <w:rPr>
                <w:color w:val="000000" w:themeColor="text1"/>
              </w:rPr>
            </w:pPr>
            <w:r w:rsidRPr="1FBBDF7D">
              <w:rPr>
                <w:color w:val="000000" w:themeColor="text1"/>
              </w:rPr>
              <w:t xml:space="preserve">Added some from here- </w:t>
            </w:r>
            <w:hyperlink r:id="rId84">
              <w:r w:rsidRPr="1FBBDF7D">
                <w:rPr>
                  <w:rStyle w:val="Hyperlink"/>
                </w:rPr>
                <w:t>https://freedomforallamericans.org/messaging-terms-avoid/</w:t>
              </w:r>
            </w:hyperlink>
            <w:r w:rsidRPr="1FBBDF7D">
              <w:rPr>
                <w:color w:val="000000" w:themeColor="text1"/>
              </w:rPr>
              <w:t xml:space="preserve"> </w:t>
            </w:r>
          </w:p>
          <w:p w14:paraId="24E3FF10" w14:textId="24AF45AA" w:rsidR="1FBBDF7D" w:rsidRDefault="1FBBDF7D" w:rsidP="1FBBDF7D">
            <w:pPr>
              <w:rPr>
                <w:color w:val="000000" w:themeColor="text1"/>
              </w:rPr>
            </w:pPr>
          </w:p>
          <w:p w14:paraId="20F36FDC" w14:textId="055BC823" w:rsidR="3C10F9CC" w:rsidRDefault="3C10F9CC" w:rsidP="1FBBDF7D">
            <w:pPr>
              <w:rPr>
                <w:color w:val="000000" w:themeColor="text1"/>
              </w:rPr>
            </w:pPr>
            <w:r w:rsidRPr="1FBBDF7D">
              <w:rPr>
                <w:b/>
                <w:bCs/>
                <w:color w:val="000000" w:themeColor="text1"/>
              </w:rPr>
              <w:lastRenderedPageBreak/>
              <w:t>Agender</w:t>
            </w:r>
            <w:r w:rsidRPr="1FBBDF7D">
              <w:rPr>
                <w:color w:val="000000" w:themeColor="text1"/>
              </w:rPr>
              <w:t xml:space="preserve"> is the last term on this slide, and it describes someone who does not have a gender. Agender people can feel no connection to the concept of gender at all. They may feel genderless or gender neutral.</w:t>
            </w:r>
          </w:p>
          <w:p w14:paraId="1A4BE12A" w14:textId="174E8207" w:rsidR="1FBBDF7D" w:rsidRDefault="1FBBDF7D" w:rsidP="1FBBDF7D">
            <w:pPr>
              <w:rPr>
                <w:color w:val="000000" w:themeColor="text1"/>
              </w:rPr>
            </w:pPr>
          </w:p>
          <w:p w14:paraId="64113166" w14:textId="22328B23" w:rsidR="3C10F9CC" w:rsidRDefault="3C10F9CC" w:rsidP="02F99EAE">
            <w:pPr>
              <w:rPr>
                <w:color w:val="000000" w:themeColor="text1"/>
              </w:rPr>
            </w:pPr>
            <w:r w:rsidRPr="02F99EAE">
              <w:rPr>
                <w:color w:val="000000" w:themeColor="text1"/>
              </w:rPr>
              <w:t>Terminology to Avoid - Thinking back to the conversations we had around intersectionality and the work we do, let’s explore some of the clear do NOTs that come up when these topics are discussed. *Note- relate this back to contract work*</w:t>
            </w:r>
          </w:p>
          <w:p w14:paraId="610A54AA" w14:textId="60EB9E92" w:rsidR="02F99EAE" w:rsidRDefault="02F99EAE" w:rsidP="02F99EAE">
            <w:pPr>
              <w:rPr>
                <w:color w:val="000000" w:themeColor="text1"/>
              </w:rPr>
            </w:pPr>
          </w:p>
          <w:p w14:paraId="4B10C6E0" w14:textId="48CE0808" w:rsidR="02F99EAE" w:rsidRDefault="02F99EAE" w:rsidP="02F99EAE">
            <w:pPr>
              <w:rPr>
                <w:color w:val="000000" w:themeColor="text1"/>
              </w:rPr>
            </w:pPr>
          </w:p>
          <w:p w14:paraId="2DC895D0" w14:textId="3E743D2C" w:rsidR="3C10F9CC" w:rsidRDefault="3C10F9CC" w:rsidP="1FBBDF7D">
            <w:pPr>
              <w:rPr>
                <w:color w:val="000000" w:themeColor="text1"/>
              </w:rPr>
            </w:pPr>
            <w:r w:rsidRPr="1FBBDF7D">
              <w:rPr>
                <w:b/>
                <w:bCs/>
                <w:color w:val="000000" w:themeColor="text1"/>
              </w:rPr>
              <w:t>Key ideas:</w:t>
            </w:r>
          </w:p>
          <w:p w14:paraId="278D9125" w14:textId="030780F3" w:rsidR="1FBBDF7D" w:rsidRDefault="1FBBDF7D" w:rsidP="1FBBDF7D">
            <w:pPr>
              <w:rPr>
                <w:color w:val="000000" w:themeColor="text1"/>
              </w:rPr>
            </w:pPr>
          </w:p>
          <w:p w14:paraId="147EF547" w14:textId="5D3F9513" w:rsidR="3C10F9CC" w:rsidRDefault="3C10F9CC" w:rsidP="1FBBDF7D">
            <w:pPr>
              <w:rPr>
                <w:color w:val="000000" w:themeColor="text1"/>
              </w:rPr>
            </w:pPr>
            <w:r w:rsidRPr="1FBBDF7D">
              <w:rPr>
                <w:color w:val="000000" w:themeColor="text1"/>
              </w:rPr>
              <w:t>There is a long history of language being weaponized to harm members of the LGBTQ+ community.</w:t>
            </w:r>
          </w:p>
          <w:p w14:paraId="49773FA6" w14:textId="4368A918" w:rsidR="1FBBDF7D" w:rsidRDefault="1FBBDF7D" w:rsidP="1FBBDF7D">
            <w:pPr>
              <w:rPr>
                <w:color w:val="000000" w:themeColor="text1"/>
              </w:rPr>
            </w:pPr>
          </w:p>
          <w:p w14:paraId="059EC4E1" w14:textId="1342574E" w:rsidR="3C10F9CC" w:rsidRDefault="3C10F9CC" w:rsidP="1FBBDF7D">
            <w:pPr>
              <w:rPr>
                <w:color w:val="000000" w:themeColor="text1"/>
              </w:rPr>
            </w:pPr>
            <w:r w:rsidRPr="1FBBDF7D">
              <w:rPr>
                <w:color w:val="000000" w:themeColor="text1"/>
              </w:rPr>
              <w:t>We must be intentional with our language and how to show up.</w:t>
            </w:r>
          </w:p>
          <w:p w14:paraId="240BD097" w14:textId="526FD3E9" w:rsidR="1FBBDF7D" w:rsidRDefault="1FBBDF7D" w:rsidP="1FBBDF7D">
            <w:pPr>
              <w:rPr>
                <w:color w:val="000000" w:themeColor="text1"/>
              </w:rPr>
            </w:pPr>
          </w:p>
          <w:p w14:paraId="1B759D4A" w14:textId="3D14C7AE" w:rsidR="3C10F9CC" w:rsidRDefault="3C10F9CC" w:rsidP="1FBBDF7D">
            <w:pPr>
              <w:rPr>
                <w:color w:val="000000" w:themeColor="text1"/>
              </w:rPr>
            </w:pPr>
            <w:r w:rsidRPr="1FBBDF7D">
              <w:rPr>
                <w:color w:val="000000" w:themeColor="text1"/>
              </w:rPr>
              <w:t>Again, a lot of this language is constantly changing, it is our responsibility to adjust and learn.</w:t>
            </w:r>
          </w:p>
          <w:p w14:paraId="66BA0C71" w14:textId="02423DCF" w:rsidR="1FBBDF7D" w:rsidRDefault="1FBBDF7D" w:rsidP="1FBBDF7D">
            <w:pPr>
              <w:rPr>
                <w:color w:val="000000" w:themeColor="text1"/>
              </w:rPr>
            </w:pPr>
          </w:p>
          <w:p w14:paraId="01388520" w14:textId="07EB6A2E" w:rsidR="3C10F9CC" w:rsidRDefault="3C10F9CC" w:rsidP="1FBBDF7D">
            <w:pPr>
              <w:rPr>
                <w:color w:val="000000" w:themeColor="text1"/>
              </w:rPr>
            </w:pPr>
            <w:r w:rsidRPr="1FBBDF7D">
              <w:rPr>
                <w:b/>
                <w:bCs/>
                <w:i/>
                <w:iCs/>
                <w:color w:val="000000" w:themeColor="text1"/>
              </w:rPr>
              <w:t>A Note About Phobias:</w:t>
            </w:r>
          </w:p>
          <w:p w14:paraId="75CA1D32" w14:textId="4311D3C6" w:rsidR="3C10F9CC" w:rsidRDefault="3C10F9CC" w:rsidP="1FBBDF7D">
            <w:pPr>
              <w:rPr>
                <w:color w:val="000000" w:themeColor="text1"/>
              </w:rPr>
            </w:pPr>
            <w:r w:rsidRPr="1FBBDF7D">
              <w:rPr>
                <w:color w:val="000000" w:themeColor="text1"/>
              </w:rPr>
              <w:t xml:space="preserve">A phobia is a persistent, irrational and exaggerated fear of an object, person, activity, animal or situation. Homophobia is a fear of people who are gay and lesbian. Transphobia is a fear of people who are transgender. When someone’s identity challenges a person’s expectations or preconceived notions of man and woman, they may go into a panic. The incongruence of what someone sees, and what they think creates fear and misunderstanding. </w:t>
            </w:r>
          </w:p>
          <w:p w14:paraId="4B81F273" w14:textId="18F96A6A" w:rsidR="3C10F9CC" w:rsidRDefault="3C10F9CC" w:rsidP="1FBBDF7D">
            <w:pPr>
              <w:rPr>
                <w:color w:val="000000" w:themeColor="text1"/>
              </w:rPr>
            </w:pPr>
            <w:r w:rsidRPr="1FBBDF7D">
              <w:rPr>
                <w:color w:val="000000" w:themeColor="text1"/>
              </w:rPr>
              <w:t xml:space="preserve">We say “i-dentity” because it’s about the individual and how they personally identify, not “you-dentity” because of how </w:t>
            </w:r>
            <w:r w:rsidRPr="1FBBDF7D">
              <w:rPr>
                <w:b/>
                <w:bCs/>
                <w:color w:val="000000" w:themeColor="text1"/>
                <w:u w:val="single"/>
              </w:rPr>
              <w:t>you</w:t>
            </w:r>
            <w:r w:rsidRPr="1FBBDF7D">
              <w:rPr>
                <w:color w:val="000000" w:themeColor="text1"/>
              </w:rPr>
              <w:t xml:space="preserve"> want to determine someone else’s existence.</w:t>
            </w:r>
          </w:p>
          <w:p w14:paraId="2D5E5885" w14:textId="2821DDA1" w:rsidR="1FBBDF7D" w:rsidRDefault="1FBBDF7D" w:rsidP="1FBBDF7D">
            <w:pPr>
              <w:rPr>
                <w:color w:val="000000" w:themeColor="text1"/>
              </w:rPr>
            </w:pPr>
          </w:p>
          <w:p w14:paraId="2F3DA3D7" w14:textId="6F9E6B87" w:rsidR="3C10F9CC" w:rsidRDefault="3C10F9CC" w:rsidP="1FBBDF7D">
            <w:pPr>
              <w:rPr>
                <w:color w:val="000000" w:themeColor="text1"/>
              </w:rPr>
            </w:pPr>
            <w:r w:rsidRPr="1FBBDF7D">
              <w:rPr>
                <w:color w:val="000000" w:themeColor="text1"/>
              </w:rPr>
              <w:t xml:space="preserve">With what we have now discussed about gender and how it may not be as black/white a conversation for everyone I want you to </w:t>
            </w:r>
            <w:r w:rsidRPr="1FBBDF7D">
              <w:rPr>
                <w:color w:val="000000" w:themeColor="text1"/>
              </w:rPr>
              <w:lastRenderedPageBreak/>
              <w:t>look at the list of assumptions and corrections your group created earlier.</w:t>
            </w:r>
          </w:p>
          <w:p w14:paraId="64B3D202" w14:textId="30690675" w:rsidR="1FBBDF7D" w:rsidRDefault="1FBBDF7D" w:rsidP="1FBBDF7D">
            <w:pPr>
              <w:rPr>
                <w:rFonts w:asciiTheme="minorHAnsi" w:eastAsiaTheme="minorEastAsia" w:hAnsiTheme="minorHAnsi" w:cstheme="minorBidi"/>
              </w:rPr>
            </w:pPr>
          </w:p>
          <w:p w14:paraId="2A192349" w14:textId="7D5AB51C" w:rsidR="0E60D4D1" w:rsidRDefault="0E60D4D1" w:rsidP="1FBBDF7D">
            <w:pPr>
              <w:rPr>
                <w:rFonts w:asciiTheme="minorHAnsi" w:eastAsiaTheme="minorEastAsia" w:hAnsiTheme="minorHAnsi" w:cstheme="minorBidi"/>
                <w:b/>
                <w:bCs/>
              </w:rPr>
            </w:pPr>
            <w:r w:rsidRPr="1FBBDF7D">
              <w:rPr>
                <w:rFonts w:asciiTheme="minorHAnsi" w:eastAsiaTheme="minorEastAsia" w:hAnsiTheme="minorHAnsi" w:cstheme="minorBidi"/>
                <w:b/>
                <w:bCs/>
              </w:rPr>
              <w:t>Switch your shoes back.</w:t>
            </w:r>
          </w:p>
          <w:p w14:paraId="4BF56576" w14:textId="3976D5CD" w:rsidR="1FBBDF7D" w:rsidRDefault="1FBBDF7D" w:rsidP="1FBBDF7D">
            <w:pPr>
              <w:rPr>
                <w:rFonts w:asciiTheme="minorHAnsi" w:eastAsiaTheme="minorEastAsia" w:hAnsiTheme="minorHAnsi" w:cstheme="minorBidi"/>
                <w:b/>
                <w:bCs/>
              </w:rPr>
            </w:pPr>
          </w:p>
          <w:p w14:paraId="1EC086DC" w14:textId="1FB3F177" w:rsidR="1FBBDF7D" w:rsidRDefault="1FBBDF7D" w:rsidP="1FBBDF7D">
            <w:pPr>
              <w:rPr>
                <w:rFonts w:asciiTheme="minorHAnsi" w:eastAsiaTheme="minorEastAsia" w:hAnsiTheme="minorHAnsi" w:cstheme="minorBidi"/>
                <w:b/>
                <w:bCs/>
              </w:rPr>
            </w:pPr>
          </w:p>
          <w:p w14:paraId="00D7E44D" w14:textId="6A9BED24" w:rsidR="1FBBDF7D" w:rsidRDefault="1FBBDF7D" w:rsidP="1FBBDF7D">
            <w:pPr>
              <w:rPr>
                <w:rFonts w:asciiTheme="minorHAnsi" w:eastAsiaTheme="minorEastAsia" w:hAnsiTheme="minorHAnsi" w:cstheme="minorBidi"/>
                <w:b/>
                <w:bCs/>
              </w:rPr>
            </w:pPr>
          </w:p>
          <w:p w14:paraId="6EE4D8F3" w14:textId="43BAA48A" w:rsidR="02F99EAE" w:rsidRDefault="02F99EAE" w:rsidP="02F99EAE">
            <w:pPr>
              <w:rPr>
                <w:rFonts w:asciiTheme="minorHAnsi" w:eastAsiaTheme="minorEastAsia" w:hAnsiTheme="minorHAnsi" w:cstheme="minorBidi"/>
                <w:b/>
                <w:bCs/>
              </w:rPr>
            </w:pPr>
          </w:p>
          <w:p w14:paraId="10B03254" w14:textId="638C4339" w:rsidR="02F99EAE" w:rsidRDefault="02F99EAE" w:rsidP="02F99EAE">
            <w:pPr>
              <w:rPr>
                <w:rFonts w:asciiTheme="minorHAnsi" w:eastAsiaTheme="minorEastAsia" w:hAnsiTheme="minorHAnsi" w:cstheme="minorBidi"/>
                <w:b/>
                <w:bCs/>
              </w:rPr>
            </w:pPr>
          </w:p>
          <w:p w14:paraId="5116A7B7" w14:textId="1BD55777" w:rsidR="02F99EAE" w:rsidRDefault="02F99EAE" w:rsidP="02F99EAE">
            <w:pPr>
              <w:rPr>
                <w:rFonts w:asciiTheme="minorHAnsi" w:eastAsiaTheme="minorEastAsia" w:hAnsiTheme="minorHAnsi" w:cstheme="minorBidi"/>
                <w:b/>
                <w:bCs/>
              </w:rPr>
            </w:pPr>
          </w:p>
          <w:p w14:paraId="059A6710" w14:textId="1C69F6AC" w:rsidR="02F99EAE" w:rsidRDefault="02F99EAE" w:rsidP="02F99EAE">
            <w:pPr>
              <w:rPr>
                <w:rFonts w:asciiTheme="minorHAnsi" w:eastAsiaTheme="minorEastAsia" w:hAnsiTheme="minorHAnsi" w:cstheme="minorBidi"/>
                <w:b/>
                <w:bCs/>
              </w:rPr>
            </w:pPr>
          </w:p>
          <w:p w14:paraId="6E7047C5" w14:textId="7573987C" w:rsidR="02F99EAE" w:rsidRDefault="02F99EAE" w:rsidP="02F99EAE">
            <w:pPr>
              <w:rPr>
                <w:rFonts w:asciiTheme="minorHAnsi" w:eastAsiaTheme="minorEastAsia" w:hAnsiTheme="minorHAnsi" w:cstheme="minorBidi"/>
                <w:b/>
                <w:bCs/>
              </w:rPr>
            </w:pPr>
          </w:p>
          <w:p w14:paraId="17C2DBD8" w14:textId="12640873" w:rsidR="207AAE59" w:rsidRDefault="207AAE59" w:rsidP="1FBBDF7D">
            <w:pPr>
              <w:rPr>
                <w:rFonts w:asciiTheme="minorHAnsi" w:eastAsiaTheme="minorEastAsia" w:hAnsiTheme="minorHAnsi" w:cstheme="minorBidi"/>
                <w:b/>
                <w:bCs/>
              </w:rPr>
            </w:pPr>
            <w:r w:rsidRPr="1FBBDF7D">
              <w:rPr>
                <w:rFonts w:asciiTheme="minorHAnsi" w:eastAsiaTheme="minorEastAsia" w:hAnsiTheme="minorHAnsi" w:cstheme="minorBidi"/>
                <w:b/>
                <w:bCs/>
              </w:rPr>
              <w:t>Shoe debrief (15 minutes)</w:t>
            </w:r>
          </w:p>
          <w:p w14:paraId="20EFF75A" w14:textId="4EE181EF" w:rsidR="207AAE59" w:rsidRDefault="207AAE59" w:rsidP="69E534AC">
            <w:pPr>
              <w:spacing w:line="259" w:lineRule="auto"/>
              <w:rPr>
                <w:rFonts w:asciiTheme="minorHAnsi" w:eastAsiaTheme="minorEastAsia" w:hAnsiTheme="minorHAnsi" w:cstheme="minorBidi"/>
              </w:rPr>
            </w:pPr>
            <w:r w:rsidRPr="69E534AC">
              <w:rPr>
                <w:rFonts w:asciiTheme="minorHAnsi" w:eastAsiaTheme="minorEastAsia" w:hAnsiTheme="minorHAnsi" w:cstheme="minorBidi"/>
              </w:rPr>
              <w:t xml:space="preserve">Ask participants to focus on their feet. How has it felt to have their shoes on the wrong feet during today’s session? What connections can they make between the uncomfortable, awkward feelings of having their shoes on the wrong feet to what transgender or gender non-conforming people may experience while in public? </w:t>
            </w:r>
          </w:p>
          <w:p w14:paraId="0F6C0A3B" w14:textId="14A47768" w:rsidR="69E534AC" w:rsidRDefault="69E534AC" w:rsidP="69E534AC">
            <w:pPr>
              <w:spacing w:line="259" w:lineRule="auto"/>
              <w:rPr>
                <w:rFonts w:asciiTheme="minorHAnsi" w:eastAsiaTheme="minorEastAsia" w:hAnsiTheme="minorHAnsi" w:cstheme="minorBidi"/>
              </w:rPr>
            </w:pPr>
          </w:p>
          <w:p w14:paraId="016E51FB" w14:textId="35CC7D2A" w:rsidR="207AAE59" w:rsidRDefault="207AAE59" w:rsidP="69E534AC">
            <w:pPr>
              <w:spacing w:line="259" w:lineRule="auto"/>
              <w:rPr>
                <w:rFonts w:asciiTheme="minorHAnsi" w:eastAsiaTheme="minorEastAsia" w:hAnsiTheme="minorHAnsi" w:cstheme="minorBidi"/>
              </w:rPr>
            </w:pPr>
            <w:r w:rsidRPr="1FBBDF7D">
              <w:rPr>
                <w:rFonts w:asciiTheme="minorHAnsi" w:eastAsiaTheme="minorEastAsia" w:hAnsiTheme="minorHAnsi" w:cstheme="minorBidi"/>
              </w:rPr>
              <w:t xml:space="preserve"> it’s important to note that trans visibility does not equal the advancement of transgender rights, or progress for transgender people. The goal is liberation. Our hope is that with what we’ve learned today, that you too will be an advocate for trans educators across all our schools and districts.</w:t>
            </w:r>
          </w:p>
          <w:p w14:paraId="161B237E" w14:textId="6CAF2AAA" w:rsidR="69E534AC" w:rsidRDefault="69E534AC" w:rsidP="1FBBDF7D">
            <w:pPr>
              <w:spacing w:line="259" w:lineRule="auto"/>
              <w:rPr>
                <w:rFonts w:asciiTheme="minorHAnsi" w:eastAsiaTheme="minorEastAsia" w:hAnsiTheme="minorHAnsi" w:cstheme="minorBidi"/>
              </w:rPr>
            </w:pPr>
          </w:p>
          <w:p w14:paraId="3C5AF731" w14:textId="2EE9EA6D" w:rsidR="69E534AC" w:rsidRDefault="167466C2" w:rsidP="1FBBDF7D">
            <w:pPr>
              <w:rPr>
                <w:rFonts w:asciiTheme="minorHAnsi" w:eastAsiaTheme="minorEastAsia" w:hAnsiTheme="minorHAnsi" w:cstheme="minorBidi"/>
              </w:rPr>
            </w:pPr>
            <w:r w:rsidRPr="1FBBDF7D">
              <w:rPr>
                <w:rFonts w:asciiTheme="minorHAnsi" w:eastAsiaTheme="minorEastAsia" w:hAnsiTheme="minorHAnsi" w:cstheme="minorBidi"/>
              </w:rPr>
              <w:t>What did it feel like to switch your shoes? What was your experience with switching them?  Why do you think we asked you to do this activity?  (The objective is that participants will experience a familiar but uncomfortable sensation that their shoes are on the opposite foot. This will help them experience, in a non-threatening way, the uncomfortable, awkward feelings or fear that transgender or gender non-conforming people may experience while they are in public.)</w:t>
            </w:r>
          </w:p>
          <w:p w14:paraId="028E7F1A" w14:textId="0ABB859F" w:rsidR="69E534AC" w:rsidRDefault="69E534AC" w:rsidP="69E534AC">
            <w:pPr>
              <w:rPr>
                <w:rFonts w:asciiTheme="minorHAnsi" w:eastAsiaTheme="minorEastAsia" w:hAnsiTheme="minorHAnsi" w:cstheme="minorBidi"/>
                <w:color w:val="000000" w:themeColor="text1"/>
              </w:rPr>
            </w:pPr>
          </w:p>
          <w:p w14:paraId="0C2AF63C" w14:textId="315C22D5" w:rsidR="69E534AC" w:rsidRDefault="69E534AC" w:rsidP="69E534AC">
            <w:pPr>
              <w:rPr>
                <w:rFonts w:asciiTheme="minorHAnsi" w:eastAsiaTheme="minorEastAsia" w:hAnsiTheme="minorHAnsi" w:cstheme="minorBidi"/>
                <w:color w:val="000000" w:themeColor="text1"/>
              </w:rPr>
            </w:pPr>
          </w:p>
          <w:p w14:paraId="1FDB92DA" w14:textId="37495E39" w:rsidR="00C101E2" w:rsidRPr="00477F3E" w:rsidRDefault="00C101E2" w:rsidP="1FBBDF7D">
            <w:pPr>
              <w:textAlignment w:val="baseline"/>
              <w:rPr>
                <w:rFonts w:asciiTheme="minorHAnsi" w:eastAsiaTheme="minorEastAsia" w:hAnsiTheme="minorHAnsi" w:cstheme="minorBidi"/>
                <w:color w:val="000000" w:themeColor="text1"/>
              </w:rPr>
            </w:pPr>
          </w:p>
          <w:p w14:paraId="443CDC9E" w14:textId="264C7FF3" w:rsidR="00C101E2" w:rsidRPr="00477F3E" w:rsidRDefault="00C101E2" w:rsidP="69E534AC">
            <w:pPr>
              <w:textAlignment w:val="baseline"/>
              <w:rPr>
                <w:rFonts w:asciiTheme="minorHAnsi" w:eastAsiaTheme="minorEastAsia" w:hAnsiTheme="minorHAnsi" w:cstheme="minorBidi"/>
                <w:color w:val="000000" w:themeColor="text1"/>
                <w:highlight w:val="yellow"/>
              </w:rPr>
            </w:pPr>
          </w:p>
          <w:p w14:paraId="73D7A8A8" w14:textId="1BE3A939" w:rsidR="00C101E2" w:rsidRPr="00477F3E" w:rsidRDefault="00C101E2" w:rsidP="69E534AC">
            <w:pPr>
              <w:textAlignment w:val="baseline"/>
              <w:rPr>
                <w:rFonts w:asciiTheme="minorHAnsi" w:eastAsiaTheme="minorEastAsia" w:hAnsiTheme="minorHAnsi" w:cstheme="minorBidi"/>
                <w:color w:val="000000" w:themeColor="text1"/>
                <w:highlight w:val="yellow"/>
              </w:rPr>
            </w:pPr>
          </w:p>
        </w:tc>
        <w:tc>
          <w:tcPr>
            <w:tcW w:w="2475" w:type="dxa"/>
          </w:tcPr>
          <w:p w14:paraId="3B779BFA" w14:textId="77777777" w:rsidR="00C101E2" w:rsidRDefault="00C101E2" w:rsidP="00C101E2">
            <w:pPr>
              <w:rPr>
                <w:rFonts w:asciiTheme="minorHAnsi" w:eastAsiaTheme="minorEastAsia" w:hAnsiTheme="minorHAnsi" w:cstheme="minorBidi"/>
              </w:rPr>
            </w:pPr>
            <w:r>
              <w:rPr>
                <w:rFonts w:asciiTheme="minorHAnsi" w:eastAsiaTheme="minorEastAsia" w:hAnsiTheme="minorHAnsi" w:cstheme="minorBidi"/>
              </w:rPr>
              <w:lastRenderedPageBreak/>
              <w:t>What does it mean to be transgender?</w:t>
            </w:r>
          </w:p>
          <w:p w14:paraId="73C388BE" w14:textId="77777777" w:rsidR="00C101E2" w:rsidRDefault="00C101E2" w:rsidP="00C101E2">
            <w:pPr>
              <w:rPr>
                <w:rFonts w:asciiTheme="minorHAnsi" w:eastAsiaTheme="minorEastAsia" w:hAnsiTheme="minorHAnsi" w:cstheme="minorBidi"/>
              </w:rPr>
            </w:pPr>
          </w:p>
          <w:p w14:paraId="336E366F" w14:textId="3D0BEB70" w:rsidR="00C101E2" w:rsidRDefault="60FCF2D1" w:rsidP="628020C6">
            <w:pPr>
              <w:rPr>
                <w:rFonts w:asciiTheme="minorHAnsi" w:eastAsiaTheme="minorEastAsia" w:hAnsiTheme="minorHAnsi" w:cstheme="minorBidi"/>
              </w:rPr>
            </w:pPr>
            <w:r w:rsidRPr="628020C6">
              <w:rPr>
                <w:rFonts w:asciiTheme="minorHAnsi" w:eastAsiaTheme="minorEastAsia" w:hAnsiTheme="minorHAnsi" w:cstheme="minorBidi"/>
              </w:rPr>
              <w:lastRenderedPageBreak/>
              <w:t>Participants will explore and be able to recognize how the bina</w:t>
            </w:r>
            <w:r w:rsidR="601AEC56" w:rsidRPr="628020C6">
              <w:rPr>
                <w:rFonts w:asciiTheme="minorHAnsi" w:eastAsiaTheme="minorEastAsia" w:hAnsiTheme="minorHAnsi" w:cstheme="minorBidi"/>
              </w:rPr>
              <w:t xml:space="preserve">ry </w:t>
            </w:r>
            <w:r w:rsidRPr="628020C6">
              <w:rPr>
                <w:rFonts w:asciiTheme="minorHAnsi" w:eastAsiaTheme="minorEastAsia" w:hAnsiTheme="minorHAnsi" w:cstheme="minorBidi"/>
              </w:rPr>
              <w:t xml:space="preserve">presentation of gender is prevalent and normalized. </w:t>
            </w:r>
          </w:p>
        </w:tc>
      </w:tr>
      <w:tr w:rsidR="46FC59F9" w14:paraId="55319E6D" w14:textId="77777777" w:rsidTr="6F4698DD">
        <w:trPr>
          <w:gridAfter w:val="1"/>
          <w:wAfter w:w="90" w:type="dxa"/>
          <w:trHeight w:val="300"/>
        </w:trPr>
        <w:tc>
          <w:tcPr>
            <w:tcW w:w="3930" w:type="dxa"/>
            <w:shd w:val="clear" w:color="auto" w:fill="E7E6E6" w:themeFill="background2"/>
          </w:tcPr>
          <w:p w14:paraId="57B22572" w14:textId="612585D8" w:rsidR="46FC59F9" w:rsidRDefault="5B094412" w:rsidP="02F99EAE">
            <w:pPr>
              <w:rPr>
                <w:rFonts w:asciiTheme="minorHAnsi" w:eastAsiaTheme="minorEastAsia" w:hAnsiTheme="minorHAnsi" w:cstheme="minorBidi"/>
                <w:b/>
                <w:bCs/>
              </w:rPr>
            </w:pPr>
            <w:r w:rsidRPr="6F4698DD">
              <w:rPr>
                <w:rFonts w:asciiTheme="minorHAnsi" w:eastAsiaTheme="minorEastAsia" w:hAnsiTheme="minorHAnsi" w:cstheme="minorBidi"/>
                <w:b/>
                <w:bCs/>
              </w:rPr>
              <w:lastRenderedPageBreak/>
              <w:t>2:</w:t>
            </w:r>
            <w:r w:rsidR="3E2B7D9F" w:rsidRPr="6F4698DD">
              <w:rPr>
                <w:rFonts w:asciiTheme="minorHAnsi" w:eastAsiaTheme="minorEastAsia" w:hAnsiTheme="minorHAnsi" w:cstheme="minorBidi"/>
                <w:b/>
                <w:bCs/>
              </w:rPr>
              <w:t>3</w:t>
            </w:r>
            <w:r w:rsidRPr="6F4698DD">
              <w:rPr>
                <w:rFonts w:asciiTheme="minorHAnsi" w:eastAsiaTheme="minorEastAsia" w:hAnsiTheme="minorHAnsi" w:cstheme="minorBidi"/>
                <w:b/>
                <w:bCs/>
              </w:rPr>
              <w:t>5</w:t>
            </w:r>
            <w:r w:rsidR="2CA9BEB4" w:rsidRPr="6F4698DD">
              <w:rPr>
                <w:rFonts w:asciiTheme="minorHAnsi" w:eastAsiaTheme="minorEastAsia" w:hAnsiTheme="minorHAnsi" w:cstheme="minorBidi"/>
                <w:b/>
                <w:bCs/>
              </w:rPr>
              <w:t>- 3:35</w:t>
            </w:r>
            <w:r w:rsidR="0FBC443C" w:rsidRPr="6F4698DD">
              <w:rPr>
                <w:rFonts w:asciiTheme="minorHAnsi" w:eastAsiaTheme="minorEastAsia" w:hAnsiTheme="minorHAnsi" w:cstheme="minorBidi"/>
                <w:b/>
                <w:bCs/>
              </w:rPr>
              <w:t xml:space="preserve"> Zac and Sara</w:t>
            </w:r>
          </w:p>
          <w:p w14:paraId="4F99C620" w14:textId="5E45A32C" w:rsidR="46FC59F9" w:rsidRDefault="46FC59F9" w:rsidP="6F4698DD">
            <w:pPr>
              <w:rPr>
                <w:rFonts w:asciiTheme="minorHAnsi" w:eastAsiaTheme="minorEastAsia" w:hAnsiTheme="minorHAnsi" w:cstheme="minorBidi"/>
                <w:b/>
                <w:bCs/>
              </w:rPr>
            </w:pPr>
          </w:p>
          <w:p w14:paraId="57189C7B" w14:textId="577EA73C" w:rsidR="46FC59F9" w:rsidRDefault="734CB10C" w:rsidP="02F99EAE">
            <w:r>
              <w:rPr>
                <w:noProof/>
              </w:rPr>
              <w:drawing>
                <wp:inline distT="0" distB="0" distL="0" distR="0" wp14:anchorId="1C4CDE08" wp14:editId="18DBC867">
                  <wp:extent cx="2024787" cy="1514475"/>
                  <wp:effectExtent l="0" t="0" r="0" b="0"/>
                  <wp:docPr id="4565746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574672" name="Picture 456574672"/>
                          <pic:cNvPicPr/>
                        </pic:nvPicPr>
                        <pic:blipFill>
                          <a:blip r:embed="rId85">
                            <a:extLst>
                              <a:ext uri="{28A0092B-C50C-407E-A947-70E740481C1C}">
                                <a14:useLocalDpi xmlns:a14="http://schemas.microsoft.com/office/drawing/2010/main"/>
                              </a:ext>
                            </a:extLst>
                          </a:blip>
                          <a:stretch>
                            <a:fillRect/>
                          </a:stretch>
                        </pic:blipFill>
                        <pic:spPr>
                          <a:xfrm>
                            <a:off x="0" y="0"/>
                            <a:ext cx="2024787" cy="1514475"/>
                          </a:xfrm>
                          <a:prstGeom prst="rect">
                            <a:avLst/>
                          </a:prstGeom>
                        </pic:spPr>
                      </pic:pic>
                    </a:graphicData>
                  </a:graphic>
                </wp:inline>
              </w:drawing>
            </w:r>
          </w:p>
          <w:p w14:paraId="402F0B1C" w14:textId="2C4A6E0E" w:rsidR="46FC59F9" w:rsidRDefault="46FC59F9" w:rsidP="02F99EAE">
            <w:pPr>
              <w:rPr>
                <w:rFonts w:asciiTheme="minorHAnsi" w:eastAsiaTheme="minorEastAsia" w:hAnsiTheme="minorHAnsi" w:cstheme="minorBidi"/>
                <w:b/>
                <w:bCs/>
              </w:rPr>
            </w:pPr>
          </w:p>
        </w:tc>
        <w:tc>
          <w:tcPr>
            <w:tcW w:w="1930" w:type="dxa"/>
            <w:shd w:val="clear" w:color="auto" w:fill="E7E6E6" w:themeFill="background2"/>
          </w:tcPr>
          <w:p w14:paraId="609CE9D4" w14:textId="74F362CA" w:rsidR="46FC59F9" w:rsidRDefault="46FC59F9" w:rsidP="46FC59F9">
            <w:pPr>
              <w:rPr>
                <w:rFonts w:asciiTheme="minorHAnsi" w:eastAsiaTheme="minorEastAsia" w:hAnsiTheme="minorHAnsi" w:cstheme="minorBidi"/>
              </w:rPr>
            </w:pPr>
          </w:p>
        </w:tc>
        <w:tc>
          <w:tcPr>
            <w:tcW w:w="6291" w:type="dxa"/>
            <w:shd w:val="clear" w:color="auto" w:fill="E7E6E6" w:themeFill="background2"/>
          </w:tcPr>
          <w:p w14:paraId="6406EFFF" w14:textId="0FA64A33" w:rsidR="6205B310" w:rsidRDefault="57C99E86" w:rsidP="46FC59F9">
            <w:pPr>
              <w:rPr>
                <w:rFonts w:asciiTheme="minorHAnsi" w:eastAsiaTheme="minorEastAsia" w:hAnsiTheme="minorHAnsi" w:cstheme="minorBidi"/>
                <w:b/>
                <w:bCs/>
              </w:rPr>
            </w:pPr>
            <w:r w:rsidRPr="628020C6">
              <w:rPr>
                <w:rFonts w:asciiTheme="minorHAnsi" w:eastAsiaTheme="minorEastAsia" w:hAnsiTheme="minorHAnsi" w:cstheme="minorBidi"/>
                <w:b/>
                <w:bCs/>
              </w:rPr>
              <w:t>Contract Activity (</w:t>
            </w:r>
            <w:r w:rsidR="613E64D6" w:rsidRPr="628020C6">
              <w:rPr>
                <w:rFonts w:asciiTheme="minorHAnsi" w:eastAsiaTheme="minorEastAsia" w:hAnsiTheme="minorHAnsi" w:cstheme="minorBidi"/>
                <w:b/>
                <w:bCs/>
              </w:rPr>
              <w:t>50</w:t>
            </w:r>
            <w:r w:rsidR="5C5CBD58" w:rsidRPr="628020C6">
              <w:rPr>
                <w:rFonts w:asciiTheme="minorHAnsi" w:eastAsiaTheme="minorEastAsia" w:hAnsiTheme="minorHAnsi" w:cstheme="minorBidi"/>
                <w:b/>
                <w:bCs/>
              </w:rPr>
              <w:t xml:space="preserve"> </w:t>
            </w:r>
            <w:r w:rsidRPr="628020C6">
              <w:rPr>
                <w:rFonts w:asciiTheme="minorHAnsi" w:eastAsiaTheme="minorEastAsia" w:hAnsiTheme="minorHAnsi" w:cstheme="minorBidi"/>
                <w:b/>
                <w:bCs/>
              </w:rPr>
              <w:t>Mins)</w:t>
            </w:r>
          </w:p>
        </w:tc>
        <w:tc>
          <w:tcPr>
            <w:tcW w:w="2475" w:type="dxa"/>
            <w:shd w:val="clear" w:color="auto" w:fill="E7E6E6" w:themeFill="background2"/>
          </w:tcPr>
          <w:p w14:paraId="7CFDADA3" w14:textId="0ED1C1E9" w:rsidR="46FC59F9" w:rsidRDefault="46FC59F9" w:rsidP="46FC59F9">
            <w:pPr>
              <w:rPr>
                <w:rFonts w:asciiTheme="minorHAnsi" w:eastAsiaTheme="minorEastAsia" w:hAnsiTheme="minorHAnsi" w:cstheme="minorBidi"/>
              </w:rPr>
            </w:pPr>
          </w:p>
        </w:tc>
      </w:tr>
      <w:tr w:rsidR="46FC59F9" w14:paraId="29D6A708" w14:textId="77777777" w:rsidTr="6F4698DD">
        <w:trPr>
          <w:gridAfter w:val="1"/>
          <w:wAfter w:w="90" w:type="dxa"/>
          <w:trHeight w:val="5984"/>
        </w:trPr>
        <w:tc>
          <w:tcPr>
            <w:tcW w:w="3930" w:type="dxa"/>
          </w:tcPr>
          <w:p w14:paraId="763EBABE" w14:textId="21DDB1CB" w:rsidR="46FC59F9" w:rsidRDefault="74CA62BE" w:rsidP="46FC59F9">
            <w:r>
              <w:rPr>
                <w:noProof/>
              </w:rPr>
              <w:lastRenderedPageBreak/>
              <w:drawing>
                <wp:inline distT="0" distB="0" distL="0" distR="0" wp14:anchorId="2CD27823" wp14:editId="36B9A65D">
                  <wp:extent cx="2343150" cy="1743075"/>
                  <wp:effectExtent l="0" t="0" r="0" b="0"/>
                  <wp:docPr id="12172059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205937" name="Picture 1217205937"/>
                          <pic:cNvPicPr/>
                        </pic:nvPicPr>
                        <pic:blipFill>
                          <a:blip r:embed="rId86">
                            <a:extLst>
                              <a:ext uri="{28A0092B-C50C-407E-A947-70E740481C1C}">
                                <a14:useLocalDpi xmlns:a14="http://schemas.microsoft.com/office/drawing/2010/main"/>
                              </a:ext>
                            </a:extLst>
                          </a:blip>
                          <a:stretch>
                            <a:fillRect/>
                          </a:stretch>
                        </pic:blipFill>
                        <pic:spPr>
                          <a:xfrm>
                            <a:off x="0" y="0"/>
                            <a:ext cx="2343150" cy="1743075"/>
                          </a:xfrm>
                          <a:prstGeom prst="rect">
                            <a:avLst/>
                          </a:prstGeom>
                        </pic:spPr>
                      </pic:pic>
                    </a:graphicData>
                  </a:graphic>
                </wp:inline>
              </w:drawing>
            </w:r>
            <w:r w:rsidR="6F4698DD">
              <w:rPr>
                <w:noProof/>
              </w:rPr>
              <w:drawing>
                <wp:inline distT="0" distB="0" distL="0" distR="0" wp14:anchorId="53A22671" wp14:editId="326D52F4">
                  <wp:extent cx="2343150" cy="1743075"/>
                  <wp:effectExtent l="0" t="0" r="0" b="0"/>
                  <wp:docPr id="16888643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864370" name="Picture 1688864370"/>
                          <pic:cNvPicPr/>
                        </pic:nvPicPr>
                        <pic:blipFill>
                          <a:blip r:embed="rId87">
                            <a:extLst>
                              <a:ext uri="{28A0092B-C50C-407E-A947-70E740481C1C}">
                                <a14:useLocalDpi xmlns:a14="http://schemas.microsoft.com/office/drawing/2010/main"/>
                              </a:ext>
                            </a:extLst>
                          </a:blip>
                          <a:stretch>
                            <a:fillRect/>
                          </a:stretch>
                        </pic:blipFill>
                        <pic:spPr>
                          <a:xfrm>
                            <a:off x="0" y="0"/>
                            <a:ext cx="2343150" cy="1743075"/>
                          </a:xfrm>
                          <a:prstGeom prst="rect">
                            <a:avLst/>
                          </a:prstGeom>
                        </pic:spPr>
                      </pic:pic>
                    </a:graphicData>
                  </a:graphic>
                </wp:inline>
              </w:drawing>
            </w:r>
            <w:r w:rsidR="46FC59F9">
              <w:br/>
            </w:r>
            <w:r w:rsidR="234C97C7">
              <w:rPr>
                <w:noProof/>
              </w:rPr>
              <w:drawing>
                <wp:inline distT="0" distB="0" distL="0" distR="0" wp14:anchorId="0818FF56" wp14:editId="30E94F2D">
                  <wp:extent cx="2219325" cy="1657350"/>
                  <wp:effectExtent l="0" t="0" r="0" b="0"/>
                  <wp:docPr id="14247891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extLst>
                              <a:ext uri="{28A0092B-C50C-407E-A947-70E740481C1C}">
                                <a14:useLocalDpi xmlns:a14="http://schemas.microsoft.com/office/drawing/2010/main" val="0"/>
                              </a:ext>
                            </a:extLst>
                          </a:blip>
                          <a:stretch>
                            <a:fillRect/>
                          </a:stretch>
                        </pic:blipFill>
                        <pic:spPr>
                          <a:xfrm>
                            <a:off x="0" y="0"/>
                            <a:ext cx="2219325" cy="1657350"/>
                          </a:xfrm>
                          <a:prstGeom prst="rect">
                            <a:avLst/>
                          </a:prstGeom>
                        </pic:spPr>
                      </pic:pic>
                    </a:graphicData>
                  </a:graphic>
                </wp:inline>
              </w:drawing>
            </w:r>
            <w:r w:rsidR="46FC59F9">
              <w:br/>
            </w:r>
          </w:p>
        </w:tc>
        <w:tc>
          <w:tcPr>
            <w:tcW w:w="1930" w:type="dxa"/>
          </w:tcPr>
          <w:p w14:paraId="40EFF2A4" w14:textId="49A672F0" w:rsidR="46FC59F9" w:rsidRDefault="15F777C3" w:rsidP="46FC59F9">
            <w:r w:rsidRPr="628020C6">
              <w:rPr>
                <w:color w:val="000000" w:themeColor="text1"/>
              </w:rPr>
              <w:t>Contract and Policy Language Activity Handout</w:t>
            </w:r>
          </w:p>
          <w:p w14:paraId="6380C255" w14:textId="72C9D647" w:rsidR="46FC59F9" w:rsidRDefault="46FC59F9" w:rsidP="628020C6">
            <w:pPr>
              <w:rPr>
                <w:color w:val="000000" w:themeColor="text1"/>
              </w:rPr>
            </w:pPr>
          </w:p>
          <w:p w14:paraId="6B7ED7FA" w14:textId="280B3EA7" w:rsidR="46FC59F9" w:rsidRDefault="05FF3B1B" w:rsidP="48876903">
            <w:pPr>
              <w:rPr>
                <w:color w:val="000000" w:themeColor="text1"/>
              </w:rPr>
            </w:pPr>
            <w:r w:rsidRPr="48876903">
              <w:rPr>
                <w:color w:val="000000" w:themeColor="text1"/>
              </w:rPr>
              <w:t>Pg. 11-1</w:t>
            </w:r>
            <w:r w:rsidR="11960B19" w:rsidRPr="48876903">
              <w:rPr>
                <w:color w:val="000000" w:themeColor="text1"/>
              </w:rPr>
              <w:t>3</w:t>
            </w:r>
          </w:p>
          <w:p w14:paraId="06FD2327" w14:textId="6A5DE100" w:rsidR="46FC59F9" w:rsidRDefault="46FC59F9" w:rsidP="628020C6">
            <w:pPr>
              <w:rPr>
                <w:color w:val="000000" w:themeColor="text1"/>
              </w:rPr>
            </w:pPr>
          </w:p>
          <w:p w14:paraId="2CD6D9C5" w14:textId="6CAAD2B7" w:rsidR="46FC59F9" w:rsidRDefault="46FC59F9" w:rsidP="628020C6">
            <w:pPr>
              <w:rPr>
                <w:color w:val="000000" w:themeColor="text1"/>
              </w:rPr>
            </w:pPr>
          </w:p>
        </w:tc>
        <w:tc>
          <w:tcPr>
            <w:tcW w:w="6291" w:type="dxa"/>
          </w:tcPr>
          <w:p w14:paraId="61F057B8" w14:textId="00FED253" w:rsidR="46FC59F9" w:rsidRDefault="22C69105" w:rsidP="5AA7B92B">
            <w:pPr>
              <w:spacing w:line="259" w:lineRule="auto"/>
              <w:rPr>
                <w:b/>
                <w:bCs/>
                <w:color w:val="000000" w:themeColor="text1"/>
              </w:rPr>
            </w:pPr>
            <w:r w:rsidRPr="5AA7B92B">
              <w:rPr>
                <w:b/>
                <w:bCs/>
                <w:color w:val="000000" w:themeColor="text1"/>
              </w:rPr>
              <w:t>Directions: (</w:t>
            </w:r>
            <w:r w:rsidR="00DE1C41" w:rsidRPr="5AA7B92B">
              <w:rPr>
                <w:b/>
                <w:bCs/>
                <w:color w:val="000000" w:themeColor="text1"/>
              </w:rPr>
              <w:t>5</w:t>
            </w:r>
            <w:r w:rsidRPr="5AA7B92B">
              <w:rPr>
                <w:b/>
                <w:bCs/>
                <w:color w:val="000000" w:themeColor="text1"/>
              </w:rPr>
              <w:t xml:space="preserve"> minutes)</w:t>
            </w:r>
          </w:p>
          <w:p w14:paraId="2F7F40BE" w14:textId="272B7429" w:rsidR="46FC59F9" w:rsidRDefault="4E2D7ADF" w:rsidP="5AA7B92B">
            <w:pPr>
              <w:spacing w:line="259" w:lineRule="auto"/>
              <w:rPr>
                <w:color w:val="000000" w:themeColor="text1"/>
              </w:rPr>
            </w:pPr>
            <w:r w:rsidRPr="5AA7B92B">
              <w:rPr>
                <w:color w:val="000000" w:themeColor="text1"/>
              </w:rPr>
              <w:t>Count off by FIVE (can be more if the group is large—then double up some of the larger examples).</w:t>
            </w:r>
          </w:p>
          <w:p w14:paraId="0D4532B6" w14:textId="1305BC87" w:rsidR="46FC59F9" w:rsidRDefault="46FC59F9" w:rsidP="6D516CD1">
            <w:pPr>
              <w:spacing w:line="259" w:lineRule="auto"/>
              <w:rPr>
                <w:color w:val="000000" w:themeColor="text1"/>
              </w:rPr>
            </w:pPr>
          </w:p>
          <w:p w14:paraId="3A65981B" w14:textId="4CA82DA2" w:rsidR="46FC59F9" w:rsidRDefault="686C9E20" w:rsidP="5AA7B92B">
            <w:pPr>
              <w:spacing w:line="259" w:lineRule="auto"/>
              <w:rPr>
                <w:color w:val="000000" w:themeColor="text1"/>
              </w:rPr>
            </w:pPr>
            <w:r w:rsidRPr="5AA7B92B">
              <w:rPr>
                <w:color w:val="000000" w:themeColor="text1"/>
              </w:rPr>
              <w:t xml:space="preserve">Number of group corresponds with </w:t>
            </w:r>
            <w:r w:rsidR="45B8B6DD" w:rsidRPr="5AA7B92B">
              <w:rPr>
                <w:color w:val="000000" w:themeColor="text1"/>
              </w:rPr>
              <w:t>the cont</w:t>
            </w:r>
            <w:r w:rsidR="36174697" w:rsidRPr="5AA7B92B">
              <w:rPr>
                <w:color w:val="000000" w:themeColor="text1"/>
              </w:rPr>
              <w:t>r</w:t>
            </w:r>
            <w:r w:rsidR="45B8B6DD" w:rsidRPr="5AA7B92B">
              <w:rPr>
                <w:color w:val="000000" w:themeColor="text1"/>
              </w:rPr>
              <w:t>act example</w:t>
            </w:r>
            <w:r w:rsidRPr="5AA7B92B">
              <w:rPr>
                <w:color w:val="000000" w:themeColor="text1"/>
              </w:rPr>
              <w:t xml:space="preserve">. </w:t>
            </w:r>
            <w:r w:rsidR="6780C0DE" w:rsidRPr="5AA7B92B">
              <w:rPr>
                <w:color w:val="000000" w:themeColor="text1"/>
              </w:rPr>
              <w:t xml:space="preserve">Go </w:t>
            </w:r>
            <w:r w:rsidR="1CC64D4A" w:rsidRPr="5AA7B92B">
              <w:rPr>
                <w:color w:val="000000" w:themeColor="text1"/>
              </w:rPr>
              <w:t>i</w:t>
            </w:r>
            <w:r w:rsidR="6780C0DE" w:rsidRPr="5AA7B92B">
              <w:rPr>
                <w:color w:val="000000" w:themeColor="text1"/>
              </w:rPr>
              <w:t xml:space="preserve">nto POPs, into the participant handouts and look at pages </w:t>
            </w:r>
            <w:r w:rsidR="43E30C92" w:rsidRPr="5AA7B92B">
              <w:rPr>
                <w:color w:val="000000" w:themeColor="text1"/>
              </w:rPr>
              <w:t xml:space="preserve">11-13. You will see Examples 1-5. </w:t>
            </w:r>
            <w:r w:rsidR="1A8729B6" w:rsidRPr="5AA7B92B">
              <w:rPr>
                <w:color w:val="000000" w:themeColor="text1"/>
              </w:rPr>
              <w:t>T</w:t>
            </w:r>
            <w:r w:rsidRPr="5AA7B92B">
              <w:rPr>
                <w:color w:val="000000" w:themeColor="text1"/>
              </w:rPr>
              <w:t xml:space="preserve">ake 15 minutes </w:t>
            </w:r>
            <w:r w:rsidR="5D709725" w:rsidRPr="5AA7B92B">
              <w:rPr>
                <w:color w:val="000000" w:themeColor="text1"/>
              </w:rPr>
              <w:t xml:space="preserve">with your group </w:t>
            </w:r>
            <w:r w:rsidRPr="5AA7B92B">
              <w:rPr>
                <w:color w:val="000000" w:themeColor="text1"/>
              </w:rPr>
              <w:t xml:space="preserve">to look at the language and work to identify the problem with it and figure out how to revise it to be more inclusive. </w:t>
            </w:r>
            <w:r w:rsidR="6B94DC59" w:rsidRPr="5AA7B92B">
              <w:rPr>
                <w:color w:val="000000" w:themeColor="text1"/>
              </w:rPr>
              <w:t xml:space="preserve">You </w:t>
            </w:r>
            <w:r w:rsidRPr="5AA7B92B">
              <w:rPr>
                <w:color w:val="000000" w:themeColor="text1"/>
              </w:rPr>
              <w:t>should also think about what barriers may exist to making the changes.</w:t>
            </w:r>
            <w:r w:rsidR="2E055E5E" w:rsidRPr="5AA7B92B">
              <w:rPr>
                <w:color w:val="000000" w:themeColor="text1"/>
              </w:rPr>
              <w:t xml:space="preserve"> Pick a person who will be your reporter. </w:t>
            </w:r>
          </w:p>
          <w:p w14:paraId="56F355AB" w14:textId="16E29F3D" w:rsidR="5AA7B92B" w:rsidRDefault="5AA7B92B" w:rsidP="5AA7B92B">
            <w:pPr>
              <w:spacing w:line="259" w:lineRule="auto"/>
              <w:rPr>
                <w:color w:val="000000" w:themeColor="text1"/>
              </w:rPr>
            </w:pPr>
          </w:p>
          <w:p w14:paraId="538EF3C2" w14:textId="3329A230" w:rsidR="2AB4739C" w:rsidRDefault="2AB4739C" w:rsidP="5AA7B92B">
            <w:pPr>
              <w:spacing w:line="259" w:lineRule="auto"/>
              <w:rPr>
                <w:b/>
                <w:bCs/>
                <w:color w:val="000000" w:themeColor="text1"/>
              </w:rPr>
            </w:pPr>
            <w:r w:rsidRPr="5AA7B92B">
              <w:rPr>
                <w:b/>
                <w:bCs/>
                <w:color w:val="000000" w:themeColor="text1"/>
              </w:rPr>
              <w:t>Group Work (</w:t>
            </w:r>
            <w:r w:rsidR="7029B7A3" w:rsidRPr="5AA7B92B">
              <w:rPr>
                <w:b/>
                <w:bCs/>
                <w:color w:val="000000" w:themeColor="text1"/>
              </w:rPr>
              <w:t>20 minutes)</w:t>
            </w:r>
          </w:p>
          <w:p w14:paraId="588583AF" w14:textId="6B068BFA" w:rsidR="481B7C05" w:rsidRDefault="481B7C05" w:rsidP="5AA7B92B">
            <w:pPr>
              <w:spacing w:line="259" w:lineRule="auto"/>
              <w:rPr>
                <w:color w:val="000000" w:themeColor="text1"/>
              </w:rPr>
            </w:pPr>
            <w:r w:rsidRPr="5AA7B92B">
              <w:rPr>
                <w:color w:val="000000" w:themeColor="text1"/>
              </w:rPr>
              <w:t xml:space="preserve">Feel free to move around inside or outside the room, look over your </w:t>
            </w:r>
          </w:p>
          <w:p w14:paraId="597F97C7" w14:textId="3EC7069F" w:rsidR="46FC59F9" w:rsidRDefault="46FC59F9" w:rsidP="6D516CD1">
            <w:pPr>
              <w:spacing w:line="259" w:lineRule="auto"/>
              <w:rPr>
                <w:color w:val="000000" w:themeColor="text1"/>
              </w:rPr>
            </w:pPr>
          </w:p>
          <w:p w14:paraId="01377361" w14:textId="32D3D641" w:rsidR="46FC59F9" w:rsidRDefault="2AB4739C" w:rsidP="5AA7B92B">
            <w:pPr>
              <w:spacing w:line="259" w:lineRule="auto"/>
              <w:rPr>
                <w:b/>
                <w:bCs/>
                <w:color w:val="000000" w:themeColor="text1"/>
              </w:rPr>
            </w:pPr>
            <w:r w:rsidRPr="5AA7B92B">
              <w:rPr>
                <w:b/>
                <w:bCs/>
                <w:color w:val="000000" w:themeColor="text1"/>
              </w:rPr>
              <w:t>Report Out (</w:t>
            </w:r>
            <w:r w:rsidR="064ABE20" w:rsidRPr="5AA7B92B">
              <w:rPr>
                <w:b/>
                <w:bCs/>
                <w:color w:val="000000" w:themeColor="text1"/>
              </w:rPr>
              <w:t>20</w:t>
            </w:r>
            <w:r w:rsidR="796106CF" w:rsidRPr="5AA7B92B">
              <w:rPr>
                <w:b/>
                <w:bCs/>
                <w:color w:val="000000" w:themeColor="text1"/>
              </w:rPr>
              <w:t xml:space="preserve"> minutes)</w:t>
            </w:r>
          </w:p>
          <w:p w14:paraId="2E5C5AA9" w14:textId="52F2F9D6" w:rsidR="46FC59F9" w:rsidRDefault="4E2D7ADF" w:rsidP="5AA7B92B">
            <w:pPr>
              <w:spacing w:line="259" w:lineRule="auto"/>
              <w:rPr>
                <w:color w:val="000000" w:themeColor="text1"/>
              </w:rPr>
            </w:pPr>
            <w:r w:rsidRPr="5AA7B92B">
              <w:rPr>
                <w:color w:val="000000" w:themeColor="text1"/>
              </w:rPr>
              <w:t xml:space="preserve">Pick a person to do a </w:t>
            </w:r>
            <w:r w:rsidR="543EA851" w:rsidRPr="5AA7B92B">
              <w:rPr>
                <w:color w:val="000000" w:themeColor="text1"/>
              </w:rPr>
              <w:t>three-minute</w:t>
            </w:r>
            <w:r w:rsidRPr="5AA7B92B">
              <w:rPr>
                <w:color w:val="000000" w:themeColor="text1"/>
              </w:rPr>
              <w:t xml:space="preserve"> share out of work done.</w:t>
            </w:r>
            <w:r w:rsidR="29F15C44" w:rsidRPr="5AA7B92B">
              <w:rPr>
                <w:color w:val="000000" w:themeColor="text1"/>
              </w:rPr>
              <w:t xml:space="preserve"> Share a brief summary of your original </w:t>
            </w:r>
            <w:r w:rsidR="08E126FE" w:rsidRPr="5AA7B92B">
              <w:rPr>
                <w:color w:val="000000" w:themeColor="text1"/>
              </w:rPr>
              <w:t>language</w:t>
            </w:r>
            <w:r w:rsidR="29F15C44" w:rsidRPr="5AA7B92B">
              <w:rPr>
                <w:color w:val="000000" w:themeColor="text1"/>
              </w:rPr>
              <w:t>, why it is problematic, and what change</w:t>
            </w:r>
            <w:r w:rsidR="4BC34B84" w:rsidRPr="5AA7B92B">
              <w:rPr>
                <w:color w:val="000000" w:themeColor="text1"/>
              </w:rPr>
              <w:t>s y</w:t>
            </w:r>
            <w:r w:rsidR="29F15C44" w:rsidRPr="5AA7B92B">
              <w:rPr>
                <w:color w:val="000000" w:themeColor="text1"/>
              </w:rPr>
              <w:t>ou made</w:t>
            </w:r>
            <w:r w:rsidR="19DC4252" w:rsidRPr="5AA7B92B">
              <w:rPr>
                <w:color w:val="000000" w:themeColor="text1"/>
              </w:rPr>
              <w:t>, barriers to change</w:t>
            </w:r>
          </w:p>
          <w:p w14:paraId="608C6C13" w14:textId="6016A56F" w:rsidR="46FC59F9" w:rsidRDefault="46FC59F9" w:rsidP="6D516CD1">
            <w:pPr>
              <w:spacing w:line="259" w:lineRule="auto"/>
              <w:rPr>
                <w:color w:val="000000" w:themeColor="text1"/>
              </w:rPr>
            </w:pPr>
          </w:p>
          <w:p w14:paraId="2EC55AE5" w14:textId="53910DC6" w:rsidR="46FC59F9" w:rsidRDefault="4E2D7ADF" w:rsidP="5AA7B92B">
            <w:pPr>
              <w:spacing w:line="259" w:lineRule="auto"/>
              <w:rPr>
                <w:b/>
                <w:bCs/>
                <w:color w:val="000000" w:themeColor="text1"/>
              </w:rPr>
            </w:pPr>
            <w:r w:rsidRPr="5AA7B92B">
              <w:rPr>
                <w:b/>
                <w:bCs/>
                <w:color w:val="000000" w:themeColor="text1"/>
              </w:rPr>
              <w:t>Key Points:</w:t>
            </w:r>
            <w:r w:rsidR="71A6209B" w:rsidRPr="5AA7B92B">
              <w:rPr>
                <w:b/>
                <w:bCs/>
                <w:color w:val="000000" w:themeColor="text1"/>
              </w:rPr>
              <w:t xml:space="preserve"> (</w:t>
            </w:r>
            <w:r w:rsidR="7B028C1F" w:rsidRPr="5AA7B92B">
              <w:rPr>
                <w:b/>
                <w:bCs/>
                <w:color w:val="000000" w:themeColor="text1"/>
              </w:rPr>
              <w:t>5</w:t>
            </w:r>
            <w:r w:rsidR="71A6209B" w:rsidRPr="5AA7B92B">
              <w:rPr>
                <w:b/>
                <w:bCs/>
                <w:color w:val="000000" w:themeColor="text1"/>
              </w:rPr>
              <w:t xml:space="preserve"> minutes)</w:t>
            </w:r>
          </w:p>
          <w:p w14:paraId="67347128" w14:textId="48BC82AA" w:rsidR="46FC59F9" w:rsidRDefault="5484943D" w:rsidP="6D516CD1">
            <w:pPr>
              <w:spacing w:line="259" w:lineRule="auto"/>
              <w:rPr>
                <w:color w:val="000000" w:themeColor="text1"/>
              </w:rPr>
            </w:pPr>
            <w:r w:rsidRPr="6D516CD1">
              <w:rPr>
                <w:color w:val="000000" w:themeColor="text1"/>
              </w:rPr>
              <w:t>Using language that is inclusive in our contracts and policies is one small way of moving towards LGBTQ+ equity.</w:t>
            </w:r>
          </w:p>
          <w:p w14:paraId="3CC3B9FB" w14:textId="2D39469F" w:rsidR="46FC59F9" w:rsidRDefault="46FC59F9" w:rsidP="6D516CD1">
            <w:pPr>
              <w:spacing w:line="259" w:lineRule="auto"/>
              <w:rPr>
                <w:color w:val="000000" w:themeColor="text1"/>
              </w:rPr>
            </w:pPr>
          </w:p>
          <w:p w14:paraId="3DCE67AE" w14:textId="1F6D5890" w:rsidR="46FC59F9" w:rsidRDefault="42D5E079" w:rsidP="5AA7B92B">
            <w:pPr>
              <w:spacing w:line="259" w:lineRule="auto"/>
              <w:rPr>
                <w:color w:val="000000" w:themeColor="text1"/>
              </w:rPr>
            </w:pPr>
            <w:r w:rsidRPr="5AA7B92B">
              <w:rPr>
                <w:color w:val="000000" w:themeColor="text1"/>
              </w:rPr>
              <w:t xml:space="preserve">When we know </w:t>
            </w:r>
            <w:r w:rsidR="0E61F154" w:rsidRPr="5AA7B92B">
              <w:rPr>
                <w:color w:val="000000" w:themeColor="text1"/>
              </w:rPr>
              <w:t>better,</w:t>
            </w:r>
            <w:r w:rsidRPr="5AA7B92B">
              <w:rPr>
                <w:color w:val="000000" w:themeColor="text1"/>
              </w:rPr>
              <w:t xml:space="preserve"> we need to do better.</w:t>
            </w:r>
          </w:p>
          <w:p w14:paraId="288E8222" w14:textId="3B78CC0C" w:rsidR="46FC59F9" w:rsidRDefault="46FC59F9" w:rsidP="6D516CD1">
            <w:pPr>
              <w:spacing w:line="259" w:lineRule="auto"/>
              <w:rPr>
                <w:color w:val="000000" w:themeColor="text1"/>
              </w:rPr>
            </w:pPr>
          </w:p>
          <w:p w14:paraId="19F2E7B5" w14:textId="1AB8D23F" w:rsidR="46FC59F9" w:rsidRDefault="5484943D" w:rsidP="6D516CD1">
            <w:pPr>
              <w:spacing w:line="259" w:lineRule="auto"/>
              <w:rPr>
                <w:color w:val="000000" w:themeColor="text1"/>
              </w:rPr>
            </w:pPr>
            <w:r w:rsidRPr="6D516CD1">
              <w:rPr>
                <w:color w:val="000000" w:themeColor="text1"/>
              </w:rPr>
              <w:t>Barriers may include our members—we need to be willing to introduce the conversation.</w:t>
            </w:r>
          </w:p>
          <w:p w14:paraId="4C1FB342" w14:textId="56F7B018" w:rsidR="46FC59F9" w:rsidRDefault="46FC59F9" w:rsidP="46FC59F9">
            <w:pPr>
              <w:rPr>
                <w:rFonts w:asciiTheme="minorHAnsi" w:eastAsiaTheme="minorEastAsia" w:hAnsiTheme="minorHAnsi" w:cstheme="minorBidi"/>
                <w:b/>
                <w:bCs/>
              </w:rPr>
            </w:pPr>
          </w:p>
        </w:tc>
        <w:tc>
          <w:tcPr>
            <w:tcW w:w="2475" w:type="dxa"/>
          </w:tcPr>
          <w:p w14:paraId="31516365" w14:textId="2B4E5ABC" w:rsidR="46FC59F9" w:rsidRDefault="46FC59F9" w:rsidP="46FC59F9">
            <w:pPr>
              <w:rPr>
                <w:rFonts w:asciiTheme="minorHAnsi" w:eastAsiaTheme="minorEastAsia" w:hAnsiTheme="minorHAnsi" w:cstheme="minorBidi"/>
              </w:rPr>
            </w:pPr>
          </w:p>
        </w:tc>
      </w:tr>
      <w:tr w:rsidR="00277E8D" w14:paraId="2C96F140" w14:textId="77777777" w:rsidTr="6F4698DD">
        <w:trPr>
          <w:gridAfter w:val="1"/>
          <w:wAfter w:w="90" w:type="dxa"/>
        </w:trPr>
        <w:tc>
          <w:tcPr>
            <w:tcW w:w="3930" w:type="dxa"/>
            <w:shd w:val="clear" w:color="auto" w:fill="E7E6E6" w:themeFill="background2"/>
          </w:tcPr>
          <w:p w14:paraId="5A30B6DF" w14:textId="23052A5D" w:rsidR="00277E8D" w:rsidRPr="00277E8D" w:rsidRDefault="08EA50FD" w:rsidP="69E534AC">
            <w:pPr>
              <w:rPr>
                <w:rFonts w:asciiTheme="minorHAnsi" w:eastAsiaTheme="minorEastAsia" w:hAnsiTheme="minorHAnsi" w:cstheme="minorBidi"/>
                <w:b/>
                <w:bCs/>
              </w:rPr>
            </w:pPr>
            <w:r w:rsidRPr="41740091">
              <w:rPr>
                <w:rFonts w:asciiTheme="minorHAnsi" w:eastAsiaTheme="minorEastAsia" w:hAnsiTheme="minorHAnsi" w:cstheme="minorBidi"/>
                <w:b/>
                <w:bCs/>
              </w:rPr>
              <w:t>3:</w:t>
            </w:r>
            <w:r w:rsidR="7859B744" w:rsidRPr="41740091">
              <w:rPr>
                <w:rFonts w:asciiTheme="minorHAnsi" w:eastAsiaTheme="minorEastAsia" w:hAnsiTheme="minorHAnsi" w:cstheme="minorBidi"/>
                <w:b/>
                <w:bCs/>
              </w:rPr>
              <w:t>3</w:t>
            </w:r>
            <w:r w:rsidRPr="41740091">
              <w:rPr>
                <w:rFonts w:asciiTheme="minorHAnsi" w:eastAsiaTheme="minorEastAsia" w:hAnsiTheme="minorHAnsi" w:cstheme="minorBidi"/>
                <w:b/>
                <w:bCs/>
              </w:rPr>
              <w:t>5-4:00</w:t>
            </w:r>
            <w:r w:rsidR="2147C743" w:rsidRPr="41740091">
              <w:rPr>
                <w:rFonts w:asciiTheme="minorHAnsi" w:eastAsiaTheme="minorEastAsia" w:hAnsiTheme="minorHAnsi" w:cstheme="minorBidi"/>
                <w:b/>
                <w:bCs/>
              </w:rPr>
              <w:t xml:space="preserve"> Alex</w:t>
            </w:r>
          </w:p>
        </w:tc>
        <w:tc>
          <w:tcPr>
            <w:tcW w:w="1930" w:type="dxa"/>
            <w:shd w:val="clear" w:color="auto" w:fill="E7E6E6" w:themeFill="background2"/>
          </w:tcPr>
          <w:p w14:paraId="19E4665F" w14:textId="77777777" w:rsidR="00277E8D" w:rsidRDefault="00277E8D" w:rsidP="00C101E2">
            <w:pPr>
              <w:rPr>
                <w:rFonts w:asciiTheme="minorHAnsi" w:eastAsiaTheme="minorEastAsia" w:hAnsiTheme="minorHAnsi" w:cstheme="minorBidi"/>
              </w:rPr>
            </w:pPr>
          </w:p>
        </w:tc>
        <w:tc>
          <w:tcPr>
            <w:tcW w:w="6291" w:type="dxa"/>
            <w:shd w:val="clear" w:color="auto" w:fill="E7E6E6" w:themeFill="background2"/>
          </w:tcPr>
          <w:p w14:paraId="6A37F751" w14:textId="7428283E" w:rsidR="00277E8D" w:rsidRPr="633F2BAC" w:rsidRDefault="7E2DC54F" w:rsidP="69E534AC">
            <w:pPr>
              <w:rPr>
                <w:rFonts w:asciiTheme="minorHAnsi" w:eastAsiaTheme="minorEastAsia" w:hAnsiTheme="minorHAnsi" w:cstheme="minorBidi"/>
                <w:b/>
                <w:bCs/>
              </w:rPr>
            </w:pPr>
            <w:r w:rsidRPr="41740091">
              <w:rPr>
                <w:rFonts w:asciiTheme="minorHAnsi" w:eastAsiaTheme="minorEastAsia" w:hAnsiTheme="minorHAnsi" w:cstheme="minorBidi"/>
                <w:b/>
                <w:bCs/>
              </w:rPr>
              <w:t>Gender</w:t>
            </w:r>
          </w:p>
        </w:tc>
        <w:tc>
          <w:tcPr>
            <w:tcW w:w="2475" w:type="dxa"/>
            <w:shd w:val="clear" w:color="auto" w:fill="E7E6E6" w:themeFill="background2"/>
          </w:tcPr>
          <w:p w14:paraId="0017D019" w14:textId="77777777" w:rsidR="00277E8D" w:rsidRDefault="00277E8D" w:rsidP="00C101E2">
            <w:pPr>
              <w:rPr>
                <w:rFonts w:asciiTheme="minorHAnsi" w:eastAsiaTheme="minorEastAsia" w:hAnsiTheme="minorHAnsi" w:cstheme="minorBidi"/>
              </w:rPr>
            </w:pPr>
          </w:p>
        </w:tc>
      </w:tr>
      <w:tr w:rsidR="69E534AC" w14:paraId="55CD0685" w14:textId="77777777" w:rsidTr="6F4698DD">
        <w:trPr>
          <w:gridAfter w:val="1"/>
          <w:wAfter w:w="90" w:type="dxa"/>
          <w:trHeight w:val="300"/>
        </w:trPr>
        <w:tc>
          <w:tcPr>
            <w:tcW w:w="3930" w:type="dxa"/>
            <w:shd w:val="clear" w:color="auto" w:fill="FFFFFF" w:themeFill="background1"/>
          </w:tcPr>
          <w:p w14:paraId="2B317BFC" w14:textId="6B2A3F1A" w:rsidR="6E44F378" w:rsidRDefault="6E44F378" w:rsidP="69E534AC">
            <w:r>
              <w:rPr>
                <w:noProof/>
              </w:rPr>
              <w:lastRenderedPageBreak/>
              <w:drawing>
                <wp:inline distT="0" distB="0" distL="0" distR="0" wp14:anchorId="2486176A" wp14:editId="43B028AF">
                  <wp:extent cx="2238375" cy="1685925"/>
                  <wp:effectExtent l="0" t="0" r="0" b="0"/>
                  <wp:docPr id="7635642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564293" name=""/>
                          <pic:cNvPicPr/>
                        </pic:nvPicPr>
                        <pic:blipFill>
                          <a:blip r:embed="rId89">
                            <a:extLst>
                              <a:ext uri="{28A0092B-C50C-407E-A947-70E740481C1C}">
                                <a14:useLocalDpi xmlns:a14="http://schemas.microsoft.com/office/drawing/2010/main" val="0"/>
                              </a:ext>
                            </a:extLst>
                          </a:blip>
                          <a:stretch>
                            <a:fillRect/>
                          </a:stretch>
                        </pic:blipFill>
                        <pic:spPr>
                          <a:xfrm>
                            <a:off x="0" y="0"/>
                            <a:ext cx="2238375" cy="1685925"/>
                          </a:xfrm>
                          <a:prstGeom prst="rect">
                            <a:avLst/>
                          </a:prstGeom>
                        </pic:spPr>
                      </pic:pic>
                    </a:graphicData>
                  </a:graphic>
                </wp:inline>
              </w:drawing>
            </w:r>
          </w:p>
          <w:p w14:paraId="4A1B94F7" w14:textId="56CCD1B7" w:rsidR="6E44F378" w:rsidRDefault="6E44F378" w:rsidP="69E534AC">
            <w:r>
              <w:rPr>
                <w:noProof/>
              </w:rPr>
              <w:drawing>
                <wp:inline distT="0" distB="0" distL="0" distR="0" wp14:anchorId="62828EC0" wp14:editId="0D631242">
                  <wp:extent cx="2190750" cy="1638300"/>
                  <wp:effectExtent l="0" t="0" r="0" b="0"/>
                  <wp:docPr id="16649708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970802" name=""/>
                          <pic:cNvPicPr/>
                        </pic:nvPicPr>
                        <pic:blipFill>
                          <a:blip r:embed="rId90">
                            <a:extLst>
                              <a:ext uri="{28A0092B-C50C-407E-A947-70E740481C1C}">
                                <a14:useLocalDpi xmlns:a14="http://schemas.microsoft.com/office/drawing/2010/main" val="0"/>
                              </a:ext>
                            </a:extLst>
                          </a:blip>
                          <a:stretch>
                            <a:fillRect/>
                          </a:stretch>
                        </pic:blipFill>
                        <pic:spPr>
                          <a:xfrm>
                            <a:off x="0" y="0"/>
                            <a:ext cx="2190750" cy="1638300"/>
                          </a:xfrm>
                          <a:prstGeom prst="rect">
                            <a:avLst/>
                          </a:prstGeom>
                        </pic:spPr>
                      </pic:pic>
                    </a:graphicData>
                  </a:graphic>
                </wp:inline>
              </w:drawing>
            </w:r>
          </w:p>
          <w:p w14:paraId="38062D98" w14:textId="024BDE3E" w:rsidR="69E534AC" w:rsidRDefault="69E534AC" w:rsidP="69E534AC"/>
          <w:p w14:paraId="679AA85F" w14:textId="16B8FC9F" w:rsidR="6E44F378" w:rsidRDefault="6E44F378" w:rsidP="69E534AC">
            <w:r>
              <w:rPr>
                <w:noProof/>
              </w:rPr>
              <w:drawing>
                <wp:inline distT="0" distB="0" distL="0" distR="0" wp14:anchorId="5A488C0F" wp14:editId="670322F9">
                  <wp:extent cx="2152650" cy="1609725"/>
                  <wp:effectExtent l="0" t="0" r="0" b="0"/>
                  <wp:docPr id="14121579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157928" name=""/>
                          <pic:cNvPicPr/>
                        </pic:nvPicPr>
                        <pic:blipFill>
                          <a:blip r:embed="rId91">
                            <a:extLst>
                              <a:ext uri="{28A0092B-C50C-407E-A947-70E740481C1C}">
                                <a14:useLocalDpi xmlns:a14="http://schemas.microsoft.com/office/drawing/2010/main" val="0"/>
                              </a:ext>
                            </a:extLst>
                          </a:blip>
                          <a:stretch>
                            <a:fillRect/>
                          </a:stretch>
                        </pic:blipFill>
                        <pic:spPr>
                          <a:xfrm>
                            <a:off x="0" y="0"/>
                            <a:ext cx="2152650" cy="1609725"/>
                          </a:xfrm>
                          <a:prstGeom prst="rect">
                            <a:avLst/>
                          </a:prstGeom>
                        </pic:spPr>
                      </pic:pic>
                    </a:graphicData>
                  </a:graphic>
                </wp:inline>
              </w:drawing>
            </w:r>
          </w:p>
          <w:p w14:paraId="2A83C0BB" w14:textId="22341239" w:rsidR="69E534AC" w:rsidRDefault="69E534AC" w:rsidP="69E534AC"/>
          <w:p w14:paraId="386C3504" w14:textId="28000B7F" w:rsidR="69E534AC" w:rsidRDefault="69E534AC" w:rsidP="69E534AC"/>
          <w:p w14:paraId="737D0BFB" w14:textId="73D5CC35" w:rsidR="69E534AC" w:rsidRDefault="69E534AC" w:rsidP="69E534AC"/>
          <w:p w14:paraId="71ED1804" w14:textId="209CCA2E" w:rsidR="69E534AC" w:rsidRDefault="69E534AC" w:rsidP="69E534AC"/>
          <w:p w14:paraId="3EAB194A" w14:textId="4F2B0004" w:rsidR="69E534AC" w:rsidRDefault="69E534AC" w:rsidP="69E534AC"/>
          <w:p w14:paraId="38529BBF" w14:textId="74A8D280" w:rsidR="69E534AC" w:rsidRDefault="69E534AC" w:rsidP="69E534AC"/>
          <w:p w14:paraId="68C61EE9" w14:textId="357167AC" w:rsidR="69E534AC" w:rsidRDefault="69E534AC" w:rsidP="69E534AC"/>
          <w:p w14:paraId="420EFAD4" w14:textId="3DBD2697" w:rsidR="69E534AC" w:rsidRDefault="69E534AC" w:rsidP="69E534AC"/>
          <w:p w14:paraId="23F620E2" w14:textId="3D7668F3" w:rsidR="6E44F378" w:rsidRDefault="6E44F378" w:rsidP="69E534AC">
            <w:r>
              <w:rPr>
                <w:noProof/>
              </w:rPr>
              <w:drawing>
                <wp:inline distT="0" distB="0" distL="0" distR="0" wp14:anchorId="7B2A69D1" wp14:editId="125C1E37">
                  <wp:extent cx="1781175" cy="1333500"/>
                  <wp:effectExtent l="0" t="0" r="0" b="0"/>
                  <wp:docPr id="20597094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709435" name=""/>
                          <pic:cNvPicPr/>
                        </pic:nvPicPr>
                        <pic:blipFill>
                          <a:blip r:embed="rId92">
                            <a:extLst>
                              <a:ext uri="{28A0092B-C50C-407E-A947-70E740481C1C}">
                                <a14:useLocalDpi xmlns:a14="http://schemas.microsoft.com/office/drawing/2010/main" val="0"/>
                              </a:ext>
                            </a:extLst>
                          </a:blip>
                          <a:stretch>
                            <a:fillRect/>
                          </a:stretch>
                        </pic:blipFill>
                        <pic:spPr>
                          <a:xfrm>
                            <a:off x="0" y="0"/>
                            <a:ext cx="1781175" cy="1333500"/>
                          </a:xfrm>
                          <a:prstGeom prst="rect">
                            <a:avLst/>
                          </a:prstGeom>
                        </pic:spPr>
                      </pic:pic>
                    </a:graphicData>
                  </a:graphic>
                </wp:inline>
              </w:drawing>
            </w:r>
          </w:p>
          <w:p w14:paraId="5C5D2DEE" w14:textId="75B38B4B" w:rsidR="69E534AC" w:rsidRDefault="69E534AC" w:rsidP="69E534AC"/>
          <w:p w14:paraId="63B0DA64" w14:textId="3E16925B" w:rsidR="69E534AC" w:rsidRDefault="69E534AC" w:rsidP="69E534AC"/>
        </w:tc>
        <w:tc>
          <w:tcPr>
            <w:tcW w:w="1930" w:type="dxa"/>
            <w:shd w:val="clear" w:color="auto" w:fill="FFFFFF" w:themeFill="background1"/>
          </w:tcPr>
          <w:p w14:paraId="606525CB" w14:textId="62BBDD32" w:rsidR="69E534AC" w:rsidRDefault="69E534AC" w:rsidP="69E534AC">
            <w:pPr>
              <w:rPr>
                <w:rFonts w:asciiTheme="minorHAnsi" w:eastAsiaTheme="minorEastAsia" w:hAnsiTheme="minorHAnsi" w:cstheme="minorBidi"/>
              </w:rPr>
            </w:pPr>
          </w:p>
        </w:tc>
        <w:tc>
          <w:tcPr>
            <w:tcW w:w="6291" w:type="dxa"/>
            <w:shd w:val="clear" w:color="auto" w:fill="FFFFFF" w:themeFill="background1"/>
          </w:tcPr>
          <w:p w14:paraId="5E0F52E3" w14:textId="6303496A" w:rsidR="6E44F378" w:rsidRDefault="6E44F378" w:rsidP="69E534AC">
            <w:pPr>
              <w:rPr>
                <w:color w:val="000000" w:themeColor="text1"/>
              </w:rPr>
            </w:pPr>
            <w:r w:rsidRPr="69E534AC">
              <w:rPr>
                <w:color w:val="000000" w:themeColor="text1"/>
              </w:rPr>
              <w:t xml:space="preserve">ender, or </w:t>
            </w:r>
            <w:r w:rsidRPr="69E534AC">
              <w:rPr>
                <w:b/>
                <w:bCs/>
                <w:color w:val="000000" w:themeColor="text1"/>
              </w:rPr>
              <w:t>gender identity</w:t>
            </w:r>
            <w:r w:rsidRPr="69E534AC">
              <w:rPr>
                <w:color w:val="000000" w:themeColor="text1"/>
              </w:rPr>
              <w:t>, is that internal sense of self we just mentioned—the feeling of being male, female, both, neither, or somewhere in between.</w:t>
            </w:r>
          </w:p>
          <w:p w14:paraId="04292BBC" w14:textId="71612D7F" w:rsidR="6E44F378" w:rsidRDefault="6E44F378" w:rsidP="69E534AC">
            <w:pPr>
              <w:rPr>
                <w:color w:val="000000" w:themeColor="text1"/>
              </w:rPr>
            </w:pPr>
            <w:r w:rsidRPr="69E534AC">
              <w:rPr>
                <w:b/>
                <w:bCs/>
                <w:color w:val="000000" w:themeColor="text1"/>
              </w:rPr>
              <w:t xml:space="preserve">Gender expression </w:t>
            </w:r>
            <w:r w:rsidRPr="69E534AC">
              <w:rPr>
                <w:color w:val="000000" w:themeColor="text1"/>
              </w:rPr>
              <w:t>includes all the ways you show your gender to the world. For example, your hair and clothes, how you cross your legs, how you walk, and even your voice inflections. Some of these are innate, and some are learned from our cultural norms.</w:t>
            </w:r>
          </w:p>
          <w:p w14:paraId="090BBD8C" w14:textId="2E5702A7" w:rsidR="6E44F378" w:rsidRDefault="6E44F378" w:rsidP="69E534AC">
            <w:pPr>
              <w:rPr>
                <w:color w:val="000000" w:themeColor="text1"/>
              </w:rPr>
            </w:pPr>
            <w:r w:rsidRPr="69E534AC">
              <w:rPr>
                <w:b/>
                <w:bCs/>
                <w:color w:val="000000" w:themeColor="text1"/>
              </w:rPr>
              <w:t xml:space="preserve">Gender roles </w:t>
            </w:r>
            <w:r w:rsidRPr="69E534AC">
              <w:rPr>
                <w:color w:val="000000" w:themeColor="text1"/>
              </w:rPr>
              <w:t>are social constructs based on one’s sex or biological attributes. They can be very different from one culture to another. These roles can become so internalized that they create stereotypes or an implicit bias within us (e.g., assuming nurses are women, or mechanics are men).</w:t>
            </w:r>
          </w:p>
          <w:p w14:paraId="2FFE7206" w14:textId="05EC675B" w:rsidR="6E44F378" w:rsidRDefault="6E44F378" w:rsidP="69E534AC">
            <w:pPr>
              <w:rPr>
                <w:color w:val="000000" w:themeColor="text1"/>
              </w:rPr>
            </w:pPr>
            <w:r w:rsidRPr="69E534AC">
              <w:rPr>
                <w:b/>
                <w:bCs/>
                <w:color w:val="000000" w:themeColor="text1"/>
              </w:rPr>
              <w:t xml:space="preserve">Gender non-conforming </w:t>
            </w:r>
            <w:r w:rsidRPr="69E534AC">
              <w:rPr>
                <w:color w:val="000000" w:themeColor="text1"/>
              </w:rPr>
              <w:t>simply means the person is breaking cultural or social rules about gender roles and/or expression.</w:t>
            </w:r>
          </w:p>
          <w:p w14:paraId="2F57ACB9" w14:textId="72A86271" w:rsidR="69E534AC" w:rsidRDefault="69E534AC" w:rsidP="69E534AC">
            <w:pPr>
              <w:rPr>
                <w:rFonts w:asciiTheme="minorHAnsi" w:eastAsiaTheme="minorEastAsia" w:hAnsiTheme="minorHAnsi" w:cstheme="minorBidi"/>
                <w:b/>
                <w:bCs/>
              </w:rPr>
            </w:pPr>
          </w:p>
          <w:p w14:paraId="00AEEB22" w14:textId="42325301" w:rsidR="69E534AC" w:rsidRDefault="69E534AC" w:rsidP="69E534AC">
            <w:pPr>
              <w:rPr>
                <w:rFonts w:asciiTheme="minorHAnsi" w:eastAsiaTheme="minorEastAsia" w:hAnsiTheme="minorHAnsi" w:cstheme="minorBidi"/>
                <w:b/>
                <w:bCs/>
              </w:rPr>
            </w:pPr>
          </w:p>
          <w:p w14:paraId="0ABB4A19" w14:textId="317C3CD0" w:rsidR="6E44F378" w:rsidRDefault="6E44F378" w:rsidP="69E534AC">
            <w:pPr>
              <w:pStyle w:val="Header"/>
              <w:rPr>
                <w:color w:val="000000" w:themeColor="text1"/>
              </w:rPr>
            </w:pPr>
            <w:r w:rsidRPr="69E534AC">
              <w:rPr>
                <w:i/>
                <w:iCs/>
                <w:color w:val="000000" w:themeColor="text1"/>
              </w:rPr>
              <w:t>Video: (3 minute)</w:t>
            </w:r>
          </w:p>
          <w:p w14:paraId="6C1E18B9" w14:textId="79B9BB44" w:rsidR="6E44F378" w:rsidRDefault="6E44F378" w:rsidP="69E534AC">
            <w:pPr>
              <w:pStyle w:val="Header"/>
              <w:numPr>
                <w:ilvl w:val="0"/>
                <w:numId w:val="9"/>
              </w:numPr>
              <w:rPr>
                <w:color w:val="000000" w:themeColor="text1"/>
              </w:rPr>
            </w:pPr>
            <w:r w:rsidRPr="69E534AC">
              <w:rPr>
                <w:color w:val="000000" w:themeColor="text1"/>
              </w:rPr>
              <w:t>This video offers a simple way of looking at various gender identities (~3 mins).</w:t>
            </w:r>
          </w:p>
          <w:p w14:paraId="78B1CCF3" w14:textId="6B481E45" w:rsidR="6E44F378" w:rsidRDefault="6E44F378" w:rsidP="69E534AC">
            <w:pPr>
              <w:pStyle w:val="Header"/>
              <w:numPr>
                <w:ilvl w:val="0"/>
                <w:numId w:val="9"/>
              </w:numPr>
              <w:rPr>
                <w:color w:val="000000" w:themeColor="text1"/>
              </w:rPr>
            </w:pPr>
            <w:r w:rsidRPr="69E534AC">
              <w:rPr>
                <w:i/>
                <w:iCs/>
                <w:color w:val="000000" w:themeColor="text1"/>
              </w:rPr>
              <w:t xml:space="preserve">Debrief the video with these three questions: At your tables discuss </w:t>
            </w:r>
          </w:p>
          <w:p w14:paraId="0E7B4E6B" w14:textId="65D0BC87" w:rsidR="6E44F378" w:rsidRDefault="6E44F378" w:rsidP="69E534AC">
            <w:pPr>
              <w:pStyle w:val="Header"/>
              <w:numPr>
                <w:ilvl w:val="1"/>
                <w:numId w:val="9"/>
              </w:numPr>
              <w:rPr>
                <w:color w:val="000000" w:themeColor="text1"/>
              </w:rPr>
            </w:pPr>
            <w:r w:rsidRPr="69E534AC">
              <w:rPr>
                <w:color w:val="000000" w:themeColor="text1"/>
              </w:rPr>
              <w:t xml:space="preserve"> How many of you grew up thinking the only gender options were man or woman?</w:t>
            </w:r>
          </w:p>
          <w:p w14:paraId="6F166362" w14:textId="205D7EB4" w:rsidR="69E534AC" w:rsidRDefault="69E534AC" w:rsidP="69E534AC">
            <w:pPr>
              <w:rPr>
                <w:color w:val="000000" w:themeColor="text1"/>
              </w:rPr>
            </w:pPr>
          </w:p>
          <w:p w14:paraId="4DEDB6B8" w14:textId="1B581E52" w:rsidR="69E534AC" w:rsidRDefault="69E534AC" w:rsidP="69E534AC">
            <w:pPr>
              <w:rPr>
                <w:rFonts w:asciiTheme="minorHAnsi" w:eastAsiaTheme="minorEastAsia" w:hAnsiTheme="minorHAnsi" w:cstheme="minorBidi"/>
                <w:b/>
                <w:bCs/>
              </w:rPr>
            </w:pPr>
          </w:p>
          <w:p w14:paraId="0199D6D6" w14:textId="32DE16C8" w:rsidR="69E534AC" w:rsidRDefault="69E534AC" w:rsidP="69E534AC">
            <w:pPr>
              <w:rPr>
                <w:rFonts w:asciiTheme="minorHAnsi" w:eastAsiaTheme="minorEastAsia" w:hAnsiTheme="minorHAnsi" w:cstheme="minorBidi"/>
                <w:b/>
                <w:bCs/>
              </w:rPr>
            </w:pPr>
          </w:p>
          <w:p w14:paraId="3511B967" w14:textId="3F88A9B2" w:rsidR="6E44F378" w:rsidRDefault="6E44F378" w:rsidP="69E534AC">
            <w:pPr>
              <w:rPr>
                <w:color w:val="000000" w:themeColor="text1"/>
              </w:rPr>
            </w:pPr>
            <w:r w:rsidRPr="69E534AC">
              <w:rPr>
                <w:color w:val="000000" w:themeColor="text1"/>
              </w:rPr>
              <w:t>Transgender, non-binary, and gender non-conforming individuals show their gender to the world in many ways. Just as cisgender people have different hairstyles, clothing choices, mannerisms, and more, the same is true for trans, non-binary, and gender-non-conforming people. There is no “one way” to look to be any gender.</w:t>
            </w:r>
          </w:p>
          <w:p w14:paraId="3DBF949B" w14:textId="1442791D" w:rsidR="6E44F378" w:rsidRDefault="6E44F378" w:rsidP="69E534AC">
            <w:pPr>
              <w:ind w:left="360"/>
              <w:rPr>
                <w:color w:val="000000" w:themeColor="text1"/>
              </w:rPr>
            </w:pPr>
            <w:r w:rsidRPr="69E534AC">
              <w:rPr>
                <w:color w:val="000000" w:themeColor="text1"/>
              </w:rPr>
              <w:t xml:space="preserve">These images are from the Gender Spectrum Collection – a group that works with trans and non-binary models. In the first image we see a transgender woman in an office. The second is a transmasculine person in a winter coat. Transmasculine is a </w:t>
            </w:r>
            <w:r w:rsidRPr="69E534AC">
              <w:rPr>
                <w:color w:val="000000" w:themeColor="text1"/>
              </w:rPr>
              <w:lastRenderedPageBreak/>
              <w:t xml:space="preserve">term generally used for people who were born female at birth, but who identify with masculinity. As we can see in both of these two photos, they present within the gender binary of man and woman. </w:t>
            </w:r>
          </w:p>
          <w:p w14:paraId="5A07C147" w14:textId="103C42E0" w:rsidR="69E534AC" w:rsidRDefault="69E534AC" w:rsidP="69E534AC">
            <w:pPr>
              <w:ind w:left="360"/>
              <w:rPr>
                <w:color w:val="000000" w:themeColor="text1"/>
              </w:rPr>
            </w:pPr>
          </w:p>
          <w:p w14:paraId="1164013E" w14:textId="52D9B161" w:rsidR="6E44F378" w:rsidRDefault="6E44F378" w:rsidP="69E534AC">
            <w:pPr>
              <w:rPr>
                <w:color w:val="000000" w:themeColor="text1"/>
              </w:rPr>
            </w:pPr>
            <w:r w:rsidRPr="69E534AC">
              <w:rPr>
                <w:color w:val="000000" w:themeColor="text1"/>
              </w:rPr>
              <w:t>In the last image, we see a gender-fluid woman. Gender fluid refers to a person who does not feel they have a fixed gender.</w:t>
            </w:r>
          </w:p>
          <w:p w14:paraId="261C7A12" w14:textId="3A96BA53" w:rsidR="6E44F378" w:rsidRDefault="6E44F378" w:rsidP="69E534AC">
            <w:pPr>
              <w:rPr>
                <w:rFonts w:ascii="Segoe UI" w:eastAsia="Segoe UI" w:hAnsi="Segoe UI" w:cs="Segoe UI"/>
                <w:color w:val="333333"/>
                <w:sz w:val="18"/>
                <w:szCs w:val="18"/>
              </w:rPr>
            </w:pPr>
            <w:r w:rsidRPr="69E534AC">
              <w:rPr>
                <w:rFonts w:ascii="Segoe UI" w:eastAsia="Segoe UI" w:hAnsi="Segoe UI" w:cs="Segoe UI"/>
                <w:color w:val="333333"/>
                <w:sz w:val="18"/>
                <w:szCs w:val="18"/>
              </w:rPr>
              <w:t>Genderfluid individuals may identify as non-binary or transgender, or also identify with their assigned gender.</w:t>
            </w:r>
          </w:p>
          <w:p w14:paraId="19367E94" w14:textId="50B48F6B" w:rsidR="69E534AC" w:rsidRDefault="69E534AC" w:rsidP="69E534AC">
            <w:pPr>
              <w:rPr>
                <w:rFonts w:asciiTheme="minorHAnsi" w:eastAsiaTheme="minorEastAsia" w:hAnsiTheme="minorHAnsi" w:cstheme="minorBidi"/>
                <w:b/>
                <w:bCs/>
              </w:rPr>
            </w:pPr>
          </w:p>
          <w:p w14:paraId="0743BCC1" w14:textId="2FEA1D73" w:rsidR="6E44F378" w:rsidRDefault="6E44F378" w:rsidP="69E534AC">
            <w:r w:rsidRPr="69E534AC">
              <w:rPr>
                <w:color w:val="000000" w:themeColor="text1"/>
              </w:rPr>
              <w:t>Gender non-conforming refers to people who do not follow dominant social norms or stereotypes about how they should look or act based on their biological sex at birth.</w:t>
            </w:r>
          </w:p>
          <w:p w14:paraId="4C3E9A15" w14:textId="55DD5B93" w:rsidR="69E534AC" w:rsidRDefault="69E534AC" w:rsidP="69E534AC">
            <w:pPr>
              <w:rPr>
                <w:color w:val="000000" w:themeColor="text1"/>
              </w:rPr>
            </w:pPr>
          </w:p>
          <w:p w14:paraId="09918488" w14:textId="1ADD9DBD" w:rsidR="69E534AC" w:rsidRDefault="69E534AC" w:rsidP="69E534AC">
            <w:pPr>
              <w:rPr>
                <w:color w:val="000000" w:themeColor="text1"/>
              </w:rPr>
            </w:pPr>
          </w:p>
          <w:p w14:paraId="3E5163FA" w14:textId="1BBE4E31" w:rsidR="6E44F378" w:rsidRDefault="6E44F378" w:rsidP="69E534AC">
            <w:pPr>
              <w:rPr>
                <w:color w:val="000000" w:themeColor="text1"/>
              </w:rPr>
            </w:pPr>
            <w:r w:rsidRPr="69E534AC">
              <w:rPr>
                <w:color w:val="000000" w:themeColor="text1"/>
              </w:rPr>
              <w:t xml:space="preserve">For a lot of cisgender people, those whose sex and gender align really well, the concept of non-binary identities is really hard to understand. But we have some famous people who have described it really well. </w:t>
            </w:r>
          </w:p>
          <w:p w14:paraId="4F974F98" w14:textId="02E7AC4F" w:rsidR="6E44F378" w:rsidRDefault="6E44F378" w:rsidP="69E534AC">
            <w:pPr>
              <w:rPr>
                <w:color w:val="000000" w:themeColor="text1"/>
              </w:rPr>
            </w:pPr>
            <w:r w:rsidRPr="69E534AC">
              <w:rPr>
                <w:color w:val="000000" w:themeColor="text1"/>
              </w:rPr>
              <w:t>Tilda Swinton and Steven Tyler have never indicated that they identify as transgender, but they describe a blending or fluidity of gender. For a lot of non-binary folks, that’s the only label they apply to themselves. Others can refine things a bit more</w:t>
            </w:r>
            <w:r w:rsidRPr="69E534AC">
              <w:rPr>
                <w:i/>
                <w:iCs/>
                <w:color w:val="000000" w:themeColor="text1"/>
              </w:rPr>
              <w:t>.</w:t>
            </w:r>
          </w:p>
          <w:p w14:paraId="681AA492" w14:textId="795EC228" w:rsidR="6E44F378" w:rsidRDefault="6E44F378" w:rsidP="69E534AC">
            <w:pPr>
              <w:pStyle w:val="ListParagraph"/>
              <w:numPr>
                <w:ilvl w:val="0"/>
                <w:numId w:val="8"/>
              </w:numPr>
              <w:rPr>
                <w:color w:val="000000" w:themeColor="text1"/>
              </w:rPr>
            </w:pPr>
            <w:r w:rsidRPr="69E534AC">
              <w:rPr>
                <w:i/>
                <w:iCs/>
                <w:color w:val="000000" w:themeColor="text1"/>
              </w:rPr>
              <w:t>(Read the slide.)</w:t>
            </w:r>
          </w:p>
          <w:p w14:paraId="27E54141" w14:textId="6FC1F272" w:rsidR="69E534AC" w:rsidRDefault="69E534AC" w:rsidP="69E534AC">
            <w:pPr>
              <w:rPr>
                <w:color w:val="000000" w:themeColor="text1"/>
              </w:rPr>
            </w:pPr>
          </w:p>
        </w:tc>
        <w:tc>
          <w:tcPr>
            <w:tcW w:w="2475" w:type="dxa"/>
            <w:shd w:val="clear" w:color="auto" w:fill="FFFFFF" w:themeFill="background1"/>
          </w:tcPr>
          <w:p w14:paraId="1E7DCD12" w14:textId="2DA51BAF" w:rsidR="69E534AC" w:rsidRDefault="69E534AC" w:rsidP="69E534AC">
            <w:pPr>
              <w:rPr>
                <w:rFonts w:asciiTheme="minorHAnsi" w:eastAsiaTheme="minorEastAsia" w:hAnsiTheme="minorHAnsi" w:cstheme="minorBidi"/>
              </w:rPr>
            </w:pPr>
          </w:p>
        </w:tc>
      </w:tr>
      <w:tr w:rsidR="69E534AC" w14:paraId="1D1F372F" w14:textId="77777777" w:rsidTr="6F4698DD">
        <w:trPr>
          <w:gridAfter w:val="1"/>
          <w:wAfter w:w="90" w:type="dxa"/>
          <w:trHeight w:val="300"/>
        </w:trPr>
        <w:tc>
          <w:tcPr>
            <w:tcW w:w="3930" w:type="dxa"/>
            <w:shd w:val="clear" w:color="auto" w:fill="E7E6E6" w:themeFill="background2"/>
          </w:tcPr>
          <w:p w14:paraId="302AEB42" w14:textId="31A0E4A2" w:rsidR="021F0C8A" w:rsidRDefault="2BECF547" w:rsidP="69E534AC">
            <w:pPr>
              <w:rPr>
                <w:rFonts w:asciiTheme="minorHAnsi" w:eastAsiaTheme="minorEastAsia" w:hAnsiTheme="minorHAnsi" w:cstheme="minorBidi"/>
                <w:b/>
                <w:bCs/>
              </w:rPr>
            </w:pPr>
            <w:r w:rsidRPr="41740091">
              <w:rPr>
                <w:rFonts w:asciiTheme="minorHAnsi" w:eastAsiaTheme="minorEastAsia" w:hAnsiTheme="minorHAnsi" w:cstheme="minorBidi"/>
                <w:b/>
                <w:bCs/>
              </w:rPr>
              <w:t>4:00-4:30</w:t>
            </w:r>
            <w:r w:rsidR="0D0DA76F" w:rsidRPr="41740091">
              <w:rPr>
                <w:rFonts w:asciiTheme="minorHAnsi" w:eastAsiaTheme="minorEastAsia" w:hAnsiTheme="minorHAnsi" w:cstheme="minorBidi"/>
                <w:b/>
                <w:bCs/>
              </w:rPr>
              <w:t xml:space="preserve"> Salina</w:t>
            </w:r>
          </w:p>
        </w:tc>
        <w:tc>
          <w:tcPr>
            <w:tcW w:w="1930" w:type="dxa"/>
            <w:shd w:val="clear" w:color="auto" w:fill="E7E6E6" w:themeFill="background2"/>
          </w:tcPr>
          <w:p w14:paraId="0684DD77" w14:textId="6F04229C" w:rsidR="69E534AC" w:rsidRDefault="69E534AC" w:rsidP="69E534AC">
            <w:pPr>
              <w:rPr>
                <w:rFonts w:asciiTheme="minorHAnsi" w:eastAsiaTheme="minorEastAsia" w:hAnsiTheme="minorHAnsi" w:cstheme="minorBidi"/>
              </w:rPr>
            </w:pPr>
          </w:p>
        </w:tc>
        <w:tc>
          <w:tcPr>
            <w:tcW w:w="6291" w:type="dxa"/>
            <w:shd w:val="clear" w:color="auto" w:fill="E7E6E6" w:themeFill="background2"/>
          </w:tcPr>
          <w:p w14:paraId="619ABC7F" w14:textId="014486CC" w:rsidR="69E534AC" w:rsidRDefault="0D0DA76F" w:rsidP="69E534AC">
            <w:pPr>
              <w:rPr>
                <w:rFonts w:asciiTheme="minorHAnsi" w:eastAsiaTheme="minorEastAsia" w:hAnsiTheme="minorHAnsi" w:cstheme="minorBidi"/>
                <w:b/>
                <w:bCs/>
              </w:rPr>
            </w:pPr>
            <w:r w:rsidRPr="41740091">
              <w:rPr>
                <w:rFonts w:asciiTheme="minorHAnsi" w:eastAsiaTheme="minorEastAsia" w:hAnsiTheme="minorHAnsi" w:cstheme="minorBidi"/>
                <w:b/>
                <w:bCs/>
              </w:rPr>
              <w:t>Transition</w:t>
            </w:r>
          </w:p>
        </w:tc>
        <w:tc>
          <w:tcPr>
            <w:tcW w:w="2475" w:type="dxa"/>
            <w:shd w:val="clear" w:color="auto" w:fill="E7E6E6" w:themeFill="background2"/>
          </w:tcPr>
          <w:p w14:paraId="5356EBBD" w14:textId="304ED93A" w:rsidR="69E534AC" w:rsidRDefault="69E534AC" w:rsidP="69E534AC">
            <w:pPr>
              <w:rPr>
                <w:rFonts w:asciiTheme="minorHAnsi" w:eastAsiaTheme="minorEastAsia" w:hAnsiTheme="minorHAnsi" w:cstheme="minorBidi"/>
              </w:rPr>
            </w:pPr>
          </w:p>
        </w:tc>
      </w:tr>
      <w:tr w:rsidR="69E534AC" w14:paraId="5B633357" w14:textId="77777777" w:rsidTr="6F4698DD">
        <w:trPr>
          <w:gridAfter w:val="1"/>
          <w:wAfter w:w="90" w:type="dxa"/>
          <w:trHeight w:val="300"/>
        </w:trPr>
        <w:tc>
          <w:tcPr>
            <w:tcW w:w="3930" w:type="dxa"/>
            <w:shd w:val="clear" w:color="auto" w:fill="FFFFFF" w:themeFill="background1"/>
          </w:tcPr>
          <w:p w14:paraId="716A300D" w14:textId="6C84AFBC" w:rsidR="021F0C8A" w:rsidRDefault="021F0C8A" w:rsidP="69E534AC">
            <w:r>
              <w:rPr>
                <w:noProof/>
              </w:rPr>
              <w:drawing>
                <wp:inline distT="0" distB="0" distL="0" distR="0" wp14:anchorId="2F908EC8" wp14:editId="0DF57347">
                  <wp:extent cx="2047875" cy="1533525"/>
                  <wp:effectExtent l="0" t="0" r="0" b="0"/>
                  <wp:docPr id="1933288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28810" name=""/>
                          <pic:cNvPicPr/>
                        </pic:nvPicPr>
                        <pic:blipFill>
                          <a:blip r:embed="rId93">
                            <a:extLst>
                              <a:ext uri="{28A0092B-C50C-407E-A947-70E740481C1C}">
                                <a14:useLocalDpi xmlns:a14="http://schemas.microsoft.com/office/drawing/2010/main" val="0"/>
                              </a:ext>
                            </a:extLst>
                          </a:blip>
                          <a:stretch>
                            <a:fillRect/>
                          </a:stretch>
                        </pic:blipFill>
                        <pic:spPr>
                          <a:xfrm>
                            <a:off x="0" y="0"/>
                            <a:ext cx="2047875" cy="1533525"/>
                          </a:xfrm>
                          <a:prstGeom prst="rect">
                            <a:avLst/>
                          </a:prstGeom>
                        </pic:spPr>
                      </pic:pic>
                    </a:graphicData>
                  </a:graphic>
                </wp:inline>
              </w:drawing>
            </w:r>
          </w:p>
          <w:p w14:paraId="59AE8A45" w14:textId="2148B4BD" w:rsidR="69E534AC" w:rsidRDefault="69E534AC" w:rsidP="69E534AC"/>
          <w:p w14:paraId="77FCF93D" w14:textId="1FBCEA5C" w:rsidR="69E534AC" w:rsidRDefault="69E534AC" w:rsidP="69E534AC"/>
          <w:p w14:paraId="47BF202D" w14:textId="07558794" w:rsidR="631ED6BB" w:rsidRDefault="631ED6BB" w:rsidP="69E534AC">
            <w:r>
              <w:rPr>
                <w:noProof/>
              </w:rPr>
              <w:drawing>
                <wp:inline distT="0" distB="0" distL="0" distR="0" wp14:anchorId="52BDD91F" wp14:editId="6BCBC3CB">
                  <wp:extent cx="2076450" cy="1552575"/>
                  <wp:effectExtent l="0" t="0" r="0" b="0"/>
                  <wp:docPr id="10396986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98661" name=""/>
                          <pic:cNvPicPr/>
                        </pic:nvPicPr>
                        <pic:blipFill>
                          <a:blip r:embed="rId94">
                            <a:extLst>
                              <a:ext uri="{28A0092B-C50C-407E-A947-70E740481C1C}">
                                <a14:useLocalDpi xmlns:a14="http://schemas.microsoft.com/office/drawing/2010/main" val="0"/>
                              </a:ext>
                            </a:extLst>
                          </a:blip>
                          <a:stretch>
                            <a:fillRect/>
                          </a:stretch>
                        </pic:blipFill>
                        <pic:spPr>
                          <a:xfrm>
                            <a:off x="0" y="0"/>
                            <a:ext cx="2076450" cy="1552575"/>
                          </a:xfrm>
                          <a:prstGeom prst="rect">
                            <a:avLst/>
                          </a:prstGeom>
                        </pic:spPr>
                      </pic:pic>
                    </a:graphicData>
                  </a:graphic>
                </wp:inline>
              </w:drawing>
            </w:r>
          </w:p>
          <w:p w14:paraId="24580F08" w14:textId="23A79151" w:rsidR="69E534AC" w:rsidRDefault="69E534AC" w:rsidP="69E534AC"/>
          <w:p w14:paraId="24EB8399" w14:textId="11A11199" w:rsidR="69E534AC" w:rsidRDefault="69E534AC" w:rsidP="69E534AC"/>
          <w:p w14:paraId="705BAC4F" w14:textId="571A71CE" w:rsidR="69E534AC" w:rsidRDefault="69E534AC" w:rsidP="69E534AC"/>
          <w:p w14:paraId="6F1D53DB" w14:textId="1D2A00C7" w:rsidR="69E534AC" w:rsidRDefault="69E534AC" w:rsidP="69E534AC"/>
          <w:p w14:paraId="76CB105A" w14:textId="5812000E" w:rsidR="69E534AC" w:rsidRDefault="69E534AC" w:rsidP="69E534AC"/>
          <w:p w14:paraId="6C9539E4" w14:textId="76B5C2A2" w:rsidR="631ED6BB" w:rsidRDefault="631ED6BB" w:rsidP="69E534AC">
            <w:r>
              <w:rPr>
                <w:noProof/>
              </w:rPr>
              <w:drawing>
                <wp:inline distT="0" distB="0" distL="0" distR="0" wp14:anchorId="05CC9AA4" wp14:editId="71828113">
                  <wp:extent cx="2171700" cy="1628775"/>
                  <wp:effectExtent l="0" t="0" r="0" b="0"/>
                  <wp:docPr id="18756029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602957" name=""/>
                          <pic:cNvPicPr/>
                        </pic:nvPicPr>
                        <pic:blipFill>
                          <a:blip r:embed="rId95">
                            <a:extLst>
                              <a:ext uri="{28A0092B-C50C-407E-A947-70E740481C1C}">
                                <a14:useLocalDpi xmlns:a14="http://schemas.microsoft.com/office/drawing/2010/main" val="0"/>
                              </a:ext>
                            </a:extLst>
                          </a:blip>
                          <a:stretch>
                            <a:fillRect/>
                          </a:stretch>
                        </pic:blipFill>
                        <pic:spPr>
                          <a:xfrm>
                            <a:off x="0" y="0"/>
                            <a:ext cx="2171700" cy="1628775"/>
                          </a:xfrm>
                          <a:prstGeom prst="rect">
                            <a:avLst/>
                          </a:prstGeom>
                        </pic:spPr>
                      </pic:pic>
                    </a:graphicData>
                  </a:graphic>
                </wp:inline>
              </w:drawing>
            </w:r>
          </w:p>
          <w:p w14:paraId="049DE59F" w14:textId="148BF375" w:rsidR="69E534AC" w:rsidRDefault="69E534AC" w:rsidP="69E534AC"/>
          <w:p w14:paraId="37E8CE40" w14:textId="677FF013" w:rsidR="631ED6BB" w:rsidRDefault="631ED6BB" w:rsidP="69E534AC">
            <w:r>
              <w:rPr>
                <w:noProof/>
              </w:rPr>
              <w:drawing>
                <wp:inline distT="0" distB="0" distL="0" distR="0" wp14:anchorId="1CDBB347" wp14:editId="1727E95C">
                  <wp:extent cx="2105025" cy="1581150"/>
                  <wp:effectExtent l="0" t="0" r="0" b="0"/>
                  <wp:docPr id="11579892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89257" name=""/>
                          <pic:cNvPicPr/>
                        </pic:nvPicPr>
                        <pic:blipFill>
                          <a:blip r:embed="rId96">
                            <a:extLst>
                              <a:ext uri="{28A0092B-C50C-407E-A947-70E740481C1C}">
                                <a14:useLocalDpi xmlns:a14="http://schemas.microsoft.com/office/drawing/2010/main" val="0"/>
                              </a:ext>
                            </a:extLst>
                          </a:blip>
                          <a:stretch>
                            <a:fillRect/>
                          </a:stretch>
                        </pic:blipFill>
                        <pic:spPr>
                          <a:xfrm>
                            <a:off x="0" y="0"/>
                            <a:ext cx="2105025" cy="1581150"/>
                          </a:xfrm>
                          <a:prstGeom prst="rect">
                            <a:avLst/>
                          </a:prstGeom>
                        </pic:spPr>
                      </pic:pic>
                    </a:graphicData>
                  </a:graphic>
                </wp:inline>
              </w:drawing>
            </w:r>
          </w:p>
          <w:p w14:paraId="1CABEBA8" w14:textId="32D6F942" w:rsidR="69E534AC" w:rsidRDefault="69E534AC" w:rsidP="69E534AC"/>
          <w:p w14:paraId="17EB79DB" w14:textId="354949EC" w:rsidR="69E534AC" w:rsidRDefault="69E534AC" w:rsidP="69E534AC"/>
          <w:p w14:paraId="6100A53B" w14:textId="7F43D264" w:rsidR="69E534AC" w:rsidRDefault="69E534AC" w:rsidP="69E534AC"/>
          <w:p w14:paraId="0647E6ED" w14:textId="24E44A66" w:rsidR="69E534AC" w:rsidRDefault="69E534AC" w:rsidP="69E534AC"/>
          <w:p w14:paraId="24F7FF7C" w14:textId="17B5F73A" w:rsidR="631ED6BB" w:rsidRDefault="631ED6BB" w:rsidP="69E534AC">
            <w:r>
              <w:rPr>
                <w:noProof/>
              </w:rPr>
              <w:drawing>
                <wp:inline distT="0" distB="0" distL="0" distR="0" wp14:anchorId="279E0422" wp14:editId="2713D152">
                  <wp:extent cx="2114550" cy="1581150"/>
                  <wp:effectExtent l="0" t="0" r="0" b="0"/>
                  <wp:docPr id="14709322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932206" name=""/>
                          <pic:cNvPicPr/>
                        </pic:nvPicPr>
                        <pic:blipFill>
                          <a:blip r:embed="rId97">
                            <a:extLst>
                              <a:ext uri="{28A0092B-C50C-407E-A947-70E740481C1C}">
                                <a14:useLocalDpi xmlns:a14="http://schemas.microsoft.com/office/drawing/2010/main" val="0"/>
                              </a:ext>
                            </a:extLst>
                          </a:blip>
                          <a:stretch>
                            <a:fillRect/>
                          </a:stretch>
                        </pic:blipFill>
                        <pic:spPr>
                          <a:xfrm>
                            <a:off x="0" y="0"/>
                            <a:ext cx="2114550" cy="1581150"/>
                          </a:xfrm>
                          <a:prstGeom prst="rect">
                            <a:avLst/>
                          </a:prstGeom>
                        </pic:spPr>
                      </pic:pic>
                    </a:graphicData>
                  </a:graphic>
                </wp:inline>
              </w:drawing>
            </w:r>
          </w:p>
          <w:p w14:paraId="3E87B7AE" w14:textId="64E09A55" w:rsidR="631ED6BB" w:rsidRDefault="631ED6BB" w:rsidP="69E534AC">
            <w:r>
              <w:rPr>
                <w:noProof/>
              </w:rPr>
              <w:drawing>
                <wp:inline distT="0" distB="0" distL="0" distR="0" wp14:anchorId="467EC4E8" wp14:editId="7BF565C4">
                  <wp:extent cx="2085975" cy="1562100"/>
                  <wp:effectExtent l="0" t="0" r="0" b="0"/>
                  <wp:docPr id="21348182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818239" name=""/>
                          <pic:cNvPicPr/>
                        </pic:nvPicPr>
                        <pic:blipFill>
                          <a:blip r:embed="rId98">
                            <a:extLst>
                              <a:ext uri="{28A0092B-C50C-407E-A947-70E740481C1C}">
                                <a14:useLocalDpi xmlns:a14="http://schemas.microsoft.com/office/drawing/2010/main" val="0"/>
                              </a:ext>
                            </a:extLst>
                          </a:blip>
                          <a:stretch>
                            <a:fillRect/>
                          </a:stretch>
                        </pic:blipFill>
                        <pic:spPr>
                          <a:xfrm>
                            <a:off x="0" y="0"/>
                            <a:ext cx="2085975" cy="1562100"/>
                          </a:xfrm>
                          <a:prstGeom prst="rect">
                            <a:avLst/>
                          </a:prstGeom>
                        </pic:spPr>
                      </pic:pic>
                    </a:graphicData>
                  </a:graphic>
                </wp:inline>
              </w:drawing>
            </w:r>
          </w:p>
          <w:p w14:paraId="13E9D306" w14:textId="6218C7BC" w:rsidR="69E534AC" w:rsidRDefault="69E534AC" w:rsidP="69E534AC"/>
          <w:p w14:paraId="25B31BB9" w14:textId="3B4B7C30" w:rsidR="69E534AC" w:rsidRDefault="69E534AC" w:rsidP="69E534AC"/>
          <w:p w14:paraId="4FCDF14E" w14:textId="7FCC27A3" w:rsidR="69E534AC" w:rsidRDefault="69E534AC" w:rsidP="69E534AC"/>
          <w:p w14:paraId="070421A5" w14:textId="1EB91E0C" w:rsidR="69E534AC" w:rsidRDefault="69E534AC" w:rsidP="69E534AC"/>
          <w:p w14:paraId="7EEAFA24" w14:textId="2AB4E68B" w:rsidR="69E534AC" w:rsidRDefault="69E534AC" w:rsidP="69E534AC"/>
          <w:p w14:paraId="1E84FDFF" w14:textId="3A19E41D" w:rsidR="631ED6BB" w:rsidRDefault="631ED6BB" w:rsidP="69E534AC">
            <w:r>
              <w:rPr>
                <w:noProof/>
              </w:rPr>
              <w:drawing>
                <wp:inline distT="0" distB="0" distL="0" distR="0" wp14:anchorId="68EB3BD8" wp14:editId="17BB5D09">
                  <wp:extent cx="2238375" cy="1685925"/>
                  <wp:effectExtent l="0" t="0" r="0" b="0"/>
                  <wp:docPr id="908376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37684" name=""/>
                          <pic:cNvPicPr/>
                        </pic:nvPicPr>
                        <pic:blipFill>
                          <a:blip r:embed="rId99">
                            <a:extLst>
                              <a:ext uri="{28A0092B-C50C-407E-A947-70E740481C1C}">
                                <a14:useLocalDpi xmlns:a14="http://schemas.microsoft.com/office/drawing/2010/main" val="0"/>
                              </a:ext>
                            </a:extLst>
                          </a:blip>
                          <a:stretch>
                            <a:fillRect/>
                          </a:stretch>
                        </pic:blipFill>
                        <pic:spPr>
                          <a:xfrm>
                            <a:off x="0" y="0"/>
                            <a:ext cx="2238375" cy="1685925"/>
                          </a:xfrm>
                          <a:prstGeom prst="rect">
                            <a:avLst/>
                          </a:prstGeom>
                        </pic:spPr>
                      </pic:pic>
                    </a:graphicData>
                  </a:graphic>
                </wp:inline>
              </w:drawing>
            </w:r>
          </w:p>
        </w:tc>
        <w:tc>
          <w:tcPr>
            <w:tcW w:w="1930" w:type="dxa"/>
            <w:shd w:val="clear" w:color="auto" w:fill="FFFFFF" w:themeFill="background1"/>
          </w:tcPr>
          <w:p w14:paraId="403DEC77" w14:textId="369A130D" w:rsidR="631ED6BB" w:rsidRDefault="631ED6BB" w:rsidP="69E534AC">
            <w:r w:rsidRPr="69E534AC">
              <w:rPr>
                <w:color w:val="000000" w:themeColor="text1"/>
              </w:rPr>
              <w:lastRenderedPageBreak/>
              <w:t>Refer to Supporting an Employee During Transition handout</w:t>
            </w:r>
          </w:p>
        </w:tc>
        <w:tc>
          <w:tcPr>
            <w:tcW w:w="6291" w:type="dxa"/>
            <w:shd w:val="clear" w:color="auto" w:fill="FFFFFF" w:themeFill="background1"/>
          </w:tcPr>
          <w:p w14:paraId="188F85FB" w14:textId="69FFCD97" w:rsidR="631ED6BB" w:rsidRDefault="631ED6BB" w:rsidP="69E534AC">
            <w:pPr>
              <w:rPr>
                <w:color w:val="000000" w:themeColor="text1"/>
              </w:rPr>
            </w:pPr>
            <w:r w:rsidRPr="69E534AC">
              <w:rPr>
                <w:color w:val="000000" w:themeColor="text1"/>
              </w:rPr>
              <w:t>Given all that a transgender person may be experiencing, one option is to transition. This means they align their inner identity with their external one. We’re going to talk about this process and how it affects trans adults.</w:t>
            </w:r>
          </w:p>
          <w:p w14:paraId="2CA30ADF" w14:textId="221A3123" w:rsidR="69E534AC" w:rsidRDefault="69E534AC" w:rsidP="69E534AC">
            <w:pPr>
              <w:rPr>
                <w:color w:val="000000" w:themeColor="text1"/>
              </w:rPr>
            </w:pPr>
          </w:p>
          <w:p w14:paraId="663A338D" w14:textId="117ED981" w:rsidR="69E534AC" w:rsidRDefault="69E534AC" w:rsidP="69E534AC">
            <w:pPr>
              <w:rPr>
                <w:color w:val="000000" w:themeColor="text1"/>
              </w:rPr>
            </w:pPr>
          </w:p>
          <w:p w14:paraId="74D5AD2D" w14:textId="521AF52F" w:rsidR="69E534AC" w:rsidRDefault="69E534AC" w:rsidP="69E534AC">
            <w:pPr>
              <w:rPr>
                <w:color w:val="000000" w:themeColor="text1"/>
              </w:rPr>
            </w:pPr>
          </w:p>
          <w:p w14:paraId="3BA1B75B" w14:textId="195FE98A" w:rsidR="69E534AC" w:rsidRDefault="69E534AC" w:rsidP="69E534AC">
            <w:pPr>
              <w:rPr>
                <w:color w:val="000000" w:themeColor="text1"/>
              </w:rPr>
            </w:pPr>
          </w:p>
          <w:p w14:paraId="2A689F1D" w14:textId="1AE11A24" w:rsidR="69E534AC" w:rsidRDefault="69E534AC" w:rsidP="69E534AC">
            <w:pPr>
              <w:rPr>
                <w:color w:val="000000" w:themeColor="text1"/>
              </w:rPr>
            </w:pPr>
          </w:p>
          <w:p w14:paraId="121CF881" w14:textId="3544B890" w:rsidR="69E534AC" w:rsidRDefault="69E534AC" w:rsidP="69E534AC">
            <w:pPr>
              <w:rPr>
                <w:color w:val="000000" w:themeColor="text1"/>
              </w:rPr>
            </w:pPr>
          </w:p>
          <w:p w14:paraId="6B66F3D9" w14:textId="0AD64879" w:rsidR="69E534AC" w:rsidRDefault="69E534AC" w:rsidP="69E534AC">
            <w:pPr>
              <w:rPr>
                <w:color w:val="000000" w:themeColor="text1"/>
              </w:rPr>
            </w:pPr>
          </w:p>
          <w:p w14:paraId="4D34C613" w14:textId="07E29B0A" w:rsidR="631ED6BB" w:rsidRDefault="631ED6BB" w:rsidP="69E534AC">
            <w:pPr>
              <w:rPr>
                <w:color w:val="000000" w:themeColor="text1"/>
              </w:rPr>
            </w:pPr>
            <w:r w:rsidRPr="69E534AC">
              <w:rPr>
                <w:color w:val="000000" w:themeColor="text1"/>
              </w:rPr>
              <w:t>Transitioning is not a simple, one-time event, and there is no “one-size-fits-all” process, checklist, or approach. Transitioning is a complex issue, and it involves a wide variety of options for an individual.</w:t>
            </w:r>
          </w:p>
          <w:p w14:paraId="541B87DB" w14:textId="7FD1C850" w:rsidR="631ED6BB" w:rsidRDefault="631ED6BB" w:rsidP="69E534AC">
            <w:r w:rsidRPr="69E534AC">
              <w:rPr>
                <w:color w:val="000000" w:themeColor="text1"/>
              </w:rPr>
              <w:t>Many factors influence a person’s decision to transition, and because of these factors, their transition may not be linear.</w:t>
            </w:r>
          </w:p>
          <w:p w14:paraId="4E30FA19" w14:textId="3E129C7F" w:rsidR="69E534AC" w:rsidRDefault="69E534AC" w:rsidP="69E534AC">
            <w:pPr>
              <w:rPr>
                <w:color w:val="000000" w:themeColor="text1"/>
              </w:rPr>
            </w:pPr>
          </w:p>
          <w:p w14:paraId="4B30905A" w14:textId="3F307498" w:rsidR="631ED6BB" w:rsidRDefault="631ED6BB" w:rsidP="69E534AC">
            <w:pPr>
              <w:rPr>
                <w:color w:val="000000" w:themeColor="text1"/>
              </w:rPr>
            </w:pPr>
            <w:r w:rsidRPr="69E534AC">
              <w:rPr>
                <w:color w:val="000000" w:themeColor="text1"/>
              </w:rPr>
              <w:t>Transitioning is a personal decision specific to the individual, so how a person goes about transitioning can change over time and vary from person to person.</w:t>
            </w:r>
          </w:p>
          <w:p w14:paraId="2DBB2603" w14:textId="726DA893" w:rsidR="631ED6BB" w:rsidRDefault="631ED6BB" w:rsidP="69E534AC">
            <w:pPr>
              <w:rPr>
                <w:color w:val="000000" w:themeColor="text1"/>
              </w:rPr>
            </w:pPr>
            <w:r w:rsidRPr="69E534AC">
              <w:rPr>
                <w:color w:val="000000" w:themeColor="text1"/>
              </w:rPr>
              <w:t>There are 3 main types of transitions someone could go through: social, legal, and physical</w:t>
            </w:r>
          </w:p>
          <w:p w14:paraId="5175B9A8" w14:textId="18DFB375" w:rsidR="69E534AC" w:rsidRDefault="69E534AC" w:rsidP="69E534AC">
            <w:pPr>
              <w:rPr>
                <w:color w:val="000000" w:themeColor="text1"/>
              </w:rPr>
            </w:pPr>
          </w:p>
          <w:p w14:paraId="0F324518" w14:textId="2215193A" w:rsidR="69E534AC" w:rsidRDefault="69E534AC" w:rsidP="69E534AC">
            <w:pPr>
              <w:rPr>
                <w:color w:val="000000" w:themeColor="text1"/>
              </w:rPr>
            </w:pPr>
          </w:p>
          <w:p w14:paraId="7D29784F" w14:textId="32665CBE" w:rsidR="631ED6BB" w:rsidRDefault="631ED6BB" w:rsidP="69E534AC">
            <w:pPr>
              <w:rPr>
                <w:color w:val="000000" w:themeColor="text1"/>
              </w:rPr>
            </w:pPr>
            <w:r w:rsidRPr="69E534AC">
              <w:rPr>
                <w:color w:val="000000" w:themeColor="text1"/>
              </w:rPr>
              <w:t>Social transition is just what it sounds like—changing how you present yourself and how others see you socially. A social transition can happen at any age. A person may start their transition, pause it, move back, and move forward again. It often includes changing clothing or hairstyles. Usually, it entails changing a name and switching pronouns—sometimes more than once.</w:t>
            </w:r>
          </w:p>
          <w:p w14:paraId="3555640F" w14:textId="69343FCA" w:rsidR="631ED6BB" w:rsidRDefault="631ED6BB" w:rsidP="69E534AC">
            <w:pPr>
              <w:rPr>
                <w:color w:val="000000" w:themeColor="text1"/>
              </w:rPr>
            </w:pPr>
            <w:r w:rsidRPr="69E534AC">
              <w:rPr>
                <w:color w:val="000000" w:themeColor="text1"/>
              </w:rPr>
              <w:t>A person may try on names for a while and switch from one gendered pronoun to another, only to decide that a non-binary pronoun fits better. Again, no rules.</w:t>
            </w:r>
          </w:p>
          <w:p w14:paraId="3419494A" w14:textId="07789E32" w:rsidR="69E534AC" w:rsidRDefault="69E534AC" w:rsidP="69E534AC">
            <w:pPr>
              <w:rPr>
                <w:color w:val="000000" w:themeColor="text1"/>
              </w:rPr>
            </w:pPr>
          </w:p>
          <w:p w14:paraId="33EC2E94" w14:textId="024BEA32" w:rsidR="69E534AC" w:rsidRDefault="69E534AC" w:rsidP="69E534AC">
            <w:pPr>
              <w:rPr>
                <w:color w:val="000000" w:themeColor="text1"/>
              </w:rPr>
            </w:pPr>
          </w:p>
          <w:p w14:paraId="7CF17E84" w14:textId="1008ABD3" w:rsidR="69E534AC" w:rsidRDefault="69E534AC" w:rsidP="69E534AC">
            <w:pPr>
              <w:rPr>
                <w:color w:val="000000" w:themeColor="text1"/>
              </w:rPr>
            </w:pPr>
          </w:p>
          <w:p w14:paraId="1B718D84" w14:textId="1BCFC324" w:rsidR="631ED6BB" w:rsidRDefault="631ED6BB" w:rsidP="69E534AC">
            <w:pPr>
              <w:rPr>
                <w:color w:val="000000" w:themeColor="text1"/>
              </w:rPr>
            </w:pPr>
            <w:r w:rsidRPr="69E534AC">
              <w:rPr>
                <w:color w:val="000000" w:themeColor="text1"/>
              </w:rPr>
              <w:t>A legal transition means updating documents through the legal process.</w:t>
            </w:r>
          </w:p>
          <w:p w14:paraId="00473D60" w14:textId="4BEC067E" w:rsidR="631ED6BB" w:rsidRDefault="631ED6BB" w:rsidP="69E534AC">
            <w:pPr>
              <w:rPr>
                <w:color w:val="000000" w:themeColor="text1"/>
              </w:rPr>
            </w:pPr>
            <w:r w:rsidRPr="69E534AC">
              <w:rPr>
                <w:color w:val="000000" w:themeColor="text1"/>
              </w:rPr>
              <w:t>Some parts of the legal transition can include changing gender markers on birth certificates, changing names on social security cards, driver’s licenses, or passports. Legal transitions can also have other identification components, such as school documents. Passports are the easiest documents to change.</w:t>
            </w:r>
          </w:p>
          <w:p w14:paraId="678F2401" w14:textId="275086C7" w:rsidR="631ED6BB" w:rsidRDefault="631ED6BB" w:rsidP="69E534AC">
            <w:pPr>
              <w:rPr>
                <w:color w:val="000000" w:themeColor="text1"/>
              </w:rPr>
            </w:pPr>
            <w:r w:rsidRPr="69E534AC">
              <w:rPr>
                <w:color w:val="000000" w:themeColor="text1"/>
              </w:rPr>
              <w:lastRenderedPageBreak/>
              <w:t>People cannot always experience a legal transition because of several barriers. Those barriers do not make their gender identity or their distress at being misgendered any less real.</w:t>
            </w:r>
          </w:p>
          <w:p w14:paraId="2E5DB206" w14:textId="2F86742D" w:rsidR="69E534AC" w:rsidRDefault="69E534AC" w:rsidP="69E534AC">
            <w:pPr>
              <w:rPr>
                <w:color w:val="000000" w:themeColor="text1"/>
              </w:rPr>
            </w:pPr>
          </w:p>
          <w:p w14:paraId="1300D29E" w14:textId="59DC49AC" w:rsidR="631ED6BB" w:rsidRDefault="631ED6BB" w:rsidP="69E534AC">
            <w:pPr>
              <w:rPr>
                <w:color w:val="000000" w:themeColor="text1"/>
              </w:rPr>
            </w:pPr>
            <w:r w:rsidRPr="69E534AC">
              <w:rPr>
                <w:color w:val="000000" w:themeColor="text1"/>
              </w:rPr>
              <w:t>Transgender health is a specialized area of medicine. There is no one way to have a physical transition.</w:t>
            </w:r>
          </w:p>
          <w:p w14:paraId="688007D2" w14:textId="30CEE927" w:rsidR="69E534AC" w:rsidRDefault="69E534AC" w:rsidP="69E534AC">
            <w:pPr>
              <w:rPr>
                <w:color w:val="000000" w:themeColor="text1"/>
              </w:rPr>
            </w:pPr>
          </w:p>
          <w:p w14:paraId="6E29625E" w14:textId="1C82CF6D" w:rsidR="631ED6BB" w:rsidRDefault="631ED6BB" w:rsidP="69E534AC">
            <w:pPr>
              <w:rPr>
                <w:color w:val="000000" w:themeColor="text1"/>
              </w:rPr>
            </w:pPr>
            <w:r w:rsidRPr="69E534AC">
              <w:rPr>
                <w:color w:val="000000" w:themeColor="text1"/>
              </w:rPr>
              <w:t>Given the specialized nature of transgender health care, we can see how problematic it is for a trans person to be told they can only access gender-segregated spaces once they have “had a surgery.” It puts a burden on them that is impossible to overcome, denies their full identity, and creates equal-access issues. Additionally, not all trans people want to have surgery. It’s wrong to demand that another person undergo serious, invasive medical procedures to make other people comfortable.</w:t>
            </w:r>
          </w:p>
          <w:p w14:paraId="48A955AF" w14:textId="63E7F3CA" w:rsidR="631ED6BB" w:rsidRDefault="631ED6BB" w:rsidP="69E534AC">
            <w:pPr>
              <w:rPr>
                <w:color w:val="000000" w:themeColor="text1"/>
              </w:rPr>
            </w:pPr>
            <w:r w:rsidRPr="69E534AC">
              <w:rPr>
                <w:color w:val="000000" w:themeColor="text1"/>
              </w:rPr>
              <w:t>Keep in mind that just like you would not want to be asked about your medical procedures, we don’t ask others about theirs.</w:t>
            </w:r>
          </w:p>
          <w:p w14:paraId="37B2499B" w14:textId="5B04B414" w:rsidR="69E534AC" w:rsidRDefault="69E534AC" w:rsidP="69E534AC">
            <w:pPr>
              <w:rPr>
                <w:color w:val="000000" w:themeColor="text1"/>
              </w:rPr>
            </w:pPr>
          </w:p>
          <w:p w14:paraId="7632D057" w14:textId="707BF373" w:rsidR="631ED6BB" w:rsidRDefault="631ED6BB" w:rsidP="69E534AC">
            <w:pPr>
              <w:rPr>
                <w:color w:val="000000" w:themeColor="text1"/>
                <w:sz w:val="20"/>
                <w:szCs w:val="20"/>
              </w:rPr>
            </w:pPr>
            <w:r w:rsidRPr="69E534AC">
              <w:rPr>
                <w:b/>
                <w:bCs/>
                <w:color w:val="000000" w:themeColor="text1"/>
                <w:sz w:val="20"/>
                <w:szCs w:val="20"/>
              </w:rPr>
              <w:t>What about drag?</w:t>
            </w:r>
          </w:p>
          <w:p w14:paraId="31CA871F" w14:textId="2745F416" w:rsidR="631ED6BB" w:rsidRDefault="631ED6BB" w:rsidP="69E534AC">
            <w:pPr>
              <w:shd w:val="clear" w:color="auto" w:fill="FFFFFF" w:themeFill="background1"/>
              <w:rPr>
                <w:color w:val="000000" w:themeColor="text1"/>
                <w:sz w:val="20"/>
                <w:szCs w:val="20"/>
              </w:rPr>
            </w:pPr>
            <w:r w:rsidRPr="69E534AC">
              <w:rPr>
                <w:color w:val="000000" w:themeColor="text1"/>
                <w:sz w:val="20"/>
                <w:szCs w:val="20"/>
              </w:rPr>
              <w:t> Transgender refers to a personal gender identity and an authentic, lasting sense of self. In contrast, “drag” is a temporary and deliberate performance of gender.</w:t>
            </w:r>
          </w:p>
          <w:p w14:paraId="1174C670" w14:textId="66FEE585" w:rsidR="631ED6BB" w:rsidRDefault="631ED6BB" w:rsidP="69E534AC">
            <w:pPr>
              <w:rPr>
                <w:color w:val="000000" w:themeColor="text1"/>
                <w:sz w:val="20"/>
                <w:szCs w:val="20"/>
              </w:rPr>
            </w:pPr>
            <w:r w:rsidRPr="69E534AC">
              <w:rPr>
                <w:color w:val="000000" w:themeColor="text1"/>
                <w:sz w:val="20"/>
                <w:szCs w:val="20"/>
              </w:rPr>
              <w:t>Drag is most commonly associated with gay men dressing up and embodying a “larger-than-life” woman persona. Drag queens are flamboyant and this form of drag often involves sequins and feathers but it can also be sleek and edgy.</w:t>
            </w:r>
          </w:p>
          <w:p w14:paraId="6BD509B7" w14:textId="17717F3B" w:rsidR="631ED6BB" w:rsidRDefault="631ED6BB" w:rsidP="69E534AC">
            <w:pPr>
              <w:rPr>
                <w:color w:val="000000" w:themeColor="text1"/>
                <w:sz w:val="20"/>
                <w:szCs w:val="20"/>
              </w:rPr>
            </w:pPr>
            <w:r w:rsidRPr="69E534AC">
              <w:rPr>
                <w:color w:val="000000" w:themeColor="text1"/>
                <w:sz w:val="20"/>
                <w:szCs w:val="20"/>
              </w:rPr>
              <w:t>For drag queens, their drag persona can be an important part of their own identity as a gay man (this does not mean they are transgender). Similarly, women also perform drag as </w:t>
            </w:r>
            <w:hyperlink r:id="rId100">
              <w:r w:rsidRPr="69E534AC">
                <w:rPr>
                  <w:rStyle w:val="Hyperlink"/>
                  <w:sz w:val="20"/>
                  <w:szCs w:val="20"/>
                </w:rPr>
                <w:t>drag kings</w:t>
              </w:r>
            </w:hyperlink>
            <w:r w:rsidRPr="69E534AC">
              <w:rPr>
                <w:color w:val="000000" w:themeColor="text1"/>
                <w:sz w:val="20"/>
                <w:szCs w:val="20"/>
              </w:rPr>
              <w:t>. Drag kings dress as men and take on male personas, often wearing facial hair, adopting masculine mannerisms and a deep voice.</w:t>
            </w:r>
          </w:p>
          <w:p w14:paraId="64C932DD" w14:textId="7BB9E2C5" w:rsidR="69E534AC" w:rsidRDefault="69E534AC" w:rsidP="69E534AC">
            <w:pPr>
              <w:rPr>
                <w:color w:val="000000" w:themeColor="text1"/>
                <w:sz w:val="20"/>
                <w:szCs w:val="20"/>
              </w:rPr>
            </w:pPr>
          </w:p>
          <w:p w14:paraId="7C6399C2" w14:textId="7AB4AE4E" w:rsidR="69E534AC" w:rsidRDefault="69E534AC" w:rsidP="02F99EAE">
            <w:pPr>
              <w:rPr>
                <w:color w:val="000000" w:themeColor="text1"/>
                <w:sz w:val="20"/>
                <w:szCs w:val="20"/>
              </w:rPr>
            </w:pPr>
          </w:p>
          <w:p w14:paraId="05419AB3" w14:textId="659FCBBC" w:rsidR="02F99EAE" w:rsidRDefault="02F99EAE" w:rsidP="02F99EAE">
            <w:pPr>
              <w:rPr>
                <w:color w:val="000000" w:themeColor="text1"/>
                <w:sz w:val="20"/>
                <w:szCs w:val="20"/>
              </w:rPr>
            </w:pPr>
          </w:p>
          <w:p w14:paraId="010B63E4" w14:textId="2D1E548B" w:rsidR="02F99EAE" w:rsidRDefault="02F99EAE" w:rsidP="02F99EAE">
            <w:pPr>
              <w:rPr>
                <w:color w:val="000000" w:themeColor="text1"/>
                <w:sz w:val="20"/>
                <w:szCs w:val="20"/>
              </w:rPr>
            </w:pPr>
          </w:p>
          <w:p w14:paraId="289DB413" w14:textId="5276EC40" w:rsidR="02F99EAE" w:rsidRDefault="02F99EAE" w:rsidP="02F99EAE">
            <w:pPr>
              <w:rPr>
                <w:color w:val="000000" w:themeColor="text1"/>
                <w:sz w:val="20"/>
                <w:szCs w:val="20"/>
              </w:rPr>
            </w:pPr>
          </w:p>
          <w:p w14:paraId="0AB901DF" w14:textId="35CAC33E" w:rsidR="02F99EAE" w:rsidRDefault="02F99EAE" w:rsidP="02F99EAE">
            <w:pPr>
              <w:rPr>
                <w:color w:val="000000" w:themeColor="text1"/>
                <w:sz w:val="20"/>
                <w:szCs w:val="20"/>
              </w:rPr>
            </w:pPr>
          </w:p>
          <w:p w14:paraId="031FF272" w14:textId="1E20DAC7" w:rsidR="02F99EAE" w:rsidRDefault="02F99EAE" w:rsidP="02F99EAE">
            <w:pPr>
              <w:rPr>
                <w:color w:val="000000" w:themeColor="text1"/>
                <w:sz w:val="20"/>
                <w:szCs w:val="20"/>
              </w:rPr>
            </w:pPr>
          </w:p>
          <w:p w14:paraId="00B4CE1D" w14:textId="3FAFCFF7" w:rsidR="631ED6BB" w:rsidRDefault="631ED6BB" w:rsidP="69E534AC">
            <w:pPr>
              <w:rPr>
                <w:color w:val="000000" w:themeColor="text1"/>
              </w:rPr>
            </w:pPr>
            <w:r w:rsidRPr="69E534AC">
              <w:rPr>
                <w:b/>
                <w:bCs/>
                <w:color w:val="000000" w:themeColor="text1"/>
              </w:rPr>
              <w:lastRenderedPageBreak/>
              <w:t xml:space="preserve">Key Ideas </w:t>
            </w:r>
          </w:p>
          <w:p w14:paraId="74C025A6" w14:textId="3FDA05C7" w:rsidR="631ED6BB" w:rsidRDefault="631ED6BB" w:rsidP="69E534AC">
            <w:pPr>
              <w:pStyle w:val="ListParagraph"/>
              <w:numPr>
                <w:ilvl w:val="0"/>
                <w:numId w:val="5"/>
              </w:numPr>
              <w:rPr>
                <w:color w:val="000000" w:themeColor="text1"/>
              </w:rPr>
            </w:pPr>
            <w:r w:rsidRPr="69E534AC">
              <w:rPr>
                <w:color w:val="000000" w:themeColor="text1"/>
              </w:rPr>
              <w:t xml:space="preserve">When someone calls you and tells you they are transitioning, do not question them about what they are doing. </w:t>
            </w:r>
          </w:p>
          <w:p w14:paraId="7DB1EBBD" w14:textId="3A78C514" w:rsidR="631ED6BB" w:rsidRDefault="631ED6BB" w:rsidP="69E534AC">
            <w:pPr>
              <w:pStyle w:val="ListParagraph"/>
              <w:numPr>
                <w:ilvl w:val="0"/>
                <w:numId w:val="5"/>
              </w:numPr>
              <w:rPr>
                <w:color w:val="000000" w:themeColor="text1"/>
              </w:rPr>
            </w:pPr>
            <w:r w:rsidRPr="69E534AC">
              <w:rPr>
                <w:color w:val="000000" w:themeColor="text1"/>
              </w:rPr>
              <w:t xml:space="preserve">Ask how you can support them and find out the answers to their questions.  </w:t>
            </w:r>
          </w:p>
          <w:p w14:paraId="71ED2098" w14:textId="3E635007" w:rsidR="631ED6BB" w:rsidRDefault="631ED6BB" w:rsidP="69E534AC">
            <w:pPr>
              <w:pStyle w:val="ListParagraph"/>
              <w:numPr>
                <w:ilvl w:val="0"/>
                <w:numId w:val="5"/>
              </w:numPr>
              <w:rPr>
                <w:color w:val="000000" w:themeColor="text1"/>
              </w:rPr>
            </w:pPr>
            <w:r w:rsidRPr="69E534AC">
              <w:rPr>
                <w:color w:val="000000" w:themeColor="text1"/>
              </w:rPr>
              <w:t>Put the person in the driver seat; do not be the driver.</w:t>
            </w:r>
          </w:p>
          <w:p w14:paraId="10F3EB6F" w14:textId="17E993BE" w:rsidR="631ED6BB" w:rsidRDefault="631ED6BB" w:rsidP="69E534AC">
            <w:pPr>
              <w:pStyle w:val="ListParagraph"/>
              <w:numPr>
                <w:ilvl w:val="0"/>
                <w:numId w:val="5"/>
              </w:numPr>
              <w:rPr>
                <w:color w:val="000000" w:themeColor="text1"/>
              </w:rPr>
            </w:pPr>
            <w:r w:rsidRPr="69E534AC">
              <w:rPr>
                <w:color w:val="000000" w:themeColor="text1"/>
              </w:rPr>
              <w:t>NEVER try to talk someone out of transitioning or question their decisions around their identity.</w:t>
            </w:r>
          </w:p>
          <w:p w14:paraId="39FA96F6" w14:textId="0B0706C3" w:rsidR="69E534AC" w:rsidRDefault="69E534AC" w:rsidP="69E534AC">
            <w:pPr>
              <w:rPr>
                <w:color w:val="000000" w:themeColor="text1"/>
              </w:rPr>
            </w:pPr>
          </w:p>
          <w:p w14:paraId="346F1C00" w14:textId="00918157" w:rsidR="69E534AC" w:rsidRDefault="69E534AC" w:rsidP="69E534AC">
            <w:pPr>
              <w:rPr>
                <w:color w:val="000000" w:themeColor="text1"/>
              </w:rPr>
            </w:pPr>
          </w:p>
          <w:p w14:paraId="1D0CEBD0" w14:textId="787A76A7" w:rsidR="69E534AC" w:rsidRDefault="69E534AC" w:rsidP="69E534AC">
            <w:pPr>
              <w:rPr>
                <w:color w:val="000000" w:themeColor="text1"/>
              </w:rPr>
            </w:pPr>
          </w:p>
          <w:p w14:paraId="6A4686A5" w14:textId="2FA62A3F" w:rsidR="69E534AC" w:rsidRDefault="69E534AC" w:rsidP="69E534AC">
            <w:pPr>
              <w:rPr>
                <w:color w:val="000000" w:themeColor="text1"/>
              </w:rPr>
            </w:pPr>
          </w:p>
          <w:p w14:paraId="0F60508C" w14:textId="4A42CDA4" w:rsidR="69E534AC" w:rsidRDefault="69E534AC" w:rsidP="69E534AC">
            <w:pPr>
              <w:rPr>
                <w:color w:val="000000" w:themeColor="text1"/>
              </w:rPr>
            </w:pPr>
          </w:p>
          <w:p w14:paraId="48AAB92D" w14:textId="06CBB002" w:rsidR="69E534AC" w:rsidRDefault="69E534AC" w:rsidP="69E534AC">
            <w:pPr>
              <w:rPr>
                <w:color w:val="000000" w:themeColor="text1"/>
              </w:rPr>
            </w:pPr>
          </w:p>
          <w:p w14:paraId="49A595F1" w14:textId="5FF02503" w:rsidR="69E534AC" w:rsidRDefault="69E534AC" w:rsidP="69E534AC">
            <w:pPr>
              <w:rPr>
                <w:color w:val="000000" w:themeColor="text1"/>
              </w:rPr>
            </w:pPr>
          </w:p>
          <w:p w14:paraId="5180DF25" w14:textId="77FB5255" w:rsidR="69E534AC" w:rsidRDefault="69E534AC" w:rsidP="69E534AC">
            <w:pPr>
              <w:rPr>
                <w:color w:val="000000" w:themeColor="text1"/>
              </w:rPr>
            </w:pPr>
          </w:p>
          <w:p w14:paraId="5DF08295" w14:textId="5EEFC993" w:rsidR="69E534AC" w:rsidRDefault="69E534AC" w:rsidP="69E534AC">
            <w:pPr>
              <w:rPr>
                <w:color w:val="000000" w:themeColor="text1"/>
              </w:rPr>
            </w:pPr>
          </w:p>
          <w:p w14:paraId="07B4822F" w14:textId="69BF3372" w:rsidR="69E534AC" w:rsidRDefault="69E534AC" w:rsidP="69E534AC">
            <w:pPr>
              <w:rPr>
                <w:color w:val="000000" w:themeColor="text1"/>
              </w:rPr>
            </w:pPr>
          </w:p>
          <w:p w14:paraId="6F9971AF" w14:textId="5797FCC5" w:rsidR="69E534AC" w:rsidRDefault="69E534AC" w:rsidP="69E534AC">
            <w:pPr>
              <w:rPr>
                <w:color w:val="000000" w:themeColor="text1"/>
              </w:rPr>
            </w:pPr>
          </w:p>
          <w:p w14:paraId="477C37C8" w14:textId="5AA0B24D" w:rsidR="69E534AC" w:rsidRDefault="69E534AC" w:rsidP="69E534AC">
            <w:pPr>
              <w:rPr>
                <w:color w:val="000000" w:themeColor="text1"/>
              </w:rPr>
            </w:pPr>
          </w:p>
        </w:tc>
        <w:tc>
          <w:tcPr>
            <w:tcW w:w="2475" w:type="dxa"/>
            <w:shd w:val="clear" w:color="auto" w:fill="FFFFFF" w:themeFill="background1"/>
          </w:tcPr>
          <w:p w14:paraId="6A869FDD" w14:textId="0D01509F" w:rsidR="631ED6BB" w:rsidRDefault="631ED6BB" w:rsidP="69E534AC">
            <w:r w:rsidRPr="69E534AC">
              <w:rPr>
                <w:color w:val="000000" w:themeColor="text1"/>
              </w:rPr>
              <w:lastRenderedPageBreak/>
              <w:t xml:space="preserve">Participants will analyze what they need in their understanding to properly advocate for employees who are transitioning.  </w:t>
            </w:r>
          </w:p>
        </w:tc>
      </w:tr>
      <w:tr w:rsidR="69E534AC" w14:paraId="3D6B828D" w14:textId="77777777" w:rsidTr="6F4698DD">
        <w:trPr>
          <w:gridAfter w:val="1"/>
          <w:wAfter w:w="90" w:type="dxa"/>
          <w:trHeight w:val="300"/>
        </w:trPr>
        <w:tc>
          <w:tcPr>
            <w:tcW w:w="3930" w:type="dxa"/>
            <w:shd w:val="clear" w:color="auto" w:fill="D0CECE" w:themeFill="background2" w:themeFillShade="E6"/>
          </w:tcPr>
          <w:p w14:paraId="11E2F2E7" w14:textId="032370D8" w:rsidR="021F0C8A" w:rsidRDefault="2BECF547" w:rsidP="69E534AC">
            <w:r>
              <w:lastRenderedPageBreak/>
              <w:t>4:30-4:40</w:t>
            </w:r>
            <w:r w:rsidR="1166C894">
              <w:t xml:space="preserve"> Ellen</w:t>
            </w:r>
          </w:p>
        </w:tc>
        <w:tc>
          <w:tcPr>
            <w:tcW w:w="1930" w:type="dxa"/>
            <w:shd w:val="clear" w:color="auto" w:fill="D0CECE" w:themeFill="background2" w:themeFillShade="E6"/>
          </w:tcPr>
          <w:p w14:paraId="08AAD879" w14:textId="3FEA6C87" w:rsidR="69E534AC" w:rsidRDefault="69E534AC" w:rsidP="69E534AC">
            <w:pPr>
              <w:rPr>
                <w:rFonts w:asciiTheme="minorHAnsi" w:eastAsiaTheme="minorEastAsia" w:hAnsiTheme="minorHAnsi" w:cstheme="minorBidi"/>
              </w:rPr>
            </w:pPr>
          </w:p>
        </w:tc>
        <w:tc>
          <w:tcPr>
            <w:tcW w:w="6291" w:type="dxa"/>
            <w:shd w:val="clear" w:color="auto" w:fill="D0CECE" w:themeFill="background2" w:themeFillShade="E6"/>
          </w:tcPr>
          <w:p w14:paraId="78FF512A" w14:textId="42616F2D" w:rsidR="021F0C8A" w:rsidRDefault="021F0C8A" w:rsidP="69E534AC">
            <w:pPr>
              <w:rPr>
                <w:rFonts w:asciiTheme="minorHAnsi" w:eastAsiaTheme="minorEastAsia" w:hAnsiTheme="minorHAnsi" w:cstheme="minorBidi"/>
                <w:b/>
                <w:bCs/>
              </w:rPr>
            </w:pPr>
            <w:r w:rsidRPr="69E534AC">
              <w:rPr>
                <w:rFonts w:asciiTheme="minorHAnsi" w:eastAsiaTheme="minorEastAsia" w:hAnsiTheme="minorHAnsi" w:cstheme="minorBidi"/>
                <w:b/>
                <w:bCs/>
              </w:rPr>
              <w:t>Closing</w:t>
            </w:r>
          </w:p>
        </w:tc>
        <w:tc>
          <w:tcPr>
            <w:tcW w:w="2475" w:type="dxa"/>
            <w:shd w:val="clear" w:color="auto" w:fill="D0CECE" w:themeFill="background2" w:themeFillShade="E6"/>
          </w:tcPr>
          <w:p w14:paraId="6CC74B60" w14:textId="3F085534" w:rsidR="69E534AC" w:rsidRDefault="69E534AC" w:rsidP="69E534AC">
            <w:pPr>
              <w:rPr>
                <w:rFonts w:asciiTheme="minorHAnsi" w:eastAsiaTheme="minorEastAsia" w:hAnsiTheme="minorHAnsi" w:cstheme="minorBidi"/>
              </w:rPr>
            </w:pPr>
          </w:p>
        </w:tc>
      </w:tr>
      <w:tr w:rsidR="00C101E2" w14:paraId="695E3383" w14:textId="77777777" w:rsidTr="6F4698DD">
        <w:trPr>
          <w:gridAfter w:val="1"/>
          <w:wAfter w:w="90" w:type="dxa"/>
        </w:trPr>
        <w:tc>
          <w:tcPr>
            <w:tcW w:w="3930" w:type="dxa"/>
          </w:tcPr>
          <w:p w14:paraId="29BE812D" w14:textId="1C7D802B" w:rsidR="00C101E2" w:rsidRDefault="6C1C615B" w:rsidP="6F4698DD">
            <w:r>
              <w:rPr>
                <w:noProof/>
              </w:rPr>
              <w:lastRenderedPageBreak/>
              <w:drawing>
                <wp:inline distT="0" distB="0" distL="0" distR="0" wp14:anchorId="6588123C" wp14:editId="0A56DEC2">
                  <wp:extent cx="2125345" cy="1594009"/>
                  <wp:effectExtent l="0" t="0" r="8255" b="6350"/>
                  <wp:docPr id="17230102" name="Picture 1723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30102"/>
                          <pic:cNvPicPr/>
                        </pic:nvPicPr>
                        <pic:blipFill>
                          <a:blip r:embed="rId101">
                            <a:extLst>
                              <a:ext uri="{28A0092B-C50C-407E-A947-70E740481C1C}">
                                <a14:useLocalDpi xmlns:a14="http://schemas.microsoft.com/office/drawing/2010/main" val="0"/>
                              </a:ext>
                            </a:extLst>
                          </a:blip>
                          <a:stretch>
                            <a:fillRect/>
                          </a:stretch>
                        </pic:blipFill>
                        <pic:spPr>
                          <a:xfrm>
                            <a:off x="0" y="0"/>
                            <a:ext cx="2125345" cy="1594009"/>
                          </a:xfrm>
                          <a:prstGeom prst="rect">
                            <a:avLst/>
                          </a:prstGeom>
                        </pic:spPr>
                      </pic:pic>
                    </a:graphicData>
                  </a:graphic>
                </wp:inline>
              </w:drawing>
            </w:r>
            <w:r w:rsidR="4FE664CC">
              <w:rPr>
                <w:noProof/>
              </w:rPr>
              <w:drawing>
                <wp:inline distT="0" distB="0" distL="0" distR="0" wp14:anchorId="41054A52" wp14:editId="44ACCAC3">
                  <wp:extent cx="2343150" cy="1733550"/>
                  <wp:effectExtent l="0" t="0" r="0" b="0"/>
                  <wp:docPr id="20036477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47717" name="Picture 2003647717"/>
                          <pic:cNvPicPr/>
                        </pic:nvPicPr>
                        <pic:blipFill>
                          <a:blip r:embed="rId102">
                            <a:extLst>
                              <a:ext uri="{28A0092B-C50C-407E-A947-70E740481C1C}">
                                <a14:useLocalDpi xmlns:a14="http://schemas.microsoft.com/office/drawing/2010/main"/>
                              </a:ext>
                            </a:extLst>
                          </a:blip>
                          <a:stretch>
                            <a:fillRect/>
                          </a:stretch>
                        </pic:blipFill>
                        <pic:spPr>
                          <a:xfrm>
                            <a:off x="0" y="0"/>
                            <a:ext cx="2343150" cy="1733550"/>
                          </a:xfrm>
                          <a:prstGeom prst="rect">
                            <a:avLst/>
                          </a:prstGeom>
                        </pic:spPr>
                      </pic:pic>
                    </a:graphicData>
                  </a:graphic>
                </wp:inline>
              </w:drawing>
            </w:r>
          </w:p>
        </w:tc>
        <w:tc>
          <w:tcPr>
            <w:tcW w:w="1930" w:type="dxa"/>
          </w:tcPr>
          <w:p w14:paraId="104EBFD1" w14:textId="215E7DFA" w:rsidR="00C101E2" w:rsidRDefault="00C101E2" w:rsidP="00C101E2">
            <w:pPr>
              <w:rPr>
                <w:rFonts w:asciiTheme="minorHAnsi" w:eastAsiaTheme="minorEastAsia" w:hAnsiTheme="minorHAnsi" w:cstheme="minorBidi"/>
              </w:rPr>
            </w:pPr>
          </w:p>
        </w:tc>
        <w:tc>
          <w:tcPr>
            <w:tcW w:w="6291" w:type="dxa"/>
          </w:tcPr>
          <w:p w14:paraId="5556006F" w14:textId="77777777" w:rsidR="00C101E2" w:rsidRDefault="00C101E2" w:rsidP="00C101E2">
            <w:pPr>
              <w:rPr>
                <w:rFonts w:asciiTheme="minorHAnsi" w:eastAsiaTheme="minorEastAsia" w:hAnsiTheme="minorHAnsi" w:cstheme="minorBidi"/>
                <w:b/>
                <w:bCs/>
              </w:rPr>
            </w:pPr>
          </w:p>
          <w:p w14:paraId="77109388" w14:textId="7644DBCE" w:rsidR="00C101E2" w:rsidRDefault="00C101E2" w:rsidP="00C101E2">
            <w:pPr>
              <w:rPr>
                <w:rFonts w:asciiTheme="minorHAnsi" w:eastAsiaTheme="minorEastAsia" w:hAnsiTheme="minorHAnsi" w:cstheme="minorBidi"/>
              </w:rPr>
            </w:pPr>
            <w:r w:rsidRPr="06204AA0">
              <w:rPr>
                <w:rFonts w:asciiTheme="minorHAnsi" w:eastAsiaTheme="minorEastAsia" w:hAnsiTheme="minorHAnsi" w:cstheme="minorBidi"/>
              </w:rPr>
              <w:t xml:space="preserve"> How does YOUR learning from today inform your work with members? How might we inadvertently cause well-intentioned harm? </w:t>
            </w:r>
          </w:p>
          <w:p w14:paraId="2716D49B" w14:textId="2DCB5A11" w:rsidR="00C101E2" w:rsidRDefault="00C101E2" w:rsidP="00C101E2">
            <w:pPr>
              <w:rPr>
                <w:rFonts w:asciiTheme="minorHAnsi" w:eastAsiaTheme="minorEastAsia" w:hAnsiTheme="minorHAnsi" w:cstheme="minorBidi"/>
              </w:rPr>
            </w:pPr>
            <w:r w:rsidRPr="06204AA0">
              <w:rPr>
                <w:rFonts w:asciiTheme="minorHAnsi" w:eastAsiaTheme="minorEastAsia" w:hAnsiTheme="minorHAnsi" w:cstheme="minorBidi"/>
              </w:rPr>
              <w:t>How can we prevent that?</w:t>
            </w:r>
          </w:p>
          <w:p w14:paraId="3EB2D2D0" w14:textId="77777777" w:rsidR="00C101E2" w:rsidRDefault="00C101E2" w:rsidP="00C101E2">
            <w:pPr>
              <w:rPr>
                <w:rFonts w:asciiTheme="minorHAnsi" w:eastAsiaTheme="minorEastAsia" w:hAnsiTheme="minorHAnsi" w:cstheme="minorBidi"/>
              </w:rPr>
            </w:pPr>
          </w:p>
          <w:p w14:paraId="29F249AB" w14:textId="192A8B8B" w:rsidR="00C101E2" w:rsidRDefault="00C101E2" w:rsidP="00C101E2">
            <w:pPr>
              <w:rPr>
                <w:rFonts w:asciiTheme="minorHAnsi" w:eastAsiaTheme="minorEastAsia" w:hAnsiTheme="minorHAnsi" w:cstheme="minorBidi"/>
                <w:b/>
                <w:bCs/>
              </w:rPr>
            </w:pPr>
          </w:p>
          <w:p w14:paraId="5C27C108" w14:textId="77777777" w:rsidR="00C101E2" w:rsidRPr="00944D54" w:rsidRDefault="00C101E2" w:rsidP="00C101E2">
            <w:pPr>
              <w:rPr>
                <w:rFonts w:asciiTheme="minorHAnsi" w:eastAsiaTheme="minorEastAsia" w:hAnsiTheme="minorHAnsi" w:cstheme="minorBidi"/>
                <w:b/>
                <w:bCs/>
              </w:rPr>
            </w:pPr>
            <w:r w:rsidRPr="00944D54">
              <w:rPr>
                <w:rFonts w:asciiTheme="minorHAnsi" w:eastAsiaTheme="minorEastAsia" w:hAnsiTheme="minorHAnsi" w:cstheme="minorBidi"/>
                <w:b/>
                <w:bCs/>
              </w:rPr>
              <w:t>Open Questions</w:t>
            </w:r>
          </w:p>
          <w:p w14:paraId="7C25325C" w14:textId="77777777" w:rsidR="00C101E2" w:rsidRPr="00944D54" w:rsidRDefault="00C101E2" w:rsidP="00C101E2">
            <w:pPr>
              <w:rPr>
                <w:rFonts w:asciiTheme="minorHAnsi" w:eastAsiaTheme="minorEastAsia" w:hAnsiTheme="minorHAnsi" w:cstheme="minorBidi"/>
                <w:b/>
                <w:bCs/>
              </w:rPr>
            </w:pPr>
            <w:r w:rsidRPr="00944D54">
              <w:rPr>
                <w:rFonts w:asciiTheme="minorHAnsi" w:eastAsiaTheme="minorEastAsia" w:hAnsiTheme="minorHAnsi" w:cstheme="minorBidi"/>
                <w:b/>
                <w:bCs/>
              </w:rPr>
              <w:t>Added Information</w:t>
            </w:r>
          </w:p>
          <w:p w14:paraId="3A09E730" w14:textId="77777777" w:rsidR="00C101E2" w:rsidRPr="00944D54" w:rsidRDefault="00C101E2" w:rsidP="00C101E2">
            <w:pPr>
              <w:rPr>
                <w:rFonts w:asciiTheme="minorHAnsi" w:eastAsiaTheme="minorEastAsia" w:hAnsiTheme="minorHAnsi" w:cstheme="minorBidi"/>
                <w:b/>
                <w:bCs/>
              </w:rPr>
            </w:pPr>
            <w:r w:rsidRPr="00944D54">
              <w:rPr>
                <w:rFonts w:asciiTheme="minorHAnsi" w:eastAsiaTheme="minorEastAsia" w:hAnsiTheme="minorHAnsi" w:cstheme="minorBidi"/>
                <w:b/>
                <w:bCs/>
              </w:rPr>
              <w:t xml:space="preserve">Evening Email </w:t>
            </w:r>
          </w:p>
          <w:p w14:paraId="28F6E857" w14:textId="77777777" w:rsidR="00C101E2" w:rsidRPr="00944D54" w:rsidRDefault="00C101E2" w:rsidP="00C101E2">
            <w:pPr>
              <w:rPr>
                <w:rFonts w:asciiTheme="minorHAnsi" w:eastAsiaTheme="minorEastAsia" w:hAnsiTheme="minorHAnsi" w:cstheme="minorBidi"/>
                <w:b/>
                <w:bCs/>
              </w:rPr>
            </w:pPr>
            <w:r w:rsidRPr="00944D54">
              <w:rPr>
                <w:rFonts w:asciiTheme="minorHAnsi" w:eastAsiaTheme="minorEastAsia" w:hAnsiTheme="minorHAnsi" w:cstheme="minorBidi"/>
                <w:b/>
                <w:bCs/>
              </w:rPr>
              <w:t>Feedback Forms</w:t>
            </w:r>
          </w:p>
          <w:p w14:paraId="28DA586E" w14:textId="77777777" w:rsidR="00C101E2" w:rsidRDefault="00C101E2" w:rsidP="00C101E2">
            <w:pPr>
              <w:rPr>
                <w:rFonts w:asciiTheme="minorHAnsi" w:eastAsiaTheme="minorEastAsia" w:hAnsiTheme="minorHAnsi" w:cstheme="minorBidi"/>
                <w:b/>
                <w:bCs/>
              </w:rPr>
            </w:pPr>
            <w:r>
              <w:rPr>
                <w:rFonts w:asciiTheme="minorHAnsi" w:eastAsiaTheme="minorEastAsia" w:hAnsiTheme="minorHAnsi" w:cstheme="minorBidi"/>
                <w:b/>
                <w:bCs/>
              </w:rPr>
              <w:t>Any Logistics for Next Day</w:t>
            </w:r>
          </w:p>
          <w:p w14:paraId="39724069" w14:textId="0DD361CA" w:rsidR="00C101E2" w:rsidRDefault="00C101E2" w:rsidP="00C101E2">
            <w:pPr>
              <w:rPr>
                <w:rFonts w:asciiTheme="minorHAnsi" w:eastAsiaTheme="minorEastAsia" w:hAnsiTheme="minorHAnsi" w:cstheme="minorBidi"/>
                <w:b/>
                <w:bCs/>
              </w:rPr>
            </w:pPr>
            <w:r>
              <w:rPr>
                <w:rFonts w:asciiTheme="minorHAnsi" w:eastAsiaTheme="minorEastAsia" w:hAnsiTheme="minorHAnsi" w:cstheme="minorBidi"/>
                <w:b/>
                <w:bCs/>
              </w:rPr>
              <w:t>Vouchers and Travel</w:t>
            </w:r>
          </w:p>
        </w:tc>
        <w:tc>
          <w:tcPr>
            <w:tcW w:w="2475" w:type="dxa"/>
          </w:tcPr>
          <w:p w14:paraId="51B4C967" w14:textId="77777777" w:rsidR="00C101E2" w:rsidRDefault="00C101E2" w:rsidP="00C101E2">
            <w:pPr>
              <w:rPr>
                <w:rFonts w:asciiTheme="minorHAnsi" w:eastAsiaTheme="minorEastAsia" w:hAnsiTheme="minorHAnsi" w:cstheme="minorBidi"/>
              </w:rPr>
            </w:pPr>
            <w:r>
              <w:rPr>
                <w:rFonts w:asciiTheme="minorHAnsi" w:eastAsiaTheme="minorEastAsia" w:hAnsiTheme="minorHAnsi" w:cstheme="minorBidi"/>
              </w:rPr>
              <w:t xml:space="preserve">What do I think about today? </w:t>
            </w:r>
          </w:p>
          <w:p w14:paraId="030D21EC" w14:textId="77777777" w:rsidR="00C101E2" w:rsidRDefault="00C101E2" w:rsidP="00C101E2">
            <w:pPr>
              <w:rPr>
                <w:rFonts w:asciiTheme="minorHAnsi" w:eastAsiaTheme="minorEastAsia" w:hAnsiTheme="minorHAnsi" w:cstheme="minorBidi"/>
              </w:rPr>
            </w:pPr>
            <w:r>
              <w:rPr>
                <w:rFonts w:asciiTheme="minorHAnsi" w:eastAsiaTheme="minorEastAsia" w:hAnsiTheme="minorHAnsi" w:cstheme="minorBidi"/>
              </w:rPr>
              <w:t xml:space="preserve">What am I doing tomorrow?  </w:t>
            </w:r>
          </w:p>
          <w:p w14:paraId="31913DB0" w14:textId="77777777" w:rsidR="00C101E2" w:rsidRDefault="00C101E2" w:rsidP="00C101E2">
            <w:pPr>
              <w:rPr>
                <w:rFonts w:asciiTheme="minorHAnsi" w:eastAsiaTheme="minorEastAsia" w:hAnsiTheme="minorHAnsi" w:cstheme="minorBidi"/>
              </w:rPr>
            </w:pPr>
          </w:p>
          <w:p w14:paraId="6AA7FE4D" w14:textId="54000B1E" w:rsidR="00C101E2" w:rsidRDefault="5F179C0B" w:rsidP="565782D4">
            <w:pPr>
              <w:rPr>
                <w:rFonts w:asciiTheme="minorHAnsi" w:eastAsiaTheme="minorEastAsia" w:hAnsiTheme="minorHAnsi" w:cstheme="minorBidi"/>
              </w:rPr>
            </w:pPr>
            <w:r w:rsidRPr="565782D4">
              <w:rPr>
                <w:rFonts w:asciiTheme="minorHAnsi" w:eastAsiaTheme="minorEastAsia" w:hAnsiTheme="minorHAnsi" w:cstheme="minorBidi"/>
              </w:rPr>
              <w:t xml:space="preserve">Participants will engage in some reflection and closing </w:t>
            </w:r>
            <w:r w:rsidR="1FF257DC" w:rsidRPr="565782D4">
              <w:rPr>
                <w:rFonts w:asciiTheme="minorHAnsi" w:eastAsiaTheme="minorEastAsia" w:hAnsiTheme="minorHAnsi" w:cstheme="minorBidi"/>
              </w:rPr>
              <w:t>activities</w:t>
            </w:r>
            <w:r w:rsidRPr="565782D4">
              <w:rPr>
                <w:rFonts w:asciiTheme="minorHAnsi" w:eastAsiaTheme="minorEastAsia" w:hAnsiTheme="minorHAnsi" w:cstheme="minorBidi"/>
              </w:rPr>
              <w:t xml:space="preserve">. </w:t>
            </w:r>
          </w:p>
        </w:tc>
      </w:tr>
      <w:tr w:rsidR="00C101E2" w14:paraId="0495B8B0" w14:textId="77777777" w:rsidTr="6F4698DD">
        <w:trPr>
          <w:gridAfter w:val="1"/>
          <w:wAfter w:w="90" w:type="dxa"/>
        </w:trPr>
        <w:tc>
          <w:tcPr>
            <w:tcW w:w="3930" w:type="dxa"/>
          </w:tcPr>
          <w:p w14:paraId="320C61A2" w14:textId="4DAABFFE" w:rsidR="00C101E2" w:rsidRPr="633F2BAC" w:rsidRDefault="00FBBB73" w:rsidP="628020C6">
            <w:pPr>
              <w:rPr>
                <w:rFonts w:asciiTheme="minorHAnsi" w:eastAsiaTheme="minorEastAsia" w:hAnsiTheme="minorHAnsi" w:cstheme="minorBidi"/>
                <w:b/>
                <w:bCs/>
              </w:rPr>
            </w:pPr>
            <w:r w:rsidRPr="628020C6">
              <w:rPr>
                <w:rFonts w:asciiTheme="minorHAnsi" w:eastAsiaTheme="minorEastAsia" w:hAnsiTheme="minorHAnsi" w:cstheme="minorBidi"/>
                <w:b/>
                <w:bCs/>
              </w:rPr>
              <w:t xml:space="preserve">4:30 – 5:00 </w:t>
            </w:r>
          </w:p>
        </w:tc>
        <w:tc>
          <w:tcPr>
            <w:tcW w:w="1930" w:type="dxa"/>
          </w:tcPr>
          <w:p w14:paraId="44C82E5E" w14:textId="77777777" w:rsidR="00C101E2" w:rsidRDefault="00C101E2" w:rsidP="00C101E2">
            <w:pPr>
              <w:rPr>
                <w:rFonts w:asciiTheme="minorHAnsi" w:eastAsiaTheme="minorEastAsia" w:hAnsiTheme="minorHAnsi" w:cstheme="minorBidi"/>
              </w:rPr>
            </w:pPr>
          </w:p>
        </w:tc>
        <w:tc>
          <w:tcPr>
            <w:tcW w:w="6291" w:type="dxa"/>
          </w:tcPr>
          <w:p w14:paraId="4EA79A39" w14:textId="16750A07" w:rsidR="00C101E2" w:rsidRPr="633F2BAC" w:rsidRDefault="00C101E2" w:rsidP="00C101E2">
            <w:pPr>
              <w:rPr>
                <w:rFonts w:asciiTheme="minorHAnsi" w:eastAsiaTheme="minorEastAsia" w:hAnsiTheme="minorHAnsi" w:cstheme="minorBidi"/>
                <w:b/>
                <w:bCs/>
              </w:rPr>
            </w:pPr>
            <w:r>
              <w:rPr>
                <w:rFonts w:asciiTheme="minorHAnsi" w:eastAsiaTheme="minorEastAsia" w:hAnsiTheme="minorHAnsi" w:cstheme="minorBidi"/>
                <w:b/>
                <w:bCs/>
              </w:rPr>
              <w:t>Choice Networking Time</w:t>
            </w:r>
          </w:p>
        </w:tc>
        <w:tc>
          <w:tcPr>
            <w:tcW w:w="2475" w:type="dxa"/>
          </w:tcPr>
          <w:p w14:paraId="0ED460E4" w14:textId="77777777" w:rsidR="00C101E2" w:rsidRDefault="00C101E2" w:rsidP="00C101E2">
            <w:pPr>
              <w:rPr>
                <w:rFonts w:asciiTheme="minorHAnsi" w:eastAsiaTheme="minorEastAsia" w:hAnsiTheme="minorHAnsi" w:cstheme="minorBidi"/>
              </w:rPr>
            </w:pPr>
          </w:p>
        </w:tc>
      </w:tr>
      <w:tr w:rsidR="00C101E2" w14:paraId="2ACB2FFA" w14:textId="77777777" w:rsidTr="6F4698DD">
        <w:tc>
          <w:tcPr>
            <w:tcW w:w="14716" w:type="dxa"/>
            <w:gridSpan w:val="5"/>
            <w:shd w:val="clear" w:color="auto" w:fill="D0CECE" w:themeFill="background2" w:themeFillShade="E6"/>
          </w:tcPr>
          <w:p w14:paraId="09A19E1A" w14:textId="5F3637B7" w:rsidR="00C101E2" w:rsidRPr="00277E8D" w:rsidRDefault="00277E8D" w:rsidP="00C101E2">
            <w:pPr>
              <w:rPr>
                <w:rFonts w:asciiTheme="minorHAnsi" w:eastAsiaTheme="minorEastAsia" w:hAnsiTheme="minorHAnsi" w:cstheme="minorBidi"/>
                <w:b/>
                <w:bCs/>
                <w:sz w:val="32"/>
                <w:szCs w:val="32"/>
              </w:rPr>
            </w:pPr>
            <w:r w:rsidRPr="00277E8D">
              <w:rPr>
                <w:rFonts w:asciiTheme="minorHAnsi" w:eastAsiaTheme="minorEastAsia" w:hAnsiTheme="minorHAnsi" w:cstheme="minorBidi"/>
                <w:b/>
                <w:bCs/>
                <w:sz w:val="32"/>
                <w:szCs w:val="32"/>
              </w:rPr>
              <w:t>5:00 ADJOURN</w:t>
            </w:r>
          </w:p>
        </w:tc>
      </w:tr>
    </w:tbl>
    <w:p w14:paraId="214E990C" w14:textId="523778F0" w:rsidR="00B618BA" w:rsidRDefault="00B618BA">
      <w:pPr>
        <w:rPr>
          <w:b/>
          <w:sz w:val="52"/>
          <w:szCs w:val="52"/>
        </w:rPr>
      </w:pPr>
    </w:p>
    <w:sectPr w:rsidR="00B618BA" w:rsidSect="006B4ECA">
      <w:headerReference w:type="default" r:id="rId103"/>
      <w:footerReference w:type="default" r:id="rId104"/>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risson, Anthony [NEA]" w:date="1900-01-01T00:00:00Z" w:initials="BA">
    <w:p w14:paraId="49EA4E0F" w14:textId="266DC918" w:rsidR="004C1395" w:rsidRDefault="004C1395">
      <w:r>
        <w:annotationRef/>
      </w:r>
      <w:r w:rsidRPr="4A7B4D08">
        <w:t xml:space="preserve">It was raised that this video has no racial diversity, particularly no black folks, in it. All the people in it are white so a POC participant said they could not connect to it. We should consider another video or not using it in the future, OR say that this video is from Denmark so we need to point that out. </w:t>
      </w:r>
    </w:p>
  </w:comment>
  <w:comment w:id="2" w:author="Brisson, Anthony [NEA]" w:date="2025-12-02T10:49:00Z" w:initials="BA">
    <w:p w14:paraId="0155BFB7" w14:textId="06B65752" w:rsidR="004C1395" w:rsidRDefault="004C1395">
      <w:r>
        <w:annotationRef/>
      </w:r>
      <w:r w:rsidRPr="7035333D">
        <w:t xml:space="preserve">At the break, we put up the Kahoot slide to get people ready for the terms quiz and then went right into terminology after break. It actually flows better to do the Terminology Section first and then the Centering Race, Class and Gender section . </w:t>
      </w:r>
    </w:p>
  </w:comment>
  <w:comment w:id="3" w:author="Natasha Eckart Baning" w:date="2025-12-02T14:26:00Z" w:initials="NB">
    <w:p w14:paraId="30141EA4" w14:textId="3BC271A9" w:rsidR="004C1395" w:rsidRDefault="004C1395">
      <w:r>
        <w:annotationRef/>
      </w:r>
      <w:r w:rsidRPr="35CB16A3">
        <w:t>Have this right after Break since Kahoot will be set up</w:t>
      </w:r>
    </w:p>
  </w:comment>
  <w:comment w:id="4" w:author="Brisson, Anthony [NEA]" w:date="2025-12-02T11:10:00Z" w:initials="BA">
    <w:p w14:paraId="54DE6DF1" w14:textId="6E925E93" w:rsidR="004C1395" w:rsidRDefault="004C1395">
      <w:r>
        <w:annotationRef/>
      </w:r>
      <w:r w:rsidRPr="512E9F8E">
        <w:t xml:space="preserve">Consider moving this before Centering Race and Terminology Sections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EA4E0F" w15:done="0"/>
  <w15:commentEx w15:paraId="0155BFB7" w15:done="0"/>
  <w15:commentEx w15:paraId="30141EA4" w15:done="0"/>
  <w15:commentEx w15:paraId="54DE6DF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3A2283" w16cex:dateUtc="2025-05-06T19:14:00Z"/>
  <w16cex:commentExtensible w16cex:durableId="6FD722D8" w16cex:dateUtc="2025-12-02T15:49:00Z"/>
  <w16cex:commentExtensible w16cex:durableId="54A70E5A" w16cex:dateUtc="2025-12-02T19:26:00Z"/>
  <w16cex:commentExtensible w16cex:durableId="42F66FD7" w16cex:dateUtc="2025-12-02T16: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EA4E0F" w16cid:durableId="1C3A2283"/>
  <w16cid:commentId w16cid:paraId="0155BFB7" w16cid:durableId="6FD722D8"/>
  <w16cid:commentId w16cid:paraId="30141EA4" w16cid:durableId="54A70E5A"/>
  <w16cid:commentId w16cid:paraId="54DE6DF1" w16cid:durableId="42F66FD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41D05" w14:textId="77777777" w:rsidR="004C1395" w:rsidRDefault="004C1395">
      <w:pPr>
        <w:spacing w:after="0" w:line="240" w:lineRule="auto"/>
      </w:pPr>
      <w:r>
        <w:separator/>
      </w:r>
    </w:p>
  </w:endnote>
  <w:endnote w:type="continuationSeparator" w:id="0">
    <w:p w14:paraId="7BA7FF8E" w14:textId="77777777" w:rsidR="004C1395" w:rsidRDefault="004C1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panose1 w:val="00000000000000000000"/>
    <w:charset w:val="00"/>
    <w:family w:val="roman"/>
    <w:notTrueType/>
    <w:pitch w:val="default"/>
  </w:font>
  <w:font w:name="Calibri,Arial,ＭＳ 明朝">
    <w:panose1 w:val="00000000000000000000"/>
    <w:charset w:val="8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MT">
    <w:altName w:val="MS Gothic"/>
    <w:panose1 w:val="00000000000000000000"/>
    <w:charset w:val="80"/>
    <w:family w:val="auto"/>
    <w:notTrueType/>
    <w:pitch w:val="default"/>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0356" w14:textId="77777777" w:rsidR="00A25257" w:rsidRDefault="00A2525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D59B1" w14:textId="77777777" w:rsidR="004C1395" w:rsidRDefault="004C1395">
      <w:pPr>
        <w:spacing w:after="0" w:line="240" w:lineRule="auto"/>
      </w:pPr>
      <w:r>
        <w:separator/>
      </w:r>
    </w:p>
  </w:footnote>
  <w:footnote w:type="continuationSeparator" w:id="0">
    <w:p w14:paraId="37999A99" w14:textId="77777777" w:rsidR="004C1395" w:rsidRDefault="004C1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14:paraId="60038FEE" w14:textId="7B357D48" w:rsidR="00A25257" w:rsidRDefault="00A25257">
        <w:pPr>
          <w:pStyle w:val="Header"/>
          <w:jc w:val="right"/>
        </w:pPr>
        <w:r>
          <w:fldChar w:fldCharType="begin"/>
        </w:r>
        <w:r>
          <w:instrText xml:space="preserve"> PAGE   \* MERGEFORMAT </w:instrText>
        </w:r>
        <w:r>
          <w:fldChar w:fldCharType="separate"/>
        </w:r>
        <w:r w:rsidR="004729E6">
          <w:rPr>
            <w:noProof/>
          </w:rPr>
          <w:t>2</w:t>
        </w:r>
        <w:r>
          <w:rPr>
            <w:noProof/>
          </w:rPr>
          <w:fldChar w:fldCharType="end"/>
        </w:r>
      </w:p>
    </w:sdtContent>
  </w:sdt>
  <w:p w14:paraId="03B580E5" w14:textId="77777777" w:rsidR="00A25257" w:rsidRDefault="00A2525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sakVuCAX" int2:invalidationBookmarkName="" int2:hashCode="3nPqwMMFA48EN7" int2:id="2Y91JGu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CAA71"/>
    <w:multiLevelType w:val="hybridMultilevel"/>
    <w:tmpl w:val="0C987460"/>
    <w:lvl w:ilvl="0" w:tplc="FB1E5E38">
      <w:start w:val="1"/>
      <w:numFmt w:val="bullet"/>
      <w:lvlText w:val="•"/>
      <w:lvlJc w:val="left"/>
      <w:pPr>
        <w:ind w:left="720" w:hanging="360"/>
      </w:pPr>
      <w:rPr>
        <w:rFonts w:ascii="Arial" w:hAnsi="Arial" w:hint="default"/>
      </w:rPr>
    </w:lvl>
    <w:lvl w:ilvl="1" w:tplc="E0CA5B32">
      <w:start w:val="1"/>
      <w:numFmt w:val="decimal"/>
      <w:lvlText w:val="%2."/>
      <w:lvlJc w:val="left"/>
      <w:pPr>
        <w:ind w:left="1440" w:hanging="360"/>
      </w:pPr>
    </w:lvl>
    <w:lvl w:ilvl="2" w:tplc="05F4C902">
      <w:start w:val="1"/>
      <w:numFmt w:val="bullet"/>
      <w:lvlText w:val=""/>
      <w:lvlJc w:val="left"/>
      <w:pPr>
        <w:ind w:left="2160" w:hanging="360"/>
      </w:pPr>
      <w:rPr>
        <w:rFonts w:ascii="Wingdings" w:hAnsi="Wingdings" w:hint="default"/>
      </w:rPr>
    </w:lvl>
    <w:lvl w:ilvl="3" w:tplc="CD8613D6">
      <w:start w:val="1"/>
      <w:numFmt w:val="bullet"/>
      <w:lvlText w:val=""/>
      <w:lvlJc w:val="left"/>
      <w:pPr>
        <w:ind w:left="2880" w:hanging="360"/>
      </w:pPr>
      <w:rPr>
        <w:rFonts w:ascii="Symbol" w:hAnsi="Symbol" w:hint="default"/>
      </w:rPr>
    </w:lvl>
    <w:lvl w:ilvl="4" w:tplc="58DA1DDE">
      <w:start w:val="1"/>
      <w:numFmt w:val="bullet"/>
      <w:lvlText w:val="o"/>
      <w:lvlJc w:val="left"/>
      <w:pPr>
        <w:ind w:left="3600" w:hanging="360"/>
      </w:pPr>
      <w:rPr>
        <w:rFonts w:ascii="Courier New" w:hAnsi="Courier New" w:hint="default"/>
      </w:rPr>
    </w:lvl>
    <w:lvl w:ilvl="5" w:tplc="2B862F60">
      <w:start w:val="1"/>
      <w:numFmt w:val="bullet"/>
      <w:lvlText w:val=""/>
      <w:lvlJc w:val="left"/>
      <w:pPr>
        <w:ind w:left="4320" w:hanging="360"/>
      </w:pPr>
      <w:rPr>
        <w:rFonts w:ascii="Wingdings" w:hAnsi="Wingdings" w:hint="default"/>
      </w:rPr>
    </w:lvl>
    <w:lvl w:ilvl="6" w:tplc="EF7C320C">
      <w:start w:val="1"/>
      <w:numFmt w:val="bullet"/>
      <w:lvlText w:val=""/>
      <w:lvlJc w:val="left"/>
      <w:pPr>
        <w:ind w:left="5040" w:hanging="360"/>
      </w:pPr>
      <w:rPr>
        <w:rFonts w:ascii="Symbol" w:hAnsi="Symbol" w:hint="default"/>
      </w:rPr>
    </w:lvl>
    <w:lvl w:ilvl="7" w:tplc="595C7DA0">
      <w:start w:val="1"/>
      <w:numFmt w:val="bullet"/>
      <w:lvlText w:val="o"/>
      <w:lvlJc w:val="left"/>
      <w:pPr>
        <w:ind w:left="5760" w:hanging="360"/>
      </w:pPr>
      <w:rPr>
        <w:rFonts w:ascii="Courier New" w:hAnsi="Courier New" w:hint="default"/>
      </w:rPr>
    </w:lvl>
    <w:lvl w:ilvl="8" w:tplc="CA9072BA">
      <w:start w:val="1"/>
      <w:numFmt w:val="bullet"/>
      <w:lvlText w:val=""/>
      <w:lvlJc w:val="left"/>
      <w:pPr>
        <w:ind w:left="6480" w:hanging="360"/>
      </w:pPr>
      <w:rPr>
        <w:rFonts w:ascii="Wingdings" w:hAnsi="Wingdings" w:hint="default"/>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eastAsia="Arial" w:hAnsi="Arial" w:cs="Arial"/>
      </w:rPr>
    </w:lvl>
    <w:lvl w:ilvl="1">
      <w:start w:val="1"/>
      <w:numFmt w:val="bullet"/>
      <w:lvlText w:val="•"/>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C9270DA"/>
    <w:multiLevelType w:val="hybridMultilevel"/>
    <w:tmpl w:val="1B48FCD6"/>
    <w:lvl w:ilvl="0" w:tplc="4C70CFFA">
      <w:start w:val="1"/>
      <w:numFmt w:val="decimal"/>
      <w:lvlText w:val="%1."/>
      <w:lvlJc w:val="left"/>
      <w:pPr>
        <w:ind w:left="720" w:hanging="360"/>
      </w:pPr>
    </w:lvl>
    <w:lvl w:ilvl="1" w:tplc="1F6A8A48">
      <w:start w:val="1"/>
      <w:numFmt w:val="lowerLetter"/>
      <w:lvlText w:val="%2."/>
      <w:lvlJc w:val="left"/>
      <w:pPr>
        <w:ind w:left="1440" w:hanging="360"/>
      </w:pPr>
    </w:lvl>
    <w:lvl w:ilvl="2" w:tplc="70D03800">
      <w:start w:val="1"/>
      <w:numFmt w:val="lowerRoman"/>
      <w:lvlText w:val="%3."/>
      <w:lvlJc w:val="right"/>
      <w:pPr>
        <w:ind w:left="2160" w:hanging="180"/>
      </w:pPr>
    </w:lvl>
    <w:lvl w:ilvl="3" w:tplc="A0B4AE42">
      <w:start w:val="1"/>
      <w:numFmt w:val="decimal"/>
      <w:lvlText w:val="%4."/>
      <w:lvlJc w:val="left"/>
      <w:pPr>
        <w:ind w:left="2880" w:hanging="360"/>
      </w:pPr>
    </w:lvl>
    <w:lvl w:ilvl="4" w:tplc="9DA65C5E">
      <w:start w:val="1"/>
      <w:numFmt w:val="lowerLetter"/>
      <w:lvlText w:val="%5."/>
      <w:lvlJc w:val="left"/>
      <w:pPr>
        <w:ind w:left="3600" w:hanging="360"/>
      </w:pPr>
    </w:lvl>
    <w:lvl w:ilvl="5" w:tplc="EEA26208">
      <w:start w:val="1"/>
      <w:numFmt w:val="lowerRoman"/>
      <w:lvlText w:val="%6."/>
      <w:lvlJc w:val="right"/>
      <w:pPr>
        <w:ind w:left="4320" w:hanging="180"/>
      </w:pPr>
    </w:lvl>
    <w:lvl w:ilvl="6" w:tplc="564AEDCE">
      <w:start w:val="1"/>
      <w:numFmt w:val="decimal"/>
      <w:lvlText w:val="%7."/>
      <w:lvlJc w:val="left"/>
      <w:pPr>
        <w:ind w:left="5040" w:hanging="360"/>
      </w:pPr>
    </w:lvl>
    <w:lvl w:ilvl="7" w:tplc="A34ABC3A">
      <w:start w:val="1"/>
      <w:numFmt w:val="lowerLetter"/>
      <w:lvlText w:val="%8."/>
      <w:lvlJc w:val="left"/>
      <w:pPr>
        <w:ind w:left="5760" w:hanging="360"/>
      </w:pPr>
    </w:lvl>
    <w:lvl w:ilvl="8" w:tplc="8D1A8660">
      <w:start w:val="1"/>
      <w:numFmt w:val="lowerRoman"/>
      <w:lvlText w:val="%9."/>
      <w:lvlJc w:val="right"/>
      <w:pPr>
        <w:ind w:left="6480" w:hanging="180"/>
      </w:pPr>
    </w:lvl>
  </w:abstractNum>
  <w:abstractNum w:abstractNumId="3" w15:restartNumberingAfterBreak="0">
    <w:nsid w:val="0CAD6314"/>
    <w:multiLevelType w:val="hybridMultilevel"/>
    <w:tmpl w:val="C45CA772"/>
    <w:lvl w:ilvl="0" w:tplc="2C785A3C">
      <w:start w:val="1"/>
      <w:numFmt w:val="bullet"/>
      <w:lvlText w:val=""/>
      <w:lvlJc w:val="left"/>
      <w:pPr>
        <w:ind w:left="720" w:hanging="360"/>
      </w:pPr>
      <w:rPr>
        <w:rFonts w:ascii="Symbol" w:hAnsi="Symbol" w:hint="default"/>
      </w:rPr>
    </w:lvl>
    <w:lvl w:ilvl="1" w:tplc="338E154E">
      <w:start w:val="1"/>
      <w:numFmt w:val="bullet"/>
      <w:lvlText w:val="o"/>
      <w:lvlJc w:val="left"/>
      <w:pPr>
        <w:ind w:left="1440" w:hanging="360"/>
      </w:pPr>
      <w:rPr>
        <w:rFonts w:ascii="Courier New" w:hAnsi="Courier New" w:hint="default"/>
      </w:rPr>
    </w:lvl>
    <w:lvl w:ilvl="2" w:tplc="BEB6DC88">
      <w:start w:val="1"/>
      <w:numFmt w:val="bullet"/>
      <w:lvlText w:val=""/>
      <w:lvlJc w:val="left"/>
      <w:pPr>
        <w:ind w:left="2160" w:hanging="360"/>
      </w:pPr>
      <w:rPr>
        <w:rFonts w:ascii="Wingdings" w:hAnsi="Wingdings" w:hint="default"/>
      </w:rPr>
    </w:lvl>
    <w:lvl w:ilvl="3" w:tplc="0CC67908">
      <w:start w:val="1"/>
      <w:numFmt w:val="bullet"/>
      <w:lvlText w:val=""/>
      <w:lvlJc w:val="left"/>
      <w:pPr>
        <w:ind w:left="2880" w:hanging="360"/>
      </w:pPr>
      <w:rPr>
        <w:rFonts w:ascii="Symbol" w:hAnsi="Symbol" w:hint="default"/>
      </w:rPr>
    </w:lvl>
    <w:lvl w:ilvl="4" w:tplc="A4CEE694">
      <w:start w:val="1"/>
      <w:numFmt w:val="bullet"/>
      <w:lvlText w:val="o"/>
      <w:lvlJc w:val="left"/>
      <w:pPr>
        <w:ind w:left="3600" w:hanging="360"/>
      </w:pPr>
      <w:rPr>
        <w:rFonts w:ascii="Courier New" w:hAnsi="Courier New" w:hint="default"/>
      </w:rPr>
    </w:lvl>
    <w:lvl w:ilvl="5" w:tplc="5BDC59D2">
      <w:start w:val="1"/>
      <w:numFmt w:val="bullet"/>
      <w:lvlText w:val=""/>
      <w:lvlJc w:val="left"/>
      <w:pPr>
        <w:ind w:left="4320" w:hanging="360"/>
      </w:pPr>
      <w:rPr>
        <w:rFonts w:ascii="Wingdings" w:hAnsi="Wingdings" w:hint="default"/>
      </w:rPr>
    </w:lvl>
    <w:lvl w:ilvl="6" w:tplc="642C4212">
      <w:start w:val="1"/>
      <w:numFmt w:val="bullet"/>
      <w:lvlText w:val=""/>
      <w:lvlJc w:val="left"/>
      <w:pPr>
        <w:ind w:left="5040" w:hanging="360"/>
      </w:pPr>
      <w:rPr>
        <w:rFonts w:ascii="Symbol" w:hAnsi="Symbol" w:hint="default"/>
      </w:rPr>
    </w:lvl>
    <w:lvl w:ilvl="7" w:tplc="26CA77E4">
      <w:start w:val="1"/>
      <w:numFmt w:val="bullet"/>
      <w:lvlText w:val="o"/>
      <w:lvlJc w:val="left"/>
      <w:pPr>
        <w:ind w:left="5760" w:hanging="360"/>
      </w:pPr>
      <w:rPr>
        <w:rFonts w:ascii="Courier New" w:hAnsi="Courier New" w:hint="default"/>
      </w:rPr>
    </w:lvl>
    <w:lvl w:ilvl="8" w:tplc="EF4AAC04">
      <w:start w:val="1"/>
      <w:numFmt w:val="bullet"/>
      <w:lvlText w:val=""/>
      <w:lvlJc w:val="left"/>
      <w:pPr>
        <w:ind w:left="6480" w:hanging="360"/>
      </w:pPr>
      <w:rPr>
        <w:rFonts w:ascii="Wingdings" w:hAnsi="Wingdings" w:hint="default"/>
      </w:rPr>
    </w:lvl>
  </w:abstractNum>
  <w:abstractNum w:abstractNumId="4" w15:restartNumberingAfterBreak="0">
    <w:nsid w:val="1269B3A2"/>
    <w:multiLevelType w:val="hybridMultilevel"/>
    <w:tmpl w:val="5C9653D2"/>
    <w:lvl w:ilvl="0" w:tplc="3768F4AE">
      <w:start w:val="1"/>
      <w:numFmt w:val="bullet"/>
      <w:lvlText w:val="-"/>
      <w:lvlJc w:val="left"/>
      <w:pPr>
        <w:ind w:left="720" w:hanging="360"/>
      </w:pPr>
      <w:rPr>
        <w:rFonts w:ascii="Calibri" w:hAnsi="Calibri" w:hint="default"/>
      </w:rPr>
    </w:lvl>
    <w:lvl w:ilvl="1" w:tplc="4342B5BA">
      <w:start w:val="1"/>
      <w:numFmt w:val="bullet"/>
      <w:lvlText w:val="o"/>
      <w:lvlJc w:val="left"/>
      <w:pPr>
        <w:ind w:left="1440" w:hanging="360"/>
      </w:pPr>
      <w:rPr>
        <w:rFonts w:ascii="Courier New" w:hAnsi="Courier New" w:hint="default"/>
      </w:rPr>
    </w:lvl>
    <w:lvl w:ilvl="2" w:tplc="24E4C420">
      <w:start w:val="1"/>
      <w:numFmt w:val="bullet"/>
      <w:lvlText w:val=""/>
      <w:lvlJc w:val="left"/>
      <w:pPr>
        <w:ind w:left="2160" w:hanging="360"/>
      </w:pPr>
      <w:rPr>
        <w:rFonts w:ascii="Wingdings" w:hAnsi="Wingdings" w:hint="default"/>
      </w:rPr>
    </w:lvl>
    <w:lvl w:ilvl="3" w:tplc="98C677A2">
      <w:start w:val="1"/>
      <w:numFmt w:val="bullet"/>
      <w:lvlText w:val=""/>
      <w:lvlJc w:val="left"/>
      <w:pPr>
        <w:ind w:left="2880" w:hanging="360"/>
      </w:pPr>
      <w:rPr>
        <w:rFonts w:ascii="Symbol" w:hAnsi="Symbol" w:hint="default"/>
      </w:rPr>
    </w:lvl>
    <w:lvl w:ilvl="4" w:tplc="150E0C76">
      <w:start w:val="1"/>
      <w:numFmt w:val="bullet"/>
      <w:lvlText w:val="o"/>
      <w:lvlJc w:val="left"/>
      <w:pPr>
        <w:ind w:left="3600" w:hanging="360"/>
      </w:pPr>
      <w:rPr>
        <w:rFonts w:ascii="Courier New" w:hAnsi="Courier New" w:hint="default"/>
      </w:rPr>
    </w:lvl>
    <w:lvl w:ilvl="5" w:tplc="873477D6">
      <w:start w:val="1"/>
      <w:numFmt w:val="bullet"/>
      <w:lvlText w:val=""/>
      <w:lvlJc w:val="left"/>
      <w:pPr>
        <w:ind w:left="4320" w:hanging="360"/>
      </w:pPr>
      <w:rPr>
        <w:rFonts w:ascii="Wingdings" w:hAnsi="Wingdings" w:hint="default"/>
      </w:rPr>
    </w:lvl>
    <w:lvl w:ilvl="6" w:tplc="C51E9160">
      <w:start w:val="1"/>
      <w:numFmt w:val="bullet"/>
      <w:lvlText w:val=""/>
      <w:lvlJc w:val="left"/>
      <w:pPr>
        <w:ind w:left="5040" w:hanging="360"/>
      </w:pPr>
      <w:rPr>
        <w:rFonts w:ascii="Symbol" w:hAnsi="Symbol" w:hint="default"/>
      </w:rPr>
    </w:lvl>
    <w:lvl w:ilvl="7" w:tplc="B336A1A4">
      <w:start w:val="1"/>
      <w:numFmt w:val="bullet"/>
      <w:lvlText w:val="o"/>
      <w:lvlJc w:val="left"/>
      <w:pPr>
        <w:ind w:left="5760" w:hanging="360"/>
      </w:pPr>
      <w:rPr>
        <w:rFonts w:ascii="Courier New" w:hAnsi="Courier New" w:hint="default"/>
      </w:rPr>
    </w:lvl>
    <w:lvl w:ilvl="8" w:tplc="8B06E246">
      <w:start w:val="1"/>
      <w:numFmt w:val="bullet"/>
      <w:lvlText w:val=""/>
      <w:lvlJc w:val="left"/>
      <w:pPr>
        <w:ind w:left="6480" w:hanging="360"/>
      </w:pPr>
      <w:rPr>
        <w:rFonts w:ascii="Wingdings" w:hAnsi="Wingdings" w:hint="default"/>
      </w:rPr>
    </w:lvl>
  </w:abstractNum>
  <w:abstractNum w:abstractNumId="5" w15:restartNumberingAfterBreak="0">
    <w:nsid w:val="12F61A2E"/>
    <w:multiLevelType w:val="hybridMultilevel"/>
    <w:tmpl w:val="018487D2"/>
    <w:lvl w:ilvl="0" w:tplc="2D36DAD2">
      <w:start w:val="1"/>
      <w:numFmt w:val="bullet"/>
      <w:lvlText w:val="•"/>
      <w:lvlJc w:val="left"/>
      <w:pPr>
        <w:tabs>
          <w:tab w:val="num" w:pos="720"/>
        </w:tabs>
        <w:ind w:left="720" w:hanging="360"/>
      </w:pPr>
      <w:rPr>
        <w:rFonts w:ascii="Arial" w:hAnsi="Arial" w:hint="default"/>
      </w:rPr>
    </w:lvl>
    <w:lvl w:ilvl="1" w:tplc="48568374" w:tentative="1">
      <w:start w:val="1"/>
      <w:numFmt w:val="bullet"/>
      <w:lvlText w:val="•"/>
      <w:lvlJc w:val="left"/>
      <w:pPr>
        <w:tabs>
          <w:tab w:val="num" w:pos="1440"/>
        </w:tabs>
        <w:ind w:left="1440" w:hanging="360"/>
      </w:pPr>
      <w:rPr>
        <w:rFonts w:ascii="Arial" w:hAnsi="Arial" w:hint="default"/>
      </w:rPr>
    </w:lvl>
    <w:lvl w:ilvl="2" w:tplc="5FCCA34A" w:tentative="1">
      <w:start w:val="1"/>
      <w:numFmt w:val="bullet"/>
      <w:lvlText w:val="•"/>
      <w:lvlJc w:val="left"/>
      <w:pPr>
        <w:tabs>
          <w:tab w:val="num" w:pos="2160"/>
        </w:tabs>
        <w:ind w:left="2160" w:hanging="360"/>
      </w:pPr>
      <w:rPr>
        <w:rFonts w:ascii="Arial" w:hAnsi="Arial" w:hint="default"/>
      </w:rPr>
    </w:lvl>
    <w:lvl w:ilvl="3" w:tplc="DFB2535A" w:tentative="1">
      <w:start w:val="1"/>
      <w:numFmt w:val="bullet"/>
      <w:lvlText w:val="•"/>
      <w:lvlJc w:val="left"/>
      <w:pPr>
        <w:tabs>
          <w:tab w:val="num" w:pos="2880"/>
        </w:tabs>
        <w:ind w:left="2880" w:hanging="360"/>
      </w:pPr>
      <w:rPr>
        <w:rFonts w:ascii="Arial" w:hAnsi="Arial" w:hint="default"/>
      </w:rPr>
    </w:lvl>
    <w:lvl w:ilvl="4" w:tplc="2B640A4C" w:tentative="1">
      <w:start w:val="1"/>
      <w:numFmt w:val="bullet"/>
      <w:lvlText w:val="•"/>
      <w:lvlJc w:val="left"/>
      <w:pPr>
        <w:tabs>
          <w:tab w:val="num" w:pos="3600"/>
        </w:tabs>
        <w:ind w:left="3600" w:hanging="360"/>
      </w:pPr>
      <w:rPr>
        <w:rFonts w:ascii="Arial" w:hAnsi="Arial" w:hint="default"/>
      </w:rPr>
    </w:lvl>
    <w:lvl w:ilvl="5" w:tplc="8B605F00" w:tentative="1">
      <w:start w:val="1"/>
      <w:numFmt w:val="bullet"/>
      <w:lvlText w:val="•"/>
      <w:lvlJc w:val="left"/>
      <w:pPr>
        <w:tabs>
          <w:tab w:val="num" w:pos="4320"/>
        </w:tabs>
        <w:ind w:left="4320" w:hanging="360"/>
      </w:pPr>
      <w:rPr>
        <w:rFonts w:ascii="Arial" w:hAnsi="Arial" w:hint="default"/>
      </w:rPr>
    </w:lvl>
    <w:lvl w:ilvl="6" w:tplc="F5C41106" w:tentative="1">
      <w:start w:val="1"/>
      <w:numFmt w:val="bullet"/>
      <w:lvlText w:val="•"/>
      <w:lvlJc w:val="left"/>
      <w:pPr>
        <w:tabs>
          <w:tab w:val="num" w:pos="5040"/>
        </w:tabs>
        <w:ind w:left="5040" w:hanging="360"/>
      </w:pPr>
      <w:rPr>
        <w:rFonts w:ascii="Arial" w:hAnsi="Arial" w:hint="default"/>
      </w:rPr>
    </w:lvl>
    <w:lvl w:ilvl="7" w:tplc="95E2881C" w:tentative="1">
      <w:start w:val="1"/>
      <w:numFmt w:val="bullet"/>
      <w:lvlText w:val="•"/>
      <w:lvlJc w:val="left"/>
      <w:pPr>
        <w:tabs>
          <w:tab w:val="num" w:pos="5760"/>
        </w:tabs>
        <w:ind w:left="5760" w:hanging="360"/>
      </w:pPr>
      <w:rPr>
        <w:rFonts w:ascii="Arial" w:hAnsi="Arial" w:hint="default"/>
      </w:rPr>
    </w:lvl>
    <w:lvl w:ilvl="8" w:tplc="38E4E8A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46E7B65"/>
    <w:multiLevelType w:val="hybridMultilevel"/>
    <w:tmpl w:val="34D41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5F627C"/>
    <w:multiLevelType w:val="multilevel"/>
    <w:tmpl w:val="DC3E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CDDA16"/>
    <w:multiLevelType w:val="hybridMultilevel"/>
    <w:tmpl w:val="624C799E"/>
    <w:lvl w:ilvl="0" w:tplc="2864F2C6">
      <w:start w:val="1"/>
      <w:numFmt w:val="bullet"/>
      <w:lvlText w:val="o"/>
      <w:lvlJc w:val="left"/>
      <w:pPr>
        <w:ind w:left="720" w:hanging="360"/>
      </w:pPr>
      <w:rPr>
        <w:rFonts w:ascii="Courier New" w:hAnsi="Courier New" w:hint="default"/>
      </w:rPr>
    </w:lvl>
    <w:lvl w:ilvl="1" w:tplc="44421382">
      <w:start w:val="1"/>
      <w:numFmt w:val="bullet"/>
      <w:lvlText w:val="o"/>
      <w:lvlJc w:val="left"/>
      <w:pPr>
        <w:ind w:left="1440" w:hanging="360"/>
      </w:pPr>
      <w:rPr>
        <w:rFonts w:ascii="Courier New" w:hAnsi="Courier New" w:hint="default"/>
      </w:rPr>
    </w:lvl>
    <w:lvl w:ilvl="2" w:tplc="CEBECF68">
      <w:start w:val="1"/>
      <w:numFmt w:val="bullet"/>
      <w:lvlText w:val=""/>
      <w:lvlJc w:val="left"/>
      <w:pPr>
        <w:ind w:left="2160" w:hanging="360"/>
      </w:pPr>
      <w:rPr>
        <w:rFonts w:ascii="Wingdings" w:hAnsi="Wingdings" w:hint="default"/>
      </w:rPr>
    </w:lvl>
    <w:lvl w:ilvl="3" w:tplc="72AED93E">
      <w:start w:val="1"/>
      <w:numFmt w:val="bullet"/>
      <w:lvlText w:val=""/>
      <w:lvlJc w:val="left"/>
      <w:pPr>
        <w:ind w:left="2880" w:hanging="360"/>
      </w:pPr>
      <w:rPr>
        <w:rFonts w:ascii="Symbol" w:hAnsi="Symbol" w:hint="default"/>
      </w:rPr>
    </w:lvl>
    <w:lvl w:ilvl="4" w:tplc="9D1E2186">
      <w:start w:val="1"/>
      <w:numFmt w:val="bullet"/>
      <w:lvlText w:val="o"/>
      <w:lvlJc w:val="left"/>
      <w:pPr>
        <w:ind w:left="3600" w:hanging="360"/>
      </w:pPr>
      <w:rPr>
        <w:rFonts w:ascii="Courier New" w:hAnsi="Courier New" w:hint="default"/>
      </w:rPr>
    </w:lvl>
    <w:lvl w:ilvl="5" w:tplc="67BAC8C4">
      <w:start w:val="1"/>
      <w:numFmt w:val="bullet"/>
      <w:lvlText w:val=""/>
      <w:lvlJc w:val="left"/>
      <w:pPr>
        <w:ind w:left="4320" w:hanging="360"/>
      </w:pPr>
      <w:rPr>
        <w:rFonts w:ascii="Wingdings" w:hAnsi="Wingdings" w:hint="default"/>
      </w:rPr>
    </w:lvl>
    <w:lvl w:ilvl="6" w:tplc="B20019DC">
      <w:start w:val="1"/>
      <w:numFmt w:val="bullet"/>
      <w:lvlText w:val=""/>
      <w:lvlJc w:val="left"/>
      <w:pPr>
        <w:ind w:left="5040" w:hanging="360"/>
      </w:pPr>
      <w:rPr>
        <w:rFonts w:ascii="Symbol" w:hAnsi="Symbol" w:hint="default"/>
      </w:rPr>
    </w:lvl>
    <w:lvl w:ilvl="7" w:tplc="8F785378">
      <w:start w:val="1"/>
      <w:numFmt w:val="bullet"/>
      <w:lvlText w:val="o"/>
      <w:lvlJc w:val="left"/>
      <w:pPr>
        <w:ind w:left="5760" w:hanging="360"/>
      </w:pPr>
      <w:rPr>
        <w:rFonts w:ascii="Courier New" w:hAnsi="Courier New" w:hint="default"/>
      </w:rPr>
    </w:lvl>
    <w:lvl w:ilvl="8" w:tplc="BE1018B6">
      <w:start w:val="1"/>
      <w:numFmt w:val="bullet"/>
      <w:lvlText w:val=""/>
      <w:lvlJc w:val="left"/>
      <w:pPr>
        <w:ind w:left="6480" w:hanging="360"/>
      </w:pPr>
      <w:rPr>
        <w:rFonts w:ascii="Wingdings" w:hAnsi="Wingdings" w:hint="default"/>
      </w:rPr>
    </w:lvl>
  </w:abstractNum>
  <w:abstractNum w:abstractNumId="9" w15:restartNumberingAfterBreak="0">
    <w:nsid w:val="1F07003B"/>
    <w:multiLevelType w:val="hybridMultilevel"/>
    <w:tmpl w:val="78C0CE8C"/>
    <w:lvl w:ilvl="0" w:tplc="721ACC7E">
      <w:start w:val="1"/>
      <w:numFmt w:val="bullet"/>
      <w:lvlText w:val=""/>
      <w:lvlJc w:val="left"/>
      <w:pPr>
        <w:ind w:left="720" w:hanging="360"/>
      </w:pPr>
      <w:rPr>
        <w:rFonts w:ascii="Symbol" w:hAnsi="Symbol" w:hint="default"/>
      </w:rPr>
    </w:lvl>
    <w:lvl w:ilvl="1" w:tplc="7E10B2E2">
      <w:start w:val="1"/>
      <w:numFmt w:val="bullet"/>
      <w:lvlText w:val="o"/>
      <w:lvlJc w:val="left"/>
      <w:pPr>
        <w:ind w:left="1440" w:hanging="360"/>
      </w:pPr>
      <w:rPr>
        <w:rFonts w:ascii="Courier New" w:hAnsi="Courier New" w:hint="default"/>
      </w:rPr>
    </w:lvl>
    <w:lvl w:ilvl="2" w:tplc="F6F4AAAA">
      <w:start w:val="1"/>
      <w:numFmt w:val="bullet"/>
      <w:lvlText w:val=""/>
      <w:lvlJc w:val="left"/>
      <w:pPr>
        <w:ind w:left="2160" w:hanging="360"/>
      </w:pPr>
      <w:rPr>
        <w:rFonts w:ascii="Wingdings" w:hAnsi="Wingdings" w:hint="default"/>
      </w:rPr>
    </w:lvl>
    <w:lvl w:ilvl="3" w:tplc="A91C0586">
      <w:start w:val="1"/>
      <w:numFmt w:val="bullet"/>
      <w:lvlText w:val=""/>
      <w:lvlJc w:val="left"/>
      <w:pPr>
        <w:ind w:left="2880" w:hanging="360"/>
      </w:pPr>
      <w:rPr>
        <w:rFonts w:ascii="Symbol" w:hAnsi="Symbol" w:hint="default"/>
      </w:rPr>
    </w:lvl>
    <w:lvl w:ilvl="4" w:tplc="4A783BB0">
      <w:start w:val="1"/>
      <w:numFmt w:val="bullet"/>
      <w:lvlText w:val="o"/>
      <w:lvlJc w:val="left"/>
      <w:pPr>
        <w:ind w:left="3600" w:hanging="360"/>
      </w:pPr>
      <w:rPr>
        <w:rFonts w:ascii="Courier New" w:hAnsi="Courier New" w:hint="default"/>
      </w:rPr>
    </w:lvl>
    <w:lvl w:ilvl="5" w:tplc="24E49A9A">
      <w:start w:val="1"/>
      <w:numFmt w:val="bullet"/>
      <w:lvlText w:val=""/>
      <w:lvlJc w:val="left"/>
      <w:pPr>
        <w:ind w:left="4320" w:hanging="360"/>
      </w:pPr>
      <w:rPr>
        <w:rFonts w:ascii="Wingdings" w:hAnsi="Wingdings" w:hint="default"/>
      </w:rPr>
    </w:lvl>
    <w:lvl w:ilvl="6" w:tplc="AFB076AC">
      <w:start w:val="1"/>
      <w:numFmt w:val="bullet"/>
      <w:lvlText w:val=""/>
      <w:lvlJc w:val="left"/>
      <w:pPr>
        <w:ind w:left="5040" w:hanging="360"/>
      </w:pPr>
      <w:rPr>
        <w:rFonts w:ascii="Symbol" w:hAnsi="Symbol" w:hint="default"/>
      </w:rPr>
    </w:lvl>
    <w:lvl w:ilvl="7" w:tplc="2BCE060C">
      <w:start w:val="1"/>
      <w:numFmt w:val="bullet"/>
      <w:lvlText w:val="o"/>
      <w:lvlJc w:val="left"/>
      <w:pPr>
        <w:ind w:left="5760" w:hanging="360"/>
      </w:pPr>
      <w:rPr>
        <w:rFonts w:ascii="Courier New" w:hAnsi="Courier New" w:hint="default"/>
      </w:rPr>
    </w:lvl>
    <w:lvl w:ilvl="8" w:tplc="527A8C74">
      <w:start w:val="1"/>
      <w:numFmt w:val="bullet"/>
      <w:lvlText w:val=""/>
      <w:lvlJc w:val="left"/>
      <w:pPr>
        <w:ind w:left="6480" w:hanging="360"/>
      </w:pPr>
      <w:rPr>
        <w:rFonts w:ascii="Wingdings" w:hAnsi="Wingdings" w:hint="default"/>
      </w:rPr>
    </w:lvl>
  </w:abstractNum>
  <w:abstractNum w:abstractNumId="10" w15:restartNumberingAfterBreak="0">
    <w:nsid w:val="2814CE12"/>
    <w:multiLevelType w:val="hybridMultilevel"/>
    <w:tmpl w:val="0D609DEE"/>
    <w:lvl w:ilvl="0" w:tplc="5ABE9614">
      <w:start w:val="1"/>
      <w:numFmt w:val="bullet"/>
      <w:lvlText w:val=""/>
      <w:lvlJc w:val="left"/>
      <w:pPr>
        <w:ind w:left="720" w:hanging="360"/>
      </w:pPr>
      <w:rPr>
        <w:rFonts w:ascii="Symbol" w:hAnsi="Symbol" w:hint="default"/>
      </w:rPr>
    </w:lvl>
    <w:lvl w:ilvl="1" w:tplc="1748AD42">
      <w:start w:val="1"/>
      <w:numFmt w:val="bullet"/>
      <w:lvlText w:val="o"/>
      <w:lvlJc w:val="left"/>
      <w:pPr>
        <w:ind w:left="1440" w:hanging="360"/>
      </w:pPr>
      <w:rPr>
        <w:rFonts w:ascii="Courier New" w:hAnsi="Courier New" w:hint="default"/>
      </w:rPr>
    </w:lvl>
    <w:lvl w:ilvl="2" w:tplc="4A760832">
      <w:start w:val="1"/>
      <w:numFmt w:val="bullet"/>
      <w:lvlText w:val=""/>
      <w:lvlJc w:val="left"/>
      <w:pPr>
        <w:ind w:left="2160" w:hanging="360"/>
      </w:pPr>
      <w:rPr>
        <w:rFonts w:ascii="Wingdings" w:hAnsi="Wingdings" w:hint="default"/>
      </w:rPr>
    </w:lvl>
    <w:lvl w:ilvl="3" w:tplc="D6CA833C">
      <w:start w:val="1"/>
      <w:numFmt w:val="bullet"/>
      <w:lvlText w:val=""/>
      <w:lvlJc w:val="left"/>
      <w:pPr>
        <w:ind w:left="2880" w:hanging="360"/>
      </w:pPr>
      <w:rPr>
        <w:rFonts w:ascii="Symbol" w:hAnsi="Symbol" w:hint="default"/>
      </w:rPr>
    </w:lvl>
    <w:lvl w:ilvl="4" w:tplc="22F46C6C">
      <w:start w:val="1"/>
      <w:numFmt w:val="bullet"/>
      <w:lvlText w:val="o"/>
      <w:lvlJc w:val="left"/>
      <w:pPr>
        <w:ind w:left="3600" w:hanging="360"/>
      </w:pPr>
      <w:rPr>
        <w:rFonts w:ascii="Courier New" w:hAnsi="Courier New" w:hint="default"/>
      </w:rPr>
    </w:lvl>
    <w:lvl w:ilvl="5" w:tplc="C52CA91E">
      <w:start w:val="1"/>
      <w:numFmt w:val="bullet"/>
      <w:lvlText w:val=""/>
      <w:lvlJc w:val="left"/>
      <w:pPr>
        <w:ind w:left="4320" w:hanging="360"/>
      </w:pPr>
      <w:rPr>
        <w:rFonts w:ascii="Wingdings" w:hAnsi="Wingdings" w:hint="default"/>
      </w:rPr>
    </w:lvl>
    <w:lvl w:ilvl="6" w:tplc="57E6AD70">
      <w:start w:val="1"/>
      <w:numFmt w:val="bullet"/>
      <w:lvlText w:val=""/>
      <w:lvlJc w:val="left"/>
      <w:pPr>
        <w:ind w:left="5040" w:hanging="360"/>
      </w:pPr>
      <w:rPr>
        <w:rFonts w:ascii="Symbol" w:hAnsi="Symbol" w:hint="default"/>
      </w:rPr>
    </w:lvl>
    <w:lvl w:ilvl="7" w:tplc="272C3B40">
      <w:start w:val="1"/>
      <w:numFmt w:val="bullet"/>
      <w:lvlText w:val="o"/>
      <w:lvlJc w:val="left"/>
      <w:pPr>
        <w:ind w:left="5760" w:hanging="360"/>
      </w:pPr>
      <w:rPr>
        <w:rFonts w:ascii="Courier New" w:hAnsi="Courier New" w:hint="default"/>
      </w:rPr>
    </w:lvl>
    <w:lvl w:ilvl="8" w:tplc="78A6F586">
      <w:start w:val="1"/>
      <w:numFmt w:val="bullet"/>
      <w:lvlText w:val=""/>
      <w:lvlJc w:val="left"/>
      <w:pPr>
        <w:ind w:left="6480" w:hanging="360"/>
      </w:pPr>
      <w:rPr>
        <w:rFonts w:ascii="Wingdings" w:hAnsi="Wingdings" w:hint="default"/>
      </w:rPr>
    </w:lvl>
  </w:abstractNum>
  <w:abstractNum w:abstractNumId="11"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B09F1D"/>
    <w:multiLevelType w:val="hybridMultilevel"/>
    <w:tmpl w:val="C8FAC302"/>
    <w:lvl w:ilvl="0" w:tplc="CD5CFFD4">
      <w:start w:val="1"/>
      <w:numFmt w:val="bullet"/>
      <w:lvlText w:val="-"/>
      <w:lvlJc w:val="left"/>
      <w:pPr>
        <w:ind w:left="720" w:hanging="360"/>
      </w:pPr>
      <w:rPr>
        <w:rFonts w:ascii="Calibri" w:hAnsi="Calibri" w:hint="default"/>
      </w:rPr>
    </w:lvl>
    <w:lvl w:ilvl="1" w:tplc="31D290AA">
      <w:start w:val="1"/>
      <w:numFmt w:val="bullet"/>
      <w:lvlText w:val="o"/>
      <w:lvlJc w:val="left"/>
      <w:pPr>
        <w:ind w:left="1440" w:hanging="360"/>
      </w:pPr>
      <w:rPr>
        <w:rFonts w:ascii="Courier New" w:hAnsi="Courier New" w:hint="default"/>
      </w:rPr>
    </w:lvl>
    <w:lvl w:ilvl="2" w:tplc="2D4E758A">
      <w:start w:val="1"/>
      <w:numFmt w:val="bullet"/>
      <w:lvlText w:val=""/>
      <w:lvlJc w:val="left"/>
      <w:pPr>
        <w:ind w:left="2160" w:hanging="360"/>
      </w:pPr>
      <w:rPr>
        <w:rFonts w:ascii="Wingdings" w:hAnsi="Wingdings" w:hint="default"/>
      </w:rPr>
    </w:lvl>
    <w:lvl w:ilvl="3" w:tplc="AABC86BA">
      <w:start w:val="1"/>
      <w:numFmt w:val="bullet"/>
      <w:lvlText w:val=""/>
      <w:lvlJc w:val="left"/>
      <w:pPr>
        <w:ind w:left="2880" w:hanging="360"/>
      </w:pPr>
      <w:rPr>
        <w:rFonts w:ascii="Symbol" w:hAnsi="Symbol" w:hint="default"/>
      </w:rPr>
    </w:lvl>
    <w:lvl w:ilvl="4" w:tplc="290E571A">
      <w:start w:val="1"/>
      <w:numFmt w:val="bullet"/>
      <w:lvlText w:val="o"/>
      <w:lvlJc w:val="left"/>
      <w:pPr>
        <w:ind w:left="3600" w:hanging="360"/>
      </w:pPr>
      <w:rPr>
        <w:rFonts w:ascii="Courier New" w:hAnsi="Courier New" w:hint="default"/>
      </w:rPr>
    </w:lvl>
    <w:lvl w:ilvl="5" w:tplc="ED1A8DBA">
      <w:start w:val="1"/>
      <w:numFmt w:val="bullet"/>
      <w:lvlText w:val=""/>
      <w:lvlJc w:val="left"/>
      <w:pPr>
        <w:ind w:left="4320" w:hanging="360"/>
      </w:pPr>
      <w:rPr>
        <w:rFonts w:ascii="Wingdings" w:hAnsi="Wingdings" w:hint="default"/>
      </w:rPr>
    </w:lvl>
    <w:lvl w:ilvl="6" w:tplc="905EE130">
      <w:start w:val="1"/>
      <w:numFmt w:val="bullet"/>
      <w:lvlText w:val=""/>
      <w:lvlJc w:val="left"/>
      <w:pPr>
        <w:ind w:left="5040" w:hanging="360"/>
      </w:pPr>
      <w:rPr>
        <w:rFonts w:ascii="Symbol" w:hAnsi="Symbol" w:hint="default"/>
      </w:rPr>
    </w:lvl>
    <w:lvl w:ilvl="7" w:tplc="A474603A">
      <w:start w:val="1"/>
      <w:numFmt w:val="bullet"/>
      <w:lvlText w:val="o"/>
      <w:lvlJc w:val="left"/>
      <w:pPr>
        <w:ind w:left="5760" w:hanging="360"/>
      </w:pPr>
      <w:rPr>
        <w:rFonts w:ascii="Courier New" w:hAnsi="Courier New" w:hint="default"/>
      </w:rPr>
    </w:lvl>
    <w:lvl w:ilvl="8" w:tplc="11C40844">
      <w:start w:val="1"/>
      <w:numFmt w:val="bullet"/>
      <w:lvlText w:val=""/>
      <w:lvlJc w:val="left"/>
      <w:pPr>
        <w:ind w:left="6480" w:hanging="360"/>
      </w:pPr>
      <w:rPr>
        <w:rFonts w:ascii="Wingdings" w:hAnsi="Wingdings" w:hint="default"/>
      </w:rPr>
    </w:lvl>
  </w:abstractNum>
  <w:abstractNum w:abstractNumId="13" w15:restartNumberingAfterBreak="0">
    <w:nsid w:val="2B77E938"/>
    <w:multiLevelType w:val="hybridMultilevel"/>
    <w:tmpl w:val="1B48FCD6"/>
    <w:lvl w:ilvl="0" w:tplc="4C70CFFA">
      <w:start w:val="1"/>
      <w:numFmt w:val="decimal"/>
      <w:lvlText w:val="%1."/>
      <w:lvlJc w:val="left"/>
      <w:pPr>
        <w:ind w:left="720" w:hanging="360"/>
      </w:pPr>
    </w:lvl>
    <w:lvl w:ilvl="1" w:tplc="1F6A8A48">
      <w:start w:val="1"/>
      <w:numFmt w:val="lowerLetter"/>
      <w:lvlText w:val="%2."/>
      <w:lvlJc w:val="left"/>
      <w:pPr>
        <w:ind w:left="1440" w:hanging="360"/>
      </w:pPr>
    </w:lvl>
    <w:lvl w:ilvl="2" w:tplc="70D03800">
      <w:start w:val="1"/>
      <w:numFmt w:val="lowerRoman"/>
      <w:lvlText w:val="%3."/>
      <w:lvlJc w:val="right"/>
      <w:pPr>
        <w:ind w:left="2160" w:hanging="180"/>
      </w:pPr>
    </w:lvl>
    <w:lvl w:ilvl="3" w:tplc="A0B4AE42">
      <w:start w:val="1"/>
      <w:numFmt w:val="decimal"/>
      <w:lvlText w:val="%4."/>
      <w:lvlJc w:val="left"/>
      <w:pPr>
        <w:ind w:left="2880" w:hanging="360"/>
      </w:pPr>
    </w:lvl>
    <w:lvl w:ilvl="4" w:tplc="9DA65C5E">
      <w:start w:val="1"/>
      <w:numFmt w:val="lowerLetter"/>
      <w:lvlText w:val="%5."/>
      <w:lvlJc w:val="left"/>
      <w:pPr>
        <w:ind w:left="3600" w:hanging="360"/>
      </w:pPr>
    </w:lvl>
    <w:lvl w:ilvl="5" w:tplc="EEA26208">
      <w:start w:val="1"/>
      <w:numFmt w:val="lowerRoman"/>
      <w:lvlText w:val="%6."/>
      <w:lvlJc w:val="right"/>
      <w:pPr>
        <w:ind w:left="4320" w:hanging="180"/>
      </w:pPr>
    </w:lvl>
    <w:lvl w:ilvl="6" w:tplc="564AEDCE">
      <w:start w:val="1"/>
      <w:numFmt w:val="decimal"/>
      <w:lvlText w:val="%7."/>
      <w:lvlJc w:val="left"/>
      <w:pPr>
        <w:ind w:left="5040" w:hanging="360"/>
      </w:pPr>
    </w:lvl>
    <w:lvl w:ilvl="7" w:tplc="A34ABC3A">
      <w:start w:val="1"/>
      <w:numFmt w:val="lowerLetter"/>
      <w:lvlText w:val="%8."/>
      <w:lvlJc w:val="left"/>
      <w:pPr>
        <w:ind w:left="5760" w:hanging="360"/>
      </w:pPr>
    </w:lvl>
    <w:lvl w:ilvl="8" w:tplc="8D1A8660">
      <w:start w:val="1"/>
      <w:numFmt w:val="lowerRoman"/>
      <w:lvlText w:val="%9."/>
      <w:lvlJc w:val="right"/>
      <w:pPr>
        <w:ind w:left="6480" w:hanging="180"/>
      </w:pPr>
    </w:lvl>
  </w:abstractNum>
  <w:abstractNum w:abstractNumId="14" w15:restartNumberingAfterBreak="0">
    <w:nsid w:val="2BEE7E0D"/>
    <w:multiLevelType w:val="hybridMultilevel"/>
    <w:tmpl w:val="039E2BE2"/>
    <w:lvl w:ilvl="0" w:tplc="04569890">
      <w:start w:val="1"/>
      <w:numFmt w:val="bullet"/>
      <w:lvlText w:val=""/>
      <w:lvlJc w:val="left"/>
      <w:pPr>
        <w:ind w:left="720" w:hanging="360"/>
      </w:pPr>
      <w:rPr>
        <w:rFonts w:ascii="Symbol" w:hAnsi="Symbol" w:hint="default"/>
      </w:rPr>
    </w:lvl>
    <w:lvl w:ilvl="1" w:tplc="74A201EE">
      <w:start w:val="1"/>
      <w:numFmt w:val="bullet"/>
      <w:lvlText w:val="o"/>
      <w:lvlJc w:val="left"/>
      <w:pPr>
        <w:ind w:left="1440" w:hanging="360"/>
      </w:pPr>
      <w:rPr>
        <w:rFonts w:ascii="Courier New" w:hAnsi="Courier New" w:hint="default"/>
      </w:rPr>
    </w:lvl>
    <w:lvl w:ilvl="2" w:tplc="7E5CEBE6">
      <w:start w:val="1"/>
      <w:numFmt w:val="bullet"/>
      <w:lvlText w:val=""/>
      <w:lvlJc w:val="left"/>
      <w:pPr>
        <w:ind w:left="2160" w:hanging="360"/>
      </w:pPr>
      <w:rPr>
        <w:rFonts w:ascii="Wingdings" w:hAnsi="Wingdings" w:hint="default"/>
      </w:rPr>
    </w:lvl>
    <w:lvl w:ilvl="3" w:tplc="86F8434A">
      <w:start w:val="1"/>
      <w:numFmt w:val="bullet"/>
      <w:lvlText w:val=""/>
      <w:lvlJc w:val="left"/>
      <w:pPr>
        <w:ind w:left="2880" w:hanging="360"/>
      </w:pPr>
      <w:rPr>
        <w:rFonts w:ascii="Symbol" w:hAnsi="Symbol" w:hint="default"/>
      </w:rPr>
    </w:lvl>
    <w:lvl w:ilvl="4" w:tplc="F9306912">
      <w:start w:val="1"/>
      <w:numFmt w:val="bullet"/>
      <w:lvlText w:val="o"/>
      <w:lvlJc w:val="left"/>
      <w:pPr>
        <w:ind w:left="3600" w:hanging="360"/>
      </w:pPr>
      <w:rPr>
        <w:rFonts w:ascii="Courier New" w:hAnsi="Courier New" w:hint="default"/>
      </w:rPr>
    </w:lvl>
    <w:lvl w:ilvl="5" w:tplc="76DC48D0">
      <w:start w:val="1"/>
      <w:numFmt w:val="bullet"/>
      <w:lvlText w:val=""/>
      <w:lvlJc w:val="left"/>
      <w:pPr>
        <w:ind w:left="4320" w:hanging="360"/>
      </w:pPr>
      <w:rPr>
        <w:rFonts w:ascii="Wingdings" w:hAnsi="Wingdings" w:hint="default"/>
      </w:rPr>
    </w:lvl>
    <w:lvl w:ilvl="6" w:tplc="C64CE042">
      <w:start w:val="1"/>
      <w:numFmt w:val="bullet"/>
      <w:lvlText w:val=""/>
      <w:lvlJc w:val="left"/>
      <w:pPr>
        <w:ind w:left="5040" w:hanging="360"/>
      </w:pPr>
      <w:rPr>
        <w:rFonts w:ascii="Symbol" w:hAnsi="Symbol" w:hint="default"/>
      </w:rPr>
    </w:lvl>
    <w:lvl w:ilvl="7" w:tplc="D3ECC3D4">
      <w:start w:val="1"/>
      <w:numFmt w:val="bullet"/>
      <w:lvlText w:val="o"/>
      <w:lvlJc w:val="left"/>
      <w:pPr>
        <w:ind w:left="5760" w:hanging="360"/>
      </w:pPr>
      <w:rPr>
        <w:rFonts w:ascii="Courier New" w:hAnsi="Courier New" w:hint="default"/>
      </w:rPr>
    </w:lvl>
    <w:lvl w:ilvl="8" w:tplc="388EE75E">
      <w:start w:val="1"/>
      <w:numFmt w:val="bullet"/>
      <w:lvlText w:val=""/>
      <w:lvlJc w:val="left"/>
      <w:pPr>
        <w:ind w:left="6480" w:hanging="360"/>
      </w:pPr>
      <w:rPr>
        <w:rFonts w:ascii="Wingdings" w:hAnsi="Wingdings" w:hint="default"/>
      </w:rPr>
    </w:lvl>
  </w:abstractNum>
  <w:abstractNum w:abstractNumId="15" w15:restartNumberingAfterBreak="0">
    <w:nsid w:val="2D74BF61"/>
    <w:multiLevelType w:val="hybridMultilevel"/>
    <w:tmpl w:val="C71E875A"/>
    <w:lvl w:ilvl="0" w:tplc="ED185F1C">
      <w:start w:val="1"/>
      <w:numFmt w:val="bullet"/>
      <w:lvlText w:val=""/>
      <w:lvlJc w:val="left"/>
      <w:pPr>
        <w:ind w:left="720" w:hanging="360"/>
      </w:pPr>
      <w:rPr>
        <w:rFonts w:ascii="Symbol" w:hAnsi="Symbol" w:hint="default"/>
      </w:rPr>
    </w:lvl>
    <w:lvl w:ilvl="1" w:tplc="251876B0">
      <w:start w:val="1"/>
      <w:numFmt w:val="bullet"/>
      <w:lvlText w:val="o"/>
      <w:lvlJc w:val="left"/>
      <w:pPr>
        <w:ind w:left="1440" w:hanging="360"/>
      </w:pPr>
      <w:rPr>
        <w:rFonts w:ascii="Courier New" w:hAnsi="Courier New" w:hint="default"/>
      </w:rPr>
    </w:lvl>
    <w:lvl w:ilvl="2" w:tplc="B06ED8D8">
      <w:start w:val="1"/>
      <w:numFmt w:val="bullet"/>
      <w:lvlText w:val=""/>
      <w:lvlJc w:val="left"/>
      <w:pPr>
        <w:ind w:left="2160" w:hanging="360"/>
      </w:pPr>
      <w:rPr>
        <w:rFonts w:ascii="Wingdings" w:hAnsi="Wingdings" w:hint="default"/>
      </w:rPr>
    </w:lvl>
    <w:lvl w:ilvl="3" w:tplc="8DF6915A">
      <w:start w:val="1"/>
      <w:numFmt w:val="bullet"/>
      <w:lvlText w:val=""/>
      <w:lvlJc w:val="left"/>
      <w:pPr>
        <w:ind w:left="2880" w:hanging="360"/>
      </w:pPr>
      <w:rPr>
        <w:rFonts w:ascii="Symbol" w:hAnsi="Symbol" w:hint="default"/>
      </w:rPr>
    </w:lvl>
    <w:lvl w:ilvl="4" w:tplc="B66A8834">
      <w:start w:val="1"/>
      <w:numFmt w:val="bullet"/>
      <w:lvlText w:val="o"/>
      <w:lvlJc w:val="left"/>
      <w:pPr>
        <w:ind w:left="3600" w:hanging="360"/>
      </w:pPr>
      <w:rPr>
        <w:rFonts w:ascii="Courier New" w:hAnsi="Courier New" w:hint="default"/>
      </w:rPr>
    </w:lvl>
    <w:lvl w:ilvl="5" w:tplc="A5C4E268">
      <w:start w:val="1"/>
      <w:numFmt w:val="bullet"/>
      <w:lvlText w:val=""/>
      <w:lvlJc w:val="left"/>
      <w:pPr>
        <w:ind w:left="4320" w:hanging="360"/>
      </w:pPr>
      <w:rPr>
        <w:rFonts w:ascii="Wingdings" w:hAnsi="Wingdings" w:hint="default"/>
      </w:rPr>
    </w:lvl>
    <w:lvl w:ilvl="6" w:tplc="2ACE6E3A">
      <w:start w:val="1"/>
      <w:numFmt w:val="bullet"/>
      <w:lvlText w:val=""/>
      <w:lvlJc w:val="left"/>
      <w:pPr>
        <w:ind w:left="5040" w:hanging="360"/>
      </w:pPr>
      <w:rPr>
        <w:rFonts w:ascii="Symbol" w:hAnsi="Symbol" w:hint="default"/>
      </w:rPr>
    </w:lvl>
    <w:lvl w:ilvl="7" w:tplc="28A6AF80">
      <w:start w:val="1"/>
      <w:numFmt w:val="bullet"/>
      <w:lvlText w:val="o"/>
      <w:lvlJc w:val="left"/>
      <w:pPr>
        <w:ind w:left="5760" w:hanging="360"/>
      </w:pPr>
      <w:rPr>
        <w:rFonts w:ascii="Courier New" w:hAnsi="Courier New" w:hint="default"/>
      </w:rPr>
    </w:lvl>
    <w:lvl w:ilvl="8" w:tplc="6BA29766">
      <w:start w:val="1"/>
      <w:numFmt w:val="bullet"/>
      <w:lvlText w:val=""/>
      <w:lvlJc w:val="left"/>
      <w:pPr>
        <w:ind w:left="6480" w:hanging="360"/>
      </w:pPr>
      <w:rPr>
        <w:rFonts w:ascii="Wingdings" w:hAnsi="Wingdings" w:hint="default"/>
      </w:rPr>
    </w:lvl>
  </w:abstractNum>
  <w:abstractNum w:abstractNumId="16" w15:restartNumberingAfterBreak="0">
    <w:nsid w:val="301B9BC2"/>
    <w:multiLevelType w:val="hybridMultilevel"/>
    <w:tmpl w:val="F27AB372"/>
    <w:lvl w:ilvl="0" w:tplc="8D22CF44">
      <w:start w:val="1"/>
      <w:numFmt w:val="bullet"/>
      <w:lvlText w:val="-"/>
      <w:lvlJc w:val="left"/>
      <w:pPr>
        <w:ind w:left="720" w:hanging="360"/>
      </w:pPr>
      <w:rPr>
        <w:rFonts w:ascii="Calibri" w:hAnsi="Calibri" w:hint="default"/>
      </w:rPr>
    </w:lvl>
    <w:lvl w:ilvl="1" w:tplc="01B829E2">
      <w:start w:val="1"/>
      <w:numFmt w:val="bullet"/>
      <w:lvlText w:val="o"/>
      <w:lvlJc w:val="left"/>
      <w:pPr>
        <w:ind w:left="1440" w:hanging="360"/>
      </w:pPr>
      <w:rPr>
        <w:rFonts w:ascii="Courier New" w:hAnsi="Courier New" w:hint="default"/>
      </w:rPr>
    </w:lvl>
    <w:lvl w:ilvl="2" w:tplc="110699DA">
      <w:start w:val="1"/>
      <w:numFmt w:val="bullet"/>
      <w:lvlText w:val=""/>
      <w:lvlJc w:val="left"/>
      <w:pPr>
        <w:ind w:left="2160" w:hanging="360"/>
      </w:pPr>
      <w:rPr>
        <w:rFonts w:ascii="Wingdings" w:hAnsi="Wingdings" w:hint="default"/>
      </w:rPr>
    </w:lvl>
    <w:lvl w:ilvl="3" w:tplc="D8EA16BC">
      <w:start w:val="1"/>
      <w:numFmt w:val="bullet"/>
      <w:lvlText w:val=""/>
      <w:lvlJc w:val="left"/>
      <w:pPr>
        <w:ind w:left="2880" w:hanging="360"/>
      </w:pPr>
      <w:rPr>
        <w:rFonts w:ascii="Symbol" w:hAnsi="Symbol" w:hint="default"/>
      </w:rPr>
    </w:lvl>
    <w:lvl w:ilvl="4" w:tplc="70EC9878">
      <w:start w:val="1"/>
      <w:numFmt w:val="bullet"/>
      <w:lvlText w:val="o"/>
      <w:lvlJc w:val="left"/>
      <w:pPr>
        <w:ind w:left="3600" w:hanging="360"/>
      </w:pPr>
      <w:rPr>
        <w:rFonts w:ascii="Courier New" w:hAnsi="Courier New" w:hint="default"/>
      </w:rPr>
    </w:lvl>
    <w:lvl w:ilvl="5" w:tplc="A19C4F0E">
      <w:start w:val="1"/>
      <w:numFmt w:val="bullet"/>
      <w:lvlText w:val=""/>
      <w:lvlJc w:val="left"/>
      <w:pPr>
        <w:ind w:left="4320" w:hanging="360"/>
      </w:pPr>
      <w:rPr>
        <w:rFonts w:ascii="Wingdings" w:hAnsi="Wingdings" w:hint="default"/>
      </w:rPr>
    </w:lvl>
    <w:lvl w:ilvl="6" w:tplc="2EBE95B0">
      <w:start w:val="1"/>
      <w:numFmt w:val="bullet"/>
      <w:lvlText w:val=""/>
      <w:lvlJc w:val="left"/>
      <w:pPr>
        <w:ind w:left="5040" w:hanging="360"/>
      </w:pPr>
      <w:rPr>
        <w:rFonts w:ascii="Symbol" w:hAnsi="Symbol" w:hint="default"/>
      </w:rPr>
    </w:lvl>
    <w:lvl w:ilvl="7" w:tplc="10BA06EC">
      <w:start w:val="1"/>
      <w:numFmt w:val="bullet"/>
      <w:lvlText w:val="o"/>
      <w:lvlJc w:val="left"/>
      <w:pPr>
        <w:ind w:left="5760" w:hanging="360"/>
      </w:pPr>
      <w:rPr>
        <w:rFonts w:ascii="Courier New" w:hAnsi="Courier New" w:hint="default"/>
      </w:rPr>
    </w:lvl>
    <w:lvl w:ilvl="8" w:tplc="D04EB5D2">
      <w:start w:val="1"/>
      <w:numFmt w:val="bullet"/>
      <w:lvlText w:val=""/>
      <w:lvlJc w:val="left"/>
      <w:pPr>
        <w:ind w:left="6480" w:hanging="360"/>
      </w:pPr>
      <w:rPr>
        <w:rFonts w:ascii="Wingdings" w:hAnsi="Wingdings" w:hint="default"/>
      </w:rPr>
    </w:lvl>
  </w:abstractNum>
  <w:abstractNum w:abstractNumId="17"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1136D3"/>
    <w:multiLevelType w:val="hybridMultilevel"/>
    <w:tmpl w:val="63A659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F977D9"/>
    <w:multiLevelType w:val="multilevel"/>
    <w:tmpl w:val="3CBAFC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026AFBC"/>
    <w:multiLevelType w:val="hybridMultilevel"/>
    <w:tmpl w:val="D6620E6C"/>
    <w:lvl w:ilvl="0" w:tplc="865AB88E">
      <w:start w:val="1"/>
      <w:numFmt w:val="bullet"/>
      <w:lvlText w:val=""/>
      <w:lvlJc w:val="left"/>
      <w:pPr>
        <w:ind w:left="720" w:hanging="360"/>
      </w:pPr>
      <w:rPr>
        <w:rFonts w:ascii="Symbol" w:hAnsi="Symbol" w:hint="default"/>
      </w:rPr>
    </w:lvl>
    <w:lvl w:ilvl="1" w:tplc="A14451AE">
      <w:start w:val="1"/>
      <w:numFmt w:val="bullet"/>
      <w:lvlText w:val="o"/>
      <w:lvlJc w:val="left"/>
      <w:pPr>
        <w:ind w:left="1440" w:hanging="360"/>
      </w:pPr>
      <w:rPr>
        <w:rFonts w:ascii="Courier New" w:hAnsi="Courier New" w:hint="default"/>
      </w:rPr>
    </w:lvl>
    <w:lvl w:ilvl="2" w:tplc="E54AF394">
      <w:start w:val="1"/>
      <w:numFmt w:val="bullet"/>
      <w:lvlText w:val=""/>
      <w:lvlJc w:val="left"/>
      <w:pPr>
        <w:ind w:left="2160" w:hanging="360"/>
      </w:pPr>
      <w:rPr>
        <w:rFonts w:ascii="Wingdings" w:hAnsi="Wingdings" w:hint="default"/>
      </w:rPr>
    </w:lvl>
    <w:lvl w:ilvl="3" w:tplc="FC002098">
      <w:start w:val="1"/>
      <w:numFmt w:val="bullet"/>
      <w:lvlText w:val=""/>
      <w:lvlJc w:val="left"/>
      <w:pPr>
        <w:ind w:left="2880" w:hanging="360"/>
      </w:pPr>
      <w:rPr>
        <w:rFonts w:ascii="Symbol" w:hAnsi="Symbol" w:hint="default"/>
      </w:rPr>
    </w:lvl>
    <w:lvl w:ilvl="4" w:tplc="EC0892A4">
      <w:start w:val="1"/>
      <w:numFmt w:val="bullet"/>
      <w:lvlText w:val="o"/>
      <w:lvlJc w:val="left"/>
      <w:pPr>
        <w:ind w:left="3600" w:hanging="360"/>
      </w:pPr>
      <w:rPr>
        <w:rFonts w:ascii="Courier New" w:hAnsi="Courier New" w:hint="default"/>
      </w:rPr>
    </w:lvl>
    <w:lvl w:ilvl="5" w:tplc="0CBE0FEC">
      <w:start w:val="1"/>
      <w:numFmt w:val="bullet"/>
      <w:lvlText w:val=""/>
      <w:lvlJc w:val="left"/>
      <w:pPr>
        <w:ind w:left="4320" w:hanging="360"/>
      </w:pPr>
      <w:rPr>
        <w:rFonts w:ascii="Wingdings" w:hAnsi="Wingdings" w:hint="default"/>
      </w:rPr>
    </w:lvl>
    <w:lvl w:ilvl="6" w:tplc="208CEF82">
      <w:start w:val="1"/>
      <w:numFmt w:val="bullet"/>
      <w:lvlText w:val=""/>
      <w:lvlJc w:val="left"/>
      <w:pPr>
        <w:ind w:left="5040" w:hanging="360"/>
      </w:pPr>
      <w:rPr>
        <w:rFonts w:ascii="Symbol" w:hAnsi="Symbol" w:hint="default"/>
      </w:rPr>
    </w:lvl>
    <w:lvl w:ilvl="7" w:tplc="18026306">
      <w:start w:val="1"/>
      <w:numFmt w:val="bullet"/>
      <w:lvlText w:val="o"/>
      <w:lvlJc w:val="left"/>
      <w:pPr>
        <w:ind w:left="5760" w:hanging="360"/>
      </w:pPr>
      <w:rPr>
        <w:rFonts w:ascii="Courier New" w:hAnsi="Courier New" w:hint="default"/>
      </w:rPr>
    </w:lvl>
    <w:lvl w:ilvl="8" w:tplc="70D4E59C">
      <w:start w:val="1"/>
      <w:numFmt w:val="bullet"/>
      <w:lvlText w:val=""/>
      <w:lvlJc w:val="left"/>
      <w:pPr>
        <w:ind w:left="6480" w:hanging="360"/>
      </w:pPr>
      <w:rPr>
        <w:rFonts w:ascii="Wingdings" w:hAnsi="Wingdings" w:hint="default"/>
      </w:rPr>
    </w:lvl>
  </w:abstractNum>
  <w:abstractNum w:abstractNumId="22" w15:restartNumberingAfterBreak="0">
    <w:nsid w:val="405677D5"/>
    <w:multiLevelType w:val="hybridMultilevel"/>
    <w:tmpl w:val="F8DA533E"/>
    <w:lvl w:ilvl="0" w:tplc="FE80F936">
      <w:start w:val="1"/>
      <w:numFmt w:val="bullet"/>
      <w:lvlText w:val="●"/>
      <w:lvlJc w:val="left"/>
      <w:pPr>
        <w:tabs>
          <w:tab w:val="num" w:pos="720"/>
        </w:tabs>
        <w:ind w:left="720" w:hanging="360"/>
      </w:pPr>
      <w:rPr>
        <w:rFonts w:ascii="Noto Sans Symbols" w:hAnsi="Noto Sans Symbols" w:hint="default"/>
      </w:rPr>
    </w:lvl>
    <w:lvl w:ilvl="1" w:tplc="11789856" w:tentative="1">
      <w:start w:val="1"/>
      <w:numFmt w:val="bullet"/>
      <w:lvlText w:val="●"/>
      <w:lvlJc w:val="left"/>
      <w:pPr>
        <w:tabs>
          <w:tab w:val="num" w:pos="1440"/>
        </w:tabs>
        <w:ind w:left="1440" w:hanging="360"/>
      </w:pPr>
      <w:rPr>
        <w:rFonts w:ascii="Noto Sans Symbols" w:hAnsi="Noto Sans Symbols" w:hint="default"/>
      </w:rPr>
    </w:lvl>
    <w:lvl w:ilvl="2" w:tplc="B3D0DC0E" w:tentative="1">
      <w:start w:val="1"/>
      <w:numFmt w:val="bullet"/>
      <w:lvlText w:val="●"/>
      <w:lvlJc w:val="left"/>
      <w:pPr>
        <w:tabs>
          <w:tab w:val="num" w:pos="2160"/>
        </w:tabs>
        <w:ind w:left="2160" w:hanging="360"/>
      </w:pPr>
      <w:rPr>
        <w:rFonts w:ascii="Noto Sans Symbols" w:hAnsi="Noto Sans Symbols" w:hint="default"/>
      </w:rPr>
    </w:lvl>
    <w:lvl w:ilvl="3" w:tplc="BD608D6A" w:tentative="1">
      <w:start w:val="1"/>
      <w:numFmt w:val="bullet"/>
      <w:lvlText w:val="●"/>
      <w:lvlJc w:val="left"/>
      <w:pPr>
        <w:tabs>
          <w:tab w:val="num" w:pos="2880"/>
        </w:tabs>
        <w:ind w:left="2880" w:hanging="360"/>
      </w:pPr>
      <w:rPr>
        <w:rFonts w:ascii="Noto Sans Symbols" w:hAnsi="Noto Sans Symbols" w:hint="default"/>
      </w:rPr>
    </w:lvl>
    <w:lvl w:ilvl="4" w:tplc="8F5AF382" w:tentative="1">
      <w:start w:val="1"/>
      <w:numFmt w:val="bullet"/>
      <w:lvlText w:val="●"/>
      <w:lvlJc w:val="left"/>
      <w:pPr>
        <w:tabs>
          <w:tab w:val="num" w:pos="3600"/>
        </w:tabs>
        <w:ind w:left="3600" w:hanging="360"/>
      </w:pPr>
      <w:rPr>
        <w:rFonts w:ascii="Noto Sans Symbols" w:hAnsi="Noto Sans Symbols" w:hint="default"/>
      </w:rPr>
    </w:lvl>
    <w:lvl w:ilvl="5" w:tplc="8DD00FA2" w:tentative="1">
      <w:start w:val="1"/>
      <w:numFmt w:val="bullet"/>
      <w:lvlText w:val="●"/>
      <w:lvlJc w:val="left"/>
      <w:pPr>
        <w:tabs>
          <w:tab w:val="num" w:pos="4320"/>
        </w:tabs>
        <w:ind w:left="4320" w:hanging="360"/>
      </w:pPr>
      <w:rPr>
        <w:rFonts w:ascii="Noto Sans Symbols" w:hAnsi="Noto Sans Symbols" w:hint="default"/>
      </w:rPr>
    </w:lvl>
    <w:lvl w:ilvl="6" w:tplc="FC641CE0" w:tentative="1">
      <w:start w:val="1"/>
      <w:numFmt w:val="bullet"/>
      <w:lvlText w:val="●"/>
      <w:lvlJc w:val="left"/>
      <w:pPr>
        <w:tabs>
          <w:tab w:val="num" w:pos="5040"/>
        </w:tabs>
        <w:ind w:left="5040" w:hanging="360"/>
      </w:pPr>
      <w:rPr>
        <w:rFonts w:ascii="Noto Sans Symbols" w:hAnsi="Noto Sans Symbols" w:hint="default"/>
      </w:rPr>
    </w:lvl>
    <w:lvl w:ilvl="7" w:tplc="330CCCA2" w:tentative="1">
      <w:start w:val="1"/>
      <w:numFmt w:val="bullet"/>
      <w:lvlText w:val="●"/>
      <w:lvlJc w:val="left"/>
      <w:pPr>
        <w:tabs>
          <w:tab w:val="num" w:pos="5760"/>
        </w:tabs>
        <w:ind w:left="5760" w:hanging="360"/>
      </w:pPr>
      <w:rPr>
        <w:rFonts w:ascii="Noto Sans Symbols" w:hAnsi="Noto Sans Symbols" w:hint="default"/>
      </w:rPr>
    </w:lvl>
    <w:lvl w:ilvl="8" w:tplc="067E65C8" w:tentative="1">
      <w:start w:val="1"/>
      <w:numFmt w:val="bullet"/>
      <w:lvlText w:val="●"/>
      <w:lvlJc w:val="left"/>
      <w:pPr>
        <w:tabs>
          <w:tab w:val="num" w:pos="6480"/>
        </w:tabs>
        <w:ind w:left="6480" w:hanging="360"/>
      </w:pPr>
      <w:rPr>
        <w:rFonts w:ascii="Noto Sans Symbols" w:hAnsi="Noto Sans Symbols" w:hint="default"/>
      </w:rPr>
    </w:lvl>
  </w:abstractNum>
  <w:abstractNum w:abstractNumId="23" w15:restartNumberingAfterBreak="0">
    <w:nsid w:val="40C4DA5A"/>
    <w:multiLevelType w:val="hybridMultilevel"/>
    <w:tmpl w:val="06B483A8"/>
    <w:lvl w:ilvl="0" w:tplc="52840C24">
      <w:start w:val="1"/>
      <w:numFmt w:val="bullet"/>
      <w:lvlText w:val="-"/>
      <w:lvlJc w:val="left"/>
      <w:pPr>
        <w:ind w:left="720" w:hanging="360"/>
      </w:pPr>
      <w:rPr>
        <w:rFonts w:ascii="Calibri" w:hAnsi="Calibri" w:hint="default"/>
      </w:rPr>
    </w:lvl>
    <w:lvl w:ilvl="1" w:tplc="0BFC2658">
      <w:start w:val="1"/>
      <w:numFmt w:val="bullet"/>
      <w:lvlText w:val="o"/>
      <w:lvlJc w:val="left"/>
      <w:pPr>
        <w:ind w:left="1440" w:hanging="360"/>
      </w:pPr>
      <w:rPr>
        <w:rFonts w:ascii="Courier New" w:hAnsi="Courier New" w:hint="default"/>
      </w:rPr>
    </w:lvl>
    <w:lvl w:ilvl="2" w:tplc="518E2C1E">
      <w:start w:val="1"/>
      <w:numFmt w:val="bullet"/>
      <w:lvlText w:val=""/>
      <w:lvlJc w:val="left"/>
      <w:pPr>
        <w:ind w:left="2160" w:hanging="360"/>
      </w:pPr>
      <w:rPr>
        <w:rFonts w:ascii="Wingdings" w:hAnsi="Wingdings" w:hint="default"/>
      </w:rPr>
    </w:lvl>
    <w:lvl w:ilvl="3" w:tplc="06205518">
      <w:start w:val="1"/>
      <w:numFmt w:val="bullet"/>
      <w:lvlText w:val=""/>
      <w:lvlJc w:val="left"/>
      <w:pPr>
        <w:ind w:left="2880" w:hanging="360"/>
      </w:pPr>
      <w:rPr>
        <w:rFonts w:ascii="Symbol" w:hAnsi="Symbol" w:hint="default"/>
      </w:rPr>
    </w:lvl>
    <w:lvl w:ilvl="4" w:tplc="F8DEF53E">
      <w:start w:val="1"/>
      <w:numFmt w:val="bullet"/>
      <w:lvlText w:val="o"/>
      <w:lvlJc w:val="left"/>
      <w:pPr>
        <w:ind w:left="3600" w:hanging="360"/>
      </w:pPr>
      <w:rPr>
        <w:rFonts w:ascii="Courier New" w:hAnsi="Courier New" w:hint="default"/>
      </w:rPr>
    </w:lvl>
    <w:lvl w:ilvl="5" w:tplc="0C28DD46">
      <w:start w:val="1"/>
      <w:numFmt w:val="bullet"/>
      <w:lvlText w:val=""/>
      <w:lvlJc w:val="left"/>
      <w:pPr>
        <w:ind w:left="4320" w:hanging="360"/>
      </w:pPr>
      <w:rPr>
        <w:rFonts w:ascii="Wingdings" w:hAnsi="Wingdings" w:hint="default"/>
      </w:rPr>
    </w:lvl>
    <w:lvl w:ilvl="6" w:tplc="72ACD522">
      <w:start w:val="1"/>
      <w:numFmt w:val="bullet"/>
      <w:lvlText w:val=""/>
      <w:lvlJc w:val="left"/>
      <w:pPr>
        <w:ind w:left="5040" w:hanging="360"/>
      </w:pPr>
      <w:rPr>
        <w:rFonts w:ascii="Symbol" w:hAnsi="Symbol" w:hint="default"/>
      </w:rPr>
    </w:lvl>
    <w:lvl w:ilvl="7" w:tplc="35BCDD92">
      <w:start w:val="1"/>
      <w:numFmt w:val="bullet"/>
      <w:lvlText w:val="o"/>
      <w:lvlJc w:val="left"/>
      <w:pPr>
        <w:ind w:left="5760" w:hanging="360"/>
      </w:pPr>
      <w:rPr>
        <w:rFonts w:ascii="Courier New" w:hAnsi="Courier New" w:hint="default"/>
      </w:rPr>
    </w:lvl>
    <w:lvl w:ilvl="8" w:tplc="D4E01654">
      <w:start w:val="1"/>
      <w:numFmt w:val="bullet"/>
      <w:lvlText w:val=""/>
      <w:lvlJc w:val="left"/>
      <w:pPr>
        <w:ind w:left="6480" w:hanging="360"/>
      </w:pPr>
      <w:rPr>
        <w:rFonts w:ascii="Wingdings" w:hAnsi="Wingdings" w:hint="default"/>
      </w:rPr>
    </w:lvl>
  </w:abstractNum>
  <w:abstractNum w:abstractNumId="24" w15:restartNumberingAfterBreak="0">
    <w:nsid w:val="40FA07C6"/>
    <w:multiLevelType w:val="multilevel"/>
    <w:tmpl w:val="EFCC10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7256AE"/>
    <w:multiLevelType w:val="hybridMultilevel"/>
    <w:tmpl w:val="50C2A4AE"/>
    <w:lvl w:ilvl="0" w:tplc="56BE539A">
      <w:start w:val="1"/>
      <w:numFmt w:val="bullet"/>
      <w:lvlText w:val="•"/>
      <w:lvlJc w:val="left"/>
      <w:pPr>
        <w:tabs>
          <w:tab w:val="num" w:pos="720"/>
        </w:tabs>
        <w:ind w:left="720" w:hanging="360"/>
      </w:pPr>
      <w:rPr>
        <w:rFonts w:ascii="Arial" w:hAnsi="Arial" w:hint="default"/>
      </w:rPr>
    </w:lvl>
    <w:lvl w:ilvl="1" w:tplc="A3DC9BD0" w:tentative="1">
      <w:start w:val="1"/>
      <w:numFmt w:val="bullet"/>
      <w:lvlText w:val="•"/>
      <w:lvlJc w:val="left"/>
      <w:pPr>
        <w:tabs>
          <w:tab w:val="num" w:pos="1440"/>
        </w:tabs>
        <w:ind w:left="1440" w:hanging="360"/>
      </w:pPr>
      <w:rPr>
        <w:rFonts w:ascii="Arial" w:hAnsi="Arial" w:hint="default"/>
      </w:rPr>
    </w:lvl>
    <w:lvl w:ilvl="2" w:tplc="EAB60688" w:tentative="1">
      <w:start w:val="1"/>
      <w:numFmt w:val="bullet"/>
      <w:lvlText w:val="•"/>
      <w:lvlJc w:val="left"/>
      <w:pPr>
        <w:tabs>
          <w:tab w:val="num" w:pos="2160"/>
        </w:tabs>
        <w:ind w:left="2160" w:hanging="360"/>
      </w:pPr>
      <w:rPr>
        <w:rFonts w:ascii="Arial" w:hAnsi="Arial" w:hint="default"/>
      </w:rPr>
    </w:lvl>
    <w:lvl w:ilvl="3" w:tplc="E4483E1C" w:tentative="1">
      <w:start w:val="1"/>
      <w:numFmt w:val="bullet"/>
      <w:lvlText w:val="•"/>
      <w:lvlJc w:val="left"/>
      <w:pPr>
        <w:tabs>
          <w:tab w:val="num" w:pos="2880"/>
        </w:tabs>
        <w:ind w:left="2880" w:hanging="360"/>
      </w:pPr>
      <w:rPr>
        <w:rFonts w:ascii="Arial" w:hAnsi="Arial" w:hint="default"/>
      </w:rPr>
    </w:lvl>
    <w:lvl w:ilvl="4" w:tplc="3DC29A30" w:tentative="1">
      <w:start w:val="1"/>
      <w:numFmt w:val="bullet"/>
      <w:lvlText w:val="•"/>
      <w:lvlJc w:val="left"/>
      <w:pPr>
        <w:tabs>
          <w:tab w:val="num" w:pos="3600"/>
        </w:tabs>
        <w:ind w:left="3600" w:hanging="360"/>
      </w:pPr>
      <w:rPr>
        <w:rFonts w:ascii="Arial" w:hAnsi="Arial" w:hint="default"/>
      </w:rPr>
    </w:lvl>
    <w:lvl w:ilvl="5" w:tplc="B3846430" w:tentative="1">
      <w:start w:val="1"/>
      <w:numFmt w:val="bullet"/>
      <w:lvlText w:val="•"/>
      <w:lvlJc w:val="left"/>
      <w:pPr>
        <w:tabs>
          <w:tab w:val="num" w:pos="4320"/>
        </w:tabs>
        <w:ind w:left="4320" w:hanging="360"/>
      </w:pPr>
      <w:rPr>
        <w:rFonts w:ascii="Arial" w:hAnsi="Arial" w:hint="default"/>
      </w:rPr>
    </w:lvl>
    <w:lvl w:ilvl="6" w:tplc="F010212A" w:tentative="1">
      <w:start w:val="1"/>
      <w:numFmt w:val="bullet"/>
      <w:lvlText w:val="•"/>
      <w:lvlJc w:val="left"/>
      <w:pPr>
        <w:tabs>
          <w:tab w:val="num" w:pos="5040"/>
        </w:tabs>
        <w:ind w:left="5040" w:hanging="360"/>
      </w:pPr>
      <w:rPr>
        <w:rFonts w:ascii="Arial" w:hAnsi="Arial" w:hint="default"/>
      </w:rPr>
    </w:lvl>
    <w:lvl w:ilvl="7" w:tplc="D11833F0" w:tentative="1">
      <w:start w:val="1"/>
      <w:numFmt w:val="bullet"/>
      <w:lvlText w:val="•"/>
      <w:lvlJc w:val="left"/>
      <w:pPr>
        <w:tabs>
          <w:tab w:val="num" w:pos="5760"/>
        </w:tabs>
        <w:ind w:left="5760" w:hanging="360"/>
      </w:pPr>
      <w:rPr>
        <w:rFonts w:ascii="Arial" w:hAnsi="Arial" w:hint="default"/>
      </w:rPr>
    </w:lvl>
    <w:lvl w:ilvl="8" w:tplc="E3E08A6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4336C44"/>
    <w:multiLevelType w:val="hybridMultilevel"/>
    <w:tmpl w:val="A8F8B692"/>
    <w:lvl w:ilvl="0" w:tplc="782A7CB6">
      <w:start w:val="1"/>
      <w:numFmt w:val="bullet"/>
      <w:lvlText w:val=""/>
      <w:lvlJc w:val="left"/>
      <w:pPr>
        <w:ind w:left="720" w:hanging="360"/>
      </w:pPr>
      <w:rPr>
        <w:rFonts w:ascii="Symbol" w:hAnsi="Symbol" w:hint="default"/>
      </w:rPr>
    </w:lvl>
    <w:lvl w:ilvl="1" w:tplc="B37C3480">
      <w:start w:val="1"/>
      <w:numFmt w:val="bullet"/>
      <w:lvlText w:val="o"/>
      <w:lvlJc w:val="left"/>
      <w:pPr>
        <w:ind w:left="1440" w:hanging="360"/>
      </w:pPr>
      <w:rPr>
        <w:rFonts w:ascii="Courier New" w:hAnsi="Courier New" w:hint="default"/>
      </w:rPr>
    </w:lvl>
    <w:lvl w:ilvl="2" w:tplc="9C167F02">
      <w:start w:val="1"/>
      <w:numFmt w:val="bullet"/>
      <w:lvlText w:val=""/>
      <w:lvlJc w:val="left"/>
      <w:pPr>
        <w:ind w:left="2160" w:hanging="360"/>
      </w:pPr>
      <w:rPr>
        <w:rFonts w:ascii="Wingdings" w:hAnsi="Wingdings" w:hint="default"/>
      </w:rPr>
    </w:lvl>
    <w:lvl w:ilvl="3" w:tplc="E3B429DC">
      <w:start w:val="1"/>
      <w:numFmt w:val="bullet"/>
      <w:lvlText w:val=""/>
      <w:lvlJc w:val="left"/>
      <w:pPr>
        <w:ind w:left="2880" w:hanging="360"/>
      </w:pPr>
      <w:rPr>
        <w:rFonts w:ascii="Symbol" w:hAnsi="Symbol" w:hint="default"/>
      </w:rPr>
    </w:lvl>
    <w:lvl w:ilvl="4" w:tplc="3B489362">
      <w:start w:val="1"/>
      <w:numFmt w:val="bullet"/>
      <w:lvlText w:val="o"/>
      <w:lvlJc w:val="left"/>
      <w:pPr>
        <w:ind w:left="3600" w:hanging="360"/>
      </w:pPr>
      <w:rPr>
        <w:rFonts w:ascii="Courier New" w:hAnsi="Courier New" w:hint="default"/>
      </w:rPr>
    </w:lvl>
    <w:lvl w:ilvl="5" w:tplc="AC4EDC04">
      <w:start w:val="1"/>
      <w:numFmt w:val="bullet"/>
      <w:lvlText w:val=""/>
      <w:lvlJc w:val="left"/>
      <w:pPr>
        <w:ind w:left="4320" w:hanging="360"/>
      </w:pPr>
      <w:rPr>
        <w:rFonts w:ascii="Wingdings" w:hAnsi="Wingdings" w:hint="default"/>
      </w:rPr>
    </w:lvl>
    <w:lvl w:ilvl="6" w:tplc="11B824C6">
      <w:start w:val="1"/>
      <w:numFmt w:val="bullet"/>
      <w:lvlText w:val=""/>
      <w:lvlJc w:val="left"/>
      <w:pPr>
        <w:ind w:left="5040" w:hanging="360"/>
      </w:pPr>
      <w:rPr>
        <w:rFonts w:ascii="Symbol" w:hAnsi="Symbol" w:hint="default"/>
      </w:rPr>
    </w:lvl>
    <w:lvl w:ilvl="7" w:tplc="20CA4488">
      <w:start w:val="1"/>
      <w:numFmt w:val="bullet"/>
      <w:lvlText w:val="o"/>
      <w:lvlJc w:val="left"/>
      <w:pPr>
        <w:ind w:left="5760" w:hanging="360"/>
      </w:pPr>
      <w:rPr>
        <w:rFonts w:ascii="Courier New" w:hAnsi="Courier New" w:hint="default"/>
      </w:rPr>
    </w:lvl>
    <w:lvl w:ilvl="8" w:tplc="6D6C359C">
      <w:start w:val="1"/>
      <w:numFmt w:val="bullet"/>
      <w:lvlText w:val=""/>
      <w:lvlJc w:val="left"/>
      <w:pPr>
        <w:ind w:left="6480" w:hanging="360"/>
      </w:pPr>
      <w:rPr>
        <w:rFonts w:ascii="Wingdings" w:hAnsi="Wingdings" w:hint="default"/>
      </w:rPr>
    </w:lvl>
  </w:abstractNum>
  <w:abstractNum w:abstractNumId="27" w15:restartNumberingAfterBreak="0">
    <w:nsid w:val="458E0455"/>
    <w:multiLevelType w:val="hybridMultilevel"/>
    <w:tmpl w:val="7DA80744"/>
    <w:lvl w:ilvl="0" w:tplc="20E2ED5E">
      <w:start w:val="1"/>
      <w:numFmt w:val="bullet"/>
      <w:lvlText w:val="-"/>
      <w:lvlJc w:val="left"/>
      <w:pPr>
        <w:ind w:left="720" w:hanging="360"/>
      </w:pPr>
      <w:rPr>
        <w:rFonts w:ascii="Calibri" w:hAnsi="Calibri" w:hint="default"/>
      </w:rPr>
    </w:lvl>
    <w:lvl w:ilvl="1" w:tplc="CD20D45A">
      <w:start w:val="1"/>
      <w:numFmt w:val="bullet"/>
      <w:lvlText w:val="o"/>
      <w:lvlJc w:val="left"/>
      <w:pPr>
        <w:ind w:left="1440" w:hanging="360"/>
      </w:pPr>
      <w:rPr>
        <w:rFonts w:ascii="Courier New" w:hAnsi="Courier New" w:hint="default"/>
      </w:rPr>
    </w:lvl>
    <w:lvl w:ilvl="2" w:tplc="2150846E">
      <w:start w:val="1"/>
      <w:numFmt w:val="bullet"/>
      <w:lvlText w:val=""/>
      <w:lvlJc w:val="left"/>
      <w:pPr>
        <w:ind w:left="2160" w:hanging="360"/>
      </w:pPr>
      <w:rPr>
        <w:rFonts w:ascii="Wingdings" w:hAnsi="Wingdings" w:hint="default"/>
      </w:rPr>
    </w:lvl>
    <w:lvl w:ilvl="3" w:tplc="D5C8EC1C">
      <w:start w:val="1"/>
      <w:numFmt w:val="bullet"/>
      <w:lvlText w:val=""/>
      <w:lvlJc w:val="left"/>
      <w:pPr>
        <w:ind w:left="2880" w:hanging="360"/>
      </w:pPr>
      <w:rPr>
        <w:rFonts w:ascii="Symbol" w:hAnsi="Symbol" w:hint="default"/>
      </w:rPr>
    </w:lvl>
    <w:lvl w:ilvl="4" w:tplc="735C073A">
      <w:start w:val="1"/>
      <w:numFmt w:val="bullet"/>
      <w:lvlText w:val="o"/>
      <w:lvlJc w:val="left"/>
      <w:pPr>
        <w:ind w:left="3600" w:hanging="360"/>
      </w:pPr>
      <w:rPr>
        <w:rFonts w:ascii="Courier New" w:hAnsi="Courier New" w:hint="default"/>
      </w:rPr>
    </w:lvl>
    <w:lvl w:ilvl="5" w:tplc="91643CD0">
      <w:start w:val="1"/>
      <w:numFmt w:val="bullet"/>
      <w:lvlText w:val=""/>
      <w:lvlJc w:val="left"/>
      <w:pPr>
        <w:ind w:left="4320" w:hanging="360"/>
      </w:pPr>
      <w:rPr>
        <w:rFonts w:ascii="Wingdings" w:hAnsi="Wingdings" w:hint="default"/>
      </w:rPr>
    </w:lvl>
    <w:lvl w:ilvl="6" w:tplc="7EF85CCC">
      <w:start w:val="1"/>
      <w:numFmt w:val="bullet"/>
      <w:lvlText w:val=""/>
      <w:lvlJc w:val="left"/>
      <w:pPr>
        <w:ind w:left="5040" w:hanging="360"/>
      </w:pPr>
      <w:rPr>
        <w:rFonts w:ascii="Symbol" w:hAnsi="Symbol" w:hint="default"/>
      </w:rPr>
    </w:lvl>
    <w:lvl w:ilvl="7" w:tplc="99F49C66">
      <w:start w:val="1"/>
      <w:numFmt w:val="bullet"/>
      <w:lvlText w:val="o"/>
      <w:lvlJc w:val="left"/>
      <w:pPr>
        <w:ind w:left="5760" w:hanging="360"/>
      </w:pPr>
      <w:rPr>
        <w:rFonts w:ascii="Courier New" w:hAnsi="Courier New" w:hint="default"/>
      </w:rPr>
    </w:lvl>
    <w:lvl w:ilvl="8" w:tplc="5CBE3A96">
      <w:start w:val="1"/>
      <w:numFmt w:val="bullet"/>
      <w:lvlText w:val=""/>
      <w:lvlJc w:val="left"/>
      <w:pPr>
        <w:ind w:left="6480" w:hanging="360"/>
      </w:pPr>
      <w:rPr>
        <w:rFonts w:ascii="Wingdings" w:hAnsi="Wingdings" w:hint="default"/>
      </w:rPr>
    </w:lvl>
  </w:abstractNum>
  <w:abstractNum w:abstractNumId="28" w15:restartNumberingAfterBreak="0">
    <w:nsid w:val="45B335DF"/>
    <w:multiLevelType w:val="hybridMultilevel"/>
    <w:tmpl w:val="A6C08682"/>
    <w:lvl w:ilvl="0" w:tplc="CB6A4ECE">
      <w:start w:val="1"/>
      <w:numFmt w:val="bullet"/>
      <w:lvlText w:val=""/>
      <w:lvlJc w:val="left"/>
      <w:pPr>
        <w:ind w:left="720" w:hanging="360"/>
      </w:pPr>
      <w:rPr>
        <w:rFonts w:ascii="Symbol" w:hAnsi="Symbol" w:hint="default"/>
      </w:rPr>
    </w:lvl>
    <w:lvl w:ilvl="1" w:tplc="8A7C44CE">
      <w:start w:val="1"/>
      <w:numFmt w:val="bullet"/>
      <w:lvlText w:val="o"/>
      <w:lvlJc w:val="left"/>
      <w:pPr>
        <w:ind w:left="1440" w:hanging="360"/>
      </w:pPr>
      <w:rPr>
        <w:rFonts w:ascii="Courier New" w:hAnsi="Courier New" w:hint="default"/>
      </w:rPr>
    </w:lvl>
    <w:lvl w:ilvl="2" w:tplc="EB362D2A">
      <w:start w:val="1"/>
      <w:numFmt w:val="bullet"/>
      <w:lvlText w:val=""/>
      <w:lvlJc w:val="left"/>
      <w:pPr>
        <w:ind w:left="2160" w:hanging="360"/>
      </w:pPr>
      <w:rPr>
        <w:rFonts w:ascii="Wingdings" w:hAnsi="Wingdings" w:hint="default"/>
      </w:rPr>
    </w:lvl>
    <w:lvl w:ilvl="3" w:tplc="1FF08050">
      <w:start w:val="1"/>
      <w:numFmt w:val="bullet"/>
      <w:lvlText w:val=""/>
      <w:lvlJc w:val="left"/>
      <w:pPr>
        <w:ind w:left="2880" w:hanging="360"/>
      </w:pPr>
      <w:rPr>
        <w:rFonts w:ascii="Symbol" w:hAnsi="Symbol" w:hint="default"/>
      </w:rPr>
    </w:lvl>
    <w:lvl w:ilvl="4" w:tplc="15FA8758">
      <w:start w:val="1"/>
      <w:numFmt w:val="bullet"/>
      <w:lvlText w:val="o"/>
      <w:lvlJc w:val="left"/>
      <w:pPr>
        <w:ind w:left="3600" w:hanging="360"/>
      </w:pPr>
      <w:rPr>
        <w:rFonts w:ascii="Courier New" w:hAnsi="Courier New" w:hint="default"/>
      </w:rPr>
    </w:lvl>
    <w:lvl w:ilvl="5" w:tplc="DEF27C1C">
      <w:start w:val="1"/>
      <w:numFmt w:val="bullet"/>
      <w:lvlText w:val=""/>
      <w:lvlJc w:val="left"/>
      <w:pPr>
        <w:ind w:left="4320" w:hanging="360"/>
      </w:pPr>
      <w:rPr>
        <w:rFonts w:ascii="Wingdings" w:hAnsi="Wingdings" w:hint="default"/>
      </w:rPr>
    </w:lvl>
    <w:lvl w:ilvl="6" w:tplc="DF22A218">
      <w:start w:val="1"/>
      <w:numFmt w:val="bullet"/>
      <w:lvlText w:val=""/>
      <w:lvlJc w:val="left"/>
      <w:pPr>
        <w:ind w:left="5040" w:hanging="360"/>
      </w:pPr>
      <w:rPr>
        <w:rFonts w:ascii="Symbol" w:hAnsi="Symbol" w:hint="default"/>
      </w:rPr>
    </w:lvl>
    <w:lvl w:ilvl="7" w:tplc="D9843FF0">
      <w:start w:val="1"/>
      <w:numFmt w:val="bullet"/>
      <w:lvlText w:val="o"/>
      <w:lvlJc w:val="left"/>
      <w:pPr>
        <w:ind w:left="5760" w:hanging="360"/>
      </w:pPr>
      <w:rPr>
        <w:rFonts w:ascii="Courier New" w:hAnsi="Courier New" w:hint="default"/>
      </w:rPr>
    </w:lvl>
    <w:lvl w:ilvl="8" w:tplc="394ECAEC">
      <w:start w:val="1"/>
      <w:numFmt w:val="bullet"/>
      <w:lvlText w:val=""/>
      <w:lvlJc w:val="left"/>
      <w:pPr>
        <w:ind w:left="6480" w:hanging="360"/>
      </w:pPr>
      <w:rPr>
        <w:rFonts w:ascii="Wingdings" w:hAnsi="Wingdings" w:hint="default"/>
      </w:rPr>
    </w:lvl>
  </w:abstractNum>
  <w:abstractNum w:abstractNumId="29" w15:restartNumberingAfterBreak="0">
    <w:nsid w:val="477DF8B1"/>
    <w:multiLevelType w:val="hybridMultilevel"/>
    <w:tmpl w:val="3FE0E70E"/>
    <w:lvl w:ilvl="0" w:tplc="C408FE60">
      <w:start w:val="1"/>
      <w:numFmt w:val="bullet"/>
      <w:lvlText w:val="-"/>
      <w:lvlJc w:val="left"/>
      <w:pPr>
        <w:ind w:left="720" w:hanging="360"/>
      </w:pPr>
      <w:rPr>
        <w:rFonts w:ascii="Calibri" w:hAnsi="Calibri" w:hint="default"/>
      </w:rPr>
    </w:lvl>
    <w:lvl w:ilvl="1" w:tplc="3BE8C4E0">
      <w:start w:val="1"/>
      <w:numFmt w:val="bullet"/>
      <w:lvlText w:val="o"/>
      <w:lvlJc w:val="left"/>
      <w:pPr>
        <w:ind w:left="1440" w:hanging="360"/>
      </w:pPr>
      <w:rPr>
        <w:rFonts w:ascii="Courier New" w:hAnsi="Courier New" w:hint="default"/>
      </w:rPr>
    </w:lvl>
    <w:lvl w:ilvl="2" w:tplc="58B6B80E">
      <w:start w:val="1"/>
      <w:numFmt w:val="bullet"/>
      <w:lvlText w:val=""/>
      <w:lvlJc w:val="left"/>
      <w:pPr>
        <w:ind w:left="2160" w:hanging="360"/>
      </w:pPr>
      <w:rPr>
        <w:rFonts w:ascii="Wingdings" w:hAnsi="Wingdings" w:hint="default"/>
      </w:rPr>
    </w:lvl>
    <w:lvl w:ilvl="3" w:tplc="81FE704E">
      <w:start w:val="1"/>
      <w:numFmt w:val="bullet"/>
      <w:lvlText w:val=""/>
      <w:lvlJc w:val="left"/>
      <w:pPr>
        <w:ind w:left="2880" w:hanging="360"/>
      </w:pPr>
      <w:rPr>
        <w:rFonts w:ascii="Symbol" w:hAnsi="Symbol" w:hint="default"/>
      </w:rPr>
    </w:lvl>
    <w:lvl w:ilvl="4" w:tplc="BDD87ED0">
      <w:start w:val="1"/>
      <w:numFmt w:val="bullet"/>
      <w:lvlText w:val="o"/>
      <w:lvlJc w:val="left"/>
      <w:pPr>
        <w:ind w:left="3600" w:hanging="360"/>
      </w:pPr>
      <w:rPr>
        <w:rFonts w:ascii="Courier New" w:hAnsi="Courier New" w:hint="default"/>
      </w:rPr>
    </w:lvl>
    <w:lvl w:ilvl="5" w:tplc="68DAFE68">
      <w:start w:val="1"/>
      <w:numFmt w:val="bullet"/>
      <w:lvlText w:val=""/>
      <w:lvlJc w:val="left"/>
      <w:pPr>
        <w:ind w:left="4320" w:hanging="360"/>
      </w:pPr>
      <w:rPr>
        <w:rFonts w:ascii="Wingdings" w:hAnsi="Wingdings" w:hint="default"/>
      </w:rPr>
    </w:lvl>
    <w:lvl w:ilvl="6" w:tplc="7ADA6D7C">
      <w:start w:val="1"/>
      <w:numFmt w:val="bullet"/>
      <w:lvlText w:val=""/>
      <w:lvlJc w:val="left"/>
      <w:pPr>
        <w:ind w:left="5040" w:hanging="360"/>
      </w:pPr>
      <w:rPr>
        <w:rFonts w:ascii="Symbol" w:hAnsi="Symbol" w:hint="default"/>
      </w:rPr>
    </w:lvl>
    <w:lvl w:ilvl="7" w:tplc="AD84108A">
      <w:start w:val="1"/>
      <w:numFmt w:val="bullet"/>
      <w:lvlText w:val="o"/>
      <w:lvlJc w:val="left"/>
      <w:pPr>
        <w:ind w:left="5760" w:hanging="360"/>
      </w:pPr>
      <w:rPr>
        <w:rFonts w:ascii="Courier New" w:hAnsi="Courier New" w:hint="default"/>
      </w:rPr>
    </w:lvl>
    <w:lvl w:ilvl="8" w:tplc="BDA4D4B0">
      <w:start w:val="1"/>
      <w:numFmt w:val="bullet"/>
      <w:lvlText w:val=""/>
      <w:lvlJc w:val="left"/>
      <w:pPr>
        <w:ind w:left="6480" w:hanging="360"/>
      </w:pPr>
      <w:rPr>
        <w:rFonts w:ascii="Wingdings" w:hAnsi="Wingdings" w:hint="default"/>
      </w:rPr>
    </w:lvl>
  </w:abstractNum>
  <w:abstractNum w:abstractNumId="30" w15:restartNumberingAfterBreak="0">
    <w:nsid w:val="4B4C5CD1"/>
    <w:multiLevelType w:val="multilevel"/>
    <w:tmpl w:val="FD3A2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E849BD"/>
    <w:multiLevelType w:val="hybridMultilevel"/>
    <w:tmpl w:val="820C797C"/>
    <w:lvl w:ilvl="0" w:tplc="11E00992">
      <w:start w:val="1"/>
      <w:numFmt w:val="bullet"/>
      <w:lvlText w:val=""/>
      <w:lvlJc w:val="left"/>
      <w:pPr>
        <w:ind w:left="720" w:hanging="360"/>
      </w:pPr>
      <w:rPr>
        <w:rFonts w:ascii="Symbol" w:hAnsi="Symbol" w:hint="default"/>
      </w:rPr>
    </w:lvl>
    <w:lvl w:ilvl="1" w:tplc="7902B35C">
      <w:start w:val="1"/>
      <w:numFmt w:val="bullet"/>
      <w:lvlText w:val="o"/>
      <w:lvlJc w:val="left"/>
      <w:pPr>
        <w:ind w:left="1440" w:hanging="360"/>
      </w:pPr>
      <w:rPr>
        <w:rFonts w:ascii="Courier New" w:hAnsi="Courier New" w:hint="default"/>
      </w:rPr>
    </w:lvl>
    <w:lvl w:ilvl="2" w:tplc="6DC6C45A">
      <w:start w:val="1"/>
      <w:numFmt w:val="bullet"/>
      <w:lvlText w:val=""/>
      <w:lvlJc w:val="left"/>
      <w:pPr>
        <w:ind w:left="2160" w:hanging="360"/>
      </w:pPr>
      <w:rPr>
        <w:rFonts w:ascii="Wingdings" w:hAnsi="Wingdings" w:hint="default"/>
      </w:rPr>
    </w:lvl>
    <w:lvl w:ilvl="3" w:tplc="60563F5C">
      <w:start w:val="1"/>
      <w:numFmt w:val="bullet"/>
      <w:lvlText w:val=""/>
      <w:lvlJc w:val="left"/>
      <w:pPr>
        <w:ind w:left="2880" w:hanging="360"/>
      </w:pPr>
      <w:rPr>
        <w:rFonts w:ascii="Symbol" w:hAnsi="Symbol" w:hint="default"/>
      </w:rPr>
    </w:lvl>
    <w:lvl w:ilvl="4" w:tplc="2402E50C">
      <w:start w:val="1"/>
      <w:numFmt w:val="bullet"/>
      <w:lvlText w:val="o"/>
      <w:lvlJc w:val="left"/>
      <w:pPr>
        <w:ind w:left="3600" w:hanging="360"/>
      </w:pPr>
      <w:rPr>
        <w:rFonts w:ascii="Courier New" w:hAnsi="Courier New" w:hint="default"/>
      </w:rPr>
    </w:lvl>
    <w:lvl w:ilvl="5" w:tplc="A19451AE">
      <w:start w:val="1"/>
      <w:numFmt w:val="bullet"/>
      <w:lvlText w:val=""/>
      <w:lvlJc w:val="left"/>
      <w:pPr>
        <w:ind w:left="4320" w:hanging="360"/>
      </w:pPr>
      <w:rPr>
        <w:rFonts w:ascii="Wingdings" w:hAnsi="Wingdings" w:hint="default"/>
      </w:rPr>
    </w:lvl>
    <w:lvl w:ilvl="6" w:tplc="F36C151C">
      <w:start w:val="1"/>
      <w:numFmt w:val="bullet"/>
      <w:lvlText w:val=""/>
      <w:lvlJc w:val="left"/>
      <w:pPr>
        <w:ind w:left="5040" w:hanging="360"/>
      </w:pPr>
      <w:rPr>
        <w:rFonts w:ascii="Symbol" w:hAnsi="Symbol" w:hint="default"/>
      </w:rPr>
    </w:lvl>
    <w:lvl w:ilvl="7" w:tplc="3ACCFAE0">
      <w:start w:val="1"/>
      <w:numFmt w:val="bullet"/>
      <w:lvlText w:val="o"/>
      <w:lvlJc w:val="left"/>
      <w:pPr>
        <w:ind w:left="5760" w:hanging="360"/>
      </w:pPr>
      <w:rPr>
        <w:rFonts w:ascii="Courier New" w:hAnsi="Courier New" w:hint="default"/>
      </w:rPr>
    </w:lvl>
    <w:lvl w:ilvl="8" w:tplc="0FE66892">
      <w:start w:val="1"/>
      <w:numFmt w:val="bullet"/>
      <w:lvlText w:val=""/>
      <w:lvlJc w:val="left"/>
      <w:pPr>
        <w:ind w:left="6480" w:hanging="360"/>
      </w:pPr>
      <w:rPr>
        <w:rFonts w:ascii="Wingdings" w:hAnsi="Wingdings" w:hint="default"/>
      </w:rPr>
    </w:lvl>
  </w:abstractNum>
  <w:abstractNum w:abstractNumId="33" w15:restartNumberingAfterBreak="0">
    <w:nsid w:val="4F11300B"/>
    <w:multiLevelType w:val="hybridMultilevel"/>
    <w:tmpl w:val="F6C22200"/>
    <w:lvl w:ilvl="0" w:tplc="D4AAFA96">
      <w:start w:val="1"/>
      <w:numFmt w:val="bullet"/>
      <w:lvlText w:val=""/>
      <w:lvlJc w:val="left"/>
      <w:pPr>
        <w:ind w:left="720" w:hanging="360"/>
      </w:pPr>
      <w:rPr>
        <w:rFonts w:ascii="Symbol" w:hAnsi="Symbol" w:hint="default"/>
      </w:rPr>
    </w:lvl>
    <w:lvl w:ilvl="1" w:tplc="0400EE76">
      <w:start w:val="1"/>
      <w:numFmt w:val="bullet"/>
      <w:lvlText w:val="o"/>
      <w:lvlJc w:val="left"/>
      <w:pPr>
        <w:ind w:left="1440" w:hanging="360"/>
      </w:pPr>
      <w:rPr>
        <w:rFonts w:ascii="Courier New" w:hAnsi="Courier New" w:hint="default"/>
      </w:rPr>
    </w:lvl>
    <w:lvl w:ilvl="2" w:tplc="C95AFE6C">
      <w:start w:val="1"/>
      <w:numFmt w:val="bullet"/>
      <w:lvlText w:val=""/>
      <w:lvlJc w:val="left"/>
      <w:pPr>
        <w:ind w:left="2160" w:hanging="360"/>
      </w:pPr>
      <w:rPr>
        <w:rFonts w:ascii="Wingdings" w:hAnsi="Wingdings" w:hint="default"/>
      </w:rPr>
    </w:lvl>
    <w:lvl w:ilvl="3" w:tplc="16D8C804">
      <w:start w:val="1"/>
      <w:numFmt w:val="bullet"/>
      <w:lvlText w:val=""/>
      <w:lvlJc w:val="left"/>
      <w:pPr>
        <w:ind w:left="2880" w:hanging="360"/>
      </w:pPr>
      <w:rPr>
        <w:rFonts w:ascii="Symbol" w:hAnsi="Symbol" w:hint="default"/>
      </w:rPr>
    </w:lvl>
    <w:lvl w:ilvl="4" w:tplc="CD0E20D4">
      <w:start w:val="1"/>
      <w:numFmt w:val="bullet"/>
      <w:lvlText w:val="o"/>
      <w:lvlJc w:val="left"/>
      <w:pPr>
        <w:ind w:left="3600" w:hanging="360"/>
      </w:pPr>
      <w:rPr>
        <w:rFonts w:ascii="Courier New" w:hAnsi="Courier New" w:hint="default"/>
      </w:rPr>
    </w:lvl>
    <w:lvl w:ilvl="5" w:tplc="E41235C2">
      <w:start w:val="1"/>
      <w:numFmt w:val="bullet"/>
      <w:lvlText w:val=""/>
      <w:lvlJc w:val="left"/>
      <w:pPr>
        <w:ind w:left="4320" w:hanging="360"/>
      </w:pPr>
      <w:rPr>
        <w:rFonts w:ascii="Wingdings" w:hAnsi="Wingdings" w:hint="default"/>
      </w:rPr>
    </w:lvl>
    <w:lvl w:ilvl="6" w:tplc="D012E5B8">
      <w:start w:val="1"/>
      <w:numFmt w:val="bullet"/>
      <w:lvlText w:val=""/>
      <w:lvlJc w:val="left"/>
      <w:pPr>
        <w:ind w:left="5040" w:hanging="360"/>
      </w:pPr>
      <w:rPr>
        <w:rFonts w:ascii="Symbol" w:hAnsi="Symbol" w:hint="default"/>
      </w:rPr>
    </w:lvl>
    <w:lvl w:ilvl="7" w:tplc="6D44634E">
      <w:start w:val="1"/>
      <w:numFmt w:val="bullet"/>
      <w:lvlText w:val="o"/>
      <w:lvlJc w:val="left"/>
      <w:pPr>
        <w:ind w:left="5760" w:hanging="360"/>
      </w:pPr>
      <w:rPr>
        <w:rFonts w:ascii="Courier New" w:hAnsi="Courier New" w:hint="default"/>
      </w:rPr>
    </w:lvl>
    <w:lvl w:ilvl="8" w:tplc="13C0FED2">
      <w:start w:val="1"/>
      <w:numFmt w:val="bullet"/>
      <w:lvlText w:val=""/>
      <w:lvlJc w:val="left"/>
      <w:pPr>
        <w:ind w:left="6480" w:hanging="360"/>
      </w:pPr>
      <w:rPr>
        <w:rFonts w:ascii="Wingdings" w:hAnsi="Wingdings" w:hint="default"/>
      </w:rPr>
    </w:lvl>
  </w:abstractNum>
  <w:abstractNum w:abstractNumId="34"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003B2BB"/>
    <w:multiLevelType w:val="hybridMultilevel"/>
    <w:tmpl w:val="9AE250D8"/>
    <w:lvl w:ilvl="0" w:tplc="030A0C4A">
      <w:start w:val="1"/>
      <w:numFmt w:val="bullet"/>
      <w:lvlText w:val=""/>
      <w:lvlJc w:val="left"/>
      <w:pPr>
        <w:ind w:left="720" w:hanging="360"/>
      </w:pPr>
      <w:rPr>
        <w:rFonts w:ascii="Symbol" w:hAnsi="Symbol" w:hint="default"/>
      </w:rPr>
    </w:lvl>
    <w:lvl w:ilvl="1" w:tplc="D4ECDD12">
      <w:start w:val="1"/>
      <w:numFmt w:val="bullet"/>
      <w:lvlText w:val="o"/>
      <w:lvlJc w:val="left"/>
      <w:pPr>
        <w:ind w:left="1440" w:hanging="360"/>
      </w:pPr>
      <w:rPr>
        <w:rFonts w:ascii="Courier New" w:hAnsi="Courier New" w:hint="default"/>
      </w:rPr>
    </w:lvl>
    <w:lvl w:ilvl="2" w:tplc="7CA2EBC6">
      <w:start w:val="1"/>
      <w:numFmt w:val="bullet"/>
      <w:lvlText w:val=""/>
      <w:lvlJc w:val="left"/>
      <w:pPr>
        <w:ind w:left="2160" w:hanging="360"/>
      </w:pPr>
      <w:rPr>
        <w:rFonts w:ascii="Wingdings" w:hAnsi="Wingdings" w:hint="default"/>
      </w:rPr>
    </w:lvl>
    <w:lvl w:ilvl="3" w:tplc="AF2CAF5C">
      <w:start w:val="1"/>
      <w:numFmt w:val="bullet"/>
      <w:lvlText w:val=""/>
      <w:lvlJc w:val="left"/>
      <w:pPr>
        <w:ind w:left="2880" w:hanging="360"/>
      </w:pPr>
      <w:rPr>
        <w:rFonts w:ascii="Symbol" w:hAnsi="Symbol" w:hint="default"/>
      </w:rPr>
    </w:lvl>
    <w:lvl w:ilvl="4" w:tplc="FD94E308">
      <w:start w:val="1"/>
      <w:numFmt w:val="bullet"/>
      <w:lvlText w:val="o"/>
      <w:lvlJc w:val="left"/>
      <w:pPr>
        <w:ind w:left="3600" w:hanging="360"/>
      </w:pPr>
      <w:rPr>
        <w:rFonts w:ascii="Courier New" w:hAnsi="Courier New" w:hint="default"/>
      </w:rPr>
    </w:lvl>
    <w:lvl w:ilvl="5" w:tplc="30407336">
      <w:start w:val="1"/>
      <w:numFmt w:val="bullet"/>
      <w:lvlText w:val=""/>
      <w:lvlJc w:val="left"/>
      <w:pPr>
        <w:ind w:left="4320" w:hanging="360"/>
      </w:pPr>
      <w:rPr>
        <w:rFonts w:ascii="Wingdings" w:hAnsi="Wingdings" w:hint="default"/>
      </w:rPr>
    </w:lvl>
    <w:lvl w:ilvl="6" w:tplc="37844B02">
      <w:start w:val="1"/>
      <w:numFmt w:val="bullet"/>
      <w:lvlText w:val=""/>
      <w:lvlJc w:val="left"/>
      <w:pPr>
        <w:ind w:left="5040" w:hanging="360"/>
      </w:pPr>
      <w:rPr>
        <w:rFonts w:ascii="Symbol" w:hAnsi="Symbol" w:hint="default"/>
      </w:rPr>
    </w:lvl>
    <w:lvl w:ilvl="7" w:tplc="133C21DC">
      <w:start w:val="1"/>
      <w:numFmt w:val="bullet"/>
      <w:lvlText w:val="o"/>
      <w:lvlJc w:val="left"/>
      <w:pPr>
        <w:ind w:left="5760" w:hanging="360"/>
      </w:pPr>
      <w:rPr>
        <w:rFonts w:ascii="Courier New" w:hAnsi="Courier New" w:hint="default"/>
      </w:rPr>
    </w:lvl>
    <w:lvl w:ilvl="8" w:tplc="3B2214CC">
      <w:start w:val="1"/>
      <w:numFmt w:val="bullet"/>
      <w:lvlText w:val=""/>
      <w:lvlJc w:val="left"/>
      <w:pPr>
        <w:ind w:left="6480" w:hanging="360"/>
      </w:pPr>
      <w:rPr>
        <w:rFonts w:ascii="Wingdings" w:hAnsi="Wingdings" w:hint="default"/>
      </w:rPr>
    </w:lvl>
  </w:abstractNum>
  <w:abstractNum w:abstractNumId="36" w15:restartNumberingAfterBreak="0">
    <w:nsid w:val="50E49C80"/>
    <w:multiLevelType w:val="hybridMultilevel"/>
    <w:tmpl w:val="4ADE7D44"/>
    <w:lvl w:ilvl="0" w:tplc="253A861A">
      <w:start w:val="1"/>
      <w:numFmt w:val="bullet"/>
      <w:lvlText w:val="-"/>
      <w:lvlJc w:val="left"/>
      <w:pPr>
        <w:ind w:left="720" w:hanging="360"/>
      </w:pPr>
      <w:rPr>
        <w:rFonts w:ascii="Calibri" w:hAnsi="Calibri" w:hint="default"/>
      </w:rPr>
    </w:lvl>
    <w:lvl w:ilvl="1" w:tplc="FD14975A">
      <w:start w:val="1"/>
      <w:numFmt w:val="bullet"/>
      <w:lvlText w:val="o"/>
      <w:lvlJc w:val="left"/>
      <w:pPr>
        <w:ind w:left="1440" w:hanging="360"/>
      </w:pPr>
      <w:rPr>
        <w:rFonts w:ascii="Courier New" w:hAnsi="Courier New" w:hint="default"/>
      </w:rPr>
    </w:lvl>
    <w:lvl w:ilvl="2" w:tplc="E244C9A4">
      <w:start w:val="1"/>
      <w:numFmt w:val="bullet"/>
      <w:lvlText w:val=""/>
      <w:lvlJc w:val="left"/>
      <w:pPr>
        <w:ind w:left="2160" w:hanging="360"/>
      </w:pPr>
      <w:rPr>
        <w:rFonts w:ascii="Wingdings" w:hAnsi="Wingdings" w:hint="default"/>
      </w:rPr>
    </w:lvl>
    <w:lvl w:ilvl="3" w:tplc="1C64878A">
      <w:start w:val="1"/>
      <w:numFmt w:val="bullet"/>
      <w:lvlText w:val=""/>
      <w:lvlJc w:val="left"/>
      <w:pPr>
        <w:ind w:left="2880" w:hanging="360"/>
      </w:pPr>
      <w:rPr>
        <w:rFonts w:ascii="Symbol" w:hAnsi="Symbol" w:hint="default"/>
      </w:rPr>
    </w:lvl>
    <w:lvl w:ilvl="4" w:tplc="4C42FF8E">
      <w:start w:val="1"/>
      <w:numFmt w:val="bullet"/>
      <w:lvlText w:val="o"/>
      <w:lvlJc w:val="left"/>
      <w:pPr>
        <w:ind w:left="3600" w:hanging="360"/>
      </w:pPr>
      <w:rPr>
        <w:rFonts w:ascii="Courier New" w:hAnsi="Courier New" w:hint="default"/>
      </w:rPr>
    </w:lvl>
    <w:lvl w:ilvl="5" w:tplc="832A54B4">
      <w:start w:val="1"/>
      <w:numFmt w:val="bullet"/>
      <w:lvlText w:val=""/>
      <w:lvlJc w:val="left"/>
      <w:pPr>
        <w:ind w:left="4320" w:hanging="360"/>
      </w:pPr>
      <w:rPr>
        <w:rFonts w:ascii="Wingdings" w:hAnsi="Wingdings" w:hint="default"/>
      </w:rPr>
    </w:lvl>
    <w:lvl w:ilvl="6" w:tplc="E0581404">
      <w:start w:val="1"/>
      <w:numFmt w:val="bullet"/>
      <w:lvlText w:val=""/>
      <w:lvlJc w:val="left"/>
      <w:pPr>
        <w:ind w:left="5040" w:hanging="360"/>
      </w:pPr>
      <w:rPr>
        <w:rFonts w:ascii="Symbol" w:hAnsi="Symbol" w:hint="default"/>
      </w:rPr>
    </w:lvl>
    <w:lvl w:ilvl="7" w:tplc="3D626838">
      <w:start w:val="1"/>
      <w:numFmt w:val="bullet"/>
      <w:lvlText w:val="o"/>
      <w:lvlJc w:val="left"/>
      <w:pPr>
        <w:ind w:left="5760" w:hanging="360"/>
      </w:pPr>
      <w:rPr>
        <w:rFonts w:ascii="Courier New" w:hAnsi="Courier New" w:hint="default"/>
      </w:rPr>
    </w:lvl>
    <w:lvl w:ilvl="8" w:tplc="A5321AC8">
      <w:start w:val="1"/>
      <w:numFmt w:val="bullet"/>
      <w:lvlText w:val=""/>
      <w:lvlJc w:val="left"/>
      <w:pPr>
        <w:ind w:left="6480" w:hanging="360"/>
      </w:pPr>
      <w:rPr>
        <w:rFonts w:ascii="Wingdings" w:hAnsi="Wingdings" w:hint="default"/>
      </w:rPr>
    </w:lvl>
  </w:abstractNum>
  <w:abstractNum w:abstractNumId="37" w15:restartNumberingAfterBreak="0">
    <w:nsid w:val="537C9464"/>
    <w:multiLevelType w:val="hybridMultilevel"/>
    <w:tmpl w:val="1368BB12"/>
    <w:lvl w:ilvl="0" w:tplc="0FF226CA">
      <w:start w:val="1"/>
      <w:numFmt w:val="bullet"/>
      <w:lvlText w:val="•"/>
      <w:lvlJc w:val="left"/>
      <w:pPr>
        <w:ind w:left="720" w:hanging="360"/>
      </w:pPr>
      <w:rPr>
        <w:rFonts w:ascii="Arial" w:hAnsi="Arial" w:hint="default"/>
      </w:rPr>
    </w:lvl>
    <w:lvl w:ilvl="1" w:tplc="9196BDE8">
      <w:start w:val="1"/>
      <w:numFmt w:val="bullet"/>
      <w:lvlText w:val="o"/>
      <w:lvlJc w:val="left"/>
      <w:pPr>
        <w:ind w:left="1440" w:hanging="360"/>
      </w:pPr>
      <w:rPr>
        <w:rFonts w:ascii="Courier New" w:hAnsi="Courier New" w:hint="default"/>
      </w:rPr>
    </w:lvl>
    <w:lvl w:ilvl="2" w:tplc="E562A164">
      <w:start w:val="1"/>
      <w:numFmt w:val="bullet"/>
      <w:lvlText w:val=""/>
      <w:lvlJc w:val="left"/>
      <w:pPr>
        <w:ind w:left="2160" w:hanging="360"/>
      </w:pPr>
      <w:rPr>
        <w:rFonts w:ascii="Wingdings" w:hAnsi="Wingdings" w:hint="default"/>
      </w:rPr>
    </w:lvl>
    <w:lvl w:ilvl="3" w:tplc="E2068B22">
      <w:start w:val="1"/>
      <w:numFmt w:val="bullet"/>
      <w:lvlText w:val=""/>
      <w:lvlJc w:val="left"/>
      <w:pPr>
        <w:ind w:left="2880" w:hanging="360"/>
      </w:pPr>
      <w:rPr>
        <w:rFonts w:ascii="Symbol" w:hAnsi="Symbol" w:hint="default"/>
      </w:rPr>
    </w:lvl>
    <w:lvl w:ilvl="4" w:tplc="26525D8E">
      <w:start w:val="1"/>
      <w:numFmt w:val="bullet"/>
      <w:lvlText w:val="o"/>
      <w:lvlJc w:val="left"/>
      <w:pPr>
        <w:ind w:left="3600" w:hanging="360"/>
      </w:pPr>
      <w:rPr>
        <w:rFonts w:ascii="Courier New" w:hAnsi="Courier New" w:hint="default"/>
      </w:rPr>
    </w:lvl>
    <w:lvl w:ilvl="5" w:tplc="71EE455C">
      <w:start w:val="1"/>
      <w:numFmt w:val="bullet"/>
      <w:lvlText w:val=""/>
      <w:lvlJc w:val="left"/>
      <w:pPr>
        <w:ind w:left="4320" w:hanging="360"/>
      </w:pPr>
      <w:rPr>
        <w:rFonts w:ascii="Wingdings" w:hAnsi="Wingdings" w:hint="default"/>
      </w:rPr>
    </w:lvl>
    <w:lvl w:ilvl="6" w:tplc="372AC01C">
      <w:start w:val="1"/>
      <w:numFmt w:val="bullet"/>
      <w:lvlText w:val=""/>
      <w:lvlJc w:val="left"/>
      <w:pPr>
        <w:ind w:left="5040" w:hanging="360"/>
      </w:pPr>
      <w:rPr>
        <w:rFonts w:ascii="Symbol" w:hAnsi="Symbol" w:hint="default"/>
      </w:rPr>
    </w:lvl>
    <w:lvl w:ilvl="7" w:tplc="8D382A90">
      <w:start w:val="1"/>
      <w:numFmt w:val="bullet"/>
      <w:lvlText w:val="o"/>
      <w:lvlJc w:val="left"/>
      <w:pPr>
        <w:ind w:left="5760" w:hanging="360"/>
      </w:pPr>
      <w:rPr>
        <w:rFonts w:ascii="Courier New" w:hAnsi="Courier New" w:hint="default"/>
      </w:rPr>
    </w:lvl>
    <w:lvl w:ilvl="8" w:tplc="4B22DA68">
      <w:start w:val="1"/>
      <w:numFmt w:val="bullet"/>
      <w:lvlText w:val=""/>
      <w:lvlJc w:val="left"/>
      <w:pPr>
        <w:ind w:left="6480" w:hanging="360"/>
      </w:pPr>
      <w:rPr>
        <w:rFonts w:ascii="Wingdings" w:hAnsi="Wingdings" w:hint="default"/>
      </w:rPr>
    </w:lvl>
  </w:abstractNum>
  <w:abstractNum w:abstractNumId="38" w15:restartNumberingAfterBreak="0">
    <w:nsid w:val="53D16092"/>
    <w:multiLevelType w:val="multilevel"/>
    <w:tmpl w:val="74848358"/>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564F4E87"/>
    <w:multiLevelType w:val="hybridMultilevel"/>
    <w:tmpl w:val="CEBECE4A"/>
    <w:lvl w:ilvl="0" w:tplc="EC88C716">
      <w:start w:val="1"/>
      <w:numFmt w:val="bullet"/>
      <w:lvlText w:val=""/>
      <w:lvlJc w:val="left"/>
      <w:pPr>
        <w:tabs>
          <w:tab w:val="num" w:pos="720"/>
        </w:tabs>
        <w:ind w:left="720" w:hanging="360"/>
      </w:pPr>
      <w:rPr>
        <w:rFonts w:ascii="Symbol" w:hAnsi="Symbol" w:hint="default"/>
        <w:sz w:val="20"/>
      </w:rPr>
    </w:lvl>
    <w:lvl w:ilvl="1" w:tplc="45E286B8">
      <w:start w:val="1"/>
      <w:numFmt w:val="bullet"/>
      <w:lvlText w:val="o"/>
      <w:lvlJc w:val="left"/>
      <w:pPr>
        <w:tabs>
          <w:tab w:val="num" w:pos="1440"/>
        </w:tabs>
        <w:ind w:left="1440" w:hanging="360"/>
      </w:pPr>
      <w:rPr>
        <w:rFonts w:ascii="Courier New" w:hAnsi="Courier New" w:hint="default"/>
        <w:sz w:val="20"/>
      </w:rPr>
    </w:lvl>
    <w:lvl w:ilvl="2" w:tplc="C7EC1BA6">
      <w:start w:val="1"/>
      <w:numFmt w:val="bullet"/>
      <w:lvlText w:val=""/>
      <w:lvlJc w:val="left"/>
      <w:pPr>
        <w:tabs>
          <w:tab w:val="num" w:pos="2160"/>
        </w:tabs>
        <w:ind w:left="2160" w:hanging="360"/>
      </w:pPr>
      <w:rPr>
        <w:rFonts w:ascii="Wingdings" w:hAnsi="Wingdings" w:hint="default"/>
        <w:sz w:val="20"/>
      </w:rPr>
    </w:lvl>
    <w:lvl w:ilvl="3" w:tplc="FCAC00CA" w:tentative="1">
      <w:start w:val="1"/>
      <w:numFmt w:val="bullet"/>
      <w:lvlText w:val=""/>
      <w:lvlJc w:val="left"/>
      <w:pPr>
        <w:tabs>
          <w:tab w:val="num" w:pos="2880"/>
        </w:tabs>
        <w:ind w:left="2880" w:hanging="360"/>
      </w:pPr>
      <w:rPr>
        <w:rFonts w:ascii="Wingdings" w:hAnsi="Wingdings" w:hint="default"/>
        <w:sz w:val="20"/>
      </w:rPr>
    </w:lvl>
    <w:lvl w:ilvl="4" w:tplc="ACF22C94" w:tentative="1">
      <w:start w:val="1"/>
      <w:numFmt w:val="bullet"/>
      <w:lvlText w:val=""/>
      <w:lvlJc w:val="left"/>
      <w:pPr>
        <w:tabs>
          <w:tab w:val="num" w:pos="3600"/>
        </w:tabs>
        <w:ind w:left="3600" w:hanging="360"/>
      </w:pPr>
      <w:rPr>
        <w:rFonts w:ascii="Wingdings" w:hAnsi="Wingdings" w:hint="default"/>
        <w:sz w:val="20"/>
      </w:rPr>
    </w:lvl>
    <w:lvl w:ilvl="5" w:tplc="8E96B15C" w:tentative="1">
      <w:start w:val="1"/>
      <w:numFmt w:val="bullet"/>
      <w:lvlText w:val=""/>
      <w:lvlJc w:val="left"/>
      <w:pPr>
        <w:tabs>
          <w:tab w:val="num" w:pos="4320"/>
        </w:tabs>
        <w:ind w:left="4320" w:hanging="360"/>
      </w:pPr>
      <w:rPr>
        <w:rFonts w:ascii="Wingdings" w:hAnsi="Wingdings" w:hint="default"/>
        <w:sz w:val="20"/>
      </w:rPr>
    </w:lvl>
    <w:lvl w:ilvl="6" w:tplc="99EED8DE" w:tentative="1">
      <w:start w:val="1"/>
      <w:numFmt w:val="bullet"/>
      <w:lvlText w:val=""/>
      <w:lvlJc w:val="left"/>
      <w:pPr>
        <w:tabs>
          <w:tab w:val="num" w:pos="5040"/>
        </w:tabs>
        <w:ind w:left="5040" w:hanging="360"/>
      </w:pPr>
      <w:rPr>
        <w:rFonts w:ascii="Wingdings" w:hAnsi="Wingdings" w:hint="default"/>
        <w:sz w:val="20"/>
      </w:rPr>
    </w:lvl>
    <w:lvl w:ilvl="7" w:tplc="5022ABFC" w:tentative="1">
      <w:start w:val="1"/>
      <w:numFmt w:val="bullet"/>
      <w:lvlText w:val=""/>
      <w:lvlJc w:val="left"/>
      <w:pPr>
        <w:tabs>
          <w:tab w:val="num" w:pos="5760"/>
        </w:tabs>
        <w:ind w:left="5760" w:hanging="360"/>
      </w:pPr>
      <w:rPr>
        <w:rFonts w:ascii="Wingdings" w:hAnsi="Wingdings" w:hint="default"/>
        <w:sz w:val="20"/>
      </w:rPr>
    </w:lvl>
    <w:lvl w:ilvl="8" w:tplc="55CA92F2"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0405A7"/>
    <w:multiLevelType w:val="multilevel"/>
    <w:tmpl w:val="3348A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1CFDA9"/>
    <w:multiLevelType w:val="hybridMultilevel"/>
    <w:tmpl w:val="07269716"/>
    <w:lvl w:ilvl="0" w:tplc="8B5CB71E">
      <w:start w:val="1"/>
      <w:numFmt w:val="decimal"/>
      <w:lvlText w:val="%1."/>
      <w:lvlJc w:val="left"/>
      <w:pPr>
        <w:ind w:left="720" w:hanging="360"/>
      </w:pPr>
      <w:rPr>
        <w:rFonts w:ascii="Calibri,Arial,ＭＳ 明朝" w:hAnsi="Calibri,Arial,ＭＳ 明朝" w:hint="default"/>
      </w:rPr>
    </w:lvl>
    <w:lvl w:ilvl="1" w:tplc="72C698CA">
      <w:start w:val="1"/>
      <w:numFmt w:val="lowerLetter"/>
      <w:lvlText w:val="%2."/>
      <w:lvlJc w:val="left"/>
      <w:pPr>
        <w:ind w:left="1440" w:hanging="360"/>
      </w:pPr>
    </w:lvl>
    <w:lvl w:ilvl="2" w:tplc="211EFE24">
      <w:start w:val="1"/>
      <w:numFmt w:val="lowerRoman"/>
      <w:lvlText w:val="%3."/>
      <w:lvlJc w:val="right"/>
      <w:pPr>
        <w:ind w:left="2160" w:hanging="180"/>
      </w:pPr>
    </w:lvl>
    <w:lvl w:ilvl="3" w:tplc="4B406698">
      <w:start w:val="1"/>
      <w:numFmt w:val="decimal"/>
      <w:lvlText w:val="%4."/>
      <w:lvlJc w:val="left"/>
      <w:pPr>
        <w:ind w:left="2880" w:hanging="360"/>
      </w:pPr>
    </w:lvl>
    <w:lvl w:ilvl="4" w:tplc="4E0EFC9C">
      <w:start w:val="1"/>
      <w:numFmt w:val="lowerLetter"/>
      <w:lvlText w:val="%5."/>
      <w:lvlJc w:val="left"/>
      <w:pPr>
        <w:ind w:left="3600" w:hanging="360"/>
      </w:pPr>
    </w:lvl>
    <w:lvl w:ilvl="5" w:tplc="AE546918">
      <w:start w:val="1"/>
      <w:numFmt w:val="lowerRoman"/>
      <w:lvlText w:val="%6."/>
      <w:lvlJc w:val="right"/>
      <w:pPr>
        <w:ind w:left="4320" w:hanging="180"/>
      </w:pPr>
    </w:lvl>
    <w:lvl w:ilvl="6" w:tplc="520AD518">
      <w:start w:val="1"/>
      <w:numFmt w:val="decimal"/>
      <w:lvlText w:val="%7."/>
      <w:lvlJc w:val="left"/>
      <w:pPr>
        <w:ind w:left="5040" w:hanging="360"/>
      </w:pPr>
    </w:lvl>
    <w:lvl w:ilvl="7" w:tplc="94A05D5A">
      <w:start w:val="1"/>
      <w:numFmt w:val="lowerLetter"/>
      <w:lvlText w:val="%8."/>
      <w:lvlJc w:val="left"/>
      <w:pPr>
        <w:ind w:left="5760" w:hanging="360"/>
      </w:pPr>
    </w:lvl>
    <w:lvl w:ilvl="8" w:tplc="AA3C6EBC">
      <w:start w:val="1"/>
      <w:numFmt w:val="lowerRoman"/>
      <w:lvlText w:val="%9."/>
      <w:lvlJc w:val="right"/>
      <w:pPr>
        <w:ind w:left="6480" w:hanging="180"/>
      </w:pPr>
    </w:lvl>
  </w:abstractNum>
  <w:abstractNum w:abstractNumId="42"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82C25DF"/>
    <w:multiLevelType w:val="hybridMultilevel"/>
    <w:tmpl w:val="5C7C877A"/>
    <w:lvl w:ilvl="0" w:tplc="E56ABB7E">
      <w:start w:val="1"/>
      <w:numFmt w:val="decimal"/>
      <w:lvlText w:val="%1."/>
      <w:lvlJc w:val="left"/>
      <w:pPr>
        <w:ind w:left="720" w:hanging="360"/>
      </w:pPr>
      <w:rPr>
        <w:rFonts w:ascii="Calibri" w:hAnsi="Calibri" w:hint="default"/>
      </w:rPr>
    </w:lvl>
    <w:lvl w:ilvl="1" w:tplc="6366C872">
      <w:start w:val="1"/>
      <w:numFmt w:val="lowerLetter"/>
      <w:lvlText w:val="%2."/>
      <w:lvlJc w:val="left"/>
      <w:pPr>
        <w:ind w:left="1440" w:hanging="360"/>
      </w:pPr>
    </w:lvl>
    <w:lvl w:ilvl="2" w:tplc="572EE2DA">
      <w:start w:val="1"/>
      <w:numFmt w:val="lowerRoman"/>
      <w:lvlText w:val="%3."/>
      <w:lvlJc w:val="right"/>
      <w:pPr>
        <w:ind w:left="2160" w:hanging="180"/>
      </w:pPr>
    </w:lvl>
    <w:lvl w:ilvl="3" w:tplc="61207EB8">
      <w:start w:val="1"/>
      <w:numFmt w:val="decimal"/>
      <w:lvlText w:val="%4."/>
      <w:lvlJc w:val="left"/>
      <w:pPr>
        <w:ind w:left="2880" w:hanging="360"/>
      </w:pPr>
    </w:lvl>
    <w:lvl w:ilvl="4" w:tplc="B92EC592">
      <w:start w:val="1"/>
      <w:numFmt w:val="lowerLetter"/>
      <w:lvlText w:val="%5."/>
      <w:lvlJc w:val="left"/>
      <w:pPr>
        <w:ind w:left="3600" w:hanging="360"/>
      </w:pPr>
    </w:lvl>
    <w:lvl w:ilvl="5" w:tplc="1054CA00">
      <w:start w:val="1"/>
      <w:numFmt w:val="lowerRoman"/>
      <w:lvlText w:val="%6."/>
      <w:lvlJc w:val="right"/>
      <w:pPr>
        <w:ind w:left="4320" w:hanging="180"/>
      </w:pPr>
    </w:lvl>
    <w:lvl w:ilvl="6" w:tplc="1256CE04">
      <w:start w:val="1"/>
      <w:numFmt w:val="decimal"/>
      <w:lvlText w:val="%7."/>
      <w:lvlJc w:val="left"/>
      <w:pPr>
        <w:ind w:left="5040" w:hanging="360"/>
      </w:pPr>
    </w:lvl>
    <w:lvl w:ilvl="7" w:tplc="0D84E7FA">
      <w:start w:val="1"/>
      <w:numFmt w:val="lowerLetter"/>
      <w:lvlText w:val="%8."/>
      <w:lvlJc w:val="left"/>
      <w:pPr>
        <w:ind w:left="5760" w:hanging="360"/>
      </w:pPr>
    </w:lvl>
    <w:lvl w:ilvl="8" w:tplc="E9D2A6D6">
      <w:start w:val="1"/>
      <w:numFmt w:val="lowerRoman"/>
      <w:lvlText w:val="%9."/>
      <w:lvlJc w:val="right"/>
      <w:pPr>
        <w:ind w:left="6480" w:hanging="180"/>
      </w:pPr>
    </w:lvl>
  </w:abstractNum>
  <w:abstractNum w:abstractNumId="44" w15:restartNumberingAfterBreak="0">
    <w:nsid w:val="68683386"/>
    <w:multiLevelType w:val="hybridMultilevel"/>
    <w:tmpl w:val="A0A44A1A"/>
    <w:lvl w:ilvl="0" w:tplc="1FF41B5C">
      <w:start w:val="1"/>
      <w:numFmt w:val="bullet"/>
      <w:lvlText w:val=""/>
      <w:lvlJc w:val="left"/>
      <w:pPr>
        <w:ind w:left="720" w:hanging="360"/>
      </w:pPr>
      <w:rPr>
        <w:rFonts w:ascii="Symbol" w:hAnsi="Symbol" w:hint="default"/>
      </w:rPr>
    </w:lvl>
    <w:lvl w:ilvl="1" w:tplc="02EECF74">
      <w:start w:val="1"/>
      <w:numFmt w:val="bullet"/>
      <w:lvlText w:val="o"/>
      <w:lvlJc w:val="left"/>
      <w:pPr>
        <w:ind w:left="1440" w:hanging="360"/>
      </w:pPr>
      <w:rPr>
        <w:rFonts w:ascii="Courier New" w:hAnsi="Courier New" w:hint="default"/>
      </w:rPr>
    </w:lvl>
    <w:lvl w:ilvl="2" w:tplc="13DAD134">
      <w:start w:val="1"/>
      <w:numFmt w:val="bullet"/>
      <w:lvlText w:val=""/>
      <w:lvlJc w:val="left"/>
      <w:pPr>
        <w:ind w:left="2160" w:hanging="360"/>
      </w:pPr>
      <w:rPr>
        <w:rFonts w:ascii="Wingdings" w:hAnsi="Wingdings" w:hint="default"/>
      </w:rPr>
    </w:lvl>
    <w:lvl w:ilvl="3" w:tplc="523E6EE8">
      <w:start w:val="1"/>
      <w:numFmt w:val="bullet"/>
      <w:lvlText w:val=""/>
      <w:lvlJc w:val="left"/>
      <w:pPr>
        <w:ind w:left="2880" w:hanging="360"/>
      </w:pPr>
      <w:rPr>
        <w:rFonts w:ascii="Symbol" w:hAnsi="Symbol" w:hint="default"/>
      </w:rPr>
    </w:lvl>
    <w:lvl w:ilvl="4" w:tplc="4C6C293C">
      <w:start w:val="1"/>
      <w:numFmt w:val="bullet"/>
      <w:lvlText w:val="o"/>
      <w:lvlJc w:val="left"/>
      <w:pPr>
        <w:ind w:left="3600" w:hanging="360"/>
      </w:pPr>
      <w:rPr>
        <w:rFonts w:ascii="Courier New" w:hAnsi="Courier New" w:hint="default"/>
      </w:rPr>
    </w:lvl>
    <w:lvl w:ilvl="5" w:tplc="5D224AD6">
      <w:start w:val="1"/>
      <w:numFmt w:val="bullet"/>
      <w:lvlText w:val=""/>
      <w:lvlJc w:val="left"/>
      <w:pPr>
        <w:ind w:left="4320" w:hanging="360"/>
      </w:pPr>
      <w:rPr>
        <w:rFonts w:ascii="Wingdings" w:hAnsi="Wingdings" w:hint="default"/>
      </w:rPr>
    </w:lvl>
    <w:lvl w:ilvl="6" w:tplc="4F585DF6">
      <w:start w:val="1"/>
      <w:numFmt w:val="bullet"/>
      <w:lvlText w:val=""/>
      <w:lvlJc w:val="left"/>
      <w:pPr>
        <w:ind w:left="5040" w:hanging="360"/>
      </w:pPr>
      <w:rPr>
        <w:rFonts w:ascii="Symbol" w:hAnsi="Symbol" w:hint="default"/>
      </w:rPr>
    </w:lvl>
    <w:lvl w:ilvl="7" w:tplc="225223E8">
      <w:start w:val="1"/>
      <w:numFmt w:val="bullet"/>
      <w:lvlText w:val="o"/>
      <w:lvlJc w:val="left"/>
      <w:pPr>
        <w:ind w:left="5760" w:hanging="360"/>
      </w:pPr>
      <w:rPr>
        <w:rFonts w:ascii="Courier New" w:hAnsi="Courier New" w:hint="default"/>
      </w:rPr>
    </w:lvl>
    <w:lvl w:ilvl="8" w:tplc="C09E252E">
      <w:start w:val="1"/>
      <w:numFmt w:val="bullet"/>
      <w:lvlText w:val=""/>
      <w:lvlJc w:val="left"/>
      <w:pPr>
        <w:ind w:left="6480" w:hanging="360"/>
      </w:pPr>
      <w:rPr>
        <w:rFonts w:ascii="Wingdings" w:hAnsi="Wingdings" w:hint="default"/>
      </w:rPr>
    </w:lvl>
  </w:abstractNum>
  <w:abstractNum w:abstractNumId="45" w15:restartNumberingAfterBreak="0">
    <w:nsid w:val="68803EF1"/>
    <w:multiLevelType w:val="hybridMultilevel"/>
    <w:tmpl w:val="E814F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B6463E5"/>
    <w:multiLevelType w:val="hybridMultilevel"/>
    <w:tmpl w:val="5A829ADA"/>
    <w:lvl w:ilvl="0" w:tplc="4B4280A0">
      <w:start w:val="1"/>
      <w:numFmt w:val="bullet"/>
      <w:lvlText w:val=""/>
      <w:lvlJc w:val="left"/>
      <w:pPr>
        <w:ind w:left="720" w:hanging="360"/>
      </w:pPr>
      <w:rPr>
        <w:rFonts w:ascii="Symbol" w:hAnsi="Symbol" w:hint="default"/>
      </w:rPr>
    </w:lvl>
    <w:lvl w:ilvl="1" w:tplc="F858CAF4">
      <w:start w:val="1"/>
      <w:numFmt w:val="bullet"/>
      <w:lvlText w:val="o"/>
      <w:lvlJc w:val="left"/>
      <w:pPr>
        <w:ind w:left="1440" w:hanging="360"/>
      </w:pPr>
      <w:rPr>
        <w:rFonts w:ascii="Courier New" w:hAnsi="Courier New" w:hint="default"/>
      </w:rPr>
    </w:lvl>
    <w:lvl w:ilvl="2" w:tplc="699AD93A">
      <w:start w:val="1"/>
      <w:numFmt w:val="bullet"/>
      <w:lvlText w:val=""/>
      <w:lvlJc w:val="left"/>
      <w:pPr>
        <w:ind w:left="2160" w:hanging="360"/>
      </w:pPr>
      <w:rPr>
        <w:rFonts w:ascii="Wingdings" w:hAnsi="Wingdings" w:hint="default"/>
      </w:rPr>
    </w:lvl>
    <w:lvl w:ilvl="3" w:tplc="1CECD78A">
      <w:start w:val="1"/>
      <w:numFmt w:val="bullet"/>
      <w:lvlText w:val=""/>
      <w:lvlJc w:val="left"/>
      <w:pPr>
        <w:ind w:left="2880" w:hanging="360"/>
      </w:pPr>
      <w:rPr>
        <w:rFonts w:ascii="Symbol" w:hAnsi="Symbol" w:hint="default"/>
      </w:rPr>
    </w:lvl>
    <w:lvl w:ilvl="4" w:tplc="67188EB6">
      <w:start w:val="1"/>
      <w:numFmt w:val="bullet"/>
      <w:lvlText w:val="o"/>
      <w:lvlJc w:val="left"/>
      <w:pPr>
        <w:ind w:left="3600" w:hanging="360"/>
      </w:pPr>
      <w:rPr>
        <w:rFonts w:ascii="Courier New" w:hAnsi="Courier New" w:hint="default"/>
      </w:rPr>
    </w:lvl>
    <w:lvl w:ilvl="5" w:tplc="8138E6BA">
      <w:start w:val="1"/>
      <w:numFmt w:val="bullet"/>
      <w:lvlText w:val=""/>
      <w:lvlJc w:val="left"/>
      <w:pPr>
        <w:ind w:left="4320" w:hanging="360"/>
      </w:pPr>
      <w:rPr>
        <w:rFonts w:ascii="Wingdings" w:hAnsi="Wingdings" w:hint="default"/>
      </w:rPr>
    </w:lvl>
    <w:lvl w:ilvl="6" w:tplc="2D3A4ED6">
      <w:start w:val="1"/>
      <w:numFmt w:val="bullet"/>
      <w:lvlText w:val=""/>
      <w:lvlJc w:val="left"/>
      <w:pPr>
        <w:ind w:left="5040" w:hanging="360"/>
      </w:pPr>
      <w:rPr>
        <w:rFonts w:ascii="Symbol" w:hAnsi="Symbol" w:hint="default"/>
      </w:rPr>
    </w:lvl>
    <w:lvl w:ilvl="7" w:tplc="EF08B63A">
      <w:start w:val="1"/>
      <w:numFmt w:val="bullet"/>
      <w:lvlText w:val="o"/>
      <w:lvlJc w:val="left"/>
      <w:pPr>
        <w:ind w:left="5760" w:hanging="360"/>
      </w:pPr>
      <w:rPr>
        <w:rFonts w:ascii="Courier New" w:hAnsi="Courier New" w:hint="default"/>
      </w:rPr>
    </w:lvl>
    <w:lvl w:ilvl="8" w:tplc="7408D1F0">
      <w:start w:val="1"/>
      <w:numFmt w:val="bullet"/>
      <w:lvlText w:val=""/>
      <w:lvlJc w:val="left"/>
      <w:pPr>
        <w:ind w:left="6480" w:hanging="360"/>
      </w:pPr>
      <w:rPr>
        <w:rFonts w:ascii="Wingdings" w:hAnsi="Wingdings" w:hint="default"/>
      </w:rPr>
    </w:lvl>
  </w:abstractNum>
  <w:abstractNum w:abstractNumId="47" w15:restartNumberingAfterBreak="0">
    <w:nsid w:val="70632CDE"/>
    <w:multiLevelType w:val="hybridMultilevel"/>
    <w:tmpl w:val="4B0C9F1C"/>
    <w:lvl w:ilvl="0" w:tplc="A56A684C">
      <w:start w:val="1"/>
      <w:numFmt w:val="bullet"/>
      <w:lvlText w:val="-"/>
      <w:lvlJc w:val="left"/>
      <w:pPr>
        <w:ind w:left="720" w:hanging="360"/>
      </w:pPr>
      <w:rPr>
        <w:rFonts w:ascii="Calibri" w:hAnsi="Calibri" w:hint="default"/>
      </w:rPr>
    </w:lvl>
    <w:lvl w:ilvl="1" w:tplc="C34A6F20">
      <w:start w:val="1"/>
      <w:numFmt w:val="bullet"/>
      <w:lvlText w:val="o"/>
      <w:lvlJc w:val="left"/>
      <w:pPr>
        <w:ind w:left="1440" w:hanging="360"/>
      </w:pPr>
      <w:rPr>
        <w:rFonts w:ascii="Courier New" w:hAnsi="Courier New" w:hint="default"/>
      </w:rPr>
    </w:lvl>
    <w:lvl w:ilvl="2" w:tplc="A0C04E14">
      <w:start w:val="1"/>
      <w:numFmt w:val="bullet"/>
      <w:lvlText w:val=""/>
      <w:lvlJc w:val="left"/>
      <w:pPr>
        <w:ind w:left="2160" w:hanging="360"/>
      </w:pPr>
      <w:rPr>
        <w:rFonts w:ascii="Wingdings" w:hAnsi="Wingdings" w:hint="default"/>
      </w:rPr>
    </w:lvl>
    <w:lvl w:ilvl="3" w:tplc="A41C3660">
      <w:start w:val="1"/>
      <w:numFmt w:val="bullet"/>
      <w:lvlText w:val=""/>
      <w:lvlJc w:val="left"/>
      <w:pPr>
        <w:ind w:left="2880" w:hanging="360"/>
      </w:pPr>
      <w:rPr>
        <w:rFonts w:ascii="Symbol" w:hAnsi="Symbol" w:hint="default"/>
      </w:rPr>
    </w:lvl>
    <w:lvl w:ilvl="4" w:tplc="5030ACBC">
      <w:start w:val="1"/>
      <w:numFmt w:val="bullet"/>
      <w:lvlText w:val="o"/>
      <w:lvlJc w:val="left"/>
      <w:pPr>
        <w:ind w:left="3600" w:hanging="360"/>
      </w:pPr>
      <w:rPr>
        <w:rFonts w:ascii="Courier New" w:hAnsi="Courier New" w:hint="default"/>
      </w:rPr>
    </w:lvl>
    <w:lvl w:ilvl="5" w:tplc="5B624AF0">
      <w:start w:val="1"/>
      <w:numFmt w:val="bullet"/>
      <w:lvlText w:val=""/>
      <w:lvlJc w:val="left"/>
      <w:pPr>
        <w:ind w:left="4320" w:hanging="360"/>
      </w:pPr>
      <w:rPr>
        <w:rFonts w:ascii="Wingdings" w:hAnsi="Wingdings" w:hint="default"/>
      </w:rPr>
    </w:lvl>
    <w:lvl w:ilvl="6" w:tplc="58286AF2">
      <w:start w:val="1"/>
      <w:numFmt w:val="bullet"/>
      <w:lvlText w:val=""/>
      <w:lvlJc w:val="left"/>
      <w:pPr>
        <w:ind w:left="5040" w:hanging="360"/>
      </w:pPr>
      <w:rPr>
        <w:rFonts w:ascii="Symbol" w:hAnsi="Symbol" w:hint="default"/>
      </w:rPr>
    </w:lvl>
    <w:lvl w:ilvl="7" w:tplc="63CAB4D2">
      <w:start w:val="1"/>
      <w:numFmt w:val="bullet"/>
      <w:lvlText w:val="o"/>
      <w:lvlJc w:val="left"/>
      <w:pPr>
        <w:ind w:left="5760" w:hanging="360"/>
      </w:pPr>
      <w:rPr>
        <w:rFonts w:ascii="Courier New" w:hAnsi="Courier New" w:hint="default"/>
      </w:rPr>
    </w:lvl>
    <w:lvl w:ilvl="8" w:tplc="5D2CB430">
      <w:start w:val="1"/>
      <w:numFmt w:val="bullet"/>
      <w:lvlText w:val=""/>
      <w:lvlJc w:val="left"/>
      <w:pPr>
        <w:ind w:left="6480" w:hanging="360"/>
      </w:pPr>
      <w:rPr>
        <w:rFonts w:ascii="Wingdings" w:hAnsi="Wingdings" w:hint="default"/>
      </w:rPr>
    </w:lvl>
  </w:abstractNum>
  <w:abstractNum w:abstractNumId="48" w15:restartNumberingAfterBreak="0">
    <w:nsid w:val="71272FF8"/>
    <w:multiLevelType w:val="hybridMultilevel"/>
    <w:tmpl w:val="D1FC663A"/>
    <w:lvl w:ilvl="0" w:tplc="43D0DC5A">
      <w:start w:val="1"/>
      <w:numFmt w:val="bullet"/>
      <w:lvlText w:val="●"/>
      <w:lvlJc w:val="left"/>
      <w:pPr>
        <w:tabs>
          <w:tab w:val="num" w:pos="720"/>
        </w:tabs>
        <w:ind w:left="720" w:hanging="360"/>
      </w:pPr>
      <w:rPr>
        <w:rFonts w:ascii="Noto Sans Symbols" w:hAnsi="Noto Sans Symbols" w:hint="default"/>
      </w:rPr>
    </w:lvl>
    <w:lvl w:ilvl="1" w:tplc="FA2CF35E" w:tentative="1">
      <w:start w:val="1"/>
      <w:numFmt w:val="bullet"/>
      <w:lvlText w:val="●"/>
      <w:lvlJc w:val="left"/>
      <w:pPr>
        <w:tabs>
          <w:tab w:val="num" w:pos="1440"/>
        </w:tabs>
        <w:ind w:left="1440" w:hanging="360"/>
      </w:pPr>
      <w:rPr>
        <w:rFonts w:ascii="Noto Sans Symbols" w:hAnsi="Noto Sans Symbols" w:hint="default"/>
      </w:rPr>
    </w:lvl>
    <w:lvl w:ilvl="2" w:tplc="06344EFE" w:tentative="1">
      <w:start w:val="1"/>
      <w:numFmt w:val="bullet"/>
      <w:lvlText w:val="●"/>
      <w:lvlJc w:val="left"/>
      <w:pPr>
        <w:tabs>
          <w:tab w:val="num" w:pos="2160"/>
        </w:tabs>
        <w:ind w:left="2160" w:hanging="360"/>
      </w:pPr>
      <w:rPr>
        <w:rFonts w:ascii="Noto Sans Symbols" w:hAnsi="Noto Sans Symbols" w:hint="default"/>
      </w:rPr>
    </w:lvl>
    <w:lvl w:ilvl="3" w:tplc="CA42E7C4" w:tentative="1">
      <w:start w:val="1"/>
      <w:numFmt w:val="bullet"/>
      <w:lvlText w:val="●"/>
      <w:lvlJc w:val="left"/>
      <w:pPr>
        <w:tabs>
          <w:tab w:val="num" w:pos="2880"/>
        </w:tabs>
        <w:ind w:left="2880" w:hanging="360"/>
      </w:pPr>
      <w:rPr>
        <w:rFonts w:ascii="Noto Sans Symbols" w:hAnsi="Noto Sans Symbols" w:hint="default"/>
      </w:rPr>
    </w:lvl>
    <w:lvl w:ilvl="4" w:tplc="FDB48F34" w:tentative="1">
      <w:start w:val="1"/>
      <w:numFmt w:val="bullet"/>
      <w:lvlText w:val="●"/>
      <w:lvlJc w:val="left"/>
      <w:pPr>
        <w:tabs>
          <w:tab w:val="num" w:pos="3600"/>
        </w:tabs>
        <w:ind w:left="3600" w:hanging="360"/>
      </w:pPr>
      <w:rPr>
        <w:rFonts w:ascii="Noto Sans Symbols" w:hAnsi="Noto Sans Symbols" w:hint="default"/>
      </w:rPr>
    </w:lvl>
    <w:lvl w:ilvl="5" w:tplc="4014BA9C" w:tentative="1">
      <w:start w:val="1"/>
      <w:numFmt w:val="bullet"/>
      <w:lvlText w:val="●"/>
      <w:lvlJc w:val="left"/>
      <w:pPr>
        <w:tabs>
          <w:tab w:val="num" w:pos="4320"/>
        </w:tabs>
        <w:ind w:left="4320" w:hanging="360"/>
      </w:pPr>
      <w:rPr>
        <w:rFonts w:ascii="Noto Sans Symbols" w:hAnsi="Noto Sans Symbols" w:hint="default"/>
      </w:rPr>
    </w:lvl>
    <w:lvl w:ilvl="6" w:tplc="A2808B8C" w:tentative="1">
      <w:start w:val="1"/>
      <w:numFmt w:val="bullet"/>
      <w:lvlText w:val="●"/>
      <w:lvlJc w:val="left"/>
      <w:pPr>
        <w:tabs>
          <w:tab w:val="num" w:pos="5040"/>
        </w:tabs>
        <w:ind w:left="5040" w:hanging="360"/>
      </w:pPr>
      <w:rPr>
        <w:rFonts w:ascii="Noto Sans Symbols" w:hAnsi="Noto Sans Symbols" w:hint="default"/>
      </w:rPr>
    </w:lvl>
    <w:lvl w:ilvl="7" w:tplc="F4EA402C" w:tentative="1">
      <w:start w:val="1"/>
      <w:numFmt w:val="bullet"/>
      <w:lvlText w:val="●"/>
      <w:lvlJc w:val="left"/>
      <w:pPr>
        <w:tabs>
          <w:tab w:val="num" w:pos="5760"/>
        </w:tabs>
        <w:ind w:left="5760" w:hanging="360"/>
      </w:pPr>
      <w:rPr>
        <w:rFonts w:ascii="Noto Sans Symbols" w:hAnsi="Noto Sans Symbols" w:hint="default"/>
      </w:rPr>
    </w:lvl>
    <w:lvl w:ilvl="8" w:tplc="39668A9E" w:tentative="1">
      <w:start w:val="1"/>
      <w:numFmt w:val="bullet"/>
      <w:lvlText w:val="●"/>
      <w:lvlJc w:val="left"/>
      <w:pPr>
        <w:tabs>
          <w:tab w:val="num" w:pos="6480"/>
        </w:tabs>
        <w:ind w:left="6480" w:hanging="360"/>
      </w:pPr>
      <w:rPr>
        <w:rFonts w:ascii="Noto Sans Symbols" w:hAnsi="Noto Sans Symbols" w:hint="default"/>
      </w:rPr>
    </w:lvl>
  </w:abstractNum>
  <w:abstractNum w:abstractNumId="49" w15:restartNumberingAfterBreak="0">
    <w:nsid w:val="713D770E"/>
    <w:multiLevelType w:val="hybridMultilevel"/>
    <w:tmpl w:val="7C9ABDE6"/>
    <w:lvl w:ilvl="0" w:tplc="AAD8B1B8">
      <w:start w:val="1"/>
      <w:numFmt w:val="bullet"/>
      <w:lvlText w:val=""/>
      <w:lvlJc w:val="left"/>
      <w:pPr>
        <w:ind w:left="720" w:hanging="360"/>
      </w:pPr>
      <w:rPr>
        <w:rFonts w:ascii="Symbol" w:hAnsi="Symbol" w:hint="default"/>
      </w:rPr>
    </w:lvl>
    <w:lvl w:ilvl="1" w:tplc="FDAEAD9A">
      <w:start w:val="1"/>
      <w:numFmt w:val="bullet"/>
      <w:lvlText w:val="o"/>
      <w:lvlJc w:val="left"/>
      <w:pPr>
        <w:ind w:left="1440" w:hanging="360"/>
      </w:pPr>
      <w:rPr>
        <w:rFonts w:ascii="Courier New" w:hAnsi="Courier New" w:hint="default"/>
      </w:rPr>
    </w:lvl>
    <w:lvl w:ilvl="2" w:tplc="7624DDCE">
      <w:start w:val="1"/>
      <w:numFmt w:val="bullet"/>
      <w:lvlText w:val=""/>
      <w:lvlJc w:val="left"/>
      <w:pPr>
        <w:ind w:left="2160" w:hanging="360"/>
      </w:pPr>
      <w:rPr>
        <w:rFonts w:ascii="Wingdings" w:hAnsi="Wingdings" w:hint="default"/>
      </w:rPr>
    </w:lvl>
    <w:lvl w:ilvl="3" w:tplc="DD82711C">
      <w:start w:val="1"/>
      <w:numFmt w:val="bullet"/>
      <w:lvlText w:val=""/>
      <w:lvlJc w:val="left"/>
      <w:pPr>
        <w:ind w:left="2880" w:hanging="360"/>
      </w:pPr>
      <w:rPr>
        <w:rFonts w:ascii="Symbol" w:hAnsi="Symbol" w:hint="default"/>
      </w:rPr>
    </w:lvl>
    <w:lvl w:ilvl="4" w:tplc="BB5A01FE">
      <w:start w:val="1"/>
      <w:numFmt w:val="bullet"/>
      <w:lvlText w:val="o"/>
      <w:lvlJc w:val="left"/>
      <w:pPr>
        <w:ind w:left="3600" w:hanging="360"/>
      </w:pPr>
      <w:rPr>
        <w:rFonts w:ascii="Courier New" w:hAnsi="Courier New" w:hint="default"/>
      </w:rPr>
    </w:lvl>
    <w:lvl w:ilvl="5" w:tplc="A4FA7C1A">
      <w:start w:val="1"/>
      <w:numFmt w:val="bullet"/>
      <w:lvlText w:val=""/>
      <w:lvlJc w:val="left"/>
      <w:pPr>
        <w:ind w:left="4320" w:hanging="360"/>
      </w:pPr>
      <w:rPr>
        <w:rFonts w:ascii="Wingdings" w:hAnsi="Wingdings" w:hint="default"/>
      </w:rPr>
    </w:lvl>
    <w:lvl w:ilvl="6" w:tplc="709ECB10">
      <w:start w:val="1"/>
      <w:numFmt w:val="bullet"/>
      <w:lvlText w:val=""/>
      <w:lvlJc w:val="left"/>
      <w:pPr>
        <w:ind w:left="5040" w:hanging="360"/>
      </w:pPr>
      <w:rPr>
        <w:rFonts w:ascii="Symbol" w:hAnsi="Symbol" w:hint="default"/>
      </w:rPr>
    </w:lvl>
    <w:lvl w:ilvl="7" w:tplc="BB16DE14">
      <w:start w:val="1"/>
      <w:numFmt w:val="bullet"/>
      <w:lvlText w:val="o"/>
      <w:lvlJc w:val="left"/>
      <w:pPr>
        <w:ind w:left="5760" w:hanging="360"/>
      </w:pPr>
      <w:rPr>
        <w:rFonts w:ascii="Courier New" w:hAnsi="Courier New" w:hint="default"/>
      </w:rPr>
    </w:lvl>
    <w:lvl w:ilvl="8" w:tplc="2AAE9A30">
      <w:start w:val="1"/>
      <w:numFmt w:val="bullet"/>
      <w:lvlText w:val=""/>
      <w:lvlJc w:val="left"/>
      <w:pPr>
        <w:ind w:left="6480" w:hanging="360"/>
      </w:pPr>
      <w:rPr>
        <w:rFonts w:ascii="Wingdings" w:hAnsi="Wingdings" w:hint="default"/>
      </w:rPr>
    </w:lvl>
  </w:abstractNum>
  <w:abstractNum w:abstractNumId="50" w15:restartNumberingAfterBreak="0">
    <w:nsid w:val="714A7167"/>
    <w:multiLevelType w:val="multilevel"/>
    <w:tmpl w:val="73AC2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AE7204B"/>
    <w:multiLevelType w:val="hybridMultilevel"/>
    <w:tmpl w:val="7332D756"/>
    <w:lvl w:ilvl="0" w:tplc="BD22565A">
      <w:start w:val="1"/>
      <w:numFmt w:val="bullet"/>
      <w:lvlText w:val=""/>
      <w:lvlJc w:val="left"/>
      <w:pPr>
        <w:ind w:left="720" w:hanging="360"/>
      </w:pPr>
      <w:rPr>
        <w:rFonts w:ascii="Symbol" w:hAnsi="Symbol" w:hint="default"/>
      </w:rPr>
    </w:lvl>
    <w:lvl w:ilvl="1" w:tplc="492469DA">
      <w:start w:val="1"/>
      <w:numFmt w:val="bullet"/>
      <w:lvlText w:val="o"/>
      <w:lvlJc w:val="left"/>
      <w:pPr>
        <w:ind w:left="1440" w:hanging="360"/>
      </w:pPr>
      <w:rPr>
        <w:rFonts w:ascii="Courier New" w:hAnsi="Courier New" w:hint="default"/>
      </w:rPr>
    </w:lvl>
    <w:lvl w:ilvl="2" w:tplc="54F80746">
      <w:start w:val="1"/>
      <w:numFmt w:val="bullet"/>
      <w:lvlText w:val=""/>
      <w:lvlJc w:val="left"/>
      <w:pPr>
        <w:ind w:left="2160" w:hanging="360"/>
      </w:pPr>
      <w:rPr>
        <w:rFonts w:ascii="Wingdings" w:hAnsi="Wingdings" w:hint="default"/>
      </w:rPr>
    </w:lvl>
    <w:lvl w:ilvl="3" w:tplc="5F34B688">
      <w:start w:val="1"/>
      <w:numFmt w:val="bullet"/>
      <w:lvlText w:val=""/>
      <w:lvlJc w:val="left"/>
      <w:pPr>
        <w:ind w:left="2880" w:hanging="360"/>
      </w:pPr>
      <w:rPr>
        <w:rFonts w:ascii="Symbol" w:hAnsi="Symbol" w:hint="default"/>
      </w:rPr>
    </w:lvl>
    <w:lvl w:ilvl="4" w:tplc="27B24D78">
      <w:start w:val="1"/>
      <w:numFmt w:val="bullet"/>
      <w:lvlText w:val="o"/>
      <w:lvlJc w:val="left"/>
      <w:pPr>
        <w:ind w:left="3600" w:hanging="360"/>
      </w:pPr>
      <w:rPr>
        <w:rFonts w:ascii="Courier New" w:hAnsi="Courier New" w:hint="default"/>
      </w:rPr>
    </w:lvl>
    <w:lvl w:ilvl="5" w:tplc="704A5F4A">
      <w:start w:val="1"/>
      <w:numFmt w:val="bullet"/>
      <w:lvlText w:val=""/>
      <w:lvlJc w:val="left"/>
      <w:pPr>
        <w:ind w:left="4320" w:hanging="360"/>
      </w:pPr>
      <w:rPr>
        <w:rFonts w:ascii="Wingdings" w:hAnsi="Wingdings" w:hint="default"/>
      </w:rPr>
    </w:lvl>
    <w:lvl w:ilvl="6" w:tplc="11F8C150">
      <w:start w:val="1"/>
      <w:numFmt w:val="bullet"/>
      <w:lvlText w:val=""/>
      <w:lvlJc w:val="left"/>
      <w:pPr>
        <w:ind w:left="5040" w:hanging="360"/>
      </w:pPr>
      <w:rPr>
        <w:rFonts w:ascii="Symbol" w:hAnsi="Symbol" w:hint="default"/>
      </w:rPr>
    </w:lvl>
    <w:lvl w:ilvl="7" w:tplc="A16655F6">
      <w:start w:val="1"/>
      <w:numFmt w:val="bullet"/>
      <w:lvlText w:val="o"/>
      <w:lvlJc w:val="left"/>
      <w:pPr>
        <w:ind w:left="5760" w:hanging="360"/>
      </w:pPr>
      <w:rPr>
        <w:rFonts w:ascii="Courier New" w:hAnsi="Courier New" w:hint="default"/>
      </w:rPr>
    </w:lvl>
    <w:lvl w:ilvl="8" w:tplc="333E5EA8">
      <w:start w:val="1"/>
      <w:numFmt w:val="bullet"/>
      <w:lvlText w:val=""/>
      <w:lvlJc w:val="left"/>
      <w:pPr>
        <w:ind w:left="6480" w:hanging="360"/>
      </w:pPr>
      <w:rPr>
        <w:rFonts w:ascii="Wingdings" w:hAnsi="Wingdings" w:hint="default"/>
      </w:rPr>
    </w:lvl>
  </w:abstractNum>
  <w:abstractNum w:abstractNumId="52" w15:restartNumberingAfterBreak="0">
    <w:nsid w:val="7CEA2C9F"/>
    <w:multiLevelType w:val="hybridMultilevel"/>
    <w:tmpl w:val="8D686D54"/>
    <w:lvl w:ilvl="0" w:tplc="CDDE4EC0">
      <w:start w:val="1"/>
      <w:numFmt w:val="bullet"/>
      <w:lvlText w:val="-"/>
      <w:lvlJc w:val="left"/>
      <w:pPr>
        <w:ind w:left="720" w:hanging="360"/>
      </w:pPr>
      <w:rPr>
        <w:rFonts w:ascii="Calibri" w:hAnsi="Calibri" w:hint="default"/>
      </w:rPr>
    </w:lvl>
    <w:lvl w:ilvl="1" w:tplc="B2726C26">
      <w:start w:val="1"/>
      <w:numFmt w:val="bullet"/>
      <w:lvlText w:val="o"/>
      <w:lvlJc w:val="left"/>
      <w:pPr>
        <w:ind w:left="1440" w:hanging="360"/>
      </w:pPr>
      <w:rPr>
        <w:rFonts w:ascii="Courier New" w:hAnsi="Courier New" w:hint="default"/>
      </w:rPr>
    </w:lvl>
    <w:lvl w:ilvl="2" w:tplc="661CCD50">
      <w:start w:val="1"/>
      <w:numFmt w:val="bullet"/>
      <w:lvlText w:val=""/>
      <w:lvlJc w:val="left"/>
      <w:pPr>
        <w:ind w:left="2160" w:hanging="360"/>
      </w:pPr>
      <w:rPr>
        <w:rFonts w:ascii="Wingdings" w:hAnsi="Wingdings" w:hint="default"/>
      </w:rPr>
    </w:lvl>
    <w:lvl w:ilvl="3" w:tplc="1B0E5BE6">
      <w:start w:val="1"/>
      <w:numFmt w:val="bullet"/>
      <w:lvlText w:val=""/>
      <w:lvlJc w:val="left"/>
      <w:pPr>
        <w:ind w:left="2880" w:hanging="360"/>
      </w:pPr>
      <w:rPr>
        <w:rFonts w:ascii="Symbol" w:hAnsi="Symbol" w:hint="default"/>
      </w:rPr>
    </w:lvl>
    <w:lvl w:ilvl="4" w:tplc="0EE606D6">
      <w:start w:val="1"/>
      <w:numFmt w:val="bullet"/>
      <w:lvlText w:val="o"/>
      <w:lvlJc w:val="left"/>
      <w:pPr>
        <w:ind w:left="3600" w:hanging="360"/>
      </w:pPr>
      <w:rPr>
        <w:rFonts w:ascii="Courier New" w:hAnsi="Courier New" w:hint="default"/>
      </w:rPr>
    </w:lvl>
    <w:lvl w:ilvl="5" w:tplc="BCB6497A">
      <w:start w:val="1"/>
      <w:numFmt w:val="bullet"/>
      <w:lvlText w:val=""/>
      <w:lvlJc w:val="left"/>
      <w:pPr>
        <w:ind w:left="4320" w:hanging="360"/>
      </w:pPr>
      <w:rPr>
        <w:rFonts w:ascii="Wingdings" w:hAnsi="Wingdings" w:hint="default"/>
      </w:rPr>
    </w:lvl>
    <w:lvl w:ilvl="6" w:tplc="1C7AE0A2">
      <w:start w:val="1"/>
      <w:numFmt w:val="bullet"/>
      <w:lvlText w:val=""/>
      <w:lvlJc w:val="left"/>
      <w:pPr>
        <w:ind w:left="5040" w:hanging="360"/>
      </w:pPr>
      <w:rPr>
        <w:rFonts w:ascii="Symbol" w:hAnsi="Symbol" w:hint="default"/>
      </w:rPr>
    </w:lvl>
    <w:lvl w:ilvl="7" w:tplc="29C6D69E">
      <w:start w:val="1"/>
      <w:numFmt w:val="bullet"/>
      <w:lvlText w:val="o"/>
      <w:lvlJc w:val="left"/>
      <w:pPr>
        <w:ind w:left="5760" w:hanging="360"/>
      </w:pPr>
      <w:rPr>
        <w:rFonts w:ascii="Courier New" w:hAnsi="Courier New" w:hint="default"/>
      </w:rPr>
    </w:lvl>
    <w:lvl w:ilvl="8" w:tplc="FBB295F4">
      <w:start w:val="1"/>
      <w:numFmt w:val="bullet"/>
      <w:lvlText w:val=""/>
      <w:lvlJc w:val="left"/>
      <w:pPr>
        <w:ind w:left="6480" w:hanging="360"/>
      </w:pPr>
      <w:rPr>
        <w:rFonts w:ascii="Wingdings" w:hAnsi="Wingdings" w:hint="default"/>
      </w:rPr>
    </w:lvl>
  </w:abstractNum>
  <w:num w:numId="1" w16cid:durableId="863010128">
    <w:abstractNumId w:val="28"/>
  </w:num>
  <w:num w:numId="2" w16cid:durableId="324162527">
    <w:abstractNumId w:val="33"/>
  </w:num>
  <w:num w:numId="3" w16cid:durableId="1415930223">
    <w:abstractNumId w:val="32"/>
  </w:num>
  <w:num w:numId="4" w16cid:durableId="93864591">
    <w:abstractNumId w:val="51"/>
  </w:num>
  <w:num w:numId="5" w16cid:durableId="1187327052">
    <w:abstractNumId w:val="21"/>
  </w:num>
  <w:num w:numId="6" w16cid:durableId="1105543461">
    <w:abstractNumId w:val="38"/>
  </w:num>
  <w:num w:numId="7" w16cid:durableId="1311787188">
    <w:abstractNumId w:val="41"/>
  </w:num>
  <w:num w:numId="8" w16cid:durableId="1288197526">
    <w:abstractNumId w:val="37"/>
  </w:num>
  <w:num w:numId="9" w16cid:durableId="68042044">
    <w:abstractNumId w:val="0"/>
  </w:num>
  <w:num w:numId="10" w16cid:durableId="1016468103">
    <w:abstractNumId w:val="9"/>
  </w:num>
  <w:num w:numId="11" w16cid:durableId="372852173">
    <w:abstractNumId w:val="43"/>
  </w:num>
  <w:num w:numId="12" w16cid:durableId="1939094454">
    <w:abstractNumId w:val="12"/>
  </w:num>
  <w:num w:numId="13" w16cid:durableId="756171788">
    <w:abstractNumId w:val="27"/>
  </w:num>
  <w:num w:numId="14" w16cid:durableId="800003066">
    <w:abstractNumId w:val="23"/>
  </w:num>
  <w:num w:numId="15" w16cid:durableId="1337224018">
    <w:abstractNumId w:val="47"/>
  </w:num>
  <w:num w:numId="16" w16cid:durableId="170028758">
    <w:abstractNumId w:val="14"/>
  </w:num>
  <w:num w:numId="17" w16cid:durableId="1438524151">
    <w:abstractNumId w:val="3"/>
  </w:num>
  <w:num w:numId="18" w16cid:durableId="1792020077">
    <w:abstractNumId w:val="26"/>
  </w:num>
  <w:num w:numId="19" w16cid:durableId="465851023">
    <w:abstractNumId w:val="10"/>
  </w:num>
  <w:num w:numId="20" w16cid:durableId="39213790">
    <w:abstractNumId w:val="35"/>
  </w:num>
  <w:num w:numId="21" w16cid:durableId="1310281976">
    <w:abstractNumId w:val="46"/>
  </w:num>
  <w:num w:numId="22" w16cid:durableId="1861579476">
    <w:abstractNumId w:val="8"/>
  </w:num>
  <w:num w:numId="23" w16cid:durableId="284432190">
    <w:abstractNumId w:val="4"/>
  </w:num>
  <w:num w:numId="24" w16cid:durableId="1547595445">
    <w:abstractNumId w:val="36"/>
  </w:num>
  <w:num w:numId="25" w16cid:durableId="511072903">
    <w:abstractNumId w:val="16"/>
  </w:num>
  <w:num w:numId="26" w16cid:durableId="1747993840">
    <w:abstractNumId w:val="15"/>
  </w:num>
  <w:num w:numId="27" w16cid:durableId="945423718">
    <w:abstractNumId w:val="52"/>
  </w:num>
  <w:num w:numId="28" w16cid:durableId="1926724994">
    <w:abstractNumId w:val="29"/>
  </w:num>
  <w:num w:numId="29" w16cid:durableId="1345326097">
    <w:abstractNumId w:val="13"/>
  </w:num>
  <w:num w:numId="30" w16cid:durableId="985280996">
    <w:abstractNumId w:val="1"/>
  </w:num>
  <w:num w:numId="31" w16cid:durableId="1052003866">
    <w:abstractNumId w:val="31"/>
  </w:num>
  <w:num w:numId="32" w16cid:durableId="1906139107">
    <w:abstractNumId w:val="45"/>
  </w:num>
  <w:num w:numId="33" w16cid:durableId="656374231">
    <w:abstractNumId w:val="22"/>
  </w:num>
  <w:num w:numId="34" w16cid:durableId="908031804">
    <w:abstractNumId w:val="17"/>
  </w:num>
  <w:num w:numId="35" w16cid:durableId="1578131068">
    <w:abstractNumId w:val="34"/>
  </w:num>
  <w:num w:numId="36" w16cid:durableId="806513152">
    <w:abstractNumId w:val="42"/>
  </w:num>
  <w:num w:numId="37" w16cid:durableId="1189178877">
    <w:abstractNumId w:val="6"/>
  </w:num>
  <w:num w:numId="38" w16cid:durableId="906040744">
    <w:abstractNumId w:val="48"/>
  </w:num>
  <w:num w:numId="39" w16cid:durableId="1184057242">
    <w:abstractNumId w:val="11"/>
  </w:num>
  <w:num w:numId="40" w16cid:durableId="1401907793">
    <w:abstractNumId w:val="7"/>
  </w:num>
  <w:num w:numId="41" w16cid:durableId="1094088163">
    <w:abstractNumId w:val="30"/>
  </w:num>
  <w:num w:numId="42" w16cid:durableId="164513368">
    <w:abstractNumId w:val="40"/>
  </w:num>
  <w:num w:numId="43" w16cid:durableId="1917781478">
    <w:abstractNumId w:val="39"/>
  </w:num>
  <w:num w:numId="44" w16cid:durableId="1593780988">
    <w:abstractNumId w:val="24"/>
  </w:num>
  <w:num w:numId="45" w16cid:durableId="1403526414">
    <w:abstractNumId w:val="24"/>
  </w:num>
  <w:num w:numId="46" w16cid:durableId="1328510315">
    <w:abstractNumId w:val="24"/>
    <w:lvlOverride w:ilvl="0">
      <w:lvl w:ilvl="0">
        <w:numFmt w:val="decimal"/>
        <w:lvlText w:val=""/>
        <w:lvlJc w:val="left"/>
      </w:lvl>
    </w:lvlOverride>
    <w:lvlOverride w:ilvl="1">
      <w:lvl w:ilvl="1">
        <w:start w:val="1"/>
        <w:numFmt w:val="decimal"/>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7" w16cid:durableId="844828535">
    <w:abstractNumId w:val="24"/>
  </w:num>
  <w:num w:numId="48" w16cid:durableId="101389866">
    <w:abstractNumId w:val="2"/>
  </w:num>
  <w:num w:numId="49" w16cid:durableId="1096556601">
    <w:abstractNumId w:val="49"/>
  </w:num>
  <w:num w:numId="50" w16cid:durableId="1161044780">
    <w:abstractNumId w:val="19"/>
  </w:num>
  <w:num w:numId="51" w16cid:durableId="1410736772">
    <w:abstractNumId w:val="18"/>
  </w:num>
  <w:num w:numId="52" w16cid:durableId="755596601">
    <w:abstractNumId w:val="44"/>
  </w:num>
  <w:num w:numId="53" w16cid:durableId="992873855">
    <w:abstractNumId w:val="20"/>
  </w:num>
  <w:num w:numId="54" w16cid:durableId="1485707569">
    <w:abstractNumId w:val="5"/>
  </w:num>
  <w:num w:numId="55" w16cid:durableId="243148098">
    <w:abstractNumId w:val="50"/>
  </w:num>
  <w:num w:numId="56" w16cid:durableId="150101209">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isson, Anthony [NEA]">
    <w15:presenceInfo w15:providerId="AD" w15:userId="S::abrisson@nea.org::a9bd9087-6ed7-4e66-b13b-027b6a88024d"/>
  </w15:person>
  <w15:person w15:author="Natasha Eckart Baning">
    <w15:presenceInfo w15:providerId="AD" w15:userId="S::neckartbaning_vtnea.org#ext#@neahq.onmicrosoft.com::1c6c3eb4-b926-476d-a317-5d19e27369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11EB5"/>
    <w:rsid w:val="0002583D"/>
    <w:rsid w:val="00061ED8"/>
    <w:rsid w:val="000809ED"/>
    <w:rsid w:val="000818E1"/>
    <w:rsid w:val="000A69F7"/>
    <w:rsid w:val="000B35FE"/>
    <w:rsid w:val="000C4AD0"/>
    <w:rsid w:val="000C98EC"/>
    <w:rsid w:val="000D21D8"/>
    <w:rsid w:val="000D34D2"/>
    <w:rsid w:val="000D5ACA"/>
    <w:rsid w:val="00100665"/>
    <w:rsid w:val="0014450C"/>
    <w:rsid w:val="00153639"/>
    <w:rsid w:val="00153BAC"/>
    <w:rsid w:val="001778CD"/>
    <w:rsid w:val="00186B2A"/>
    <w:rsid w:val="001951F2"/>
    <w:rsid w:val="001A1E5C"/>
    <w:rsid w:val="001A6BAD"/>
    <w:rsid w:val="001AD554"/>
    <w:rsid w:val="001C5374"/>
    <w:rsid w:val="001D5185"/>
    <w:rsid w:val="001E1DA1"/>
    <w:rsid w:val="00201517"/>
    <w:rsid w:val="00210296"/>
    <w:rsid w:val="0021238C"/>
    <w:rsid w:val="00220B47"/>
    <w:rsid w:val="00221197"/>
    <w:rsid w:val="00224930"/>
    <w:rsid w:val="002260B0"/>
    <w:rsid w:val="00254621"/>
    <w:rsid w:val="00277E8D"/>
    <w:rsid w:val="00288834"/>
    <w:rsid w:val="002928E4"/>
    <w:rsid w:val="00297546"/>
    <w:rsid w:val="002C35BD"/>
    <w:rsid w:val="002D1532"/>
    <w:rsid w:val="002D4494"/>
    <w:rsid w:val="002F2F05"/>
    <w:rsid w:val="00313C7D"/>
    <w:rsid w:val="00354CF6"/>
    <w:rsid w:val="0035A4CA"/>
    <w:rsid w:val="00370957"/>
    <w:rsid w:val="003743BA"/>
    <w:rsid w:val="00377905"/>
    <w:rsid w:val="003934DE"/>
    <w:rsid w:val="0039627D"/>
    <w:rsid w:val="003D2ABB"/>
    <w:rsid w:val="003E53C3"/>
    <w:rsid w:val="00423428"/>
    <w:rsid w:val="00444952"/>
    <w:rsid w:val="00446022"/>
    <w:rsid w:val="0044667A"/>
    <w:rsid w:val="0045180B"/>
    <w:rsid w:val="00461898"/>
    <w:rsid w:val="00465E63"/>
    <w:rsid w:val="004729E6"/>
    <w:rsid w:val="00472A90"/>
    <w:rsid w:val="00477F3E"/>
    <w:rsid w:val="00487407"/>
    <w:rsid w:val="004A6676"/>
    <w:rsid w:val="004B4B0C"/>
    <w:rsid w:val="004C1395"/>
    <w:rsid w:val="004C208A"/>
    <w:rsid w:val="004F6DB8"/>
    <w:rsid w:val="005068AA"/>
    <w:rsid w:val="00516FE1"/>
    <w:rsid w:val="005173B9"/>
    <w:rsid w:val="00524FC0"/>
    <w:rsid w:val="0053780E"/>
    <w:rsid w:val="0054673F"/>
    <w:rsid w:val="005511B4"/>
    <w:rsid w:val="0056021E"/>
    <w:rsid w:val="00560971"/>
    <w:rsid w:val="0057060A"/>
    <w:rsid w:val="00580BBE"/>
    <w:rsid w:val="00582D15"/>
    <w:rsid w:val="00592D1E"/>
    <w:rsid w:val="005937EE"/>
    <w:rsid w:val="005A0885"/>
    <w:rsid w:val="005C3FCD"/>
    <w:rsid w:val="005E5485"/>
    <w:rsid w:val="005E7ABF"/>
    <w:rsid w:val="0060666C"/>
    <w:rsid w:val="00614380"/>
    <w:rsid w:val="0068519D"/>
    <w:rsid w:val="006B4ECA"/>
    <w:rsid w:val="006B7720"/>
    <w:rsid w:val="006C4681"/>
    <w:rsid w:val="006D7B14"/>
    <w:rsid w:val="006E6408"/>
    <w:rsid w:val="007032BB"/>
    <w:rsid w:val="00720C56"/>
    <w:rsid w:val="0075022B"/>
    <w:rsid w:val="007728CB"/>
    <w:rsid w:val="007A41CB"/>
    <w:rsid w:val="007A5E97"/>
    <w:rsid w:val="007B432F"/>
    <w:rsid w:val="007B68CF"/>
    <w:rsid w:val="007B6AF5"/>
    <w:rsid w:val="007D3276"/>
    <w:rsid w:val="007D5DB5"/>
    <w:rsid w:val="007D6313"/>
    <w:rsid w:val="00800D0B"/>
    <w:rsid w:val="00824F0D"/>
    <w:rsid w:val="008640D2"/>
    <w:rsid w:val="00874477"/>
    <w:rsid w:val="00875661"/>
    <w:rsid w:val="00897897"/>
    <w:rsid w:val="008A7212"/>
    <w:rsid w:val="008C0D51"/>
    <w:rsid w:val="008C6FF6"/>
    <w:rsid w:val="008D262A"/>
    <w:rsid w:val="008D27FF"/>
    <w:rsid w:val="008E4CA9"/>
    <w:rsid w:val="0090097D"/>
    <w:rsid w:val="00944D54"/>
    <w:rsid w:val="00950AF9"/>
    <w:rsid w:val="00991AAA"/>
    <w:rsid w:val="009944C0"/>
    <w:rsid w:val="00995F0C"/>
    <w:rsid w:val="009B64BA"/>
    <w:rsid w:val="009D2E4D"/>
    <w:rsid w:val="009D6496"/>
    <w:rsid w:val="009D7430"/>
    <w:rsid w:val="009F28A6"/>
    <w:rsid w:val="00A25257"/>
    <w:rsid w:val="00A27538"/>
    <w:rsid w:val="00A27DB3"/>
    <w:rsid w:val="00A306E4"/>
    <w:rsid w:val="00A35347"/>
    <w:rsid w:val="00A412BA"/>
    <w:rsid w:val="00A51C62"/>
    <w:rsid w:val="00A51E94"/>
    <w:rsid w:val="00A647F4"/>
    <w:rsid w:val="00A66FF9"/>
    <w:rsid w:val="00A701A3"/>
    <w:rsid w:val="00A8658A"/>
    <w:rsid w:val="00AD4012"/>
    <w:rsid w:val="00AF2BFF"/>
    <w:rsid w:val="00AF5573"/>
    <w:rsid w:val="00B155CF"/>
    <w:rsid w:val="00B1AAB0"/>
    <w:rsid w:val="00B30DCD"/>
    <w:rsid w:val="00B46A5A"/>
    <w:rsid w:val="00B618BA"/>
    <w:rsid w:val="00B71360"/>
    <w:rsid w:val="00B713FF"/>
    <w:rsid w:val="00B878A0"/>
    <w:rsid w:val="00B9454A"/>
    <w:rsid w:val="00B94BD5"/>
    <w:rsid w:val="00BD113B"/>
    <w:rsid w:val="00C101E2"/>
    <w:rsid w:val="00C17467"/>
    <w:rsid w:val="00C264D8"/>
    <w:rsid w:val="00C41664"/>
    <w:rsid w:val="00C51EF8"/>
    <w:rsid w:val="00C53F68"/>
    <w:rsid w:val="00C56B0B"/>
    <w:rsid w:val="00C74C1C"/>
    <w:rsid w:val="00C83FF0"/>
    <w:rsid w:val="00C95EE2"/>
    <w:rsid w:val="00CA48BE"/>
    <w:rsid w:val="00CA520D"/>
    <w:rsid w:val="00CB1DB7"/>
    <w:rsid w:val="00CB33C0"/>
    <w:rsid w:val="00CB7DC5"/>
    <w:rsid w:val="00CC5AC8"/>
    <w:rsid w:val="00CD6CDD"/>
    <w:rsid w:val="00CE83D8"/>
    <w:rsid w:val="00CF233B"/>
    <w:rsid w:val="00D1493B"/>
    <w:rsid w:val="00D21902"/>
    <w:rsid w:val="00D249F8"/>
    <w:rsid w:val="00D434F9"/>
    <w:rsid w:val="00D46C2B"/>
    <w:rsid w:val="00D93A9F"/>
    <w:rsid w:val="00DA0595"/>
    <w:rsid w:val="00DC3798"/>
    <w:rsid w:val="00DE1C41"/>
    <w:rsid w:val="00E20068"/>
    <w:rsid w:val="00E24F38"/>
    <w:rsid w:val="00E31447"/>
    <w:rsid w:val="00E54FBF"/>
    <w:rsid w:val="00E5531C"/>
    <w:rsid w:val="00E74E2A"/>
    <w:rsid w:val="00E8008A"/>
    <w:rsid w:val="00E85B23"/>
    <w:rsid w:val="00E87D8B"/>
    <w:rsid w:val="00E94917"/>
    <w:rsid w:val="00E9660B"/>
    <w:rsid w:val="00E97DD9"/>
    <w:rsid w:val="00EE2DAA"/>
    <w:rsid w:val="00EE4B84"/>
    <w:rsid w:val="00EF5AF7"/>
    <w:rsid w:val="00F009A4"/>
    <w:rsid w:val="00F12B24"/>
    <w:rsid w:val="00F2736E"/>
    <w:rsid w:val="00F35DB1"/>
    <w:rsid w:val="00F411C6"/>
    <w:rsid w:val="00F666E5"/>
    <w:rsid w:val="00F71D8F"/>
    <w:rsid w:val="00FB2C4B"/>
    <w:rsid w:val="00FB67A3"/>
    <w:rsid w:val="00FB7FC4"/>
    <w:rsid w:val="00FBBB73"/>
    <w:rsid w:val="00FE259A"/>
    <w:rsid w:val="0123E51F"/>
    <w:rsid w:val="01363BED"/>
    <w:rsid w:val="0140B000"/>
    <w:rsid w:val="014CD97D"/>
    <w:rsid w:val="017171E9"/>
    <w:rsid w:val="01F63BDC"/>
    <w:rsid w:val="01FD70AC"/>
    <w:rsid w:val="020AD82F"/>
    <w:rsid w:val="021547F8"/>
    <w:rsid w:val="021F0C8A"/>
    <w:rsid w:val="02222343"/>
    <w:rsid w:val="026C25E0"/>
    <w:rsid w:val="0289FE0B"/>
    <w:rsid w:val="0296FFF6"/>
    <w:rsid w:val="0297CFC4"/>
    <w:rsid w:val="02D27D1F"/>
    <w:rsid w:val="02EA269C"/>
    <w:rsid w:val="02EEC93E"/>
    <w:rsid w:val="02F31178"/>
    <w:rsid w:val="02F99EAE"/>
    <w:rsid w:val="03356F7C"/>
    <w:rsid w:val="0341F2E5"/>
    <w:rsid w:val="034836A1"/>
    <w:rsid w:val="035F276E"/>
    <w:rsid w:val="03674D96"/>
    <w:rsid w:val="0374D47A"/>
    <w:rsid w:val="0381C544"/>
    <w:rsid w:val="038EFEAA"/>
    <w:rsid w:val="039CC11F"/>
    <w:rsid w:val="039E8839"/>
    <w:rsid w:val="03A10B8D"/>
    <w:rsid w:val="03A4291F"/>
    <w:rsid w:val="03A71C3A"/>
    <w:rsid w:val="03A879A5"/>
    <w:rsid w:val="03C47757"/>
    <w:rsid w:val="0435DDF3"/>
    <w:rsid w:val="044044A7"/>
    <w:rsid w:val="0442189F"/>
    <w:rsid w:val="04686876"/>
    <w:rsid w:val="0471E426"/>
    <w:rsid w:val="04869FE4"/>
    <w:rsid w:val="0489EB3D"/>
    <w:rsid w:val="049E3C0A"/>
    <w:rsid w:val="04AD94CE"/>
    <w:rsid w:val="04B88CB8"/>
    <w:rsid w:val="04C405ED"/>
    <w:rsid w:val="04EFF85E"/>
    <w:rsid w:val="0501B86A"/>
    <w:rsid w:val="050BA44E"/>
    <w:rsid w:val="0540A16E"/>
    <w:rsid w:val="0548FD7D"/>
    <w:rsid w:val="055436E2"/>
    <w:rsid w:val="055A02E5"/>
    <w:rsid w:val="05937FE4"/>
    <w:rsid w:val="0596CAD6"/>
    <w:rsid w:val="05A6324A"/>
    <w:rsid w:val="05AF67BA"/>
    <w:rsid w:val="05B22168"/>
    <w:rsid w:val="05DBA025"/>
    <w:rsid w:val="05E44332"/>
    <w:rsid w:val="05FF3B1B"/>
    <w:rsid w:val="0619F0C4"/>
    <w:rsid w:val="06204AA0"/>
    <w:rsid w:val="062C3355"/>
    <w:rsid w:val="06360D09"/>
    <w:rsid w:val="064ABE20"/>
    <w:rsid w:val="064BFCE5"/>
    <w:rsid w:val="06509CE1"/>
    <w:rsid w:val="0654D59F"/>
    <w:rsid w:val="06575AD8"/>
    <w:rsid w:val="0682D303"/>
    <w:rsid w:val="06845D7E"/>
    <w:rsid w:val="06860A7C"/>
    <w:rsid w:val="06C49689"/>
    <w:rsid w:val="06D0B272"/>
    <w:rsid w:val="06D343BF"/>
    <w:rsid w:val="06FA4501"/>
    <w:rsid w:val="06FAE9AB"/>
    <w:rsid w:val="07031CD2"/>
    <w:rsid w:val="0703CB63"/>
    <w:rsid w:val="0720E4BC"/>
    <w:rsid w:val="0721E130"/>
    <w:rsid w:val="072E2BC5"/>
    <w:rsid w:val="07472C7C"/>
    <w:rsid w:val="078980E1"/>
    <w:rsid w:val="078AFC34"/>
    <w:rsid w:val="0792D255"/>
    <w:rsid w:val="07DD8ED8"/>
    <w:rsid w:val="07FCA6FB"/>
    <w:rsid w:val="08060004"/>
    <w:rsid w:val="080A1B58"/>
    <w:rsid w:val="082C2A34"/>
    <w:rsid w:val="0838CBDD"/>
    <w:rsid w:val="083E4E1E"/>
    <w:rsid w:val="08401943"/>
    <w:rsid w:val="0847D497"/>
    <w:rsid w:val="085CD8F5"/>
    <w:rsid w:val="085F336A"/>
    <w:rsid w:val="0889DAD4"/>
    <w:rsid w:val="089BF70F"/>
    <w:rsid w:val="089E4A8D"/>
    <w:rsid w:val="08B4C5A6"/>
    <w:rsid w:val="08CD42CB"/>
    <w:rsid w:val="08CEC54A"/>
    <w:rsid w:val="08D765D3"/>
    <w:rsid w:val="08E126FE"/>
    <w:rsid w:val="08E4C711"/>
    <w:rsid w:val="08EA50FD"/>
    <w:rsid w:val="08F481EA"/>
    <w:rsid w:val="092122C4"/>
    <w:rsid w:val="092C4AF5"/>
    <w:rsid w:val="09486E0D"/>
    <w:rsid w:val="0950FDDC"/>
    <w:rsid w:val="097B83D1"/>
    <w:rsid w:val="097DCA43"/>
    <w:rsid w:val="097FA198"/>
    <w:rsid w:val="09AFE0DE"/>
    <w:rsid w:val="09B4A3ED"/>
    <w:rsid w:val="09B8B0C4"/>
    <w:rsid w:val="09ED0282"/>
    <w:rsid w:val="0A11A6F6"/>
    <w:rsid w:val="0A25D9EC"/>
    <w:rsid w:val="0A2ADF88"/>
    <w:rsid w:val="0A359B71"/>
    <w:rsid w:val="0A79B8B4"/>
    <w:rsid w:val="0A9CC205"/>
    <w:rsid w:val="0AF3B40A"/>
    <w:rsid w:val="0AF6F62D"/>
    <w:rsid w:val="0AF924BA"/>
    <w:rsid w:val="0B014528"/>
    <w:rsid w:val="0B260365"/>
    <w:rsid w:val="0B36E093"/>
    <w:rsid w:val="0B37106C"/>
    <w:rsid w:val="0B5060F2"/>
    <w:rsid w:val="0B6F75A2"/>
    <w:rsid w:val="0BB0C444"/>
    <w:rsid w:val="0BD00825"/>
    <w:rsid w:val="0BD1B472"/>
    <w:rsid w:val="0C131805"/>
    <w:rsid w:val="0C2D1122"/>
    <w:rsid w:val="0C4528B3"/>
    <w:rsid w:val="0C5951A7"/>
    <w:rsid w:val="0C928081"/>
    <w:rsid w:val="0CEE3A6D"/>
    <w:rsid w:val="0D0DA76F"/>
    <w:rsid w:val="0D187B80"/>
    <w:rsid w:val="0D6319BF"/>
    <w:rsid w:val="0D8DB68E"/>
    <w:rsid w:val="0D9C6157"/>
    <w:rsid w:val="0DA50D39"/>
    <w:rsid w:val="0DA941AB"/>
    <w:rsid w:val="0DC1F4CC"/>
    <w:rsid w:val="0DC416D6"/>
    <w:rsid w:val="0DD42CAF"/>
    <w:rsid w:val="0DD4347E"/>
    <w:rsid w:val="0DF7958A"/>
    <w:rsid w:val="0DFE89B5"/>
    <w:rsid w:val="0E0B28FE"/>
    <w:rsid w:val="0E2269EC"/>
    <w:rsid w:val="0E2C78C5"/>
    <w:rsid w:val="0E38DB3C"/>
    <w:rsid w:val="0E58A5ED"/>
    <w:rsid w:val="0E60D4D1"/>
    <w:rsid w:val="0E61F154"/>
    <w:rsid w:val="0E67ADCA"/>
    <w:rsid w:val="0E7C0A6C"/>
    <w:rsid w:val="0E815DF2"/>
    <w:rsid w:val="0E906633"/>
    <w:rsid w:val="0EA78838"/>
    <w:rsid w:val="0F04CEE7"/>
    <w:rsid w:val="0F076E7C"/>
    <w:rsid w:val="0F085898"/>
    <w:rsid w:val="0F16CA03"/>
    <w:rsid w:val="0F39955B"/>
    <w:rsid w:val="0F3F16C3"/>
    <w:rsid w:val="0F515BB6"/>
    <w:rsid w:val="0F706E99"/>
    <w:rsid w:val="0F728C3E"/>
    <w:rsid w:val="0F73A3E2"/>
    <w:rsid w:val="0F829A80"/>
    <w:rsid w:val="0F8F837F"/>
    <w:rsid w:val="0FBC003D"/>
    <w:rsid w:val="0FBC443C"/>
    <w:rsid w:val="0FEB52AE"/>
    <w:rsid w:val="1008BA7D"/>
    <w:rsid w:val="1036A72A"/>
    <w:rsid w:val="10384EF0"/>
    <w:rsid w:val="104F7FB3"/>
    <w:rsid w:val="10600829"/>
    <w:rsid w:val="107AF1DD"/>
    <w:rsid w:val="10B413FB"/>
    <w:rsid w:val="10D7D036"/>
    <w:rsid w:val="10DBAB89"/>
    <w:rsid w:val="10E65EB2"/>
    <w:rsid w:val="11035869"/>
    <w:rsid w:val="110AEB5C"/>
    <w:rsid w:val="1115760F"/>
    <w:rsid w:val="1116E021"/>
    <w:rsid w:val="111C278D"/>
    <w:rsid w:val="112C686E"/>
    <w:rsid w:val="113FD094"/>
    <w:rsid w:val="114D2ECA"/>
    <w:rsid w:val="1150AB16"/>
    <w:rsid w:val="1166C894"/>
    <w:rsid w:val="1180274C"/>
    <w:rsid w:val="1186BB07"/>
    <w:rsid w:val="11871CE4"/>
    <w:rsid w:val="11889AD3"/>
    <w:rsid w:val="11960B19"/>
    <w:rsid w:val="1199A92E"/>
    <w:rsid w:val="119CC8DF"/>
    <w:rsid w:val="11ADCC20"/>
    <w:rsid w:val="11D31F02"/>
    <w:rsid w:val="11DED93B"/>
    <w:rsid w:val="11DFCB54"/>
    <w:rsid w:val="122213DD"/>
    <w:rsid w:val="123DCFAC"/>
    <w:rsid w:val="123F4839"/>
    <w:rsid w:val="1257478C"/>
    <w:rsid w:val="1264CFAF"/>
    <w:rsid w:val="127104D7"/>
    <w:rsid w:val="12A3D0CE"/>
    <w:rsid w:val="12A5066D"/>
    <w:rsid w:val="12B5A31D"/>
    <w:rsid w:val="12C351F3"/>
    <w:rsid w:val="12E38194"/>
    <w:rsid w:val="12F2BE78"/>
    <w:rsid w:val="12FBEE4A"/>
    <w:rsid w:val="12FC8BDC"/>
    <w:rsid w:val="1320C40A"/>
    <w:rsid w:val="1321414B"/>
    <w:rsid w:val="13278061"/>
    <w:rsid w:val="132DCE13"/>
    <w:rsid w:val="1331E38C"/>
    <w:rsid w:val="136FDBC8"/>
    <w:rsid w:val="1375FAA8"/>
    <w:rsid w:val="137D435B"/>
    <w:rsid w:val="13B0DC8A"/>
    <w:rsid w:val="13C119BE"/>
    <w:rsid w:val="13CBC271"/>
    <w:rsid w:val="13E200BE"/>
    <w:rsid w:val="140D885F"/>
    <w:rsid w:val="1423677F"/>
    <w:rsid w:val="1426EA59"/>
    <w:rsid w:val="142EEEDD"/>
    <w:rsid w:val="14432E0A"/>
    <w:rsid w:val="14513CEE"/>
    <w:rsid w:val="14549F91"/>
    <w:rsid w:val="145A4B6F"/>
    <w:rsid w:val="146CA980"/>
    <w:rsid w:val="148C053C"/>
    <w:rsid w:val="14924184"/>
    <w:rsid w:val="14B7662F"/>
    <w:rsid w:val="14D245E1"/>
    <w:rsid w:val="14EB3B40"/>
    <w:rsid w:val="150088B5"/>
    <w:rsid w:val="152CB3BD"/>
    <w:rsid w:val="15315082"/>
    <w:rsid w:val="15483ABE"/>
    <w:rsid w:val="155DF56B"/>
    <w:rsid w:val="15A5D023"/>
    <w:rsid w:val="15AAA18E"/>
    <w:rsid w:val="15BCF7F1"/>
    <w:rsid w:val="15CB8F4E"/>
    <w:rsid w:val="15F3A5EC"/>
    <w:rsid w:val="15F4DB87"/>
    <w:rsid w:val="15F777C3"/>
    <w:rsid w:val="15F95671"/>
    <w:rsid w:val="160EEC52"/>
    <w:rsid w:val="16319D5E"/>
    <w:rsid w:val="1645B963"/>
    <w:rsid w:val="166D8F93"/>
    <w:rsid w:val="1672AB07"/>
    <w:rsid w:val="167466C2"/>
    <w:rsid w:val="16A3EB1D"/>
    <w:rsid w:val="16A6C99E"/>
    <w:rsid w:val="16B4AEBA"/>
    <w:rsid w:val="16D63035"/>
    <w:rsid w:val="1700166D"/>
    <w:rsid w:val="17048023"/>
    <w:rsid w:val="1717C6AE"/>
    <w:rsid w:val="17518FFD"/>
    <w:rsid w:val="17625821"/>
    <w:rsid w:val="176BDDAE"/>
    <w:rsid w:val="177EA254"/>
    <w:rsid w:val="178572A4"/>
    <w:rsid w:val="17B46723"/>
    <w:rsid w:val="17BBFA42"/>
    <w:rsid w:val="17C9CA8F"/>
    <w:rsid w:val="17E9C3B7"/>
    <w:rsid w:val="180F0ADE"/>
    <w:rsid w:val="1810C0E2"/>
    <w:rsid w:val="1837446C"/>
    <w:rsid w:val="1856F0B9"/>
    <w:rsid w:val="186A825B"/>
    <w:rsid w:val="18AB81BB"/>
    <w:rsid w:val="18C45E95"/>
    <w:rsid w:val="18C59C7A"/>
    <w:rsid w:val="18CED89D"/>
    <w:rsid w:val="18DC5EEC"/>
    <w:rsid w:val="18F187D6"/>
    <w:rsid w:val="18FDAF1B"/>
    <w:rsid w:val="19293A1F"/>
    <w:rsid w:val="1940483B"/>
    <w:rsid w:val="1940C28C"/>
    <w:rsid w:val="19457D1B"/>
    <w:rsid w:val="196DEDE7"/>
    <w:rsid w:val="19731CCD"/>
    <w:rsid w:val="1987F7BB"/>
    <w:rsid w:val="1990006C"/>
    <w:rsid w:val="19C83C19"/>
    <w:rsid w:val="19CEC719"/>
    <w:rsid w:val="19DC4252"/>
    <w:rsid w:val="19DD5C58"/>
    <w:rsid w:val="19EE4C5E"/>
    <w:rsid w:val="19F1BF14"/>
    <w:rsid w:val="1A1E990B"/>
    <w:rsid w:val="1A557B6E"/>
    <w:rsid w:val="1A55A838"/>
    <w:rsid w:val="1A727E04"/>
    <w:rsid w:val="1A8729B6"/>
    <w:rsid w:val="1A92D26B"/>
    <w:rsid w:val="1A98BF5B"/>
    <w:rsid w:val="1AA7007D"/>
    <w:rsid w:val="1AA8C261"/>
    <w:rsid w:val="1AB62922"/>
    <w:rsid w:val="1AB8EC8A"/>
    <w:rsid w:val="1AC5BB1E"/>
    <w:rsid w:val="1ACA2E70"/>
    <w:rsid w:val="1ACA9B19"/>
    <w:rsid w:val="1AD151DF"/>
    <w:rsid w:val="1AD48587"/>
    <w:rsid w:val="1AE661DD"/>
    <w:rsid w:val="1AF6E93F"/>
    <w:rsid w:val="1AFE8ADE"/>
    <w:rsid w:val="1B4538A9"/>
    <w:rsid w:val="1B4A5DD9"/>
    <w:rsid w:val="1B4E03BA"/>
    <w:rsid w:val="1B4E9AE9"/>
    <w:rsid w:val="1B74267C"/>
    <w:rsid w:val="1B7F163C"/>
    <w:rsid w:val="1B7F4E08"/>
    <w:rsid w:val="1BA39637"/>
    <w:rsid w:val="1BAAC0CA"/>
    <w:rsid w:val="1BB5420B"/>
    <w:rsid w:val="1BD859CF"/>
    <w:rsid w:val="1BDC1A64"/>
    <w:rsid w:val="1BF8D0A8"/>
    <w:rsid w:val="1C00C2E1"/>
    <w:rsid w:val="1C1AC8AB"/>
    <w:rsid w:val="1C22B263"/>
    <w:rsid w:val="1C249787"/>
    <w:rsid w:val="1C61EA0E"/>
    <w:rsid w:val="1C732BD6"/>
    <w:rsid w:val="1C9F8212"/>
    <w:rsid w:val="1CC64D4A"/>
    <w:rsid w:val="1CEE858E"/>
    <w:rsid w:val="1D048DFE"/>
    <w:rsid w:val="1D28A87E"/>
    <w:rsid w:val="1D31CEC0"/>
    <w:rsid w:val="1D3838F9"/>
    <w:rsid w:val="1D4E497B"/>
    <w:rsid w:val="1D6046CF"/>
    <w:rsid w:val="1D6332B4"/>
    <w:rsid w:val="1D6335B0"/>
    <w:rsid w:val="1D780EC5"/>
    <w:rsid w:val="1D8AAF8D"/>
    <w:rsid w:val="1DA81200"/>
    <w:rsid w:val="1DC8F50D"/>
    <w:rsid w:val="1DFACDE9"/>
    <w:rsid w:val="1E0526AC"/>
    <w:rsid w:val="1E1A3294"/>
    <w:rsid w:val="1E590321"/>
    <w:rsid w:val="1E63860A"/>
    <w:rsid w:val="1E805B11"/>
    <w:rsid w:val="1E924D70"/>
    <w:rsid w:val="1EA7E643"/>
    <w:rsid w:val="1EAA97FA"/>
    <w:rsid w:val="1EC026BB"/>
    <w:rsid w:val="1ECC2E5F"/>
    <w:rsid w:val="1EE08D1F"/>
    <w:rsid w:val="1F147DDF"/>
    <w:rsid w:val="1F3D958B"/>
    <w:rsid w:val="1F505CCA"/>
    <w:rsid w:val="1F51C0A8"/>
    <w:rsid w:val="1F5DCB5F"/>
    <w:rsid w:val="1F945D43"/>
    <w:rsid w:val="1FBBDF7D"/>
    <w:rsid w:val="1FF257DC"/>
    <w:rsid w:val="20177763"/>
    <w:rsid w:val="2022823C"/>
    <w:rsid w:val="202AA9FD"/>
    <w:rsid w:val="203D153B"/>
    <w:rsid w:val="2053CC5E"/>
    <w:rsid w:val="205DE4C2"/>
    <w:rsid w:val="2075FF22"/>
    <w:rsid w:val="207AAE59"/>
    <w:rsid w:val="20BA10A9"/>
    <w:rsid w:val="20C36253"/>
    <w:rsid w:val="20C6DEAB"/>
    <w:rsid w:val="20EDD7D2"/>
    <w:rsid w:val="20F25145"/>
    <w:rsid w:val="211AD8B5"/>
    <w:rsid w:val="211BFE24"/>
    <w:rsid w:val="213E7584"/>
    <w:rsid w:val="21459F9C"/>
    <w:rsid w:val="2147C743"/>
    <w:rsid w:val="2176D2EA"/>
    <w:rsid w:val="218F9C5A"/>
    <w:rsid w:val="2195A44F"/>
    <w:rsid w:val="21C26C70"/>
    <w:rsid w:val="22288A26"/>
    <w:rsid w:val="22364902"/>
    <w:rsid w:val="224B5EF5"/>
    <w:rsid w:val="226B708E"/>
    <w:rsid w:val="227E9DDB"/>
    <w:rsid w:val="22875457"/>
    <w:rsid w:val="22B744E6"/>
    <w:rsid w:val="22C433B8"/>
    <w:rsid w:val="22C69105"/>
    <w:rsid w:val="23032F1E"/>
    <w:rsid w:val="2312F299"/>
    <w:rsid w:val="2314ECB6"/>
    <w:rsid w:val="231F09C0"/>
    <w:rsid w:val="2325F030"/>
    <w:rsid w:val="233D48EB"/>
    <w:rsid w:val="234C97C7"/>
    <w:rsid w:val="235DBB06"/>
    <w:rsid w:val="23710308"/>
    <w:rsid w:val="23C378F0"/>
    <w:rsid w:val="23EE585C"/>
    <w:rsid w:val="23FB047B"/>
    <w:rsid w:val="23FE16B1"/>
    <w:rsid w:val="243BDF48"/>
    <w:rsid w:val="24499D7A"/>
    <w:rsid w:val="24573710"/>
    <w:rsid w:val="2458218B"/>
    <w:rsid w:val="247C3EE8"/>
    <w:rsid w:val="24992D20"/>
    <w:rsid w:val="24B53EFE"/>
    <w:rsid w:val="24B93BF4"/>
    <w:rsid w:val="24CBBAEB"/>
    <w:rsid w:val="24D2ECE8"/>
    <w:rsid w:val="24DE7F8C"/>
    <w:rsid w:val="24FCC7AD"/>
    <w:rsid w:val="251D99AA"/>
    <w:rsid w:val="252687D4"/>
    <w:rsid w:val="255F47A2"/>
    <w:rsid w:val="258C0236"/>
    <w:rsid w:val="258D779C"/>
    <w:rsid w:val="2590FBD1"/>
    <w:rsid w:val="25BAFE40"/>
    <w:rsid w:val="25C5C268"/>
    <w:rsid w:val="25E9E47B"/>
    <w:rsid w:val="260962B0"/>
    <w:rsid w:val="261E68F7"/>
    <w:rsid w:val="262AE035"/>
    <w:rsid w:val="263EBAF9"/>
    <w:rsid w:val="2667B314"/>
    <w:rsid w:val="269CE536"/>
    <w:rsid w:val="26D8A3A1"/>
    <w:rsid w:val="26E14D66"/>
    <w:rsid w:val="26E5C915"/>
    <w:rsid w:val="26EAACE2"/>
    <w:rsid w:val="26F27B27"/>
    <w:rsid w:val="270B1400"/>
    <w:rsid w:val="271947D3"/>
    <w:rsid w:val="272D59EA"/>
    <w:rsid w:val="273C5763"/>
    <w:rsid w:val="2744A8CA"/>
    <w:rsid w:val="27482C90"/>
    <w:rsid w:val="274A5E99"/>
    <w:rsid w:val="275DA2DE"/>
    <w:rsid w:val="27664CD8"/>
    <w:rsid w:val="27700D28"/>
    <w:rsid w:val="2770A710"/>
    <w:rsid w:val="2777F099"/>
    <w:rsid w:val="277A64EE"/>
    <w:rsid w:val="277F72ED"/>
    <w:rsid w:val="27806971"/>
    <w:rsid w:val="27961DF8"/>
    <w:rsid w:val="279CA190"/>
    <w:rsid w:val="27A3EDC5"/>
    <w:rsid w:val="28105753"/>
    <w:rsid w:val="28221E27"/>
    <w:rsid w:val="28305AE6"/>
    <w:rsid w:val="285EE0EA"/>
    <w:rsid w:val="28659260"/>
    <w:rsid w:val="287B39AF"/>
    <w:rsid w:val="28814C0D"/>
    <w:rsid w:val="289F9639"/>
    <w:rsid w:val="28A0D80D"/>
    <w:rsid w:val="28AF7195"/>
    <w:rsid w:val="28B66B64"/>
    <w:rsid w:val="28C265C6"/>
    <w:rsid w:val="28CC34BC"/>
    <w:rsid w:val="28CD53F7"/>
    <w:rsid w:val="28F27DCA"/>
    <w:rsid w:val="291388F9"/>
    <w:rsid w:val="291BCEF9"/>
    <w:rsid w:val="2945919F"/>
    <w:rsid w:val="294BD096"/>
    <w:rsid w:val="295AE55F"/>
    <w:rsid w:val="2979EEE2"/>
    <w:rsid w:val="298185F8"/>
    <w:rsid w:val="29D8284A"/>
    <w:rsid w:val="29E52F54"/>
    <w:rsid w:val="29EB0A10"/>
    <w:rsid w:val="29EBE39F"/>
    <w:rsid w:val="29F15C44"/>
    <w:rsid w:val="29F70890"/>
    <w:rsid w:val="2A1A286A"/>
    <w:rsid w:val="2A200FAA"/>
    <w:rsid w:val="2A2137CD"/>
    <w:rsid w:val="2A443218"/>
    <w:rsid w:val="2A49C34A"/>
    <w:rsid w:val="2A5E3627"/>
    <w:rsid w:val="2A8522E6"/>
    <w:rsid w:val="2A95A9B5"/>
    <w:rsid w:val="2AB4739C"/>
    <w:rsid w:val="2ABF8258"/>
    <w:rsid w:val="2ADA1403"/>
    <w:rsid w:val="2AF92B65"/>
    <w:rsid w:val="2B103019"/>
    <w:rsid w:val="2B13F151"/>
    <w:rsid w:val="2B2CF4C6"/>
    <w:rsid w:val="2B611E58"/>
    <w:rsid w:val="2B7B8EA1"/>
    <w:rsid w:val="2B812A12"/>
    <w:rsid w:val="2BA3DFA0"/>
    <w:rsid w:val="2BB23AC2"/>
    <w:rsid w:val="2BBF5850"/>
    <w:rsid w:val="2BC0B6F6"/>
    <w:rsid w:val="2BECF547"/>
    <w:rsid w:val="2BF04F19"/>
    <w:rsid w:val="2BF07EB1"/>
    <w:rsid w:val="2C0296D4"/>
    <w:rsid w:val="2C09DEE0"/>
    <w:rsid w:val="2C1391C3"/>
    <w:rsid w:val="2C15B3FE"/>
    <w:rsid w:val="2C17C7F2"/>
    <w:rsid w:val="2C2EE8E4"/>
    <w:rsid w:val="2C2F4AEA"/>
    <w:rsid w:val="2C42A855"/>
    <w:rsid w:val="2C51218C"/>
    <w:rsid w:val="2C5DC2C3"/>
    <w:rsid w:val="2C675957"/>
    <w:rsid w:val="2C80EBF7"/>
    <w:rsid w:val="2C99FF53"/>
    <w:rsid w:val="2CA8C75C"/>
    <w:rsid w:val="2CA9BEB4"/>
    <w:rsid w:val="2CB4EC0B"/>
    <w:rsid w:val="2CB91389"/>
    <w:rsid w:val="2CC0D3AC"/>
    <w:rsid w:val="2CCE5FCB"/>
    <w:rsid w:val="2CF8319F"/>
    <w:rsid w:val="2CF8E696"/>
    <w:rsid w:val="2D168513"/>
    <w:rsid w:val="2D24009B"/>
    <w:rsid w:val="2D469D54"/>
    <w:rsid w:val="2D480A21"/>
    <w:rsid w:val="2D6AEBED"/>
    <w:rsid w:val="2D8268AF"/>
    <w:rsid w:val="2D928F03"/>
    <w:rsid w:val="2DB05462"/>
    <w:rsid w:val="2DB7ABF0"/>
    <w:rsid w:val="2DE147D5"/>
    <w:rsid w:val="2DE4170E"/>
    <w:rsid w:val="2E01DA45"/>
    <w:rsid w:val="2E055E5E"/>
    <w:rsid w:val="2E166714"/>
    <w:rsid w:val="2E3BC94D"/>
    <w:rsid w:val="2E425014"/>
    <w:rsid w:val="2E5E320B"/>
    <w:rsid w:val="2E89EECB"/>
    <w:rsid w:val="2E91381B"/>
    <w:rsid w:val="2E978097"/>
    <w:rsid w:val="2EC742F7"/>
    <w:rsid w:val="2ED9C972"/>
    <w:rsid w:val="2EE95221"/>
    <w:rsid w:val="2EFCB6F0"/>
    <w:rsid w:val="2F2D5172"/>
    <w:rsid w:val="2F50CED2"/>
    <w:rsid w:val="2F5E997F"/>
    <w:rsid w:val="2F87EC6D"/>
    <w:rsid w:val="2F92F9BF"/>
    <w:rsid w:val="2F95CDA8"/>
    <w:rsid w:val="301FC8FC"/>
    <w:rsid w:val="3029980F"/>
    <w:rsid w:val="303093C0"/>
    <w:rsid w:val="305C8D7C"/>
    <w:rsid w:val="307A7675"/>
    <w:rsid w:val="307F2E03"/>
    <w:rsid w:val="308377AB"/>
    <w:rsid w:val="3097E56E"/>
    <w:rsid w:val="30B76B9C"/>
    <w:rsid w:val="30CD1775"/>
    <w:rsid w:val="30FA69E0"/>
    <w:rsid w:val="31005724"/>
    <w:rsid w:val="31054548"/>
    <w:rsid w:val="31273DB0"/>
    <w:rsid w:val="31440A32"/>
    <w:rsid w:val="3150CF42"/>
    <w:rsid w:val="315FF672"/>
    <w:rsid w:val="3177FE36"/>
    <w:rsid w:val="31AA6EC0"/>
    <w:rsid w:val="31CB1AF8"/>
    <w:rsid w:val="31D48A26"/>
    <w:rsid w:val="31D52634"/>
    <w:rsid w:val="31DC4BB9"/>
    <w:rsid w:val="31E09235"/>
    <w:rsid w:val="31E4B3E5"/>
    <w:rsid w:val="31ED8448"/>
    <w:rsid w:val="31F7BE7E"/>
    <w:rsid w:val="31FC2B33"/>
    <w:rsid w:val="31FE15EF"/>
    <w:rsid w:val="3223A434"/>
    <w:rsid w:val="32B44089"/>
    <w:rsid w:val="32B85A58"/>
    <w:rsid w:val="32D023B2"/>
    <w:rsid w:val="32D7D46C"/>
    <w:rsid w:val="32DE557A"/>
    <w:rsid w:val="32ED5ED1"/>
    <w:rsid w:val="32EEEC1A"/>
    <w:rsid w:val="32FFAB56"/>
    <w:rsid w:val="330C4442"/>
    <w:rsid w:val="332873D1"/>
    <w:rsid w:val="333C7DD4"/>
    <w:rsid w:val="333CDD01"/>
    <w:rsid w:val="3348C5B0"/>
    <w:rsid w:val="3366EC44"/>
    <w:rsid w:val="3400547B"/>
    <w:rsid w:val="340861D4"/>
    <w:rsid w:val="342AAAD4"/>
    <w:rsid w:val="34350B61"/>
    <w:rsid w:val="344567DC"/>
    <w:rsid w:val="3452EACB"/>
    <w:rsid w:val="3459D917"/>
    <w:rsid w:val="345E09AA"/>
    <w:rsid w:val="3463B876"/>
    <w:rsid w:val="347FF363"/>
    <w:rsid w:val="348F977B"/>
    <w:rsid w:val="34A2211C"/>
    <w:rsid w:val="34B18C42"/>
    <w:rsid w:val="34E79A1E"/>
    <w:rsid w:val="35030114"/>
    <w:rsid w:val="3509F8CB"/>
    <w:rsid w:val="3525A4BC"/>
    <w:rsid w:val="352B64A5"/>
    <w:rsid w:val="355B009E"/>
    <w:rsid w:val="355DFBC2"/>
    <w:rsid w:val="35888924"/>
    <w:rsid w:val="35988F24"/>
    <w:rsid w:val="35A13B2A"/>
    <w:rsid w:val="35AF34C9"/>
    <w:rsid w:val="35B7FB92"/>
    <w:rsid w:val="35CDDB03"/>
    <w:rsid w:val="35D7E2C8"/>
    <w:rsid w:val="35E8084B"/>
    <w:rsid w:val="35E89A9D"/>
    <w:rsid w:val="35F9310B"/>
    <w:rsid w:val="36174697"/>
    <w:rsid w:val="36443A19"/>
    <w:rsid w:val="3647DC18"/>
    <w:rsid w:val="36484642"/>
    <w:rsid w:val="36491EA2"/>
    <w:rsid w:val="3659D58B"/>
    <w:rsid w:val="366A40CF"/>
    <w:rsid w:val="36853C0C"/>
    <w:rsid w:val="369FA1FB"/>
    <w:rsid w:val="36CAEFC3"/>
    <w:rsid w:val="36CF2D54"/>
    <w:rsid w:val="36E1278B"/>
    <w:rsid w:val="370410D3"/>
    <w:rsid w:val="370AB7EC"/>
    <w:rsid w:val="374010E9"/>
    <w:rsid w:val="376AAAE9"/>
    <w:rsid w:val="378D7C6B"/>
    <w:rsid w:val="37ADC9A4"/>
    <w:rsid w:val="37DE956B"/>
    <w:rsid w:val="37E55946"/>
    <w:rsid w:val="37FF66A5"/>
    <w:rsid w:val="380512B7"/>
    <w:rsid w:val="3806A81A"/>
    <w:rsid w:val="38251DB7"/>
    <w:rsid w:val="38301E85"/>
    <w:rsid w:val="3830CE61"/>
    <w:rsid w:val="383BB5F0"/>
    <w:rsid w:val="3852134D"/>
    <w:rsid w:val="38621B6B"/>
    <w:rsid w:val="387871F3"/>
    <w:rsid w:val="38C5ABBB"/>
    <w:rsid w:val="38C7E61E"/>
    <w:rsid w:val="38C9D9A0"/>
    <w:rsid w:val="38DEE217"/>
    <w:rsid w:val="38F47B56"/>
    <w:rsid w:val="38FB5241"/>
    <w:rsid w:val="39024C1D"/>
    <w:rsid w:val="39329BFF"/>
    <w:rsid w:val="39498442"/>
    <w:rsid w:val="394986EB"/>
    <w:rsid w:val="394A25A6"/>
    <w:rsid w:val="3992B8D9"/>
    <w:rsid w:val="39AD0670"/>
    <w:rsid w:val="39CC7DEB"/>
    <w:rsid w:val="39D61ED3"/>
    <w:rsid w:val="3A3B75B1"/>
    <w:rsid w:val="3A3FF8B6"/>
    <w:rsid w:val="3A43AFE5"/>
    <w:rsid w:val="3A4E263A"/>
    <w:rsid w:val="3A72A635"/>
    <w:rsid w:val="3A7ED25E"/>
    <w:rsid w:val="3A804278"/>
    <w:rsid w:val="3A93E651"/>
    <w:rsid w:val="3A9CBBC6"/>
    <w:rsid w:val="3A9EEA23"/>
    <w:rsid w:val="3AD1386F"/>
    <w:rsid w:val="3AD8BF4D"/>
    <w:rsid w:val="3ADB3597"/>
    <w:rsid w:val="3B2C7A63"/>
    <w:rsid w:val="3B3DF974"/>
    <w:rsid w:val="3B507CEB"/>
    <w:rsid w:val="3B60F1DA"/>
    <w:rsid w:val="3B7B5995"/>
    <w:rsid w:val="3BA3A756"/>
    <w:rsid w:val="3BD64D9D"/>
    <w:rsid w:val="3BEF3B27"/>
    <w:rsid w:val="3BEF3CD5"/>
    <w:rsid w:val="3C057119"/>
    <w:rsid w:val="3C10F9CC"/>
    <w:rsid w:val="3C15D589"/>
    <w:rsid w:val="3C2E5A6E"/>
    <w:rsid w:val="3C325E9F"/>
    <w:rsid w:val="3C387B23"/>
    <w:rsid w:val="3C5BBDA3"/>
    <w:rsid w:val="3C792302"/>
    <w:rsid w:val="3C86B827"/>
    <w:rsid w:val="3CA29E35"/>
    <w:rsid w:val="3CC2E437"/>
    <w:rsid w:val="3CE39AE7"/>
    <w:rsid w:val="3CF3CE9B"/>
    <w:rsid w:val="3CFAC598"/>
    <w:rsid w:val="3D057953"/>
    <w:rsid w:val="3D18555F"/>
    <w:rsid w:val="3D3C0790"/>
    <w:rsid w:val="3D3F6317"/>
    <w:rsid w:val="3D478960"/>
    <w:rsid w:val="3D609D2D"/>
    <w:rsid w:val="3D8E50A5"/>
    <w:rsid w:val="3D8EBA70"/>
    <w:rsid w:val="3D8FBBE2"/>
    <w:rsid w:val="3D98B60C"/>
    <w:rsid w:val="3DB8CBE6"/>
    <w:rsid w:val="3DD460DA"/>
    <w:rsid w:val="3E1282C7"/>
    <w:rsid w:val="3E169FDC"/>
    <w:rsid w:val="3E20C166"/>
    <w:rsid w:val="3E283A49"/>
    <w:rsid w:val="3E2B7D9F"/>
    <w:rsid w:val="3E317DE2"/>
    <w:rsid w:val="3E527B0B"/>
    <w:rsid w:val="3E5C7F19"/>
    <w:rsid w:val="3EA2863D"/>
    <w:rsid w:val="3EBFB265"/>
    <w:rsid w:val="3ECA7CC8"/>
    <w:rsid w:val="3EFD3E85"/>
    <w:rsid w:val="3F19B4FD"/>
    <w:rsid w:val="3F24AE44"/>
    <w:rsid w:val="3F26A614"/>
    <w:rsid w:val="3F26DD97"/>
    <w:rsid w:val="3F325D89"/>
    <w:rsid w:val="3F45B57B"/>
    <w:rsid w:val="3F49905D"/>
    <w:rsid w:val="3F628E20"/>
    <w:rsid w:val="3F959949"/>
    <w:rsid w:val="3FA36D5B"/>
    <w:rsid w:val="3FB3E7F9"/>
    <w:rsid w:val="3FB66347"/>
    <w:rsid w:val="3FC837B3"/>
    <w:rsid w:val="3FD236E9"/>
    <w:rsid w:val="3FF8D549"/>
    <w:rsid w:val="4009E874"/>
    <w:rsid w:val="40177517"/>
    <w:rsid w:val="401C4FDE"/>
    <w:rsid w:val="402A0ED8"/>
    <w:rsid w:val="40AF0C4D"/>
    <w:rsid w:val="40B4FCCF"/>
    <w:rsid w:val="40CC2EDB"/>
    <w:rsid w:val="40D1BAD1"/>
    <w:rsid w:val="40DE4E9D"/>
    <w:rsid w:val="4164A91A"/>
    <w:rsid w:val="41740091"/>
    <w:rsid w:val="41765626"/>
    <w:rsid w:val="41877016"/>
    <w:rsid w:val="41C6DBB0"/>
    <w:rsid w:val="41D10466"/>
    <w:rsid w:val="41DD7BA1"/>
    <w:rsid w:val="41E66CE6"/>
    <w:rsid w:val="420734EC"/>
    <w:rsid w:val="420D14F9"/>
    <w:rsid w:val="42210C23"/>
    <w:rsid w:val="423B54A6"/>
    <w:rsid w:val="423EC636"/>
    <w:rsid w:val="429F1F46"/>
    <w:rsid w:val="42A6CD49"/>
    <w:rsid w:val="42D5E079"/>
    <w:rsid w:val="430ADBC0"/>
    <w:rsid w:val="430E337B"/>
    <w:rsid w:val="431EBB9F"/>
    <w:rsid w:val="438BECA8"/>
    <w:rsid w:val="43B3DA78"/>
    <w:rsid w:val="43C2D059"/>
    <w:rsid w:val="43D63272"/>
    <w:rsid w:val="43DFD663"/>
    <w:rsid w:val="43E30C92"/>
    <w:rsid w:val="43E77286"/>
    <w:rsid w:val="43E77D49"/>
    <w:rsid w:val="44040A5E"/>
    <w:rsid w:val="44043EE9"/>
    <w:rsid w:val="4462CB23"/>
    <w:rsid w:val="4467C336"/>
    <w:rsid w:val="448888E7"/>
    <w:rsid w:val="44A39D1A"/>
    <w:rsid w:val="44C3CC33"/>
    <w:rsid w:val="44D158FF"/>
    <w:rsid w:val="44E40AFF"/>
    <w:rsid w:val="44E5F26A"/>
    <w:rsid w:val="44FC3908"/>
    <w:rsid w:val="4516CF3F"/>
    <w:rsid w:val="452648C9"/>
    <w:rsid w:val="4529EAF8"/>
    <w:rsid w:val="452FC6C8"/>
    <w:rsid w:val="457B18C4"/>
    <w:rsid w:val="458DF667"/>
    <w:rsid w:val="45B4F6FF"/>
    <w:rsid w:val="45B8B6DD"/>
    <w:rsid w:val="45C66864"/>
    <w:rsid w:val="46295547"/>
    <w:rsid w:val="462A29AC"/>
    <w:rsid w:val="462F1D0F"/>
    <w:rsid w:val="4657C424"/>
    <w:rsid w:val="467D88D7"/>
    <w:rsid w:val="46841935"/>
    <w:rsid w:val="468A880C"/>
    <w:rsid w:val="46ADFC4C"/>
    <w:rsid w:val="46B48B3B"/>
    <w:rsid w:val="46B91805"/>
    <w:rsid w:val="46BB6F7E"/>
    <w:rsid w:val="46C04A82"/>
    <w:rsid w:val="46EBB628"/>
    <w:rsid w:val="46EEBE46"/>
    <w:rsid w:val="46F0C19E"/>
    <w:rsid w:val="46FC59F9"/>
    <w:rsid w:val="47093BE1"/>
    <w:rsid w:val="4716266F"/>
    <w:rsid w:val="4739023B"/>
    <w:rsid w:val="4741BF05"/>
    <w:rsid w:val="4775ADAC"/>
    <w:rsid w:val="478625BA"/>
    <w:rsid w:val="47969E27"/>
    <w:rsid w:val="47C004DA"/>
    <w:rsid w:val="47CFE523"/>
    <w:rsid w:val="47E034F4"/>
    <w:rsid w:val="47F22CC2"/>
    <w:rsid w:val="47FC0E33"/>
    <w:rsid w:val="48069810"/>
    <w:rsid w:val="4811E9DA"/>
    <w:rsid w:val="4814B9F9"/>
    <w:rsid w:val="481B7C05"/>
    <w:rsid w:val="485D95F5"/>
    <w:rsid w:val="4862AFC7"/>
    <w:rsid w:val="4880ED4F"/>
    <w:rsid w:val="48862442"/>
    <w:rsid w:val="48876903"/>
    <w:rsid w:val="48A2A723"/>
    <w:rsid w:val="48BE9471"/>
    <w:rsid w:val="48DFD510"/>
    <w:rsid w:val="49011FC9"/>
    <w:rsid w:val="492D05AA"/>
    <w:rsid w:val="493D408C"/>
    <w:rsid w:val="4943F32D"/>
    <w:rsid w:val="4959AD34"/>
    <w:rsid w:val="49708AFF"/>
    <w:rsid w:val="498A5C7A"/>
    <w:rsid w:val="499720DA"/>
    <w:rsid w:val="49A568C5"/>
    <w:rsid w:val="49C2DE39"/>
    <w:rsid w:val="49E521A8"/>
    <w:rsid w:val="49FAE2F6"/>
    <w:rsid w:val="49FE0771"/>
    <w:rsid w:val="4A78936B"/>
    <w:rsid w:val="4AB54E57"/>
    <w:rsid w:val="4ACD2DB9"/>
    <w:rsid w:val="4AE01E8A"/>
    <w:rsid w:val="4AE62054"/>
    <w:rsid w:val="4AFC75E6"/>
    <w:rsid w:val="4B131558"/>
    <w:rsid w:val="4B135264"/>
    <w:rsid w:val="4B270CFD"/>
    <w:rsid w:val="4B4774CF"/>
    <w:rsid w:val="4B660036"/>
    <w:rsid w:val="4B9AC7D8"/>
    <w:rsid w:val="4BAB9B14"/>
    <w:rsid w:val="4BC34B84"/>
    <w:rsid w:val="4BDD33CD"/>
    <w:rsid w:val="4BE37236"/>
    <w:rsid w:val="4C29313E"/>
    <w:rsid w:val="4C37842F"/>
    <w:rsid w:val="4C63EB29"/>
    <w:rsid w:val="4C89B934"/>
    <w:rsid w:val="4CA6DDCB"/>
    <w:rsid w:val="4CA94FBF"/>
    <w:rsid w:val="4CB2AF50"/>
    <w:rsid w:val="4CD668BC"/>
    <w:rsid w:val="4CE1342C"/>
    <w:rsid w:val="4CE23417"/>
    <w:rsid w:val="4D3123D3"/>
    <w:rsid w:val="4D7E1FB8"/>
    <w:rsid w:val="4D893C45"/>
    <w:rsid w:val="4DB28CB3"/>
    <w:rsid w:val="4DC01477"/>
    <w:rsid w:val="4DF59788"/>
    <w:rsid w:val="4DF80FD0"/>
    <w:rsid w:val="4E180C1D"/>
    <w:rsid w:val="4E20F54F"/>
    <w:rsid w:val="4E23B421"/>
    <w:rsid w:val="4E2A52F1"/>
    <w:rsid w:val="4E2D7ADF"/>
    <w:rsid w:val="4E5075CB"/>
    <w:rsid w:val="4E661C8C"/>
    <w:rsid w:val="4E693690"/>
    <w:rsid w:val="4E78308E"/>
    <w:rsid w:val="4E7F5B18"/>
    <w:rsid w:val="4E872864"/>
    <w:rsid w:val="4E927412"/>
    <w:rsid w:val="4EA1EF1B"/>
    <w:rsid w:val="4EA5BD9E"/>
    <w:rsid w:val="4EAA7599"/>
    <w:rsid w:val="4EAD3570"/>
    <w:rsid w:val="4EC0DD97"/>
    <w:rsid w:val="4EC42C59"/>
    <w:rsid w:val="4ED0F043"/>
    <w:rsid w:val="4ED61926"/>
    <w:rsid w:val="4F06CBD7"/>
    <w:rsid w:val="4F7A6FA2"/>
    <w:rsid w:val="4F7E957E"/>
    <w:rsid w:val="4F96F93A"/>
    <w:rsid w:val="4FC71A82"/>
    <w:rsid w:val="4FDD36D9"/>
    <w:rsid w:val="4FE664CC"/>
    <w:rsid w:val="50088229"/>
    <w:rsid w:val="500DACB5"/>
    <w:rsid w:val="5018252B"/>
    <w:rsid w:val="501B4931"/>
    <w:rsid w:val="503812F0"/>
    <w:rsid w:val="503D64E3"/>
    <w:rsid w:val="5048CEF0"/>
    <w:rsid w:val="5052DF24"/>
    <w:rsid w:val="507FFDB6"/>
    <w:rsid w:val="509E9962"/>
    <w:rsid w:val="50B2851B"/>
    <w:rsid w:val="50D28BC5"/>
    <w:rsid w:val="50E46C82"/>
    <w:rsid w:val="50E496F0"/>
    <w:rsid w:val="510320C4"/>
    <w:rsid w:val="510627A8"/>
    <w:rsid w:val="510D55E1"/>
    <w:rsid w:val="5114FCAD"/>
    <w:rsid w:val="51176751"/>
    <w:rsid w:val="513106AA"/>
    <w:rsid w:val="514F600E"/>
    <w:rsid w:val="5178C6E7"/>
    <w:rsid w:val="5193FBE1"/>
    <w:rsid w:val="51CC1D0D"/>
    <w:rsid w:val="51FA8B95"/>
    <w:rsid w:val="5202747F"/>
    <w:rsid w:val="52032202"/>
    <w:rsid w:val="521ECF48"/>
    <w:rsid w:val="522FAA7D"/>
    <w:rsid w:val="5232330C"/>
    <w:rsid w:val="52352C41"/>
    <w:rsid w:val="52448E8E"/>
    <w:rsid w:val="52771588"/>
    <w:rsid w:val="527FDE44"/>
    <w:rsid w:val="528AB43E"/>
    <w:rsid w:val="529760E6"/>
    <w:rsid w:val="52BCAA60"/>
    <w:rsid w:val="52CA63F0"/>
    <w:rsid w:val="52D0AFCB"/>
    <w:rsid w:val="52E9B3F3"/>
    <w:rsid w:val="5315CBDB"/>
    <w:rsid w:val="534A194C"/>
    <w:rsid w:val="534B8075"/>
    <w:rsid w:val="53514DD9"/>
    <w:rsid w:val="53528D8B"/>
    <w:rsid w:val="53574B05"/>
    <w:rsid w:val="53721886"/>
    <w:rsid w:val="53C44DC4"/>
    <w:rsid w:val="53D7FBCA"/>
    <w:rsid w:val="53F207DB"/>
    <w:rsid w:val="5402E4E7"/>
    <w:rsid w:val="54158AB3"/>
    <w:rsid w:val="543EA851"/>
    <w:rsid w:val="5456B98D"/>
    <w:rsid w:val="547F8A28"/>
    <w:rsid w:val="5484943D"/>
    <w:rsid w:val="54A8EFA5"/>
    <w:rsid w:val="54B2AE5C"/>
    <w:rsid w:val="54C3D83F"/>
    <w:rsid w:val="54EF5E89"/>
    <w:rsid w:val="54F3BA1F"/>
    <w:rsid w:val="54FB5725"/>
    <w:rsid w:val="551BC294"/>
    <w:rsid w:val="55230D5B"/>
    <w:rsid w:val="552639C1"/>
    <w:rsid w:val="557F47FF"/>
    <w:rsid w:val="5582A755"/>
    <w:rsid w:val="559E4AAE"/>
    <w:rsid w:val="559EB548"/>
    <w:rsid w:val="55B3485C"/>
    <w:rsid w:val="55C7DE12"/>
    <w:rsid w:val="55C86DDA"/>
    <w:rsid w:val="55C96E04"/>
    <w:rsid w:val="55DCA7D6"/>
    <w:rsid w:val="55ED3402"/>
    <w:rsid w:val="562873CB"/>
    <w:rsid w:val="562D20F4"/>
    <w:rsid w:val="5642B43E"/>
    <w:rsid w:val="565782D4"/>
    <w:rsid w:val="56644BBB"/>
    <w:rsid w:val="566EED4D"/>
    <w:rsid w:val="567E761E"/>
    <w:rsid w:val="568D1ED1"/>
    <w:rsid w:val="56971A7C"/>
    <w:rsid w:val="56A66C4D"/>
    <w:rsid w:val="56C2ED6F"/>
    <w:rsid w:val="56DF462C"/>
    <w:rsid w:val="5717FCC5"/>
    <w:rsid w:val="57190400"/>
    <w:rsid w:val="571A73B2"/>
    <w:rsid w:val="57285650"/>
    <w:rsid w:val="5738E640"/>
    <w:rsid w:val="57556322"/>
    <w:rsid w:val="57723B1D"/>
    <w:rsid w:val="57742946"/>
    <w:rsid w:val="577D3DB0"/>
    <w:rsid w:val="5785E096"/>
    <w:rsid w:val="578A03CD"/>
    <w:rsid w:val="578B616E"/>
    <w:rsid w:val="578FD22B"/>
    <w:rsid w:val="57B7D8A7"/>
    <w:rsid w:val="57BAB573"/>
    <w:rsid w:val="57C99E86"/>
    <w:rsid w:val="58084EE0"/>
    <w:rsid w:val="58106F6C"/>
    <w:rsid w:val="58164E8E"/>
    <w:rsid w:val="5822A781"/>
    <w:rsid w:val="582ADF1F"/>
    <w:rsid w:val="582E4FF6"/>
    <w:rsid w:val="582FFF40"/>
    <w:rsid w:val="5846BB61"/>
    <w:rsid w:val="58700FB6"/>
    <w:rsid w:val="58AF2F40"/>
    <w:rsid w:val="58DD0B10"/>
    <w:rsid w:val="58FF7ED4"/>
    <w:rsid w:val="590D240C"/>
    <w:rsid w:val="590FB252"/>
    <w:rsid w:val="59223531"/>
    <w:rsid w:val="593505FD"/>
    <w:rsid w:val="594D4987"/>
    <w:rsid w:val="5968DA08"/>
    <w:rsid w:val="59691D7A"/>
    <w:rsid w:val="597EDBC2"/>
    <w:rsid w:val="59A73E09"/>
    <w:rsid w:val="59D688D9"/>
    <w:rsid w:val="59F6A1A2"/>
    <w:rsid w:val="5A1607FC"/>
    <w:rsid w:val="5A170414"/>
    <w:rsid w:val="5A237CE5"/>
    <w:rsid w:val="5A5313A5"/>
    <w:rsid w:val="5A66F407"/>
    <w:rsid w:val="5A7EBB83"/>
    <w:rsid w:val="5AA7B92B"/>
    <w:rsid w:val="5AC28D89"/>
    <w:rsid w:val="5AD97ED3"/>
    <w:rsid w:val="5AF5F835"/>
    <w:rsid w:val="5B03EBC7"/>
    <w:rsid w:val="5B094412"/>
    <w:rsid w:val="5B2D39D6"/>
    <w:rsid w:val="5B643ECD"/>
    <w:rsid w:val="5B756686"/>
    <w:rsid w:val="5B8631CC"/>
    <w:rsid w:val="5BB63527"/>
    <w:rsid w:val="5C25DF06"/>
    <w:rsid w:val="5C33A94A"/>
    <w:rsid w:val="5C505D66"/>
    <w:rsid w:val="5C5CBD58"/>
    <w:rsid w:val="5C608D1D"/>
    <w:rsid w:val="5C620FF1"/>
    <w:rsid w:val="5CAF0014"/>
    <w:rsid w:val="5CB183EF"/>
    <w:rsid w:val="5D01B9BF"/>
    <w:rsid w:val="5D20A30F"/>
    <w:rsid w:val="5D709725"/>
    <w:rsid w:val="5D8DC7B7"/>
    <w:rsid w:val="5D8F0BAB"/>
    <w:rsid w:val="5D98F159"/>
    <w:rsid w:val="5DCF5347"/>
    <w:rsid w:val="5DD0B90A"/>
    <w:rsid w:val="5DE1C953"/>
    <w:rsid w:val="5DE6DC5F"/>
    <w:rsid w:val="5DE7F81B"/>
    <w:rsid w:val="5E06F223"/>
    <w:rsid w:val="5E204A66"/>
    <w:rsid w:val="5E2425B3"/>
    <w:rsid w:val="5E74E233"/>
    <w:rsid w:val="5E7848C1"/>
    <w:rsid w:val="5EC469DB"/>
    <w:rsid w:val="5EC5CDE6"/>
    <w:rsid w:val="5ED2FEC5"/>
    <w:rsid w:val="5EF9589A"/>
    <w:rsid w:val="5F02AD30"/>
    <w:rsid w:val="5F049CBF"/>
    <w:rsid w:val="5F179C0B"/>
    <w:rsid w:val="5F19C4E5"/>
    <w:rsid w:val="5F304D48"/>
    <w:rsid w:val="5F412805"/>
    <w:rsid w:val="5F49FA75"/>
    <w:rsid w:val="5F5427E1"/>
    <w:rsid w:val="5F6AA7E6"/>
    <w:rsid w:val="5F77FC77"/>
    <w:rsid w:val="5F77FF15"/>
    <w:rsid w:val="5F87C9E9"/>
    <w:rsid w:val="5F927A93"/>
    <w:rsid w:val="5FA3F4AC"/>
    <w:rsid w:val="5FAAD01F"/>
    <w:rsid w:val="5FB34B56"/>
    <w:rsid w:val="5FF1CBDE"/>
    <w:rsid w:val="6010B294"/>
    <w:rsid w:val="60138967"/>
    <w:rsid w:val="601AEC56"/>
    <w:rsid w:val="603AB360"/>
    <w:rsid w:val="603ADF22"/>
    <w:rsid w:val="604BD604"/>
    <w:rsid w:val="605065F2"/>
    <w:rsid w:val="606D4AFB"/>
    <w:rsid w:val="608F254E"/>
    <w:rsid w:val="60B68786"/>
    <w:rsid w:val="60E412D0"/>
    <w:rsid w:val="60EE7DDA"/>
    <w:rsid w:val="60FCF2D1"/>
    <w:rsid w:val="61191B57"/>
    <w:rsid w:val="612FA1D2"/>
    <w:rsid w:val="613E64D6"/>
    <w:rsid w:val="6145D84C"/>
    <w:rsid w:val="6157EB28"/>
    <w:rsid w:val="6176A7A3"/>
    <w:rsid w:val="617AD759"/>
    <w:rsid w:val="619095C9"/>
    <w:rsid w:val="61A4E748"/>
    <w:rsid w:val="61AE9B36"/>
    <w:rsid w:val="61BA5AB9"/>
    <w:rsid w:val="61F70432"/>
    <w:rsid w:val="6205B310"/>
    <w:rsid w:val="62139059"/>
    <w:rsid w:val="6242AB4D"/>
    <w:rsid w:val="624712BF"/>
    <w:rsid w:val="62640918"/>
    <w:rsid w:val="6265CAF4"/>
    <w:rsid w:val="628020C6"/>
    <w:rsid w:val="6289D561"/>
    <w:rsid w:val="629AA939"/>
    <w:rsid w:val="629D2065"/>
    <w:rsid w:val="62A1D431"/>
    <w:rsid w:val="62B0296F"/>
    <w:rsid w:val="62B09BA4"/>
    <w:rsid w:val="62CF584E"/>
    <w:rsid w:val="62D63DC0"/>
    <w:rsid w:val="62E95F4C"/>
    <w:rsid w:val="62FDD770"/>
    <w:rsid w:val="631ED6BB"/>
    <w:rsid w:val="631FAFB5"/>
    <w:rsid w:val="632F5F5C"/>
    <w:rsid w:val="633F2BAC"/>
    <w:rsid w:val="6350F861"/>
    <w:rsid w:val="636B263D"/>
    <w:rsid w:val="638A588B"/>
    <w:rsid w:val="638FE493"/>
    <w:rsid w:val="639D8001"/>
    <w:rsid w:val="63A29BDA"/>
    <w:rsid w:val="63AC0BE2"/>
    <w:rsid w:val="63BAA9F7"/>
    <w:rsid w:val="6439320C"/>
    <w:rsid w:val="644606E9"/>
    <w:rsid w:val="645BEB2C"/>
    <w:rsid w:val="64696D81"/>
    <w:rsid w:val="6476C9BD"/>
    <w:rsid w:val="6476D6AE"/>
    <w:rsid w:val="647C390F"/>
    <w:rsid w:val="64846041"/>
    <w:rsid w:val="6498B633"/>
    <w:rsid w:val="64A3D380"/>
    <w:rsid w:val="64BEC57E"/>
    <w:rsid w:val="64C320D2"/>
    <w:rsid w:val="64D4A8E0"/>
    <w:rsid w:val="64D547FE"/>
    <w:rsid w:val="64E6DC60"/>
    <w:rsid w:val="64EFCD47"/>
    <w:rsid w:val="64FAD67D"/>
    <w:rsid w:val="64FBEF7F"/>
    <w:rsid w:val="653A59BE"/>
    <w:rsid w:val="656338D6"/>
    <w:rsid w:val="657BFA98"/>
    <w:rsid w:val="6580F533"/>
    <w:rsid w:val="65899A75"/>
    <w:rsid w:val="65928DC9"/>
    <w:rsid w:val="659562CB"/>
    <w:rsid w:val="65B4885A"/>
    <w:rsid w:val="65C2B950"/>
    <w:rsid w:val="65C813C3"/>
    <w:rsid w:val="65D523B1"/>
    <w:rsid w:val="65EA8764"/>
    <w:rsid w:val="65FC90FE"/>
    <w:rsid w:val="66207668"/>
    <w:rsid w:val="663FE7A3"/>
    <w:rsid w:val="664B6F86"/>
    <w:rsid w:val="66515FB2"/>
    <w:rsid w:val="6653FFDB"/>
    <w:rsid w:val="666B5FB0"/>
    <w:rsid w:val="669FE41B"/>
    <w:rsid w:val="66C00E3E"/>
    <w:rsid w:val="66CDAC5D"/>
    <w:rsid w:val="66E5BC2F"/>
    <w:rsid w:val="66F81A29"/>
    <w:rsid w:val="66FC06A2"/>
    <w:rsid w:val="67018D52"/>
    <w:rsid w:val="67096D58"/>
    <w:rsid w:val="67138F91"/>
    <w:rsid w:val="6717758B"/>
    <w:rsid w:val="672EF9FB"/>
    <w:rsid w:val="67510EC8"/>
    <w:rsid w:val="6780C0DE"/>
    <w:rsid w:val="6788D7E7"/>
    <w:rsid w:val="678C10AD"/>
    <w:rsid w:val="67958EA7"/>
    <w:rsid w:val="67EA4FD0"/>
    <w:rsid w:val="67FC3975"/>
    <w:rsid w:val="680D56A3"/>
    <w:rsid w:val="6810D7A5"/>
    <w:rsid w:val="6813DA8A"/>
    <w:rsid w:val="686C9E20"/>
    <w:rsid w:val="68718331"/>
    <w:rsid w:val="6890D060"/>
    <w:rsid w:val="68B80F81"/>
    <w:rsid w:val="68BE4630"/>
    <w:rsid w:val="68C03416"/>
    <w:rsid w:val="691811D1"/>
    <w:rsid w:val="691AB00C"/>
    <w:rsid w:val="692CB74B"/>
    <w:rsid w:val="6954AD8C"/>
    <w:rsid w:val="6964832B"/>
    <w:rsid w:val="698CABF6"/>
    <w:rsid w:val="69A909E0"/>
    <w:rsid w:val="69BB0CA2"/>
    <w:rsid w:val="69D7F099"/>
    <w:rsid w:val="69E534AC"/>
    <w:rsid w:val="69FB6771"/>
    <w:rsid w:val="69FF8645"/>
    <w:rsid w:val="6A06CCF1"/>
    <w:rsid w:val="6A2A947C"/>
    <w:rsid w:val="6A6F0A09"/>
    <w:rsid w:val="6A7AE0AC"/>
    <w:rsid w:val="6ACA93A3"/>
    <w:rsid w:val="6AEB3D79"/>
    <w:rsid w:val="6B14465E"/>
    <w:rsid w:val="6B3A56B1"/>
    <w:rsid w:val="6B3AA36D"/>
    <w:rsid w:val="6B3C7379"/>
    <w:rsid w:val="6B3D0EC7"/>
    <w:rsid w:val="6B46D57C"/>
    <w:rsid w:val="6B500A7F"/>
    <w:rsid w:val="6B74C82E"/>
    <w:rsid w:val="6B785FEE"/>
    <w:rsid w:val="6B90AB17"/>
    <w:rsid w:val="6B93BC74"/>
    <w:rsid w:val="6B94DC59"/>
    <w:rsid w:val="6BC51086"/>
    <w:rsid w:val="6BE1041A"/>
    <w:rsid w:val="6BF0F473"/>
    <w:rsid w:val="6BF77D2D"/>
    <w:rsid w:val="6BF99C94"/>
    <w:rsid w:val="6C0B6A83"/>
    <w:rsid w:val="6C1A9D26"/>
    <w:rsid w:val="6C1C615B"/>
    <w:rsid w:val="6C625DE3"/>
    <w:rsid w:val="6C95BD08"/>
    <w:rsid w:val="6CA24D6F"/>
    <w:rsid w:val="6CC842F5"/>
    <w:rsid w:val="6CD60D3F"/>
    <w:rsid w:val="6CDAC3A7"/>
    <w:rsid w:val="6CE218BA"/>
    <w:rsid w:val="6D256C7B"/>
    <w:rsid w:val="6D516CD1"/>
    <w:rsid w:val="6D53C30C"/>
    <w:rsid w:val="6D671D40"/>
    <w:rsid w:val="6D6DB125"/>
    <w:rsid w:val="6D92C0F5"/>
    <w:rsid w:val="6DBE9D6A"/>
    <w:rsid w:val="6DC2357C"/>
    <w:rsid w:val="6DE97A02"/>
    <w:rsid w:val="6DEBE893"/>
    <w:rsid w:val="6DF10157"/>
    <w:rsid w:val="6E00150A"/>
    <w:rsid w:val="6E19A3AC"/>
    <w:rsid w:val="6E1EE933"/>
    <w:rsid w:val="6E23C898"/>
    <w:rsid w:val="6E3DB37E"/>
    <w:rsid w:val="6E44F378"/>
    <w:rsid w:val="6E5E3C36"/>
    <w:rsid w:val="6E73BA33"/>
    <w:rsid w:val="6E78AC99"/>
    <w:rsid w:val="6E7DE91B"/>
    <w:rsid w:val="6E8215AD"/>
    <w:rsid w:val="6E8805F5"/>
    <w:rsid w:val="6E88F3B7"/>
    <w:rsid w:val="6E90C791"/>
    <w:rsid w:val="6EB9F0DF"/>
    <w:rsid w:val="6ED79AD0"/>
    <w:rsid w:val="6EE800F1"/>
    <w:rsid w:val="6F1975BF"/>
    <w:rsid w:val="6F34A526"/>
    <w:rsid w:val="6F3CB09B"/>
    <w:rsid w:val="6F4141EC"/>
    <w:rsid w:val="6F430B45"/>
    <w:rsid w:val="6F4698DD"/>
    <w:rsid w:val="6F4C3431"/>
    <w:rsid w:val="6F55E3B9"/>
    <w:rsid w:val="6F5DFD43"/>
    <w:rsid w:val="6FBCD5D5"/>
    <w:rsid w:val="6FC65A2D"/>
    <w:rsid w:val="6FE72C97"/>
    <w:rsid w:val="6FEF2A66"/>
    <w:rsid w:val="700793E3"/>
    <w:rsid w:val="70181BC8"/>
    <w:rsid w:val="7029B7A3"/>
    <w:rsid w:val="7043E414"/>
    <w:rsid w:val="70443160"/>
    <w:rsid w:val="704AF8CC"/>
    <w:rsid w:val="7055CB01"/>
    <w:rsid w:val="705689CF"/>
    <w:rsid w:val="705E0E9E"/>
    <w:rsid w:val="705F7EB8"/>
    <w:rsid w:val="70610871"/>
    <w:rsid w:val="7068A19D"/>
    <w:rsid w:val="7077B7D1"/>
    <w:rsid w:val="70961989"/>
    <w:rsid w:val="70AE95C0"/>
    <w:rsid w:val="70C81418"/>
    <w:rsid w:val="70CD8D88"/>
    <w:rsid w:val="70D65808"/>
    <w:rsid w:val="71445DE7"/>
    <w:rsid w:val="716327BC"/>
    <w:rsid w:val="71732949"/>
    <w:rsid w:val="719F42E0"/>
    <w:rsid w:val="71A6209B"/>
    <w:rsid w:val="71ACAB4C"/>
    <w:rsid w:val="71CF5394"/>
    <w:rsid w:val="71D68761"/>
    <w:rsid w:val="71DCEB5F"/>
    <w:rsid w:val="71EF8A9F"/>
    <w:rsid w:val="72019A4E"/>
    <w:rsid w:val="720D753F"/>
    <w:rsid w:val="722B5346"/>
    <w:rsid w:val="722DE05A"/>
    <w:rsid w:val="72444362"/>
    <w:rsid w:val="7250DD96"/>
    <w:rsid w:val="725D8924"/>
    <w:rsid w:val="726EA463"/>
    <w:rsid w:val="727946AF"/>
    <w:rsid w:val="72AD25E8"/>
    <w:rsid w:val="72B1EC40"/>
    <w:rsid w:val="72B75B20"/>
    <w:rsid w:val="730FA3F9"/>
    <w:rsid w:val="7316AB45"/>
    <w:rsid w:val="731A1B3A"/>
    <w:rsid w:val="731DC3D4"/>
    <w:rsid w:val="731E8E62"/>
    <w:rsid w:val="7329F6E3"/>
    <w:rsid w:val="7331C0D8"/>
    <w:rsid w:val="73349040"/>
    <w:rsid w:val="733E8D2C"/>
    <w:rsid w:val="734A052B"/>
    <w:rsid w:val="734CB10C"/>
    <w:rsid w:val="735F58FA"/>
    <w:rsid w:val="7370AD10"/>
    <w:rsid w:val="73A265CB"/>
    <w:rsid w:val="73A5121D"/>
    <w:rsid w:val="73AE9854"/>
    <w:rsid w:val="73D90421"/>
    <w:rsid w:val="73E23E35"/>
    <w:rsid w:val="73E6BF7C"/>
    <w:rsid w:val="73FA06D6"/>
    <w:rsid w:val="7408C4E5"/>
    <w:rsid w:val="740A0D88"/>
    <w:rsid w:val="740A74C4"/>
    <w:rsid w:val="74253A2C"/>
    <w:rsid w:val="7429C4F6"/>
    <w:rsid w:val="7438F510"/>
    <w:rsid w:val="744A08C4"/>
    <w:rsid w:val="74681F6A"/>
    <w:rsid w:val="748277A7"/>
    <w:rsid w:val="748328BB"/>
    <w:rsid w:val="74BFC20B"/>
    <w:rsid w:val="74CA62BE"/>
    <w:rsid w:val="74D71EF8"/>
    <w:rsid w:val="74DEA911"/>
    <w:rsid w:val="74E265A7"/>
    <w:rsid w:val="74EF80A4"/>
    <w:rsid w:val="74F51825"/>
    <w:rsid w:val="753D2FEC"/>
    <w:rsid w:val="753D6747"/>
    <w:rsid w:val="7545BDA2"/>
    <w:rsid w:val="75465626"/>
    <w:rsid w:val="755191C6"/>
    <w:rsid w:val="75574649"/>
    <w:rsid w:val="755BAAD5"/>
    <w:rsid w:val="757A565D"/>
    <w:rsid w:val="758DE2FA"/>
    <w:rsid w:val="759491E0"/>
    <w:rsid w:val="75A15756"/>
    <w:rsid w:val="75C9CF0D"/>
    <w:rsid w:val="75CF3D28"/>
    <w:rsid w:val="75F9FD90"/>
    <w:rsid w:val="75FCD7B9"/>
    <w:rsid w:val="761B87BC"/>
    <w:rsid w:val="7629FB18"/>
    <w:rsid w:val="763C9F4E"/>
    <w:rsid w:val="763EC06D"/>
    <w:rsid w:val="76463AB3"/>
    <w:rsid w:val="76544EE2"/>
    <w:rsid w:val="765B75F6"/>
    <w:rsid w:val="76635E24"/>
    <w:rsid w:val="76687D90"/>
    <w:rsid w:val="768B6CEB"/>
    <w:rsid w:val="76956FEC"/>
    <w:rsid w:val="76C310F9"/>
    <w:rsid w:val="76CEC9D9"/>
    <w:rsid w:val="76D9EA79"/>
    <w:rsid w:val="7739008C"/>
    <w:rsid w:val="776AE875"/>
    <w:rsid w:val="776DE044"/>
    <w:rsid w:val="77A7D62D"/>
    <w:rsid w:val="77F236C6"/>
    <w:rsid w:val="781910D0"/>
    <w:rsid w:val="78264ED5"/>
    <w:rsid w:val="782E1359"/>
    <w:rsid w:val="7859B744"/>
    <w:rsid w:val="786C402A"/>
    <w:rsid w:val="7874FFC4"/>
    <w:rsid w:val="78804CA7"/>
    <w:rsid w:val="78910A92"/>
    <w:rsid w:val="7896857A"/>
    <w:rsid w:val="789D72DA"/>
    <w:rsid w:val="78A80F4E"/>
    <w:rsid w:val="78EA7184"/>
    <w:rsid w:val="791E69B1"/>
    <w:rsid w:val="79541416"/>
    <w:rsid w:val="796106CF"/>
    <w:rsid w:val="79955960"/>
    <w:rsid w:val="79B436CF"/>
    <w:rsid w:val="79E54C29"/>
    <w:rsid w:val="7A0E5484"/>
    <w:rsid w:val="7A293AA6"/>
    <w:rsid w:val="7A508EA1"/>
    <w:rsid w:val="7A61698F"/>
    <w:rsid w:val="7AACA783"/>
    <w:rsid w:val="7AB049D0"/>
    <w:rsid w:val="7AC2753F"/>
    <w:rsid w:val="7AC37EF6"/>
    <w:rsid w:val="7AC3A42F"/>
    <w:rsid w:val="7AF53F76"/>
    <w:rsid w:val="7B028C1F"/>
    <w:rsid w:val="7B12BE97"/>
    <w:rsid w:val="7B2EE719"/>
    <w:rsid w:val="7B5070AE"/>
    <w:rsid w:val="7B7980DF"/>
    <w:rsid w:val="7BB89848"/>
    <w:rsid w:val="7BD92451"/>
    <w:rsid w:val="7BE622A4"/>
    <w:rsid w:val="7BE9E64E"/>
    <w:rsid w:val="7C10621B"/>
    <w:rsid w:val="7C165CA9"/>
    <w:rsid w:val="7C16E349"/>
    <w:rsid w:val="7C28EF18"/>
    <w:rsid w:val="7C31E967"/>
    <w:rsid w:val="7C47D757"/>
    <w:rsid w:val="7C5B96D7"/>
    <w:rsid w:val="7C6A778C"/>
    <w:rsid w:val="7C7E08A4"/>
    <w:rsid w:val="7CABD91E"/>
    <w:rsid w:val="7CB3CF1E"/>
    <w:rsid w:val="7CE1A03C"/>
    <w:rsid w:val="7CF440B8"/>
    <w:rsid w:val="7CFF3C3A"/>
    <w:rsid w:val="7D1F5FEA"/>
    <w:rsid w:val="7D289466"/>
    <w:rsid w:val="7D3D55B5"/>
    <w:rsid w:val="7D511D84"/>
    <w:rsid w:val="7D5D8917"/>
    <w:rsid w:val="7D7FB57A"/>
    <w:rsid w:val="7DCC6864"/>
    <w:rsid w:val="7DD16902"/>
    <w:rsid w:val="7DDC5B18"/>
    <w:rsid w:val="7DE51470"/>
    <w:rsid w:val="7DE9E442"/>
    <w:rsid w:val="7DF64087"/>
    <w:rsid w:val="7E1538BA"/>
    <w:rsid w:val="7E2DC54F"/>
    <w:rsid w:val="7E2E0599"/>
    <w:rsid w:val="7E786D4D"/>
    <w:rsid w:val="7E91CFEE"/>
    <w:rsid w:val="7EB39E45"/>
    <w:rsid w:val="7EF17157"/>
    <w:rsid w:val="7EF9FD38"/>
    <w:rsid w:val="7F0E165D"/>
    <w:rsid w:val="7F475524"/>
    <w:rsid w:val="7F6D3963"/>
    <w:rsid w:val="7F78DB5C"/>
    <w:rsid w:val="7F9633F9"/>
    <w:rsid w:val="7F9DCB6F"/>
    <w:rsid w:val="7F9EC94E"/>
    <w:rsid w:val="7FA46C4A"/>
    <w:rsid w:val="7FA65945"/>
    <w:rsid w:val="7FA802B5"/>
    <w:rsid w:val="7FAA5788"/>
    <w:rsid w:val="7FBBE0B9"/>
    <w:rsid w:val="7FDF887F"/>
    <w:rsid w:val="7FE39D70"/>
    <w:rsid w:val="7FF60168"/>
    <w:rsid w:val="7FFD9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937E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87407"/>
    <w:pPr>
      <w:keepNext/>
      <w:spacing w:after="0" w:line="240" w:lineRule="auto"/>
      <w:outlineLvl w:val="6"/>
    </w:pPr>
    <w:rPr>
      <w:i/>
      <w:u w:val="single"/>
    </w:rPr>
  </w:style>
  <w:style w:type="paragraph" w:styleId="Heading8">
    <w:name w:val="heading 8"/>
    <w:basedOn w:val="Normal"/>
    <w:next w:val="Normal"/>
    <w:link w:val="Heading8Char"/>
    <w:uiPriority w:val="9"/>
    <w:unhideWhenUsed/>
    <w:qFormat/>
    <w:rsid w:val="00C101E2"/>
    <w:pPr>
      <w:keepNext/>
      <w:spacing w:after="0" w:line="240" w:lineRule="auto"/>
      <w:outlineLvl w:val="7"/>
    </w:pPr>
    <w:rPr>
      <w:b/>
      <w:color w:val="FFFFFF" w:themeColor="background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3D2ABB"/>
    <w:rPr>
      <w:color w:val="0000FF"/>
      <w:u w:val="single"/>
    </w:rPr>
  </w:style>
  <w:style w:type="character" w:customStyle="1" w:styleId="apple-tab-span">
    <w:name w:val="apple-tab-span"/>
    <w:basedOn w:val="DefaultParagraphFont"/>
    <w:rsid w:val="003D2ABB"/>
  </w:style>
  <w:style w:type="paragraph" w:styleId="NoSpacing">
    <w:name w:val="No Spacing"/>
    <w:uiPriority w:val="1"/>
    <w:qFormat/>
    <w:rsid w:val="00220B47"/>
    <w:pPr>
      <w:spacing w:after="0" w:line="240" w:lineRule="auto"/>
    </w:pPr>
    <w:rPr>
      <w:rFonts w:ascii="Cambria" w:eastAsiaTheme="minorHAnsi" w:hAnsi="Cambria" w:cstheme="minorBidi"/>
      <w:color w:val="auto"/>
      <w:sz w:val="24"/>
    </w:rPr>
  </w:style>
  <w:style w:type="character" w:customStyle="1" w:styleId="Heading7Char">
    <w:name w:val="Heading 7 Char"/>
    <w:basedOn w:val="DefaultParagraphFont"/>
    <w:link w:val="Heading7"/>
    <w:uiPriority w:val="9"/>
    <w:rsid w:val="00487407"/>
    <w:rPr>
      <w:i/>
      <w:u w:val="single"/>
    </w:rPr>
  </w:style>
  <w:style w:type="character" w:styleId="HTMLCode">
    <w:name w:val="HTML Code"/>
    <w:basedOn w:val="DefaultParagraphFont"/>
    <w:uiPriority w:val="99"/>
    <w:semiHidden/>
    <w:unhideWhenUsed/>
    <w:rsid w:val="00254621"/>
    <w:rPr>
      <w:rFonts w:ascii="Courier New" w:eastAsia="Times New Roman" w:hAnsi="Courier New" w:cs="Courier New"/>
      <w:sz w:val="20"/>
      <w:szCs w:val="20"/>
    </w:rPr>
  </w:style>
  <w:style w:type="character" w:customStyle="1" w:styleId="Heading4Char">
    <w:name w:val="Heading 4 Char"/>
    <w:basedOn w:val="DefaultParagraphFont"/>
    <w:link w:val="Heading4"/>
    <w:rsid w:val="00A25257"/>
    <w:rPr>
      <w:b/>
      <w:sz w:val="24"/>
      <w:szCs w:val="24"/>
    </w:rPr>
  </w:style>
  <w:style w:type="table" w:styleId="TableGrid">
    <w:name w:val="Table Grid"/>
    <w:basedOn w:val="TableNormal"/>
    <w:uiPriority w:val="39"/>
    <w:rsid w:val="00A25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rsid w:val="00C101E2"/>
    <w:rPr>
      <w:b/>
      <w:color w:val="FFFFFF" w:themeColor="background1"/>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04005">
      <w:bodyDiv w:val="1"/>
      <w:marLeft w:val="0"/>
      <w:marRight w:val="0"/>
      <w:marTop w:val="0"/>
      <w:marBottom w:val="0"/>
      <w:divBdr>
        <w:top w:val="none" w:sz="0" w:space="0" w:color="auto"/>
        <w:left w:val="none" w:sz="0" w:space="0" w:color="auto"/>
        <w:bottom w:val="none" w:sz="0" w:space="0" w:color="auto"/>
        <w:right w:val="none" w:sz="0" w:space="0" w:color="auto"/>
      </w:divBdr>
    </w:div>
    <w:div w:id="301082357">
      <w:bodyDiv w:val="1"/>
      <w:marLeft w:val="0"/>
      <w:marRight w:val="0"/>
      <w:marTop w:val="0"/>
      <w:marBottom w:val="0"/>
      <w:divBdr>
        <w:top w:val="none" w:sz="0" w:space="0" w:color="auto"/>
        <w:left w:val="none" w:sz="0" w:space="0" w:color="auto"/>
        <w:bottom w:val="none" w:sz="0" w:space="0" w:color="auto"/>
        <w:right w:val="none" w:sz="0" w:space="0" w:color="auto"/>
      </w:divBdr>
    </w:div>
    <w:div w:id="326595918">
      <w:bodyDiv w:val="1"/>
      <w:marLeft w:val="0"/>
      <w:marRight w:val="0"/>
      <w:marTop w:val="0"/>
      <w:marBottom w:val="0"/>
      <w:divBdr>
        <w:top w:val="none" w:sz="0" w:space="0" w:color="auto"/>
        <w:left w:val="none" w:sz="0" w:space="0" w:color="auto"/>
        <w:bottom w:val="none" w:sz="0" w:space="0" w:color="auto"/>
        <w:right w:val="none" w:sz="0" w:space="0" w:color="auto"/>
      </w:divBdr>
    </w:div>
    <w:div w:id="372730393">
      <w:bodyDiv w:val="1"/>
      <w:marLeft w:val="0"/>
      <w:marRight w:val="0"/>
      <w:marTop w:val="0"/>
      <w:marBottom w:val="0"/>
      <w:divBdr>
        <w:top w:val="none" w:sz="0" w:space="0" w:color="auto"/>
        <w:left w:val="none" w:sz="0" w:space="0" w:color="auto"/>
        <w:bottom w:val="none" w:sz="0" w:space="0" w:color="auto"/>
        <w:right w:val="none" w:sz="0" w:space="0" w:color="auto"/>
      </w:divBdr>
    </w:div>
    <w:div w:id="747196025">
      <w:bodyDiv w:val="1"/>
      <w:marLeft w:val="0"/>
      <w:marRight w:val="0"/>
      <w:marTop w:val="0"/>
      <w:marBottom w:val="0"/>
      <w:divBdr>
        <w:top w:val="none" w:sz="0" w:space="0" w:color="auto"/>
        <w:left w:val="none" w:sz="0" w:space="0" w:color="auto"/>
        <w:bottom w:val="none" w:sz="0" w:space="0" w:color="auto"/>
        <w:right w:val="none" w:sz="0" w:space="0" w:color="auto"/>
      </w:divBdr>
      <w:divsChild>
        <w:div w:id="452595962">
          <w:marLeft w:val="720"/>
          <w:marRight w:val="0"/>
          <w:marTop w:val="128"/>
          <w:marBottom w:val="0"/>
          <w:divBdr>
            <w:top w:val="none" w:sz="0" w:space="0" w:color="auto"/>
            <w:left w:val="none" w:sz="0" w:space="0" w:color="auto"/>
            <w:bottom w:val="none" w:sz="0" w:space="0" w:color="auto"/>
            <w:right w:val="none" w:sz="0" w:space="0" w:color="auto"/>
          </w:divBdr>
        </w:div>
        <w:div w:id="1577008178">
          <w:marLeft w:val="720"/>
          <w:marRight w:val="0"/>
          <w:marTop w:val="128"/>
          <w:marBottom w:val="0"/>
          <w:divBdr>
            <w:top w:val="none" w:sz="0" w:space="0" w:color="auto"/>
            <w:left w:val="none" w:sz="0" w:space="0" w:color="auto"/>
            <w:bottom w:val="none" w:sz="0" w:space="0" w:color="auto"/>
            <w:right w:val="none" w:sz="0" w:space="0" w:color="auto"/>
          </w:divBdr>
        </w:div>
        <w:div w:id="2015378564">
          <w:marLeft w:val="720"/>
          <w:marRight w:val="0"/>
          <w:marTop w:val="128"/>
          <w:marBottom w:val="0"/>
          <w:divBdr>
            <w:top w:val="none" w:sz="0" w:space="0" w:color="auto"/>
            <w:left w:val="none" w:sz="0" w:space="0" w:color="auto"/>
            <w:bottom w:val="none" w:sz="0" w:space="0" w:color="auto"/>
            <w:right w:val="none" w:sz="0" w:space="0" w:color="auto"/>
          </w:divBdr>
        </w:div>
      </w:divsChild>
    </w:div>
    <w:div w:id="789594342">
      <w:bodyDiv w:val="1"/>
      <w:marLeft w:val="0"/>
      <w:marRight w:val="0"/>
      <w:marTop w:val="0"/>
      <w:marBottom w:val="0"/>
      <w:divBdr>
        <w:top w:val="none" w:sz="0" w:space="0" w:color="auto"/>
        <w:left w:val="none" w:sz="0" w:space="0" w:color="auto"/>
        <w:bottom w:val="none" w:sz="0" w:space="0" w:color="auto"/>
        <w:right w:val="none" w:sz="0" w:space="0" w:color="auto"/>
      </w:divBdr>
      <w:divsChild>
        <w:div w:id="31544329">
          <w:marLeft w:val="0"/>
          <w:marRight w:val="0"/>
          <w:marTop w:val="0"/>
          <w:marBottom w:val="0"/>
          <w:divBdr>
            <w:top w:val="none" w:sz="0" w:space="0" w:color="auto"/>
            <w:left w:val="none" w:sz="0" w:space="0" w:color="auto"/>
            <w:bottom w:val="none" w:sz="0" w:space="0" w:color="auto"/>
            <w:right w:val="none" w:sz="0" w:space="0" w:color="auto"/>
          </w:divBdr>
        </w:div>
        <w:div w:id="1542938702">
          <w:marLeft w:val="0"/>
          <w:marRight w:val="0"/>
          <w:marTop w:val="0"/>
          <w:marBottom w:val="0"/>
          <w:divBdr>
            <w:top w:val="none" w:sz="0" w:space="0" w:color="auto"/>
            <w:left w:val="none" w:sz="0" w:space="0" w:color="auto"/>
            <w:bottom w:val="none" w:sz="0" w:space="0" w:color="auto"/>
            <w:right w:val="none" w:sz="0" w:space="0" w:color="auto"/>
          </w:divBdr>
          <w:divsChild>
            <w:div w:id="316956014">
              <w:marLeft w:val="0"/>
              <w:marRight w:val="0"/>
              <w:marTop w:val="0"/>
              <w:marBottom w:val="0"/>
              <w:divBdr>
                <w:top w:val="none" w:sz="0" w:space="0" w:color="auto"/>
                <w:left w:val="none" w:sz="0" w:space="0" w:color="auto"/>
                <w:bottom w:val="none" w:sz="0" w:space="0" w:color="auto"/>
                <w:right w:val="none" w:sz="0" w:space="0" w:color="auto"/>
              </w:divBdr>
              <w:divsChild>
                <w:div w:id="1077440974">
                  <w:marLeft w:val="0"/>
                  <w:marRight w:val="0"/>
                  <w:marTop w:val="0"/>
                  <w:marBottom w:val="0"/>
                  <w:divBdr>
                    <w:top w:val="none" w:sz="0" w:space="0" w:color="auto"/>
                    <w:left w:val="none" w:sz="0" w:space="0" w:color="auto"/>
                    <w:bottom w:val="none" w:sz="0" w:space="0" w:color="auto"/>
                    <w:right w:val="none" w:sz="0" w:space="0" w:color="auto"/>
                  </w:divBdr>
                  <w:divsChild>
                    <w:div w:id="527110487">
                      <w:marLeft w:val="0"/>
                      <w:marRight w:val="0"/>
                      <w:marTop w:val="0"/>
                      <w:marBottom w:val="0"/>
                      <w:divBdr>
                        <w:top w:val="none" w:sz="0" w:space="0" w:color="auto"/>
                        <w:left w:val="none" w:sz="0" w:space="0" w:color="auto"/>
                        <w:bottom w:val="none" w:sz="0" w:space="0" w:color="auto"/>
                        <w:right w:val="none" w:sz="0" w:space="0" w:color="auto"/>
                      </w:divBdr>
                      <w:divsChild>
                        <w:div w:id="159739429">
                          <w:marLeft w:val="0"/>
                          <w:marRight w:val="0"/>
                          <w:marTop w:val="0"/>
                          <w:marBottom w:val="0"/>
                          <w:divBdr>
                            <w:top w:val="none" w:sz="0" w:space="0" w:color="auto"/>
                            <w:left w:val="none" w:sz="0" w:space="0" w:color="auto"/>
                            <w:bottom w:val="none" w:sz="0" w:space="0" w:color="auto"/>
                            <w:right w:val="none" w:sz="0" w:space="0" w:color="auto"/>
                          </w:divBdr>
                        </w:div>
                        <w:div w:id="241067191">
                          <w:marLeft w:val="0"/>
                          <w:marRight w:val="0"/>
                          <w:marTop w:val="0"/>
                          <w:marBottom w:val="0"/>
                          <w:divBdr>
                            <w:top w:val="none" w:sz="0" w:space="0" w:color="auto"/>
                            <w:left w:val="none" w:sz="0" w:space="0" w:color="auto"/>
                            <w:bottom w:val="none" w:sz="0" w:space="0" w:color="auto"/>
                            <w:right w:val="none" w:sz="0" w:space="0" w:color="auto"/>
                          </w:divBdr>
                          <w:divsChild>
                            <w:div w:id="101896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896090">
      <w:bodyDiv w:val="1"/>
      <w:marLeft w:val="0"/>
      <w:marRight w:val="0"/>
      <w:marTop w:val="0"/>
      <w:marBottom w:val="0"/>
      <w:divBdr>
        <w:top w:val="none" w:sz="0" w:space="0" w:color="auto"/>
        <w:left w:val="none" w:sz="0" w:space="0" w:color="auto"/>
        <w:bottom w:val="none" w:sz="0" w:space="0" w:color="auto"/>
        <w:right w:val="none" w:sz="0" w:space="0" w:color="auto"/>
      </w:divBdr>
    </w:div>
    <w:div w:id="920215627">
      <w:bodyDiv w:val="1"/>
      <w:marLeft w:val="0"/>
      <w:marRight w:val="0"/>
      <w:marTop w:val="0"/>
      <w:marBottom w:val="0"/>
      <w:divBdr>
        <w:top w:val="none" w:sz="0" w:space="0" w:color="auto"/>
        <w:left w:val="none" w:sz="0" w:space="0" w:color="auto"/>
        <w:bottom w:val="none" w:sz="0" w:space="0" w:color="auto"/>
        <w:right w:val="none" w:sz="0" w:space="0" w:color="auto"/>
      </w:divBdr>
    </w:div>
    <w:div w:id="983244437">
      <w:bodyDiv w:val="1"/>
      <w:marLeft w:val="0"/>
      <w:marRight w:val="0"/>
      <w:marTop w:val="0"/>
      <w:marBottom w:val="0"/>
      <w:divBdr>
        <w:top w:val="none" w:sz="0" w:space="0" w:color="auto"/>
        <w:left w:val="none" w:sz="0" w:space="0" w:color="auto"/>
        <w:bottom w:val="none" w:sz="0" w:space="0" w:color="auto"/>
        <w:right w:val="none" w:sz="0" w:space="0" w:color="auto"/>
      </w:divBdr>
      <w:divsChild>
        <w:div w:id="277835666">
          <w:marLeft w:val="720"/>
          <w:marRight w:val="0"/>
          <w:marTop w:val="128"/>
          <w:marBottom w:val="0"/>
          <w:divBdr>
            <w:top w:val="none" w:sz="0" w:space="0" w:color="auto"/>
            <w:left w:val="none" w:sz="0" w:space="0" w:color="auto"/>
            <w:bottom w:val="none" w:sz="0" w:space="0" w:color="auto"/>
            <w:right w:val="none" w:sz="0" w:space="0" w:color="auto"/>
          </w:divBdr>
        </w:div>
        <w:div w:id="1987515438">
          <w:marLeft w:val="720"/>
          <w:marRight w:val="0"/>
          <w:marTop w:val="128"/>
          <w:marBottom w:val="0"/>
          <w:divBdr>
            <w:top w:val="none" w:sz="0" w:space="0" w:color="auto"/>
            <w:left w:val="none" w:sz="0" w:space="0" w:color="auto"/>
            <w:bottom w:val="none" w:sz="0" w:space="0" w:color="auto"/>
            <w:right w:val="none" w:sz="0" w:space="0" w:color="auto"/>
          </w:divBdr>
        </w:div>
      </w:divsChild>
    </w:div>
    <w:div w:id="101588053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56409651">
      <w:bodyDiv w:val="1"/>
      <w:marLeft w:val="0"/>
      <w:marRight w:val="0"/>
      <w:marTop w:val="0"/>
      <w:marBottom w:val="0"/>
      <w:divBdr>
        <w:top w:val="none" w:sz="0" w:space="0" w:color="auto"/>
        <w:left w:val="none" w:sz="0" w:space="0" w:color="auto"/>
        <w:bottom w:val="none" w:sz="0" w:space="0" w:color="auto"/>
        <w:right w:val="none" w:sz="0" w:space="0" w:color="auto"/>
      </w:divBdr>
    </w:div>
    <w:div w:id="1283152798">
      <w:bodyDiv w:val="1"/>
      <w:marLeft w:val="0"/>
      <w:marRight w:val="0"/>
      <w:marTop w:val="0"/>
      <w:marBottom w:val="0"/>
      <w:divBdr>
        <w:top w:val="none" w:sz="0" w:space="0" w:color="auto"/>
        <w:left w:val="none" w:sz="0" w:space="0" w:color="auto"/>
        <w:bottom w:val="none" w:sz="0" w:space="0" w:color="auto"/>
        <w:right w:val="none" w:sz="0" w:space="0" w:color="auto"/>
      </w:divBdr>
    </w:div>
    <w:div w:id="1393575638">
      <w:bodyDiv w:val="1"/>
      <w:marLeft w:val="0"/>
      <w:marRight w:val="0"/>
      <w:marTop w:val="0"/>
      <w:marBottom w:val="0"/>
      <w:divBdr>
        <w:top w:val="none" w:sz="0" w:space="0" w:color="auto"/>
        <w:left w:val="none" w:sz="0" w:space="0" w:color="auto"/>
        <w:bottom w:val="none" w:sz="0" w:space="0" w:color="auto"/>
        <w:right w:val="none" w:sz="0" w:space="0" w:color="auto"/>
      </w:divBdr>
    </w:div>
    <w:div w:id="1410806565">
      <w:bodyDiv w:val="1"/>
      <w:marLeft w:val="0"/>
      <w:marRight w:val="0"/>
      <w:marTop w:val="0"/>
      <w:marBottom w:val="0"/>
      <w:divBdr>
        <w:top w:val="none" w:sz="0" w:space="0" w:color="auto"/>
        <w:left w:val="none" w:sz="0" w:space="0" w:color="auto"/>
        <w:bottom w:val="none" w:sz="0" w:space="0" w:color="auto"/>
        <w:right w:val="none" w:sz="0" w:space="0" w:color="auto"/>
      </w:divBdr>
    </w:div>
    <w:div w:id="162346203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4126062">
      <w:bodyDiv w:val="1"/>
      <w:marLeft w:val="0"/>
      <w:marRight w:val="0"/>
      <w:marTop w:val="0"/>
      <w:marBottom w:val="0"/>
      <w:divBdr>
        <w:top w:val="none" w:sz="0" w:space="0" w:color="auto"/>
        <w:left w:val="none" w:sz="0" w:space="0" w:color="auto"/>
        <w:bottom w:val="none" w:sz="0" w:space="0" w:color="auto"/>
        <w:right w:val="none" w:sz="0" w:space="0" w:color="auto"/>
      </w:divBdr>
    </w:div>
    <w:div w:id="209466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2.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8.png"/><Relationship Id="rId68" Type="http://schemas.openxmlformats.org/officeDocument/2006/relationships/hyperlink" Target="https://www.lgbtqhistory.org/lgbt-rights-timeline-in-american-history/" TargetMode="External"/><Relationship Id="rId84" Type="http://schemas.openxmlformats.org/officeDocument/2006/relationships/hyperlink" Target="https://freedomforallamericans.org/messaging-terms-avoid/" TargetMode="External"/><Relationship Id="rId89" Type="http://schemas.openxmlformats.org/officeDocument/2006/relationships/image" Target="media/image69.png"/><Relationship Id="rId16" Type="http://schemas.openxmlformats.org/officeDocument/2006/relationships/image" Target="media/image7.png"/><Relationship Id="rId107" Type="http://schemas.openxmlformats.org/officeDocument/2006/relationships/theme" Target="theme/theme1.xml"/><Relationship Id="rId11" Type="http://schemas.openxmlformats.org/officeDocument/2006/relationships/image" Target="media/image2.png"/><Relationship Id="rId32" Type="http://schemas.openxmlformats.org/officeDocument/2006/relationships/image" Target="media/image22.png"/><Relationship Id="rId37" Type="http://schemas.microsoft.com/office/2018/08/relationships/commentsExtensible" Target="commentsExtensible.xml"/><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55.png"/><Relationship Id="rId79" Type="http://schemas.openxmlformats.org/officeDocument/2006/relationships/image" Target="media/image60.png"/><Relationship Id="rId102" Type="http://schemas.openxmlformats.org/officeDocument/2006/relationships/image" Target="media/image81.png"/><Relationship Id="rId5" Type="http://schemas.openxmlformats.org/officeDocument/2006/relationships/styles" Target="styles.xml"/><Relationship Id="rId90" Type="http://schemas.openxmlformats.org/officeDocument/2006/relationships/image" Target="media/image70.png"/><Relationship Id="rId95" Type="http://schemas.openxmlformats.org/officeDocument/2006/relationships/image" Target="media/image75.png"/><Relationship Id="rId22" Type="http://schemas.openxmlformats.org/officeDocument/2006/relationships/image" Target="media/image13.png"/><Relationship Id="rId27" Type="http://schemas.openxmlformats.org/officeDocument/2006/relationships/image" Target="media/image17.png"/><Relationship Id="rId43" Type="http://schemas.openxmlformats.org/officeDocument/2006/relationships/image" Target="media/image29.png"/><Relationship Id="rId48" Type="http://schemas.openxmlformats.org/officeDocument/2006/relationships/image" Target="media/image34.png"/><Relationship Id="rId64" Type="http://schemas.openxmlformats.org/officeDocument/2006/relationships/image" Target="media/image49.png"/><Relationship Id="rId69" Type="http://schemas.openxmlformats.org/officeDocument/2006/relationships/image" Target="media/image50.png"/><Relationship Id="rId80" Type="http://schemas.openxmlformats.org/officeDocument/2006/relationships/image" Target="media/image61.png"/><Relationship Id="rId85" Type="http://schemas.openxmlformats.org/officeDocument/2006/relationships/image" Target="media/image65.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3.png"/><Relationship Id="rId38" Type="http://schemas.openxmlformats.org/officeDocument/2006/relationships/image" Target="media/image24.png"/><Relationship Id="rId59" Type="http://schemas.openxmlformats.org/officeDocument/2006/relationships/image" Target="media/image45.png"/><Relationship Id="rId103" Type="http://schemas.openxmlformats.org/officeDocument/2006/relationships/header" Target="header1.xml"/><Relationship Id="rId108" Type="http://schemas.microsoft.com/office/2020/10/relationships/intelligence" Target="intelligence2.xml"/><Relationship Id="rId20" Type="http://schemas.openxmlformats.org/officeDocument/2006/relationships/image" Target="media/image11.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7.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image" Target="media/image64.png"/><Relationship Id="rId88" Type="http://schemas.openxmlformats.org/officeDocument/2006/relationships/image" Target="media/image68.png"/><Relationship Id="rId91" Type="http://schemas.openxmlformats.org/officeDocument/2006/relationships/image" Target="media/image71.png"/><Relationship Id="rId96" Type="http://schemas.openxmlformats.org/officeDocument/2006/relationships/image" Target="media/image76.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36" Type="http://schemas.microsoft.com/office/2016/09/relationships/commentsIds" Target="commentsIds.xml"/><Relationship Id="rId49" Type="http://schemas.openxmlformats.org/officeDocument/2006/relationships/image" Target="media/image35.png"/><Relationship Id="rId57" Type="http://schemas.openxmlformats.org/officeDocument/2006/relationships/image" Target="media/image43.png"/><Relationship Id="rId106" Type="http://schemas.microsoft.com/office/2011/relationships/people" Target="people.xml"/><Relationship Id="rId10" Type="http://schemas.openxmlformats.org/officeDocument/2006/relationships/image" Target="media/image1.png"/><Relationship Id="rId31" Type="http://schemas.openxmlformats.org/officeDocument/2006/relationships/image" Target="media/image21.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hyperlink" Target="http://www.TheSafeZoneProject.com" TargetMode="External"/><Relationship Id="rId65" Type="http://schemas.openxmlformats.org/officeDocument/2006/relationships/hyperlink" Target="https://www.glsen.org/sites/default/files/LGBTQ-History-Cards.pdf" TargetMode="External"/><Relationship Id="rId73" Type="http://schemas.openxmlformats.org/officeDocument/2006/relationships/image" Target="media/image54.png"/><Relationship Id="rId78" Type="http://schemas.openxmlformats.org/officeDocument/2006/relationships/image" Target="media/image59.png"/><Relationship Id="rId81" Type="http://schemas.openxmlformats.org/officeDocument/2006/relationships/image" Target="media/image62.png"/><Relationship Id="rId86" Type="http://schemas.openxmlformats.org/officeDocument/2006/relationships/image" Target="media/image66.png"/><Relationship Id="rId94" Type="http://schemas.openxmlformats.org/officeDocument/2006/relationships/image" Target="media/image74.png"/><Relationship Id="rId99" Type="http://schemas.openxmlformats.org/officeDocument/2006/relationships/image" Target="media/image79.png"/><Relationship Id="rId101" Type="http://schemas.openxmlformats.org/officeDocument/2006/relationships/image" Target="media/image80.pn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5.png"/><Relationship Id="rId34" Type="http://schemas.openxmlformats.org/officeDocument/2006/relationships/comments" Target="comments.xml"/><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57.png"/><Relationship Id="rId97" Type="http://schemas.openxmlformats.org/officeDocument/2006/relationships/image" Target="media/image77.png"/><Relationship Id="rId104"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image" Target="media/image52.png"/><Relationship Id="rId92" Type="http://schemas.openxmlformats.org/officeDocument/2006/relationships/image" Target="media/image72.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hyperlink" Target="https://neahq-my.sharepoint.com/:w:/g/personal/eholmes_nea_org/EYL3aqcP4_VEopgPGzyGknoBvBcYbJ1RMj76bh8DXcq0_A?e=KGtQei" TargetMode="External"/><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hyperlink" Target="https://www.glsen.org/sites/default/files/LGBTQ-History-Timeline-References.pdf" TargetMode="External"/><Relationship Id="rId87" Type="http://schemas.openxmlformats.org/officeDocument/2006/relationships/image" Target="media/image67.png"/><Relationship Id="rId61" Type="http://schemas.openxmlformats.org/officeDocument/2006/relationships/image" Target="media/image46.png"/><Relationship Id="rId82" Type="http://schemas.openxmlformats.org/officeDocument/2006/relationships/image" Target="media/image63.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0.png"/><Relationship Id="rId35" Type="http://schemas.microsoft.com/office/2011/relationships/commentsExtended" Target="commentsExtended.xml"/><Relationship Id="rId56" Type="http://schemas.openxmlformats.org/officeDocument/2006/relationships/image" Target="media/image42.png"/><Relationship Id="rId77" Type="http://schemas.openxmlformats.org/officeDocument/2006/relationships/image" Target="media/image58.png"/><Relationship Id="rId100" Type="http://schemas.openxmlformats.org/officeDocument/2006/relationships/hyperlink" Target="https://theconversation.com/strapped-packed-and-taking-the-stage-australias-new-drag-kings-79747" TargetMode="External"/><Relationship Id="rId105"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image" Target="media/image37.png"/><Relationship Id="rId72" Type="http://schemas.openxmlformats.org/officeDocument/2006/relationships/image" Target="media/image53.png"/><Relationship Id="rId93" Type="http://schemas.openxmlformats.org/officeDocument/2006/relationships/image" Target="media/image73.png"/><Relationship Id="rId98" Type="http://schemas.openxmlformats.org/officeDocument/2006/relationships/image" Target="media/image78.png"/><Relationship Id="rId3" Type="http://schemas.openxmlformats.org/officeDocument/2006/relationships/customXml" Target="../customXml/item3.xml"/><Relationship Id="rId25" Type="http://schemas.openxmlformats.org/officeDocument/2006/relationships/image" Target="media/image15.png"/><Relationship Id="rId46" Type="http://schemas.openxmlformats.org/officeDocument/2006/relationships/image" Target="media/image32.png"/><Relationship Id="rId67" Type="http://schemas.openxmlformats.org/officeDocument/2006/relationships/hyperlink" Target="https://www.glsen.org/sites/default/files/LGBTQ-History-Timeline-Less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A50B3E-5EF5-4142-9539-DF17477DE971}">
  <ds:schemaRefs>
    <ds:schemaRef ds:uri="http://schemas.microsoft.com/sharepoint/v3/contenttype/forms"/>
  </ds:schemaRefs>
</ds:datastoreItem>
</file>

<file path=customXml/itemProps2.xml><?xml version="1.0" encoding="utf-8"?>
<ds:datastoreItem xmlns:ds="http://schemas.openxmlformats.org/officeDocument/2006/customXml" ds:itemID="{B392961F-EEE4-4C96-9ED8-1BC7B37F0AAA}">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2141B33D-4C66-42CA-8270-0D52B2E65F59}"/>
</file>

<file path=docProps/app.xml><?xml version="1.0" encoding="utf-8"?>
<Properties xmlns="http://schemas.openxmlformats.org/officeDocument/2006/extended-properties" xmlns:vt="http://schemas.openxmlformats.org/officeDocument/2006/docPropsVTypes">
  <Template>Normal</Template>
  <TotalTime>8</TotalTime>
  <Pages>36</Pages>
  <Words>6993</Words>
  <Characters>35386</Characters>
  <Application>Microsoft Office Word</Application>
  <DocSecurity>0</DocSecurity>
  <Lines>599</Lines>
  <Paragraphs>155</Paragraphs>
  <ScaleCrop>false</ScaleCrop>
  <Company/>
  <LinksUpToDate>false</LinksUpToDate>
  <CharactersWithSpaces>42224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68</cp:revision>
  <cp:lastPrinted>2017-06-05T15:26:00Z</cp:lastPrinted>
  <dcterms:created xsi:type="dcterms:W3CDTF">2022-06-16T17:43:00Z</dcterms:created>
  <dcterms:modified xsi:type="dcterms:W3CDTF">2026-02-04T16:54:00Z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