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p14">
  <w:background w:color="FFFFFF"/>
  <w:body>
    <w:p w:rsidR="00F2736E" w:rsidRDefault="6F4B27D3" w14:paraId="6C78DAB2" w14:textId="5CF22418">
      <w:pPr>
        <w:spacing w:after="0"/>
      </w:pPr>
      <w:r w:rsidRPr="1512A21B">
        <w:rPr>
          <w:b/>
          <w:bCs/>
          <w:sz w:val="52"/>
          <w:szCs w:val="52"/>
        </w:rPr>
        <w:t>Facilitator Agenda</w:t>
      </w:r>
      <w:r w:rsidRPr="1512A21B" w:rsidR="2BD1F697">
        <w:rPr>
          <w:b/>
          <w:bCs/>
          <w:sz w:val="52"/>
          <w:szCs w:val="52"/>
        </w:rPr>
        <w:t>:</w:t>
      </w:r>
      <w:r w:rsidRPr="1512A21B" w:rsidR="1964D7F8">
        <w:rPr>
          <w:b/>
          <w:bCs/>
          <w:sz w:val="52"/>
          <w:szCs w:val="52"/>
        </w:rPr>
        <w:t xml:space="preserve"> Advancing LGBTQ+ Justice</w:t>
      </w:r>
      <w:r w:rsidRPr="1512A21B">
        <w:rPr>
          <w:b/>
          <w:bCs/>
          <w:sz w:val="52"/>
          <w:szCs w:val="52"/>
        </w:rPr>
        <w:t xml:space="preserve"> </w:t>
      </w:r>
      <w:r w:rsidRPr="1512A21B" w:rsidR="2BD1F697">
        <w:rPr>
          <w:b/>
          <w:bCs/>
          <w:sz w:val="52"/>
          <w:szCs w:val="52"/>
        </w:rPr>
        <w:t xml:space="preserve">Day </w:t>
      </w:r>
      <w:r w:rsidRPr="1512A21B" w:rsidR="028A8908">
        <w:rPr>
          <w:b/>
          <w:bCs/>
          <w:sz w:val="52"/>
          <w:szCs w:val="52"/>
        </w:rPr>
        <w:t>#</w:t>
      </w:r>
      <w:r w:rsidRPr="1512A21B" w:rsidR="44742D5D">
        <w:rPr>
          <w:b/>
          <w:bCs/>
          <w:sz w:val="52"/>
          <w:szCs w:val="52"/>
        </w:rPr>
        <w:t xml:space="preserve"> 3</w:t>
      </w:r>
    </w:p>
    <w:tbl>
      <w:tblPr>
        <w:tblStyle w:val="TableGrid"/>
        <w:tblW w:w="14325" w:type="dxa"/>
        <w:tblBorders>
          <w:top w:val="single" w:color="auto" w:sz="6" w:space="0"/>
          <w:left w:val="single" w:color="auto" w:sz="6" w:space="0"/>
          <w:bottom w:val="single" w:color="auto" w:sz="6" w:space="0"/>
          <w:right w:val="single" w:color="auto" w:sz="6" w:space="0"/>
        </w:tblBorders>
        <w:tblLayout w:type="fixed"/>
        <w:tblLook w:val="04A0" w:firstRow="1" w:lastRow="0" w:firstColumn="1" w:lastColumn="0" w:noHBand="0" w:noVBand="1"/>
      </w:tblPr>
      <w:tblGrid>
        <w:gridCol w:w="4500"/>
        <w:gridCol w:w="315"/>
        <w:gridCol w:w="4770"/>
        <w:gridCol w:w="2160"/>
        <w:gridCol w:w="2580"/>
      </w:tblGrid>
      <w:tr w:rsidR="1512A21B" w:rsidTr="51559B0D" w14:paraId="2294CF82" w14:textId="77777777">
        <w:trPr>
          <w:trHeight w:val="300"/>
        </w:trPr>
        <w:tc>
          <w:tcPr>
            <w:tcW w:w="9585" w:type="dxa"/>
            <w:gridSpan w:val="3"/>
            <w:tcBorders>
              <w:top w:val="single" w:color="auto" w:sz="6" w:space="0"/>
              <w:left w:val="single" w:color="auto" w:sz="6" w:space="0"/>
              <w:bottom w:val="single" w:color="auto" w:sz="6" w:space="0"/>
            </w:tcBorders>
            <w:shd w:val="clear" w:color="auto" w:fill="F2F2F2" w:themeFill="background1" w:themeFillShade="F2"/>
            <w:tcMar>
              <w:left w:w="105" w:type="dxa"/>
              <w:right w:w="105" w:type="dxa"/>
            </w:tcMar>
          </w:tcPr>
          <w:p w:rsidR="1512A21B" w:rsidP="1512A21B" w:rsidRDefault="1512A21B" w14:paraId="62885D6A" w14:textId="6F50E567">
            <w:pPr>
              <w:spacing w:line="259" w:lineRule="auto"/>
              <w:rPr>
                <w:color w:val="000000" w:themeColor="text1"/>
              </w:rPr>
            </w:pPr>
            <w:r w:rsidRPr="1512A21B">
              <w:rPr>
                <w:b/>
                <w:bCs/>
                <w:color w:val="000000" w:themeColor="text1"/>
              </w:rPr>
              <w:t>General Materials Needed:</w:t>
            </w:r>
          </w:p>
        </w:tc>
        <w:tc>
          <w:tcPr>
            <w:tcW w:w="4740" w:type="dxa"/>
            <w:gridSpan w:val="2"/>
            <w:tcBorders>
              <w:top w:val="single" w:color="auto" w:sz="6" w:space="0"/>
              <w:right w:val="single" w:color="auto" w:sz="6" w:space="0"/>
            </w:tcBorders>
            <w:shd w:val="clear" w:color="auto" w:fill="F2F2F2" w:themeFill="background1" w:themeFillShade="F2"/>
            <w:tcMar>
              <w:left w:w="105" w:type="dxa"/>
              <w:right w:w="105" w:type="dxa"/>
            </w:tcMar>
          </w:tcPr>
          <w:p w:rsidR="1512A21B" w:rsidP="1512A21B" w:rsidRDefault="1512A21B" w14:paraId="6707954C" w14:textId="79949BDB">
            <w:pPr>
              <w:spacing w:line="259" w:lineRule="auto"/>
              <w:rPr>
                <w:color w:val="000000" w:themeColor="text1"/>
              </w:rPr>
            </w:pPr>
            <w:r w:rsidRPr="1512A21B">
              <w:rPr>
                <w:b/>
                <w:bCs/>
                <w:color w:val="000000" w:themeColor="text1"/>
              </w:rPr>
              <w:t>Room Set-up:</w:t>
            </w:r>
          </w:p>
        </w:tc>
      </w:tr>
      <w:tr w:rsidR="1512A21B" w:rsidTr="51559B0D" w14:paraId="43931FC8" w14:textId="77777777">
        <w:trPr>
          <w:trHeight w:val="300"/>
        </w:trPr>
        <w:tc>
          <w:tcPr>
            <w:tcW w:w="4815" w:type="dxa"/>
            <w:gridSpan w:val="2"/>
            <w:tcBorders>
              <w:top w:val="single" w:color="auto" w:sz="6" w:space="0"/>
              <w:left w:val="single" w:color="auto" w:sz="6" w:space="0"/>
              <w:bottom w:val="single" w:color="auto" w:sz="6" w:space="0"/>
              <w:right w:val="nil"/>
            </w:tcBorders>
            <w:tcMar>
              <w:left w:w="105" w:type="dxa"/>
              <w:right w:w="105" w:type="dxa"/>
            </w:tcMar>
          </w:tcPr>
          <w:p w:rsidR="1512A21B" w:rsidP="1512A21B" w:rsidRDefault="1512A21B" w14:paraId="5B754507" w14:textId="387D0A4C">
            <w:pPr>
              <w:spacing w:line="259" w:lineRule="auto"/>
              <w:rPr>
                <w:color w:val="000000" w:themeColor="text1"/>
              </w:rPr>
            </w:pPr>
            <w:r w:rsidRPr="1512A21B">
              <w:rPr>
                <w:color w:val="000000" w:themeColor="text1"/>
              </w:rPr>
              <w:t xml:space="preserve">1 Set of Handouts per Person </w:t>
            </w:r>
          </w:p>
          <w:p w:rsidR="1512A21B" w:rsidP="1512A21B" w:rsidRDefault="1512A21B" w14:paraId="080251E4" w14:textId="6328437F">
            <w:pPr>
              <w:spacing w:line="259" w:lineRule="auto"/>
              <w:rPr>
                <w:color w:val="000000" w:themeColor="text1"/>
              </w:rPr>
            </w:pPr>
            <w:r w:rsidRPr="1512A21B">
              <w:rPr>
                <w:color w:val="000000" w:themeColor="text1"/>
              </w:rPr>
              <w:t>Name Tents with the Norms</w:t>
            </w:r>
          </w:p>
          <w:p w:rsidR="1512A21B" w:rsidP="1512A21B" w:rsidRDefault="1512A21B" w14:paraId="405921D0" w14:textId="05F76F48">
            <w:pPr>
              <w:spacing w:line="259" w:lineRule="auto"/>
              <w:rPr>
                <w:color w:val="000000" w:themeColor="text1"/>
              </w:rPr>
            </w:pPr>
            <w:r w:rsidRPr="1512A21B">
              <w:rPr>
                <w:color w:val="000000" w:themeColor="text1"/>
              </w:rPr>
              <w:t xml:space="preserve">Room signs, </w:t>
            </w:r>
          </w:p>
          <w:p w:rsidR="1512A21B" w:rsidP="1512A21B" w:rsidRDefault="1512A21B" w14:paraId="5273343E" w14:textId="4DAAE079">
            <w:pPr>
              <w:spacing w:line="259" w:lineRule="auto"/>
              <w:rPr>
                <w:color w:val="000000" w:themeColor="text1"/>
              </w:rPr>
            </w:pPr>
            <w:r w:rsidRPr="1512A21B">
              <w:rPr>
                <w:color w:val="000000" w:themeColor="text1"/>
              </w:rPr>
              <w:t>One ream of white photocopy paper</w:t>
            </w:r>
          </w:p>
          <w:p w:rsidR="1512A21B" w:rsidP="1512A21B" w:rsidRDefault="1512A21B" w14:paraId="15B85180" w14:textId="6F0627F6">
            <w:pPr>
              <w:spacing w:line="259" w:lineRule="auto"/>
              <w:rPr>
                <w:color w:val="000000" w:themeColor="text1"/>
              </w:rPr>
            </w:pPr>
            <w:r w:rsidRPr="1512A21B">
              <w:rPr>
                <w:color w:val="000000" w:themeColor="text1"/>
              </w:rPr>
              <w:t xml:space="preserve">Chart Paper (4 to 5 full w Sticky Strip) </w:t>
            </w:r>
          </w:p>
        </w:tc>
        <w:tc>
          <w:tcPr>
            <w:tcW w:w="4770" w:type="dxa"/>
            <w:tcBorders>
              <w:top w:val="single" w:color="auto" w:sz="6" w:space="0"/>
              <w:left w:val="nil"/>
              <w:bottom w:val="single" w:color="auto" w:sz="6" w:space="0"/>
            </w:tcBorders>
            <w:tcMar>
              <w:left w:w="105" w:type="dxa"/>
              <w:right w:w="105" w:type="dxa"/>
            </w:tcMar>
          </w:tcPr>
          <w:p w:rsidR="1512A21B" w:rsidP="1512A21B" w:rsidRDefault="1512A21B" w14:paraId="54535C9E" w14:textId="385EFA1B">
            <w:pPr>
              <w:spacing w:line="259" w:lineRule="auto"/>
              <w:jc w:val="both"/>
              <w:rPr>
                <w:color w:val="000000" w:themeColor="text1"/>
              </w:rPr>
            </w:pPr>
            <w:r w:rsidRPr="1512A21B">
              <w:rPr>
                <w:color w:val="000000" w:themeColor="text1"/>
              </w:rPr>
              <w:t>Materials Box for each table with:</w:t>
            </w:r>
          </w:p>
          <w:p w:rsidR="1512A21B" w:rsidP="1512A21B" w:rsidRDefault="1512A21B" w14:paraId="2354E2C4" w14:textId="3163DD03">
            <w:pPr>
              <w:spacing w:line="259" w:lineRule="auto"/>
              <w:jc w:val="both"/>
              <w:rPr>
                <w:color w:val="000000" w:themeColor="text1"/>
              </w:rPr>
            </w:pPr>
            <w:r w:rsidRPr="1512A21B">
              <w:rPr>
                <w:color w:val="000000" w:themeColor="text1"/>
              </w:rPr>
              <w:t>Markers (Mr. Sketch variety)</w:t>
            </w:r>
          </w:p>
          <w:p w:rsidR="1512A21B" w:rsidP="1512A21B" w:rsidRDefault="1512A21B" w14:paraId="650057AE" w14:textId="056F5D6D">
            <w:pPr>
              <w:spacing w:line="259" w:lineRule="auto"/>
              <w:jc w:val="both"/>
              <w:rPr>
                <w:color w:val="000000" w:themeColor="text1"/>
              </w:rPr>
            </w:pPr>
            <w:r w:rsidRPr="1512A21B">
              <w:rPr>
                <w:color w:val="000000" w:themeColor="text1"/>
              </w:rPr>
              <w:t>Post its – 3x3” and 4X5” sizes</w:t>
            </w:r>
          </w:p>
          <w:p w:rsidR="1512A21B" w:rsidP="1512A21B" w:rsidRDefault="1512A21B" w14:paraId="48BA64FB" w14:textId="04272EE0">
            <w:pPr>
              <w:spacing w:line="259" w:lineRule="auto"/>
              <w:jc w:val="both"/>
              <w:rPr>
                <w:color w:val="000000" w:themeColor="text1"/>
              </w:rPr>
            </w:pPr>
            <w:r w:rsidRPr="1512A21B">
              <w:rPr>
                <w:color w:val="000000" w:themeColor="text1"/>
              </w:rPr>
              <w:t xml:space="preserve">Index Cards </w:t>
            </w:r>
          </w:p>
          <w:p w:rsidR="1512A21B" w:rsidP="1512A21B" w:rsidRDefault="1512A21B" w14:paraId="2BD53425" w14:textId="2992F4F4">
            <w:pPr>
              <w:spacing w:line="259" w:lineRule="auto"/>
              <w:jc w:val="both"/>
              <w:rPr>
                <w:color w:val="000000" w:themeColor="text1"/>
              </w:rPr>
            </w:pPr>
            <w:r w:rsidRPr="1512A21B">
              <w:rPr>
                <w:color w:val="000000" w:themeColor="text1"/>
              </w:rPr>
              <w:t xml:space="preserve">Highlighters – 4 colors </w:t>
            </w:r>
          </w:p>
          <w:p w:rsidR="1512A21B" w:rsidP="1512A21B" w:rsidRDefault="1512A21B" w14:paraId="1D2654E6" w14:textId="628E2BF9">
            <w:pPr>
              <w:tabs>
                <w:tab w:val="center" w:pos="2290"/>
              </w:tabs>
              <w:spacing w:line="259" w:lineRule="auto"/>
              <w:jc w:val="both"/>
              <w:rPr>
                <w:color w:val="000000" w:themeColor="text1"/>
              </w:rPr>
            </w:pPr>
            <w:r w:rsidRPr="1512A21B">
              <w:rPr>
                <w:color w:val="000000" w:themeColor="text1"/>
              </w:rPr>
              <w:t>Pens and Pencils</w:t>
            </w:r>
            <w:r>
              <w:tab/>
            </w:r>
            <w:r w:rsidRPr="1512A21B">
              <w:rPr>
                <w:color w:val="000000" w:themeColor="text1"/>
              </w:rPr>
              <w:t xml:space="preserve"> Participant “toys”</w:t>
            </w:r>
          </w:p>
        </w:tc>
        <w:tc>
          <w:tcPr>
            <w:tcW w:w="4740" w:type="dxa"/>
            <w:gridSpan w:val="2"/>
            <w:tcBorders>
              <w:top w:val="single" w:color="auto" w:sz="6" w:space="0"/>
              <w:right w:val="single" w:color="auto" w:sz="6" w:space="0"/>
            </w:tcBorders>
            <w:tcMar>
              <w:left w:w="105" w:type="dxa"/>
              <w:right w:w="105" w:type="dxa"/>
            </w:tcMar>
          </w:tcPr>
          <w:p w:rsidR="1512A21B" w:rsidP="1512A21B" w:rsidRDefault="1512A21B" w14:paraId="1904BA8F" w14:textId="6F2622D7">
            <w:pPr>
              <w:spacing w:line="259" w:lineRule="auto"/>
              <w:rPr>
                <w:color w:val="000000" w:themeColor="text1"/>
              </w:rPr>
            </w:pPr>
            <w:r w:rsidRPr="1512A21B">
              <w:rPr>
                <w:color w:val="000000" w:themeColor="text1"/>
              </w:rPr>
              <w:t>Long Rectangle table at back for facilitators</w:t>
            </w:r>
          </w:p>
          <w:p w:rsidR="1512A21B" w:rsidP="1512A21B" w:rsidRDefault="1512A21B" w14:paraId="020C27C9" w14:textId="6265E6C7">
            <w:pPr>
              <w:spacing w:line="259" w:lineRule="auto"/>
              <w:rPr>
                <w:color w:val="000000" w:themeColor="text1"/>
              </w:rPr>
            </w:pPr>
            <w:r w:rsidRPr="1512A21B">
              <w:rPr>
                <w:color w:val="000000" w:themeColor="text1"/>
              </w:rPr>
              <w:t>Round Tables for participants</w:t>
            </w:r>
          </w:p>
          <w:p w:rsidR="1512A21B" w:rsidP="1512A21B" w:rsidRDefault="1512A21B" w14:paraId="3E078268" w14:textId="6A8F1531">
            <w:pPr>
              <w:spacing w:line="259" w:lineRule="auto"/>
              <w:rPr>
                <w:color w:val="000000" w:themeColor="text1"/>
              </w:rPr>
            </w:pPr>
            <w:r w:rsidRPr="1512A21B">
              <w:rPr>
                <w:color w:val="000000" w:themeColor="text1"/>
              </w:rPr>
              <w:t>Projector, Screen, mics, and Speakers</w:t>
            </w:r>
          </w:p>
          <w:p w:rsidR="1512A21B" w:rsidP="1512A21B" w:rsidRDefault="1512A21B" w14:paraId="735A7267" w14:textId="10C9C885">
            <w:pPr>
              <w:spacing w:line="259" w:lineRule="auto"/>
              <w:rPr>
                <w:color w:val="000000" w:themeColor="text1"/>
              </w:rPr>
            </w:pPr>
            <w:r w:rsidRPr="1512A21B">
              <w:rPr>
                <w:color w:val="000000" w:themeColor="text1"/>
              </w:rPr>
              <w:t xml:space="preserve">Carousel stations and reporting stations </w:t>
            </w:r>
          </w:p>
          <w:p w:rsidR="1512A21B" w:rsidP="1512A21B" w:rsidRDefault="1512A21B" w14:paraId="18ECC23B" w14:textId="398E9E55">
            <w:pPr>
              <w:spacing w:line="259" w:lineRule="auto"/>
              <w:rPr>
                <w:color w:val="000000" w:themeColor="text1"/>
              </w:rPr>
            </w:pPr>
            <w:r w:rsidRPr="1512A21B">
              <w:rPr>
                <w:color w:val="000000" w:themeColor="text1"/>
              </w:rPr>
              <w:t>No podium, table with projector big enough for laptop</w:t>
            </w:r>
          </w:p>
        </w:tc>
      </w:tr>
      <w:tr w:rsidR="1512A21B" w:rsidTr="51559B0D" w14:paraId="54A56F6B" w14:textId="77777777">
        <w:trPr>
          <w:trHeight w:val="300"/>
        </w:trPr>
        <w:tc>
          <w:tcPr>
            <w:tcW w:w="14325" w:type="dxa"/>
            <w:gridSpan w:val="5"/>
            <w:tcBorders>
              <w:left w:val="single" w:color="auto" w:sz="6" w:space="0"/>
              <w:bottom w:val="single" w:color="auto" w:sz="6" w:space="0"/>
              <w:right w:val="single" w:color="auto" w:sz="6" w:space="0"/>
            </w:tcBorders>
            <w:tcMar>
              <w:left w:w="105" w:type="dxa"/>
              <w:right w:w="105" w:type="dxa"/>
            </w:tcMar>
          </w:tcPr>
          <w:p w:rsidR="1512A21B" w:rsidP="1512A21B" w:rsidRDefault="1512A21B" w14:paraId="5A5424BE" w14:textId="514EE856">
            <w:pPr>
              <w:spacing w:line="259" w:lineRule="auto"/>
              <w:rPr>
                <w:color w:val="000000" w:themeColor="text1"/>
                <w:sz w:val="24"/>
                <w:szCs w:val="24"/>
              </w:rPr>
            </w:pPr>
            <w:r w:rsidRPr="1512A21B">
              <w:rPr>
                <w:b/>
                <w:bCs/>
                <w:color w:val="000000" w:themeColor="text1"/>
                <w:sz w:val="24"/>
                <w:szCs w:val="24"/>
              </w:rPr>
              <w:t>Key Outcomes for the Day:</w:t>
            </w:r>
          </w:p>
          <w:p w:rsidR="1512A21B" w:rsidP="1512A21B" w:rsidRDefault="1512A21B" w14:paraId="378DE5B2" w14:textId="23BEE122">
            <w:pPr>
              <w:spacing w:line="259" w:lineRule="auto"/>
              <w:rPr>
                <w:color w:val="000000" w:themeColor="text1"/>
                <w:sz w:val="24"/>
                <w:szCs w:val="24"/>
              </w:rPr>
            </w:pPr>
          </w:p>
        </w:tc>
      </w:tr>
      <w:tr w:rsidR="1512A21B" w:rsidTr="51559B0D" w14:paraId="6EDE94F3" w14:textId="77777777">
        <w:trPr>
          <w:trHeight w:val="300"/>
        </w:trPr>
        <w:tc>
          <w:tcPr>
            <w:tcW w:w="14325" w:type="dxa"/>
            <w:gridSpan w:val="5"/>
            <w:tcBorders>
              <w:left w:val="single" w:color="auto" w:sz="6" w:space="0"/>
              <w:right w:val="single" w:color="auto" w:sz="6" w:space="0"/>
            </w:tcBorders>
            <w:shd w:val="clear" w:color="auto" w:fill="F2F2F2" w:themeFill="background1" w:themeFillShade="F2"/>
            <w:tcMar>
              <w:left w:w="105" w:type="dxa"/>
              <w:right w:w="105" w:type="dxa"/>
            </w:tcMar>
          </w:tcPr>
          <w:p w:rsidR="1512A21B" w:rsidP="1512A21B" w:rsidRDefault="1512A21B" w14:paraId="539922E7" w14:textId="78C46A3A">
            <w:pPr>
              <w:pStyle w:val="Heading4"/>
              <w:keepLines w:val="0"/>
              <w:spacing w:before="0" w:after="0" w:line="259" w:lineRule="auto"/>
              <w:outlineLvl w:val="3"/>
              <w:rPr>
                <w:bCs/>
                <w:color w:val="000000" w:themeColor="text1"/>
              </w:rPr>
            </w:pPr>
            <w:r w:rsidRPr="1512A21B">
              <w:rPr>
                <w:bCs/>
                <w:color w:val="000000" w:themeColor="text1"/>
              </w:rPr>
              <w:t>Overview of Content, Time, and Facilitator Assignment</w:t>
            </w:r>
          </w:p>
        </w:tc>
      </w:tr>
      <w:tr w:rsidR="1512A21B" w:rsidTr="51559B0D" w14:paraId="47F2FBFB" w14:textId="77777777">
        <w:trPr>
          <w:trHeight w:val="300"/>
        </w:trPr>
        <w:tc>
          <w:tcPr>
            <w:tcW w:w="4500" w:type="dxa"/>
            <w:tcBorders>
              <w:left w:val="single" w:color="auto" w:sz="6" w:space="0"/>
              <w:bottom w:val="single" w:color="auto" w:sz="6" w:space="0"/>
            </w:tcBorders>
            <w:tcMar>
              <w:left w:w="105" w:type="dxa"/>
              <w:right w:w="105" w:type="dxa"/>
            </w:tcMar>
          </w:tcPr>
          <w:p w:rsidR="1512A21B" w:rsidP="32779A57" w:rsidRDefault="5805A122" w14:paraId="5458B1F1" w14:textId="22756C11">
            <w:pPr>
              <w:spacing w:line="259" w:lineRule="auto"/>
              <w:rPr>
                <w:color w:val="000000" w:themeColor="text1"/>
                <w:sz w:val="24"/>
                <w:szCs w:val="24"/>
              </w:rPr>
            </w:pPr>
            <w:r w:rsidRPr="32779A57">
              <w:rPr>
                <w:color w:val="000000" w:themeColor="text1"/>
                <w:sz w:val="24"/>
                <w:szCs w:val="24"/>
              </w:rPr>
              <w:t>8:30-8:</w:t>
            </w:r>
            <w:r w:rsidRPr="32779A57" w:rsidR="78B6A36D">
              <w:rPr>
                <w:color w:val="000000" w:themeColor="text1"/>
                <w:sz w:val="24"/>
                <w:szCs w:val="24"/>
              </w:rPr>
              <w:t>4</w:t>
            </w:r>
            <w:r w:rsidRPr="32779A57">
              <w:rPr>
                <w:color w:val="000000" w:themeColor="text1"/>
                <w:sz w:val="24"/>
                <w:szCs w:val="24"/>
              </w:rPr>
              <w:t>0 Entry and Welcome</w:t>
            </w:r>
          </w:p>
          <w:p w:rsidR="220F8565" w:rsidP="32779A57" w:rsidRDefault="220F8565" w14:paraId="33BD7110" w14:textId="01359C17">
            <w:pPr>
              <w:spacing w:line="259" w:lineRule="auto"/>
              <w:rPr>
                <w:color w:val="000000" w:themeColor="text1"/>
                <w:sz w:val="24"/>
                <w:szCs w:val="24"/>
              </w:rPr>
            </w:pPr>
            <w:r w:rsidRPr="51559B0D" w:rsidR="1C3EBD57">
              <w:rPr>
                <w:color w:val="000000" w:themeColor="text1" w:themeTint="FF" w:themeShade="FF"/>
                <w:sz w:val="24"/>
                <w:szCs w:val="24"/>
              </w:rPr>
              <w:t>8:40-</w:t>
            </w:r>
            <w:r w:rsidRPr="51559B0D" w:rsidR="6ED971B7">
              <w:rPr>
                <w:color w:val="000000" w:themeColor="text1" w:themeTint="FF" w:themeShade="FF"/>
                <w:sz w:val="24"/>
                <w:szCs w:val="24"/>
              </w:rPr>
              <w:t>9:</w:t>
            </w:r>
            <w:r w:rsidRPr="51559B0D" w:rsidR="228C4E60">
              <w:rPr>
                <w:color w:val="000000" w:themeColor="text1" w:themeTint="FF" w:themeShade="FF"/>
                <w:sz w:val="24"/>
                <w:szCs w:val="24"/>
              </w:rPr>
              <w:t>45</w:t>
            </w:r>
            <w:r w:rsidRPr="51559B0D" w:rsidR="48A63740">
              <w:rPr>
                <w:color w:val="000000" w:themeColor="text1" w:themeTint="FF" w:themeShade="FF"/>
                <w:sz w:val="24"/>
                <w:szCs w:val="24"/>
              </w:rPr>
              <w:t xml:space="preserve"> </w:t>
            </w:r>
            <w:r w:rsidRPr="51559B0D" w:rsidR="1A32C33C">
              <w:rPr>
                <w:color w:val="000000" w:themeColor="text1" w:themeTint="FF" w:themeShade="FF"/>
                <w:sz w:val="24"/>
                <w:szCs w:val="24"/>
              </w:rPr>
              <w:t>F</w:t>
            </w:r>
            <w:r w:rsidRPr="51559B0D" w:rsidR="644D6BC4">
              <w:rPr>
                <w:color w:val="000000" w:themeColor="text1" w:themeTint="FF" w:themeShade="FF"/>
                <w:sz w:val="24"/>
                <w:szCs w:val="24"/>
              </w:rPr>
              <w:t>inish</w:t>
            </w:r>
            <w:r w:rsidRPr="51559B0D" w:rsidR="1A32C33C">
              <w:rPr>
                <w:color w:val="000000" w:themeColor="text1" w:themeTint="FF" w:themeShade="FF"/>
                <w:sz w:val="24"/>
                <w:szCs w:val="24"/>
              </w:rPr>
              <w:t xml:space="preserve"> Day 2 Topics</w:t>
            </w:r>
          </w:p>
          <w:p w:rsidR="4CAD24DB" w:rsidP="5EE57E6C" w:rsidRDefault="19B140A9" w14:paraId="779B9E2B" w14:textId="297D6C89">
            <w:pPr>
              <w:spacing w:line="259" w:lineRule="auto"/>
              <w:rPr>
                <w:color w:val="000000" w:themeColor="text1"/>
                <w:sz w:val="24"/>
                <w:szCs w:val="24"/>
              </w:rPr>
            </w:pPr>
            <w:r w:rsidRPr="51559B0D" w:rsidR="1E68FF52">
              <w:rPr>
                <w:color w:val="000000" w:themeColor="text1" w:themeTint="FF" w:themeShade="FF"/>
                <w:sz w:val="24"/>
                <w:szCs w:val="24"/>
              </w:rPr>
              <w:t>9:45</w:t>
            </w:r>
            <w:r w:rsidRPr="51559B0D" w:rsidR="07DA1BF8">
              <w:rPr>
                <w:color w:val="000000" w:themeColor="text1" w:themeTint="FF" w:themeShade="FF"/>
                <w:sz w:val="24"/>
                <w:szCs w:val="24"/>
              </w:rPr>
              <w:t>-10:30</w:t>
            </w:r>
            <w:r w:rsidRPr="51559B0D" w:rsidR="69D03BD6">
              <w:rPr>
                <w:color w:val="000000" w:themeColor="text1" w:themeTint="FF" w:themeShade="FF"/>
                <w:sz w:val="24"/>
                <w:szCs w:val="24"/>
              </w:rPr>
              <w:t xml:space="preserve"> </w:t>
            </w:r>
            <w:r w:rsidRPr="51559B0D" w:rsidR="53672F6D">
              <w:rPr>
                <w:color w:val="000000" w:themeColor="text1" w:themeTint="FF" w:themeShade="FF"/>
                <w:sz w:val="24"/>
                <w:szCs w:val="24"/>
              </w:rPr>
              <w:t>Power</w:t>
            </w:r>
          </w:p>
          <w:p w:rsidR="06E2806A" w:rsidP="4989CEEA" w:rsidRDefault="06E2806A" w14:paraId="57D17A74" w14:textId="1B134B40">
            <w:pPr>
              <w:spacing w:line="259" w:lineRule="auto"/>
              <w:rPr>
                <w:color w:val="000000" w:themeColor="text1" w:themeTint="FF" w:themeShade="FF"/>
                <w:sz w:val="24"/>
                <w:szCs w:val="24"/>
              </w:rPr>
            </w:pPr>
            <w:r w:rsidRPr="51559B0D" w:rsidR="0C4949B8">
              <w:rPr>
                <w:color w:val="000000" w:themeColor="text1" w:themeTint="FF" w:themeShade="FF"/>
                <w:sz w:val="24"/>
                <w:szCs w:val="24"/>
              </w:rPr>
              <w:t>10:30-11:15</w:t>
            </w:r>
            <w:r w:rsidRPr="51559B0D" w:rsidR="4577961B">
              <w:rPr>
                <w:color w:val="000000" w:themeColor="text1" w:themeTint="FF" w:themeShade="FF"/>
                <w:sz w:val="24"/>
                <w:szCs w:val="24"/>
              </w:rPr>
              <w:t xml:space="preserve"> Coalition Building</w:t>
            </w:r>
            <w:r w:rsidRPr="51559B0D" w:rsidR="22CAE71A">
              <w:rPr>
                <w:color w:val="000000" w:themeColor="text1" w:themeTint="FF" w:themeShade="FF"/>
                <w:sz w:val="24"/>
                <w:szCs w:val="24"/>
              </w:rPr>
              <w:t xml:space="preserve"> </w:t>
            </w:r>
          </w:p>
          <w:p w:rsidR="2EDAE660" w:rsidP="5EE57E6C" w:rsidRDefault="1B170893" w14:paraId="181F94CC" w14:textId="1F3C15B5">
            <w:pPr>
              <w:spacing w:line="259" w:lineRule="auto"/>
              <w:rPr>
                <w:color w:val="000000" w:themeColor="text1"/>
                <w:sz w:val="24"/>
                <w:szCs w:val="24"/>
              </w:rPr>
            </w:pPr>
            <w:r w:rsidRPr="51559B0D" w:rsidR="4F6072F4">
              <w:rPr>
                <w:color w:val="000000" w:themeColor="text1" w:themeTint="FF" w:themeShade="FF"/>
                <w:sz w:val="24"/>
                <w:szCs w:val="24"/>
              </w:rPr>
              <w:t>1</w:t>
            </w:r>
            <w:r w:rsidRPr="51559B0D" w:rsidR="0032A996">
              <w:rPr>
                <w:color w:val="000000" w:themeColor="text1" w:themeTint="FF" w:themeShade="FF"/>
                <w:sz w:val="24"/>
                <w:szCs w:val="24"/>
              </w:rPr>
              <w:t>1</w:t>
            </w:r>
            <w:r w:rsidRPr="51559B0D" w:rsidR="4B53B958">
              <w:rPr>
                <w:color w:val="000000" w:themeColor="text1" w:themeTint="FF" w:themeShade="FF"/>
                <w:sz w:val="24"/>
                <w:szCs w:val="24"/>
              </w:rPr>
              <w:t>:15-12:00</w:t>
            </w:r>
            <w:r w:rsidRPr="51559B0D" w:rsidR="66DB73ED">
              <w:rPr>
                <w:color w:val="000000" w:themeColor="text1" w:themeTint="FF" w:themeShade="FF"/>
                <w:sz w:val="24"/>
                <w:szCs w:val="24"/>
              </w:rPr>
              <w:t xml:space="preserve"> Team Time</w:t>
            </w:r>
          </w:p>
          <w:p w:rsidR="1512A21B" w:rsidP="32779A57" w:rsidRDefault="53C154DA" w14:paraId="6894A3E6" w14:textId="57ABEE42">
            <w:pPr>
              <w:spacing w:line="259" w:lineRule="auto"/>
              <w:rPr>
                <w:color w:val="000000" w:themeColor="text1"/>
                <w:sz w:val="24"/>
                <w:szCs w:val="24"/>
              </w:rPr>
            </w:pPr>
            <w:r w:rsidRPr="51559B0D" w:rsidR="55A92DE3">
              <w:rPr>
                <w:color w:val="000000" w:themeColor="text1" w:themeTint="FF" w:themeShade="FF"/>
                <w:sz w:val="24"/>
                <w:szCs w:val="24"/>
              </w:rPr>
              <w:t>1</w:t>
            </w:r>
            <w:r w:rsidRPr="51559B0D" w:rsidR="6CCAE176">
              <w:rPr>
                <w:color w:val="000000" w:themeColor="text1" w:themeTint="FF" w:themeShade="FF"/>
                <w:sz w:val="24"/>
                <w:szCs w:val="24"/>
              </w:rPr>
              <w:t>2:0</w:t>
            </w:r>
            <w:r w:rsidRPr="51559B0D" w:rsidR="4D702B81">
              <w:rPr>
                <w:color w:val="000000" w:themeColor="text1" w:themeTint="FF" w:themeShade="FF"/>
                <w:sz w:val="24"/>
                <w:szCs w:val="24"/>
              </w:rPr>
              <w:t>0</w:t>
            </w:r>
            <w:r w:rsidRPr="51559B0D" w:rsidR="097F419C">
              <w:rPr>
                <w:color w:val="000000" w:themeColor="text1" w:themeTint="FF" w:themeShade="FF"/>
                <w:sz w:val="24"/>
                <w:szCs w:val="24"/>
              </w:rPr>
              <w:t>-12:</w:t>
            </w:r>
            <w:r w:rsidRPr="51559B0D" w:rsidR="75EE49A9">
              <w:rPr>
                <w:color w:val="000000" w:themeColor="text1" w:themeTint="FF" w:themeShade="FF"/>
                <w:sz w:val="24"/>
                <w:szCs w:val="24"/>
              </w:rPr>
              <w:t>40</w:t>
            </w:r>
            <w:r w:rsidRPr="51559B0D" w:rsidR="097F419C">
              <w:rPr>
                <w:color w:val="000000" w:themeColor="text1" w:themeTint="FF" w:themeShade="FF"/>
                <w:sz w:val="24"/>
                <w:szCs w:val="24"/>
              </w:rPr>
              <w:t xml:space="preserve"> Presentation</w:t>
            </w:r>
          </w:p>
          <w:p w:rsidR="769F63D6" w:rsidP="32779A57" w:rsidRDefault="7B56D030" w14:paraId="26FEA51C" w14:textId="7C3E96F2">
            <w:pPr>
              <w:spacing w:line="259" w:lineRule="auto"/>
              <w:rPr>
                <w:color w:val="000000" w:themeColor="text1"/>
                <w:sz w:val="24"/>
                <w:szCs w:val="24"/>
              </w:rPr>
            </w:pPr>
            <w:r w:rsidRPr="32779A57">
              <w:rPr>
                <w:color w:val="000000" w:themeColor="text1"/>
                <w:sz w:val="24"/>
                <w:szCs w:val="24"/>
              </w:rPr>
              <w:t xml:space="preserve">12:40-1:00 </w:t>
            </w:r>
            <w:r w:rsidRPr="32779A57" w:rsidR="552A5955">
              <w:rPr>
                <w:color w:val="000000" w:themeColor="text1"/>
                <w:sz w:val="24"/>
                <w:szCs w:val="24"/>
              </w:rPr>
              <w:t>Final Closing Conversations</w:t>
            </w:r>
          </w:p>
          <w:p w:rsidR="1512A21B" w:rsidP="32779A57" w:rsidRDefault="5805A122" w14:paraId="03426858" w14:textId="7974B98B">
            <w:pPr>
              <w:spacing w:line="259" w:lineRule="auto"/>
              <w:rPr>
                <w:color w:val="000000" w:themeColor="text1"/>
                <w:sz w:val="24"/>
                <w:szCs w:val="24"/>
              </w:rPr>
            </w:pPr>
            <w:r w:rsidRPr="32779A57">
              <w:rPr>
                <w:color w:val="000000" w:themeColor="text1"/>
                <w:sz w:val="24"/>
                <w:szCs w:val="24"/>
              </w:rPr>
              <w:t>Lunch – 1</w:t>
            </w:r>
            <w:r w:rsidRPr="32779A57" w:rsidR="7D28BF28">
              <w:rPr>
                <w:color w:val="000000" w:themeColor="text1"/>
                <w:sz w:val="24"/>
                <w:szCs w:val="24"/>
              </w:rPr>
              <w:t>:00-2:00 BOXED Lunch</w:t>
            </w:r>
          </w:p>
        </w:tc>
        <w:tc>
          <w:tcPr>
            <w:tcW w:w="7245" w:type="dxa"/>
            <w:gridSpan w:val="3"/>
            <w:tcBorders>
              <w:bottom w:val="single" w:color="000000" w:themeColor="text1" w:sz="6" w:space="0"/>
              <w:right w:val="none" w:color="000000" w:themeColor="text1" w:sz="2" w:space="0"/>
            </w:tcBorders>
            <w:tcMar>
              <w:left w:w="105" w:type="dxa"/>
              <w:right w:w="105" w:type="dxa"/>
            </w:tcMar>
          </w:tcPr>
          <w:p w:rsidR="1512A21B" w:rsidP="1512A21B" w:rsidRDefault="5805A122" w14:paraId="2491B61A" w14:textId="7E01C42C">
            <w:pPr>
              <w:spacing w:line="259" w:lineRule="auto"/>
              <w:rPr>
                <w:color w:val="000000" w:themeColor="text1"/>
                <w:sz w:val="24"/>
                <w:szCs w:val="24"/>
              </w:rPr>
            </w:pPr>
            <w:r w:rsidRPr="51559B0D" w:rsidR="5805A122">
              <w:rPr>
                <w:color w:val="000000" w:themeColor="text1" w:themeTint="FF" w:themeShade="FF"/>
                <w:sz w:val="24"/>
                <w:szCs w:val="24"/>
              </w:rPr>
              <w:t>Ellen</w:t>
            </w:r>
          </w:p>
          <w:p w:rsidR="1EB66A89" w:rsidP="51559B0D" w:rsidRDefault="1EB66A89" w14:paraId="5EDA0CF7" w14:textId="2EDF7EB5">
            <w:pPr>
              <w:spacing w:line="259" w:lineRule="auto"/>
              <w:rPr>
                <w:color w:val="000000" w:themeColor="text1" w:themeTint="FF" w:themeShade="FF"/>
                <w:sz w:val="24"/>
                <w:szCs w:val="24"/>
              </w:rPr>
            </w:pPr>
            <w:r w:rsidRPr="51559B0D" w:rsidR="1EB66A89">
              <w:rPr>
                <w:color w:val="000000" w:themeColor="text1" w:themeTint="FF" w:themeShade="FF"/>
                <w:sz w:val="24"/>
                <w:szCs w:val="24"/>
              </w:rPr>
              <w:t>Zac and Sara</w:t>
            </w:r>
          </w:p>
          <w:p w:rsidR="6CB033DE" w:rsidP="51559B0D" w:rsidRDefault="6CB033DE" w14:paraId="28BAEE0C" w14:textId="2AF96FF0">
            <w:pPr>
              <w:pStyle w:val="Normal"/>
              <w:suppressLineNumbers w:val="0"/>
              <w:bidi w:val="0"/>
              <w:spacing w:before="0" w:beforeAutospacing="off" w:after="0" w:afterAutospacing="off" w:line="259" w:lineRule="auto"/>
              <w:ind w:left="0" w:right="0"/>
              <w:jc w:val="left"/>
            </w:pPr>
            <w:r w:rsidRPr="51559B0D" w:rsidR="6CB033DE">
              <w:rPr>
                <w:color w:val="000000" w:themeColor="text1" w:themeTint="FF" w:themeShade="FF"/>
                <w:sz w:val="24"/>
                <w:szCs w:val="24"/>
              </w:rPr>
              <w:t>Zac</w:t>
            </w:r>
          </w:p>
          <w:p w:rsidR="6EA03A68" w:rsidP="4989CEEA" w:rsidRDefault="23484A1C" w14:paraId="5188C77A" w14:textId="1055684B">
            <w:pPr>
              <w:spacing w:line="259" w:lineRule="auto"/>
              <w:rPr>
                <w:color w:val="000000" w:themeColor="text1" w:themeTint="FF" w:themeShade="FF"/>
                <w:sz w:val="24"/>
                <w:szCs w:val="24"/>
              </w:rPr>
            </w:pPr>
            <w:r w:rsidRPr="51559B0D" w:rsidR="6CB033DE">
              <w:rPr>
                <w:color w:val="000000" w:themeColor="text1" w:themeTint="FF" w:themeShade="FF"/>
                <w:sz w:val="24"/>
                <w:szCs w:val="24"/>
              </w:rPr>
              <w:t>Sara</w:t>
            </w:r>
            <w:r w:rsidRPr="51559B0D" w:rsidR="342562F8">
              <w:rPr>
                <w:color w:val="000000" w:themeColor="text1" w:themeTint="FF" w:themeShade="FF"/>
                <w:sz w:val="24"/>
                <w:szCs w:val="24"/>
              </w:rPr>
              <w:t xml:space="preserve"> </w:t>
            </w:r>
            <w:r w:rsidRPr="51559B0D" w:rsidR="342562F8">
              <w:rPr>
                <w:color w:val="000000" w:themeColor="text1" w:themeTint="FF" w:themeShade="FF"/>
                <w:sz w:val="24"/>
                <w:szCs w:val="24"/>
              </w:rPr>
              <w:t>and Salina</w:t>
            </w:r>
          </w:p>
          <w:p w:rsidR="6EA03A68" w:rsidP="4989CEEA" w:rsidRDefault="23484A1C" w14:paraId="39B0E5FA" w14:textId="0EEC6079">
            <w:pPr>
              <w:spacing w:line="259" w:lineRule="auto"/>
              <w:rPr>
                <w:color w:val="000000" w:themeColor="text1" w:themeTint="FF" w:themeShade="FF"/>
                <w:sz w:val="24"/>
                <w:szCs w:val="24"/>
              </w:rPr>
            </w:pPr>
            <w:r w:rsidRPr="51559B0D" w:rsidR="342562F8">
              <w:rPr>
                <w:color w:val="000000" w:themeColor="text1" w:themeTint="FF" w:themeShade="FF"/>
                <w:sz w:val="24"/>
                <w:szCs w:val="24"/>
              </w:rPr>
              <w:t xml:space="preserve">Rachel and </w:t>
            </w:r>
            <w:r w:rsidRPr="51559B0D" w:rsidR="0FAA9DEA">
              <w:rPr>
                <w:color w:val="000000" w:themeColor="text1" w:themeTint="FF" w:themeShade="FF"/>
                <w:sz w:val="24"/>
                <w:szCs w:val="24"/>
              </w:rPr>
              <w:t>Natasha</w:t>
            </w:r>
          </w:p>
          <w:p w:rsidR="6EA03A68" w:rsidP="4989CEEA" w:rsidRDefault="23484A1C" w14:paraId="33DAEB76" w14:textId="5AF881CA">
            <w:pPr>
              <w:spacing w:line="259" w:lineRule="auto"/>
              <w:rPr>
                <w:color w:val="000000" w:themeColor="text1" w:themeTint="FF" w:themeShade="FF"/>
                <w:sz w:val="24"/>
                <w:szCs w:val="24"/>
              </w:rPr>
            </w:pPr>
            <w:r w:rsidRPr="51559B0D" w:rsidR="0FAA9DEA">
              <w:rPr>
                <w:color w:val="000000" w:themeColor="text1" w:themeTint="FF" w:themeShade="FF"/>
                <w:sz w:val="24"/>
                <w:szCs w:val="24"/>
              </w:rPr>
              <w:t>Natasha</w:t>
            </w:r>
            <w:r w:rsidRPr="51559B0D" w:rsidR="342562F8">
              <w:rPr>
                <w:color w:val="000000" w:themeColor="text1" w:themeTint="FF" w:themeShade="FF"/>
                <w:sz w:val="24"/>
                <w:szCs w:val="24"/>
              </w:rPr>
              <w:t xml:space="preserve"> and Rachel</w:t>
            </w:r>
          </w:p>
          <w:p w:rsidR="6EA03A68" w:rsidP="4989CEEA" w:rsidRDefault="23484A1C" w14:paraId="3F9BDEF9" w14:textId="50B7E764">
            <w:pPr>
              <w:spacing w:line="259" w:lineRule="auto"/>
              <w:rPr>
                <w:color w:val="000000" w:themeColor="text1" w:themeTint="FF" w:themeShade="FF"/>
                <w:sz w:val="24"/>
                <w:szCs w:val="24"/>
              </w:rPr>
            </w:pPr>
            <w:r w:rsidRPr="6289F3D9" w:rsidR="43B54D27">
              <w:rPr>
                <w:color w:val="000000" w:themeColor="text1" w:themeTint="FF" w:themeShade="FF"/>
                <w:sz w:val="24"/>
                <w:szCs w:val="24"/>
              </w:rPr>
              <w:t>Ellen</w:t>
            </w:r>
          </w:p>
          <w:p w:rsidR="6EA03A68" w:rsidP="4989CEEA" w:rsidRDefault="23484A1C" w14:paraId="36B681C4" w14:textId="3E0B0818">
            <w:pPr>
              <w:pStyle w:val="Normal"/>
              <w:spacing w:line="259" w:lineRule="auto"/>
              <w:rPr>
                <w:color w:val="000000" w:themeColor="text1"/>
                <w:sz w:val="24"/>
                <w:szCs w:val="24"/>
              </w:rPr>
            </w:pPr>
          </w:p>
          <w:p w:rsidR="6EA03A68" w:rsidP="7A7E0476" w:rsidRDefault="6EA03A68" w14:paraId="4CBE3B69" w14:textId="75270195">
            <w:pPr>
              <w:spacing w:line="259" w:lineRule="auto"/>
              <w:rPr>
                <w:color w:val="000000" w:themeColor="text1"/>
                <w:sz w:val="24"/>
                <w:szCs w:val="24"/>
              </w:rPr>
            </w:pPr>
          </w:p>
        </w:tc>
        <w:tc>
          <w:tcPr>
            <w:tcW w:w="2580" w:type="dxa"/>
            <w:tcBorders>
              <w:left w:val="none" w:color="000000" w:themeColor="text1" w:sz="2" w:space="0"/>
              <w:bottom w:val="single" w:color="auto" w:sz="6" w:space="0"/>
              <w:right w:val="single" w:color="auto" w:sz="6" w:space="0"/>
            </w:tcBorders>
            <w:tcMar>
              <w:left w:w="105" w:type="dxa"/>
              <w:right w:w="105" w:type="dxa"/>
            </w:tcMar>
          </w:tcPr>
          <w:p w:rsidR="1512A21B" w:rsidP="1512A21B" w:rsidRDefault="1512A21B" w14:paraId="15714CFA" w14:textId="4B1508F8">
            <w:pPr>
              <w:spacing w:line="259" w:lineRule="auto"/>
              <w:rPr>
                <w:color w:val="000000" w:themeColor="text1"/>
                <w:sz w:val="24"/>
                <w:szCs w:val="24"/>
              </w:rPr>
            </w:pPr>
          </w:p>
        </w:tc>
      </w:tr>
    </w:tbl>
    <w:p w:rsidR="1512A21B" w:rsidP="1512A21B" w:rsidRDefault="1512A21B" w14:paraId="73B97BAF" w14:textId="4DFC1029">
      <w:pPr>
        <w:spacing w:after="0"/>
        <w:rPr>
          <w:b/>
          <w:bCs/>
          <w:sz w:val="52"/>
          <w:szCs w:val="52"/>
        </w:rPr>
      </w:pPr>
    </w:p>
    <w:tbl>
      <w:tblPr>
        <w:tblStyle w:val="1"/>
        <w:tblW w:w="14779" w:type="dxa"/>
        <w:tblInd w:w="-23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Look w:val="0400" w:firstRow="0" w:lastRow="0" w:firstColumn="0" w:lastColumn="0" w:noHBand="0" w:noVBand="1"/>
      </w:tblPr>
      <w:tblGrid>
        <w:gridCol w:w="3518"/>
        <w:gridCol w:w="1136"/>
        <w:gridCol w:w="519"/>
        <w:gridCol w:w="4289"/>
        <w:gridCol w:w="3352"/>
        <w:gridCol w:w="1965"/>
      </w:tblGrid>
      <w:tr w:rsidR="00F2736E" w:rsidTr="51559B0D" w14:paraId="1891B338" w14:textId="77777777">
        <w:trPr>
          <w:trHeight w:val="300"/>
        </w:trPr>
        <w:tc>
          <w:tcPr>
            <w:tcW w:w="9462" w:type="dxa"/>
            <w:gridSpan w:val="4"/>
            <w:shd w:val="clear" w:color="auto" w:fill="AEAAAA" w:themeFill="background2" w:themeFillShade="BF"/>
            <w:tcMar/>
          </w:tcPr>
          <w:p w:rsidR="00F2736E" w:rsidRDefault="00F411C6" w14:paraId="736AD952" w14:textId="77777777">
            <w:r>
              <w:rPr>
                <w:b/>
              </w:rPr>
              <w:t>General Materials Needed:</w:t>
            </w:r>
          </w:p>
        </w:tc>
        <w:tc>
          <w:tcPr>
            <w:tcW w:w="5317" w:type="dxa"/>
            <w:gridSpan w:val="2"/>
            <w:shd w:val="clear" w:color="auto" w:fill="AEAAAA" w:themeFill="background2" w:themeFillShade="BF"/>
            <w:tcMar/>
          </w:tcPr>
          <w:p w:rsidR="00F2736E" w:rsidRDefault="00F411C6" w14:paraId="652005F7" w14:textId="77777777">
            <w:r>
              <w:rPr>
                <w:b/>
              </w:rPr>
              <w:t>Room Set-up:</w:t>
            </w:r>
          </w:p>
        </w:tc>
      </w:tr>
      <w:tr w:rsidR="00F2736E" w:rsidTr="51559B0D" w14:paraId="4EC1CB1E" w14:textId="77777777">
        <w:trPr>
          <w:trHeight w:val="1060"/>
        </w:trPr>
        <w:tc>
          <w:tcPr>
            <w:tcW w:w="4654" w:type="dxa"/>
            <w:gridSpan w:val="2"/>
            <w:tcBorders>
              <w:right w:val="nil"/>
            </w:tcBorders>
            <w:tcMar/>
          </w:tcPr>
          <w:p w:rsidR="00F2736E" w:rsidRDefault="005068AA" w14:paraId="289520B2" w14:textId="56D4EF5D">
            <w:r>
              <w:t>1 Set of Handouts per Person</w:t>
            </w:r>
          </w:p>
          <w:p w:rsidR="00F2736E" w:rsidRDefault="00F411C6" w14:paraId="7C140CB9" w14:textId="332B5785">
            <w:r>
              <w:t>Name Tags</w:t>
            </w:r>
            <w:r w:rsidR="005068AA">
              <w:t xml:space="preserve"> or Name Tents</w:t>
            </w:r>
          </w:p>
          <w:p w:rsidR="00F2736E" w:rsidRDefault="00F411C6" w14:paraId="28392106" w14:textId="77777777">
            <w:r>
              <w:t>Sign-in Sheet</w:t>
            </w:r>
          </w:p>
          <w:p w:rsidR="00F2736E" w:rsidRDefault="00F411C6" w14:paraId="32B4BAEC" w14:textId="77777777">
            <w:r>
              <w:t>UBL Form Folder</w:t>
            </w:r>
          </w:p>
          <w:p w:rsidR="00F2736E" w:rsidRDefault="00F411C6" w14:paraId="5A73BE1C" w14:textId="77777777">
            <w:r>
              <w:t>Agendas on the table (1 per)</w:t>
            </w:r>
          </w:p>
          <w:p w:rsidR="00F2736E" w:rsidRDefault="00F411C6" w14:paraId="255111DD" w14:textId="77777777">
            <w:r>
              <w:t>Room signs, sign in signs</w:t>
            </w:r>
          </w:p>
        </w:tc>
        <w:tc>
          <w:tcPr>
            <w:tcW w:w="4808" w:type="dxa"/>
            <w:gridSpan w:val="2"/>
            <w:tcBorders>
              <w:top w:val="nil"/>
              <w:left w:val="nil"/>
              <w:bottom w:val="single" w:color="000000" w:themeColor="text1" w:sz="4" w:space="0"/>
              <w:right w:val="single" w:color="000000" w:themeColor="text1" w:sz="4" w:space="0"/>
            </w:tcBorders>
            <w:tcMar/>
          </w:tcPr>
          <w:p w:rsidR="00F2736E" w:rsidRDefault="00F411C6" w14:paraId="32270F06" w14:textId="77777777">
            <w:r>
              <w:t>Chart Paper</w:t>
            </w:r>
          </w:p>
          <w:p w:rsidR="00F2736E" w:rsidRDefault="00F411C6" w14:paraId="1F781473" w14:textId="77777777">
            <w:r>
              <w:t>Markers</w:t>
            </w:r>
          </w:p>
          <w:p w:rsidR="00F2736E" w:rsidRDefault="00F411C6" w14:paraId="5CB54D40" w14:textId="77777777">
            <w:r>
              <w:t>Post its</w:t>
            </w:r>
          </w:p>
          <w:p w:rsidR="00F2736E" w:rsidRDefault="00F411C6" w14:paraId="32618969" w14:textId="77777777">
            <w:r>
              <w:t xml:space="preserve">Index Cards </w:t>
            </w:r>
          </w:p>
          <w:p w:rsidR="00F2736E" w:rsidRDefault="00F411C6" w14:paraId="62E14FF8" w14:textId="77777777">
            <w:r>
              <w:t xml:space="preserve">Highlighters – 3 colors </w:t>
            </w:r>
          </w:p>
          <w:p w:rsidR="00F2736E" w:rsidRDefault="00F411C6" w14:paraId="78C5BA3A" w14:textId="77777777">
            <w:r>
              <w:t>Chart Markers – non-permanent</w:t>
            </w:r>
          </w:p>
          <w:p w:rsidR="00F2736E" w:rsidRDefault="00F411C6" w14:paraId="54863ACE" w14:textId="77777777">
            <w:r>
              <w:t>Pens and Pencils</w:t>
            </w:r>
          </w:p>
        </w:tc>
        <w:tc>
          <w:tcPr>
            <w:tcW w:w="5317" w:type="dxa"/>
            <w:gridSpan w:val="2"/>
            <w:tcBorders>
              <w:left w:val="single" w:color="000000" w:themeColor="text1" w:sz="4" w:space="0"/>
            </w:tcBorders>
            <w:tcMar/>
          </w:tcPr>
          <w:p w:rsidR="00F2736E" w:rsidRDefault="005068AA" w14:paraId="3C8AD4DE" w14:textId="63306E01">
            <w:r>
              <w:t>Round Tables</w:t>
            </w:r>
          </w:p>
          <w:p w:rsidR="00F2736E" w:rsidRDefault="005068AA" w14:paraId="35150EEF" w14:textId="55154041">
            <w:r>
              <w:t>Projector, Screen and Speakers</w:t>
            </w:r>
          </w:p>
          <w:p w:rsidR="00F2736E" w:rsidRDefault="00F411C6" w14:paraId="03EAA8D7" w14:textId="77777777">
            <w:r>
              <w:t>Carousel stations and reporting stations around the perimeter</w:t>
            </w:r>
          </w:p>
          <w:p w:rsidR="00F2736E" w:rsidRDefault="00F411C6" w14:paraId="5C5BF48E" w14:textId="77777777">
            <w:r>
              <w:t>50 people</w:t>
            </w:r>
          </w:p>
        </w:tc>
      </w:tr>
      <w:tr w:rsidR="00F2736E" w:rsidTr="51559B0D" w14:paraId="76D82799" w14:textId="77777777">
        <w:trPr>
          <w:trHeight w:val="845"/>
        </w:trPr>
        <w:tc>
          <w:tcPr>
            <w:tcW w:w="14779" w:type="dxa"/>
            <w:gridSpan w:val="6"/>
            <w:tcMar/>
          </w:tcPr>
          <w:p w:rsidRPr="00580805" w:rsidR="00580805" w:rsidP="00580805" w:rsidRDefault="005068AA" w14:paraId="4431638E" w14:textId="77777777">
            <w:pPr>
              <w:rPr>
                <w:b/>
                <w:sz w:val="24"/>
                <w:szCs w:val="24"/>
              </w:rPr>
            </w:pPr>
            <w:r w:rsidRPr="00580805">
              <w:rPr>
                <w:b/>
                <w:sz w:val="24"/>
                <w:szCs w:val="24"/>
              </w:rPr>
              <w:t>Key Outcomes for the Day</w:t>
            </w:r>
            <w:r w:rsidRPr="00580805" w:rsidR="00592D1E">
              <w:rPr>
                <w:b/>
                <w:sz w:val="24"/>
                <w:szCs w:val="24"/>
              </w:rPr>
              <w:t xml:space="preserve">    </w:t>
            </w:r>
          </w:p>
          <w:p w:rsidR="00580805" w:rsidP="00580805" w:rsidRDefault="00580805" w14:paraId="7F2FBF8F" w14:textId="3FA8ECB5">
            <w:pPr>
              <w:rPr>
                <w:sz w:val="24"/>
                <w:szCs w:val="24"/>
              </w:rPr>
            </w:pPr>
            <w:r w:rsidRPr="379DE02F">
              <w:rPr>
                <w:sz w:val="24"/>
                <w:szCs w:val="24"/>
              </w:rPr>
              <w:t xml:space="preserve">Participants will be able to build a campaign </w:t>
            </w:r>
            <w:r w:rsidRPr="379DE02F" w:rsidR="106E841B">
              <w:rPr>
                <w:sz w:val="24"/>
                <w:szCs w:val="24"/>
              </w:rPr>
              <w:t>of escalating</w:t>
            </w:r>
            <w:r w:rsidRPr="379DE02F">
              <w:rPr>
                <w:sz w:val="24"/>
                <w:szCs w:val="24"/>
              </w:rPr>
              <w:t xml:space="preserve"> of tactics designed to target an LGBTQ+ issue within a scenario</w:t>
            </w:r>
            <w:r w:rsidRPr="379DE02F" w:rsidR="00592D1E">
              <w:rPr>
                <w:sz w:val="24"/>
                <w:szCs w:val="24"/>
              </w:rPr>
              <w:t xml:space="preserve">   </w:t>
            </w:r>
          </w:p>
          <w:p w:rsidRPr="00B46A5A" w:rsidR="00592D1E" w:rsidP="00580805" w:rsidRDefault="00580805" w14:paraId="11B20E38" w14:textId="7D414CBC">
            <w:pPr>
              <w:rPr>
                <w:sz w:val="24"/>
                <w:szCs w:val="24"/>
              </w:rPr>
            </w:pPr>
            <w:r>
              <w:rPr>
                <w:sz w:val="24"/>
                <w:szCs w:val="24"/>
              </w:rPr>
              <w:t>Participants will understand that collective action is the way to address systemic issues of injustice</w:t>
            </w:r>
            <w:r w:rsidR="00592D1E">
              <w:rPr>
                <w:sz w:val="24"/>
                <w:szCs w:val="24"/>
              </w:rPr>
              <w:t xml:space="preserve">               </w:t>
            </w:r>
          </w:p>
        </w:tc>
      </w:tr>
      <w:tr w:rsidR="00F2736E" w:rsidTr="51559B0D" w14:paraId="312AAC4E" w14:textId="77777777">
        <w:trPr>
          <w:trHeight w:val="300"/>
        </w:trPr>
        <w:tc>
          <w:tcPr>
            <w:tcW w:w="3518" w:type="dxa"/>
            <w:shd w:val="clear" w:color="auto" w:fill="3B3838" w:themeFill="background2" w:themeFillShade="40"/>
            <w:tcMar/>
          </w:tcPr>
          <w:p w:rsidRPr="00D93A9F" w:rsidR="00F2736E" w:rsidRDefault="120BE20D" w14:paraId="5D740DB2" w14:textId="7074FD8C">
            <w:pPr>
              <w:rPr>
                <w:color w:val="FFFFFF" w:themeColor="background1"/>
              </w:rPr>
            </w:pPr>
            <w:r w:rsidRPr="1512A21B">
              <w:rPr>
                <w:b/>
                <w:bCs/>
                <w:color w:val="FFFFFF" w:themeColor="background1"/>
                <w:sz w:val="28"/>
                <w:szCs w:val="28"/>
              </w:rPr>
              <w:lastRenderedPageBreak/>
              <w:t>Time</w:t>
            </w:r>
            <w:r w:rsidRPr="1512A21B" w:rsidR="71CCAEE9">
              <w:rPr>
                <w:b/>
                <w:bCs/>
                <w:color w:val="FFFFFF" w:themeColor="background1"/>
                <w:sz w:val="28"/>
                <w:szCs w:val="28"/>
              </w:rPr>
              <w:t xml:space="preserve"> Slides Facilitator</w:t>
            </w:r>
          </w:p>
        </w:tc>
        <w:tc>
          <w:tcPr>
            <w:tcW w:w="1655" w:type="dxa"/>
            <w:gridSpan w:val="2"/>
            <w:shd w:val="clear" w:color="auto" w:fill="3B3838" w:themeFill="background2" w:themeFillShade="40"/>
            <w:tcMar/>
          </w:tcPr>
          <w:p w:rsidRPr="00D93A9F" w:rsidR="00F2736E" w:rsidRDefault="0056021E" w14:paraId="168D0FBF" w14:textId="77777777">
            <w:pPr>
              <w:rPr>
                <w:color w:val="FFFFFF" w:themeColor="background1"/>
              </w:rPr>
            </w:pPr>
            <w:r>
              <w:rPr>
                <w:b/>
                <w:color w:val="FFFFFF" w:themeColor="background1"/>
                <w:sz w:val="28"/>
                <w:szCs w:val="28"/>
              </w:rPr>
              <w:t>Resources</w:t>
            </w:r>
          </w:p>
        </w:tc>
        <w:tc>
          <w:tcPr>
            <w:tcW w:w="7641" w:type="dxa"/>
            <w:gridSpan w:val="2"/>
            <w:shd w:val="clear" w:color="auto" w:fill="3B3838" w:themeFill="background2" w:themeFillShade="40"/>
            <w:tcMar/>
          </w:tcPr>
          <w:p w:rsidRPr="00D93A9F" w:rsidR="00F2736E" w:rsidRDefault="120BE20D" w14:paraId="3CA1CB68" w14:textId="1CC585C5">
            <w:pPr>
              <w:rPr>
                <w:color w:val="FFFFFF" w:themeColor="background1"/>
              </w:rPr>
            </w:pPr>
            <w:r w:rsidRPr="1512A21B">
              <w:rPr>
                <w:b/>
                <w:bCs/>
                <w:color w:val="FFFFFF" w:themeColor="background1"/>
                <w:sz w:val="28"/>
                <w:szCs w:val="28"/>
              </w:rPr>
              <w:t xml:space="preserve">Instructions, Activity and </w:t>
            </w:r>
            <w:r w:rsidRPr="1512A21B" w:rsidR="028A8908">
              <w:rPr>
                <w:b/>
                <w:bCs/>
                <w:color w:val="FFFFFF" w:themeColor="background1"/>
                <w:sz w:val="28"/>
                <w:szCs w:val="28"/>
              </w:rPr>
              <w:t>Debrief</w:t>
            </w:r>
            <w:r w:rsidRPr="1512A21B" w:rsidR="4E2D482E">
              <w:rPr>
                <w:b/>
                <w:bCs/>
                <w:color w:val="FFFFFF" w:themeColor="background1"/>
                <w:sz w:val="28"/>
                <w:szCs w:val="28"/>
              </w:rPr>
              <w:t xml:space="preserve"> </w:t>
            </w:r>
          </w:p>
        </w:tc>
        <w:tc>
          <w:tcPr>
            <w:tcW w:w="1965" w:type="dxa"/>
            <w:shd w:val="clear" w:color="auto" w:fill="3B3838" w:themeFill="background2" w:themeFillShade="40"/>
            <w:tcMar/>
          </w:tcPr>
          <w:p w:rsidRPr="00D93A9F" w:rsidR="00F2736E" w:rsidRDefault="120BE20D" w14:paraId="26053764" w14:textId="7CE86EA5">
            <w:pPr>
              <w:rPr>
                <w:color w:val="FFFFFF" w:themeColor="background1"/>
              </w:rPr>
            </w:pPr>
            <w:r w:rsidRPr="1512A21B">
              <w:rPr>
                <w:b/>
                <w:bCs/>
                <w:color w:val="FFFFFF" w:themeColor="background1"/>
                <w:sz w:val="28"/>
                <w:szCs w:val="28"/>
              </w:rPr>
              <w:t>Outcome</w:t>
            </w:r>
            <w:r w:rsidRPr="1512A21B" w:rsidR="028A8908">
              <w:rPr>
                <w:b/>
                <w:bCs/>
                <w:color w:val="FFFFFF" w:themeColor="background1"/>
                <w:sz w:val="28"/>
                <w:szCs w:val="28"/>
              </w:rPr>
              <w:t>s</w:t>
            </w:r>
            <w:r w:rsidRPr="1512A21B" w:rsidR="40A12D58">
              <w:rPr>
                <w:b/>
                <w:bCs/>
                <w:color w:val="FFFFFF" w:themeColor="background1"/>
                <w:sz w:val="28"/>
                <w:szCs w:val="28"/>
              </w:rPr>
              <w:t xml:space="preserve"> and Essential Questions</w:t>
            </w:r>
          </w:p>
        </w:tc>
      </w:tr>
      <w:tr w:rsidR="00F2736E" w:rsidTr="51559B0D" w14:paraId="21E404C6" w14:textId="77777777">
        <w:trPr>
          <w:trHeight w:val="300"/>
        </w:trPr>
        <w:tc>
          <w:tcPr>
            <w:tcW w:w="3518" w:type="dxa"/>
            <w:shd w:val="clear" w:color="auto" w:fill="BFBFBF" w:themeFill="background1" w:themeFillShade="BF"/>
            <w:tcMar/>
          </w:tcPr>
          <w:p w:rsidR="00F2736E" w:rsidP="703DCE38" w:rsidRDefault="00F2736E" w14:paraId="4D20EFEC" w14:textId="77777777">
            <w:pPr>
              <w:rPr>
                <w:rFonts w:asciiTheme="minorHAnsi" w:hAnsiTheme="minorHAnsi" w:eastAsiaTheme="minorEastAsia" w:cstheme="minorBidi"/>
              </w:rPr>
            </w:pPr>
          </w:p>
          <w:p w:rsidR="00F2736E" w:rsidP="703DCE38" w:rsidRDefault="00F2736E" w14:paraId="03A1046F" w14:textId="77777777">
            <w:pPr>
              <w:rPr>
                <w:rFonts w:asciiTheme="minorHAnsi" w:hAnsiTheme="minorHAnsi" w:eastAsiaTheme="minorEastAsia" w:cstheme="minorBidi"/>
              </w:rPr>
            </w:pPr>
          </w:p>
        </w:tc>
        <w:tc>
          <w:tcPr>
            <w:tcW w:w="1655" w:type="dxa"/>
            <w:gridSpan w:val="2"/>
            <w:shd w:val="clear" w:color="auto" w:fill="BFBFBF" w:themeFill="background1" w:themeFillShade="BF"/>
            <w:tcMar/>
          </w:tcPr>
          <w:p w:rsidRPr="008E4CA9" w:rsidR="008E4CA9" w:rsidP="703DCE38" w:rsidRDefault="703DCE38" w14:paraId="04337643" w14:textId="77777777">
            <w:pPr>
              <w:rPr>
                <w:rFonts w:asciiTheme="minorHAnsi" w:hAnsiTheme="minorHAnsi" w:eastAsiaTheme="minorEastAsia" w:cstheme="minorBidi"/>
                <w:color w:val="auto"/>
              </w:rPr>
            </w:pPr>
            <w:r w:rsidRPr="703DCE38">
              <w:rPr>
                <w:rFonts w:asciiTheme="minorHAnsi" w:hAnsiTheme="minorHAnsi" w:eastAsiaTheme="minorEastAsia" w:cstheme="minorBidi"/>
                <w:color w:val="auto"/>
              </w:rPr>
              <w:t>Charts, handouts, articles, materials, slide</w:t>
            </w:r>
          </w:p>
        </w:tc>
        <w:tc>
          <w:tcPr>
            <w:tcW w:w="7641" w:type="dxa"/>
            <w:gridSpan w:val="2"/>
            <w:shd w:val="clear" w:color="auto" w:fill="BFBFBF" w:themeFill="background1" w:themeFillShade="BF"/>
            <w:tcMar/>
          </w:tcPr>
          <w:p w:rsidR="005068AA" w:rsidP="703DCE38" w:rsidRDefault="703DCE38" w14:paraId="454C97D8" w14:textId="77777777">
            <w:pPr>
              <w:rPr>
                <w:rFonts w:asciiTheme="minorHAnsi" w:hAnsiTheme="minorHAnsi" w:eastAsiaTheme="minorEastAsia" w:cstheme="minorBidi"/>
              </w:rPr>
            </w:pPr>
            <w:r w:rsidRPr="703DCE38">
              <w:rPr>
                <w:rFonts w:asciiTheme="minorHAnsi" w:hAnsiTheme="minorHAnsi" w:eastAsiaTheme="minorEastAsia" w:cstheme="minorBidi"/>
              </w:rPr>
              <w:t>What are you saying, what are they doing, what questions will you use to guide learning and make clear the important points</w:t>
            </w:r>
          </w:p>
          <w:p w:rsidR="005068AA" w:rsidP="703DCE38" w:rsidRDefault="703DCE38" w14:paraId="266A1974" w14:textId="77777777">
            <w:pPr>
              <w:rPr>
                <w:rFonts w:asciiTheme="minorHAnsi" w:hAnsiTheme="minorHAnsi" w:eastAsiaTheme="minorEastAsia" w:cstheme="minorBidi"/>
              </w:rPr>
            </w:pPr>
            <w:r w:rsidRPr="703DCE38">
              <w:rPr>
                <w:rFonts w:asciiTheme="minorHAnsi" w:hAnsiTheme="minorHAnsi" w:eastAsiaTheme="minorEastAsia" w:cstheme="minorBidi"/>
              </w:rPr>
              <w:t>Include an estimate for how long each section of the learning will take</w:t>
            </w:r>
          </w:p>
          <w:p w:rsidR="00F2736E" w:rsidP="703DCE38" w:rsidRDefault="00F2736E" w14:paraId="4F5F44C4" w14:textId="77777777">
            <w:pPr>
              <w:rPr>
                <w:rFonts w:asciiTheme="minorHAnsi" w:hAnsiTheme="minorHAnsi" w:eastAsiaTheme="minorEastAsia" w:cstheme="minorBidi"/>
              </w:rPr>
            </w:pPr>
          </w:p>
        </w:tc>
        <w:tc>
          <w:tcPr>
            <w:tcW w:w="1965" w:type="dxa"/>
            <w:shd w:val="clear" w:color="auto" w:fill="BFBFBF" w:themeFill="background1" w:themeFillShade="BF"/>
            <w:tcMar/>
          </w:tcPr>
          <w:p w:rsidR="00F2736E" w:rsidP="703DCE38" w:rsidRDefault="703DCE38" w14:paraId="14DDF3F0" w14:textId="77777777">
            <w:pPr>
              <w:rPr>
                <w:rFonts w:asciiTheme="minorHAnsi" w:hAnsiTheme="minorHAnsi" w:eastAsiaTheme="minorEastAsia" w:cstheme="minorBidi"/>
              </w:rPr>
            </w:pPr>
            <w:r w:rsidRPr="703DCE38">
              <w:rPr>
                <w:rFonts w:asciiTheme="minorHAnsi" w:hAnsiTheme="minorHAnsi" w:eastAsiaTheme="minorEastAsia" w:cstheme="minorBidi"/>
              </w:rPr>
              <w:t>As a result of this section of learning, what will participants know or be able to do?</w:t>
            </w:r>
          </w:p>
        </w:tc>
      </w:tr>
      <w:tr w:rsidR="1512A21B" w:rsidTr="51559B0D" w14:paraId="27D39815" w14:textId="77777777">
        <w:trPr>
          <w:trHeight w:val="323"/>
        </w:trPr>
        <w:tc>
          <w:tcPr>
            <w:tcW w:w="3518" w:type="dxa"/>
            <w:shd w:val="clear" w:color="auto" w:fill="D0CECE" w:themeFill="background2" w:themeFillShade="E6"/>
            <w:tcMar/>
          </w:tcPr>
          <w:p w:rsidR="35D3844A" w:rsidP="1512A21B" w:rsidRDefault="64CAFA0D" w14:paraId="662F65A7" w14:textId="75D4C3DD">
            <w:pPr>
              <w:rPr>
                <w:rFonts w:asciiTheme="minorHAnsi" w:hAnsiTheme="minorHAnsi" w:eastAsiaTheme="minorEastAsia" w:cstheme="minorBidi"/>
                <w:b/>
                <w:bCs/>
              </w:rPr>
            </w:pPr>
            <w:r w:rsidRPr="379DE02F">
              <w:rPr>
                <w:rFonts w:asciiTheme="minorHAnsi" w:hAnsiTheme="minorHAnsi" w:eastAsiaTheme="minorEastAsia" w:cstheme="minorBidi"/>
                <w:b/>
                <w:bCs/>
              </w:rPr>
              <w:t>8:30-</w:t>
            </w:r>
            <w:r w:rsidRPr="379DE02F" w:rsidR="44699B63">
              <w:rPr>
                <w:rFonts w:asciiTheme="minorHAnsi" w:hAnsiTheme="minorHAnsi" w:eastAsiaTheme="minorEastAsia" w:cstheme="minorBidi"/>
                <w:b/>
                <w:bCs/>
              </w:rPr>
              <w:t>8:40 Ellen</w:t>
            </w:r>
          </w:p>
        </w:tc>
        <w:tc>
          <w:tcPr>
            <w:tcW w:w="1655" w:type="dxa"/>
            <w:gridSpan w:val="2"/>
            <w:shd w:val="clear" w:color="auto" w:fill="D0CECE" w:themeFill="background2" w:themeFillShade="E6"/>
            <w:tcMar/>
          </w:tcPr>
          <w:p w:rsidR="1512A21B" w:rsidP="1512A21B" w:rsidRDefault="1512A21B" w14:paraId="67110118" w14:textId="77FBEFB1">
            <w:pPr>
              <w:rPr>
                <w:rFonts w:asciiTheme="minorHAnsi" w:hAnsiTheme="minorHAnsi" w:eastAsiaTheme="minorEastAsia" w:cstheme="minorBidi"/>
                <w:b/>
                <w:bCs/>
              </w:rPr>
            </w:pPr>
          </w:p>
        </w:tc>
        <w:tc>
          <w:tcPr>
            <w:tcW w:w="7641" w:type="dxa"/>
            <w:gridSpan w:val="2"/>
            <w:shd w:val="clear" w:color="auto" w:fill="D0CECE" w:themeFill="background2" w:themeFillShade="E6"/>
            <w:tcMar/>
          </w:tcPr>
          <w:p w:rsidR="35D3844A" w:rsidP="1512A21B" w:rsidRDefault="64CAFA0D" w14:paraId="714B7933" w14:textId="2D3EAC3E">
            <w:pPr>
              <w:spacing w:line="259" w:lineRule="auto"/>
              <w:rPr>
                <w:rFonts w:asciiTheme="minorHAnsi" w:hAnsiTheme="minorHAnsi" w:eastAsiaTheme="minorEastAsia" w:cstheme="minorBidi"/>
                <w:b/>
                <w:bCs/>
              </w:rPr>
            </w:pPr>
            <w:r w:rsidRPr="32779A57">
              <w:rPr>
                <w:rFonts w:asciiTheme="minorHAnsi" w:hAnsiTheme="minorHAnsi" w:eastAsiaTheme="minorEastAsia" w:cstheme="minorBidi"/>
                <w:b/>
                <w:bCs/>
              </w:rPr>
              <w:t xml:space="preserve">Getting Started </w:t>
            </w:r>
            <w:r w:rsidRPr="32779A57" w:rsidR="6965182C">
              <w:rPr>
                <w:rFonts w:asciiTheme="minorHAnsi" w:hAnsiTheme="minorHAnsi" w:eastAsiaTheme="minorEastAsia" w:cstheme="minorBidi"/>
                <w:b/>
                <w:bCs/>
              </w:rPr>
              <w:t>1</w:t>
            </w:r>
            <w:r w:rsidRPr="32779A57">
              <w:rPr>
                <w:rFonts w:asciiTheme="minorHAnsi" w:hAnsiTheme="minorHAnsi" w:eastAsiaTheme="minorEastAsia" w:cstheme="minorBidi"/>
                <w:b/>
                <w:bCs/>
              </w:rPr>
              <w:t xml:space="preserve">0 Minutes </w:t>
            </w:r>
          </w:p>
        </w:tc>
        <w:tc>
          <w:tcPr>
            <w:tcW w:w="1965" w:type="dxa"/>
            <w:shd w:val="clear" w:color="auto" w:fill="D0CECE" w:themeFill="background2" w:themeFillShade="E6"/>
            <w:tcMar/>
          </w:tcPr>
          <w:p w:rsidR="1512A21B" w:rsidP="1512A21B" w:rsidRDefault="1512A21B" w14:paraId="31D006E7" w14:textId="3722B0BE">
            <w:pPr>
              <w:rPr>
                <w:rFonts w:asciiTheme="minorHAnsi" w:hAnsiTheme="minorHAnsi" w:eastAsiaTheme="minorEastAsia" w:cstheme="minorBidi"/>
                <w:b/>
                <w:bCs/>
              </w:rPr>
            </w:pPr>
          </w:p>
        </w:tc>
      </w:tr>
      <w:tr w:rsidR="00F2736E" w:rsidTr="51559B0D" w14:paraId="4E6D293C" w14:textId="77777777">
        <w:trPr>
          <w:trHeight w:val="323"/>
        </w:trPr>
        <w:tc>
          <w:tcPr>
            <w:tcW w:w="3518" w:type="dxa"/>
            <w:tcMar/>
          </w:tcPr>
          <w:p w:rsidR="00F2736E" w:rsidP="6F24E73E" w:rsidRDefault="00F2736E" w14:paraId="5113C46E" w14:textId="0A005BCC">
            <w:pPr>
              <w:pStyle w:val="Normal"/>
            </w:pPr>
            <w:r w:rsidR="76B2D1DC">
              <w:drawing>
                <wp:inline wp14:editId="4E3D9D9A" wp14:anchorId="4C40FE26">
                  <wp:extent cx="1920623" cy="1438275"/>
                  <wp:effectExtent l="0" t="0" r="0" b="0"/>
                  <wp:docPr id="1952373875"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52373875" name="Picture 1952373875"/>
                          <pic:cNvPicPr/>
                        </pic:nvPicPr>
                        <pic:blipFill>
                          <a:blip xmlns:r="http://schemas.openxmlformats.org/officeDocument/2006/relationships" r:embed="rId91795690">
                            <a:extLst>
                              <a:ext uri="{28A0092B-C50C-407E-A947-70E740481C1C}">
                                <a14:useLocalDpi xmlns:a14="http://schemas.microsoft.com/office/drawing/2010/main"/>
                              </a:ext>
                            </a:extLst>
                          </a:blip>
                          <a:stretch>
                            <a:fillRect/>
                          </a:stretch>
                        </pic:blipFill>
                        <pic:spPr>
                          <a:xfrm rot="0">
                            <a:off x="0" y="0"/>
                            <a:ext cx="1920623" cy="1438275"/>
                          </a:xfrm>
                          <a:prstGeom prst="rect">
                            <a:avLst/>
                          </a:prstGeom>
                        </pic:spPr>
                      </pic:pic>
                    </a:graphicData>
                  </a:graphic>
                </wp:inline>
              </w:drawing>
            </w:r>
          </w:p>
          <w:p w:rsidR="00F2736E" w:rsidP="1512A21B" w:rsidRDefault="11B76C45" w14:paraId="167D314C" w14:textId="058AFCFE">
            <w:pPr>
              <w:rPr>
                <w:rFonts w:asciiTheme="minorHAnsi" w:hAnsiTheme="minorHAnsi" w:eastAsiaTheme="minorEastAsia" w:cstheme="minorBidi"/>
              </w:rPr>
            </w:pPr>
            <w:r>
              <w:rPr>
                <w:noProof/>
              </w:rPr>
              <w:drawing>
                <wp:inline distT="0" distB="0" distL="0" distR="0" wp14:anchorId="0148CDB2" wp14:editId="55A0A5E2">
                  <wp:extent cx="1783510" cy="1337964"/>
                  <wp:effectExtent l="0" t="0" r="3175"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783510" cy="1337964"/>
                          </a:xfrm>
                          <a:prstGeom prst="rect">
                            <a:avLst/>
                          </a:prstGeom>
                        </pic:spPr>
                      </pic:pic>
                    </a:graphicData>
                  </a:graphic>
                </wp:inline>
              </w:drawing>
            </w:r>
          </w:p>
          <w:p w:rsidR="00580805" w:rsidP="1512A21B" w:rsidRDefault="172D7704" w14:paraId="4018488E" w14:textId="6F353C6D">
            <w:pPr>
              <w:rPr>
                <w:rFonts w:asciiTheme="minorHAnsi" w:hAnsiTheme="minorHAnsi" w:eastAsiaTheme="minorEastAsia" w:cstheme="minorBidi"/>
              </w:rPr>
            </w:pPr>
            <w:r>
              <w:rPr>
                <w:noProof/>
              </w:rPr>
              <w:drawing>
                <wp:inline distT="0" distB="0" distL="0" distR="0" wp14:anchorId="3102FB2F" wp14:editId="7B5427A4">
                  <wp:extent cx="1607671" cy="1206052"/>
                  <wp:effectExtent l="0" t="0" r="3175" b="698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07671" cy="1206052"/>
                          </a:xfrm>
                          <a:prstGeom prst="rect">
                            <a:avLst/>
                          </a:prstGeom>
                        </pic:spPr>
                      </pic:pic>
                    </a:graphicData>
                  </a:graphic>
                </wp:inline>
              </w:drawing>
            </w:r>
          </w:p>
          <w:p w:rsidR="00F2736E" w:rsidP="32779A57" w:rsidRDefault="36E8E7AA" w14:paraId="4397D774" w14:textId="176A3F65">
            <w:r>
              <w:rPr>
                <w:noProof/>
              </w:rPr>
              <w:drawing>
                <wp:inline distT="0" distB="0" distL="0" distR="0" wp14:anchorId="67C7CAEC" wp14:editId="6B9FF77F">
                  <wp:extent cx="2085975" cy="1571625"/>
                  <wp:effectExtent l="0" t="0" r="0" b="0"/>
                  <wp:docPr id="94857107" name="Picture 948571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85975" cy="1571625"/>
                          </a:xfrm>
                          <a:prstGeom prst="rect">
                            <a:avLst/>
                          </a:prstGeom>
                        </pic:spPr>
                      </pic:pic>
                    </a:graphicData>
                  </a:graphic>
                </wp:inline>
              </w:drawing>
            </w:r>
          </w:p>
        </w:tc>
        <w:tc>
          <w:tcPr>
            <w:tcW w:w="1655" w:type="dxa"/>
            <w:gridSpan w:val="2"/>
            <w:tcMar/>
          </w:tcPr>
          <w:p w:rsidR="00AF2BFF" w:rsidP="703DCE38" w:rsidRDefault="00AF2BFF" w14:paraId="048FA7A1" w14:textId="77777777">
            <w:pPr>
              <w:rPr>
                <w:rFonts w:asciiTheme="minorHAnsi" w:hAnsiTheme="minorHAnsi" w:eastAsiaTheme="minorEastAsia" w:cstheme="minorBidi"/>
              </w:rPr>
            </w:pPr>
          </w:p>
        </w:tc>
        <w:tc>
          <w:tcPr>
            <w:tcW w:w="7641" w:type="dxa"/>
            <w:gridSpan w:val="2"/>
            <w:tcMar/>
          </w:tcPr>
          <w:p w:rsidRPr="00A51317" w:rsidR="00A51317" w:rsidP="007714E3" w:rsidRDefault="4ABFCDE4" w14:paraId="3986ECC2" w14:textId="558E5B0E">
            <w:pPr>
              <w:numPr>
                <w:ilvl w:val="0"/>
                <w:numId w:val="15"/>
              </w:numPr>
              <w:textAlignment w:val="baseline"/>
              <w:rPr>
                <w:rFonts w:asciiTheme="minorHAnsi" w:hAnsiTheme="minorHAnsi" w:eastAsiaTheme="minorEastAsia" w:cstheme="minorBidi"/>
              </w:rPr>
            </w:pPr>
            <w:r w:rsidRPr="32779A57">
              <w:rPr>
                <w:rFonts w:asciiTheme="minorHAnsi" w:hAnsiTheme="minorHAnsi" w:eastAsiaTheme="minorEastAsia" w:cstheme="minorBidi"/>
              </w:rPr>
              <w:t>Intro, revisit group agreements, feedback/ Questions/Needs/Etc. Last minute logistics (</w:t>
            </w:r>
            <w:r w:rsidRPr="32779A57" w:rsidR="5EF2BFE5">
              <w:rPr>
                <w:rFonts w:asciiTheme="minorHAnsi" w:hAnsiTheme="minorHAnsi" w:eastAsiaTheme="minorEastAsia" w:cstheme="minorBidi"/>
              </w:rPr>
              <w:t>1</w:t>
            </w:r>
            <w:r w:rsidRPr="32779A57">
              <w:rPr>
                <w:rFonts w:asciiTheme="minorHAnsi" w:hAnsiTheme="minorHAnsi" w:eastAsiaTheme="minorEastAsia" w:cstheme="minorBidi"/>
              </w:rPr>
              <w:t>0 minutes)</w:t>
            </w:r>
          </w:p>
          <w:p w:rsidR="422F6D5B" w:rsidP="422F6D5B" w:rsidRDefault="422F6D5B" w14:paraId="76CFCDD6" w14:textId="14E8132B">
            <w:pPr>
              <w:rPr>
                <w:rFonts w:asciiTheme="minorHAnsi" w:hAnsiTheme="minorHAnsi" w:eastAsiaTheme="minorEastAsia" w:cstheme="minorBidi"/>
              </w:rPr>
            </w:pPr>
          </w:p>
          <w:p w:rsidR="422F6D5B" w:rsidP="422F6D5B" w:rsidRDefault="422F6D5B" w14:paraId="424057C8" w14:textId="20DCF7F3">
            <w:pPr>
              <w:rPr>
                <w:rFonts w:asciiTheme="minorHAnsi" w:hAnsiTheme="minorHAnsi" w:eastAsiaTheme="minorEastAsia" w:cstheme="minorBidi"/>
              </w:rPr>
            </w:pPr>
          </w:p>
          <w:p w:rsidR="422F6D5B" w:rsidP="422F6D5B" w:rsidRDefault="422F6D5B" w14:paraId="2C540BFF" w14:textId="3D3BA1E2">
            <w:pPr>
              <w:rPr>
                <w:rFonts w:asciiTheme="minorHAnsi" w:hAnsiTheme="minorHAnsi" w:eastAsiaTheme="minorEastAsia" w:cstheme="minorBidi"/>
              </w:rPr>
            </w:pPr>
          </w:p>
          <w:p w:rsidR="422F6D5B" w:rsidP="422F6D5B" w:rsidRDefault="422F6D5B" w14:paraId="4CF9C686" w14:textId="73FB95F6">
            <w:pPr>
              <w:spacing w:line="259" w:lineRule="auto"/>
              <w:rPr>
                <w:color w:val="000000" w:themeColor="text1"/>
              </w:rPr>
            </w:pPr>
          </w:p>
          <w:p w:rsidRPr="00A51317" w:rsidR="00A51317" w:rsidP="703DCE38" w:rsidRDefault="00A51317" w14:paraId="384CCE4F" w14:textId="77777777">
            <w:pPr>
              <w:rPr>
                <w:rFonts w:asciiTheme="minorHAnsi" w:hAnsiTheme="minorHAnsi" w:eastAsiaTheme="minorEastAsia" w:cstheme="minorBidi"/>
                <w:color w:val="auto"/>
              </w:rPr>
            </w:pPr>
          </w:p>
          <w:p w:rsidR="002C35BD" w:rsidP="703DCE38" w:rsidRDefault="002C35BD" w14:paraId="161E8795" w14:textId="77777777">
            <w:pPr>
              <w:rPr>
                <w:rFonts w:asciiTheme="minorHAnsi" w:hAnsiTheme="minorHAnsi" w:eastAsiaTheme="minorEastAsia" w:cstheme="minorBidi"/>
              </w:rPr>
            </w:pPr>
          </w:p>
        </w:tc>
        <w:tc>
          <w:tcPr>
            <w:tcW w:w="1965" w:type="dxa"/>
            <w:tcMar/>
          </w:tcPr>
          <w:p w:rsidR="00F2736E" w:rsidP="703DCE38" w:rsidRDefault="00580805" w14:paraId="2C442C88" w14:textId="11F8E6C2">
            <w:pPr>
              <w:rPr>
                <w:rFonts w:asciiTheme="minorHAnsi" w:hAnsiTheme="minorHAnsi" w:eastAsiaTheme="minorEastAsia" w:cstheme="minorBidi"/>
              </w:rPr>
            </w:pPr>
            <w:r>
              <w:rPr>
                <w:rFonts w:asciiTheme="minorHAnsi" w:hAnsiTheme="minorHAnsi" w:eastAsiaTheme="minorEastAsia" w:cstheme="minorBidi"/>
              </w:rPr>
              <w:t xml:space="preserve">Participants will understand how their learning for the day will be structured. </w:t>
            </w:r>
          </w:p>
        </w:tc>
      </w:tr>
      <w:tr w:rsidR="32779A57" w:rsidTr="51559B0D" w14:paraId="631C83AE" w14:textId="77777777">
        <w:trPr>
          <w:trHeight w:val="323"/>
        </w:trPr>
        <w:tc>
          <w:tcPr>
            <w:tcW w:w="3518" w:type="dxa"/>
            <w:shd w:val="clear" w:color="auto" w:fill="D0CECE" w:themeFill="background2" w:themeFillShade="E6"/>
            <w:tcMar/>
          </w:tcPr>
          <w:p w:rsidR="32779A57" w:rsidP="68C920A3" w:rsidRDefault="32779A57" w14:paraId="53B23FDC" w14:textId="0C0C3239">
            <w:pPr>
              <w:spacing w:line="259" w:lineRule="auto"/>
              <w:rPr>
                <w:rFonts w:ascii="Calibri" w:hAnsi="Calibri" w:eastAsia="ＭＳ 明朝" w:cs="Arial" w:asciiTheme="minorAscii" w:hAnsiTheme="minorAscii" w:eastAsiaTheme="minorEastAsia" w:cstheme="minorBidi"/>
                <w:b w:val="1"/>
                <w:bCs w:val="1"/>
              </w:rPr>
            </w:pPr>
            <w:r w:rsidRPr="68C920A3" w:rsidR="32779A57">
              <w:rPr>
                <w:rFonts w:ascii="Calibri" w:hAnsi="Calibri" w:eastAsia="ＭＳ 明朝" w:cs="Arial" w:asciiTheme="minorAscii" w:hAnsiTheme="minorAscii" w:eastAsiaTheme="minorEastAsia" w:cstheme="minorBidi"/>
                <w:b w:val="1"/>
                <w:bCs w:val="1"/>
              </w:rPr>
              <w:t>8:</w:t>
            </w:r>
            <w:r w:rsidRPr="68C920A3" w:rsidR="057734E5">
              <w:rPr>
                <w:rFonts w:ascii="Calibri" w:hAnsi="Calibri" w:eastAsia="ＭＳ 明朝" w:cs="Arial" w:asciiTheme="minorAscii" w:hAnsiTheme="minorAscii" w:eastAsiaTheme="minorEastAsia" w:cstheme="minorBidi"/>
                <w:b w:val="1"/>
                <w:bCs w:val="1"/>
              </w:rPr>
              <w:t>4</w:t>
            </w:r>
            <w:r w:rsidRPr="68C920A3" w:rsidR="32779A57">
              <w:rPr>
                <w:rFonts w:ascii="Calibri" w:hAnsi="Calibri" w:eastAsia="ＭＳ 明朝" w:cs="Arial" w:asciiTheme="minorAscii" w:hAnsiTheme="minorAscii" w:eastAsiaTheme="minorEastAsia" w:cstheme="minorBidi"/>
                <w:b w:val="1"/>
                <w:bCs w:val="1"/>
              </w:rPr>
              <w:t>0-</w:t>
            </w:r>
            <w:r w:rsidRPr="68C920A3" w:rsidR="6F567AA0">
              <w:rPr>
                <w:rFonts w:ascii="Calibri" w:hAnsi="Calibri" w:eastAsia="ＭＳ 明朝" w:cs="Arial" w:asciiTheme="minorAscii" w:hAnsiTheme="minorAscii" w:eastAsiaTheme="minorEastAsia" w:cstheme="minorBidi"/>
                <w:b w:val="1"/>
                <w:bCs w:val="1"/>
              </w:rPr>
              <w:t>9:00 Alex</w:t>
            </w:r>
          </w:p>
        </w:tc>
        <w:tc>
          <w:tcPr>
            <w:tcW w:w="1655" w:type="dxa"/>
            <w:gridSpan w:val="2"/>
            <w:shd w:val="clear" w:color="auto" w:fill="D0CECE" w:themeFill="background2" w:themeFillShade="E6"/>
            <w:tcMar/>
          </w:tcPr>
          <w:p w:rsidR="32779A57" w:rsidP="32779A57" w:rsidRDefault="32779A57" w14:paraId="021DB4E5" w14:textId="65812320">
            <w:pPr>
              <w:rPr>
                <w:rFonts w:asciiTheme="minorHAnsi" w:hAnsiTheme="minorHAnsi" w:eastAsiaTheme="minorEastAsia" w:cstheme="minorBidi"/>
                <w:b/>
                <w:bCs/>
              </w:rPr>
            </w:pPr>
          </w:p>
        </w:tc>
        <w:tc>
          <w:tcPr>
            <w:tcW w:w="7641" w:type="dxa"/>
            <w:gridSpan w:val="2"/>
            <w:shd w:val="clear" w:color="auto" w:fill="D0CECE" w:themeFill="background2" w:themeFillShade="E6"/>
            <w:tcMar/>
          </w:tcPr>
          <w:p w:rsidR="15511B3A" w:rsidP="32779A57" w:rsidRDefault="15511B3A" w14:paraId="2112C568" w14:textId="577D6953">
            <w:pPr>
              <w:rPr>
                <w:rFonts w:asciiTheme="minorHAnsi" w:hAnsiTheme="minorHAnsi" w:eastAsiaTheme="minorEastAsia" w:cstheme="minorBidi"/>
                <w:b/>
                <w:bCs/>
              </w:rPr>
            </w:pPr>
            <w:r w:rsidRPr="32779A57">
              <w:rPr>
                <w:rFonts w:asciiTheme="minorHAnsi" w:hAnsiTheme="minorHAnsi" w:eastAsiaTheme="minorEastAsia" w:cstheme="minorBidi"/>
                <w:b/>
                <w:bCs/>
              </w:rPr>
              <w:t>Shared Identity Activity - Highest risk, content groups (15 minutes)</w:t>
            </w:r>
          </w:p>
        </w:tc>
        <w:tc>
          <w:tcPr>
            <w:tcW w:w="1965" w:type="dxa"/>
            <w:shd w:val="clear" w:color="auto" w:fill="D0CECE" w:themeFill="background2" w:themeFillShade="E6"/>
            <w:tcMar/>
          </w:tcPr>
          <w:p w:rsidR="32779A57" w:rsidP="32779A57" w:rsidRDefault="32779A57" w14:paraId="2A35DFD1" w14:textId="637E940B">
            <w:pPr>
              <w:spacing w:line="259" w:lineRule="auto"/>
              <w:rPr>
                <w:b/>
                <w:bCs/>
                <w:color w:val="000000" w:themeColor="text1"/>
              </w:rPr>
            </w:pPr>
          </w:p>
        </w:tc>
      </w:tr>
      <w:tr w:rsidR="32779A57" w:rsidTr="51559B0D" w14:paraId="2C6E815D" w14:textId="77777777">
        <w:trPr>
          <w:trHeight w:val="323"/>
        </w:trPr>
        <w:tc>
          <w:tcPr>
            <w:tcW w:w="3518" w:type="dxa"/>
            <w:tcMar/>
          </w:tcPr>
          <w:p w:rsidR="32779A57" w:rsidP="32779A57" w:rsidRDefault="32779A57" w14:paraId="4A938914" w14:textId="3D5DBD26">
            <w:pPr/>
            <w:r w:rsidR="32779A57">
              <w:drawing>
                <wp:inline wp14:editId="4033DFD4" wp14:anchorId="687D0F42">
                  <wp:extent cx="1819089" cy="1364615"/>
                  <wp:effectExtent l="0" t="0" r="3175" b="0"/>
                  <wp:docPr id="49735566" name="Picture 6"/>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6"/>
                          <pic:cNvPicPr/>
                        </pic:nvPicPr>
                        <pic:blipFill>
                          <a:blip xmlns:r="http://schemas.openxmlformats.org/officeDocument/2006/relationships" r:embed="rId13" cstate="print">
                            <a:extLst>
                              <a:ext uri="{28A0092B-C50C-407E-A947-70E740481C1C}">
                                <a14:useLocalDpi xmlns:a14="http://schemas.microsoft.com/office/drawing/2010/main" val="0"/>
                              </a:ext>
                            </a:extLst>
                          </a:blip>
                          <a:stretch>
                            <a:fillRect/>
                          </a:stretch>
                        </pic:blipFill>
                        <pic:spPr>
                          <a:xfrm>
                            <a:off x="0" y="0"/>
                            <a:ext cx="1819089" cy="1364615"/>
                          </a:xfrm>
                          <a:prstGeom prst="rect">
                            <a:avLst/>
                          </a:prstGeom>
                        </pic:spPr>
                      </pic:pic>
                    </a:graphicData>
                  </a:graphic>
                </wp:inline>
              </w:drawing>
            </w:r>
          </w:p>
          <w:p w:rsidR="32779A57" w:rsidP="32779A57" w:rsidRDefault="32779A57" w14:paraId="35EE9FBB" w14:textId="7480FDC5">
            <w:pPr/>
          </w:p>
        </w:tc>
        <w:tc>
          <w:tcPr>
            <w:tcW w:w="1655" w:type="dxa"/>
            <w:gridSpan w:val="2"/>
            <w:tcMar/>
          </w:tcPr>
          <w:p w:rsidR="32779A57" w:rsidP="32779A57" w:rsidRDefault="32779A57" w14:paraId="0815A81F" w14:textId="77777777">
            <w:pPr>
              <w:rPr>
                <w:rFonts w:asciiTheme="minorHAnsi" w:hAnsiTheme="minorHAnsi" w:eastAsiaTheme="minorEastAsia" w:cstheme="minorBidi"/>
              </w:rPr>
            </w:pPr>
            <w:r w:rsidRPr="32779A57">
              <w:rPr>
                <w:rFonts w:asciiTheme="minorHAnsi" w:hAnsiTheme="minorHAnsi" w:eastAsiaTheme="minorEastAsia" w:cstheme="minorBidi"/>
              </w:rPr>
              <w:t>Video</w:t>
            </w:r>
          </w:p>
          <w:p w:rsidR="32779A57" w:rsidP="32779A57" w:rsidRDefault="007714E3" w14:paraId="1CCBA379" w14:textId="77777777">
            <w:pPr>
              <w:rPr>
                <w:rFonts w:asciiTheme="minorHAnsi" w:hAnsiTheme="minorHAnsi" w:eastAsiaTheme="minorEastAsia" w:cstheme="minorBidi"/>
              </w:rPr>
            </w:pPr>
            <w:hyperlink w:anchor="slide=id.p86" r:id="rId16">
              <w:r w:rsidRPr="32779A57" w:rsidR="32779A57">
                <w:rPr>
                  <w:rStyle w:val="Hyperlink"/>
                  <w:rFonts w:asciiTheme="minorHAnsi" w:hAnsiTheme="minorHAnsi" w:eastAsiaTheme="minorEastAsia" w:cstheme="minorBidi"/>
                </w:rPr>
                <w:t>https://docs.google.com/presentation/d/1iw4K2ibF4PRp79A-CN9qeqv6b-VoNe6T/edit#slide=id.p86</w:t>
              </w:r>
            </w:hyperlink>
          </w:p>
          <w:p w:rsidR="32779A57" w:rsidP="32779A57" w:rsidRDefault="32779A57" w14:paraId="24211419" w14:textId="77777777">
            <w:pPr>
              <w:rPr>
                <w:rFonts w:asciiTheme="minorHAnsi" w:hAnsiTheme="minorHAnsi" w:eastAsiaTheme="minorEastAsia" w:cstheme="minorBidi"/>
              </w:rPr>
            </w:pPr>
          </w:p>
          <w:p w:rsidR="32779A57" w:rsidP="32779A57" w:rsidRDefault="360DE046" w14:paraId="7C57CC4E" w14:textId="7CD53A96">
            <w:pPr>
              <w:rPr>
                <w:rFonts w:asciiTheme="minorHAnsi" w:hAnsiTheme="minorHAnsi" w:eastAsiaTheme="minorEastAsia" w:cstheme="minorBidi"/>
              </w:rPr>
            </w:pPr>
            <w:r w:rsidRPr="6EC5D05B">
              <w:rPr>
                <w:rFonts w:asciiTheme="minorHAnsi" w:hAnsiTheme="minorHAnsi" w:eastAsiaTheme="minorEastAsia" w:cstheme="minorBidi"/>
              </w:rPr>
              <w:t>(25 seconds)</w:t>
            </w:r>
          </w:p>
        </w:tc>
        <w:tc>
          <w:tcPr>
            <w:tcW w:w="7641" w:type="dxa"/>
            <w:gridSpan w:val="2"/>
            <w:tcMar/>
          </w:tcPr>
          <w:p w:rsidR="32779A57" w:rsidP="126983AA" w:rsidRDefault="32779A57" w14:paraId="6A8758D6" w14:textId="1CEE7C81">
            <w:pPr>
              <w:rPr>
                <w:rFonts w:asciiTheme="minorHAnsi" w:hAnsiTheme="minorHAnsi" w:eastAsiaTheme="minorEastAsia" w:cstheme="minorBidi"/>
              </w:rPr>
            </w:pPr>
            <w:r w:rsidRPr="126983AA">
              <w:rPr>
                <w:rFonts w:asciiTheme="minorHAnsi" w:hAnsiTheme="minorHAnsi" w:eastAsiaTheme="minorEastAsia" w:cstheme="minorBidi"/>
              </w:rPr>
              <w:t xml:space="preserve">Participants will reflect on how the intersectional aspects of each person’s identity continue to inform their relationship to privilege and oppression. </w:t>
            </w:r>
          </w:p>
          <w:p w:rsidR="32779A57" w:rsidP="126983AA" w:rsidRDefault="32779A57" w14:paraId="54C6624C" w14:textId="47B8BC0C">
            <w:pPr>
              <w:rPr>
                <w:rFonts w:asciiTheme="minorHAnsi" w:hAnsiTheme="minorHAnsi" w:eastAsiaTheme="minorEastAsia" w:cstheme="minorBidi"/>
              </w:rPr>
            </w:pPr>
          </w:p>
          <w:p w:rsidR="32779A57" w:rsidP="126983AA" w:rsidRDefault="2025F1A7" w14:paraId="01BB6CA3" w14:textId="5CE7988B">
            <w:pPr>
              <w:rPr>
                <w:color w:val="000000" w:themeColor="text1"/>
              </w:rPr>
            </w:pPr>
            <w:r w:rsidRPr="68C920A3" w:rsidR="2025F1A7">
              <w:rPr>
                <w:color w:val="000000" w:themeColor="text1" w:themeTint="FF" w:themeShade="FF"/>
              </w:rPr>
              <w:t>Post the following identities around the room: (we are only using day one labels today)</w:t>
            </w:r>
          </w:p>
          <w:p w:rsidR="32779A57" w:rsidP="68C920A3" w:rsidRDefault="32779A57" w14:paraId="2F6B0BB6" w14:textId="3EA7654E">
            <w:pPr>
              <w:pStyle w:val="ListParagraph"/>
              <w:numPr>
                <w:ilvl w:val="0"/>
                <w:numId w:val="17"/>
              </w:numPr>
              <w:shd w:val="clear" w:color="auto" w:fill="F5F5F5"/>
              <w:spacing w:before="176" w:beforeAutospacing="off" w:after="176" w:afterAutospacing="off" w:line="259" w:lineRule="auto"/>
              <w:jc w:val="left"/>
              <w:rPr>
                <w:rFonts w:ascii="Calibri" w:hAnsi="Calibri" w:eastAsia="Calibri" w:cs="Calibri"/>
                <w:b w:val="0"/>
                <w:bCs w:val="0"/>
                <w:i w:val="0"/>
                <w:iCs w:val="0"/>
                <w:caps w:val="0"/>
                <w:smallCaps w:val="0"/>
                <w:noProof w:val="0"/>
                <w:color w:val="444444"/>
                <w:sz w:val="24"/>
                <w:szCs w:val="24"/>
                <w:lang w:val="en-US"/>
              </w:rPr>
            </w:pPr>
            <w:r w:rsidRPr="68C920A3" w:rsidR="40DD6CE7">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t>High risk</w:t>
            </w:r>
            <w:r w:rsidRPr="68C920A3" w:rsidR="40DD6CE7">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t xml:space="preserve"> (day 3) – caregiver, speaker language other than English, environmental/political/social activist, neurodivergent, organizer, experienced heartbreak</w:t>
            </w:r>
          </w:p>
          <w:p w:rsidR="32779A57" w:rsidP="126983AA" w:rsidRDefault="32779A57" w14:paraId="71376BCC" w14:textId="4E819C36">
            <w:pPr>
              <w:pStyle w:val="ListParagraph"/>
              <w:spacing w:line="259" w:lineRule="auto"/>
              <w:rPr>
                <w:color w:val="000000" w:themeColor="text1"/>
              </w:rPr>
            </w:pPr>
          </w:p>
          <w:p w:rsidR="32779A57" w:rsidP="126983AA" w:rsidRDefault="2025F1A7" w14:paraId="0A50385D" w14:textId="23F11841">
            <w:pPr>
              <w:spacing w:line="259" w:lineRule="auto"/>
              <w:rPr>
                <w:color w:val="000000" w:themeColor="text1"/>
              </w:rPr>
            </w:pPr>
            <w:r w:rsidRPr="126983AA">
              <w:rPr>
                <w:color w:val="000000" w:themeColor="text1"/>
              </w:rPr>
              <w:t xml:space="preserve">Participants will get up and gather around an identity of their choosing.  Everyone needs to make a choice that makes sense for them (2 min instructions), then they will answer the following discussion questions (8 min): </w:t>
            </w:r>
          </w:p>
          <w:p w:rsidR="32779A57" w:rsidP="126983AA" w:rsidRDefault="2025F1A7" w14:paraId="33450811" w14:textId="2171FE77">
            <w:pPr>
              <w:pStyle w:val="ListParagraph"/>
              <w:numPr>
                <w:ilvl w:val="0"/>
                <w:numId w:val="4"/>
              </w:numPr>
              <w:spacing w:line="259" w:lineRule="auto"/>
              <w:rPr>
                <w:color w:val="000000" w:themeColor="text1"/>
              </w:rPr>
            </w:pPr>
            <w:r w:rsidRPr="126983AA">
              <w:rPr>
                <w:color w:val="000000" w:themeColor="text1"/>
              </w:rPr>
              <w:t xml:space="preserve">Why did you select this piece of your identity? </w:t>
            </w:r>
          </w:p>
          <w:p w:rsidR="32779A57" w:rsidP="126983AA" w:rsidRDefault="2025F1A7" w14:paraId="67DF265F" w14:textId="4A8E4AEA">
            <w:pPr>
              <w:pStyle w:val="ListParagraph"/>
              <w:numPr>
                <w:ilvl w:val="0"/>
                <w:numId w:val="4"/>
              </w:numPr>
              <w:spacing w:line="259" w:lineRule="auto"/>
              <w:rPr>
                <w:color w:val="000000" w:themeColor="text1"/>
              </w:rPr>
            </w:pPr>
            <w:r w:rsidRPr="126983AA">
              <w:rPr>
                <w:color w:val="000000" w:themeColor="text1"/>
              </w:rPr>
              <w:t xml:space="preserve">What are some challenges you face with this identity? </w:t>
            </w:r>
          </w:p>
          <w:p w:rsidR="32779A57" w:rsidP="126983AA" w:rsidRDefault="2025F1A7" w14:paraId="55D8E35C" w14:textId="4A2D9643">
            <w:pPr>
              <w:spacing w:line="259" w:lineRule="auto"/>
              <w:rPr>
                <w:color w:val="000000" w:themeColor="text1"/>
              </w:rPr>
            </w:pPr>
            <w:r w:rsidRPr="126983AA">
              <w:rPr>
                <w:color w:val="000000" w:themeColor="text1"/>
              </w:rPr>
              <w:t xml:space="preserve">Share out/debrief (5 min) </w:t>
            </w:r>
          </w:p>
          <w:p w:rsidR="32779A57" w:rsidP="126983AA" w:rsidRDefault="2025F1A7" w14:paraId="04845E88" w14:textId="3623F736">
            <w:pPr>
              <w:pStyle w:val="ListParagraph"/>
              <w:numPr>
                <w:ilvl w:val="0"/>
                <w:numId w:val="4"/>
              </w:numPr>
              <w:spacing w:line="259" w:lineRule="auto"/>
              <w:rPr>
                <w:color w:val="000000" w:themeColor="text1"/>
              </w:rPr>
            </w:pPr>
            <w:r w:rsidRPr="126983AA">
              <w:rPr>
                <w:color w:val="000000" w:themeColor="text1"/>
              </w:rPr>
              <w:t xml:space="preserve">What was something you learned about someone else </w:t>
            </w:r>
          </w:p>
          <w:p w:rsidR="32779A57" w:rsidP="6EC5D05B" w:rsidRDefault="2025F1A7" w14:paraId="3139537F" w14:textId="1B50493B">
            <w:pPr>
              <w:pStyle w:val="ListParagraph"/>
              <w:numPr>
                <w:ilvl w:val="0"/>
                <w:numId w:val="4"/>
              </w:numPr>
              <w:spacing w:line="259" w:lineRule="auto"/>
              <w:rPr>
                <w:color w:val="000000" w:themeColor="text1"/>
              </w:rPr>
            </w:pPr>
            <w:r w:rsidRPr="6EC5D05B">
              <w:rPr>
                <w:color w:val="000000" w:themeColor="text1"/>
              </w:rPr>
              <w:t xml:space="preserve">What was easy/hard </w:t>
            </w:r>
            <w:r w:rsidRPr="6EC5D05B" w:rsidR="6A6CA4CF">
              <w:rPr>
                <w:color w:val="000000" w:themeColor="text1"/>
              </w:rPr>
              <w:t xml:space="preserve">/ risky </w:t>
            </w:r>
            <w:r w:rsidRPr="6EC5D05B">
              <w:rPr>
                <w:color w:val="000000" w:themeColor="text1"/>
              </w:rPr>
              <w:t>about this activity?</w:t>
            </w:r>
          </w:p>
          <w:p w:rsidR="32779A57" w:rsidP="126983AA" w:rsidRDefault="2025F1A7" w14:paraId="58361ED5" w14:textId="1F5BA1DA">
            <w:pPr>
              <w:pStyle w:val="ListParagraph"/>
              <w:numPr>
                <w:ilvl w:val="0"/>
                <w:numId w:val="4"/>
              </w:numPr>
              <w:spacing w:line="259" w:lineRule="auto"/>
              <w:rPr>
                <w:color w:val="000000" w:themeColor="text1"/>
              </w:rPr>
            </w:pPr>
            <w:r w:rsidRPr="6EC5D05B">
              <w:rPr>
                <w:color w:val="000000" w:themeColor="text1"/>
              </w:rPr>
              <w:t>Which of these identities are internal vs external?</w:t>
            </w:r>
          </w:p>
          <w:p w:rsidR="75E3F04D" w:rsidP="6EC5D05B" w:rsidRDefault="75E3F04D" w14:paraId="5D8FB359" w14:textId="2A7D2C8E">
            <w:pPr>
              <w:pStyle w:val="ListParagraph"/>
              <w:numPr>
                <w:ilvl w:val="0"/>
                <w:numId w:val="4"/>
              </w:numPr>
              <w:spacing w:line="259" w:lineRule="auto"/>
              <w:rPr>
                <w:color w:val="000000" w:themeColor="text1"/>
              </w:rPr>
            </w:pPr>
            <w:r w:rsidRPr="6EC5D05B">
              <w:rPr>
                <w:color w:val="000000" w:themeColor="text1"/>
              </w:rPr>
              <w:t>How did you find yourself reacting?</w:t>
            </w:r>
          </w:p>
          <w:p w:rsidR="43792458" w:rsidP="6EC5D05B" w:rsidRDefault="43792458" w14:paraId="558958CA" w14:textId="0711C105">
            <w:pPr>
              <w:pStyle w:val="ListParagraph"/>
              <w:numPr>
                <w:ilvl w:val="0"/>
                <w:numId w:val="4"/>
              </w:numPr>
              <w:spacing w:line="259" w:lineRule="auto"/>
              <w:rPr>
                <w:color w:val="000000" w:themeColor="text1"/>
              </w:rPr>
            </w:pPr>
            <w:r w:rsidRPr="6EC5D05B">
              <w:rPr>
                <w:color w:val="000000" w:themeColor="text1"/>
              </w:rPr>
              <w:t>Describe your feelings / thoughts about the progression from Day 1-Day 3.</w:t>
            </w:r>
          </w:p>
          <w:p w:rsidRPr="004054D2" w:rsidR="32779A57" w:rsidP="004054D2" w:rsidRDefault="47296D4C" w14:paraId="5AC07CB5" w14:textId="2F0F8080">
            <w:pPr>
              <w:spacing w:line="259" w:lineRule="auto"/>
              <w:rPr>
                <w:color w:val="000000" w:themeColor="text1"/>
              </w:rPr>
            </w:pPr>
            <w:r w:rsidRPr="6EC5D05B">
              <w:rPr>
                <w:color w:val="000000" w:themeColor="text1"/>
              </w:rPr>
              <w:t>***Review the possible key ideas from Day 1 facilitator agenda***</w:t>
            </w:r>
          </w:p>
        </w:tc>
        <w:tc>
          <w:tcPr>
            <w:tcW w:w="1965" w:type="dxa"/>
            <w:tcMar/>
          </w:tcPr>
          <w:p w:rsidR="32779A57" w:rsidP="32779A57" w:rsidRDefault="32779A57" w14:paraId="5255E830" w14:textId="108F1561">
            <w:pPr>
              <w:spacing w:line="259" w:lineRule="auto"/>
              <w:rPr>
                <w:b/>
                <w:bCs/>
                <w:color w:val="000000" w:themeColor="text1"/>
              </w:rPr>
            </w:pPr>
          </w:p>
        </w:tc>
      </w:tr>
      <w:tr w:rsidR="32779A57" w:rsidTr="51559B0D" w14:paraId="1E8C3962" w14:textId="77777777">
        <w:trPr>
          <w:trHeight w:val="323"/>
        </w:trPr>
        <w:tc>
          <w:tcPr>
            <w:tcW w:w="3518" w:type="dxa"/>
            <w:shd w:val="clear" w:color="auto" w:fill="D0CECE" w:themeFill="background2" w:themeFillShade="E6"/>
            <w:tcMar/>
          </w:tcPr>
          <w:p w:rsidR="1437D5FB" w:rsidP="5EE57E6C" w:rsidRDefault="25ABDE24" w14:paraId="1A9324AC" w14:textId="63AE5408">
            <w:pPr>
              <w:spacing w:line="259" w:lineRule="auto"/>
              <w:rPr>
                <w:b w:val="1"/>
                <w:bCs w:val="1"/>
                <w:color w:val="000000" w:themeColor="text1"/>
              </w:rPr>
            </w:pPr>
            <w:r w:rsidRPr="68C920A3" w:rsidR="61012456">
              <w:rPr>
                <w:b w:val="1"/>
                <w:bCs w:val="1"/>
                <w:color w:val="000000" w:themeColor="text1" w:themeTint="FF" w:themeShade="FF"/>
              </w:rPr>
              <w:t>9:00-9:45 Sara and Natasha</w:t>
            </w:r>
          </w:p>
        </w:tc>
        <w:tc>
          <w:tcPr>
            <w:tcW w:w="1655" w:type="dxa"/>
            <w:gridSpan w:val="2"/>
            <w:shd w:val="clear" w:color="auto" w:fill="D0CECE" w:themeFill="background2" w:themeFillShade="E6"/>
            <w:tcMar/>
          </w:tcPr>
          <w:p w:rsidR="32779A57" w:rsidP="32779A57" w:rsidRDefault="32779A57" w14:paraId="2D269A74" w14:textId="28738C30">
            <w:pPr>
              <w:spacing w:line="259" w:lineRule="auto"/>
              <w:rPr>
                <w:b/>
                <w:bCs/>
                <w:color w:val="000000" w:themeColor="text1"/>
              </w:rPr>
            </w:pPr>
          </w:p>
        </w:tc>
        <w:tc>
          <w:tcPr>
            <w:tcW w:w="7641" w:type="dxa"/>
            <w:gridSpan w:val="2"/>
            <w:shd w:val="clear" w:color="auto" w:fill="D0CECE" w:themeFill="background2" w:themeFillShade="E6"/>
            <w:tcMar/>
          </w:tcPr>
          <w:p w:rsidR="32779A57" w:rsidP="68C920A3" w:rsidRDefault="32779A57" w14:paraId="4EDDB5E6" w14:textId="066AE3A8">
            <w:pPr>
              <w:spacing w:beforeAutospacing="on" w:afterAutospacing="on" w:line="259" w:lineRule="auto"/>
              <w:rPr>
                <w:b w:val="1"/>
                <w:bCs w:val="1"/>
                <w:color w:val="000000" w:themeColor="text1"/>
              </w:rPr>
            </w:pPr>
            <w:r w:rsidRPr="68C920A3" w:rsidR="48C80F20">
              <w:rPr>
                <w:b w:val="1"/>
                <w:bCs w:val="1"/>
                <w:color w:val="000000" w:themeColor="text1" w:themeTint="FF" w:themeShade="FF"/>
              </w:rPr>
              <w:t>Power</w:t>
            </w:r>
          </w:p>
        </w:tc>
        <w:tc>
          <w:tcPr>
            <w:tcW w:w="1965" w:type="dxa"/>
            <w:shd w:val="clear" w:color="auto" w:fill="D0CECE" w:themeFill="background2" w:themeFillShade="E6"/>
            <w:tcMar/>
          </w:tcPr>
          <w:p w:rsidR="32779A57" w:rsidP="32779A57" w:rsidRDefault="32779A57" w14:paraId="01424129" w14:textId="7CC6A8C4">
            <w:pPr>
              <w:spacing w:line="259" w:lineRule="auto"/>
              <w:rPr>
                <w:b/>
                <w:bCs/>
                <w:color w:val="000000" w:themeColor="text1"/>
              </w:rPr>
            </w:pPr>
          </w:p>
        </w:tc>
      </w:tr>
      <w:tr w:rsidR="32779A57" w:rsidTr="51559B0D" w14:paraId="38422908" w14:textId="77777777">
        <w:trPr>
          <w:trHeight w:val="300"/>
        </w:trPr>
        <w:tc>
          <w:tcPr>
            <w:tcW w:w="3518" w:type="dxa"/>
            <w:tcMar/>
          </w:tcPr>
          <w:p w:rsidR="32779A57" w:rsidP="5EE57E6C" w:rsidRDefault="32779A57" w14:paraId="33230F77" w14:textId="56C9CA0D">
            <w:pPr>
              <w:spacing w:line="259" w:lineRule="auto"/>
              <w:rPr>
                <w:color w:val="000000" w:themeColor="text1"/>
              </w:rPr>
            </w:pPr>
          </w:p>
          <w:p w:rsidR="004054D2" w:rsidP="6F24E73E" w:rsidRDefault="004054D2" w14:paraId="4531ABC5" w14:textId="74563E45">
            <w:pPr>
              <w:pStyle w:val="Normal"/>
              <w:spacing w:line="259" w:lineRule="auto"/>
            </w:pPr>
            <w:r w:rsidR="1BAFEF2A">
              <w:drawing>
                <wp:inline wp14:editId="17AEB1E9" wp14:anchorId="443F3C03">
                  <wp:extent cx="2085975" cy="1562100"/>
                  <wp:effectExtent l="0" t="0" r="0" b="0"/>
                  <wp:docPr id="197843419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78434198" name="Picture 1978434198"/>
                          <pic:cNvPicPr/>
                        </pic:nvPicPr>
                        <pic:blipFill>
                          <a:blip xmlns:r="http://schemas.openxmlformats.org/officeDocument/2006/relationships" r:embed="rId129668822">
                            <a:extLst>
                              <a:ext uri="{28A0092B-C50C-407E-A947-70E740481C1C}">
                                <a14:useLocalDpi xmlns:a14="http://schemas.microsoft.com/office/drawing/2010/main"/>
                              </a:ext>
                            </a:extLst>
                          </a:blip>
                          <a:stretch>
                            <a:fillRect/>
                          </a:stretch>
                        </pic:blipFill>
                        <pic:spPr>
                          <a:xfrm>
                            <a:off x="0" y="0"/>
                            <a:ext cx="2085975" cy="1562100"/>
                          </a:xfrm>
                          <a:prstGeom prst="rect">
                            <a:avLst/>
                          </a:prstGeom>
                        </pic:spPr>
                      </pic:pic>
                    </a:graphicData>
                  </a:graphic>
                </wp:inline>
              </w:drawing>
            </w:r>
            <w:r w:rsidR="1BAFEF2A">
              <w:drawing>
                <wp:inline wp14:editId="3F8E71A7" wp14:anchorId="4920FB55">
                  <wp:extent cx="2085975" cy="1562100"/>
                  <wp:effectExtent l="0" t="0" r="0" b="0"/>
                  <wp:docPr id="29693730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96937303" name="Picture 296937303"/>
                          <pic:cNvPicPr/>
                        </pic:nvPicPr>
                        <pic:blipFill>
                          <a:blip xmlns:r="http://schemas.openxmlformats.org/officeDocument/2006/relationships" r:embed="rId690907503">
                            <a:extLst>
                              <a:ext uri="{28A0092B-C50C-407E-A947-70E740481C1C}">
                                <a14:useLocalDpi xmlns:a14="http://schemas.microsoft.com/office/drawing/2010/main"/>
                              </a:ext>
                            </a:extLst>
                          </a:blip>
                          <a:stretch>
                            <a:fillRect/>
                          </a:stretch>
                        </pic:blipFill>
                        <pic:spPr>
                          <a:xfrm>
                            <a:off x="0" y="0"/>
                            <a:ext cx="2085975" cy="1562100"/>
                          </a:xfrm>
                          <a:prstGeom prst="rect">
                            <a:avLst/>
                          </a:prstGeom>
                        </pic:spPr>
                      </pic:pic>
                    </a:graphicData>
                  </a:graphic>
                </wp:inline>
              </w:drawing>
            </w:r>
            <w:r w:rsidR="1BAFEF2A">
              <w:drawing>
                <wp:inline wp14:editId="5A013104" wp14:anchorId="04F58D4D">
                  <wp:extent cx="2085975" cy="1562100"/>
                  <wp:effectExtent l="0" t="0" r="0" b="0"/>
                  <wp:docPr id="136753936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367539364" name="Picture 1367539364"/>
                          <pic:cNvPicPr/>
                        </pic:nvPicPr>
                        <pic:blipFill>
                          <a:blip xmlns:r="http://schemas.openxmlformats.org/officeDocument/2006/relationships" r:embed="rId737128682">
                            <a:extLst>
                              <a:ext uri="{28A0092B-C50C-407E-A947-70E740481C1C}">
                                <a14:useLocalDpi xmlns:a14="http://schemas.microsoft.com/office/drawing/2010/main"/>
                              </a:ext>
                            </a:extLst>
                          </a:blip>
                          <a:stretch>
                            <a:fillRect/>
                          </a:stretch>
                        </pic:blipFill>
                        <pic:spPr>
                          <a:xfrm>
                            <a:off x="0" y="0"/>
                            <a:ext cx="2085975" cy="1562100"/>
                          </a:xfrm>
                          <a:prstGeom prst="rect">
                            <a:avLst/>
                          </a:prstGeom>
                        </pic:spPr>
                      </pic:pic>
                    </a:graphicData>
                  </a:graphic>
                </wp:inline>
              </w:drawing>
            </w:r>
            <w:r w:rsidR="1BAFEF2A">
              <w:drawing>
                <wp:inline wp14:editId="593A7BA3" wp14:anchorId="75713B63">
                  <wp:extent cx="2085975" cy="1562100"/>
                  <wp:effectExtent l="0" t="0" r="0" b="0"/>
                  <wp:docPr id="111757449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117574494" name="Picture 1117574494"/>
                          <pic:cNvPicPr/>
                        </pic:nvPicPr>
                        <pic:blipFill>
                          <a:blip xmlns:r="http://schemas.openxmlformats.org/officeDocument/2006/relationships" r:embed="rId483681873">
                            <a:extLst>
                              <a:ext uri="{28A0092B-C50C-407E-A947-70E740481C1C}">
                                <a14:useLocalDpi xmlns:a14="http://schemas.microsoft.com/office/drawing/2010/main"/>
                              </a:ext>
                            </a:extLst>
                          </a:blip>
                          <a:stretch>
                            <a:fillRect/>
                          </a:stretch>
                        </pic:blipFill>
                        <pic:spPr>
                          <a:xfrm>
                            <a:off x="0" y="0"/>
                            <a:ext cx="2085975" cy="1562100"/>
                          </a:xfrm>
                          <a:prstGeom prst="rect">
                            <a:avLst/>
                          </a:prstGeom>
                        </pic:spPr>
                      </pic:pic>
                    </a:graphicData>
                  </a:graphic>
                </wp:inline>
              </w:drawing>
            </w:r>
          </w:p>
          <w:p w:rsidR="51559B0D" w:rsidP="51559B0D" w:rsidRDefault="51559B0D" w14:paraId="34498762" w14:textId="56506596">
            <w:pPr>
              <w:pStyle w:val="Normal"/>
              <w:spacing w:line="259" w:lineRule="auto"/>
            </w:pPr>
          </w:p>
          <w:p w:rsidR="004054D2" w:rsidP="6F24E73E" w:rsidRDefault="004054D2" w14:paraId="512DD2FA" w14:textId="083015A7">
            <w:pPr>
              <w:pStyle w:val="Normal"/>
              <w:spacing w:line="259" w:lineRule="auto"/>
            </w:pPr>
            <w:r w:rsidR="008C1C30">
              <w:drawing>
                <wp:inline wp14:editId="7360D70E" wp14:anchorId="4DA69318">
                  <wp:extent cx="1958788" cy="1448966"/>
                  <wp:effectExtent l="0" t="0" r="0" b="0"/>
                  <wp:docPr id="157728991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577289913" name="Picture 1577289913"/>
                          <pic:cNvPicPr/>
                        </pic:nvPicPr>
                        <pic:blipFill>
                          <a:blip xmlns:r="http://schemas.openxmlformats.org/officeDocument/2006/relationships" r:embed="rId951324127">
                            <a:extLst>
                              <a:ext uri="{28A0092B-C50C-407E-A947-70E740481C1C}">
                                <a14:useLocalDpi xmlns:a14="http://schemas.microsoft.com/office/drawing/2010/main"/>
                              </a:ext>
                            </a:extLst>
                          </a:blip>
                          <a:stretch>
                            <a:fillRect/>
                          </a:stretch>
                        </pic:blipFill>
                        <pic:spPr>
                          <a:xfrm rot="0">
                            <a:off x="0" y="0"/>
                            <a:ext cx="1958788" cy="1448966"/>
                          </a:xfrm>
                          <a:prstGeom prst="rect">
                            <a:avLst/>
                          </a:prstGeom>
                        </pic:spPr>
                      </pic:pic>
                    </a:graphicData>
                  </a:graphic>
                </wp:inline>
              </w:drawing>
            </w:r>
          </w:p>
          <w:p w:rsidR="57D18979" w:rsidP="57D18979" w:rsidRDefault="57D18979" w14:paraId="79AD6769" w14:textId="186EBF65">
            <w:pPr>
              <w:pStyle w:val="Normal"/>
              <w:spacing w:line="259" w:lineRule="auto"/>
            </w:pPr>
          </w:p>
          <w:p w:rsidR="51559B0D" w:rsidP="51559B0D" w:rsidRDefault="51559B0D" w14:paraId="5A8B8BB9" w14:textId="0277915D">
            <w:pPr>
              <w:pStyle w:val="Normal"/>
              <w:spacing w:line="259" w:lineRule="auto"/>
            </w:pPr>
          </w:p>
          <w:p w:rsidR="57D18979" w:rsidP="57D18979" w:rsidRDefault="57D18979" w14:paraId="64E0254A" w14:textId="0D84A6E3">
            <w:pPr>
              <w:pStyle w:val="Normal"/>
              <w:spacing w:line="259" w:lineRule="auto"/>
            </w:pPr>
          </w:p>
          <w:p w:rsidR="57D18979" w:rsidP="57D18979" w:rsidRDefault="57D18979" w14:paraId="2A9B6209" w14:textId="2F065D2F">
            <w:pPr>
              <w:pStyle w:val="Normal"/>
              <w:spacing w:line="259" w:lineRule="auto"/>
            </w:pPr>
          </w:p>
          <w:p w:rsidR="57D18979" w:rsidP="57D18979" w:rsidRDefault="57D18979" w14:paraId="7D00C381" w14:textId="72B4B9C6">
            <w:pPr>
              <w:pStyle w:val="Normal"/>
              <w:spacing w:line="259" w:lineRule="auto"/>
            </w:pPr>
          </w:p>
          <w:p w:rsidR="57D18979" w:rsidP="57D18979" w:rsidRDefault="57D18979" w14:paraId="2CCC1B4A" w14:textId="2A49F522">
            <w:pPr>
              <w:pStyle w:val="Normal"/>
              <w:spacing w:line="259" w:lineRule="auto"/>
            </w:pPr>
          </w:p>
          <w:p w:rsidR="57D18979" w:rsidP="57D18979" w:rsidRDefault="57D18979" w14:paraId="1703A1D8" w14:textId="59B11C96">
            <w:pPr>
              <w:pStyle w:val="Normal"/>
              <w:spacing w:line="259" w:lineRule="auto"/>
            </w:pPr>
          </w:p>
          <w:p w:rsidR="57D18979" w:rsidP="57D18979" w:rsidRDefault="57D18979" w14:paraId="3F6D7F56" w14:textId="576187AA">
            <w:pPr>
              <w:pStyle w:val="Normal"/>
              <w:spacing w:line="259" w:lineRule="auto"/>
            </w:pPr>
          </w:p>
          <w:p w:rsidR="57D18979" w:rsidP="57D18979" w:rsidRDefault="57D18979" w14:paraId="0B14E6C5" w14:textId="1F649300">
            <w:pPr>
              <w:pStyle w:val="Normal"/>
              <w:spacing w:line="259" w:lineRule="auto"/>
            </w:pPr>
          </w:p>
          <w:p w:rsidR="57D18979" w:rsidP="57D18979" w:rsidRDefault="57D18979" w14:paraId="159B5BCB" w14:textId="72A1D44A">
            <w:pPr>
              <w:pStyle w:val="Normal"/>
              <w:spacing w:line="259" w:lineRule="auto"/>
            </w:pPr>
          </w:p>
          <w:p w:rsidR="57D18979" w:rsidP="57D18979" w:rsidRDefault="57D18979" w14:paraId="3453B4CD" w14:textId="621E0565">
            <w:pPr>
              <w:pStyle w:val="Normal"/>
              <w:spacing w:line="259" w:lineRule="auto"/>
            </w:pPr>
          </w:p>
          <w:p w:rsidR="004054D2" w:rsidP="6F24E73E" w:rsidRDefault="004054D2" w14:paraId="7D38B406" w14:textId="24FEEE81">
            <w:pPr>
              <w:pStyle w:val="Normal"/>
              <w:spacing w:line="259" w:lineRule="auto"/>
            </w:pPr>
            <w:r w:rsidR="008C1C30">
              <w:drawing>
                <wp:inline wp14:editId="3AA7A006" wp14:anchorId="2F0905D0">
                  <wp:extent cx="2024743" cy="1525492"/>
                  <wp:effectExtent l="0" t="0" r="0" b="0"/>
                  <wp:docPr id="1642550286"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642550286" name="Picture 1642550286"/>
                          <pic:cNvPicPr/>
                        </pic:nvPicPr>
                        <pic:blipFill>
                          <a:blip xmlns:r="http://schemas.openxmlformats.org/officeDocument/2006/relationships" r:embed="rId1617406193">
                            <a:extLst>
                              <a:ext uri="{28A0092B-C50C-407E-A947-70E740481C1C}">
                                <a14:useLocalDpi xmlns:a14="http://schemas.microsoft.com/office/drawing/2010/main"/>
                              </a:ext>
                            </a:extLst>
                          </a:blip>
                          <a:stretch>
                            <a:fillRect/>
                          </a:stretch>
                        </pic:blipFill>
                        <pic:spPr>
                          <a:xfrm rot="0">
                            <a:off x="0" y="0"/>
                            <a:ext cx="2024743" cy="1525492"/>
                          </a:xfrm>
                          <a:prstGeom prst="rect">
                            <a:avLst/>
                          </a:prstGeom>
                        </pic:spPr>
                      </pic:pic>
                    </a:graphicData>
                  </a:graphic>
                </wp:inline>
              </w:drawing>
            </w:r>
          </w:p>
          <w:p w:rsidR="004054D2" w:rsidP="6F24E73E" w:rsidRDefault="004054D2" w14:paraId="636DCB2B" w14:textId="759CEC06">
            <w:pPr>
              <w:pStyle w:val="Normal"/>
              <w:spacing w:line="259" w:lineRule="auto"/>
            </w:pPr>
          </w:p>
          <w:p w:rsidR="57D18979" w:rsidP="57D18979" w:rsidRDefault="57D18979" w14:paraId="31DF1D0A" w14:textId="513719B3">
            <w:pPr>
              <w:pStyle w:val="Normal"/>
              <w:spacing w:line="259" w:lineRule="auto"/>
            </w:pPr>
          </w:p>
          <w:p w:rsidR="57D18979" w:rsidP="57D18979" w:rsidRDefault="57D18979" w14:paraId="7D16C83D" w14:textId="639F594F">
            <w:pPr>
              <w:pStyle w:val="Normal"/>
              <w:spacing w:line="259" w:lineRule="auto"/>
            </w:pPr>
          </w:p>
          <w:p w:rsidR="57D18979" w:rsidP="57D18979" w:rsidRDefault="57D18979" w14:paraId="20805C31" w14:textId="54A63903">
            <w:pPr>
              <w:pStyle w:val="Normal"/>
              <w:spacing w:line="259" w:lineRule="auto"/>
            </w:pPr>
          </w:p>
          <w:p w:rsidR="57D18979" w:rsidP="57D18979" w:rsidRDefault="57D18979" w14:paraId="3B04C6B0" w14:textId="3EBEE6E7">
            <w:pPr>
              <w:pStyle w:val="Normal"/>
              <w:spacing w:line="259" w:lineRule="auto"/>
            </w:pPr>
          </w:p>
          <w:p w:rsidR="57D18979" w:rsidP="57D18979" w:rsidRDefault="57D18979" w14:paraId="773333E4" w14:textId="3CD87D3E">
            <w:pPr>
              <w:pStyle w:val="Normal"/>
              <w:spacing w:line="259" w:lineRule="auto"/>
            </w:pPr>
          </w:p>
          <w:p w:rsidR="57D18979" w:rsidP="57D18979" w:rsidRDefault="57D18979" w14:paraId="55BBFF6E" w14:textId="6DCF2A01">
            <w:pPr>
              <w:pStyle w:val="Normal"/>
              <w:spacing w:line="259" w:lineRule="auto"/>
            </w:pPr>
          </w:p>
          <w:p w:rsidR="57D18979" w:rsidP="57D18979" w:rsidRDefault="57D18979" w14:paraId="5099799C" w14:textId="504F44E4">
            <w:pPr>
              <w:pStyle w:val="Normal"/>
              <w:spacing w:line="259" w:lineRule="auto"/>
            </w:pPr>
          </w:p>
          <w:p w:rsidR="57D18979" w:rsidP="57D18979" w:rsidRDefault="57D18979" w14:paraId="613F0E44" w14:textId="13118162">
            <w:pPr>
              <w:pStyle w:val="Normal"/>
              <w:spacing w:line="259" w:lineRule="auto"/>
            </w:pPr>
          </w:p>
          <w:p w:rsidR="57D18979" w:rsidP="57D18979" w:rsidRDefault="57D18979" w14:paraId="7142B3B2" w14:textId="1A195EB7">
            <w:pPr>
              <w:pStyle w:val="Normal"/>
              <w:spacing w:line="259" w:lineRule="auto"/>
            </w:pPr>
          </w:p>
          <w:p w:rsidR="57D18979" w:rsidP="57D18979" w:rsidRDefault="57D18979" w14:paraId="6AC4343A" w14:textId="439C93F6">
            <w:pPr>
              <w:pStyle w:val="Normal"/>
              <w:spacing w:line="259" w:lineRule="auto"/>
            </w:pPr>
          </w:p>
          <w:p w:rsidR="57D18979" w:rsidP="57D18979" w:rsidRDefault="57D18979" w14:paraId="66F0294F" w14:textId="3B0E962E">
            <w:pPr>
              <w:pStyle w:val="Normal"/>
              <w:spacing w:line="259" w:lineRule="auto"/>
            </w:pPr>
          </w:p>
          <w:p w:rsidR="57D18979" w:rsidP="57D18979" w:rsidRDefault="57D18979" w14:paraId="31F1F9FD" w14:textId="03508B2D">
            <w:pPr>
              <w:pStyle w:val="Normal"/>
              <w:spacing w:line="259" w:lineRule="auto"/>
            </w:pPr>
          </w:p>
          <w:p w:rsidR="57D18979" w:rsidP="57D18979" w:rsidRDefault="57D18979" w14:paraId="7BCEBC3D" w14:textId="59861844">
            <w:pPr>
              <w:pStyle w:val="Normal"/>
              <w:spacing w:line="259" w:lineRule="auto"/>
            </w:pPr>
          </w:p>
          <w:p w:rsidR="57D18979" w:rsidP="57D18979" w:rsidRDefault="57D18979" w14:paraId="23057EF3" w14:textId="62081E0B">
            <w:pPr>
              <w:pStyle w:val="Normal"/>
              <w:spacing w:line="259" w:lineRule="auto"/>
            </w:pPr>
          </w:p>
          <w:p w:rsidR="57D18979" w:rsidP="57D18979" w:rsidRDefault="57D18979" w14:paraId="3E9E6E7D" w14:textId="2AD1C5D5">
            <w:pPr>
              <w:pStyle w:val="Normal"/>
              <w:spacing w:line="259" w:lineRule="auto"/>
            </w:pPr>
          </w:p>
          <w:p w:rsidR="57D18979" w:rsidP="57D18979" w:rsidRDefault="57D18979" w14:paraId="2BE46D69" w14:textId="4D6D3B4E">
            <w:pPr>
              <w:pStyle w:val="Normal"/>
              <w:spacing w:line="259" w:lineRule="auto"/>
            </w:pPr>
          </w:p>
          <w:p w:rsidR="57D18979" w:rsidP="57D18979" w:rsidRDefault="57D18979" w14:paraId="2B008E4D" w14:textId="3B51992E">
            <w:pPr>
              <w:pStyle w:val="Normal"/>
              <w:spacing w:line="259" w:lineRule="auto"/>
            </w:pPr>
          </w:p>
          <w:p w:rsidR="57D18979" w:rsidP="57D18979" w:rsidRDefault="57D18979" w14:paraId="2948063D" w14:textId="2E2BDBE9">
            <w:pPr>
              <w:pStyle w:val="Normal"/>
              <w:spacing w:line="259" w:lineRule="auto"/>
            </w:pPr>
          </w:p>
          <w:p w:rsidR="57D18979" w:rsidP="57D18979" w:rsidRDefault="57D18979" w14:paraId="3FE2069B" w14:textId="4682DC31">
            <w:pPr>
              <w:pStyle w:val="Normal"/>
              <w:spacing w:line="259" w:lineRule="auto"/>
            </w:pPr>
          </w:p>
          <w:p w:rsidR="57D18979" w:rsidP="57D18979" w:rsidRDefault="57D18979" w14:paraId="79A11AA7" w14:textId="7F4D23C1">
            <w:pPr>
              <w:pStyle w:val="Normal"/>
              <w:spacing w:line="259" w:lineRule="auto"/>
            </w:pPr>
          </w:p>
          <w:p w:rsidR="57D18979" w:rsidP="57D18979" w:rsidRDefault="57D18979" w14:paraId="6A8A4681" w14:textId="276E0067">
            <w:pPr>
              <w:pStyle w:val="Normal"/>
              <w:spacing w:line="259" w:lineRule="auto"/>
            </w:pPr>
          </w:p>
          <w:p w:rsidR="57D18979" w:rsidP="57D18979" w:rsidRDefault="57D18979" w14:paraId="616E637A" w14:textId="5418A70B">
            <w:pPr>
              <w:pStyle w:val="Normal"/>
              <w:spacing w:line="259" w:lineRule="auto"/>
            </w:pPr>
          </w:p>
          <w:p w:rsidR="57D18979" w:rsidP="57D18979" w:rsidRDefault="57D18979" w14:paraId="6C7D52A7" w14:textId="0F30DE0C">
            <w:pPr>
              <w:pStyle w:val="Normal"/>
              <w:spacing w:line="259" w:lineRule="auto"/>
            </w:pPr>
          </w:p>
          <w:p w:rsidR="57D18979" w:rsidP="57D18979" w:rsidRDefault="57D18979" w14:paraId="08C834E1" w14:textId="28EFB2D5">
            <w:pPr>
              <w:pStyle w:val="Normal"/>
              <w:spacing w:line="259" w:lineRule="auto"/>
            </w:pPr>
          </w:p>
          <w:p w:rsidR="57D18979" w:rsidP="57D18979" w:rsidRDefault="57D18979" w14:paraId="59798F36" w14:textId="4EF41DED">
            <w:pPr>
              <w:pStyle w:val="Normal"/>
              <w:spacing w:line="259" w:lineRule="auto"/>
            </w:pPr>
          </w:p>
          <w:p w:rsidR="57D18979" w:rsidP="57D18979" w:rsidRDefault="57D18979" w14:paraId="645AB74E" w14:textId="5F98AFE9">
            <w:pPr>
              <w:pStyle w:val="Normal"/>
              <w:spacing w:line="259" w:lineRule="auto"/>
            </w:pPr>
          </w:p>
          <w:p w:rsidR="57D18979" w:rsidP="57D18979" w:rsidRDefault="57D18979" w14:paraId="08250FB7" w14:textId="44464EA6">
            <w:pPr>
              <w:pStyle w:val="Normal"/>
              <w:spacing w:line="259" w:lineRule="auto"/>
            </w:pPr>
          </w:p>
          <w:p w:rsidR="57D18979" w:rsidP="57D18979" w:rsidRDefault="57D18979" w14:paraId="0D471821" w14:textId="4CB46D79">
            <w:pPr>
              <w:pStyle w:val="Normal"/>
              <w:spacing w:line="259" w:lineRule="auto"/>
            </w:pPr>
          </w:p>
          <w:p w:rsidR="57D18979" w:rsidP="57D18979" w:rsidRDefault="57D18979" w14:paraId="4B9934F8" w14:textId="24CF68F8">
            <w:pPr>
              <w:pStyle w:val="Normal"/>
              <w:spacing w:line="259" w:lineRule="auto"/>
            </w:pPr>
          </w:p>
          <w:p w:rsidR="57D18979" w:rsidP="57D18979" w:rsidRDefault="57D18979" w14:paraId="7D647784" w14:textId="5381EE62">
            <w:pPr>
              <w:pStyle w:val="Normal"/>
              <w:spacing w:line="259" w:lineRule="auto"/>
            </w:pPr>
          </w:p>
          <w:p w:rsidR="57D18979" w:rsidP="57D18979" w:rsidRDefault="57D18979" w14:paraId="5D2C23FB" w14:textId="5DB15EF0">
            <w:pPr>
              <w:pStyle w:val="Normal"/>
              <w:spacing w:line="259" w:lineRule="auto"/>
            </w:pPr>
          </w:p>
          <w:p w:rsidR="57D18979" w:rsidP="57D18979" w:rsidRDefault="57D18979" w14:paraId="7386E11F" w14:textId="32F6DE04">
            <w:pPr>
              <w:pStyle w:val="Normal"/>
              <w:spacing w:line="259" w:lineRule="auto"/>
            </w:pPr>
          </w:p>
          <w:p w:rsidR="57D18979" w:rsidP="57D18979" w:rsidRDefault="57D18979" w14:paraId="0BBDFC69" w14:textId="5062A18E">
            <w:pPr>
              <w:pStyle w:val="Normal"/>
              <w:spacing w:line="259" w:lineRule="auto"/>
            </w:pPr>
          </w:p>
          <w:p w:rsidR="57D18979" w:rsidP="57D18979" w:rsidRDefault="57D18979" w14:paraId="709FC62B" w14:textId="7BC6CFC5">
            <w:pPr>
              <w:pStyle w:val="Normal"/>
              <w:spacing w:line="259" w:lineRule="auto"/>
            </w:pPr>
          </w:p>
          <w:p w:rsidR="57D18979" w:rsidP="57D18979" w:rsidRDefault="57D18979" w14:paraId="74151F4D" w14:textId="23967642">
            <w:pPr>
              <w:pStyle w:val="Normal"/>
              <w:spacing w:line="259" w:lineRule="auto"/>
            </w:pPr>
          </w:p>
          <w:p w:rsidR="57D18979" w:rsidP="57D18979" w:rsidRDefault="57D18979" w14:paraId="0DADA624" w14:textId="36ADB5CF">
            <w:pPr>
              <w:pStyle w:val="Normal"/>
              <w:spacing w:line="259" w:lineRule="auto"/>
            </w:pPr>
          </w:p>
          <w:p w:rsidR="57D18979" w:rsidP="57D18979" w:rsidRDefault="57D18979" w14:paraId="1E60379B" w14:textId="0A2E133C">
            <w:pPr>
              <w:pStyle w:val="Normal"/>
              <w:spacing w:line="259" w:lineRule="auto"/>
            </w:pPr>
          </w:p>
          <w:p w:rsidR="57D18979" w:rsidP="57D18979" w:rsidRDefault="57D18979" w14:paraId="7B226DD8" w14:textId="3D349D35">
            <w:pPr>
              <w:pStyle w:val="Normal"/>
              <w:spacing w:line="259" w:lineRule="auto"/>
            </w:pPr>
          </w:p>
          <w:p w:rsidR="004054D2" w:rsidP="6F24E73E" w:rsidRDefault="004054D2" w14:paraId="6A6E705F" w14:textId="1953252E">
            <w:pPr>
              <w:pStyle w:val="Normal"/>
              <w:spacing w:line="259" w:lineRule="auto"/>
            </w:pPr>
            <w:r w:rsidR="7B824258">
              <w:drawing>
                <wp:inline wp14:editId="47EDDFAC" wp14:anchorId="1B9B0C57">
                  <wp:extent cx="2009659" cy="1504950"/>
                  <wp:effectExtent l="0" t="0" r="0" b="0"/>
                  <wp:docPr id="188688801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86888014" name="Picture 1886888014"/>
                          <pic:cNvPicPr/>
                        </pic:nvPicPr>
                        <pic:blipFill>
                          <a:blip xmlns:r="http://schemas.openxmlformats.org/officeDocument/2006/relationships" r:embed="rId766649033">
                            <a:extLst>
                              <a:ext uri="{28A0092B-C50C-407E-A947-70E740481C1C}">
                                <a14:useLocalDpi xmlns:a14="http://schemas.microsoft.com/office/drawing/2010/main"/>
                              </a:ext>
                            </a:extLst>
                          </a:blip>
                          <a:stretch>
                            <a:fillRect/>
                          </a:stretch>
                        </pic:blipFill>
                        <pic:spPr>
                          <a:xfrm rot="0">
                            <a:off x="0" y="0"/>
                            <a:ext cx="2009659" cy="1504950"/>
                          </a:xfrm>
                          <a:prstGeom prst="rect">
                            <a:avLst/>
                          </a:prstGeom>
                        </pic:spPr>
                      </pic:pic>
                    </a:graphicData>
                  </a:graphic>
                </wp:inline>
              </w:drawing>
            </w:r>
          </w:p>
        </w:tc>
        <w:tc>
          <w:tcPr>
            <w:tcW w:w="1655" w:type="dxa"/>
            <w:gridSpan w:val="2"/>
            <w:tcMar/>
          </w:tcPr>
          <w:p w:rsidR="32779A57" w:rsidP="68C920A3" w:rsidRDefault="16FB7F5D" w14:paraId="00AB4BFE" w14:textId="6CD7395E">
            <w:pPr>
              <w:spacing w:beforeAutospacing="on" w:afterAutospacing="on" w:line="259" w:lineRule="auto"/>
              <w:rPr>
                <w:color w:val="000000" w:themeColor="text1"/>
              </w:rPr>
            </w:pPr>
          </w:p>
        </w:tc>
        <w:tc>
          <w:tcPr>
            <w:tcW w:w="7641" w:type="dxa"/>
            <w:gridSpan w:val="2"/>
            <w:tcMar/>
          </w:tcPr>
          <w:p w:rsidR="32779A57" w:rsidP="6F24E73E" w:rsidRDefault="56FAB848" w14:paraId="317BF10A" w14:textId="02A139F1">
            <w:pPr>
              <w:pStyle w:val="Normal"/>
              <w:spacing w:beforeAutospacing="on" w:afterAutospacing="on" w:line="259" w:lineRule="auto"/>
              <w:rPr>
                <w:color w:val="000000" w:themeColor="text1" w:themeTint="FF" w:themeShade="FF"/>
              </w:rPr>
            </w:pPr>
            <w:r w:rsidRPr="6F24E73E" w:rsidR="4C9BB348">
              <w:rPr>
                <w:color w:val="000000" w:themeColor="text1" w:themeTint="FF" w:themeShade="FF"/>
              </w:rPr>
              <w:t xml:space="preserve">Introduce work for third day: </w:t>
            </w:r>
          </w:p>
          <w:p w:rsidR="32779A57" w:rsidP="68C920A3" w:rsidRDefault="56FAB848" w14:paraId="0ECD69FF" w14:textId="627CA087">
            <w:pPr>
              <w:pStyle w:val="Normal"/>
              <w:spacing w:beforeAutospacing="on" w:afterAutospacing="on" w:line="259" w:lineRule="auto"/>
            </w:pPr>
            <w:r w:rsidRPr="6F24E73E" w:rsidR="4C9BB348">
              <w:rPr>
                <w:color w:val="000000" w:themeColor="text1" w:themeTint="FF" w:themeShade="FF"/>
              </w:rPr>
              <w:t xml:space="preserve">Power analysis </w:t>
            </w:r>
          </w:p>
          <w:p w:rsidR="32779A57" w:rsidP="68C920A3" w:rsidRDefault="56FAB848" w14:paraId="02E3708A" w14:textId="18044147">
            <w:pPr>
              <w:pStyle w:val="Normal"/>
              <w:spacing w:beforeAutospacing="on" w:afterAutospacing="on" w:line="259" w:lineRule="auto"/>
            </w:pPr>
            <w:r w:rsidRPr="6F24E73E" w:rsidR="4C9BB348">
              <w:rPr>
                <w:color w:val="000000" w:themeColor="text1" w:themeTint="FF" w:themeShade="FF"/>
              </w:rPr>
              <w:t>Coalition building</w:t>
            </w:r>
          </w:p>
          <w:p w:rsidR="32779A57" w:rsidP="6F24E73E" w:rsidRDefault="56FAB848" w14:paraId="72AE5212" w14:textId="6E96F1DD">
            <w:pPr>
              <w:pStyle w:val="Normal"/>
              <w:spacing w:beforeAutospacing="on" w:afterAutospacing="on" w:line="259" w:lineRule="auto"/>
              <w:rPr>
                <w:color w:val="000000" w:themeColor="text1" w:themeTint="FF" w:themeShade="FF"/>
              </w:rPr>
            </w:pPr>
          </w:p>
          <w:p w:rsidR="32779A57" w:rsidP="6F24E73E" w:rsidRDefault="56FAB848" w14:paraId="77843777" w14:textId="76C89BE0">
            <w:pPr>
              <w:pStyle w:val="Normal"/>
              <w:spacing w:beforeAutospacing="on" w:afterAutospacing="on" w:line="259" w:lineRule="auto"/>
              <w:rPr>
                <w:color w:val="000000" w:themeColor="text1" w:themeTint="FF" w:themeShade="FF"/>
              </w:rPr>
            </w:pPr>
            <w:r w:rsidRPr="6F24E73E" w:rsidR="4C9BB348">
              <w:rPr>
                <w:color w:val="000000" w:themeColor="text1" w:themeTint="FF" w:themeShade="FF"/>
              </w:rPr>
              <w:t xml:space="preserve">Definition of power </w:t>
            </w:r>
          </w:p>
          <w:p w:rsidR="32779A57" w:rsidP="6F24E73E" w:rsidRDefault="56FAB848" w14:paraId="008B2C32" w14:textId="26723476">
            <w:pPr>
              <w:pStyle w:val="Normal"/>
              <w:spacing w:beforeAutospacing="on" w:afterAutospacing="on" w:line="259" w:lineRule="auto"/>
              <w:rPr>
                <w:color w:val="000000" w:themeColor="text1" w:themeTint="FF" w:themeShade="FF"/>
              </w:rPr>
            </w:pPr>
            <w:r w:rsidRPr="6F24E73E" w:rsidR="4C9BB348">
              <w:rPr>
                <w:color w:val="000000" w:themeColor="text1" w:themeTint="FF" w:themeShade="FF"/>
              </w:rPr>
              <w:t xml:space="preserve">Application or power to </w:t>
            </w:r>
            <w:r w:rsidRPr="6F24E73E" w:rsidR="4C9BB348">
              <w:rPr>
                <w:color w:val="000000" w:themeColor="text1" w:themeTint="FF" w:themeShade="FF"/>
              </w:rPr>
              <w:t>each</w:t>
            </w:r>
            <w:r w:rsidRPr="6F24E73E" w:rsidR="0C3F5468">
              <w:rPr>
                <w:color w:val="000000" w:themeColor="text1" w:themeTint="FF" w:themeShade="FF"/>
              </w:rPr>
              <w:t xml:space="preserve"> </w:t>
            </w:r>
            <w:r w:rsidRPr="6F24E73E" w:rsidR="4C9BB348">
              <w:rPr>
                <w:color w:val="000000" w:themeColor="text1" w:themeTint="FF" w:themeShade="FF"/>
              </w:rPr>
              <w:t>element</w:t>
            </w:r>
            <w:r w:rsidRPr="6F24E73E" w:rsidR="4C9BB348">
              <w:rPr>
                <w:color w:val="000000" w:themeColor="text1" w:themeTint="FF" w:themeShade="FF"/>
              </w:rPr>
              <w:t xml:space="preserve"> of an </w:t>
            </w:r>
            <w:r w:rsidRPr="6F24E73E" w:rsidR="4C9BB348">
              <w:rPr>
                <w:color w:val="000000" w:themeColor="text1" w:themeTint="FF" w:themeShade="FF"/>
              </w:rPr>
              <w:t>organizing</w:t>
            </w:r>
            <w:r w:rsidRPr="6F24E73E" w:rsidR="5BA14CA2">
              <w:rPr>
                <w:color w:val="000000" w:themeColor="text1" w:themeTint="FF" w:themeShade="FF"/>
              </w:rPr>
              <w:t xml:space="preserve"> </w:t>
            </w:r>
            <w:r w:rsidRPr="6F24E73E" w:rsidR="4C9BB348">
              <w:rPr>
                <w:color w:val="000000" w:themeColor="text1" w:themeTint="FF" w:themeShade="FF"/>
              </w:rPr>
              <w:t>campaign</w:t>
            </w:r>
          </w:p>
          <w:p w:rsidR="32779A57" w:rsidP="6F24E73E" w:rsidRDefault="56FAB848" w14:paraId="6395A327" w14:textId="604DB63B">
            <w:pPr>
              <w:pStyle w:val="Normal"/>
              <w:spacing w:beforeAutospacing="on" w:afterAutospacing="on" w:line="259" w:lineRule="auto"/>
              <w:rPr>
                <w:color w:val="000000" w:themeColor="text1" w:themeTint="FF" w:themeShade="FF"/>
              </w:rPr>
            </w:pPr>
          </w:p>
          <w:p w:rsidR="32779A57" w:rsidP="6F24E73E" w:rsidRDefault="56FAB848" w14:paraId="2E436349" w14:textId="0DB7B9B2">
            <w:pPr>
              <w:pStyle w:val="Normal"/>
              <w:spacing w:beforeAutospacing="on" w:afterAutospacing="on" w:line="259" w:lineRule="auto"/>
              <w:rPr>
                <w:color w:val="000000" w:themeColor="text1" w:themeTint="FF" w:themeShade="FF"/>
              </w:rPr>
            </w:pPr>
          </w:p>
          <w:p w:rsidR="32779A57" w:rsidP="6F24E73E" w:rsidRDefault="56FAB848" w14:paraId="17579D55" w14:textId="6FA94144">
            <w:pPr>
              <w:pStyle w:val="Normal"/>
              <w:spacing w:beforeAutospacing="on" w:afterAutospacing="on" w:line="259" w:lineRule="auto"/>
              <w:rPr>
                <w:color w:val="000000" w:themeColor="text1" w:themeTint="FF" w:themeShade="FF"/>
              </w:rPr>
            </w:pPr>
          </w:p>
          <w:p w:rsidR="32779A57" w:rsidP="6F24E73E" w:rsidRDefault="56FAB848" w14:paraId="3C0DF860" w14:textId="262783C0">
            <w:pPr>
              <w:pStyle w:val="Normal"/>
              <w:spacing w:beforeAutospacing="on" w:afterAutospacing="on" w:line="259" w:lineRule="auto"/>
              <w:rPr>
                <w:color w:val="000000" w:themeColor="text1" w:themeTint="FF" w:themeShade="FF"/>
              </w:rPr>
            </w:pPr>
          </w:p>
          <w:p w:rsidR="32779A57" w:rsidP="6F24E73E" w:rsidRDefault="56FAB848" w14:paraId="394E837B" w14:textId="00E41AF4">
            <w:pPr>
              <w:pStyle w:val="Normal"/>
              <w:spacing w:beforeAutospacing="on" w:afterAutospacing="on" w:line="259" w:lineRule="auto"/>
              <w:rPr>
                <w:color w:val="000000" w:themeColor="text1" w:themeTint="FF" w:themeShade="FF"/>
              </w:rPr>
            </w:pPr>
          </w:p>
          <w:p w:rsidR="32779A57" w:rsidP="6F24E73E" w:rsidRDefault="56FAB848" w14:paraId="31536F5F" w14:textId="785330E6">
            <w:pPr>
              <w:pStyle w:val="Normal"/>
              <w:spacing w:beforeAutospacing="on" w:afterAutospacing="on" w:line="259" w:lineRule="auto"/>
              <w:rPr>
                <w:color w:val="000000" w:themeColor="text1" w:themeTint="FF" w:themeShade="FF"/>
              </w:rPr>
            </w:pPr>
          </w:p>
          <w:p w:rsidR="32779A57" w:rsidP="6F24E73E" w:rsidRDefault="56FAB848" w14:paraId="08FADCF4" w14:textId="1621DCE6">
            <w:pPr>
              <w:pStyle w:val="Normal"/>
              <w:spacing w:beforeAutospacing="on" w:afterAutospacing="on" w:line="259" w:lineRule="auto"/>
              <w:rPr>
                <w:color w:val="000000" w:themeColor="text1" w:themeTint="FF" w:themeShade="FF"/>
              </w:rPr>
            </w:pPr>
          </w:p>
          <w:p w:rsidR="32779A57" w:rsidP="6F24E73E" w:rsidRDefault="56FAB848" w14:paraId="7E955D32" w14:textId="527811B5">
            <w:pPr>
              <w:pStyle w:val="Normal"/>
              <w:spacing w:beforeAutospacing="on" w:afterAutospacing="on" w:line="259" w:lineRule="auto"/>
              <w:rPr>
                <w:color w:val="000000" w:themeColor="text1" w:themeTint="FF" w:themeShade="FF"/>
              </w:rPr>
            </w:pPr>
          </w:p>
          <w:p w:rsidR="51559B0D" w:rsidP="51559B0D" w:rsidRDefault="51559B0D" w14:paraId="1329211F" w14:textId="2FC9F674">
            <w:pPr>
              <w:pStyle w:val="Normal"/>
              <w:spacing w:beforeAutospacing="on" w:afterAutospacing="on" w:line="259" w:lineRule="auto"/>
              <w:rPr>
                <w:color w:val="000000" w:themeColor="text1" w:themeTint="FF" w:themeShade="FF"/>
              </w:rPr>
            </w:pPr>
          </w:p>
          <w:p w:rsidR="32779A57" w:rsidP="6F24E73E" w:rsidRDefault="56FAB848" w14:paraId="3A693F14" w14:textId="2DB6FCC5">
            <w:pPr>
              <w:pStyle w:val="Normal"/>
              <w:spacing w:beforeAutospacing="on" w:afterAutospacing="on" w:line="259" w:lineRule="auto"/>
              <w:rPr>
                <w:color w:val="000000" w:themeColor="text1" w:themeTint="FF" w:themeShade="FF"/>
              </w:rPr>
            </w:pPr>
            <w:r w:rsidRPr="6F24E73E" w:rsidR="79966BA8">
              <w:rPr>
                <w:color w:val="000000" w:themeColor="text1" w:themeTint="FF" w:themeShade="FF"/>
              </w:rPr>
              <w:t xml:space="preserve">Count off by 8  </w:t>
            </w:r>
          </w:p>
          <w:p w:rsidR="32779A57" w:rsidP="68C920A3" w:rsidRDefault="56FAB848" w14:paraId="22471E20" w14:textId="45D1A845">
            <w:pPr>
              <w:pStyle w:val="Normal"/>
              <w:spacing w:beforeAutospacing="on" w:afterAutospacing="on" w:line="259" w:lineRule="auto"/>
            </w:pPr>
            <w:r w:rsidRPr="6F24E73E" w:rsidR="79966BA8">
              <w:rPr>
                <w:color w:val="000000" w:themeColor="text1" w:themeTint="FF" w:themeShade="FF"/>
              </w:rPr>
              <w:t xml:space="preserve">Three Minute Report Outs  </w:t>
            </w:r>
          </w:p>
          <w:p w:rsidR="32779A57" w:rsidP="68C920A3" w:rsidRDefault="56FAB848" w14:paraId="178202D5" w14:textId="51F20409">
            <w:pPr>
              <w:pStyle w:val="Normal"/>
              <w:spacing w:beforeAutospacing="on" w:afterAutospacing="on" w:line="259" w:lineRule="auto"/>
            </w:pPr>
            <w:r w:rsidRPr="6F24E73E" w:rsidR="79966BA8">
              <w:rPr>
                <w:color w:val="000000" w:themeColor="text1" w:themeTint="FF" w:themeShade="FF"/>
              </w:rPr>
              <w:t xml:space="preserve">Summary  </w:t>
            </w:r>
          </w:p>
          <w:p w:rsidR="32779A57" w:rsidP="68C920A3" w:rsidRDefault="56FAB848" w14:paraId="79E12702" w14:textId="7E459196">
            <w:pPr>
              <w:pStyle w:val="Normal"/>
              <w:spacing w:beforeAutospacing="on" w:afterAutospacing="on" w:line="259" w:lineRule="auto"/>
            </w:pPr>
            <w:r w:rsidRPr="6F24E73E" w:rsidR="79966BA8">
              <w:rPr>
                <w:color w:val="000000" w:themeColor="text1" w:themeTint="FF" w:themeShade="FF"/>
              </w:rPr>
              <w:t xml:space="preserve">What Level  </w:t>
            </w:r>
          </w:p>
          <w:p w:rsidR="32779A57" w:rsidP="68C920A3" w:rsidRDefault="56FAB848" w14:paraId="00963D7B" w14:textId="3427E542">
            <w:pPr>
              <w:pStyle w:val="Normal"/>
              <w:spacing w:beforeAutospacing="on" w:afterAutospacing="on" w:line="259" w:lineRule="auto"/>
            </w:pPr>
            <w:r w:rsidRPr="6F24E73E" w:rsidR="79966BA8">
              <w:rPr>
                <w:color w:val="000000" w:themeColor="text1" w:themeTint="FF" w:themeShade="FF"/>
              </w:rPr>
              <w:t xml:space="preserve">Why  </w:t>
            </w:r>
          </w:p>
          <w:p w:rsidR="32779A57" w:rsidP="68C920A3" w:rsidRDefault="56FAB848" w14:paraId="69161266" w14:textId="05D0F6F7">
            <w:pPr>
              <w:pStyle w:val="Normal"/>
              <w:spacing w:beforeAutospacing="on" w:afterAutospacing="on" w:line="259" w:lineRule="auto"/>
            </w:pPr>
            <w:r w:rsidRPr="6F24E73E" w:rsidR="79966BA8">
              <w:rPr>
                <w:color w:val="000000" w:themeColor="text1" w:themeTint="FF" w:themeShade="FF"/>
              </w:rPr>
              <w:t xml:space="preserve">Then for all groups…  </w:t>
            </w:r>
          </w:p>
          <w:p w:rsidR="32779A57" w:rsidP="68C920A3" w:rsidRDefault="56FAB848" w14:paraId="5B8B315F" w14:textId="0F2314C2">
            <w:pPr>
              <w:pStyle w:val="Normal"/>
              <w:spacing w:beforeAutospacing="on" w:afterAutospacing="on" w:line="259" w:lineRule="auto"/>
            </w:pPr>
            <w:r w:rsidRPr="6F24E73E" w:rsidR="79966BA8">
              <w:rPr>
                <w:color w:val="000000" w:themeColor="text1" w:themeTint="FF" w:themeShade="FF"/>
              </w:rPr>
              <w:t xml:space="preserve">What did you struggle with?  </w:t>
            </w:r>
          </w:p>
          <w:p w:rsidR="32779A57" w:rsidP="68C920A3" w:rsidRDefault="56FAB848" w14:paraId="246AA412" w14:textId="35563243">
            <w:pPr>
              <w:pStyle w:val="Normal"/>
              <w:spacing w:beforeAutospacing="on" w:afterAutospacing="on" w:line="259" w:lineRule="auto"/>
            </w:pPr>
            <w:r w:rsidRPr="6F24E73E" w:rsidR="79966BA8">
              <w:rPr>
                <w:color w:val="000000" w:themeColor="text1" w:themeTint="FF" w:themeShade="FF"/>
              </w:rPr>
              <w:t xml:space="preserve">What </w:t>
            </w:r>
            <w:r w:rsidRPr="6F24E73E" w:rsidR="79966BA8">
              <w:rPr>
                <w:color w:val="000000" w:themeColor="text1" w:themeTint="FF" w:themeShade="FF"/>
              </w:rPr>
              <w:t>was</w:t>
            </w:r>
            <w:r w:rsidRPr="6F24E73E" w:rsidR="79966BA8">
              <w:rPr>
                <w:color w:val="000000" w:themeColor="text1" w:themeTint="FF" w:themeShade="FF"/>
              </w:rPr>
              <w:t xml:space="preserve"> Clear to You</w:t>
            </w:r>
            <w:r w:rsidRPr="6F24E73E" w:rsidR="79966BA8">
              <w:rPr>
                <w:color w:val="000000" w:themeColor="text1" w:themeTint="FF" w:themeShade="FF"/>
              </w:rPr>
              <w:t xml:space="preserve">?  </w:t>
            </w:r>
          </w:p>
          <w:p w:rsidR="32779A57" w:rsidP="6F24E73E" w:rsidRDefault="56FAB848" w14:paraId="65AC9868" w14:textId="76AA6942">
            <w:pPr>
              <w:pStyle w:val="Normal"/>
              <w:spacing w:beforeAutospacing="on" w:afterAutospacing="on" w:line="259" w:lineRule="auto"/>
              <w:rPr>
                <w:color w:val="000000" w:themeColor="text1" w:themeTint="FF" w:themeShade="FF"/>
              </w:rPr>
            </w:pPr>
          </w:p>
          <w:p w:rsidR="32779A57" w:rsidP="6F24E73E" w:rsidRDefault="56FAB848" w14:paraId="3D8E42C1" w14:textId="3B98424F">
            <w:pPr>
              <w:pStyle w:val="Normal"/>
              <w:spacing w:beforeAutospacing="on" w:afterAutospacing="on" w:line="259" w:lineRule="auto"/>
              <w:rPr>
                <w:color w:val="000000" w:themeColor="text1" w:themeTint="FF" w:themeShade="FF"/>
              </w:rPr>
            </w:pPr>
          </w:p>
          <w:p w:rsidR="32779A57" w:rsidP="6F24E73E" w:rsidRDefault="56FAB848" w14:paraId="4F745CD6" w14:textId="798D6E63">
            <w:pPr>
              <w:pStyle w:val="Normal"/>
              <w:spacing w:beforeAutospacing="on" w:afterAutospacing="on" w:line="259" w:lineRule="auto"/>
              <w:rPr>
                <w:color w:val="000000" w:themeColor="text1" w:themeTint="FF" w:themeShade="FF"/>
              </w:rPr>
            </w:pPr>
            <w:r w:rsidRPr="51559B0D" w:rsidR="02BB8203">
              <w:rPr>
                <w:color w:val="000000" w:themeColor="text1" w:themeTint="FF" w:themeShade="FF"/>
              </w:rPr>
              <w:t>Who are people that we find powerful in our society?</w:t>
            </w:r>
          </w:p>
          <w:p w:rsidR="02BB8203" w:rsidP="51559B0D" w:rsidRDefault="02BB8203" w14:paraId="46D2ACE0" w14:textId="361DEB73">
            <w:pPr>
              <w:pStyle w:val="Normal"/>
              <w:spacing w:beforeAutospacing="on" w:afterAutospacing="on" w:line="259" w:lineRule="auto"/>
              <w:rPr>
                <w:color w:val="000000" w:themeColor="text1" w:themeTint="FF" w:themeShade="FF"/>
              </w:rPr>
            </w:pPr>
            <w:r w:rsidRPr="51559B0D" w:rsidR="02BB8203">
              <w:rPr>
                <w:color w:val="000000" w:themeColor="text1" w:themeTint="FF" w:themeShade="FF"/>
              </w:rPr>
              <w:t>(Chart out their answers)</w:t>
            </w:r>
          </w:p>
          <w:p w:rsidR="51559B0D" w:rsidP="51559B0D" w:rsidRDefault="51559B0D" w14:paraId="5D993EF6" w14:textId="5FE1C13E">
            <w:pPr>
              <w:pStyle w:val="Normal"/>
              <w:spacing w:beforeAutospacing="on" w:afterAutospacing="on" w:line="259" w:lineRule="auto"/>
              <w:rPr>
                <w:color w:val="000000" w:themeColor="text1" w:themeTint="FF" w:themeShade="FF"/>
              </w:rPr>
            </w:pPr>
          </w:p>
          <w:p w:rsidR="02BB8203" w:rsidP="51559B0D" w:rsidRDefault="02BB8203" w14:paraId="5E234BC2" w14:textId="1FF0B2BA">
            <w:pPr>
              <w:pStyle w:val="Normal"/>
              <w:spacing w:beforeAutospacing="on" w:afterAutospacing="on" w:line="259" w:lineRule="auto"/>
              <w:rPr>
                <w:color w:val="000000" w:themeColor="text1" w:themeTint="FF" w:themeShade="FF"/>
              </w:rPr>
            </w:pPr>
            <w:r w:rsidRPr="51559B0D" w:rsidR="02BB8203">
              <w:rPr>
                <w:color w:val="000000" w:themeColor="text1" w:themeTint="FF" w:themeShade="FF"/>
              </w:rPr>
              <w:t>Now looking at this list of people... What makes them powerful?</w:t>
            </w:r>
          </w:p>
          <w:p w:rsidR="02BB8203" w:rsidP="51559B0D" w:rsidRDefault="02BB8203" w14:paraId="75B69292" w14:textId="5EEF2FF3">
            <w:pPr>
              <w:pStyle w:val="Normal"/>
              <w:spacing w:beforeAutospacing="on" w:afterAutospacing="on" w:line="259" w:lineRule="auto"/>
              <w:rPr>
                <w:color w:val="000000" w:themeColor="text1" w:themeTint="FF" w:themeShade="FF"/>
              </w:rPr>
            </w:pPr>
            <w:r w:rsidRPr="51559B0D" w:rsidR="02BB8203">
              <w:rPr>
                <w:color w:val="000000" w:themeColor="text1" w:themeTint="FF" w:themeShade="FF"/>
              </w:rPr>
              <w:t xml:space="preserve">(Try to reframe or </w:t>
            </w:r>
            <w:r w:rsidRPr="51559B0D" w:rsidR="02BB8203">
              <w:rPr>
                <w:color w:val="000000" w:themeColor="text1" w:themeTint="FF" w:themeShade="FF"/>
              </w:rPr>
              <w:t>pull out</w:t>
            </w:r>
            <w:r w:rsidRPr="51559B0D" w:rsidR="02BB8203">
              <w:rPr>
                <w:color w:val="000000" w:themeColor="text1" w:themeTint="FF" w:themeShade="FF"/>
              </w:rPr>
              <w:t xml:space="preserve"> answers that come back to organized people and </w:t>
            </w:r>
            <w:r w:rsidRPr="51559B0D" w:rsidR="02BB8203">
              <w:rPr>
                <w:color w:val="000000" w:themeColor="text1" w:themeTint="FF" w:themeShade="FF"/>
              </w:rPr>
              <w:t>organized</w:t>
            </w:r>
            <w:r w:rsidRPr="51559B0D" w:rsidR="02BB8203">
              <w:rPr>
                <w:color w:val="000000" w:themeColor="text1" w:themeTint="FF" w:themeShade="FF"/>
              </w:rPr>
              <w:t xml:space="preserve"> money. Ex... Taylor swift’s </w:t>
            </w:r>
            <w:r w:rsidRPr="51559B0D" w:rsidR="02BB8203">
              <w:rPr>
                <w:color w:val="000000" w:themeColor="text1" w:themeTint="FF" w:themeShade="FF"/>
              </w:rPr>
              <w:t>swifties</w:t>
            </w:r>
            <w:r w:rsidRPr="51559B0D" w:rsidR="02BB8203">
              <w:rPr>
                <w:color w:val="000000" w:themeColor="text1" w:themeTint="FF" w:themeShade="FF"/>
              </w:rPr>
              <w:t xml:space="preserve">= she has a lot of people who do what she </w:t>
            </w:r>
            <w:r w:rsidRPr="51559B0D" w:rsidR="4CB2F525">
              <w:rPr>
                <w:color w:val="000000" w:themeColor="text1" w:themeTint="FF" w:themeShade="FF"/>
              </w:rPr>
              <w:t>say</w:t>
            </w:r>
            <w:r w:rsidRPr="51559B0D" w:rsidR="02BB8203">
              <w:rPr>
                <w:color w:val="000000" w:themeColor="text1" w:themeTint="FF" w:themeShade="FF"/>
              </w:rPr>
              <w:t>s</w:t>
            </w:r>
            <w:r w:rsidRPr="51559B0D" w:rsidR="44D82FB1">
              <w:rPr>
                <w:color w:val="000000" w:themeColor="text1" w:themeTint="FF" w:themeShade="FF"/>
              </w:rPr>
              <w:t>. Donald trump= people voted for him. People work for him. He has money</w:t>
            </w:r>
            <w:r w:rsidRPr="51559B0D" w:rsidR="02BB8203">
              <w:rPr>
                <w:color w:val="000000" w:themeColor="text1" w:themeTint="FF" w:themeShade="FF"/>
              </w:rPr>
              <w:t>)</w:t>
            </w:r>
          </w:p>
          <w:p w:rsidR="51559B0D" w:rsidP="51559B0D" w:rsidRDefault="51559B0D" w14:paraId="3F5E7FAC" w14:textId="6106B5E1">
            <w:pPr>
              <w:pStyle w:val="Normal"/>
              <w:spacing w:beforeAutospacing="on" w:afterAutospacing="on" w:line="259" w:lineRule="auto"/>
              <w:rPr>
                <w:color w:val="000000" w:themeColor="text1" w:themeTint="FF" w:themeShade="FF"/>
              </w:rPr>
            </w:pPr>
          </w:p>
          <w:p w:rsidR="32779A57" w:rsidP="6F24E73E" w:rsidRDefault="56FAB848" w14:paraId="2560CFFD" w14:textId="12A49540">
            <w:pPr>
              <w:pStyle w:val="Normal"/>
              <w:spacing w:beforeAutospacing="on" w:afterAutospacing="on" w:line="259" w:lineRule="auto"/>
              <w:rPr>
                <w:color w:val="000000" w:themeColor="text1" w:themeTint="FF" w:themeShade="FF"/>
              </w:rPr>
            </w:pPr>
            <w:r w:rsidRPr="51559B0D" w:rsidR="3D029E11">
              <w:rPr>
                <w:color w:val="000000" w:themeColor="text1" w:themeTint="FF" w:themeShade="FF"/>
              </w:rPr>
              <w:t xml:space="preserve">When we talk about power, the definition we use is “The ability to create, control, and prevent change. It is </w:t>
            </w:r>
            <w:r w:rsidRPr="51559B0D" w:rsidR="3D029E11">
              <w:rPr>
                <w:color w:val="000000" w:themeColor="text1" w:themeTint="FF" w:themeShade="FF"/>
              </w:rPr>
              <w:t>organized</w:t>
            </w:r>
            <w:r w:rsidRPr="51559B0D" w:rsidR="3D029E11">
              <w:rPr>
                <w:color w:val="000000" w:themeColor="text1" w:themeTint="FF" w:themeShade="FF"/>
              </w:rPr>
              <w:t xml:space="preserve"> people and organized money</w:t>
            </w:r>
            <w:r w:rsidRPr="51559B0D" w:rsidR="3D029E11">
              <w:rPr>
                <w:color w:val="000000" w:themeColor="text1" w:themeTint="FF" w:themeShade="FF"/>
              </w:rPr>
              <w:t>”.</w:t>
            </w:r>
            <w:r w:rsidRPr="51559B0D" w:rsidR="3D029E11">
              <w:rPr>
                <w:color w:val="000000" w:themeColor="text1" w:themeTint="FF" w:themeShade="FF"/>
              </w:rPr>
              <w:t xml:space="preserve"> </w:t>
            </w:r>
          </w:p>
          <w:p w:rsidR="32779A57" w:rsidP="51559B0D" w:rsidRDefault="56FAB848" w14:paraId="0310FC86" w14:textId="497C13B0">
            <w:pPr>
              <w:pStyle w:val="Normal"/>
              <w:spacing w:beforeAutospacing="on" w:afterAutospacing="on" w:line="259" w:lineRule="auto"/>
              <w:rPr>
                <w:color w:val="000000" w:themeColor="text1" w:themeTint="FF" w:themeShade="FF"/>
              </w:rPr>
            </w:pPr>
          </w:p>
          <w:p w:rsidR="32779A57" w:rsidP="6F24E73E" w:rsidRDefault="56FAB848" w14:paraId="6095CC70" w14:textId="2A573768">
            <w:pPr>
              <w:pStyle w:val="Normal"/>
              <w:spacing w:beforeAutospacing="on" w:afterAutospacing="on" w:line="259" w:lineRule="auto"/>
              <w:rPr>
                <w:color w:val="000000" w:themeColor="text1" w:themeTint="FF" w:themeShade="FF"/>
              </w:rPr>
            </w:pPr>
            <w:r w:rsidRPr="51559B0D" w:rsidR="3D029E11">
              <w:rPr>
                <w:color w:val="000000" w:themeColor="text1" w:themeTint="FF" w:themeShade="FF"/>
              </w:rPr>
              <w:t xml:space="preserve">Pick one or two of the “powerful people” they have </w:t>
            </w:r>
            <w:r w:rsidRPr="51559B0D" w:rsidR="3D029E11">
              <w:rPr>
                <w:color w:val="000000" w:themeColor="text1" w:themeTint="FF" w:themeShade="FF"/>
              </w:rPr>
              <w:t>identified</w:t>
            </w:r>
            <w:r w:rsidRPr="51559B0D" w:rsidR="3D029E11">
              <w:rPr>
                <w:color w:val="000000" w:themeColor="text1" w:themeTint="FF" w:themeShade="FF"/>
              </w:rPr>
              <w:t xml:space="preserve"> and ask the group, to think through, using this definition, what is that persons power.</w:t>
            </w:r>
          </w:p>
          <w:p w:rsidR="32779A57" w:rsidP="6F24E73E" w:rsidRDefault="56FAB848" w14:paraId="18484829" w14:textId="51BC6B16">
            <w:pPr>
              <w:pStyle w:val="Normal"/>
              <w:spacing w:beforeAutospacing="on" w:afterAutospacing="on" w:line="259" w:lineRule="auto"/>
              <w:rPr>
                <w:color w:val="000000" w:themeColor="text1" w:themeTint="FF" w:themeShade="FF"/>
              </w:rPr>
            </w:pPr>
          </w:p>
          <w:p w:rsidR="32779A57" w:rsidP="6F24E73E" w:rsidRDefault="56FAB848" w14:paraId="15085078" w14:textId="4ECF473D">
            <w:pPr>
              <w:pStyle w:val="Normal"/>
              <w:spacing w:beforeAutospacing="on" w:afterAutospacing="on" w:line="259" w:lineRule="auto"/>
              <w:rPr>
                <w:color w:val="000000" w:themeColor="text1" w:themeTint="FF" w:themeShade="FF"/>
              </w:rPr>
            </w:pPr>
          </w:p>
          <w:p w:rsidR="51559B0D" w:rsidP="51559B0D" w:rsidRDefault="51559B0D" w14:paraId="2668024E" w14:textId="4EA862C7">
            <w:pPr>
              <w:pStyle w:val="Normal"/>
              <w:spacing w:beforeAutospacing="on" w:afterAutospacing="on" w:line="259" w:lineRule="auto"/>
              <w:rPr>
                <w:color w:val="000000" w:themeColor="text1" w:themeTint="FF" w:themeShade="FF"/>
              </w:rPr>
            </w:pPr>
          </w:p>
          <w:p w:rsidR="51559B0D" w:rsidP="51559B0D" w:rsidRDefault="51559B0D" w14:paraId="4A0F92DA" w14:textId="4BE65F0E">
            <w:pPr>
              <w:pStyle w:val="Normal"/>
              <w:spacing w:beforeAutospacing="on" w:afterAutospacing="on" w:line="259" w:lineRule="auto"/>
              <w:rPr>
                <w:color w:val="000000" w:themeColor="text1" w:themeTint="FF" w:themeShade="FF"/>
              </w:rPr>
            </w:pPr>
          </w:p>
          <w:p w:rsidR="32779A57" w:rsidP="68C920A3" w:rsidRDefault="56FAB848" w14:paraId="06E7DBF3" w14:textId="535A1061">
            <w:pPr>
              <w:pStyle w:val="Normal"/>
              <w:spacing w:beforeAutospacing="on" w:afterAutospacing="on" w:line="259" w:lineRule="auto"/>
            </w:pPr>
            <w:r w:rsidR="5D4122EA">
              <w:rPr/>
              <w:t xml:space="preserve">Zac J  </w:t>
            </w:r>
          </w:p>
          <w:p w:rsidR="32779A57" w:rsidP="68C920A3" w:rsidRDefault="56FAB848" w14:paraId="5F425DF8" w14:textId="55AFA475">
            <w:pPr>
              <w:pStyle w:val="Normal"/>
              <w:spacing w:beforeAutospacing="on" w:afterAutospacing="on" w:line="259" w:lineRule="auto"/>
            </w:pPr>
            <w:r w:rsidR="5D4122EA">
              <w:rPr/>
              <w:t xml:space="preserve">One helpful tool for completing a power analysis of our own context is called the Values Triangle. The triangle works from the bottom up and the inside out. At the bottom of the triangle, we have relationships. Everything starts with relationships because everything we do happens in, through, with and because of who we know and how we trust them. Inside the triangle is where we have values. Do you remember how we defined values this morning? Values are deeply-held beliefs that shape who you are. We are our best possible selves when we have clarity on our values. The world we want to see and how we define ourselves are based on our values. A person who is clear on their values knows who they are and what they believe in.  </w:t>
            </w:r>
          </w:p>
          <w:p w:rsidR="32779A57" w:rsidP="68C920A3" w:rsidRDefault="56FAB848" w14:paraId="24985173" w14:textId="43D5E37E">
            <w:pPr>
              <w:pStyle w:val="Normal"/>
              <w:spacing w:beforeAutospacing="on" w:afterAutospacing="on" w:line="259" w:lineRule="auto"/>
            </w:pPr>
            <w:r w:rsidR="5D4122EA">
              <w:rPr/>
              <w:t xml:space="preserve">On the left of the triangle, we have self-interest. Self-interest is what our values look like in the world, the tangible manifestation of our values. When you understand your values you can discover your self-interest. Your self-interest is what you’re willing to fight for. For example, if one of your values is people over profits, one of your self-interests could include stronger unions, living wage policies, hazard pay for essential workers, and more. On the right side of the triangle is Power. Who remembers our definition of Power? Power is the ability to create, control, and prevent change.  Power is made up of organized people and organized resources. Bringing it all together, we build relationships, so that we can agitate people to live up to their values and get clear on their self-interest so that we can build the power we need to make the world reflect our values. Understanding this triangle is key to your work and to making change. Every person and organization has one of these. </w:t>
            </w:r>
          </w:p>
          <w:p w:rsidR="32779A57" w:rsidP="57D18979" w:rsidRDefault="56FAB848" w14:paraId="680D3FA5" w14:textId="72B9353D">
            <w:pPr>
              <w:pStyle w:val="Normal"/>
              <w:spacing w:beforeAutospacing="on" w:after="160" w:afterAutospacing="on"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5D4122EA">
              <w:rPr/>
              <w:t xml:space="preserve"> </w:t>
            </w:r>
            <w:r w:rsidRPr="57D18979" w:rsidR="69EECA21">
              <w:rPr>
                <w:rFonts w:ascii="Calibri" w:hAnsi="Calibri" w:eastAsia="Calibri" w:cs="Calibri"/>
                <w:b w:val="1"/>
                <w:bCs w:val="1"/>
                <w:i w:val="0"/>
                <w:iCs w:val="0"/>
                <w:caps w:val="0"/>
                <w:smallCaps w:val="0"/>
                <w:noProof w:val="0"/>
                <w:color w:val="000000" w:themeColor="text1" w:themeTint="FF" w:themeShade="FF"/>
                <w:sz w:val="22"/>
                <w:szCs w:val="22"/>
                <w:lang w:val="en-US"/>
              </w:rPr>
              <w:t xml:space="preserve">Values Triangle Overview (15 mins) (shortened JWJ Values Triangle) </w:t>
            </w:r>
          </w:p>
          <w:p w:rsidR="32779A57" w:rsidP="57D18979" w:rsidRDefault="56FAB848" w14:paraId="146A3C01" w14:textId="5E25C3E9">
            <w:pPr>
              <w:spacing w:beforeAutospacing="on" w:after="160" w:afterAutospacing="on"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In order to understand how we can interrupt our opponent’s power, we need to understand our own power. There is a helpful tool for power analysis that we call the Values Triangle.  </w:t>
            </w:r>
            <w:r w:rsidRPr="57D18979" w:rsidR="69EECA21">
              <w:rPr>
                <w:rFonts w:ascii="Calibri" w:hAnsi="Calibri" w:eastAsia="Calibri" w:cs="Calibri"/>
                <w:b w:val="1"/>
                <w:bCs w:val="1"/>
                <w:i w:val="0"/>
                <w:iCs w:val="0"/>
                <w:caps w:val="0"/>
                <w:smallCaps w:val="0"/>
                <w:noProof w:val="0"/>
                <w:color w:val="000000" w:themeColor="text1" w:themeTint="FF" w:themeShade="FF"/>
                <w:sz w:val="22"/>
                <w:szCs w:val="22"/>
                <w:lang w:val="en-US"/>
              </w:rPr>
              <w:t>FOUND ON PAGE  in the handouts – 47  pages in the Campaign Cyle Coaching Guide too.</w:t>
            </w:r>
          </w:p>
          <w:p w:rsidR="32779A57" w:rsidP="57D18979" w:rsidRDefault="56FAB848" w14:paraId="0792BCE9" w14:textId="1019853D">
            <w:pPr>
              <w:spacing w:beforeAutospacing="on" w:after="160" w:afterAutospacing="on"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Say:  The triangle works from the bottom up and the inside out. Draw the outline of a triangle</w:t>
            </w:r>
          </w:p>
          <w:p w:rsidR="32779A57" w:rsidP="57D18979" w:rsidRDefault="56FAB848" w14:paraId="1151F977" w14:textId="7CED50A8">
            <w:pPr>
              <w:spacing w:beforeAutospacing="on" w:after="160" w:afterAutospacing="on"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Point to the bottom line of the triangle.  Label it </w:t>
            </w:r>
            <w:r w:rsidRPr="57D18979" w:rsidR="69EECA21">
              <w:rPr>
                <w:rFonts w:ascii="Calibri" w:hAnsi="Calibri" w:eastAsia="Calibri" w:cs="Calibri"/>
                <w:b w:val="0"/>
                <w:bCs w:val="0"/>
                <w:i w:val="1"/>
                <w:iCs w:val="1"/>
                <w:caps w:val="0"/>
                <w:smallCaps w:val="0"/>
                <w:noProof w:val="0"/>
                <w:color w:val="000000" w:themeColor="text1" w:themeTint="FF" w:themeShade="FF"/>
                <w:sz w:val="22"/>
                <w:szCs w:val="22"/>
                <w:lang w:val="en-US"/>
              </w:rPr>
              <w:t>RELATIONSHIPS</w:t>
            </w:r>
          </w:p>
          <w:p w:rsidR="32779A57" w:rsidP="57D18979" w:rsidRDefault="56FAB848" w14:paraId="46ADB5FE" w14:textId="0115AE10">
            <w:pPr>
              <w:pStyle w:val="ListParagraph"/>
              <w:numPr>
                <w:ilvl w:val="0"/>
                <w:numId w:val="18"/>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At the bottom of the triangle, we have relationships.</w:t>
            </w:r>
          </w:p>
          <w:p w:rsidR="32779A57" w:rsidP="57D18979" w:rsidRDefault="56FAB848" w14:paraId="011CD772" w14:textId="4557DDE7">
            <w:pPr>
              <w:pStyle w:val="ListParagraph"/>
              <w:numPr>
                <w:ilvl w:val="0"/>
                <w:numId w:val="18"/>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Everything starts with relationships because everything we do happens in, through, with and because of who we know and how we trust them. </w:t>
            </w:r>
          </w:p>
          <w:p w:rsidR="32779A57" w:rsidP="57D18979" w:rsidRDefault="56FAB848" w14:paraId="5C999703" w14:textId="2239A9DB">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57D18979" w:rsidRDefault="56FAB848" w14:paraId="57D4EFDB" w14:textId="79577BC3">
            <w:pPr>
              <w:spacing w:beforeAutospacing="on" w:after="160" w:afterAutospacing="on"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Draw: a “V” inside the triangle.  Label it</w:t>
            </w:r>
            <w:r w:rsidRPr="57D18979" w:rsidR="69EECA21">
              <w:rPr>
                <w:rFonts w:ascii="Calibri" w:hAnsi="Calibri" w:eastAsia="Calibri" w:cs="Calibri"/>
                <w:b w:val="0"/>
                <w:bCs w:val="0"/>
                <w:i w:val="1"/>
                <w:iCs w:val="1"/>
                <w:caps w:val="0"/>
                <w:smallCaps w:val="0"/>
                <w:noProof w:val="0"/>
                <w:color w:val="000000" w:themeColor="text1" w:themeTint="FF" w:themeShade="FF"/>
                <w:sz w:val="22"/>
                <w:szCs w:val="22"/>
                <w:lang w:val="en-US"/>
              </w:rPr>
              <w:t xml:space="preserve"> VALUES</w:t>
            </w: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2779A57" w:rsidP="57D18979" w:rsidRDefault="56FAB848" w14:paraId="47D4F7F1" w14:textId="13DA0FD2">
            <w:pPr>
              <w:pStyle w:val="ListParagraph"/>
              <w:numPr>
                <w:ilvl w:val="0"/>
                <w:numId w:val="18"/>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Inside the triangle is where we have values.</w:t>
            </w:r>
          </w:p>
          <w:p w:rsidR="32779A57" w:rsidP="57D18979" w:rsidRDefault="56FAB848" w14:paraId="42E1C11F" w14:textId="77B40887">
            <w:pPr>
              <w:pStyle w:val="ListParagraph"/>
              <w:numPr>
                <w:ilvl w:val="0"/>
                <w:numId w:val="18"/>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Do you remember how we defined values this morning? Values are deeply-held beliefs that shape who you are.</w:t>
            </w:r>
          </w:p>
          <w:p w:rsidR="32779A57" w:rsidP="57D18979" w:rsidRDefault="56FAB848" w14:paraId="26DFBCBB" w14:textId="5C986548">
            <w:pPr>
              <w:pStyle w:val="ListParagraph"/>
              <w:numPr>
                <w:ilvl w:val="0"/>
                <w:numId w:val="18"/>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We are our best possible selves when we have clarity on our values. The world we want to see and how we define ourselves are based on our values. A person who is clear on their values knows who they are and what they believe in.</w:t>
            </w:r>
          </w:p>
          <w:p w:rsidR="32779A57" w:rsidP="57D18979" w:rsidRDefault="56FAB848" w14:paraId="0BECF10C" w14:textId="15074995">
            <w:pPr>
              <w:spacing w:beforeAutospacing="on" w:after="160" w:afterAutospacing="on"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2779A57" w:rsidP="57D18979" w:rsidRDefault="56FAB848" w14:paraId="3752E7DF" w14:textId="457357CA">
            <w:pPr>
              <w:spacing w:beforeAutospacing="on" w:after="160" w:afterAutospacing="on"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Point to the left side of the triangle. Label it </w:t>
            </w:r>
            <w:r w:rsidRPr="57D18979" w:rsidR="69EECA21">
              <w:rPr>
                <w:rFonts w:ascii="Calibri" w:hAnsi="Calibri" w:eastAsia="Calibri" w:cs="Calibri"/>
                <w:b w:val="0"/>
                <w:bCs w:val="0"/>
                <w:i w:val="1"/>
                <w:iCs w:val="1"/>
                <w:caps w:val="0"/>
                <w:smallCaps w:val="0"/>
                <w:noProof w:val="0"/>
                <w:color w:val="000000" w:themeColor="text1" w:themeTint="FF" w:themeShade="FF"/>
                <w:sz w:val="22"/>
                <w:szCs w:val="22"/>
                <w:lang w:val="en-US"/>
              </w:rPr>
              <w:t>SELF-INTEREST</w:t>
            </w: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2779A57" w:rsidP="57D18979" w:rsidRDefault="56FAB848" w14:paraId="2A792417" w14:textId="47BF0DCC">
            <w:pPr>
              <w:pStyle w:val="ListParagraph"/>
              <w:numPr>
                <w:ilvl w:val="0"/>
                <w:numId w:val="18"/>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On the left of the triangle, we have self-interest. Self-interest is what our values look like in the world, the tangible manifestation of our values. When you understand your values you can discover your self-interest. Your self-interest is what you’re willing to fight for. </w:t>
            </w:r>
          </w:p>
          <w:p w:rsidR="32779A57" w:rsidP="57D18979" w:rsidRDefault="56FAB848" w14:paraId="4F3F4CBE" w14:textId="154318B7">
            <w:pPr>
              <w:pStyle w:val="ListParagraph"/>
              <w:numPr>
                <w:ilvl w:val="0"/>
                <w:numId w:val="18"/>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For example, if one of your values is people over profits, one of your self-interests could include stronger unions, living wage policies, hazard pay for essential workers, and more.</w:t>
            </w:r>
          </w:p>
          <w:p w:rsidR="32779A57" w:rsidP="57D18979" w:rsidRDefault="56FAB848" w14:paraId="6FE6B158" w14:textId="565F45DD">
            <w:pPr>
              <w:spacing w:beforeAutospacing="on" w:after="160" w:afterAutospacing="on"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32779A57" w:rsidP="57D18979" w:rsidRDefault="56FAB848" w14:paraId="7C6A0AE8" w14:textId="2E972117">
            <w:pPr>
              <w:spacing w:beforeAutospacing="on" w:after="160" w:afterAutospacing="on"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Point to the right side of the triangle. Label it </w:t>
            </w:r>
            <w:r w:rsidRPr="57D18979" w:rsidR="69EECA21">
              <w:rPr>
                <w:rFonts w:ascii="Calibri" w:hAnsi="Calibri" w:eastAsia="Calibri" w:cs="Calibri"/>
                <w:b w:val="0"/>
                <w:bCs w:val="0"/>
                <w:i w:val="1"/>
                <w:iCs w:val="1"/>
                <w:caps w:val="0"/>
                <w:smallCaps w:val="0"/>
                <w:noProof w:val="0"/>
                <w:color w:val="000000" w:themeColor="text1" w:themeTint="FF" w:themeShade="FF"/>
                <w:sz w:val="22"/>
                <w:szCs w:val="22"/>
                <w:lang w:val="en-US"/>
              </w:rPr>
              <w:t>POWER</w:t>
            </w: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w:t>
            </w:r>
          </w:p>
          <w:p w:rsidR="32779A57" w:rsidP="57D18979" w:rsidRDefault="56FAB848" w14:paraId="248DB094" w14:textId="623D572E">
            <w:pPr>
              <w:pStyle w:val="ListParagraph"/>
              <w:numPr>
                <w:ilvl w:val="0"/>
                <w:numId w:val="18"/>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On the right side of the triangle is Power. Who remembers our definition of Power? </w:t>
            </w:r>
          </w:p>
          <w:p w:rsidR="32779A57" w:rsidP="57D18979" w:rsidRDefault="56FAB848" w14:paraId="69BA3517" w14:textId="7B9F240C">
            <w:pPr>
              <w:pStyle w:val="ListParagraph"/>
              <w:numPr>
                <w:ilvl w:val="0"/>
                <w:numId w:val="18"/>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Power is the ability to create, control, and prevent change.  Power is made up of organized people and organized resources.</w:t>
            </w:r>
          </w:p>
          <w:p w:rsidR="32779A57" w:rsidP="57D18979" w:rsidRDefault="56FAB848" w14:paraId="1525562A" w14:textId="440CC253">
            <w:pPr>
              <w:pStyle w:val="ListParagraph"/>
              <w:numPr>
                <w:ilvl w:val="0"/>
                <w:numId w:val="18"/>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1559B0D" w:rsidR="69EECA21">
              <w:rPr>
                <w:rFonts w:ascii="Calibri" w:hAnsi="Calibri" w:eastAsia="Calibri" w:cs="Calibri"/>
                <w:b w:val="0"/>
                <w:bCs w:val="0"/>
                <w:i w:val="0"/>
                <w:iCs w:val="0"/>
                <w:caps w:val="0"/>
                <w:smallCaps w:val="0"/>
                <w:noProof w:val="0"/>
                <w:color w:val="000000" w:themeColor="text1" w:themeTint="FF" w:themeShade="FF"/>
                <w:sz w:val="22"/>
                <w:szCs w:val="22"/>
                <w:lang w:val="en-US"/>
              </w:rPr>
              <w:t>Bringing it all together, we build relationships, so that we can agitate people to live up to their values and get clear on their self-interest so that we can build the power we need to make the world reflect our values.</w:t>
            </w:r>
          </w:p>
          <w:p w:rsidR="51559B0D" w:rsidP="51559B0D" w:rsidRDefault="51559B0D" w14:paraId="78629CA9" w14:textId="7A9E76B6">
            <w:pPr>
              <w:pStyle w:val="Normal"/>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0D0197BE" w:rsidP="51559B0D" w:rsidRDefault="0D0197BE" w14:paraId="719B0B38" w14:textId="1861FFDE">
            <w:pPr>
              <w:pStyle w:val="Normal"/>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1559B0D" w:rsidR="0D0197B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The point where the ”V” intersects the relationship line is the agitation point. This is where we consider how the pieces on the top (self-interest, power, values) are brought to bear on the relationships.  </w:t>
            </w:r>
          </w:p>
          <w:p w:rsidR="0D0197BE" w:rsidP="51559B0D" w:rsidRDefault="0D0197BE" w14:paraId="145F8773" w14:textId="4CB726C0">
            <w:pPr>
              <w:pStyle w:val="Normal"/>
              <w:spacing w:beforeAutospacing="on" w:afterAutospacing="on" w:line="259" w:lineRule="auto"/>
            </w:pPr>
            <w:r w:rsidRPr="51559B0D" w:rsidR="0D0197B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D0197BE" w:rsidP="51559B0D" w:rsidRDefault="0D0197BE" w14:paraId="552EE4A8" w14:textId="157A6C30">
            <w:pPr>
              <w:pStyle w:val="Normal"/>
              <w:spacing w:beforeAutospacing="on" w:afterAutospacing="on" w:line="259" w:lineRule="auto"/>
            </w:pPr>
            <w:r w:rsidRPr="51559B0D" w:rsidR="0D0197B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Example: if we want to impact a Superintendent’s relationship with parents, it needs to factor in a self-interest that actually matters to them (e.g., public appeal/support).  </w:t>
            </w:r>
          </w:p>
          <w:p w:rsidR="0D0197BE" w:rsidP="51559B0D" w:rsidRDefault="0D0197BE" w14:paraId="688117FD" w14:textId="6F2D83C5">
            <w:pPr>
              <w:pStyle w:val="Normal"/>
              <w:spacing w:beforeAutospacing="on" w:afterAutospacing="on" w:line="259" w:lineRule="auto"/>
            </w:pPr>
            <w:r w:rsidRPr="51559B0D" w:rsidR="0D0197B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p>
          <w:p w:rsidR="0D0197BE" w:rsidP="51559B0D" w:rsidRDefault="0D0197BE" w14:paraId="1A8EF5C3" w14:textId="5EDF7F45">
            <w:pPr>
              <w:pStyle w:val="Normal"/>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1559B0D" w:rsidR="0D0197BE">
              <w:rPr>
                <w:rFonts w:ascii="Calibri" w:hAnsi="Calibri" w:eastAsia="Calibri" w:cs="Calibri"/>
                <w:b w:val="0"/>
                <w:bCs w:val="0"/>
                <w:i w:val="0"/>
                <w:iCs w:val="0"/>
                <w:caps w:val="0"/>
                <w:smallCaps w:val="0"/>
                <w:noProof w:val="0"/>
                <w:color w:val="000000" w:themeColor="text1" w:themeTint="FF" w:themeShade="FF"/>
                <w:sz w:val="22"/>
                <w:szCs w:val="22"/>
                <w:lang w:val="en-US"/>
              </w:rPr>
              <w:t>Example</w:t>
            </w:r>
            <w:r w:rsidRPr="51559B0D" w:rsidR="0D0197BE">
              <w:rPr>
                <w:rFonts w:ascii="Calibri" w:hAnsi="Calibri" w:eastAsia="Calibri" w:cs="Calibri"/>
                <w:b w:val="0"/>
                <w:bCs w:val="0"/>
                <w:i w:val="0"/>
                <w:iCs w:val="0"/>
                <w:caps w:val="0"/>
                <w:smallCaps w:val="0"/>
                <w:noProof w:val="0"/>
                <w:color w:val="000000" w:themeColor="text1" w:themeTint="FF" w:themeShade="FF"/>
                <w:sz w:val="22"/>
                <w:szCs w:val="22"/>
                <w:lang w:val="en-US"/>
              </w:rPr>
              <w:t>:  Mean</w:t>
            </w:r>
            <w:r w:rsidRPr="51559B0D" w:rsidR="0D0197BE">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Girls – leveraging self interest in taking down Regina George.  </w:t>
            </w:r>
          </w:p>
          <w:p w:rsidR="51559B0D" w:rsidP="51559B0D" w:rsidRDefault="51559B0D" w14:paraId="680ED908" w14:textId="5A52F11D">
            <w:pPr>
              <w:pStyle w:val="Normal"/>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57D18979" w:rsidRDefault="56FAB848" w14:paraId="01A2F6DC" w14:textId="667DDB94">
            <w:pPr>
              <w:spacing w:beforeAutospacing="on" w:after="160" w:afterAutospacing="on"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Say:</w:t>
            </w:r>
          </w:p>
          <w:p w:rsidR="32779A57" w:rsidP="57D18979" w:rsidRDefault="56FAB848" w14:paraId="3C514897" w14:textId="03A6F46E">
            <w:pPr>
              <w:pStyle w:val="ListParagraph"/>
              <w:numPr>
                <w:ilvl w:val="0"/>
                <w:numId w:val="18"/>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This is the Values Triangle. </w:t>
            </w:r>
          </w:p>
          <w:p w:rsidR="32779A57" w:rsidP="57D18979" w:rsidRDefault="56FAB848" w14:paraId="08871643" w14:textId="1FBA2A34">
            <w:pPr>
              <w:pStyle w:val="ListParagraph"/>
              <w:numPr>
                <w:ilvl w:val="0"/>
                <w:numId w:val="18"/>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Every person and organization has one of these. </w:t>
            </w:r>
          </w:p>
          <w:p w:rsidR="32779A57" w:rsidP="57D18979" w:rsidRDefault="56FAB848" w14:paraId="52F6C317" w14:textId="4591D898">
            <w:pPr>
              <w:pStyle w:val="ListParagraph"/>
              <w:numPr>
                <w:ilvl w:val="0"/>
                <w:numId w:val="18"/>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Understanding this triangle is key to your work and to making change. </w:t>
            </w:r>
          </w:p>
          <w:p w:rsidR="32779A57" w:rsidP="57D18979" w:rsidRDefault="56FAB848" w14:paraId="71CE2DFA" w14:textId="37CE0F70">
            <w:pPr>
              <w:pStyle w:val="ListParagraph"/>
              <w:numPr>
                <w:ilvl w:val="0"/>
                <w:numId w:val="18"/>
              </w:num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Remember that we build the Values Triangle from the bottom up and the inside out.</w:t>
            </w:r>
          </w:p>
          <w:p w:rsidR="32779A57" w:rsidP="57D18979" w:rsidRDefault="56FAB848" w14:paraId="366F1086" w14:textId="09B02027">
            <w:pPr>
              <w:spacing w:beforeAutospacing="on" w:after="160" w:afterAutospacing="on" w:line="257"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69EECA21">
              <w:drawing>
                <wp:inline wp14:editId="302076D4" wp14:anchorId="119865F0">
                  <wp:extent cx="2581275" cy="1800225"/>
                  <wp:effectExtent l="0" t="0" r="0" b="0"/>
                  <wp:docPr id="844356468" name="drawing" title="Picture"/>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844356468" name="Picture 844356468"/>
                          <pic:cNvPicPr/>
                        </pic:nvPicPr>
                        <pic:blipFill>
                          <a:blip xmlns:r="http://schemas.openxmlformats.org/officeDocument/2006/relationships" r:embed="rId37208314">
                            <a:extLst>
                              <a:ext uri="{28A0092B-C50C-407E-A947-70E740481C1C}">
                                <a14:useLocalDpi xmlns:a14="http://schemas.microsoft.com/office/drawing/2010/main"/>
                              </a:ext>
                            </a:extLst>
                          </a:blip>
                          <a:stretch>
                            <a:fillRect/>
                          </a:stretch>
                        </pic:blipFill>
                        <pic:spPr>
                          <a:xfrm>
                            <a:off x="0" y="0"/>
                            <a:ext cx="2581275" cy="1800225"/>
                          </a:xfrm>
                          <a:prstGeom prst="rect">
                            <a:avLst/>
                          </a:prstGeom>
                        </pic:spPr>
                      </pic:pic>
                    </a:graphicData>
                  </a:graphic>
                </wp:inline>
              </w:drawing>
            </w:r>
            <w:r>
              <w:br/>
            </w: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Lets start with NEA. What is NEA’s value triangle? </w:t>
            </w:r>
          </w:p>
          <w:p w:rsidR="32779A57" w:rsidP="57D18979" w:rsidRDefault="56FAB848" w14:paraId="4D59D940" w14:textId="1A58D93E">
            <w:pPr>
              <w:spacing w:beforeAutospacing="on" w:after="160"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57D18979" w:rsidRDefault="56FAB848" w14:paraId="3965CB67" w14:textId="503BB60C">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7D18979" w:rsidR="69EECA21">
              <w:rPr>
                <w:rFonts w:ascii="Calibri" w:hAnsi="Calibri" w:eastAsia="Calibri" w:cs="Calibri"/>
                <w:b w:val="1"/>
                <w:bCs w:val="1"/>
                <w:i w:val="0"/>
                <w:iCs w:val="0"/>
                <w:caps w:val="0"/>
                <w:smallCaps w:val="0"/>
                <w:noProof w:val="0"/>
                <w:color w:val="000000" w:themeColor="text1" w:themeTint="FF" w:themeShade="FF"/>
                <w:sz w:val="22"/>
                <w:szCs w:val="22"/>
                <w:lang w:val="en-US"/>
              </w:rPr>
              <w:t>(10 min</w:t>
            </w:r>
            <w:r w:rsidRPr="57D18979" w:rsidR="69EECA21">
              <w:rPr>
                <w:rFonts w:ascii="Calibri" w:hAnsi="Calibri" w:eastAsia="Calibri" w:cs="Calibri"/>
                <w:b w:val="0"/>
                <w:bCs w:val="0"/>
                <w:i w:val="0"/>
                <w:iCs w:val="0"/>
                <w:caps w:val="0"/>
                <w:smallCaps w:val="0"/>
                <w:noProof w:val="0"/>
                <w:color w:val="000000" w:themeColor="text1" w:themeTint="FF" w:themeShade="FF"/>
                <w:sz w:val="22"/>
                <w:szCs w:val="22"/>
                <w:lang w:val="en-US"/>
              </w:rPr>
              <w:t>)</w:t>
            </w:r>
            <w:r w:rsidRPr="57D18979" w:rsidR="69EECA21">
              <w:rPr>
                <w:rFonts w:ascii="Calibri" w:hAnsi="Calibri" w:eastAsia="Calibri" w:cs="Calibri"/>
                <w:b w:val="1"/>
                <w:bCs w:val="1"/>
                <w:i w:val="0"/>
                <w:iCs w:val="0"/>
                <w:caps w:val="0"/>
                <w:smallCaps w:val="0"/>
                <w:noProof w:val="0"/>
                <w:color w:val="000000" w:themeColor="text1" w:themeTint="FF" w:themeShade="FF"/>
                <w:sz w:val="22"/>
                <w:szCs w:val="22"/>
                <w:lang w:val="en-US"/>
              </w:rPr>
              <w:t xml:space="preserve"> values triangle practice</w:t>
            </w:r>
          </w:p>
          <w:p w:rsidR="32779A57" w:rsidP="57D18979" w:rsidRDefault="56FAB848" w14:paraId="71836076" w14:textId="134267C8">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51559B0D" w:rsidRDefault="56FAB848" w14:paraId="7EC57442" w14:textId="19104EA6">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1559B0D"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At our table groups, </w:t>
            </w:r>
            <w:r w:rsidRPr="51559B0D" w:rsidR="69EECA21">
              <w:rPr>
                <w:rFonts w:ascii="Calibri" w:hAnsi="Calibri" w:eastAsia="Calibri" w:cs="Calibri"/>
                <w:b w:val="0"/>
                <w:bCs w:val="0"/>
                <w:i w:val="0"/>
                <w:iCs w:val="0"/>
                <w:caps w:val="0"/>
                <w:smallCaps w:val="0"/>
                <w:noProof w:val="0"/>
                <w:color w:val="000000" w:themeColor="text1" w:themeTint="FF" w:themeShade="FF"/>
                <w:sz w:val="22"/>
                <w:szCs w:val="22"/>
                <w:lang w:val="en-US"/>
              </w:rPr>
              <w:t>we’re</w:t>
            </w:r>
            <w:r w:rsidRPr="51559B0D" w:rsidR="69EECA21">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going to take time to practice. Each group will have two volunteers to analyze a target (two rounds). </w:t>
            </w:r>
          </w:p>
          <w:p w:rsidR="51559B0D" w:rsidP="51559B0D" w:rsidRDefault="51559B0D" w14:paraId="40B5F315" w14:textId="67D1C3E2">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6A73D576" w:rsidP="51559B0D" w:rsidRDefault="6A73D576" w14:paraId="2F55C6FF" w14:textId="12FBB0AB">
            <w:pPr>
              <w:pStyle w:val="Normal"/>
              <w:suppressLineNumbers w:val="0"/>
              <w:bidi w:val="0"/>
              <w:spacing w:beforeAutospacing="on" w:afterAutospacing="on" w:line="259" w:lineRule="auto"/>
              <w:ind w:left="0" w:right="0"/>
              <w:jc w:val="left"/>
            </w:pPr>
            <w:r w:rsidRPr="51559B0D" w:rsidR="6A73D57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Chart with your group one of the actors/villains </w:t>
            </w:r>
            <w:r w:rsidRPr="51559B0D" w:rsidR="6A73D576">
              <w:rPr>
                <w:rFonts w:ascii="Calibri" w:hAnsi="Calibri" w:eastAsia="Calibri" w:cs="Calibri"/>
                <w:b w:val="0"/>
                <w:bCs w:val="0"/>
                <w:i w:val="0"/>
                <w:iCs w:val="0"/>
                <w:caps w:val="0"/>
                <w:smallCaps w:val="0"/>
                <w:noProof w:val="0"/>
                <w:color w:val="000000" w:themeColor="text1" w:themeTint="FF" w:themeShade="FF"/>
                <w:sz w:val="22"/>
                <w:szCs w:val="22"/>
                <w:lang w:val="en-US"/>
              </w:rPr>
              <w:t>we’ve</w:t>
            </w:r>
            <w:r w:rsidRPr="51559B0D" w:rsidR="6A73D57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w:t>
            </w:r>
            <w:r w:rsidRPr="51559B0D" w:rsidR="6A73D576">
              <w:rPr>
                <w:rFonts w:ascii="Calibri" w:hAnsi="Calibri" w:eastAsia="Calibri" w:cs="Calibri"/>
                <w:b w:val="0"/>
                <w:bCs w:val="0"/>
                <w:i w:val="0"/>
                <w:iCs w:val="0"/>
                <w:caps w:val="0"/>
                <w:smallCaps w:val="0"/>
                <w:noProof w:val="0"/>
                <w:color w:val="000000" w:themeColor="text1" w:themeTint="FF" w:themeShade="FF"/>
                <w:sz w:val="22"/>
                <w:szCs w:val="22"/>
                <w:lang w:val="en-US"/>
              </w:rPr>
              <w:t>identified</w:t>
            </w:r>
            <w:r w:rsidRPr="51559B0D" w:rsidR="6A73D576">
              <w:rPr>
                <w:rFonts w:ascii="Calibri" w:hAnsi="Calibri" w:eastAsia="Calibri" w:cs="Calibri"/>
                <w:b w:val="0"/>
                <w:bCs w:val="0"/>
                <w:i w:val="0"/>
                <w:iCs w:val="0"/>
                <w:caps w:val="0"/>
                <w:smallCaps w:val="0"/>
                <w:noProof w:val="0"/>
                <w:color w:val="000000" w:themeColor="text1" w:themeTint="FF" w:themeShade="FF"/>
                <w:sz w:val="22"/>
                <w:szCs w:val="22"/>
                <w:lang w:val="en-US"/>
              </w:rPr>
              <w:t xml:space="preserve"> in drafting RCGN statements.</w:t>
            </w:r>
          </w:p>
          <w:p w:rsidR="32779A57" w:rsidP="57D18979" w:rsidRDefault="56FAB848" w14:paraId="43F68CF9" w14:textId="1E25FF6D">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p>
          <w:p w:rsidR="32779A57" w:rsidP="57D18979" w:rsidRDefault="56FAB848" w14:paraId="3F585D5E" w14:textId="3986E835">
            <w:pPr>
              <w:spacing w:beforeAutospacing="on" w:afterAutospacing="on" w:line="259" w:lineRule="auto"/>
              <w:rPr>
                <w:rFonts w:ascii="Calibri" w:hAnsi="Calibri" w:eastAsia="Calibri" w:cs="Calibri"/>
                <w:b w:val="0"/>
                <w:bCs w:val="0"/>
                <w:i w:val="0"/>
                <w:iCs w:val="0"/>
                <w:caps w:val="0"/>
                <w:smallCaps w:val="0"/>
                <w:noProof w:val="0"/>
                <w:color w:val="000000" w:themeColor="text1" w:themeTint="FF" w:themeShade="FF"/>
                <w:sz w:val="22"/>
                <w:szCs w:val="22"/>
                <w:lang w:val="en-US"/>
              </w:rPr>
            </w:pPr>
            <w:r w:rsidRPr="51559B0D" w:rsidR="69EECA21">
              <w:rPr>
                <w:rFonts w:ascii="Calibri" w:hAnsi="Calibri" w:eastAsia="Calibri" w:cs="Calibri"/>
                <w:b w:val="1"/>
                <w:bCs w:val="1"/>
                <w:i w:val="0"/>
                <w:iCs w:val="0"/>
                <w:caps w:val="0"/>
                <w:smallCaps w:val="0"/>
                <w:noProof w:val="0"/>
                <w:color w:val="000000" w:themeColor="text1" w:themeTint="FF" w:themeShade="FF"/>
                <w:sz w:val="22"/>
                <w:szCs w:val="22"/>
                <w:lang w:val="en-US"/>
              </w:rPr>
              <w:t>(5 min) mini debrief</w:t>
            </w:r>
          </w:p>
          <w:p w:rsidR="2723EDAD" w:rsidP="51559B0D" w:rsidRDefault="2723EDAD" w14:paraId="384C4D89" w14:textId="0E807E7B">
            <w:pPr>
              <w:pStyle w:val="Normal"/>
              <w:suppressLineNumbers w:val="0"/>
              <w:bidi w:val="0"/>
              <w:spacing w:beforeAutospacing="on" w:afterAutospacing="on" w:line="259" w:lineRule="auto"/>
              <w:ind w:left="0" w:right="0"/>
              <w:jc w:val="left"/>
            </w:pPr>
            <w:r w:rsidRPr="51559B0D" w:rsidR="2723EDAD">
              <w:rPr>
                <w:rFonts w:ascii="Calibri" w:hAnsi="Calibri" w:eastAsia="Calibri" w:cs="Calibri"/>
                <w:b w:val="0"/>
                <w:bCs w:val="0"/>
                <w:i w:val="0"/>
                <w:iCs w:val="0"/>
                <w:caps w:val="0"/>
                <w:smallCaps w:val="0"/>
                <w:noProof w:val="0"/>
                <w:color w:val="000000" w:themeColor="text1" w:themeTint="FF" w:themeShade="FF"/>
                <w:sz w:val="22"/>
                <w:szCs w:val="22"/>
                <w:lang w:val="en-US"/>
              </w:rPr>
              <w:t>What were the agitation points you identified?</w:t>
            </w:r>
          </w:p>
          <w:p w:rsidR="32779A57" w:rsidP="68C920A3" w:rsidRDefault="56FAB848" w14:paraId="003B133F" w14:textId="49C20030">
            <w:pPr>
              <w:pStyle w:val="Normal"/>
              <w:spacing w:beforeAutospacing="on" w:afterAutospacing="on" w:line="259" w:lineRule="auto"/>
            </w:pPr>
          </w:p>
          <w:p w:rsidR="32779A57" w:rsidP="68C920A3" w:rsidRDefault="56FAB848" w14:paraId="21E52094" w14:textId="70CB9B93">
            <w:pPr>
              <w:pStyle w:val="Normal"/>
              <w:spacing w:beforeAutospacing="on" w:afterAutospacing="on" w:line="259" w:lineRule="auto"/>
            </w:pPr>
            <w:r w:rsidR="5D4122EA">
              <w:rPr/>
              <w:t xml:space="preserve"> </w:t>
            </w:r>
          </w:p>
          <w:p w:rsidR="32779A57" w:rsidP="68C920A3" w:rsidRDefault="56FAB848" w14:paraId="5438CA89" w14:textId="20E921A2">
            <w:pPr>
              <w:pStyle w:val="Normal"/>
              <w:spacing w:beforeAutospacing="on" w:afterAutospacing="on" w:line="259" w:lineRule="auto"/>
            </w:pPr>
          </w:p>
          <w:p w:rsidR="32779A57" w:rsidP="68C920A3" w:rsidRDefault="56FAB848" w14:paraId="1822E5CF" w14:textId="07A9C671">
            <w:pPr>
              <w:pStyle w:val="Normal"/>
              <w:spacing w:beforeAutospacing="on" w:afterAutospacing="on" w:line="259" w:lineRule="auto"/>
            </w:pPr>
          </w:p>
        </w:tc>
        <w:tc>
          <w:tcPr>
            <w:tcW w:w="1965" w:type="dxa"/>
            <w:tcMar/>
          </w:tcPr>
          <w:p w:rsidR="32779A57" w:rsidP="32779A57" w:rsidRDefault="32779A57" w14:paraId="2639347B" w14:textId="43933680">
            <w:pPr>
              <w:spacing w:line="259" w:lineRule="auto"/>
              <w:rPr>
                <w:b/>
                <w:bCs/>
                <w:color w:val="000000" w:themeColor="text1"/>
              </w:rPr>
            </w:pPr>
          </w:p>
        </w:tc>
      </w:tr>
      <w:tr w:rsidR="1512A21B" w:rsidTr="51559B0D" w14:paraId="024E2AA4" w14:textId="77777777">
        <w:trPr>
          <w:trHeight w:val="323"/>
        </w:trPr>
        <w:tc>
          <w:tcPr>
            <w:tcW w:w="3518" w:type="dxa"/>
            <w:shd w:val="clear" w:color="auto" w:fill="D0CECE" w:themeFill="background2" w:themeFillShade="E6"/>
            <w:tcMar/>
          </w:tcPr>
          <w:p w:rsidR="18605EA2" w:rsidP="5EE57E6C" w:rsidRDefault="33369FF3" w14:paraId="792DEE12" w14:textId="22756F2C">
            <w:pPr>
              <w:spacing w:line="259" w:lineRule="auto"/>
              <w:rPr>
                <w:b w:val="1"/>
                <w:bCs w:val="1"/>
                <w:color w:val="000000" w:themeColor="text1"/>
              </w:rPr>
            </w:pPr>
            <w:r w:rsidRPr="51559B0D" w:rsidR="33369FF3">
              <w:rPr>
                <w:b w:val="1"/>
                <w:bCs w:val="1"/>
                <w:color w:val="000000" w:themeColor="text1" w:themeTint="FF" w:themeShade="FF"/>
              </w:rPr>
              <w:t>9</w:t>
            </w:r>
            <w:r w:rsidRPr="51559B0D" w:rsidR="22DC82AF">
              <w:rPr>
                <w:b w:val="1"/>
                <w:bCs w:val="1"/>
                <w:color w:val="000000" w:themeColor="text1" w:themeTint="FF" w:themeShade="FF"/>
              </w:rPr>
              <w:t>:</w:t>
            </w:r>
            <w:r w:rsidRPr="51559B0D" w:rsidR="39496973">
              <w:rPr>
                <w:b w:val="1"/>
                <w:bCs w:val="1"/>
                <w:color w:val="000000" w:themeColor="text1" w:themeTint="FF" w:themeShade="FF"/>
              </w:rPr>
              <w:t xml:space="preserve">45-10:30 </w:t>
            </w:r>
            <w:r w:rsidRPr="51559B0D" w:rsidR="39496973">
              <w:rPr>
                <w:b w:val="1"/>
                <w:bCs w:val="1"/>
                <w:color w:val="000000" w:themeColor="text1" w:themeTint="FF" w:themeShade="FF"/>
              </w:rPr>
              <w:t>Zac</w:t>
            </w:r>
            <w:r w:rsidRPr="51559B0D" w:rsidR="39496973">
              <w:rPr>
                <w:b w:val="1"/>
                <w:bCs w:val="1"/>
                <w:color w:val="000000" w:themeColor="text1" w:themeTint="FF" w:themeShade="FF"/>
              </w:rPr>
              <w:t xml:space="preserve"> and</w:t>
            </w:r>
            <w:r w:rsidRPr="51559B0D" w:rsidR="39496973">
              <w:rPr>
                <w:b w:val="1"/>
                <w:bCs w:val="1"/>
                <w:color w:val="000000" w:themeColor="text1" w:themeTint="FF" w:themeShade="FF"/>
              </w:rPr>
              <w:t xml:space="preserve"> Salina</w:t>
            </w:r>
          </w:p>
        </w:tc>
        <w:tc>
          <w:tcPr>
            <w:tcW w:w="1655" w:type="dxa"/>
            <w:gridSpan w:val="2"/>
            <w:shd w:val="clear" w:color="auto" w:fill="D0CECE" w:themeFill="background2" w:themeFillShade="E6"/>
            <w:tcMar/>
          </w:tcPr>
          <w:p w:rsidR="1512A21B" w:rsidP="1512A21B" w:rsidRDefault="1512A21B" w14:paraId="59020C6F" w14:textId="3D705F23">
            <w:pPr>
              <w:spacing w:line="259" w:lineRule="auto"/>
              <w:rPr>
                <w:b/>
                <w:bCs/>
                <w:color w:val="000000" w:themeColor="text1"/>
              </w:rPr>
            </w:pPr>
          </w:p>
        </w:tc>
        <w:tc>
          <w:tcPr>
            <w:tcW w:w="7641" w:type="dxa"/>
            <w:gridSpan w:val="2"/>
            <w:shd w:val="clear" w:color="auto" w:fill="D0CECE" w:themeFill="background2" w:themeFillShade="E6"/>
            <w:tcMar/>
          </w:tcPr>
          <w:p w:rsidR="7E6A5A5D" w:rsidP="68C920A3" w:rsidRDefault="39B93198" w14:paraId="22209622" w14:textId="00D4A774">
            <w:pPr>
              <w:spacing w:beforeAutospacing="on" w:afterAutospacing="on" w:line="259" w:lineRule="auto"/>
              <w:rPr>
                <w:b w:val="1"/>
                <w:bCs w:val="1"/>
                <w:color w:val="000000" w:themeColor="text1"/>
              </w:rPr>
            </w:pPr>
            <w:r w:rsidRPr="68C920A3" w:rsidR="39496973">
              <w:rPr>
                <w:b w:val="1"/>
                <w:bCs w:val="1"/>
                <w:color w:val="000000" w:themeColor="text1" w:themeTint="FF" w:themeShade="FF"/>
              </w:rPr>
              <w:t>Coalition Building</w:t>
            </w:r>
          </w:p>
        </w:tc>
        <w:tc>
          <w:tcPr>
            <w:tcW w:w="1965" w:type="dxa"/>
            <w:shd w:val="clear" w:color="auto" w:fill="D0CECE" w:themeFill="background2" w:themeFillShade="E6"/>
            <w:tcMar/>
          </w:tcPr>
          <w:p w:rsidR="1512A21B" w:rsidP="1512A21B" w:rsidRDefault="1512A21B" w14:paraId="5FC6E9D1" w14:textId="40CBA244">
            <w:pPr>
              <w:spacing w:line="259" w:lineRule="auto"/>
              <w:rPr>
                <w:b/>
                <w:bCs/>
                <w:color w:val="000000" w:themeColor="text1"/>
              </w:rPr>
            </w:pPr>
          </w:p>
        </w:tc>
      </w:tr>
      <w:tr w:rsidR="1512A21B" w:rsidTr="51559B0D" w14:paraId="18E6C115" w14:textId="77777777">
        <w:trPr>
          <w:trHeight w:val="323"/>
        </w:trPr>
        <w:tc>
          <w:tcPr>
            <w:tcW w:w="3518" w:type="dxa"/>
            <w:tcMar/>
          </w:tcPr>
          <w:p w:rsidR="1512A21B" w:rsidP="6F24E73E" w:rsidRDefault="1512A21B" w14:paraId="0A6DFC6C" w14:textId="29F6317E">
            <w:pPr>
              <w:pStyle w:val="Normal"/>
              <w:spacing w:line="259" w:lineRule="auto"/>
              <w:rPr>
                <w:color w:val="000000" w:themeColor="text1" w:themeTint="FF" w:themeShade="FF"/>
              </w:rPr>
            </w:pPr>
          </w:p>
          <w:p w:rsidR="1512A21B" w:rsidP="6F24E73E" w:rsidRDefault="1512A21B" w14:paraId="1F31BEFF" w14:textId="02B4B5E1">
            <w:pPr>
              <w:pStyle w:val="Normal"/>
              <w:spacing w:line="259" w:lineRule="auto"/>
            </w:pPr>
            <w:r w:rsidR="4FB4B3FC">
              <w:drawing>
                <wp:inline wp14:editId="56FB00B7" wp14:anchorId="4FC99F09">
                  <wp:extent cx="2085975" cy="1562100"/>
                  <wp:effectExtent l="0" t="0" r="0" b="0"/>
                  <wp:docPr id="145637320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56373203" name="Picture 1456373203"/>
                          <pic:cNvPicPr/>
                        </pic:nvPicPr>
                        <pic:blipFill>
                          <a:blip xmlns:r="http://schemas.openxmlformats.org/officeDocument/2006/relationships" r:embed="rId928673400">
                            <a:extLst>
                              <a:ext uri="{28A0092B-C50C-407E-A947-70E740481C1C}">
                                <a14:useLocalDpi xmlns:a14="http://schemas.microsoft.com/office/drawing/2010/main"/>
                              </a:ext>
                            </a:extLst>
                          </a:blip>
                          <a:stretch>
                            <a:fillRect/>
                          </a:stretch>
                        </pic:blipFill>
                        <pic:spPr>
                          <a:xfrm>
                            <a:off x="0" y="0"/>
                            <a:ext cx="2085975" cy="1562100"/>
                          </a:xfrm>
                          <a:prstGeom prst="rect">
                            <a:avLst/>
                          </a:prstGeom>
                        </pic:spPr>
                      </pic:pic>
                    </a:graphicData>
                  </a:graphic>
                </wp:inline>
              </w:drawing>
            </w:r>
            <w:r w:rsidR="4FB4B3FC">
              <w:drawing>
                <wp:inline wp14:editId="0B1F4211" wp14:anchorId="0ABD7B04">
                  <wp:extent cx="2085975" cy="1562100"/>
                  <wp:effectExtent l="0" t="0" r="0" b="0"/>
                  <wp:docPr id="22641954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26419543" name="Picture 226419543"/>
                          <pic:cNvPicPr/>
                        </pic:nvPicPr>
                        <pic:blipFill>
                          <a:blip xmlns:r="http://schemas.openxmlformats.org/officeDocument/2006/relationships" r:embed="rId1535910752">
                            <a:extLst>
                              <a:ext uri="{28A0092B-C50C-407E-A947-70E740481C1C}">
                                <a14:useLocalDpi xmlns:a14="http://schemas.microsoft.com/office/drawing/2010/main"/>
                              </a:ext>
                            </a:extLst>
                          </a:blip>
                          <a:stretch>
                            <a:fillRect/>
                          </a:stretch>
                        </pic:blipFill>
                        <pic:spPr>
                          <a:xfrm>
                            <a:off x="0" y="0"/>
                            <a:ext cx="2085975" cy="1562100"/>
                          </a:xfrm>
                          <a:prstGeom prst="rect">
                            <a:avLst/>
                          </a:prstGeom>
                        </pic:spPr>
                      </pic:pic>
                    </a:graphicData>
                  </a:graphic>
                </wp:inline>
              </w:drawing>
            </w:r>
            <w:r w:rsidR="4FB4B3FC">
              <w:drawing>
                <wp:inline wp14:editId="063A9E64" wp14:anchorId="72CEA98B">
                  <wp:extent cx="2085975" cy="1533525"/>
                  <wp:effectExtent l="0" t="0" r="0" b="0"/>
                  <wp:docPr id="203033483"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203033483" name="Picture 203033483"/>
                          <pic:cNvPicPr/>
                        </pic:nvPicPr>
                        <pic:blipFill>
                          <a:blip xmlns:r="http://schemas.openxmlformats.org/officeDocument/2006/relationships" r:embed="rId903602487">
                            <a:extLst>
                              <a:ext uri="{28A0092B-C50C-407E-A947-70E740481C1C}">
                                <a14:useLocalDpi xmlns:a14="http://schemas.microsoft.com/office/drawing/2010/main"/>
                              </a:ext>
                            </a:extLst>
                          </a:blip>
                          <a:stretch>
                            <a:fillRect/>
                          </a:stretch>
                        </pic:blipFill>
                        <pic:spPr>
                          <a:xfrm>
                            <a:off x="0" y="0"/>
                            <a:ext cx="2085975" cy="1533525"/>
                          </a:xfrm>
                          <a:prstGeom prst="rect">
                            <a:avLst/>
                          </a:prstGeom>
                        </pic:spPr>
                      </pic:pic>
                    </a:graphicData>
                  </a:graphic>
                </wp:inline>
              </w:drawing>
            </w:r>
            <w:r w:rsidR="4FB4B3FC">
              <w:drawing>
                <wp:inline wp14:editId="0D9B1E13" wp14:anchorId="3867FE5F">
                  <wp:extent cx="2085975" cy="1562100"/>
                  <wp:effectExtent l="0" t="0" r="0" b="0"/>
                  <wp:docPr id="143302687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433026870" name="Picture 1433026870"/>
                          <pic:cNvPicPr/>
                        </pic:nvPicPr>
                        <pic:blipFill>
                          <a:blip xmlns:r="http://schemas.openxmlformats.org/officeDocument/2006/relationships" r:embed="rId457440116">
                            <a:extLst>
                              <a:ext uri="{28A0092B-C50C-407E-A947-70E740481C1C}">
                                <a14:useLocalDpi xmlns:a14="http://schemas.microsoft.com/office/drawing/2010/main"/>
                              </a:ext>
                            </a:extLst>
                          </a:blip>
                          <a:stretch>
                            <a:fillRect/>
                          </a:stretch>
                        </pic:blipFill>
                        <pic:spPr>
                          <a:xfrm>
                            <a:off x="0" y="0"/>
                            <a:ext cx="2085975" cy="1562100"/>
                          </a:xfrm>
                          <a:prstGeom prst="rect">
                            <a:avLst/>
                          </a:prstGeom>
                        </pic:spPr>
                      </pic:pic>
                    </a:graphicData>
                  </a:graphic>
                </wp:inline>
              </w:drawing>
            </w:r>
            <w:r w:rsidR="4FB4B3FC">
              <w:drawing>
                <wp:inline wp14:editId="77683B6B" wp14:anchorId="6D30C156">
                  <wp:extent cx="2085975" cy="1600200"/>
                  <wp:effectExtent l="0" t="0" r="0" b="0"/>
                  <wp:docPr id="19251381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925138174" name="Picture 1925138174"/>
                          <pic:cNvPicPr/>
                        </pic:nvPicPr>
                        <pic:blipFill>
                          <a:blip xmlns:r="http://schemas.openxmlformats.org/officeDocument/2006/relationships" r:embed="rId993846410">
                            <a:extLst>
                              <a:ext uri="{28A0092B-C50C-407E-A947-70E740481C1C}">
                                <a14:useLocalDpi xmlns:a14="http://schemas.microsoft.com/office/drawing/2010/main"/>
                              </a:ext>
                            </a:extLst>
                          </a:blip>
                          <a:stretch>
                            <a:fillRect/>
                          </a:stretch>
                        </pic:blipFill>
                        <pic:spPr>
                          <a:xfrm>
                            <a:off x="0" y="0"/>
                            <a:ext cx="2085975" cy="1600200"/>
                          </a:xfrm>
                          <a:prstGeom prst="rect">
                            <a:avLst/>
                          </a:prstGeom>
                        </pic:spPr>
                      </pic:pic>
                    </a:graphicData>
                  </a:graphic>
                </wp:inline>
              </w:drawing>
            </w:r>
            <w:r w:rsidR="4D5FED6B">
              <w:drawing>
                <wp:inline wp14:editId="59592217" wp14:anchorId="088DEA83">
                  <wp:extent cx="2085975" cy="1571625"/>
                  <wp:effectExtent l="0" t="0" r="0" b="0"/>
                  <wp:docPr id="109201667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092016674" name="Picture 1092016674"/>
                          <pic:cNvPicPr/>
                        </pic:nvPicPr>
                        <pic:blipFill>
                          <a:blip xmlns:r="http://schemas.openxmlformats.org/officeDocument/2006/relationships" r:embed="rId947312848">
                            <a:extLst>
                              <a:ext uri="{28A0092B-C50C-407E-A947-70E740481C1C}">
                                <a14:useLocalDpi xmlns:a14="http://schemas.microsoft.com/office/drawing/2010/main"/>
                              </a:ext>
                            </a:extLst>
                          </a:blip>
                          <a:stretch>
                            <a:fillRect/>
                          </a:stretch>
                        </pic:blipFill>
                        <pic:spPr>
                          <a:xfrm>
                            <a:off x="0" y="0"/>
                            <a:ext cx="2085975" cy="1571625"/>
                          </a:xfrm>
                          <a:prstGeom prst="rect">
                            <a:avLst/>
                          </a:prstGeom>
                        </pic:spPr>
                      </pic:pic>
                    </a:graphicData>
                  </a:graphic>
                </wp:inline>
              </w:drawing>
            </w:r>
            <w:r w:rsidR="4D5FED6B">
              <w:drawing>
                <wp:inline wp14:editId="15A7105E" wp14:anchorId="3B9E5E65">
                  <wp:extent cx="2085975" cy="1552575"/>
                  <wp:effectExtent l="0" t="0" r="0" b="0"/>
                  <wp:docPr id="665009470"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665009470" name="Picture 665009470"/>
                          <pic:cNvPicPr/>
                        </pic:nvPicPr>
                        <pic:blipFill>
                          <a:blip xmlns:r="http://schemas.openxmlformats.org/officeDocument/2006/relationships" r:embed="rId619047892">
                            <a:extLst>
                              <a:ext uri="{28A0092B-C50C-407E-A947-70E740481C1C}">
                                <a14:useLocalDpi xmlns:a14="http://schemas.microsoft.com/office/drawing/2010/main"/>
                              </a:ext>
                            </a:extLst>
                          </a:blip>
                          <a:stretch>
                            <a:fillRect/>
                          </a:stretch>
                        </pic:blipFill>
                        <pic:spPr>
                          <a:xfrm>
                            <a:off x="0" y="0"/>
                            <a:ext cx="2085975" cy="1552575"/>
                          </a:xfrm>
                          <a:prstGeom prst="rect">
                            <a:avLst/>
                          </a:prstGeom>
                        </pic:spPr>
                      </pic:pic>
                    </a:graphicData>
                  </a:graphic>
                </wp:inline>
              </w:drawing>
            </w:r>
            <w:r w:rsidR="4FB4B3FC">
              <w:drawing>
                <wp:inline wp14:editId="7A39FEEB" wp14:anchorId="102D529B">
                  <wp:extent cx="2085975" cy="1571625"/>
                  <wp:effectExtent l="0" t="0" r="0" b="0"/>
                  <wp:docPr id="1834196904"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834196904" name="Picture 1834196904"/>
                          <pic:cNvPicPr/>
                        </pic:nvPicPr>
                        <pic:blipFill>
                          <a:blip xmlns:r="http://schemas.openxmlformats.org/officeDocument/2006/relationships" r:embed="rId1387401736">
                            <a:extLst>
                              <a:ext uri="{28A0092B-C50C-407E-A947-70E740481C1C}">
                                <a14:useLocalDpi xmlns:a14="http://schemas.microsoft.com/office/drawing/2010/main"/>
                              </a:ext>
                            </a:extLst>
                          </a:blip>
                          <a:stretch>
                            <a:fillRect/>
                          </a:stretch>
                        </pic:blipFill>
                        <pic:spPr>
                          <a:xfrm>
                            <a:off x="0" y="0"/>
                            <a:ext cx="2085975" cy="1571625"/>
                          </a:xfrm>
                          <a:prstGeom prst="rect">
                            <a:avLst/>
                          </a:prstGeom>
                        </pic:spPr>
                      </pic:pic>
                    </a:graphicData>
                  </a:graphic>
                </wp:inline>
              </w:drawing>
            </w:r>
            <w:r w:rsidR="52E76A2F">
              <w:drawing>
                <wp:inline wp14:editId="3E4B699C" wp14:anchorId="481EBE0A">
                  <wp:extent cx="2085975" cy="1562100"/>
                  <wp:effectExtent l="0" t="0" r="0" b="0"/>
                  <wp:docPr id="1720583188"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1720583188" name="Picture 1720583188"/>
                          <pic:cNvPicPr/>
                        </pic:nvPicPr>
                        <pic:blipFill>
                          <a:blip xmlns:r="http://schemas.openxmlformats.org/officeDocument/2006/relationships" r:embed="rId2009987650">
                            <a:extLst>
                              <a:ext uri="{28A0092B-C50C-407E-A947-70E740481C1C}">
                                <a14:useLocalDpi xmlns:a14="http://schemas.microsoft.com/office/drawing/2010/main"/>
                              </a:ext>
                            </a:extLst>
                          </a:blip>
                          <a:stretch>
                            <a:fillRect/>
                          </a:stretch>
                        </pic:blipFill>
                        <pic:spPr>
                          <a:xfrm>
                            <a:off x="0" y="0"/>
                            <a:ext cx="2085975" cy="1562100"/>
                          </a:xfrm>
                          <a:prstGeom prst="rect">
                            <a:avLst/>
                          </a:prstGeom>
                        </pic:spPr>
                      </pic:pic>
                    </a:graphicData>
                  </a:graphic>
                </wp:inline>
              </w:drawing>
            </w:r>
            <w:r w:rsidR="1C3C8D67">
              <w:drawing>
                <wp:inline wp14:editId="3C2282FA" wp14:anchorId="1854CEAF">
                  <wp:extent cx="2085975" cy="1581150"/>
                  <wp:effectExtent l="0" t="0" r="0" b="0"/>
                  <wp:docPr id="590836272" name="drawing"/>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590836272" name="Picture 590836272"/>
                          <pic:cNvPicPr/>
                        </pic:nvPicPr>
                        <pic:blipFill>
                          <a:blip xmlns:r="http://schemas.openxmlformats.org/officeDocument/2006/relationships" r:embed="rId762335336">
                            <a:extLst>
                              <a:ext uri="{28A0092B-C50C-407E-A947-70E740481C1C}">
                                <a14:useLocalDpi xmlns:a14="http://schemas.microsoft.com/office/drawing/2010/main"/>
                              </a:ext>
                            </a:extLst>
                          </a:blip>
                          <a:stretch>
                            <a:fillRect/>
                          </a:stretch>
                        </pic:blipFill>
                        <pic:spPr>
                          <a:xfrm>
                            <a:off x="0" y="0"/>
                            <a:ext cx="2085975" cy="1581150"/>
                          </a:xfrm>
                          <a:prstGeom prst="rect">
                            <a:avLst/>
                          </a:prstGeom>
                        </pic:spPr>
                      </pic:pic>
                    </a:graphicData>
                  </a:graphic>
                </wp:inline>
              </w:drawing>
            </w:r>
          </w:p>
        </w:tc>
        <w:tc>
          <w:tcPr>
            <w:tcW w:w="1655" w:type="dxa"/>
            <w:gridSpan w:val="2"/>
            <w:tcMar/>
          </w:tcPr>
          <w:p w:rsidR="1512A21B" w:rsidP="1512A21B" w:rsidRDefault="1512A21B" w14:paraId="2A95D140" w14:textId="5A51437E">
            <w:pPr>
              <w:spacing w:line="259" w:lineRule="auto"/>
              <w:rPr>
                <w:color w:val="000000" w:themeColor="text1"/>
              </w:rPr>
            </w:pPr>
          </w:p>
        </w:tc>
        <w:tc>
          <w:tcPr>
            <w:tcW w:w="7641" w:type="dxa"/>
            <w:gridSpan w:val="2"/>
            <w:tcMar/>
          </w:tcPr>
          <w:p w:rsidR="1512A21B" w:rsidP="51559B0D" w:rsidRDefault="1512A21B" w14:paraId="1D8F12CA" w14:textId="48C9A716">
            <w:pPr>
              <w:pStyle w:val="Normal"/>
              <w:suppressLineNumbers w:val="0"/>
              <w:bidi w:val="0"/>
              <w:spacing w:before="0" w:beforeAutospacing="off" w:after="0" w:afterAutospacing="off" w:line="259" w:lineRule="auto"/>
              <w:ind w:left="0" w:right="0"/>
              <w:jc w:val="left"/>
            </w:pPr>
            <w:r w:rsidRPr="51559B0D" w:rsidR="297807C3">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t xml:space="preserve">Yesterday, we talked about the importance of coalition building </w:t>
            </w:r>
            <w:r w:rsidRPr="51559B0D" w:rsidR="297807C3">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t>in order to</w:t>
            </w:r>
            <w:r w:rsidRPr="51559B0D" w:rsidR="297807C3">
              <w:rPr>
                <w:rFonts w:ascii="Calibri" w:hAnsi="Calibri" w:eastAsia="Calibri" w:cs="Calibri"/>
                <w:b w:val="0"/>
                <w:bCs w:val="0"/>
                <w:i w:val="0"/>
                <w:iCs w:val="0"/>
                <w:caps w:val="0"/>
                <w:smallCaps w:val="0"/>
                <w:strike w:val="0"/>
                <w:dstrike w:val="0"/>
                <w:noProof w:val="0"/>
                <w:color w:val="000000" w:themeColor="text1" w:themeTint="FF" w:themeShade="FF"/>
                <w:sz w:val="24"/>
                <w:szCs w:val="24"/>
                <w:u w:val="none"/>
                <w:lang w:val="en-US"/>
              </w:rPr>
              <w:t xml:space="preserve"> win. We know that if we are going to win</w:t>
            </w:r>
          </w:p>
        </w:tc>
        <w:tc>
          <w:tcPr>
            <w:tcW w:w="1965" w:type="dxa"/>
            <w:tcMar/>
          </w:tcPr>
          <w:p w:rsidR="1512A21B" w:rsidP="1512A21B" w:rsidRDefault="1512A21B" w14:paraId="7230C390" w14:textId="2A5B7D2F">
            <w:pPr>
              <w:rPr>
                <w:rFonts w:asciiTheme="minorHAnsi" w:hAnsiTheme="minorHAnsi" w:eastAsiaTheme="minorEastAsia" w:cstheme="minorBidi"/>
              </w:rPr>
            </w:pPr>
          </w:p>
        </w:tc>
      </w:tr>
      <w:tr w:rsidR="1512A21B" w:rsidTr="51559B0D" w14:paraId="108EE971" w14:textId="77777777">
        <w:trPr>
          <w:trHeight w:val="300"/>
        </w:trPr>
        <w:tc>
          <w:tcPr>
            <w:tcW w:w="3518" w:type="dxa"/>
            <w:shd w:val="clear" w:color="auto" w:fill="D0CECE" w:themeFill="background2" w:themeFillShade="E6"/>
            <w:tcMar/>
          </w:tcPr>
          <w:p w:rsidR="1512A21B" w:rsidP="68C920A3" w:rsidRDefault="77A939CD" w14:paraId="178D3FFE" w14:textId="46A58A8A">
            <w:pPr>
              <w:rPr>
                <w:rFonts w:ascii="Calibri" w:hAnsi="Calibri" w:eastAsia="ＭＳ 明朝" w:cs="Arial" w:asciiTheme="minorAscii" w:hAnsiTheme="minorAscii" w:eastAsiaTheme="minorEastAsia" w:cstheme="minorBidi"/>
                <w:b w:val="1"/>
                <w:bCs w:val="1"/>
              </w:rPr>
            </w:pPr>
            <w:r w:rsidRPr="51559B0D" w:rsidR="39496973">
              <w:rPr>
                <w:rFonts w:ascii="Calibri" w:hAnsi="Calibri" w:eastAsia="ＭＳ 明朝" w:cs="Arial" w:asciiTheme="minorAscii" w:hAnsiTheme="minorAscii" w:eastAsiaTheme="minorEastAsia" w:cstheme="minorBidi"/>
                <w:b w:val="1"/>
                <w:bCs w:val="1"/>
              </w:rPr>
              <w:t xml:space="preserve">10:30-11:40 </w:t>
            </w:r>
            <w:r w:rsidRPr="51559B0D" w:rsidR="22CA0665">
              <w:rPr>
                <w:rFonts w:ascii="Calibri" w:hAnsi="Calibri" w:eastAsia="ＭＳ 明朝" w:cs="Arial" w:asciiTheme="minorAscii" w:hAnsiTheme="minorAscii" w:eastAsiaTheme="minorEastAsia" w:cstheme="minorBidi"/>
                <w:b w:val="1"/>
                <w:bCs w:val="1"/>
              </w:rPr>
              <w:t>Natasha</w:t>
            </w:r>
            <w:r w:rsidRPr="51559B0D" w:rsidR="39496973">
              <w:rPr>
                <w:rFonts w:ascii="Calibri" w:hAnsi="Calibri" w:eastAsia="ＭＳ 明朝" w:cs="Arial" w:asciiTheme="minorAscii" w:hAnsiTheme="minorAscii" w:eastAsiaTheme="minorEastAsia" w:cstheme="minorBidi"/>
                <w:b w:val="1"/>
                <w:bCs w:val="1"/>
              </w:rPr>
              <w:t xml:space="preserve"> and Rachel</w:t>
            </w:r>
          </w:p>
        </w:tc>
        <w:tc>
          <w:tcPr>
            <w:tcW w:w="1655" w:type="dxa"/>
            <w:gridSpan w:val="2"/>
            <w:shd w:val="clear" w:color="auto" w:fill="D0CECE" w:themeFill="background2" w:themeFillShade="E6"/>
            <w:tcMar/>
          </w:tcPr>
          <w:p w:rsidR="1512A21B" w:rsidP="1512A21B" w:rsidRDefault="1512A21B" w14:paraId="25F1BB14" w14:textId="2C2331DA">
            <w:pPr>
              <w:rPr>
                <w:rFonts w:asciiTheme="minorHAnsi" w:hAnsiTheme="minorHAnsi" w:eastAsiaTheme="minorEastAsia" w:cstheme="minorBidi"/>
                <w:b/>
                <w:bCs/>
              </w:rPr>
            </w:pPr>
          </w:p>
        </w:tc>
        <w:tc>
          <w:tcPr>
            <w:tcW w:w="7641" w:type="dxa"/>
            <w:gridSpan w:val="2"/>
            <w:shd w:val="clear" w:color="auto" w:fill="D0CECE" w:themeFill="background2" w:themeFillShade="E6"/>
            <w:tcMar/>
          </w:tcPr>
          <w:p w:rsidR="1512A21B" w:rsidP="1512A21B" w:rsidRDefault="1512A21B" w14:paraId="29DA6028" w14:textId="607888AD">
            <w:pPr>
              <w:spacing w:line="259" w:lineRule="auto"/>
              <w:rPr>
                <w:b w:val="1"/>
                <w:bCs w:val="1"/>
                <w:color w:val="000000" w:themeColor="text1"/>
              </w:rPr>
            </w:pPr>
            <w:r w:rsidRPr="68C920A3" w:rsidR="39496973">
              <w:rPr>
                <w:b w:val="1"/>
                <w:bCs w:val="1"/>
                <w:color w:val="000000" w:themeColor="text1" w:themeTint="FF" w:themeShade="FF"/>
              </w:rPr>
              <w:t>Group Work</w:t>
            </w:r>
          </w:p>
        </w:tc>
        <w:tc>
          <w:tcPr>
            <w:tcW w:w="1965" w:type="dxa"/>
            <w:shd w:val="clear" w:color="auto" w:fill="D0CECE" w:themeFill="background2" w:themeFillShade="E6"/>
            <w:tcMar/>
          </w:tcPr>
          <w:p w:rsidR="1512A21B" w:rsidP="1512A21B" w:rsidRDefault="1512A21B" w14:paraId="56497176" w14:textId="4901856B">
            <w:pPr>
              <w:rPr>
                <w:rFonts w:asciiTheme="minorHAnsi" w:hAnsiTheme="minorHAnsi" w:eastAsiaTheme="minorEastAsia" w:cstheme="minorBidi"/>
                <w:b/>
                <w:bCs/>
              </w:rPr>
            </w:pPr>
          </w:p>
        </w:tc>
      </w:tr>
      <w:tr w:rsidR="00D46C2B" w:rsidTr="51559B0D" w14:paraId="7F39AA67" w14:textId="77777777">
        <w:trPr>
          <w:trHeight w:val="300"/>
        </w:trPr>
        <w:tc>
          <w:tcPr>
            <w:tcW w:w="3518" w:type="dxa"/>
            <w:tcMar/>
          </w:tcPr>
          <w:p w:rsidR="00AF3336" w:rsidP="68C920A3" w:rsidRDefault="069CBFA8" w14:paraId="4CD3B5BE" w14:textId="47CA8D5A">
            <w:pPr>
              <w:pStyle w:val="Normal"/>
              <w:rPr>
                <w:rFonts w:ascii="Calibri" w:hAnsi="Calibri" w:eastAsia="ＭＳ 明朝" w:cs="Arial" w:asciiTheme="minorAscii" w:hAnsiTheme="minorAscii" w:eastAsiaTheme="minorEastAsia" w:cstheme="minorBidi"/>
              </w:rPr>
            </w:pPr>
            <w:r w:rsidR="39496973">
              <w:drawing>
                <wp:inline wp14:editId="489927BC" wp14:anchorId="7CB07B29">
                  <wp:extent cx="1793695" cy="1345565"/>
                  <wp:effectExtent l="0" t="0" r="3175" b="0"/>
                  <wp:docPr id="214183249" name="Picture 30"/>
                  <wp:cNvGraphicFramePr>
                    <a:graphicFrameLocks noChangeAspect="1"/>
                  </wp:cNvGraphicFramePr>
                  <a:graphic>
                    <a:graphicData xmlns:a="http://schemas.openxmlformats.org/drawingml/2006/main" uri="http://schemas.openxmlformats.org/drawingml/2006/picture">
                      <pic:pic xmlns:pic="http://schemas.openxmlformats.org/drawingml/2006/picture">
                        <pic:nvPicPr>
                          <pic:cNvPr id="0" name="Picture 30"/>
                          <pic:cNvPicPr/>
                        </pic:nvPicPr>
                        <pic:blipFill>
                          <a:blip xmlns:r="http://schemas.openxmlformats.org/officeDocument/2006/relationships" r:embed="rId49" cstate="print">
                            <a:extLst>
                              <a:ext uri="{28A0092B-C50C-407E-A947-70E740481C1C}">
                                <a14:useLocalDpi xmlns:a14="http://schemas.microsoft.com/office/drawing/2010/main" val="0"/>
                              </a:ext>
                            </a:extLst>
                          </a:blip>
                          <a:stretch>
                            <a:fillRect/>
                          </a:stretch>
                        </pic:blipFill>
                        <pic:spPr>
                          <a:xfrm>
                            <a:off x="0" y="0"/>
                            <a:ext cx="1793695" cy="1345565"/>
                          </a:xfrm>
                          <a:prstGeom prst="rect">
                            <a:avLst/>
                          </a:prstGeom>
                        </pic:spPr>
                      </pic:pic>
                    </a:graphicData>
                  </a:graphic>
                </wp:inline>
              </w:drawing>
            </w:r>
          </w:p>
        </w:tc>
        <w:tc>
          <w:tcPr>
            <w:tcW w:w="1655" w:type="dxa"/>
            <w:gridSpan w:val="2"/>
            <w:tcMar/>
          </w:tcPr>
          <w:p w:rsidR="008E4CA9" w:rsidP="703DCE38" w:rsidRDefault="008E4CA9" w14:paraId="45A6F1EA" w14:textId="77777777">
            <w:pPr>
              <w:rPr>
                <w:rFonts w:asciiTheme="minorHAnsi" w:hAnsiTheme="minorHAnsi" w:eastAsiaTheme="minorEastAsia" w:cstheme="minorBidi"/>
              </w:rPr>
            </w:pPr>
          </w:p>
        </w:tc>
        <w:tc>
          <w:tcPr>
            <w:tcW w:w="7641" w:type="dxa"/>
            <w:gridSpan w:val="2"/>
            <w:tcMar/>
          </w:tcPr>
          <w:p w:rsidR="001F64A8" w:rsidP="68C920A3" w:rsidRDefault="001F64A8" w14:paraId="26C7DAEF" w14:textId="1BE42A39">
            <w:pPr>
              <w:numPr>
                <w:ilvl w:val="0"/>
                <w:numId w:val="15"/>
              </w:numPr>
              <w:spacing w:line="259" w:lineRule="auto"/>
              <w:rPr>
                <w:rFonts w:ascii="Calibri" w:hAnsi="Calibri" w:eastAsia="ＭＳ 明朝" w:cs="Arial" w:asciiTheme="minorAscii" w:hAnsiTheme="minorAscii" w:eastAsiaTheme="minorEastAsia" w:cstheme="minorBidi"/>
              </w:rPr>
            </w:pPr>
            <w:r w:rsidRPr="68C920A3" w:rsidR="39496973">
              <w:rPr>
                <w:rFonts w:ascii="Calibri" w:hAnsi="Calibri" w:eastAsia="ＭＳ 明朝" w:cs="Arial" w:asciiTheme="minorAscii" w:hAnsiTheme="minorAscii" w:eastAsiaTheme="minorEastAsia" w:cstheme="minorBidi"/>
              </w:rPr>
              <w:t xml:space="preserve">During this time, you will work on your scenario- in teams </w:t>
            </w:r>
          </w:p>
          <w:p w:rsidR="001F64A8" w:rsidP="68C920A3" w:rsidRDefault="001F64A8" w14:paraId="108509B0" w14:textId="75C18995">
            <w:pPr>
              <w:numPr>
                <w:ilvl w:val="0"/>
                <w:numId w:val="15"/>
              </w:numPr>
              <w:spacing w:line="259" w:lineRule="auto"/>
              <w:rPr>
                <w:rFonts w:ascii="Calibri" w:hAnsi="Calibri" w:eastAsia="ＭＳ 明朝" w:cs="Arial" w:asciiTheme="minorAscii" w:hAnsiTheme="minorAscii" w:eastAsiaTheme="minorEastAsia" w:cstheme="minorBidi"/>
              </w:rPr>
            </w:pPr>
            <w:r w:rsidRPr="090C3660" w:rsidR="39496973">
              <w:rPr>
                <w:rFonts w:ascii="Calibri" w:hAnsi="Calibri" w:eastAsia="ＭＳ 明朝" w:cs="Arial" w:asciiTheme="minorAscii" w:hAnsiTheme="minorAscii" w:eastAsiaTheme="minorEastAsia" w:cstheme="minorBidi"/>
              </w:rPr>
              <w:t>Scenario description in day two- can be placed here for reference or here i</w:t>
            </w:r>
            <w:r w:rsidRPr="090C3660" w:rsidR="61B1FC9D">
              <w:rPr>
                <w:rFonts w:ascii="Calibri" w:hAnsi="Calibri" w:eastAsia="ＭＳ 明朝" w:cs="Arial" w:asciiTheme="minorAscii" w:hAnsiTheme="minorAscii" w:eastAsiaTheme="minorEastAsia" w:cstheme="minorBidi"/>
              </w:rPr>
              <w:t xml:space="preserve">f </w:t>
            </w:r>
            <w:r w:rsidRPr="090C3660" w:rsidR="39496973">
              <w:rPr>
                <w:rFonts w:ascii="Calibri" w:hAnsi="Calibri" w:eastAsia="ＭＳ 明朝" w:cs="Arial" w:asciiTheme="minorAscii" w:hAnsiTheme="minorAscii" w:eastAsiaTheme="minorEastAsia" w:cstheme="minorBidi"/>
              </w:rPr>
              <w:t>enough time is not available in day two</w:t>
            </w:r>
          </w:p>
          <w:p w:rsidR="001F64A8" w:rsidP="68C920A3" w:rsidRDefault="001F64A8" w14:paraId="5D8F2BB1" w14:textId="0DAF52E6">
            <w:pPr>
              <w:numPr>
                <w:ilvl w:val="0"/>
                <w:numId w:val="15"/>
              </w:numPr>
              <w:spacing w:line="259" w:lineRule="auto"/>
              <w:rPr>
                <w:rFonts w:ascii="Calibri" w:hAnsi="Calibri" w:eastAsia="ＭＳ 明朝" w:cs="Arial" w:asciiTheme="minorAscii" w:hAnsiTheme="minorAscii" w:eastAsiaTheme="minorEastAsia" w:cstheme="minorBidi"/>
              </w:rPr>
            </w:pPr>
            <w:r w:rsidRPr="68C920A3" w:rsidR="39496973">
              <w:rPr>
                <w:rFonts w:ascii="Calibri" w:hAnsi="Calibri" w:eastAsia="ＭＳ 明朝" w:cs="Arial" w:asciiTheme="minorAscii" w:hAnsiTheme="minorAscii" w:eastAsiaTheme="minorEastAsia" w:cstheme="minorBidi"/>
              </w:rPr>
              <w:t>Goal is to produce charts that show all five steps</w:t>
            </w:r>
          </w:p>
          <w:p w:rsidR="001F64A8" w:rsidP="68C920A3" w:rsidRDefault="001F64A8" w14:paraId="7D65C2EB" w14:textId="15429C66">
            <w:pPr>
              <w:spacing w:line="259" w:lineRule="auto"/>
              <w:rPr>
                <w:rFonts w:ascii="Calibri" w:hAnsi="Calibri" w:eastAsia="ＭＳ 明朝" w:cs="Arial" w:asciiTheme="minorAscii" w:hAnsiTheme="minorAscii" w:eastAsiaTheme="minorEastAsia" w:cstheme="minorBidi"/>
              </w:rPr>
            </w:pPr>
          </w:p>
          <w:p w:rsidR="001F64A8" w:rsidP="68C920A3" w:rsidRDefault="001F64A8" w14:paraId="708B64A4" w14:textId="74B69AE4">
            <w:pPr>
              <w:spacing w:line="259" w:lineRule="auto"/>
              <w:rPr>
                <w:rFonts w:ascii="Calibri" w:hAnsi="Calibri" w:eastAsia="ＭＳ 明朝" w:cs="Arial" w:asciiTheme="minorAscii" w:hAnsiTheme="minorAscii" w:eastAsiaTheme="minorEastAsia" w:cstheme="minorBidi"/>
              </w:rPr>
            </w:pPr>
            <w:r w:rsidRPr="68C920A3" w:rsidR="39496973">
              <w:rPr>
                <w:rFonts w:ascii="Calibri" w:hAnsi="Calibri" w:eastAsia="ＭＳ 明朝" w:cs="Arial" w:asciiTheme="minorAscii" w:hAnsiTheme="minorAscii" w:eastAsiaTheme="minorEastAsia" w:cstheme="minorBidi"/>
              </w:rPr>
              <w:t>Issues</w:t>
            </w:r>
          </w:p>
          <w:p w:rsidR="001F64A8" w:rsidP="68C920A3" w:rsidRDefault="001F64A8" w14:paraId="0195EFAD" w14:textId="355B7BDC">
            <w:pPr>
              <w:spacing w:line="259" w:lineRule="auto"/>
              <w:rPr>
                <w:rFonts w:ascii="Calibri" w:hAnsi="Calibri" w:eastAsia="ＭＳ 明朝" w:cs="Arial" w:asciiTheme="minorAscii" w:hAnsiTheme="minorAscii" w:eastAsiaTheme="minorEastAsia" w:cstheme="minorBidi"/>
              </w:rPr>
            </w:pPr>
            <w:r w:rsidRPr="68C920A3" w:rsidR="39496973">
              <w:rPr>
                <w:rFonts w:ascii="Calibri" w:hAnsi="Calibri" w:eastAsia="ＭＳ 明朝" w:cs="Arial" w:asciiTheme="minorAscii" w:hAnsiTheme="minorAscii" w:eastAsiaTheme="minorEastAsia" w:cstheme="minorBidi"/>
              </w:rPr>
              <w:t>Goals</w:t>
            </w:r>
          </w:p>
          <w:p w:rsidR="001F64A8" w:rsidP="68C920A3" w:rsidRDefault="001F64A8" w14:paraId="16D9F053" w14:textId="471200BF">
            <w:pPr>
              <w:spacing w:line="259" w:lineRule="auto"/>
              <w:rPr>
                <w:rFonts w:ascii="Calibri" w:hAnsi="Calibri" w:eastAsia="ＭＳ 明朝" w:cs="Arial" w:asciiTheme="minorAscii" w:hAnsiTheme="minorAscii" w:eastAsiaTheme="minorEastAsia" w:cstheme="minorBidi"/>
              </w:rPr>
            </w:pPr>
            <w:r w:rsidRPr="68C920A3" w:rsidR="39496973">
              <w:rPr>
                <w:rFonts w:ascii="Calibri" w:hAnsi="Calibri" w:eastAsia="ＭＳ 明朝" w:cs="Arial" w:asciiTheme="minorAscii" w:hAnsiTheme="minorAscii" w:eastAsiaTheme="minorEastAsia" w:cstheme="minorBidi"/>
              </w:rPr>
              <w:t>Target</w:t>
            </w:r>
          </w:p>
          <w:p w:rsidR="001F64A8" w:rsidP="68C920A3" w:rsidRDefault="001F64A8" w14:paraId="738E5601" w14:textId="45210D2D">
            <w:pPr>
              <w:spacing w:line="259" w:lineRule="auto"/>
              <w:rPr>
                <w:rFonts w:ascii="Calibri" w:hAnsi="Calibri" w:eastAsia="ＭＳ 明朝" w:cs="Arial" w:asciiTheme="minorAscii" w:hAnsiTheme="minorAscii" w:eastAsiaTheme="minorEastAsia" w:cstheme="minorBidi"/>
              </w:rPr>
            </w:pPr>
            <w:r w:rsidRPr="68C920A3" w:rsidR="39496973">
              <w:rPr>
                <w:rFonts w:ascii="Calibri" w:hAnsi="Calibri" w:eastAsia="ＭＳ 明朝" w:cs="Arial" w:asciiTheme="minorAscii" w:hAnsiTheme="minorAscii" w:eastAsiaTheme="minorEastAsia" w:cstheme="minorBidi"/>
              </w:rPr>
              <w:t>Tactics</w:t>
            </w:r>
          </w:p>
          <w:p w:rsidR="001F64A8" w:rsidP="68C920A3" w:rsidRDefault="001F64A8" w14:paraId="29E4F9B8" w14:textId="06AFA752">
            <w:pPr>
              <w:spacing w:line="259" w:lineRule="auto"/>
              <w:rPr>
                <w:rFonts w:ascii="Calibri" w:hAnsi="Calibri" w:eastAsia="ＭＳ 明朝" w:cs="Arial" w:asciiTheme="minorAscii" w:hAnsiTheme="minorAscii" w:eastAsiaTheme="minorEastAsia" w:cstheme="minorBidi"/>
              </w:rPr>
            </w:pPr>
            <w:r w:rsidRPr="68C920A3" w:rsidR="39496973">
              <w:rPr>
                <w:rFonts w:ascii="Calibri" w:hAnsi="Calibri" w:eastAsia="ＭＳ 明朝" w:cs="Arial" w:asciiTheme="minorAscii" w:hAnsiTheme="minorAscii" w:eastAsiaTheme="minorEastAsia" w:cstheme="minorBidi"/>
              </w:rPr>
              <w:t>Escalation</w:t>
            </w:r>
          </w:p>
          <w:p w:rsidR="001F64A8" w:rsidP="68C920A3" w:rsidRDefault="001F64A8" w14:paraId="227BFB21" w14:textId="27CA94CF">
            <w:pPr>
              <w:spacing w:line="259" w:lineRule="auto"/>
              <w:rPr>
                <w:rFonts w:ascii="Calibri" w:hAnsi="Calibri" w:eastAsia="ＭＳ 明朝" w:cs="Arial" w:asciiTheme="minorAscii" w:hAnsiTheme="minorAscii" w:eastAsiaTheme="minorEastAsia" w:cstheme="minorBidi"/>
              </w:rPr>
            </w:pPr>
            <w:r w:rsidRPr="68C920A3" w:rsidR="39496973">
              <w:rPr>
                <w:rFonts w:ascii="Calibri" w:hAnsi="Calibri" w:eastAsia="ＭＳ 明朝" w:cs="Arial" w:asciiTheme="minorAscii" w:hAnsiTheme="minorAscii" w:eastAsiaTheme="minorEastAsia" w:cstheme="minorBidi"/>
              </w:rPr>
              <w:t>Winning!!!!</w:t>
            </w:r>
          </w:p>
          <w:p w:rsidR="001F64A8" w:rsidP="68C920A3" w:rsidRDefault="001F64A8" w14:paraId="309B7035" w14:textId="58618F2C">
            <w:pPr>
              <w:spacing w:line="259" w:lineRule="auto"/>
              <w:rPr>
                <w:color w:val="000000" w:themeColor="text1"/>
              </w:rPr>
            </w:pPr>
          </w:p>
        </w:tc>
        <w:tc>
          <w:tcPr>
            <w:tcW w:w="1965" w:type="dxa"/>
            <w:tcMar/>
          </w:tcPr>
          <w:p w:rsidR="00D46C2B" w:rsidP="68C920A3" w:rsidRDefault="00AF3336" w14:paraId="75444B66" w14:textId="0B70D52C">
            <w:pPr>
              <w:rPr>
                <w:rFonts w:ascii="Calibri" w:hAnsi="Calibri" w:eastAsia="ＭＳ 明朝" w:cs="Arial" w:asciiTheme="minorAscii" w:hAnsiTheme="minorAscii" w:eastAsiaTheme="minorEastAsia" w:cstheme="minorBidi"/>
              </w:rPr>
            </w:pPr>
            <w:r w:rsidRPr="68C920A3" w:rsidR="39496973">
              <w:rPr>
                <w:rFonts w:ascii="Calibri" w:hAnsi="Calibri" w:eastAsia="ＭＳ 明朝" w:cs="Arial" w:asciiTheme="minorAscii" w:hAnsiTheme="minorAscii" w:eastAsiaTheme="minorEastAsia" w:cstheme="minorBidi"/>
              </w:rPr>
              <w:t>Participants will create a campaign composed of escalating tactics.</w:t>
            </w:r>
          </w:p>
          <w:p w:rsidR="00D46C2B" w:rsidP="68C920A3" w:rsidRDefault="00AF3336" w14:paraId="562C5EB2" w14:textId="4B04FF77">
            <w:pPr>
              <w:rPr>
                <w:rFonts w:ascii="Calibri" w:hAnsi="Calibri" w:eastAsia="ＭＳ 明朝" w:cs="Arial" w:asciiTheme="minorAscii" w:hAnsiTheme="minorAscii" w:eastAsiaTheme="minorEastAsia" w:cstheme="minorBidi"/>
              </w:rPr>
            </w:pPr>
          </w:p>
        </w:tc>
      </w:tr>
      <w:tr w:rsidR="1512A21B" w:rsidTr="51559B0D" w14:paraId="2F784AD4" w14:textId="77777777">
        <w:trPr>
          <w:trHeight w:val="300"/>
        </w:trPr>
        <w:tc>
          <w:tcPr>
            <w:tcW w:w="3518" w:type="dxa"/>
            <w:shd w:val="clear" w:color="auto" w:fill="D0CECE" w:themeFill="background2" w:themeFillShade="E6"/>
            <w:tcMar/>
          </w:tcPr>
          <w:p w:rsidR="7914BC52" w:rsidP="68C920A3" w:rsidRDefault="43E7D9B7" w14:paraId="20215D3D" w14:textId="7870D856">
            <w:pPr>
              <w:spacing w:line="259" w:lineRule="auto"/>
              <w:rPr>
                <w:rFonts w:ascii="Calibri" w:hAnsi="Calibri" w:eastAsia="ＭＳ 明朝" w:cs="Arial" w:asciiTheme="minorAscii" w:hAnsiTheme="minorAscii" w:eastAsiaTheme="minorEastAsia" w:cstheme="minorBidi"/>
                <w:b w:val="1"/>
                <w:bCs w:val="1"/>
              </w:rPr>
            </w:pPr>
            <w:r w:rsidRPr="68C920A3" w:rsidR="43E7D9B7">
              <w:rPr>
                <w:rFonts w:ascii="Calibri" w:hAnsi="Calibri" w:eastAsia="ＭＳ 明朝" w:cs="Arial" w:asciiTheme="minorAscii" w:hAnsiTheme="minorAscii" w:eastAsiaTheme="minorEastAsia" w:cstheme="minorBidi"/>
                <w:b w:val="1"/>
                <w:bCs w:val="1"/>
              </w:rPr>
              <w:t>1</w:t>
            </w:r>
            <w:r w:rsidRPr="68C920A3" w:rsidR="7510688A">
              <w:rPr>
                <w:rFonts w:ascii="Calibri" w:hAnsi="Calibri" w:eastAsia="ＭＳ 明朝" w:cs="Arial" w:asciiTheme="minorAscii" w:hAnsiTheme="minorAscii" w:eastAsiaTheme="minorEastAsia" w:cstheme="minorBidi"/>
                <w:b w:val="1"/>
                <w:bCs w:val="1"/>
              </w:rPr>
              <w:t>1:40</w:t>
            </w:r>
            <w:r w:rsidRPr="68C920A3" w:rsidR="43E7D9B7">
              <w:rPr>
                <w:rFonts w:ascii="Calibri" w:hAnsi="Calibri" w:eastAsia="ＭＳ 明朝" w:cs="Arial" w:asciiTheme="minorAscii" w:hAnsiTheme="minorAscii" w:eastAsiaTheme="minorEastAsia" w:cstheme="minorBidi"/>
                <w:b w:val="1"/>
                <w:bCs w:val="1"/>
              </w:rPr>
              <w:t>-1</w:t>
            </w:r>
            <w:r w:rsidRPr="68C920A3" w:rsidR="0AC3B0C8">
              <w:rPr>
                <w:rFonts w:ascii="Calibri" w:hAnsi="Calibri" w:eastAsia="ＭＳ 明朝" w:cs="Arial" w:asciiTheme="minorAscii" w:hAnsiTheme="minorAscii" w:eastAsiaTheme="minorEastAsia" w:cstheme="minorBidi"/>
                <w:b w:val="1"/>
                <w:bCs w:val="1"/>
              </w:rPr>
              <w:t>2</w:t>
            </w:r>
            <w:r w:rsidRPr="68C920A3" w:rsidR="43E7D9B7">
              <w:rPr>
                <w:rFonts w:ascii="Calibri" w:hAnsi="Calibri" w:eastAsia="ＭＳ 明朝" w:cs="Arial" w:asciiTheme="minorAscii" w:hAnsiTheme="minorAscii" w:eastAsiaTheme="minorEastAsia" w:cstheme="minorBidi"/>
                <w:b w:val="1"/>
                <w:bCs w:val="1"/>
              </w:rPr>
              <w:t>:</w:t>
            </w:r>
            <w:r w:rsidRPr="68C920A3" w:rsidR="2930A30A">
              <w:rPr>
                <w:rFonts w:ascii="Calibri" w:hAnsi="Calibri" w:eastAsia="ＭＳ 明朝" w:cs="Arial" w:asciiTheme="minorAscii" w:hAnsiTheme="minorAscii" w:eastAsiaTheme="minorEastAsia" w:cstheme="minorBidi"/>
                <w:b w:val="1"/>
                <w:bCs w:val="1"/>
              </w:rPr>
              <w:t xml:space="preserve">40 </w:t>
            </w:r>
            <w:r w:rsidRPr="68C920A3" w:rsidR="4126E8CF">
              <w:rPr>
                <w:rFonts w:ascii="Calibri" w:hAnsi="Calibri" w:eastAsia="ＭＳ 明朝" w:cs="Arial" w:asciiTheme="minorAscii" w:hAnsiTheme="minorAscii" w:eastAsiaTheme="minorEastAsia" w:cstheme="minorBidi"/>
                <w:b w:val="1"/>
                <w:bCs w:val="1"/>
              </w:rPr>
              <w:t>Rachel and Adia</w:t>
            </w:r>
          </w:p>
        </w:tc>
        <w:tc>
          <w:tcPr>
            <w:tcW w:w="1655" w:type="dxa"/>
            <w:gridSpan w:val="2"/>
            <w:shd w:val="clear" w:color="auto" w:fill="D0CECE" w:themeFill="background2" w:themeFillShade="E6"/>
            <w:tcMar/>
          </w:tcPr>
          <w:p w:rsidR="1512A21B" w:rsidP="1512A21B" w:rsidRDefault="1512A21B" w14:paraId="53D975D1" w14:textId="68C5CA50">
            <w:pPr>
              <w:rPr>
                <w:rFonts w:asciiTheme="minorHAnsi" w:hAnsiTheme="minorHAnsi" w:eastAsiaTheme="minorEastAsia" w:cstheme="minorBidi"/>
                <w:b/>
                <w:bCs/>
              </w:rPr>
            </w:pPr>
          </w:p>
        </w:tc>
        <w:tc>
          <w:tcPr>
            <w:tcW w:w="7641" w:type="dxa"/>
            <w:gridSpan w:val="2"/>
            <w:shd w:val="clear" w:color="auto" w:fill="D0CECE" w:themeFill="background2" w:themeFillShade="E6"/>
            <w:tcMar/>
          </w:tcPr>
          <w:p w:rsidR="7914BC52" w:rsidP="68C920A3" w:rsidRDefault="570C8565" w14:paraId="17AA7850" w14:textId="589B77F2">
            <w:pPr>
              <w:rPr>
                <w:rFonts w:ascii="Calibri" w:hAnsi="Calibri" w:eastAsia="ＭＳ 明朝" w:cs="Arial" w:asciiTheme="minorAscii" w:hAnsiTheme="minorAscii" w:eastAsiaTheme="minorEastAsia" w:cstheme="minorBidi"/>
                <w:b w:val="1"/>
                <w:bCs w:val="1"/>
              </w:rPr>
            </w:pPr>
            <w:r w:rsidRPr="68C920A3" w:rsidR="570C8565">
              <w:rPr>
                <w:rFonts w:ascii="Calibri" w:hAnsi="Calibri" w:eastAsia="ＭＳ 明朝" w:cs="Arial" w:asciiTheme="minorAscii" w:hAnsiTheme="minorAscii" w:eastAsiaTheme="minorEastAsia" w:cstheme="minorBidi"/>
                <w:b w:val="1"/>
                <w:bCs w:val="1"/>
              </w:rPr>
              <w:t>Presentations</w:t>
            </w:r>
            <w:r w:rsidRPr="68C920A3" w:rsidR="3EFEC23B">
              <w:rPr>
                <w:rFonts w:ascii="Calibri" w:hAnsi="Calibri" w:eastAsia="ＭＳ 明朝" w:cs="Arial" w:asciiTheme="minorAscii" w:hAnsiTheme="minorAscii" w:eastAsiaTheme="minorEastAsia" w:cstheme="minorBidi"/>
                <w:b w:val="1"/>
                <w:bCs w:val="1"/>
              </w:rPr>
              <w:t xml:space="preserve"> (</w:t>
            </w:r>
            <w:r w:rsidRPr="68C920A3" w:rsidR="40221E19">
              <w:rPr>
                <w:rFonts w:ascii="Calibri" w:hAnsi="Calibri" w:eastAsia="ＭＳ 明朝" w:cs="Arial" w:asciiTheme="minorAscii" w:hAnsiTheme="minorAscii" w:eastAsiaTheme="minorEastAsia" w:cstheme="minorBidi"/>
                <w:b w:val="1"/>
                <w:bCs w:val="1"/>
              </w:rPr>
              <w:t>6</w:t>
            </w:r>
            <w:r w:rsidRPr="68C920A3" w:rsidR="3EFEC23B">
              <w:rPr>
                <w:rFonts w:ascii="Calibri" w:hAnsi="Calibri" w:eastAsia="ＭＳ 明朝" w:cs="Arial" w:asciiTheme="minorAscii" w:hAnsiTheme="minorAscii" w:eastAsiaTheme="minorEastAsia" w:cstheme="minorBidi"/>
                <w:b w:val="1"/>
                <w:bCs w:val="1"/>
              </w:rPr>
              <w:t xml:space="preserve">0 Minutes) </w:t>
            </w:r>
          </w:p>
        </w:tc>
        <w:tc>
          <w:tcPr>
            <w:tcW w:w="1965" w:type="dxa"/>
            <w:shd w:val="clear" w:color="auto" w:fill="D0CECE" w:themeFill="background2" w:themeFillShade="E6"/>
            <w:tcMar/>
          </w:tcPr>
          <w:p w:rsidR="1512A21B" w:rsidP="1512A21B" w:rsidRDefault="1512A21B" w14:paraId="5EB2D537" w14:textId="11A539D8">
            <w:pPr>
              <w:rPr>
                <w:rFonts w:asciiTheme="minorHAnsi" w:hAnsiTheme="minorHAnsi" w:eastAsiaTheme="minorEastAsia" w:cstheme="minorBidi"/>
                <w:b/>
                <w:bCs/>
              </w:rPr>
            </w:pPr>
          </w:p>
        </w:tc>
      </w:tr>
      <w:tr w:rsidR="422F6D5B" w:rsidTr="51559B0D" w14:paraId="6D680EB3" w14:textId="77777777">
        <w:trPr>
          <w:trHeight w:val="300"/>
        </w:trPr>
        <w:tc>
          <w:tcPr>
            <w:tcW w:w="3518" w:type="dxa"/>
            <w:tcMar/>
          </w:tcPr>
          <w:p w:rsidR="001D59EC" w:rsidP="1512A21B" w:rsidRDefault="001D59EC" w14:paraId="5AB94EA1" w14:textId="4112D613"/>
          <w:p w:rsidR="001D59EC" w:rsidP="32779A57" w:rsidRDefault="38982BD7" w14:paraId="3DCD27D3" w14:textId="77DBB350">
            <w:pPr>
              <w:rPr>
                <w:rFonts w:asciiTheme="minorHAnsi" w:hAnsiTheme="minorHAnsi" w:eastAsiaTheme="minorEastAsia" w:cstheme="minorBidi"/>
              </w:rPr>
            </w:pPr>
            <w:r>
              <w:rPr>
                <w:noProof/>
              </w:rPr>
              <w:drawing>
                <wp:inline distT="0" distB="0" distL="0" distR="0" wp14:anchorId="29DDB6DD" wp14:editId="24A09E1D">
                  <wp:extent cx="1806392" cy="1355090"/>
                  <wp:effectExtent l="0" t="0" r="3175" b="0"/>
                  <wp:docPr id="489969985"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pic:nvPicPr>
                        <pic:blipFill>
                          <a:blip r:embed="rId50" cstate="print">
                            <a:extLst>
                              <a:ext uri="{28A0092B-C50C-407E-A947-70E740481C1C}">
                                <a14:useLocalDpi xmlns:a14="http://schemas.microsoft.com/office/drawing/2010/main" val="0"/>
                              </a:ext>
                            </a:extLst>
                          </a:blip>
                          <a:stretch>
                            <a:fillRect/>
                          </a:stretch>
                        </pic:blipFill>
                        <pic:spPr>
                          <a:xfrm>
                            <a:off x="0" y="0"/>
                            <a:ext cx="1806392" cy="1355090"/>
                          </a:xfrm>
                          <a:prstGeom prst="rect">
                            <a:avLst/>
                          </a:prstGeom>
                        </pic:spPr>
                      </pic:pic>
                    </a:graphicData>
                  </a:graphic>
                </wp:inline>
              </w:drawing>
            </w:r>
          </w:p>
          <w:p w:rsidR="001D59EC" w:rsidP="451C7011" w:rsidRDefault="001D59EC" w14:paraId="16AABB82" w14:textId="29FF2F7A">
            <w:pPr>
              <w:rPr>
                <w:rFonts w:asciiTheme="minorHAnsi" w:hAnsiTheme="minorHAnsi" w:eastAsiaTheme="minorEastAsia" w:cstheme="minorBidi"/>
              </w:rPr>
            </w:pPr>
          </w:p>
        </w:tc>
        <w:tc>
          <w:tcPr>
            <w:tcW w:w="1655" w:type="dxa"/>
            <w:gridSpan w:val="2"/>
            <w:tcMar/>
          </w:tcPr>
          <w:p w:rsidR="422F6D5B" w:rsidP="422F6D5B" w:rsidRDefault="422F6D5B" w14:paraId="1025CC37" w14:textId="67978F5F">
            <w:pPr>
              <w:rPr>
                <w:rFonts w:asciiTheme="minorHAnsi" w:hAnsiTheme="minorHAnsi" w:eastAsiaTheme="minorEastAsia" w:cstheme="minorBidi"/>
              </w:rPr>
            </w:pPr>
          </w:p>
        </w:tc>
        <w:tc>
          <w:tcPr>
            <w:tcW w:w="7641" w:type="dxa"/>
            <w:gridSpan w:val="2"/>
            <w:tcMar/>
          </w:tcPr>
          <w:p w:rsidR="7A0086C0" w:rsidP="1512A21B" w:rsidRDefault="7A0086C0" w14:paraId="5BF40D47" w14:textId="2A08684E">
            <w:pPr>
              <w:rPr>
                <w:rFonts w:asciiTheme="minorHAnsi" w:hAnsiTheme="minorHAnsi" w:eastAsiaTheme="minorEastAsia" w:cstheme="minorBidi"/>
                <w:b/>
                <w:bCs/>
              </w:rPr>
            </w:pPr>
            <w:r w:rsidRPr="5EE57E6C">
              <w:rPr>
                <w:rFonts w:asciiTheme="minorHAnsi" w:hAnsiTheme="minorHAnsi" w:eastAsiaTheme="minorEastAsia" w:cstheme="minorBidi"/>
                <w:b/>
                <w:bCs/>
              </w:rPr>
              <w:t xml:space="preserve">First 30 Minutes is the team presenting to at least one other and receiving some coaching, questions, feedback </w:t>
            </w:r>
          </w:p>
          <w:p w:rsidR="1512A21B" w:rsidP="1512A21B" w:rsidRDefault="1512A21B" w14:paraId="22ED1027" w14:textId="3124A555">
            <w:pPr>
              <w:rPr>
                <w:rFonts w:asciiTheme="minorHAnsi" w:hAnsiTheme="minorHAnsi" w:eastAsiaTheme="minorEastAsia" w:cstheme="minorBidi"/>
                <w:b/>
                <w:bCs/>
              </w:rPr>
            </w:pPr>
          </w:p>
          <w:p w:rsidR="1512A21B" w:rsidP="1512A21B" w:rsidRDefault="1512A21B" w14:paraId="7062B1FA" w14:textId="53B1C817">
            <w:pPr>
              <w:rPr>
                <w:rFonts w:asciiTheme="minorHAnsi" w:hAnsiTheme="minorHAnsi" w:eastAsiaTheme="minorEastAsia" w:cstheme="minorBidi"/>
                <w:b/>
                <w:bCs/>
              </w:rPr>
            </w:pPr>
          </w:p>
          <w:p w:rsidR="7A0086C0" w:rsidP="1512A21B" w:rsidRDefault="7C1E5103" w14:paraId="454211E9" w14:textId="480B5F89">
            <w:pPr>
              <w:rPr>
                <w:rFonts w:asciiTheme="minorHAnsi" w:hAnsiTheme="minorHAnsi" w:eastAsiaTheme="minorEastAsia" w:cstheme="minorBidi"/>
                <w:b/>
                <w:bCs/>
              </w:rPr>
            </w:pPr>
            <w:r w:rsidRPr="32779A57">
              <w:rPr>
                <w:rFonts w:asciiTheme="minorHAnsi" w:hAnsiTheme="minorHAnsi" w:eastAsiaTheme="minorEastAsia" w:cstheme="minorBidi"/>
                <w:b/>
                <w:bCs/>
              </w:rPr>
              <w:t xml:space="preserve">Additional 30 Minutes - </w:t>
            </w:r>
            <w:r w:rsidRPr="32779A57" w:rsidR="139B1FF8">
              <w:rPr>
                <w:rFonts w:asciiTheme="minorHAnsi" w:hAnsiTheme="minorHAnsi" w:eastAsiaTheme="minorEastAsia" w:cstheme="minorBidi"/>
                <w:b/>
                <w:bCs/>
              </w:rPr>
              <w:t xml:space="preserve">What would a legal approach look like? </w:t>
            </w:r>
          </w:p>
          <w:p w:rsidR="001F64A8" w:rsidP="0C6B5E77" w:rsidRDefault="001F64A8" w14:paraId="439AA3E7" w14:textId="0ADFB178">
            <w:pPr>
              <w:rPr>
                <w:rFonts w:ascii="Calibri" w:hAnsi="Calibri" w:eastAsia="ＭＳ 明朝" w:cs="Arial" w:asciiTheme="minorAscii" w:hAnsiTheme="minorAscii" w:eastAsiaTheme="minorEastAsia" w:cstheme="minorBidi"/>
              </w:rPr>
            </w:pPr>
            <w:r w:rsidRPr="0C6B5E77" w:rsidR="001F64A8">
              <w:rPr>
                <w:rFonts w:ascii="Calibri" w:hAnsi="Calibri" w:eastAsia="ＭＳ 明朝" w:cs="Arial" w:asciiTheme="minorAscii" w:hAnsiTheme="minorAscii" w:eastAsiaTheme="minorEastAsia" w:cstheme="minorBidi"/>
              </w:rPr>
              <w:t>Have the same campaign groups look at their scenario and try to apply a legal approach</w:t>
            </w:r>
            <w:r w:rsidRPr="0C6B5E77" w:rsidR="001F64A8">
              <w:rPr>
                <w:rFonts w:ascii="Calibri" w:hAnsi="Calibri" w:eastAsia="ＭＳ 明朝" w:cs="Arial" w:asciiTheme="minorAscii" w:hAnsiTheme="minorAscii" w:eastAsiaTheme="minorEastAsia" w:cstheme="minorBidi"/>
              </w:rPr>
              <w:t xml:space="preserve">.  </w:t>
            </w:r>
            <w:r w:rsidRPr="0C6B5E77" w:rsidR="001F64A8">
              <w:rPr>
                <w:rFonts w:ascii="Calibri" w:hAnsi="Calibri" w:eastAsia="ＭＳ 明朝" w:cs="Arial" w:asciiTheme="minorAscii" w:hAnsiTheme="minorAscii" w:eastAsiaTheme="minorEastAsia" w:cstheme="minorBidi"/>
              </w:rPr>
              <w:t>What would that look like</w:t>
            </w:r>
            <w:r w:rsidRPr="0C6B5E77" w:rsidR="001F64A8">
              <w:rPr>
                <w:rFonts w:ascii="Calibri" w:hAnsi="Calibri" w:eastAsia="ＭＳ 明朝" w:cs="Arial" w:asciiTheme="minorAscii" w:hAnsiTheme="minorAscii" w:eastAsiaTheme="minorEastAsia" w:cstheme="minorBidi"/>
              </w:rPr>
              <w:t xml:space="preserve">?  </w:t>
            </w:r>
            <w:r w:rsidRPr="0C6B5E77" w:rsidR="001F64A8">
              <w:rPr>
                <w:rFonts w:ascii="Calibri" w:hAnsi="Calibri" w:eastAsia="ＭＳ 明朝" w:cs="Arial" w:asciiTheme="minorAscii" w:hAnsiTheme="minorAscii" w:eastAsiaTheme="minorEastAsia" w:cstheme="minorBidi"/>
              </w:rPr>
              <w:t>What are the limits of doing that</w:t>
            </w:r>
            <w:r w:rsidRPr="0C6B5E77" w:rsidR="001F64A8">
              <w:rPr>
                <w:rFonts w:ascii="Calibri" w:hAnsi="Calibri" w:eastAsia="ＭＳ 明朝" w:cs="Arial" w:asciiTheme="minorAscii" w:hAnsiTheme="minorAscii" w:eastAsiaTheme="minorEastAsia" w:cstheme="minorBidi"/>
              </w:rPr>
              <w:t xml:space="preserve">?  </w:t>
            </w:r>
            <w:r w:rsidRPr="0C6B5E77" w:rsidR="001F64A8">
              <w:rPr>
                <w:rFonts w:ascii="Calibri" w:hAnsi="Calibri" w:eastAsia="ＭＳ 明朝" w:cs="Arial" w:asciiTheme="minorAscii" w:hAnsiTheme="minorAscii" w:eastAsiaTheme="minorEastAsia" w:cstheme="minorBidi"/>
              </w:rPr>
              <w:t>What are the benefits of doing that</w:t>
            </w:r>
            <w:r w:rsidRPr="0C6B5E77" w:rsidR="001F64A8">
              <w:rPr>
                <w:rFonts w:ascii="Calibri" w:hAnsi="Calibri" w:eastAsia="ＭＳ 明朝" w:cs="Arial" w:asciiTheme="minorAscii" w:hAnsiTheme="minorAscii" w:eastAsiaTheme="minorEastAsia" w:cstheme="minorBidi"/>
              </w:rPr>
              <w:t xml:space="preserve">?  </w:t>
            </w:r>
            <w:r w:rsidRPr="0C6B5E77" w:rsidR="001F64A8">
              <w:rPr>
                <w:rFonts w:ascii="Calibri" w:hAnsi="Calibri" w:eastAsia="ＭＳ 明朝" w:cs="Arial" w:asciiTheme="minorAscii" w:hAnsiTheme="minorAscii" w:eastAsiaTheme="minorEastAsia" w:cstheme="minorBidi"/>
              </w:rPr>
              <w:t xml:space="preserve">How </w:t>
            </w:r>
            <w:bookmarkStart w:name="_Int_MHADi6C3" w:id="1683551010"/>
            <w:r w:rsidRPr="0C6B5E77" w:rsidR="001F64A8">
              <w:rPr>
                <w:rFonts w:ascii="Calibri" w:hAnsi="Calibri" w:eastAsia="ＭＳ 明朝" w:cs="Arial" w:asciiTheme="minorAscii" w:hAnsiTheme="minorAscii" w:eastAsiaTheme="minorEastAsia" w:cstheme="minorBidi"/>
              </w:rPr>
              <w:t>many</w:t>
            </w:r>
            <w:r w:rsidRPr="0C6B5E77" w:rsidR="1CD741DE">
              <w:rPr>
                <w:rFonts w:ascii="Calibri" w:hAnsi="Calibri" w:eastAsia="ＭＳ 明朝" w:cs="Arial" w:asciiTheme="minorAscii" w:hAnsiTheme="minorAscii" w:eastAsiaTheme="minorEastAsia" w:cstheme="minorBidi"/>
              </w:rPr>
              <w:t>?</w:t>
            </w:r>
            <w:r w:rsidRPr="0C6B5E77" w:rsidR="001F64A8">
              <w:rPr>
                <w:rFonts w:ascii="Calibri" w:hAnsi="Calibri" w:eastAsia="ＭＳ 明朝" w:cs="Arial" w:asciiTheme="minorAscii" w:hAnsiTheme="minorAscii" w:eastAsiaTheme="minorEastAsia" w:cstheme="minorBidi"/>
              </w:rPr>
              <w:t xml:space="preserve"> </w:t>
            </w:r>
            <w:r w:rsidRPr="0C6B5E77" w:rsidR="69A629BC">
              <w:rPr>
                <w:rFonts w:ascii="Calibri" w:hAnsi="Calibri" w:eastAsia="ＭＳ 明朝" w:cs="Arial" w:asciiTheme="minorAscii" w:hAnsiTheme="minorAscii" w:eastAsiaTheme="minorEastAsia" w:cstheme="minorBidi"/>
              </w:rPr>
              <w:t>A</w:t>
            </w:r>
            <w:r w:rsidRPr="0C6B5E77" w:rsidR="001F64A8">
              <w:rPr>
                <w:rFonts w:ascii="Calibri" w:hAnsi="Calibri" w:eastAsia="ＭＳ 明朝" w:cs="Arial" w:asciiTheme="minorAscii" w:hAnsiTheme="minorAscii" w:eastAsiaTheme="minorEastAsia" w:cstheme="minorBidi"/>
              </w:rPr>
              <w:t>nd</w:t>
            </w:r>
            <w:bookmarkEnd w:id="1683551010"/>
            <w:r w:rsidRPr="0C6B5E77" w:rsidR="001F64A8">
              <w:rPr>
                <w:rFonts w:ascii="Calibri" w:hAnsi="Calibri" w:eastAsia="ＭＳ 明朝" w:cs="Arial" w:asciiTheme="minorAscii" w:hAnsiTheme="minorAscii" w:eastAsiaTheme="minorEastAsia" w:cstheme="minorBidi"/>
              </w:rPr>
              <w:t xml:space="preserve"> who </w:t>
            </w:r>
            <w:r w:rsidRPr="0C6B5E77" w:rsidR="77A74401">
              <w:rPr>
                <w:rFonts w:ascii="Calibri" w:hAnsi="Calibri" w:eastAsia="ＭＳ 明朝" w:cs="Arial" w:asciiTheme="minorAscii" w:hAnsiTheme="minorAscii" w:eastAsiaTheme="minorEastAsia" w:cstheme="minorBidi"/>
              </w:rPr>
              <w:t>is</w:t>
            </w:r>
            <w:r w:rsidRPr="0C6B5E77" w:rsidR="001F64A8">
              <w:rPr>
                <w:rFonts w:ascii="Calibri" w:hAnsi="Calibri" w:eastAsia="ＭＳ 明朝" w:cs="Arial" w:asciiTheme="minorAscii" w:hAnsiTheme="minorAscii" w:eastAsiaTheme="minorEastAsia" w:cstheme="minorBidi"/>
              </w:rPr>
              <w:t xml:space="preserve"> engaged in this approach? </w:t>
            </w:r>
          </w:p>
          <w:p w:rsidR="001F64A8" w:rsidP="001F64A8" w:rsidRDefault="001F64A8" w14:paraId="1DF7935D" w14:textId="77777777">
            <w:pPr>
              <w:rPr>
                <w:rFonts w:asciiTheme="minorHAnsi" w:hAnsiTheme="minorHAnsi" w:eastAsiaTheme="minorEastAsia" w:cstheme="minorBidi"/>
              </w:rPr>
            </w:pPr>
          </w:p>
          <w:p w:rsidR="001F64A8" w:rsidP="001F64A8" w:rsidRDefault="001F64A8" w14:paraId="38E0F21D" w14:textId="77777777">
            <w:pPr>
              <w:rPr>
                <w:rFonts w:asciiTheme="minorHAnsi" w:hAnsiTheme="minorHAnsi" w:eastAsiaTheme="minorEastAsia" w:cstheme="minorBidi"/>
              </w:rPr>
            </w:pPr>
          </w:p>
          <w:p w:rsidRPr="001F64A8" w:rsidR="422F6D5B" w:rsidP="001F64A8" w:rsidRDefault="451C7011" w14:paraId="5CEFD1AB" w14:textId="18A97B03">
            <w:pPr>
              <w:rPr>
                <w:rFonts w:asciiTheme="minorHAnsi" w:hAnsiTheme="minorHAnsi" w:eastAsiaTheme="minorEastAsia" w:cstheme="minorBidi"/>
              </w:rPr>
            </w:pPr>
            <w:r w:rsidRPr="001F64A8">
              <w:rPr>
                <w:rFonts w:asciiTheme="minorHAnsi" w:hAnsiTheme="minorHAnsi" w:eastAsiaTheme="minorEastAsia" w:cstheme="minorBidi"/>
              </w:rPr>
              <w:t>HOLD: If anything comes up, etc. If not....</w:t>
            </w:r>
          </w:p>
          <w:p w:rsidR="422F6D5B" w:rsidP="451C7011" w:rsidRDefault="451C7011" w14:paraId="0B8AC4C7" w14:textId="1CCA3854">
            <w:pPr>
              <w:rPr>
                <w:rFonts w:asciiTheme="minorHAnsi" w:hAnsiTheme="minorHAnsi" w:eastAsiaTheme="minorEastAsia" w:cstheme="minorBidi"/>
              </w:rPr>
            </w:pPr>
            <w:r w:rsidRPr="451C7011">
              <w:rPr>
                <w:rFonts w:asciiTheme="minorHAnsi" w:hAnsiTheme="minorHAnsi" w:eastAsiaTheme="minorEastAsia" w:cstheme="minorBidi"/>
              </w:rPr>
              <w:t>Lingering questions/Bringing this work back home- Some sort of gallery walk/Affinity wall, etc.</w:t>
            </w:r>
          </w:p>
        </w:tc>
        <w:tc>
          <w:tcPr>
            <w:tcW w:w="1965" w:type="dxa"/>
            <w:tcMar/>
          </w:tcPr>
          <w:p w:rsidR="422F6D5B" w:rsidP="422F6D5B" w:rsidRDefault="422F6D5B" w14:paraId="7A5E5267" w14:textId="78650527">
            <w:pPr>
              <w:rPr>
                <w:rFonts w:asciiTheme="minorHAnsi" w:hAnsiTheme="minorHAnsi" w:eastAsiaTheme="minorEastAsia" w:cstheme="minorBidi"/>
              </w:rPr>
            </w:pPr>
          </w:p>
        </w:tc>
      </w:tr>
      <w:tr w:rsidR="1512A21B" w:rsidTr="51559B0D" w14:paraId="04A73477" w14:textId="77777777">
        <w:trPr>
          <w:trHeight w:val="300"/>
        </w:trPr>
        <w:tc>
          <w:tcPr>
            <w:tcW w:w="3518" w:type="dxa"/>
            <w:shd w:val="clear" w:color="auto" w:fill="D0CECE" w:themeFill="background2" w:themeFillShade="E6"/>
            <w:tcMar/>
          </w:tcPr>
          <w:p w:rsidR="73325810" w:rsidP="1512A21B" w:rsidRDefault="35721E23" w14:paraId="36BDFB93" w14:textId="47A93B3F">
            <w:pPr>
              <w:spacing w:line="259" w:lineRule="auto"/>
              <w:rPr>
                <w:rFonts w:asciiTheme="minorHAnsi" w:hAnsiTheme="minorHAnsi" w:eastAsiaTheme="minorEastAsia" w:cstheme="minorBidi"/>
                <w:b/>
                <w:bCs/>
              </w:rPr>
            </w:pPr>
            <w:r w:rsidRPr="32779A57">
              <w:rPr>
                <w:rFonts w:asciiTheme="minorHAnsi" w:hAnsiTheme="minorHAnsi" w:eastAsiaTheme="minorEastAsia" w:cstheme="minorBidi"/>
                <w:b/>
                <w:bCs/>
              </w:rPr>
              <w:t>12:</w:t>
            </w:r>
            <w:r w:rsidRPr="32779A57" w:rsidR="215F70F6">
              <w:rPr>
                <w:rFonts w:asciiTheme="minorHAnsi" w:hAnsiTheme="minorHAnsi" w:eastAsiaTheme="minorEastAsia" w:cstheme="minorBidi"/>
                <w:b/>
                <w:bCs/>
              </w:rPr>
              <w:t>40-</w:t>
            </w:r>
            <w:r w:rsidRPr="32779A57">
              <w:rPr>
                <w:rFonts w:asciiTheme="minorHAnsi" w:hAnsiTheme="minorHAnsi" w:eastAsiaTheme="minorEastAsia" w:cstheme="minorBidi"/>
                <w:b/>
                <w:bCs/>
              </w:rPr>
              <w:t>1:</w:t>
            </w:r>
            <w:r w:rsidRPr="32779A57" w:rsidR="0AFB137A">
              <w:rPr>
                <w:rFonts w:asciiTheme="minorHAnsi" w:hAnsiTheme="minorHAnsi" w:eastAsiaTheme="minorEastAsia" w:cstheme="minorBidi"/>
                <w:b/>
                <w:bCs/>
              </w:rPr>
              <w:t>00</w:t>
            </w:r>
            <w:r w:rsidRPr="32779A57">
              <w:rPr>
                <w:rFonts w:asciiTheme="minorHAnsi" w:hAnsiTheme="minorHAnsi" w:eastAsiaTheme="minorEastAsia" w:cstheme="minorBidi"/>
                <w:b/>
                <w:bCs/>
              </w:rPr>
              <w:t xml:space="preserve"> Ellen</w:t>
            </w:r>
          </w:p>
        </w:tc>
        <w:tc>
          <w:tcPr>
            <w:tcW w:w="1655" w:type="dxa"/>
            <w:gridSpan w:val="2"/>
            <w:shd w:val="clear" w:color="auto" w:fill="D0CECE" w:themeFill="background2" w:themeFillShade="E6"/>
            <w:tcMar/>
          </w:tcPr>
          <w:p w:rsidR="1512A21B" w:rsidP="1512A21B" w:rsidRDefault="1512A21B" w14:paraId="16A4244A" w14:textId="310369B2">
            <w:pPr>
              <w:rPr>
                <w:rFonts w:asciiTheme="minorHAnsi" w:hAnsiTheme="minorHAnsi" w:eastAsiaTheme="minorEastAsia" w:cstheme="minorBidi"/>
                <w:b/>
                <w:bCs/>
              </w:rPr>
            </w:pPr>
          </w:p>
        </w:tc>
        <w:tc>
          <w:tcPr>
            <w:tcW w:w="7641" w:type="dxa"/>
            <w:gridSpan w:val="2"/>
            <w:shd w:val="clear" w:color="auto" w:fill="D0CECE" w:themeFill="background2" w:themeFillShade="E6"/>
            <w:tcMar/>
          </w:tcPr>
          <w:p w:rsidR="1512A21B" w:rsidP="1512A21B" w:rsidRDefault="5805A122" w14:paraId="3838D17D" w14:textId="731E4601">
            <w:pPr>
              <w:rPr>
                <w:rFonts w:asciiTheme="minorHAnsi" w:hAnsiTheme="minorHAnsi" w:eastAsiaTheme="minorEastAsia" w:cstheme="minorBidi"/>
                <w:b/>
                <w:bCs/>
              </w:rPr>
            </w:pPr>
            <w:r w:rsidRPr="32779A57">
              <w:rPr>
                <w:rFonts w:asciiTheme="minorHAnsi" w:hAnsiTheme="minorHAnsi" w:eastAsiaTheme="minorEastAsia" w:cstheme="minorBidi"/>
                <w:b/>
                <w:bCs/>
              </w:rPr>
              <w:t xml:space="preserve">Closing activity- circle </w:t>
            </w:r>
            <w:r w:rsidRPr="32779A57" w:rsidR="4B342F2D">
              <w:rPr>
                <w:rFonts w:asciiTheme="minorHAnsi" w:hAnsiTheme="minorHAnsi" w:eastAsiaTheme="minorEastAsia" w:cstheme="minorBidi"/>
                <w:b/>
                <w:bCs/>
              </w:rPr>
              <w:t>(</w:t>
            </w:r>
            <w:r w:rsidRPr="32779A57" w:rsidR="0E39B559">
              <w:rPr>
                <w:rFonts w:asciiTheme="minorHAnsi" w:hAnsiTheme="minorHAnsi" w:eastAsiaTheme="minorEastAsia" w:cstheme="minorBidi"/>
                <w:b/>
                <w:bCs/>
              </w:rPr>
              <w:t>20</w:t>
            </w:r>
            <w:r w:rsidRPr="32779A57" w:rsidR="4B342F2D">
              <w:rPr>
                <w:rFonts w:asciiTheme="minorHAnsi" w:hAnsiTheme="minorHAnsi" w:eastAsiaTheme="minorEastAsia" w:cstheme="minorBidi"/>
                <w:b/>
                <w:bCs/>
              </w:rPr>
              <w:t xml:space="preserve"> Minutes) </w:t>
            </w:r>
          </w:p>
        </w:tc>
        <w:tc>
          <w:tcPr>
            <w:tcW w:w="1965" w:type="dxa"/>
            <w:shd w:val="clear" w:color="auto" w:fill="D0CECE" w:themeFill="background2" w:themeFillShade="E6"/>
            <w:tcMar/>
          </w:tcPr>
          <w:p w:rsidR="1512A21B" w:rsidP="1512A21B" w:rsidRDefault="1512A21B" w14:paraId="7B539C98" w14:textId="0152654F">
            <w:pPr>
              <w:rPr>
                <w:rFonts w:asciiTheme="minorHAnsi" w:hAnsiTheme="minorHAnsi" w:eastAsiaTheme="minorEastAsia" w:cstheme="minorBidi"/>
                <w:b/>
                <w:bCs/>
              </w:rPr>
            </w:pPr>
          </w:p>
        </w:tc>
      </w:tr>
      <w:tr w:rsidR="1512A21B" w:rsidTr="51559B0D" w14:paraId="1B54AE58" w14:textId="77777777">
        <w:trPr>
          <w:trHeight w:val="300"/>
        </w:trPr>
        <w:tc>
          <w:tcPr>
            <w:tcW w:w="3518" w:type="dxa"/>
            <w:tcMar/>
          </w:tcPr>
          <w:p w:rsidR="1512A21B" w:rsidP="1512A21B" w:rsidRDefault="0B2F2457" w14:paraId="38335A57" w14:textId="7C10DC2A">
            <w:pPr>
              <w:spacing w:line="259" w:lineRule="auto"/>
              <w:rPr>
                <w:rFonts w:asciiTheme="minorHAnsi" w:hAnsiTheme="minorHAnsi" w:eastAsiaTheme="minorEastAsia" w:cstheme="minorBidi"/>
              </w:rPr>
            </w:pPr>
            <w:r>
              <w:rPr>
                <w:noProof/>
              </w:rPr>
              <w:drawing>
                <wp:inline distT="0" distB="0" distL="0" distR="0" wp14:anchorId="6C61DF93" wp14:editId="17ACFE89">
                  <wp:extent cx="1984153" cy="1488440"/>
                  <wp:effectExtent l="0" t="0" r="3175" b="0"/>
                  <wp:docPr id="159262714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pic:nvPicPr>
                        <pic:blipFill>
                          <a:blip r:embed="rId51" cstate="print">
                            <a:extLst>
                              <a:ext uri="{28A0092B-C50C-407E-A947-70E740481C1C}">
                                <a14:useLocalDpi xmlns:a14="http://schemas.microsoft.com/office/drawing/2010/main" val="0"/>
                              </a:ext>
                            </a:extLst>
                          </a:blip>
                          <a:stretch>
                            <a:fillRect/>
                          </a:stretch>
                        </pic:blipFill>
                        <pic:spPr>
                          <a:xfrm>
                            <a:off x="0" y="0"/>
                            <a:ext cx="1984153" cy="1488440"/>
                          </a:xfrm>
                          <a:prstGeom prst="rect">
                            <a:avLst/>
                          </a:prstGeom>
                        </pic:spPr>
                      </pic:pic>
                    </a:graphicData>
                  </a:graphic>
                </wp:inline>
              </w:drawing>
            </w:r>
          </w:p>
        </w:tc>
        <w:tc>
          <w:tcPr>
            <w:tcW w:w="1655" w:type="dxa"/>
            <w:gridSpan w:val="2"/>
            <w:tcMar/>
          </w:tcPr>
          <w:p w:rsidR="1512A21B" w:rsidP="1512A21B" w:rsidRDefault="1512A21B" w14:paraId="420C496F" w14:textId="43AF159A">
            <w:pPr>
              <w:rPr>
                <w:rFonts w:asciiTheme="minorHAnsi" w:hAnsiTheme="minorHAnsi" w:eastAsiaTheme="minorEastAsia" w:cstheme="minorBidi"/>
              </w:rPr>
            </w:pPr>
          </w:p>
        </w:tc>
        <w:tc>
          <w:tcPr>
            <w:tcW w:w="7641" w:type="dxa"/>
            <w:gridSpan w:val="2"/>
            <w:tcMar/>
          </w:tcPr>
          <w:p w:rsidR="1512A21B" w:rsidP="1512A21B" w:rsidRDefault="1512A21B" w14:paraId="5EDCD693" w14:textId="6C72A7CC">
            <w:pPr>
              <w:rPr>
                <w:rFonts w:asciiTheme="minorHAnsi" w:hAnsiTheme="minorHAnsi" w:eastAsiaTheme="minorEastAsia" w:cstheme="minorBidi"/>
              </w:rPr>
            </w:pPr>
          </w:p>
        </w:tc>
        <w:tc>
          <w:tcPr>
            <w:tcW w:w="1965" w:type="dxa"/>
            <w:tcMar/>
          </w:tcPr>
          <w:p w:rsidR="1512A21B" w:rsidP="1512A21B" w:rsidRDefault="1512A21B" w14:paraId="15D06E76" w14:textId="5E6EE711">
            <w:pPr>
              <w:rPr>
                <w:rFonts w:asciiTheme="minorHAnsi" w:hAnsiTheme="minorHAnsi" w:eastAsiaTheme="minorEastAsia" w:cstheme="minorBidi"/>
              </w:rPr>
            </w:pPr>
          </w:p>
        </w:tc>
      </w:tr>
      <w:tr w:rsidR="0044667A" w:rsidTr="51559B0D" w14:paraId="459FBDA5" w14:textId="77777777">
        <w:trPr>
          <w:trHeight w:val="300"/>
        </w:trPr>
        <w:tc>
          <w:tcPr>
            <w:tcW w:w="3518" w:type="dxa"/>
            <w:tcMar/>
          </w:tcPr>
          <w:p w:rsidR="007B432F" w:rsidP="1512A21B" w:rsidRDefault="4B342F2D" w14:paraId="4AE70E7B" w14:textId="0334C9C7">
            <w:pPr>
              <w:rPr>
                <w:rFonts w:asciiTheme="minorHAnsi" w:hAnsiTheme="minorHAnsi" w:eastAsiaTheme="minorEastAsia" w:cstheme="minorBidi"/>
                <w:b/>
                <w:bCs/>
              </w:rPr>
            </w:pPr>
            <w:r w:rsidRPr="32779A57">
              <w:rPr>
                <w:rFonts w:asciiTheme="minorHAnsi" w:hAnsiTheme="minorHAnsi" w:eastAsiaTheme="minorEastAsia" w:cstheme="minorBidi"/>
                <w:b/>
                <w:bCs/>
              </w:rPr>
              <w:t>1:00 –</w:t>
            </w:r>
            <w:r w:rsidRPr="32779A57" w:rsidR="417EFE02">
              <w:rPr>
                <w:rFonts w:asciiTheme="minorHAnsi" w:hAnsiTheme="minorHAnsi" w:eastAsiaTheme="minorEastAsia" w:cstheme="minorBidi"/>
                <w:b/>
                <w:bCs/>
              </w:rPr>
              <w:t xml:space="preserve"> 2:00</w:t>
            </w:r>
            <w:r w:rsidRPr="32779A57">
              <w:rPr>
                <w:rFonts w:asciiTheme="minorHAnsi" w:hAnsiTheme="minorHAnsi" w:eastAsiaTheme="minorEastAsia" w:cstheme="minorBidi"/>
                <w:b/>
                <w:bCs/>
              </w:rPr>
              <w:t xml:space="preserve">  </w:t>
            </w:r>
          </w:p>
        </w:tc>
        <w:tc>
          <w:tcPr>
            <w:tcW w:w="1655" w:type="dxa"/>
            <w:gridSpan w:val="2"/>
            <w:tcMar/>
          </w:tcPr>
          <w:p w:rsidR="00E74E2A" w:rsidP="1512A21B" w:rsidRDefault="00E74E2A" w14:paraId="6F308065" w14:textId="77777777">
            <w:pPr>
              <w:rPr>
                <w:rFonts w:asciiTheme="minorHAnsi" w:hAnsiTheme="minorHAnsi" w:eastAsiaTheme="minorEastAsia" w:cstheme="minorBidi"/>
                <w:b/>
                <w:bCs/>
              </w:rPr>
            </w:pPr>
          </w:p>
        </w:tc>
        <w:tc>
          <w:tcPr>
            <w:tcW w:w="7641" w:type="dxa"/>
            <w:gridSpan w:val="2"/>
            <w:tcMar/>
          </w:tcPr>
          <w:p w:rsidRPr="005173B9" w:rsidR="005173B9" w:rsidP="1512A21B" w:rsidRDefault="78FA9460" w14:paraId="32BA9508" w14:textId="137DF4D6">
            <w:pPr>
              <w:rPr>
                <w:rFonts w:asciiTheme="minorHAnsi" w:hAnsiTheme="minorHAnsi" w:eastAsiaTheme="minorEastAsia" w:cstheme="minorBidi"/>
                <w:b/>
                <w:bCs/>
              </w:rPr>
            </w:pPr>
            <w:r w:rsidRPr="1512A21B">
              <w:rPr>
                <w:rFonts w:asciiTheme="minorHAnsi" w:hAnsiTheme="minorHAnsi" w:eastAsiaTheme="minorEastAsia" w:cstheme="minorBidi"/>
                <w:b/>
                <w:bCs/>
              </w:rPr>
              <w:t xml:space="preserve">Boxed Lunches and Adult Networking </w:t>
            </w:r>
          </w:p>
        </w:tc>
        <w:tc>
          <w:tcPr>
            <w:tcW w:w="1965" w:type="dxa"/>
            <w:tcMar/>
          </w:tcPr>
          <w:p w:rsidR="0044667A" w:rsidP="703DCE38" w:rsidRDefault="0044667A" w14:paraId="3AF434F0" w14:textId="77777777">
            <w:pPr>
              <w:rPr>
                <w:rFonts w:asciiTheme="minorHAnsi" w:hAnsiTheme="minorHAnsi" w:eastAsiaTheme="minorEastAsia" w:cstheme="minorBidi"/>
              </w:rPr>
            </w:pPr>
          </w:p>
        </w:tc>
      </w:tr>
      <w:tr w:rsidR="007B432F" w:rsidTr="51559B0D" w14:paraId="7BC6440D" w14:textId="77777777">
        <w:trPr>
          <w:trHeight w:val="300"/>
        </w:trPr>
        <w:tc>
          <w:tcPr>
            <w:tcW w:w="3518" w:type="dxa"/>
            <w:tcMar/>
          </w:tcPr>
          <w:p w:rsidR="00FC558E" w:rsidRDefault="00FC558E" w14:paraId="41F9A78C" w14:textId="77777777"/>
        </w:tc>
        <w:tc>
          <w:tcPr>
            <w:tcW w:w="11261" w:type="dxa"/>
            <w:gridSpan w:val="5"/>
            <w:shd w:val="clear" w:color="auto" w:fill="D0CECE" w:themeFill="background2" w:themeFillShade="E6"/>
            <w:tcMar/>
          </w:tcPr>
          <w:p w:rsidR="1512A21B" w:rsidP="1512A21B" w:rsidRDefault="1512A21B" w14:paraId="2A420029" w14:textId="61E5AD4C">
            <w:pPr>
              <w:rPr>
                <w:rFonts w:asciiTheme="minorHAnsi" w:hAnsiTheme="minorHAnsi" w:eastAsiaTheme="minorEastAsia" w:cstheme="minorBidi"/>
                <w:b/>
                <w:bCs/>
              </w:rPr>
            </w:pPr>
            <w:bookmarkStart w:name="_GoBack" w:id="3"/>
            <w:bookmarkEnd w:id="3"/>
          </w:p>
        </w:tc>
      </w:tr>
    </w:tbl>
    <w:p w:rsidR="00B618BA" w:rsidP="005068AA" w:rsidRDefault="00B618BA" w14:paraId="78D36E7A" w14:textId="77777777">
      <w:pPr>
        <w:spacing w:after="0"/>
        <w:rPr>
          <w:b/>
          <w:sz w:val="52"/>
          <w:szCs w:val="52"/>
        </w:rPr>
      </w:pPr>
    </w:p>
    <w:p w:rsidR="00B618BA" w:rsidRDefault="00B618BA" w14:paraId="214E990C" w14:textId="7A27D67F">
      <w:pPr>
        <w:rPr>
          <w:b/>
          <w:sz w:val="52"/>
          <w:szCs w:val="52"/>
        </w:rPr>
      </w:pPr>
    </w:p>
    <w:sectPr w:rsidR="00B618BA" w:rsidSect="006B4ECA">
      <w:headerReference w:type="default" r:id="rId52"/>
      <w:footerReference w:type="default" r:id="rId53"/>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6E18" w:rsidRDefault="009D6E18" w14:paraId="329B95B7" w14:textId="77777777">
      <w:pPr>
        <w:spacing w:after="0" w:line="240" w:lineRule="auto"/>
      </w:pPr>
      <w:r>
        <w:separator/>
      </w:r>
    </w:p>
  </w:endnote>
  <w:endnote w:type="continuationSeparator" w:id="0">
    <w:p w:rsidR="009D6E18" w:rsidRDefault="009D6E18" w14:paraId="36E5CADC" w14:textId="777777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B64BA" w:rsidRDefault="009B64BA"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6E18" w:rsidRDefault="009D6E18" w14:paraId="65F55635" w14:textId="77777777">
      <w:pPr>
        <w:spacing w:after="0" w:line="240" w:lineRule="auto"/>
      </w:pPr>
      <w:r>
        <w:separator/>
      </w:r>
    </w:p>
  </w:footnote>
  <w:footnote w:type="continuationSeparator" w:id="0">
    <w:p w:rsidR="009D6E18" w:rsidRDefault="009D6E18" w14:paraId="641D3E81" w14:textId="777777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88661443"/>
      <w:docPartObj>
        <w:docPartGallery w:val="Page Numbers (Top of Page)"/>
        <w:docPartUnique/>
      </w:docPartObj>
    </w:sdtPr>
    <w:sdtEndPr>
      <w:rPr>
        <w:noProof/>
      </w:rPr>
    </w:sdtEndPr>
    <w:sdtContent>
      <w:p w:rsidR="009B64BA" w:rsidRDefault="009B64BA" w14:paraId="60038FEE" w14:textId="19ADA48E">
        <w:pPr>
          <w:pStyle w:val="Header"/>
          <w:jc w:val="right"/>
        </w:pPr>
        <w:r>
          <w:fldChar w:fldCharType="begin"/>
        </w:r>
        <w:r>
          <w:instrText xml:space="preserve"> PAGE   \* MERGEFORMAT </w:instrText>
        </w:r>
        <w:r>
          <w:fldChar w:fldCharType="separate"/>
        </w:r>
        <w:r w:rsidR="007714E3">
          <w:rPr>
            <w:noProof/>
          </w:rPr>
          <w:t>12</w:t>
        </w:r>
        <w:r>
          <w:rPr>
            <w:noProof/>
          </w:rPr>
          <w:fldChar w:fldCharType="end"/>
        </w:r>
      </w:p>
    </w:sdtContent>
  </w:sdt>
  <w:p w:rsidR="009B64BA" w:rsidRDefault="009B64BA" w14:paraId="03B580E5" w14:textId="77777777">
    <w:pPr>
      <w:pStyle w:val="Header"/>
    </w:pPr>
  </w:p>
</w:hdr>
</file>

<file path=word/intelligence2.xml><?xml version="1.0" encoding="utf-8"?>
<int2:intelligence xmlns:int2="http://schemas.microsoft.com/office/intelligence/2020/intelligence">
  <int2:observations>
    <int2:bookmark int2:bookmarkName="_Int_MHADi6C3" int2:invalidationBookmarkName="" int2:hashCode="QEeaGR4sQ5m/sV" int2:id="Q8pdVfEO">
      <int2:state int2:type="gram" int2:value="Rejected"/>
    </int2:bookmark>
  </int2:observations>
  <int2:intelligenceSettings/>
</int2:intelligence>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xmlns:w="http://schemas.openxmlformats.org/wordprocessingml/2006/main" w:abstractNumId="17">
    <w:nsid w:val="3e69364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16">
    <w:nsid w:val="fa49bca"/>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Calibri,Sans-Serif" w:hAnsi="Calibri,Sans-Serif"/>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FABB8DD"/>
    <w:multiLevelType w:val="hybridMultilevel"/>
    <w:tmpl w:val="3086140E"/>
    <w:lvl w:ilvl="0" w:tplc="A0CC5066">
      <w:start w:val="1"/>
      <w:numFmt w:val="bullet"/>
      <w:lvlText w:val=""/>
      <w:lvlJc w:val="left"/>
      <w:pPr>
        <w:ind w:left="720" w:hanging="360"/>
      </w:pPr>
      <w:rPr>
        <w:rFonts w:hint="default" w:ascii="Symbol" w:hAnsi="Symbol"/>
      </w:rPr>
    </w:lvl>
    <w:lvl w:ilvl="1" w:tplc="EBFE10D8">
      <w:start w:val="1"/>
      <w:numFmt w:val="bullet"/>
      <w:lvlText w:val="o"/>
      <w:lvlJc w:val="left"/>
      <w:pPr>
        <w:ind w:left="1440" w:hanging="360"/>
      </w:pPr>
      <w:rPr>
        <w:rFonts w:hint="default" w:ascii="Courier New" w:hAnsi="Courier New"/>
      </w:rPr>
    </w:lvl>
    <w:lvl w:ilvl="2" w:tplc="90220560">
      <w:start w:val="1"/>
      <w:numFmt w:val="bullet"/>
      <w:lvlText w:val=""/>
      <w:lvlJc w:val="left"/>
      <w:pPr>
        <w:ind w:left="2160" w:hanging="360"/>
      </w:pPr>
      <w:rPr>
        <w:rFonts w:hint="default" w:ascii="Wingdings" w:hAnsi="Wingdings"/>
      </w:rPr>
    </w:lvl>
    <w:lvl w:ilvl="3" w:tplc="754E9EB8">
      <w:start w:val="1"/>
      <w:numFmt w:val="bullet"/>
      <w:lvlText w:val=""/>
      <w:lvlJc w:val="left"/>
      <w:pPr>
        <w:ind w:left="2880" w:hanging="360"/>
      </w:pPr>
      <w:rPr>
        <w:rFonts w:hint="default" w:ascii="Symbol" w:hAnsi="Symbol"/>
      </w:rPr>
    </w:lvl>
    <w:lvl w:ilvl="4" w:tplc="9C56366C">
      <w:start w:val="1"/>
      <w:numFmt w:val="bullet"/>
      <w:lvlText w:val="o"/>
      <w:lvlJc w:val="left"/>
      <w:pPr>
        <w:ind w:left="3600" w:hanging="360"/>
      </w:pPr>
      <w:rPr>
        <w:rFonts w:hint="default" w:ascii="Courier New" w:hAnsi="Courier New"/>
      </w:rPr>
    </w:lvl>
    <w:lvl w:ilvl="5" w:tplc="414C5660">
      <w:start w:val="1"/>
      <w:numFmt w:val="bullet"/>
      <w:lvlText w:val=""/>
      <w:lvlJc w:val="left"/>
      <w:pPr>
        <w:ind w:left="4320" w:hanging="360"/>
      </w:pPr>
      <w:rPr>
        <w:rFonts w:hint="default" w:ascii="Wingdings" w:hAnsi="Wingdings"/>
      </w:rPr>
    </w:lvl>
    <w:lvl w:ilvl="6" w:tplc="1C88F0B2">
      <w:start w:val="1"/>
      <w:numFmt w:val="bullet"/>
      <w:lvlText w:val=""/>
      <w:lvlJc w:val="left"/>
      <w:pPr>
        <w:ind w:left="5040" w:hanging="360"/>
      </w:pPr>
      <w:rPr>
        <w:rFonts w:hint="default" w:ascii="Symbol" w:hAnsi="Symbol"/>
      </w:rPr>
    </w:lvl>
    <w:lvl w:ilvl="7" w:tplc="940643DE">
      <w:start w:val="1"/>
      <w:numFmt w:val="bullet"/>
      <w:lvlText w:val="o"/>
      <w:lvlJc w:val="left"/>
      <w:pPr>
        <w:ind w:left="5760" w:hanging="360"/>
      </w:pPr>
      <w:rPr>
        <w:rFonts w:hint="default" w:ascii="Courier New" w:hAnsi="Courier New"/>
      </w:rPr>
    </w:lvl>
    <w:lvl w:ilvl="8" w:tplc="2A5C8348">
      <w:start w:val="1"/>
      <w:numFmt w:val="bullet"/>
      <w:lvlText w:val=""/>
      <w:lvlJc w:val="left"/>
      <w:pPr>
        <w:ind w:left="6480" w:hanging="360"/>
      </w:pPr>
      <w:rPr>
        <w:rFonts w:hint="default" w:ascii="Wingdings" w:hAnsi="Wingdings"/>
      </w:rPr>
    </w:lvl>
  </w:abstractNum>
  <w:abstractNum w:abstractNumId="1" w15:restartNumberingAfterBreak="0">
    <w:nsid w:val="1095B823"/>
    <w:multiLevelType w:val="hybridMultilevel"/>
    <w:tmpl w:val="FEEC438A"/>
    <w:lvl w:ilvl="0" w:tplc="5D804A6C">
      <w:start w:val="1"/>
      <w:numFmt w:val="bullet"/>
      <w:lvlText w:val=""/>
      <w:lvlJc w:val="left"/>
      <w:pPr>
        <w:ind w:left="720" w:hanging="360"/>
      </w:pPr>
      <w:rPr>
        <w:rFonts w:hint="default" w:ascii="Symbol" w:hAnsi="Symbol"/>
      </w:rPr>
    </w:lvl>
    <w:lvl w:ilvl="1" w:tplc="6D9EC3D6">
      <w:start w:val="1"/>
      <w:numFmt w:val="bullet"/>
      <w:lvlText w:val="o"/>
      <w:lvlJc w:val="left"/>
      <w:pPr>
        <w:ind w:left="1440" w:hanging="360"/>
      </w:pPr>
      <w:rPr>
        <w:rFonts w:hint="default" w:ascii="Courier New" w:hAnsi="Courier New"/>
      </w:rPr>
    </w:lvl>
    <w:lvl w:ilvl="2" w:tplc="759C4F38">
      <w:start w:val="1"/>
      <w:numFmt w:val="bullet"/>
      <w:lvlText w:val=""/>
      <w:lvlJc w:val="left"/>
      <w:pPr>
        <w:ind w:left="2160" w:hanging="360"/>
      </w:pPr>
      <w:rPr>
        <w:rFonts w:hint="default" w:ascii="Wingdings" w:hAnsi="Wingdings"/>
      </w:rPr>
    </w:lvl>
    <w:lvl w:ilvl="3" w:tplc="84089FD4">
      <w:start w:val="1"/>
      <w:numFmt w:val="bullet"/>
      <w:lvlText w:val=""/>
      <w:lvlJc w:val="left"/>
      <w:pPr>
        <w:ind w:left="2880" w:hanging="360"/>
      </w:pPr>
      <w:rPr>
        <w:rFonts w:hint="default" w:ascii="Symbol" w:hAnsi="Symbol"/>
      </w:rPr>
    </w:lvl>
    <w:lvl w:ilvl="4" w:tplc="375A0016">
      <w:start w:val="1"/>
      <w:numFmt w:val="bullet"/>
      <w:lvlText w:val="o"/>
      <w:lvlJc w:val="left"/>
      <w:pPr>
        <w:ind w:left="3600" w:hanging="360"/>
      </w:pPr>
      <w:rPr>
        <w:rFonts w:hint="default" w:ascii="Courier New" w:hAnsi="Courier New"/>
      </w:rPr>
    </w:lvl>
    <w:lvl w:ilvl="5" w:tplc="A9B4EFA2">
      <w:start w:val="1"/>
      <w:numFmt w:val="bullet"/>
      <w:lvlText w:val=""/>
      <w:lvlJc w:val="left"/>
      <w:pPr>
        <w:ind w:left="4320" w:hanging="360"/>
      </w:pPr>
      <w:rPr>
        <w:rFonts w:hint="default" w:ascii="Wingdings" w:hAnsi="Wingdings"/>
      </w:rPr>
    </w:lvl>
    <w:lvl w:ilvl="6" w:tplc="B118739E">
      <w:start w:val="1"/>
      <w:numFmt w:val="bullet"/>
      <w:lvlText w:val=""/>
      <w:lvlJc w:val="left"/>
      <w:pPr>
        <w:ind w:left="5040" w:hanging="360"/>
      </w:pPr>
      <w:rPr>
        <w:rFonts w:hint="default" w:ascii="Symbol" w:hAnsi="Symbol"/>
      </w:rPr>
    </w:lvl>
    <w:lvl w:ilvl="7" w:tplc="FFD2E79A">
      <w:start w:val="1"/>
      <w:numFmt w:val="bullet"/>
      <w:lvlText w:val="o"/>
      <w:lvlJc w:val="left"/>
      <w:pPr>
        <w:ind w:left="5760" w:hanging="360"/>
      </w:pPr>
      <w:rPr>
        <w:rFonts w:hint="default" w:ascii="Courier New" w:hAnsi="Courier New"/>
      </w:rPr>
    </w:lvl>
    <w:lvl w:ilvl="8" w:tplc="960024E2">
      <w:start w:val="1"/>
      <w:numFmt w:val="bullet"/>
      <w:lvlText w:val=""/>
      <w:lvlJc w:val="left"/>
      <w:pPr>
        <w:ind w:left="6480" w:hanging="360"/>
      </w:pPr>
      <w:rPr>
        <w:rFonts w:hint="default" w:ascii="Wingdings" w:hAnsi="Wingdings"/>
      </w:rPr>
    </w:lvl>
  </w:abstractNum>
  <w:abstractNum w:abstractNumId="2" w15:restartNumberingAfterBreak="0">
    <w:nsid w:val="13BB1ACF"/>
    <w:multiLevelType w:val="multilevel"/>
    <w:tmpl w:val="549C5A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3" w15:restartNumberingAfterBreak="0">
    <w:nsid w:val="1B6644B8"/>
    <w:multiLevelType w:val="hybridMultilevel"/>
    <w:tmpl w:val="7952DEBC"/>
    <w:lvl w:ilvl="0" w:tplc="56407126">
      <w:start w:val="1"/>
      <w:numFmt w:val="bullet"/>
      <w:lvlText w:val=""/>
      <w:lvlJc w:val="left"/>
      <w:pPr>
        <w:ind w:left="720" w:hanging="360"/>
      </w:pPr>
      <w:rPr>
        <w:rFonts w:hint="default" w:ascii="Symbol" w:hAnsi="Symbol"/>
      </w:rPr>
    </w:lvl>
    <w:lvl w:ilvl="1" w:tplc="271E1AA2">
      <w:start w:val="1"/>
      <w:numFmt w:val="bullet"/>
      <w:lvlText w:val="o"/>
      <w:lvlJc w:val="left"/>
      <w:pPr>
        <w:ind w:left="1440" w:hanging="360"/>
      </w:pPr>
      <w:rPr>
        <w:rFonts w:hint="default" w:ascii="Courier New" w:hAnsi="Courier New"/>
      </w:rPr>
    </w:lvl>
    <w:lvl w:ilvl="2" w:tplc="37984F4E">
      <w:start w:val="1"/>
      <w:numFmt w:val="bullet"/>
      <w:lvlText w:val=""/>
      <w:lvlJc w:val="left"/>
      <w:pPr>
        <w:ind w:left="2160" w:hanging="360"/>
      </w:pPr>
      <w:rPr>
        <w:rFonts w:hint="default" w:ascii="Wingdings" w:hAnsi="Wingdings"/>
      </w:rPr>
    </w:lvl>
    <w:lvl w:ilvl="3" w:tplc="D12C37EA">
      <w:start w:val="1"/>
      <w:numFmt w:val="bullet"/>
      <w:lvlText w:val=""/>
      <w:lvlJc w:val="left"/>
      <w:pPr>
        <w:ind w:left="2880" w:hanging="360"/>
      </w:pPr>
      <w:rPr>
        <w:rFonts w:hint="default" w:ascii="Symbol" w:hAnsi="Symbol"/>
      </w:rPr>
    </w:lvl>
    <w:lvl w:ilvl="4" w:tplc="7636644E">
      <w:start w:val="1"/>
      <w:numFmt w:val="bullet"/>
      <w:lvlText w:val="o"/>
      <w:lvlJc w:val="left"/>
      <w:pPr>
        <w:ind w:left="3600" w:hanging="360"/>
      </w:pPr>
      <w:rPr>
        <w:rFonts w:hint="default" w:ascii="Courier New" w:hAnsi="Courier New"/>
      </w:rPr>
    </w:lvl>
    <w:lvl w:ilvl="5" w:tplc="64CA3160">
      <w:start w:val="1"/>
      <w:numFmt w:val="bullet"/>
      <w:lvlText w:val=""/>
      <w:lvlJc w:val="left"/>
      <w:pPr>
        <w:ind w:left="4320" w:hanging="360"/>
      </w:pPr>
      <w:rPr>
        <w:rFonts w:hint="default" w:ascii="Wingdings" w:hAnsi="Wingdings"/>
      </w:rPr>
    </w:lvl>
    <w:lvl w:ilvl="6" w:tplc="85D2465C">
      <w:start w:val="1"/>
      <w:numFmt w:val="bullet"/>
      <w:lvlText w:val=""/>
      <w:lvlJc w:val="left"/>
      <w:pPr>
        <w:ind w:left="5040" w:hanging="360"/>
      </w:pPr>
      <w:rPr>
        <w:rFonts w:hint="default" w:ascii="Symbol" w:hAnsi="Symbol"/>
      </w:rPr>
    </w:lvl>
    <w:lvl w:ilvl="7" w:tplc="CC380652">
      <w:start w:val="1"/>
      <w:numFmt w:val="bullet"/>
      <w:lvlText w:val="o"/>
      <w:lvlJc w:val="left"/>
      <w:pPr>
        <w:ind w:left="5760" w:hanging="360"/>
      </w:pPr>
      <w:rPr>
        <w:rFonts w:hint="default" w:ascii="Courier New" w:hAnsi="Courier New"/>
      </w:rPr>
    </w:lvl>
    <w:lvl w:ilvl="8" w:tplc="B9881B20">
      <w:start w:val="1"/>
      <w:numFmt w:val="bullet"/>
      <w:lvlText w:val=""/>
      <w:lvlJc w:val="left"/>
      <w:pPr>
        <w:ind w:left="6480" w:hanging="360"/>
      </w:pPr>
      <w:rPr>
        <w:rFonts w:hint="default" w:ascii="Wingdings" w:hAnsi="Wingdings"/>
      </w:rPr>
    </w:lvl>
  </w:abstractNum>
  <w:abstractNum w:abstractNumId="4" w15:restartNumberingAfterBreak="0">
    <w:nsid w:val="1DCDAAD1"/>
    <w:multiLevelType w:val="hybridMultilevel"/>
    <w:tmpl w:val="F3603C9E"/>
    <w:lvl w:ilvl="0" w:tplc="F3DE15F0">
      <w:start w:val="1"/>
      <w:numFmt w:val="bullet"/>
      <w:lvlText w:val=""/>
      <w:lvlJc w:val="left"/>
      <w:pPr>
        <w:ind w:left="720" w:hanging="360"/>
      </w:pPr>
      <w:rPr>
        <w:rFonts w:hint="default" w:ascii="Symbol" w:hAnsi="Symbol"/>
      </w:rPr>
    </w:lvl>
    <w:lvl w:ilvl="1" w:tplc="F740D468">
      <w:start w:val="1"/>
      <w:numFmt w:val="bullet"/>
      <w:lvlText w:val="o"/>
      <w:lvlJc w:val="left"/>
      <w:pPr>
        <w:ind w:left="1440" w:hanging="360"/>
      </w:pPr>
      <w:rPr>
        <w:rFonts w:hint="default" w:ascii="Courier New" w:hAnsi="Courier New"/>
      </w:rPr>
    </w:lvl>
    <w:lvl w:ilvl="2" w:tplc="1D40779C">
      <w:start w:val="1"/>
      <w:numFmt w:val="bullet"/>
      <w:lvlText w:val=""/>
      <w:lvlJc w:val="left"/>
      <w:pPr>
        <w:ind w:left="2160" w:hanging="360"/>
      </w:pPr>
      <w:rPr>
        <w:rFonts w:hint="default" w:ascii="Wingdings" w:hAnsi="Wingdings"/>
      </w:rPr>
    </w:lvl>
    <w:lvl w:ilvl="3" w:tplc="380A2A86">
      <w:start w:val="1"/>
      <w:numFmt w:val="bullet"/>
      <w:lvlText w:val=""/>
      <w:lvlJc w:val="left"/>
      <w:pPr>
        <w:ind w:left="2880" w:hanging="360"/>
      </w:pPr>
      <w:rPr>
        <w:rFonts w:hint="default" w:ascii="Symbol" w:hAnsi="Symbol"/>
      </w:rPr>
    </w:lvl>
    <w:lvl w:ilvl="4" w:tplc="AE44E50C">
      <w:start w:val="1"/>
      <w:numFmt w:val="bullet"/>
      <w:lvlText w:val="o"/>
      <w:lvlJc w:val="left"/>
      <w:pPr>
        <w:ind w:left="3600" w:hanging="360"/>
      </w:pPr>
      <w:rPr>
        <w:rFonts w:hint="default" w:ascii="Courier New" w:hAnsi="Courier New"/>
      </w:rPr>
    </w:lvl>
    <w:lvl w:ilvl="5" w:tplc="C30C37C0">
      <w:start w:val="1"/>
      <w:numFmt w:val="bullet"/>
      <w:lvlText w:val=""/>
      <w:lvlJc w:val="left"/>
      <w:pPr>
        <w:ind w:left="4320" w:hanging="360"/>
      </w:pPr>
      <w:rPr>
        <w:rFonts w:hint="default" w:ascii="Wingdings" w:hAnsi="Wingdings"/>
      </w:rPr>
    </w:lvl>
    <w:lvl w:ilvl="6" w:tplc="2A906590">
      <w:start w:val="1"/>
      <w:numFmt w:val="bullet"/>
      <w:lvlText w:val=""/>
      <w:lvlJc w:val="left"/>
      <w:pPr>
        <w:ind w:left="5040" w:hanging="360"/>
      </w:pPr>
      <w:rPr>
        <w:rFonts w:hint="default" w:ascii="Symbol" w:hAnsi="Symbol"/>
      </w:rPr>
    </w:lvl>
    <w:lvl w:ilvl="7" w:tplc="AAEED922">
      <w:start w:val="1"/>
      <w:numFmt w:val="bullet"/>
      <w:lvlText w:val="o"/>
      <w:lvlJc w:val="left"/>
      <w:pPr>
        <w:ind w:left="5760" w:hanging="360"/>
      </w:pPr>
      <w:rPr>
        <w:rFonts w:hint="default" w:ascii="Courier New" w:hAnsi="Courier New"/>
      </w:rPr>
    </w:lvl>
    <w:lvl w:ilvl="8" w:tplc="70AE49BA">
      <w:start w:val="1"/>
      <w:numFmt w:val="bullet"/>
      <w:lvlText w:val=""/>
      <w:lvlJc w:val="left"/>
      <w:pPr>
        <w:ind w:left="6480" w:hanging="360"/>
      </w:pPr>
      <w:rPr>
        <w:rFonts w:hint="default" w:ascii="Wingdings" w:hAnsi="Wingdings"/>
      </w:rPr>
    </w:lvl>
  </w:abstractNum>
  <w:abstractNum w:abstractNumId="5" w15:restartNumberingAfterBreak="0">
    <w:nsid w:val="1DEB35A9"/>
    <w:multiLevelType w:val="hybridMultilevel"/>
    <w:tmpl w:val="C4AC709A"/>
    <w:lvl w:ilvl="0" w:tplc="23E43400">
      <w:start w:val="1"/>
      <w:numFmt w:val="bullet"/>
      <w:lvlText w:val=""/>
      <w:lvlJc w:val="left"/>
      <w:pPr>
        <w:ind w:left="720" w:hanging="360"/>
      </w:pPr>
      <w:rPr>
        <w:rFonts w:hint="default" w:ascii="Symbol" w:hAnsi="Symbol"/>
      </w:rPr>
    </w:lvl>
    <w:lvl w:ilvl="1" w:tplc="4DEA9BDE">
      <w:start w:val="1"/>
      <w:numFmt w:val="bullet"/>
      <w:lvlText w:val="o"/>
      <w:lvlJc w:val="left"/>
      <w:pPr>
        <w:ind w:left="1440" w:hanging="360"/>
      </w:pPr>
      <w:rPr>
        <w:rFonts w:hint="default" w:ascii="Courier New" w:hAnsi="Courier New"/>
      </w:rPr>
    </w:lvl>
    <w:lvl w:ilvl="2" w:tplc="F984F740">
      <w:start w:val="1"/>
      <w:numFmt w:val="bullet"/>
      <w:lvlText w:val=""/>
      <w:lvlJc w:val="left"/>
      <w:pPr>
        <w:ind w:left="2160" w:hanging="360"/>
      </w:pPr>
      <w:rPr>
        <w:rFonts w:hint="default" w:ascii="Wingdings" w:hAnsi="Wingdings"/>
      </w:rPr>
    </w:lvl>
    <w:lvl w:ilvl="3" w:tplc="FD9E255E">
      <w:start w:val="1"/>
      <w:numFmt w:val="bullet"/>
      <w:lvlText w:val=""/>
      <w:lvlJc w:val="left"/>
      <w:pPr>
        <w:ind w:left="2880" w:hanging="360"/>
      </w:pPr>
      <w:rPr>
        <w:rFonts w:hint="default" w:ascii="Symbol" w:hAnsi="Symbol"/>
      </w:rPr>
    </w:lvl>
    <w:lvl w:ilvl="4" w:tplc="F0FA29DA">
      <w:start w:val="1"/>
      <w:numFmt w:val="bullet"/>
      <w:lvlText w:val="o"/>
      <w:lvlJc w:val="left"/>
      <w:pPr>
        <w:ind w:left="3600" w:hanging="360"/>
      </w:pPr>
      <w:rPr>
        <w:rFonts w:hint="default" w:ascii="Courier New" w:hAnsi="Courier New"/>
      </w:rPr>
    </w:lvl>
    <w:lvl w:ilvl="5" w:tplc="DEA2749C">
      <w:start w:val="1"/>
      <w:numFmt w:val="bullet"/>
      <w:lvlText w:val=""/>
      <w:lvlJc w:val="left"/>
      <w:pPr>
        <w:ind w:left="4320" w:hanging="360"/>
      </w:pPr>
      <w:rPr>
        <w:rFonts w:hint="default" w:ascii="Wingdings" w:hAnsi="Wingdings"/>
      </w:rPr>
    </w:lvl>
    <w:lvl w:ilvl="6" w:tplc="1E8A0E98">
      <w:start w:val="1"/>
      <w:numFmt w:val="bullet"/>
      <w:lvlText w:val=""/>
      <w:lvlJc w:val="left"/>
      <w:pPr>
        <w:ind w:left="5040" w:hanging="360"/>
      </w:pPr>
      <w:rPr>
        <w:rFonts w:hint="default" w:ascii="Symbol" w:hAnsi="Symbol"/>
      </w:rPr>
    </w:lvl>
    <w:lvl w:ilvl="7" w:tplc="427C2292">
      <w:start w:val="1"/>
      <w:numFmt w:val="bullet"/>
      <w:lvlText w:val="o"/>
      <w:lvlJc w:val="left"/>
      <w:pPr>
        <w:ind w:left="5760" w:hanging="360"/>
      </w:pPr>
      <w:rPr>
        <w:rFonts w:hint="default" w:ascii="Courier New" w:hAnsi="Courier New"/>
      </w:rPr>
    </w:lvl>
    <w:lvl w:ilvl="8" w:tplc="B84A9316">
      <w:start w:val="1"/>
      <w:numFmt w:val="bullet"/>
      <w:lvlText w:val=""/>
      <w:lvlJc w:val="left"/>
      <w:pPr>
        <w:ind w:left="6480" w:hanging="360"/>
      </w:pPr>
      <w:rPr>
        <w:rFonts w:hint="default" w:ascii="Wingdings" w:hAnsi="Wingdings"/>
      </w:rPr>
    </w:lvl>
  </w:abstractNum>
  <w:abstractNum w:abstractNumId="6" w15:restartNumberingAfterBreak="0">
    <w:nsid w:val="2CA18BA5"/>
    <w:multiLevelType w:val="hybridMultilevel"/>
    <w:tmpl w:val="060099CE"/>
    <w:lvl w:ilvl="0" w:tplc="E9027A76">
      <w:start w:val="1"/>
      <w:numFmt w:val="bullet"/>
      <w:lvlText w:val=""/>
      <w:lvlJc w:val="left"/>
      <w:pPr>
        <w:ind w:left="720" w:hanging="360"/>
      </w:pPr>
      <w:rPr>
        <w:rFonts w:hint="default" w:ascii="Symbol" w:hAnsi="Symbol"/>
      </w:rPr>
    </w:lvl>
    <w:lvl w:ilvl="1" w:tplc="A11C3B6C">
      <w:start w:val="1"/>
      <w:numFmt w:val="bullet"/>
      <w:lvlText w:val="o"/>
      <w:lvlJc w:val="left"/>
      <w:pPr>
        <w:ind w:left="1440" w:hanging="360"/>
      </w:pPr>
      <w:rPr>
        <w:rFonts w:hint="default" w:ascii="Symbol" w:hAnsi="Symbol"/>
      </w:rPr>
    </w:lvl>
    <w:lvl w:ilvl="2" w:tplc="FEB65A70">
      <w:start w:val="1"/>
      <w:numFmt w:val="bullet"/>
      <w:lvlText w:val=""/>
      <w:lvlJc w:val="left"/>
      <w:pPr>
        <w:ind w:left="2160" w:hanging="360"/>
      </w:pPr>
      <w:rPr>
        <w:rFonts w:hint="default" w:ascii="Wingdings" w:hAnsi="Wingdings"/>
      </w:rPr>
    </w:lvl>
    <w:lvl w:ilvl="3" w:tplc="CEB46720">
      <w:start w:val="1"/>
      <w:numFmt w:val="bullet"/>
      <w:lvlText w:val=""/>
      <w:lvlJc w:val="left"/>
      <w:pPr>
        <w:ind w:left="2880" w:hanging="360"/>
      </w:pPr>
      <w:rPr>
        <w:rFonts w:hint="default" w:ascii="Symbol" w:hAnsi="Symbol"/>
      </w:rPr>
    </w:lvl>
    <w:lvl w:ilvl="4" w:tplc="BF9C4EEA">
      <w:start w:val="1"/>
      <w:numFmt w:val="bullet"/>
      <w:lvlText w:val="o"/>
      <w:lvlJc w:val="left"/>
      <w:pPr>
        <w:ind w:left="3600" w:hanging="360"/>
      </w:pPr>
      <w:rPr>
        <w:rFonts w:hint="default" w:ascii="Courier New" w:hAnsi="Courier New"/>
      </w:rPr>
    </w:lvl>
    <w:lvl w:ilvl="5" w:tplc="DF54241A">
      <w:start w:val="1"/>
      <w:numFmt w:val="bullet"/>
      <w:lvlText w:val=""/>
      <w:lvlJc w:val="left"/>
      <w:pPr>
        <w:ind w:left="4320" w:hanging="360"/>
      </w:pPr>
      <w:rPr>
        <w:rFonts w:hint="default" w:ascii="Wingdings" w:hAnsi="Wingdings"/>
      </w:rPr>
    </w:lvl>
    <w:lvl w:ilvl="6" w:tplc="3D0C79D0">
      <w:start w:val="1"/>
      <w:numFmt w:val="bullet"/>
      <w:lvlText w:val=""/>
      <w:lvlJc w:val="left"/>
      <w:pPr>
        <w:ind w:left="5040" w:hanging="360"/>
      </w:pPr>
      <w:rPr>
        <w:rFonts w:hint="default" w:ascii="Symbol" w:hAnsi="Symbol"/>
      </w:rPr>
    </w:lvl>
    <w:lvl w:ilvl="7" w:tplc="965CE116">
      <w:start w:val="1"/>
      <w:numFmt w:val="bullet"/>
      <w:lvlText w:val="o"/>
      <w:lvlJc w:val="left"/>
      <w:pPr>
        <w:ind w:left="5760" w:hanging="360"/>
      </w:pPr>
      <w:rPr>
        <w:rFonts w:hint="default" w:ascii="Courier New" w:hAnsi="Courier New"/>
      </w:rPr>
    </w:lvl>
    <w:lvl w:ilvl="8" w:tplc="B88C892C">
      <w:start w:val="1"/>
      <w:numFmt w:val="bullet"/>
      <w:lvlText w:val=""/>
      <w:lvlJc w:val="left"/>
      <w:pPr>
        <w:ind w:left="6480" w:hanging="360"/>
      </w:pPr>
      <w:rPr>
        <w:rFonts w:hint="default" w:ascii="Wingdings" w:hAnsi="Wingdings"/>
      </w:rPr>
    </w:lvl>
  </w:abstractNum>
  <w:abstractNum w:abstractNumId="7" w15:restartNumberingAfterBreak="0">
    <w:nsid w:val="34374D60"/>
    <w:multiLevelType w:val="hybridMultilevel"/>
    <w:tmpl w:val="1C647630"/>
    <w:lvl w:ilvl="0" w:tplc="9724BB40">
      <w:start w:val="1"/>
      <w:numFmt w:val="bullet"/>
      <w:lvlText w:val="•"/>
      <w:lvlJc w:val="left"/>
      <w:pPr>
        <w:ind w:left="720" w:hanging="360"/>
      </w:pPr>
      <w:rPr>
        <w:rFonts w:hint="default" w:ascii="Arial" w:hAnsi="Arial"/>
      </w:rPr>
    </w:lvl>
    <w:lvl w:ilvl="1" w:tplc="0BFAF2A6">
      <w:start w:val="1"/>
      <w:numFmt w:val="bullet"/>
      <w:lvlText w:val="o"/>
      <w:lvlJc w:val="left"/>
      <w:pPr>
        <w:ind w:left="1440" w:hanging="360"/>
      </w:pPr>
      <w:rPr>
        <w:rFonts w:hint="default" w:ascii="Courier New" w:hAnsi="Courier New"/>
      </w:rPr>
    </w:lvl>
    <w:lvl w:ilvl="2" w:tplc="6DEA33A2">
      <w:start w:val="1"/>
      <w:numFmt w:val="bullet"/>
      <w:lvlText w:val=""/>
      <w:lvlJc w:val="left"/>
      <w:pPr>
        <w:ind w:left="2160" w:hanging="360"/>
      </w:pPr>
      <w:rPr>
        <w:rFonts w:hint="default" w:ascii="Wingdings" w:hAnsi="Wingdings"/>
      </w:rPr>
    </w:lvl>
    <w:lvl w:ilvl="3" w:tplc="4D70122A">
      <w:start w:val="1"/>
      <w:numFmt w:val="bullet"/>
      <w:lvlText w:val=""/>
      <w:lvlJc w:val="left"/>
      <w:pPr>
        <w:ind w:left="2880" w:hanging="360"/>
      </w:pPr>
      <w:rPr>
        <w:rFonts w:hint="default" w:ascii="Symbol" w:hAnsi="Symbol"/>
      </w:rPr>
    </w:lvl>
    <w:lvl w:ilvl="4" w:tplc="52E6B482">
      <w:start w:val="1"/>
      <w:numFmt w:val="bullet"/>
      <w:lvlText w:val="o"/>
      <w:lvlJc w:val="left"/>
      <w:pPr>
        <w:ind w:left="3600" w:hanging="360"/>
      </w:pPr>
      <w:rPr>
        <w:rFonts w:hint="default" w:ascii="Courier New" w:hAnsi="Courier New"/>
      </w:rPr>
    </w:lvl>
    <w:lvl w:ilvl="5" w:tplc="963053BE">
      <w:start w:val="1"/>
      <w:numFmt w:val="bullet"/>
      <w:lvlText w:val=""/>
      <w:lvlJc w:val="left"/>
      <w:pPr>
        <w:ind w:left="4320" w:hanging="360"/>
      </w:pPr>
      <w:rPr>
        <w:rFonts w:hint="default" w:ascii="Wingdings" w:hAnsi="Wingdings"/>
      </w:rPr>
    </w:lvl>
    <w:lvl w:ilvl="6" w:tplc="0B368874">
      <w:start w:val="1"/>
      <w:numFmt w:val="bullet"/>
      <w:lvlText w:val=""/>
      <w:lvlJc w:val="left"/>
      <w:pPr>
        <w:ind w:left="5040" w:hanging="360"/>
      </w:pPr>
      <w:rPr>
        <w:rFonts w:hint="default" w:ascii="Symbol" w:hAnsi="Symbol"/>
      </w:rPr>
    </w:lvl>
    <w:lvl w:ilvl="7" w:tplc="4D680B36">
      <w:start w:val="1"/>
      <w:numFmt w:val="bullet"/>
      <w:lvlText w:val="o"/>
      <w:lvlJc w:val="left"/>
      <w:pPr>
        <w:ind w:left="5760" w:hanging="360"/>
      </w:pPr>
      <w:rPr>
        <w:rFonts w:hint="default" w:ascii="Courier New" w:hAnsi="Courier New"/>
      </w:rPr>
    </w:lvl>
    <w:lvl w:ilvl="8" w:tplc="996EA536">
      <w:start w:val="1"/>
      <w:numFmt w:val="bullet"/>
      <w:lvlText w:val=""/>
      <w:lvlJc w:val="left"/>
      <w:pPr>
        <w:ind w:left="6480" w:hanging="360"/>
      </w:pPr>
      <w:rPr>
        <w:rFonts w:hint="default" w:ascii="Wingdings" w:hAnsi="Wingdings"/>
      </w:rPr>
    </w:lvl>
  </w:abstractNum>
  <w:abstractNum w:abstractNumId="8" w15:restartNumberingAfterBreak="0">
    <w:nsid w:val="4E0465FB"/>
    <w:multiLevelType w:val="hybridMultilevel"/>
    <w:tmpl w:val="5FC2FD08"/>
    <w:lvl w:ilvl="0" w:tplc="B7780EE4">
      <w:start w:val="1"/>
      <w:numFmt w:val="bullet"/>
      <w:lvlText w:val="-"/>
      <w:lvlJc w:val="left"/>
      <w:pPr>
        <w:ind w:left="720" w:hanging="360"/>
      </w:pPr>
      <w:rPr>
        <w:rFonts w:hint="default" w:ascii="Aptos" w:hAnsi="Aptos"/>
      </w:rPr>
    </w:lvl>
    <w:lvl w:ilvl="1" w:tplc="C5D03048">
      <w:start w:val="1"/>
      <w:numFmt w:val="bullet"/>
      <w:lvlText w:val="o"/>
      <w:lvlJc w:val="left"/>
      <w:pPr>
        <w:ind w:left="1440" w:hanging="360"/>
      </w:pPr>
      <w:rPr>
        <w:rFonts w:hint="default" w:ascii="Courier New" w:hAnsi="Courier New"/>
      </w:rPr>
    </w:lvl>
    <w:lvl w:ilvl="2" w:tplc="94DAD470">
      <w:start w:val="1"/>
      <w:numFmt w:val="bullet"/>
      <w:lvlText w:val=""/>
      <w:lvlJc w:val="left"/>
      <w:pPr>
        <w:ind w:left="2160" w:hanging="360"/>
      </w:pPr>
      <w:rPr>
        <w:rFonts w:hint="default" w:ascii="Wingdings" w:hAnsi="Wingdings"/>
      </w:rPr>
    </w:lvl>
    <w:lvl w:ilvl="3" w:tplc="6B867E3E">
      <w:start w:val="1"/>
      <w:numFmt w:val="bullet"/>
      <w:lvlText w:val=""/>
      <w:lvlJc w:val="left"/>
      <w:pPr>
        <w:ind w:left="2880" w:hanging="360"/>
      </w:pPr>
      <w:rPr>
        <w:rFonts w:hint="default" w:ascii="Symbol" w:hAnsi="Symbol"/>
      </w:rPr>
    </w:lvl>
    <w:lvl w:ilvl="4" w:tplc="9E6E7074">
      <w:start w:val="1"/>
      <w:numFmt w:val="bullet"/>
      <w:lvlText w:val="o"/>
      <w:lvlJc w:val="left"/>
      <w:pPr>
        <w:ind w:left="3600" w:hanging="360"/>
      </w:pPr>
      <w:rPr>
        <w:rFonts w:hint="default" w:ascii="Courier New" w:hAnsi="Courier New"/>
      </w:rPr>
    </w:lvl>
    <w:lvl w:ilvl="5" w:tplc="97E0E850">
      <w:start w:val="1"/>
      <w:numFmt w:val="bullet"/>
      <w:lvlText w:val=""/>
      <w:lvlJc w:val="left"/>
      <w:pPr>
        <w:ind w:left="4320" w:hanging="360"/>
      </w:pPr>
      <w:rPr>
        <w:rFonts w:hint="default" w:ascii="Wingdings" w:hAnsi="Wingdings"/>
      </w:rPr>
    </w:lvl>
    <w:lvl w:ilvl="6" w:tplc="F5A21272">
      <w:start w:val="1"/>
      <w:numFmt w:val="bullet"/>
      <w:lvlText w:val=""/>
      <w:lvlJc w:val="left"/>
      <w:pPr>
        <w:ind w:left="5040" w:hanging="360"/>
      </w:pPr>
      <w:rPr>
        <w:rFonts w:hint="default" w:ascii="Symbol" w:hAnsi="Symbol"/>
      </w:rPr>
    </w:lvl>
    <w:lvl w:ilvl="7" w:tplc="1E0041A8">
      <w:start w:val="1"/>
      <w:numFmt w:val="bullet"/>
      <w:lvlText w:val="o"/>
      <w:lvlJc w:val="left"/>
      <w:pPr>
        <w:ind w:left="5760" w:hanging="360"/>
      </w:pPr>
      <w:rPr>
        <w:rFonts w:hint="default" w:ascii="Courier New" w:hAnsi="Courier New"/>
      </w:rPr>
    </w:lvl>
    <w:lvl w:ilvl="8" w:tplc="4B94D71E">
      <w:start w:val="1"/>
      <w:numFmt w:val="bullet"/>
      <w:lvlText w:val=""/>
      <w:lvlJc w:val="left"/>
      <w:pPr>
        <w:ind w:left="6480" w:hanging="360"/>
      </w:pPr>
      <w:rPr>
        <w:rFonts w:hint="default" w:ascii="Wingdings" w:hAnsi="Wingdings"/>
      </w:rPr>
    </w:lvl>
  </w:abstractNum>
  <w:abstractNum w:abstractNumId="9" w15:restartNumberingAfterBreak="0">
    <w:nsid w:val="56693F21"/>
    <w:multiLevelType w:val="hybridMultilevel"/>
    <w:tmpl w:val="4B6A9BC4"/>
    <w:lvl w:ilvl="0" w:tplc="57C204C2">
      <w:start w:val="1"/>
      <w:numFmt w:val="bullet"/>
      <w:lvlText w:val="-"/>
      <w:lvlJc w:val="left"/>
      <w:pPr>
        <w:tabs>
          <w:tab w:val="num" w:pos="720"/>
        </w:tabs>
        <w:ind w:left="720" w:hanging="360"/>
      </w:pPr>
      <w:rPr>
        <w:rFonts w:hint="default" w:ascii="Arial" w:hAnsi="Arial"/>
      </w:rPr>
    </w:lvl>
    <w:lvl w:ilvl="1" w:tplc="F4C60FDA" w:tentative="1">
      <w:start w:val="1"/>
      <w:numFmt w:val="bullet"/>
      <w:lvlText w:val="-"/>
      <w:lvlJc w:val="left"/>
      <w:pPr>
        <w:tabs>
          <w:tab w:val="num" w:pos="1440"/>
        </w:tabs>
        <w:ind w:left="1440" w:hanging="360"/>
      </w:pPr>
      <w:rPr>
        <w:rFonts w:hint="default" w:ascii="Arial" w:hAnsi="Arial"/>
      </w:rPr>
    </w:lvl>
    <w:lvl w:ilvl="2" w:tplc="91E81D04" w:tentative="1">
      <w:start w:val="1"/>
      <w:numFmt w:val="bullet"/>
      <w:lvlText w:val="-"/>
      <w:lvlJc w:val="left"/>
      <w:pPr>
        <w:tabs>
          <w:tab w:val="num" w:pos="2160"/>
        </w:tabs>
        <w:ind w:left="2160" w:hanging="360"/>
      </w:pPr>
      <w:rPr>
        <w:rFonts w:hint="default" w:ascii="Arial" w:hAnsi="Arial"/>
      </w:rPr>
    </w:lvl>
    <w:lvl w:ilvl="3" w:tplc="8042D628" w:tentative="1">
      <w:start w:val="1"/>
      <w:numFmt w:val="bullet"/>
      <w:lvlText w:val="-"/>
      <w:lvlJc w:val="left"/>
      <w:pPr>
        <w:tabs>
          <w:tab w:val="num" w:pos="2880"/>
        </w:tabs>
        <w:ind w:left="2880" w:hanging="360"/>
      </w:pPr>
      <w:rPr>
        <w:rFonts w:hint="default" w:ascii="Arial" w:hAnsi="Arial"/>
      </w:rPr>
    </w:lvl>
    <w:lvl w:ilvl="4" w:tplc="52C492CC" w:tentative="1">
      <w:start w:val="1"/>
      <w:numFmt w:val="bullet"/>
      <w:lvlText w:val="-"/>
      <w:lvlJc w:val="left"/>
      <w:pPr>
        <w:tabs>
          <w:tab w:val="num" w:pos="3600"/>
        </w:tabs>
        <w:ind w:left="3600" w:hanging="360"/>
      </w:pPr>
      <w:rPr>
        <w:rFonts w:hint="default" w:ascii="Arial" w:hAnsi="Arial"/>
      </w:rPr>
    </w:lvl>
    <w:lvl w:ilvl="5" w:tplc="386C0C3A" w:tentative="1">
      <w:start w:val="1"/>
      <w:numFmt w:val="bullet"/>
      <w:lvlText w:val="-"/>
      <w:lvlJc w:val="left"/>
      <w:pPr>
        <w:tabs>
          <w:tab w:val="num" w:pos="4320"/>
        </w:tabs>
        <w:ind w:left="4320" w:hanging="360"/>
      </w:pPr>
      <w:rPr>
        <w:rFonts w:hint="default" w:ascii="Arial" w:hAnsi="Arial"/>
      </w:rPr>
    </w:lvl>
    <w:lvl w:ilvl="6" w:tplc="9124A8B2" w:tentative="1">
      <w:start w:val="1"/>
      <w:numFmt w:val="bullet"/>
      <w:lvlText w:val="-"/>
      <w:lvlJc w:val="left"/>
      <w:pPr>
        <w:tabs>
          <w:tab w:val="num" w:pos="5040"/>
        </w:tabs>
        <w:ind w:left="5040" w:hanging="360"/>
      </w:pPr>
      <w:rPr>
        <w:rFonts w:hint="default" w:ascii="Arial" w:hAnsi="Arial"/>
      </w:rPr>
    </w:lvl>
    <w:lvl w:ilvl="7" w:tplc="41B662EC" w:tentative="1">
      <w:start w:val="1"/>
      <w:numFmt w:val="bullet"/>
      <w:lvlText w:val="-"/>
      <w:lvlJc w:val="left"/>
      <w:pPr>
        <w:tabs>
          <w:tab w:val="num" w:pos="5760"/>
        </w:tabs>
        <w:ind w:left="5760" w:hanging="360"/>
      </w:pPr>
      <w:rPr>
        <w:rFonts w:hint="default" w:ascii="Arial" w:hAnsi="Arial"/>
      </w:rPr>
    </w:lvl>
    <w:lvl w:ilvl="8" w:tplc="8C08B48C" w:tentative="1">
      <w:start w:val="1"/>
      <w:numFmt w:val="bullet"/>
      <w:lvlText w:val="-"/>
      <w:lvlJc w:val="left"/>
      <w:pPr>
        <w:tabs>
          <w:tab w:val="num" w:pos="6480"/>
        </w:tabs>
        <w:ind w:left="6480" w:hanging="360"/>
      </w:pPr>
      <w:rPr>
        <w:rFonts w:hint="default" w:ascii="Arial" w:hAnsi="Arial"/>
      </w:rPr>
    </w:lvl>
  </w:abstractNum>
  <w:abstractNum w:abstractNumId="10" w15:restartNumberingAfterBreak="0">
    <w:nsid w:val="663E5CA2"/>
    <w:multiLevelType w:val="hybridMultilevel"/>
    <w:tmpl w:val="AEBE552C"/>
    <w:lvl w:ilvl="0" w:tplc="F2CCFE22">
      <w:start w:val="1"/>
      <w:numFmt w:val="bullet"/>
      <w:lvlText w:val=""/>
      <w:lvlJc w:val="left"/>
      <w:pPr>
        <w:ind w:left="720" w:hanging="360"/>
      </w:pPr>
      <w:rPr>
        <w:rFonts w:hint="default" w:ascii="Symbol" w:hAnsi="Symbol"/>
      </w:rPr>
    </w:lvl>
    <w:lvl w:ilvl="1" w:tplc="2A50B9C2">
      <w:start w:val="1"/>
      <w:numFmt w:val="bullet"/>
      <w:lvlText w:val="o"/>
      <w:lvlJc w:val="left"/>
      <w:pPr>
        <w:ind w:left="1440" w:hanging="360"/>
      </w:pPr>
      <w:rPr>
        <w:rFonts w:hint="default" w:ascii="Courier New" w:hAnsi="Courier New"/>
      </w:rPr>
    </w:lvl>
    <w:lvl w:ilvl="2" w:tplc="CC6E2276">
      <w:start w:val="1"/>
      <w:numFmt w:val="bullet"/>
      <w:lvlText w:val=""/>
      <w:lvlJc w:val="left"/>
      <w:pPr>
        <w:ind w:left="2160" w:hanging="360"/>
      </w:pPr>
      <w:rPr>
        <w:rFonts w:hint="default" w:ascii="Wingdings" w:hAnsi="Wingdings"/>
      </w:rPr>
    </w:lvl>
    <w:lvl w:ilvl="3" w:tplc="5B3CA696">
      <w:start w:val="1"/>
      <w:numFmt w:val="bullet"/>
      <w:lvlText w:val=""/>
      <w:lvlJc w:val="left"/>
      <w:pPr>
        <w:ind w:left="2880" w:hanging="360"/>
      </w:pPr>
      <w:rPr>
        <w:rFonts w:hint="default" w:ascii="Symbol" w:hAnsi="Symbol"/>
      </w:rPr>
    </w:lvl>
    <w:lvl w:ilvl="4" w:tplc="78E45208">
      <w:start w:val="1"/>
      <w:numFmt w:val="bullet"/>
      <w:lvlText w:val="o"/>
      <w:lvlJc w:val="left"/>
      <w:pPr>
        <w:ind w:left="3600" w:hanging="360"/>
      </w:pPr>
      <w:rPr>
        <w:rFonts w:hint="default" w:ascii="Courier New" w:hAnsi="Courier New"/>
      </w:rPr>
    </w:lvl>
    <w:lvl w:ilvl="5" w:tplc="5994E0A4">
      <w:start w:val="1"/>
      <w:numFmt w:val="bullet"/>
      <w:lvlText w:val=""/>
      <w:lvlJc w:val="left"/>
      <w:pPr>
        <w:ind w:left="4320" w:hanging="360"/>
      </w:pPr>
      <w:rPr>
        <w:rFonts w:hint="default" w:ascii="Wingdings" w:hAnsi="Wingdings"/>
      </w:rPr>
    </w:lvl>
    <w:lvl w:ilvl="6" w:tplc="B7EC51A4">
      <w:start w:val="1"/>
      <w:numFmt w:val="bullet"/>
      <w:lvlText w:val=""/>
      <w:lvlJc w:val="left"/>
      <w:pPr>
        <w:ind w:left="5040" w:hanging="360"/>
      </w:pPr>
      <w:rPr>
        <w:rFonts w:hint="default" w:ascii="Symbol" w:hAnsi="Symbol"/>
      </w:rPr>
    </w:lvl>
    <w:lvl w:ilvl="7" w:tplc="866086F6">
      <w:start w:val="1"/>
      <w:numFmt w:val="bullet"/>
      <w:lvlText w:val="o"/>
      <w:lvlJc w:val="left"/>
      <w:pPr>
        <w:ind w:left="5760" w:hanging="360"/>
      </w:pPr>
      <w:rPr>
        <w:rFonts w:hint="default" w:ascii="Courier New" w:hAnsi="Courier New"/>
      </w:rPr>
    </w:lvl>
    <w:lvl w:ilvl="8" w:tplc="0810C6E4">
      <w:start w:val="1"/>
      <w:numFmt w:val="bullet"/>
      <w:lvlText w:val=""/>
      <w:lvlJc w:val="left"/>
      <w:pPr>
        <w:ind w:left="6480" w:hanging="360"/>
      </w:pPr>
      <w:rPr>
        <w:rFonts w:hint="default" w:ascii="Wingdings" w:hAnsi="Wingdings"/>
      </w:rPr>
    </w:lvl>
  </w:abstractNum>
  <w:abstractNum w:abstractNumId="11" w15:restartNumberingAfterBreak="0">
    <w:nsid w:val="682895A9"/>
    <w:multiLevelType w:val="hybridMultilevel"/>
    <w:tmpl w:val="4F5A7EBC"/>
    <w:lvl w:ilvl="0" w:tplc="5700FC3E">
      <w:start w:val="1"/>
      <w:numFmt w:val="bullet"/>
      <w:lvlText w:val="-"/>
      <w:lvlJc w:val="left"/>
      <w:pPr>
        <w:ind w:left="720" w:hanging="360"/>
      </w:pPr>
      <w:rPr>
        <w:rFonts w:hint="default" w:ascii="Calibri" w:hAnsi="Calibri"/>
      </w:rPr>
    </w:lvl>
    <w:lvl w:ilvl="1" w:tplc="85DA83F8">
      <w:start w:val="1"/>
      <w:numFmt w:val="bullet"/>
      <w:lvlText w:val="o"/>
      <w:lvlJc w:val="left"/>
      <w:pPr>
        <w:ind w:left="1440" w:hanging="360"/>
      </w:pPr>
      <w:rPr>
        <w:rFonts w:hint="default" w:ascii="Courier New" w:hAnsi="Courier New"/>
      </w:rPr>
    </w:lvl>
    <w:lvl w:ilvl="2" w:tplc="313C276C">
      <w:start w:val="1"/>
      <w:numFmt w:val="bullet"/>
      <w:lvlText w:val=""/>
      <w:lvlJc w:val="left"/>
      <w:pPr>
        <w:ind w:left="2160" w:hanging="360"/>
      </w:pPr>
      <w:rPr>
        <w:rFonts w:hint="default" w:ascii="Wingdings" w:hAnsi="Wingdings"/>
      </w:rPr>
    </w:lvl>
    <w:lvl w:ilvl="3" w:tplc="C630A3AC">
      <w:start w:val="1"/>
      <w:numFmt w:val="bullet"/>
      <w:lvlText w:val=""/>
      <w:lvlJc w:val="left"/>
      <w:pPr>
        <w:ind w:left="2880" w:hanging="360"/>
      </w:pPr>
      <w:rPr>
        <w:rFonts w:hint="default" w:ascii="Symbol" w:hAnsi="Symbol"/>
      </w:rPr>
    </w:lvl>
    <w:lvl w:ilvl="4" w:tplc="68DC419A">
      <w:start w:val="1"/>
      <w:numFmt w:val="bullet"/>
      <w:lvlText w:val="o"/>
      <w:lvlJc w:val="left"/>
      <w:pPr>
        <w:ind w:left="3600" w:hanging="360"/>
      </w:pPr>
      <w:rPr>
        <w:rFonts w:hint="default" w:ascii="Courier New" w:hAnsi="Courier New"/>
      </w:rPr>
    </w:lvl>
    <w:lvl w:ilvl="5" w:tplc="45100A72">
      <w:start w:val="1"/>
      <w:numFmt w:val="bullet"/>
      <w:lvlText w:val=""/>
      <w:lvlJc w:val="left"/>
      <w:pPr>
        <w:ind w:left="4320" w:hanging="360"/>
      </w:pPr>
      <w:rPr>
        <w:rFonts w:hint="default" w:ascii="Wingdings" w:hAnsi="Wingdings"/>
      </w:rPr>
    </w:lvl>
    <w:lvl w:ilvl="6" w:tplc="1458ED12">
      <w:start w:val="1"/>
      <w:numFmt w:val="bullet"/>
      <w:lvlText w:val=""/>
      <w:lvlJc w:val="left"/>
      <w:pPr>
        <w:ind w:left="5040" w:hanging="360"/>
      </w:pPr>
      <w:rPr>
        <w:rFonts w:hint="default" w:ascii="Symbol" w:hAnsi="Symbol"/>
      </w:rPr>
    </w:lvl>
    <w:lvl w:ilvl="7" w:tplc="6422DCDA">
      <w:start w:val="1"/>
      <w:numFmt w:val="bullet"/>
      <w:lvlText w:val="o"/>
      <w:lvlJc w:val="left"/>
      <w:pPr>
        <w:ind w:left="5760" w:hanging="360"/>
      </w:pPr>
      <w:rPr>
        <w:rFonts w:hint="default" w:ascii="Courier New" w:hAnsi="Courier New"/>
      </w:rPr>
    </w:lvl>
    <w:lvl w:ilvl="8" w:tplc="5784CDDE">
      <w:start w:val="1"/>
      <w:numFmt w:val="bullet"/>
      <w:lvlText w:val=""/>
      <w:lvlJc w:val="left"/>
      <w:pPr>
        <w:ind w:left="6480" w:hanging="360"/>
      </w:pPr>
      <w:rPr>
        <w:rFonts w:hint="default" w:ascii="Wingdings" w:hAnsi="Wingdings"/>
      </w:rPr>
    </w:lvl>
  </w:abstractNum>
  <w:abstractNum w:abstractNumId="12" w15:restartNumberingAfterBreak="0">
    <w:nsid w:val="700890F2"/>
    <w:multiLevelType w:val="hybridMultilevel"/>
    <w:tmpl w:val="92B24FD2"/>
    <w:lvl w:ilvl="0" w:tplc="C5A027E6">
      <w:start w:val="1"/>
      <w:numFmt w:val="bullet"/>
      <w:lvlText w:val="-"/>
      <w:lvlJc w:val="left"/>
      <w:pPr>
        <w:ind w:left="720" w:hanging="360"/>
      </w:pPr>
      <w:rPr>
        <w:rFonts w:hint="default" w:ascii="Calibri" w:hAnsi="Calibri"/>
      </w:rPr>
    </w:lvl>
    <w:lvl w:ilvl="1" w:tplc="14BE34C6">
      <w:start w:val="1"/>
      <w:numFmt w:val="bullet"/>
      <w:lvlText w:val="o"/>
      <w:lvlJc w:val="left"/>
      <w:pPr>
        <w:ind w:left="1440" w:hanging="360"/>
      </w:pPr>
      <w:rPr>
        <w:rFonts w:hint="default" w:ascii="Courier New" w:hAnsi="Courier New"/>
      </w:rPr>
    </w:lvl>
    <w:lvl w:ilvl="2" w:tplc="D9AC1EDE">
      <w:start w:val="1"/>
      <w:numFmt w:val="bullet"/>
      <w:lvlText w:val=""/>
      <w:lvlJc w:val="left"/>
      <w:pPr>
        <w:ind w:left="2160" w:hanging="360"/>
      </w:pPr>
      <w:rPr>
        <w:rFonts w:hint="default" w:ascii="Wingdings" w:hAnsi="Wingdings"/>
      </w:rPr>
    </w:lvl>
    <w:lvl w:ilvl="3" w:tplc="71CAC694">
      <w:start w:val="1"/>
      <w:numFmt w:val="bullet"/>
      <w:lvlText w:val=""/>
      <w:lvlJc w:val="left"/>
      <w:pPr>
        <w:ind w:left="2880" w:hanging="360"/>
      </w:pPr>
      <w:rPr>
        <w:rFonts w:hint="default" w:ascii="Symbol" w:hAnsi="Symbol"/>
      </w:rPr>
    </w:lvl>
    <w:lvl w:ilvl="4" w:tplc="90CAFA66">
      <w:start w:val="1"/>
      <w:numFmt w:val="bullet"/>
      <w:lvlText w:val="o"/>
      <w:lvlJc w:val="left"/>
      <w:pPr>
        <w:ind w:left="3600" w:hanging="360"/>
      </w:pPr>
      <w:rPr>
        <w:rFonts w:hint="default" w:ascii="Courier New" w:hAnsi="Courier New"/>
      </w:rPr>
    </w:lvl>
    <w:lvl w:ilvl="5" w:tplc="A8B25772">
      <w:start w:val="1"/>
      <w:numFmt w:val="bullet"/>
      <w:lvlText w:val=""/>
      <w:lvlJc w:val="left"/>
      <w:pPr>
        <w:ind w:left="4320" w:hanging="360"/>
      </w:pPr>
      <w:rPr>
        <w:rFonts w:hint="default" w:ascii="Wingdings" w:hAnsi="Wingdings"/>
      </w:rPr>
    </w:lvl>
    <w:lvl w:ilvl="6" w:tplc="2ADA5D32">
      <w:start w:val="1"/>
      <w:numFmt w:val="bullet"/>
      <w:lvlText w:val=""/>
      <w:lvlJc w:val="left"/>
      <w:pPr>
        <w:ind w:left="5040" w:hanging="360"/>
      </w:pPr>
      <w:rPr>
        <w:rFonts w:hint="default" w:ascii="Symbol" w:hAnsi="Symbol"/>
      </w:rPr>
    </w:lvl>
    <w:lvl w:ilvl="7" w:tplc="AF76BBA8">
      <w:start w:val="1"/>
      <w:numFmt w:val="bullet"/>
      <w:lvlText w:val="o"/>
      <w:lvlJc w:val="left"/>
      <w:pPr>
        <w:ind w:left="5760" w:hanging="360"/>
      </w:pPr>
      <w:rPr>
        <w:rFonts w:hint="default" w:ascii="Courier New" w:hAnsi="Courier New"/>
      </w:rPr>
    </w:lvl>
    <w:lvl w:ilvl="8" w:tplc="9AA42B8E">
      <w:start w:val="1"/>
      <w:numFmt w:val="bullet"/>
      <w:lvlText w:val=""/>
      <w:lvlJc w:val="left"/>
      <w:pPr>
        <w:ind w:left="6480" w:hanging="360"/>
      </w:pPr>
      <w:rPr>
        <w:rFonts w:hint="default" w:ascii="Wingdings" w:hAnsi="Wingdings"/>
      </w:rPr>
    </w:lvl>
  </w:abstractNum>
  <w:abstractNum w:abstractNumId="13" w15:restartNumberingAfterBreak="0">
    <w:nsid w:val="73516D48"/>
    <w:multiLevelType w:val="hybridMultilevel"/>
    <w:tmpl w:val="2FF2A99C"/>
    <w:lvl w:ilvl="0" w:tplc="707CBBEE">
      <w:start w:val="1"/>
      <w:numFmt w:val="bullet"/>
      <w:lvlText w:val="-"/>
      <w:lvlJc w:val="left"/>
      <w:pPr>
        <w:ind w:left="720" w:hanging="360"/>
      </w:pPr>
      <w:rPr>
        <w:rFonts w:hint="default" w:ascii="Calibri" w:hAnsi="Calibri"/>
      </w:rPr>
    </w:lvl>
    <w:lvl w:ilvl="1" w:tplc="26C0EC3E">
      <w:start w:val="1"/>
      <w:numFmt w:val="bullet"/>
      <w:lvlText w:val="o"/>
      <w:lvlJc w:val="left"/>
      <w:pPr>
        <w:ind w:left="1440" w:hanging="360"/>
      </w:pPr>
      <w:rPr>
        <w:rFonts w:hint="default" w:ascii="Courier New" w:hAnsi="Courier New"/>
      </w:rPr>
    </w:lvl>
    <w:lvl w:ilvl="2" w:tplc="91807ADC">
      <w:start w:val="1"/>
      <w:numFmt w:val="bullet"/>
      <w:lvlText w:val=""/>
      <w:lvlJc w:val="left"/>
      <w:pPr>
        <w:ind w:left="2160" w:hanging="360"/>
      </w:pPr>
      <w:rPr>
        <w:rFonts w:hint="default" w:ascii="Wingdings" w:hAnsi="Wingdings"/>
      </w:rPr>
    </w:lvl>
    <w:lvl w:ilvl="3" w:tplc="D8D03BE6">
      <w:start w:val="1"/>
      <w:numFmt w:val="bullet"/>
      <w:lvlText w:val=""/>
      <w:lvlJc w:val="left"/>
      <w:pPr>
        <w:ind w:left="2880" w:hanging="360"/>
      </w:pPr>
      <w:rPr>
        <w:rFonts w:hint="default" w:ascii="Symbol" w:hAnsi="Symbol"/>
      </w:rPr>
    </w:lvl>
    <w:lvl w:ilvl="4" w:tplc="705E3AC4">
      <w:start w:val="1"/>
      <w:numFmt w:val="bullet"/>
      <w:lvlText w:val="o"/>
      <w:lvlJc w:val="left"/>
      <w:pPr>
        <w:ind w:left="3600" w:hanging="360"/>
      </w:pPr>
      <w:rPr>
        <w:rFonts w:hint="default" w:ascii="Courier New" w:hAnsi="Courier New"/>
      </w:rPr>
    </w:lvl>
    <w:lvl w:ilvl="5" w:tplc="C74419B4">
      <w:start w:val="1"/>
      <w:numFmt w:val="bullet"/>
      <w:lvlText w:val=""/>
      <w:lvlJc w:val="left"/>
      <w:pPr>
        <w:ind w:left="4320" w:hanging="360"/>
      </w:pPr>
      <w:rPr>
        <w:rFonts w:hint="default" w:ascii="Wingdings" w:hAnsi="Wingdings"/>
      </w:rPr>
    </w:lvl>
    <w:lvl w:ilvl="6" w:tplc="560A3384">
      <w:start w:val="1"/>
      <w:numFmt w:val="bullet"/>
      <w:lvlText w:val=""/>
      <w:lvlJc w:val="left"/>
      <w:pPr>
        <w:ind w:left="5040" w:hanging="360"/>
      </w:pPr>
      <w:rPr>
        <w:rFonts w:hint="default" w:ascii="Symbol" w:hAnsi="Symbol"/>
      </w:rPr>
    </w:lvl>
    <w:lvl w:ilvl="7" w:tplc="9F54F8CA">
      <w:start w:val="1"/>
      <w:numFmt w:val="bullet"/>
      <w:lvlText w:val="o"/>
      <w:lvlJc w:val="left"/>
      <w:pPr>
        <w:ind w:left="5760" w:hanging="360"/>
      </w:pPr>
      <w:rPr>
        <w:rFonts w:hint="default" w:ascii="Courier New" w:hAnsi="Courier New"/>
      </w:rPr>
    </w:lvl>
    <w:lvl w:ilvl="8" w:tplc="F16EA0E8">
      <w:start w:val="1"/>
      <w:numFmt w:val="bullet"/>
      <w:lvlText w:val=""/>
      <w:lvlJc w:val="left"/>
      <w:pPr>
        <w:ind w:left="6480" w:hanging="360"/>
      </w:pPr>
      <w:rPr>
        <w:rFonts w:hint="default" w:ascii="Wingdings" w:hAnsi="Wingdings"/>
      </w:rPr>
    </w:lvl>
  </w:abstractNum>
  <w:abstractNum w:abstractNumId="14" w15:restartNumberingAfterBreak="0">
    <w:nsid w:val="79741F46"/>
    <w:multiLevelType w:val="hybridMultilevel"/>
    <w:tmpl w:val="7166E4DC"/>
    <w:lvl w:ilvl="0" w:tplc="5016C468">
      <w:start w:val="1"/>
      <w:numFmt w:val="bullet"/>
      <w:lvlText w:val="-"/>
      <w:lvlJc w:val="left"/>
      <w:pPr>
        <w:ind w:left="720" w:hanging="360"/>
      </w:pPr>
      <w:rPr>
        <w:rFonts w:hint="default" w:ascii="Calibri" w:hAnsi="Calibri"/>
      </w:rPr>
    </w:lvl>
    <w:lvl w:ilvl="1" w:tplc="8320D24E">
      <w:start w:val="1"/>
      <w:numFmt w:val="bullet"/>
      <w:lvlText w:val="o"/>
      <w:lvlJc w:val="left"/>
      <w:pPr>
        <w:ind w:left="1440" w:hanging="360"/>
      </w:pPr>
      <w:rPr>
        <w:rFonts w:hint="default" w:ascii="Courier New" w:hAnsi="Courier New"/>
      </w:rPr>
    </w:lvl>
    <w:lvl w:ilvl="2" w:tplc="9F76E3CA">
      <w:start w:val="1"/>
      <w:numFmt w:val="bullet"/>
      <w:lvlText w:val=""/>
      <w:lvlJc w:val="left"/>
      <w:pPr>
        <w:ind w:left="2160" w:hanging="360"/>
      </w:pPr>
      <w:rPr>
        <w:rFonts w:hint="default" w:ascii="Wingdings" w:hAnsi="Wingdings"/>
      </w:rPr>
    </w:lvl>
    <w:lvl w:ilvl="3" w:tplc="40F0B278">
      <w:start w:val="1"/>
      <w:numFmt w:val="bullet"/>
      <w:lvlText w:val=""/>
      <w:lvlJc w:val="left"/>
      <w:pPr>
        <w:ind w:left="2880" w:hanging="360"/>
      </w:pPr>
      <w:rPr>
        <w:rFonts w:hint="default" w:ascii="Symbol" w:hAnsi="Symbol"/>
      </w:rPr>
    </w:lvl>
    <w:lvl w:ilvl="4" w:tplc="3A9CBEF4">
      <w:start w:val="1"/>
      <w:numFmt w:val="bullet"/>
      <w:lvlText w:val="o"/>
      <w:lvlJc w:val="left"/>
      <w:pPr>
        <w:ind w:left="3600" w:hanging="360"/>
      </w:pPr>
      <w:rPr>
        <w:rFonts w:hint="default" w:ascii="Courier New" w:hAnsi="Courier New"/>
      </w:rPr>
    </w:lvl>
    <w:lvl w:ilvl="5" w:tplc="22CC6198">
      <w:start w:val="1"/>
      <w:numFmt w:val="bullet"/>
      <w:lvlText w:val=""/>
      <w:lvlJc w:val="left"/>
      <w:pPr>
        <w:ind w:left="4320" w:hanging="360"/>
      </w:pPr>
      <w:rPr>
        <w:rFonts w:hint="default" w:ascii="Wingdings" w:hAnsi="Wingdings"/>
      </w:rPr>
    </w:lvl>
    <w:lvl w:ilvl="6" w:tplc="982EC5FC">
      <w:start w:val="1"/>
      <w:numFmt w:val="bullet"/>
      <w:lvlText w:val=""/>
      <w:lvlJc w:val="left"/>
      <w:pPr>
        <w:ind w:left="5040" w:hanging="360"/>
      </w:pPr>
      <w:rPr>
        <w:rFonts w:hint="default" w:ascii="Symbol" w:hAnsi="Symbol"/>
      </w:rPr>
    </w:lvl>
    <w:lvl w:ilvl="7" w:tplc="00BC68CE">
      <w:start w:val="1"/>
      <w:numFmt w:val="bullet"/>
      <w:lvlText w:val="o"/>
      <w:lvlJc w:val="left"/>
      <w:pPr>
        <w:ind w:left="5760" w:hanging="360"/>
      </w:pPr>
      <w:rPr>
        <w:rFonts w:hint="default" w:ascii="Courier New" w:hAnsi="Courier New"/>
      </w:rPr>
    </w:lvl>
    <w:lvl w:ilvl="8" w:tplc="FD809F3C">
      <w:start w:val="1"/>
      <w:numFmt w:val="bullet"/>
      <w:lvlText w:val=""/>
      <w:lvlJc w:val="left"/>
      <w:pPr>
        <w:ind w:left="6480" w:hanging="360"/>
      </w:pPr>
      <w:rPr>
        <w:rFonts w:hint="default" w:ascii="Wingdings" w:hAnsi="Wingdings"/>
      </w:rPr>
    </w:lvl>
  </w:abstractNum>
  <w:abstractNum w:abstractNumId="15" w15:restartNumberingAfterBreak="0">
    <w:nsid w:val="7E5AFD8D"/>
    <w:multiLevelType w:val="hybridMultilevel"/>
    <w:tmpl w:val="557C01A8"/>
    <w:lvl w:ilvl="0" w:tplc="CE0A1462">
      <w:start w:val="1"/>
      <w:numFmt w:val="bullet"/>
      <w:lvlText w:val=" "/>
      <w:lvlJc w:val="left"/>
      <w:pPr>
        <w:ind w:left="720" w:hanging="360"/>
      </w:pPr>
      <w:rPr>
        <w:rFonts w:hint="default" w:ascii="Calibri" w:hAnsi="Calibri"/>
      </w:rPr>
    </w:lvl>
    <w:lvl w:ilvl="1" w:tplc="47CA8770">
      <w:start w:val="1"/>
      <w:numFmt w:val="bullet"/>
      <w:lvlText w:val="◦"/>
      <w:lvlJc w:val="left"/>
      <w:pPr>
        <w:ind w:left="1440" w:hanging="360"/>
      </w:pPr>
      <w:rPr>
        <w:rFonts w:hint="default" w:ascii="Calibri" w:hAnsi="Calibri"/>
      </w:rPr>
    </w:lvl>
    <w:lvl w:ilvl="2" w:tplc="5DB0B934">
      <w:start w:val="1"/>
      <w:numFmt w:val="bullet"/>
      <w:lvlText w:val=""/>
      <w:lvlJc w:val="left"/>
      <w:pPr>
        <w:ind w:left="2160" w:hanging="360"/>
      </w:pPr>
      <w:rPr>
        <w:rFonts w:hint="default" w:ascii="Wingdings" w:hAnsi="Wingdings"/>
      </w:rPr>
    </w:lvl>
    <w:lvl w:ilvl="3" w:tplc="B254D4E2">
      <w:start w:val="1"/>
      <w:numFmt w:val="bullet"/>
      <w:lvlText w:val=""/>
      <w:lvlJc w:val="left"/>
      <w:pPr>
        <w:ind w:left="2880" w:hanging="360"/>
      </w:pPr>
      <w:rPr>
        <w:rFonts w:hint="default" w:ascii="Symbol" w:hAnsi="Symbol"/>
      </w:rPr>
    </w:lvl>
    <w:lvl w:ilvl="4" w:tplc="8D5451D6">
      <w:start w:val="1"/>
      <w:numFmt w:val="bullet"/>
      <w:lvlText w:val="o"/>
      <w:lvlJc w:val="left"/>
      <w:pPr>
        <w:ind w:left="3600" w:hanging="360"/>
      </w:pPr>
      <w:rPr>
        <w:rFonts w:hint="default" w:ascii="Courier New" w:hAnsi="Courier New"/>
      </w:rPr>
    </w:lvl>
    <w:lvl w:ilvl="5" w:tplc="F0684F52">
      <w:start w:val="1"/>
      <w:numFmt w:val="bullet"/>
      <w:lvlText w:val=""/>
      <w:lvlJc w:val="left"/>
      <w:pPr>
        <w:ind w:left="4320" w:hanging="360"/>
      </w:pPr>
      <w:rPr>
        <w:rFonts w:hint="default" w:ascii="Wingdings" w:hAnsi="Wingdings"/>
      </w:rPr>
    </w:lvl>
    <w:lvl w:ilvl="6" w:tplc="59101734">
      <w:start w:val="1"/>
      <w:numFmt w:val="bullet"/>
      <w:lvlText w:val=""/>
      <w:lvlJc w:val="left"/>
      <w:pPr>
        <w:ind w:left="5040" w:hanging="360"/>
      </w:pPr>
      <w:rPr>
        <w:rFonts w:hint="default" w:ascii="Symbol" w:hAnsi="Symbol"/>
      </w:rPr>
    </w:lvl>
    <w:lvl w:ilvl="7" w:tplc="ABA67610">
      <w:start w:val="1"/>
      <w:numFmt w:val="bullet"/>
      <w:lvlText w:val="o"/>
      <w:lvlJc w:val="left"/>
      <w:pPr>
        <w:ind w:left="5760" w:hanging="360"/>
      </w:pPr>
      <w:rPr>
        <w:rFonts w:hint="default" w:ascii="Courier New" w:hAnsi="Courier New"/>
      </w:rPr>
    </w:lvl>
    <w:lvl w:ilvl="8" w:tplc="D2E89C80">
      <w:start w:val="1"/>
      <w:numFmt w:val="bullet"/>
      <w:lvlText w:val=""/>
      <w:lvlJc w:val="left"/>
      <w:pPr>
        <w:ind w:left="6480" w:hanging="360"/>
      </w:pPr>
      <w:rPr>
        <w:rFonts w:hint="default" w:ascii="Wingdings" w:hAnsi="Wingdings"/>
      </w:rPr>
    </w:lvl>
  </w:abstractNum>
  <w:num w:numId="18">
    <w:abstractNumId w:val="17"/>
  </w:num>
  <w:num w:numId="17">
    <w:abstractNumId w:val="16"/>
  </w:num>
  <w:num w:numId="1">
    <w:abstractNumId w:val="6"/>
  </w:num>
  <w:num w:numId="2">
    <w:abstractNumId w:val="1"/>
  </w:num>
  <w:num w:numId="3">
    <w:abstractNumId w:val="8"/>
  </w:num>
  <w:num w:numId="4">
    <w:abstractNumId w:val="13"/>
  </w:num>
  <w:num w:numId="5">
    <w:abstractNumId w:val="12"/>
  </w:num>
  <w:num w:numId="6">
    <w:abstractNumId w:val="0"/>
  </w:num>
  <w:num w:numId="7">
    <w:abstractNumId w:val="14"/>
  </w:num>
  <w:num w:numId="8">
    <w:abstractNumId w:val="4"/>
  </w:num>
  <w:num w:numId="9">
    <w:abstractNumId w:val="5"/>
  </w:num>
  <w:num w:numId="10">
    <w:abstractNumId w:val="10"/>
  </w:num>
  <w:num w:numId="11">
    <w:abstractNumId w:val="15"/>
  </w:num>
  <w:num w:numId="12">
    <w:abstractNumId w:val="11"/>
  </w:num>
  <w:num w:numId="13">
    <w:abstractNumId w:val="3"/>
  </w:num>
  <w:num w:numId="14">
    <w:abstractNumId w:val="7"/>
  </w:num>
  <w:num w:numId="15">
    <w:abstractNumId w:val="2"/>
  </w:num>
  <w:num w:numId="16">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8"/>
  <w:displayBackgroundShape/>
  <w:trackRevisions w:val="fals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36E"/>
    <w:rsid w:val="00000677"/>
    <w:rsid w:val="0004C1AF"/>
    <w:rsid w:val="000809ED"/>
    <w:rsid w:val="000869E2"/>
    <w:rsid w:val="000A1A85"/>
    <w:rsid w:val="000A69F7"/>
    <w:rsid w:val="000B35FE"/>
    <w:rsid w:val="000D34D2"/>
    <w:rsid w:val="000D5ACA"/>
    <w:rsid w:val="000E0481"/>
    <w:rsid w:val="000E1B8C"/>
    <w:rsid w:val="00100665"/>
    <w:rsid w:val="001033F7"/>
    <w:rsid w:val="001778CD"/>
    <w:rsid w:val="00185005"/>
    <w:rsid w:val="001951F2"/>
    <w:rsid w:val="001A1E5C"/>
    <w:rsid w:val="001A6BAD"/>
    <w:rsid w:val="001C5374"/>
    <w:rsid w:val="001D59EC"/>
    <w:rsid w:val="001F64A8"/>
    <w:rsid w:val="00201517"/>
    <w:rsid w:val="0021238C"/>
    <w:rsid w:val="00221197"/>
    <w:rsid w:val="00224930"/>
    <w:rsid w:val="002928E4"/>
    <w:rsid w:val="002C35BD"/>
    <w:rsid w:val="002D1532"/>
    <w:rsid w:val="0032A996"/>
    <w:rsid w:val="00354CF6"/>
    <w:rsid w:val="00370957"/>
    <w:rsid w:val="003743BA"/>
    <w:rsid w:val="00377905"/>
    <w:rsid w:val="003B48BC"/>
    <w:rsid w:val="003C0EF2"/>
    <w:rsid w:val="004054D2"/>
    <w:rsid w:val="00444952"/>
    <w:rsid w:val="00446022"/>
    <w:rsid w:val="0044667A"/>
    <w:rsid w:val="0045180B"/>
    <w:rsid w:val="00461898"/>
    <w:rsid w:val="00477F3E"/>
    <w:rsid w:val="004A1C61"/>
    <w:rsid w:val="005017C3"/>
    <w:rsid w:val="005068AA"/>
    <w:rsid w:val="00516FE1"/>
    <w:rsid w:val="005173B9"/>
    <w:rsid w:val="00524FC0"/>
    <w:rsid w:val="0053780E"/>
    <w:rsid w:val="005511B4"/>
    <w:rsid w:val="0056021E"/>
    <w:rsid w:val="0057060A"/>
    <w:rsid w:val="00580805"/>
    <w:rsid w:val="00582D15"/>
    <w:rsid w:val="00592D1E"/>
    <w:rsid w:val="005A0885"/>
    <w:rsid w:val="005C3FCD"/>
    <w:rsid w:val="005E7ABF"/>
    <w:rsid w:val="0060666C"/>
    <w:rsid w:val="00614380"/>
    <w:rsid w:val="006B4ECA"/>
    <w:rsid w:val="006D7B14"/>
    <w:rsid w:val="006E6408"/>
    <w:rsid w:val="00734BE2"/>
    <w:rsid w:val="007714E3"/>
    <w:rsid w:val="007728CB"/>
    <w:rsid w:val="007A5E97"/>
    <w:rsid w:val="007B432F"/>
    <w:rsid w:val="007B68CF"/>
    <w:rsid w:val="007B6AF5"/>
    <w:rsid w:val="007D5DB5"/>
    <w:rsid w:val="00800D0B"/>
    <w:rsid w:val="00897897"/>
    <w:rsid w:val="008A7212"/>
    <w:rsid w:val="008C0D51"/>
    <w:rsid w:val="008C1C30"/>
    <w:rsid w:val="008C6FF6"/>
    <w:rsid w:val="008E4CA9"/>
    <w:rsid w:val="0090097D"/>
    <w:rsid w:val="0091CC1C"/>
    <w:rsid w:val="00950AF9"/>
    <w:rsid w:val="0098190C"/>
    <w:rsid w:val="00991AAA"/>
    <w:rsid w:val="009B64BA"/>
    <w:rsid w:val="009D2E4D"/>
    <w:rsid w:val="009D6E18"/>
    <w:rsid w:val="009D7430"/>
    <w:rsid w:val="00A27538"/>
    <w:rsid w:val="00A306E4"/>
    <w:rsid w:val="00A35347"/>
    <w:rsid w:val="00A412BA"/>
    <w:rsid w:val="00A51317"/>
    <w:rsid w:val="00A51E94"/>
    <w:rsid w:val="00A57FEE"/>
    <w:rsid w:val="00A647F4"/>
    <w:rsid w:val="00A701A3"/>
    <w:rsid w:val="00AF2BFF"/>
    <w:rsid w:val="00AF3336"/>
    <w:rsid w:val="00B36D31"/>
    <w:rsid w:val="00B46A5A"/>
    <w:rsid w:val="00B618BA"/>
    <w:rsid w:val="00B878A0"/>
    <w:rsid w:val="00B9828E"/>
    <w:rsid w:val="00BD113B"/>
    <w:rsid w:val="00C17467"/>
    <w:rsid w:val="00C41664"/>
    <w:rsid w:val="00C83FF0"/>
    <w:rsid w:val="00CA520D"/>
    <w:rsid w:val="00CA5F6E"/>
    <w:rsid w:val="00CB1DB7"/>
    <w:rsid w:val="00CB33C0"/>
    <w:rsid w:val="00CB7DC5"/>
    <w:rsid w:val="00CC5AC8"/>
    <w:rsid w:val="00CF233B"/>
    <w:rsid w:val="00D21902"/>
    <w:rsid w:val="00D434F9"/>
    <w:rsid w:val="00D46C2B"/>
    <w:rsid w:val="00D93A9F"/>
    <w:rsid w:val="00DA0595"/>
    <w:rsid w:val="00DC3798"/>
    <w:rsid w:val="00E20068"/>
    <w:rsid w:val="00E24F38"/>
    <w:rsid w:val="00E3631F"/>
    <w:rsid w:val="00E54FBF"/>
    <w:rsid w:val="00E5531C"/>
    <w:rsid w:val="00E74E2A"/>
    <w:rsid w:val="00E8008A"/>
    <w:rsid w:val="00E87D8B"/>
    <w:rsid w:val="00E9660B"/>
    <w:rsid w:val="00EF5AF7"/>
    <w:rsid w:val="00F2736E"/>
    <w:rsid w:val="00F35DB1"/>
    <w:rsid w:val="00F411C6"/>
    <w:rsid w:val="00F71D8F"/>
    <w:rsid w:val="00FB67A3"/>
    <w:rsid w:val="00FBA16E"/>
    <w:rsid w:val="00FC558E"/>
    <w:rsid w:val="01172611"/>
    <w:rsid w:val="01241C8E"/>
    <w:rsid w:val="013FDF09"/>
    <w:rsid w:val="01521ED5"/>
    <w:rsid w:val="0156A26D"/>
    <w:rsid w:val="01794023"/>
    <w:rsid w:val="017B043E"/>
    <w:rsid w:val="018FF3A9"/>
    <w:rsid w:val="019D913C"/>
    <w:rsid w:val="01EE3C46"/>
    <w:rsid w:val="025E9748"/>
    <w:rsid w:val="028A8908"/>
    <w:rsid w:val="02BB8203"/>
    <w:rsid w:val="02DC371F"/>
    <w:rsid w:val="02DEA259"/>
    <w:rsid w:val="02F3F9EE"/>
    <w:rsid w:val="031D79C7"/>
    <w:rsid w:val="0329BB11"/>
    <w:rsid w:val="03FAC96C"/>
    <w:rsid w:val="0405611A"/>
    <w:rsid w:val="04295A57"/>
    <w:rsid w:val="043E168D"/>
    <w:rsid w:val="046E42B7"/>
    <w:rsid w:val="0491AD1D"/>
    <w:rsid w:val="04AC55D8"/>
    <w:rsid w:val="04C96301"/>
    <w:rsid w:val="04D596A5"/>
    <w:rsid w:val="04E849D1"/>
    <w:rsid w:val="04FE72A4"/>
    <w:rsid w:val="04FE8D00"/>
    <w:rsid w:val="051327A4"/>
    <w:rsid w:val="0518326D"/>
    <w:rsid w:val="0533D69F"/>
    <w:rsid w:val="05531F56"/>
    <w:rsid w:val="057302C3"/>
    <w:rsid w:val="057734E5"/>
    <w:rsid w:val="0591B90C"/>
    <w:rsid w:val="05BACE35"/>
    <w:rsid w:val="05D33E37"/>
    <w:rsid w:val="05DDFC75"/>
    <w:rsid w:val="05E4E972"/>
    <w:rsid w:val="062D7D7E"/>
    <w:rsid w:val="06427146"/>
    <w:rsid w:val="066F9606"/>
    <w:rsid w:val="0675F680"/>
    <w:rsid w:val="0693BC43"/>
    <w:rsid w:val="069A3F12"/>
    <w:rsid w:val="069CBFA8"/>
    <w:rsid w:val="06E2806A"/>
    <w:rsid w:val="06F78495"/>
    <w:rsid w:val="07122771"/>
    <w:rsid w:val="073660CE"/>
    <w:rsid w:val="07C94DDF"/>
    <w:rsid w:val="07DA1BF8"/>
    <w:rsid w:val="081D761F"/>
    <w:rsid w:val="083108EC"/>
    <w:rsid w:val="0841E1D5"/>
    <w:rsid w:val="084EA39A"/>
    <w:rsid w:val="08582B8B"/>
    <w:rsid w:val="087DC89A"/>
    <w:rsid w:val="0881969D"/>
    <w:rsid w:val="08C560C4"/>
    <w:rsid w:val="090C3660"/>
    <w:rsid w:val="0978A5AF"/>
    <w:rsid w:val="097F419C"/>
    <w:rsid w:val="0982CF65"/>
    <w:rsid w:val="0983EC68"/>
    <w:rsid w:val="09A93974"/>
    <w:rsid w:val="09DC21DC"/>
    <w:rsid w:val="09DCFA12"/>
    <w:rsid w:val="0A0C6E99"/>
    <w:rsid w:val="0A1B2902"/>
    <w:rsid w:val="0A31B374"/>
    <w:rsid w:val="0A54EB9F"/>
    <w:rsid w:val="0A5902BC"/>
    <w:rsid w:val="0A82EA39"/>
    <w:rsid w:val="0AAD46DC"/>
    <w:rsid w:val="0AAF26F4"/>
    <w:rsid w:val="0AC3B0C8"/>
    <w:rsid w:val="0ADCB6EC"/>
    <w:rsid w:val="0AFB137A"/>
    <w:rsid w:val="0B2F2457"/>
    <w:rsid w:val="0B331AD6"/>
    <w:rsid w:val="0B78358D"/>
    <w:rsid w:val="0BA774C3"/>
    <w:rsid w:val="0BF2A3F0"/>
    <w:rsid w:val="0BF9F8AB"/>
    <w:rsid w:val="0C0518F0"/>
    <w:rsid w:val="0C281C6E"/>
    <w:rsid w:val="0C3F5468"/>
    <w:rsid w:val="0C4949B8"/>
    <w:rsid w:val="0C55FEC4"/>
    <w:rsid w:val="0C567ABE"/>
    <w:rsid w:val="0C5E6BA6"/>
    <w:rsid w:val="0C6B5E77"/>
    <w:rsid w:val="0CA80DFF"/>
    <w:rsid w:val="0CB286B0"/>
    <w:rsid w:val="0CBE6A2B"/>
    <w:rsid w:val="0CC7802D"/>
    <w:rsid w:val="0CEBF0EC"/>
    <w:rsid w:val="0CF8A6F7"/>
    <w:rsid w:val="0D0197BE"/>
    <w:rsid w:val="0D0F7118"/>
    <w:rsid w:val="0D0F770C"/>
    <w:rsid w:val="0D79266D"/>
    <w:rsid w:val="0D7F4863"/>
    <w:rsid w:val="0D9AECEE"/>
    <w:rsid w:val="0DAF0DB6"/>
    <w:rsid w:val="0DBE50D5"/>
    <w:rsid w:val="0E0CE3A4"/>
    <w:rsid w:val="0E10E191"/>
    <w:rsid w:val="0E14049C"/>
    <w:rsid w:val="0E39B559"/>
    <w:rsid w:val="0E4D832B"/>
    <w:rsid w:val="0E891BD9"/>
    <w:rsid w:val="0EAF92F7"/>
    <w:rsid w:val="0EDC140F"/>
    <w:rsid w:val="0EE0D295"/>
    <w:rsid w:val="0EEC0E81"/>
    <w:rsid w:val="0EFCC8DB"/>
    <w:rsid w:val="0F4842BA"/>
    <w:rsid w:val="0F9FFC77"/>
    <w:rsid w:val="0FA9C179"/>
    <w:rsid w:val="0FAA9DEA"/>
    <w:rsid w:val="0FB03821"/>
    <w:rsid w:val="100D800F"/>
    <w:rsid w:val="106E841B"/>
    <w:rsid w:val="10907528"/>
    <w:rsid w:val="10B5565A"/>
    <w:rsid w:val="10C3D250"/>
    <w:rsid w:val="10E4131B"/>
    <w:rsid w:val="11011BD3"/>
    <w:rsid w:val="1109F0B9"/>
    <w:rsid w:val="114A2081"/>
    <w:rsid w:val="1196DA33"/>
    <w:rsid w:val="11B76C45"/>
    <w:rsid w:val="11C38B62"/>
    <w:rsid w:val="11E42D64"/>
    <w:rsid w:val="1207E5EB"/>
    <w:rsid w:val="120BE20D"/>
    <w:rsid w:val="1242DD35"/>
    <w:rsid w:val="1246B061"/>
    <w:rsid w:val="126983AA"/>
    <w:rsid w:val="12AFFDDA"/>
    <w:rsid w:val="12BABF7A"/>
    <w:rsid w:val="12E74D9D"/>
    <w:rsid w:val="13272B04"/>
    <w:rsid w:val="139B1FF8"/>
    <w:rsid w:val="139E37B8"/>
    <w:rsid w:val="13C3EEDA"/>
    <w:rsid w:val="13CACBB7"/>
    <w:rsid w:val="13E105C1"/>
    <w:rsid w:val="1437D5FB"/>
    <w:rsid w:val="145816CF"/>
    <w:rsid w:val="1468DB6B"/>
    <w:rsid w:val="147D60C4"/>
    <w:rsid w:val="14924B26"/>
    <w:rsid w:val="14ABDAAD"/>
    <w:rsid w:val="14FEFCF4"/>
    <w:rsid w:val="1512A21B"/>
    <w:rsid w:val="151E66E0"/>
    <w:rsid w:val="15511B3A"/>
    <w:rsid w:val="1555880A"/>
    <w:rsid w:val="15991CD7"/>
    <w:rsid w:val="15E36DB4"/>
    <w:rsid w:val="1607F148"/>
    <w:rsid w:val="16270397"/>
    <w:rsid w:val="1632FF8C"/>
    <w:rsid w:val="163DE915"/>
    <w:rsid w:val="1645D9BA"/>
    <w:rsid w:val="165A27A5"/>
    <w:rsid w:val="16A98B05"/>
    <w:rsid w:val="16C50F51"/>
    <w:rsid w:val="16CF1175"/>
    <w:rsid w:val="16FB7F5D"/>
    <w:rsid w:val="172D7704"/>
    <w:rsid w:val="173E6687"/>
    <w:rsid w:val="173FE6F9"/>
    <w:rsid w:val="174141C7"/>
    <w:rsid w:val="17B33C8C"/>
    <w:rsid w:val="17F18507"/>
    <w:rsid w:val="18165A28"/>
    <w:rsid w:val="18605EA2"/>
    <w:rsid w:val="186696FE"/>
    <w:rsid w:val="187CFE46"/>
    <w:rsid w:val="18A8D168"/>
    <w:rsid w:val="18BE8DE3"/>
    <w:rsid w:val="18EF2500"/>
    <w:rsid w:val="19011435"/>
    <w:rsid w:val="191649C9"/>
    <w:rsid w:val="191AD3D6"/>
    <w:rsid w:val="19349591"/>
    <w:rsid w:val="1964D7F8"/>
    <w:rsid w:val="1971F190"/>
    <w:rsid w:val="197B2C3C"/>
    <w:rsid w:val="1983BD9F"/>
    <w:rsid w:val="198A345F"/>
    <w:rsid w:val="19902AAB"/>
    <w:rsid w:val="19B140A9"/>
    <w:rsid w:val="19D14AC8"/>
    <w:rsid w:val="19D1AC28"/>
    <w:rsid w:val="19D5F233"/>
    <w:rsid w:val="19DECDDC"/>
    <w:rsid w:val="19F06424"/>
    <w:rsid w:val="19F4E942"/>
    <w:rsid w:val="1A0E2015"/>
    <w:rsid w:val="1A32C33C"/>
    <w:rsid w:val="1A4C9364"/>
    <w:rsid w:val="1AA5525E"/>
    <w:rsid w:val="1AE772C6"/>
    <w:rsid w:val="1B170893"/>
    <w:rsid w:val="1B286ECB"/>
    <w:rsid w:val="1B45A9FF"/>
    <w:rsid w:val="1B570119"/>
    <w:rsid w:val="1B5F6741"/>
    <w:rsid w:val="1BAFEF2A"/>
    <w:rsid w:val="1BF1AD01"/>
    <w:rsid w:val="1C081B18"/>
    <w:rsid w:val="1C26C5C2"/>
    <w:rsid w:val="1C3531E2"/>
    <w:rsid w:val="1C3C8D67"/>
    <w:rsid w:val="1C3EBD57"/>
    <w:rsid w:val="1C5EDC8E"/>
    <w:rsid w:val="1CD741DE"/>
    <w:rsid w:val="1D0C502A"/>
    <w:rsid w:val="1D2042B4"/>
    <w:rsid w:val="1D40A8F7"/>
    <w:rsid w:val="1D4430A0"/>
    <w:rsid w:val="1DA6A03D"/>
    <w:rsid w:val="1DDDEB49"/>
    <w:rsid w:val="1E28340D"/>
    <w:rsid w:val="1E2E1D71"/>
    <w:rsid w:val="1E36388E"/>
    <w:rsid w:val="1E4DC213"/>
    <w:rsid w:val="1E65AFC6"/>
    <w:rsid w:val="1E68FF52"/>
    <w:rsid w:val="1E98EC5F"/>
    <w:rsid w:val="1EB66A89"/>
    <w:rsid w:val="1EB8BBEC"/>
    <w:rsid w:val="1EBCAD5C"/>
    <w:rsid w:val="1F00ADFB"/>
    <w:rsid w:val="1F07DF46"/>
    <w:rsid w:val="1F1B920C"/>
    <w:rsid w:val="1F40AFE5"/>
    <w:rsid w:val="1F45385B"/>
    <w:rsid w:val="1F4F0429"/>
    <w:rsid w:val="1F551665"/>
    <w:rsid w:val="1F9DF28D"/>
    <w:rsid w:val="1FA61B01"/>
    <w:rsid w:val="1FDD7B29"/>
    <w:rsid w:val="200541D8"/>
    <w:rsid w:val="2025F1A7"/>
    <w:rsid w:val="203EA035"/>
    <w:rsid w:val="20495D63"/>
    <w:rsid w:val="205FA5A8"/>
    <w:rsid w:val="20B77B50"/>
    <w:rsid w:val="20EE1090"/>
    <w:rsid w:val="212181E9"/>
    <w:rsid w:val="212DC07A"/>
    <w:rsid w:val="213FD8EE"/>
    <w:rsid w:val="215F70F6"/>
    <w:rsid w:val="21795F1C"/>
    <w:rsid w:val="21B4EB83"/>
    <w:rsid w:val="21B9A5F4"/>
    <w:rsid w:val="21DE46E5"/>
    <w:rsid w:val="22067F24"/>
    <w:rsid w:val="220F8565"/>
    <w:rsid w:val="2286A956"/>
    <w:rsid w:val="228C4E60"/>
    <w:rsid w:val="22A533E7"/>
    <w:rsid w:val="22ADFEAA"/>
    <w:rsid w:val="22B5F520"/>
    <w:rsid w:val="22CA0665"/>
    <w:rsid w:val="22CAE71A"/>
    <w:rsid w:val="22DC82AF"/>
    <w:rsid w:val="22DF15BB"/>
    <w:rsid w:val="231B564A"/>
    <w:rsid w:val="231F902D"/>
    <w:rsid w:val="23484A1C"/>
    <w:rsid w:val="23BB4E93"/>
    <w:rsid w:val="23C96BE7"/>
    <w:rsid w:val="23CFA78D"/>
    <w:rsid w:val="23E39689"/>
    <w:rsid w:val="24104655"/>
    <w:rsid w:val="243956BD"/>
    <w:rsid w:val="243BCF23"/>
    <w:rsid w:val="24527A93"/>
    <w:rsid w:val="246FB9EB"/>
    <w:rsid w:val="24B3C13E"/>
    <w:rsid w:val="24D0EF16"/>
    <w:rsid w:val="24EC8C45"/>
    <w:rsid w:val="252778DC"/>
    <w:rsid w:val="2579A564"/>
    <w:rsid w:val="257D9035"/>
    <w:rsid w:val="25864B82"/>
    <w:rsid w:val="25ABDE24"/>
    <w:rsid w:val="25FFA013"/>
    <w:rsid w:val="26269CEE"/>
    <w:rsid w:val="265005C6"/>
    <w:rsid w:val="266900FB"/>
    <w:rsid w:val="268F6A8C"/>
    <w:rsid w:val="269CB27B"/>
    <w:rsid w:val="26B82734"/>
    <w:rsid w:val="26DD9659"/>
    <w:rsid w:val="26EFDEB2"/>
    <w:rsid w:val="26F23850"/>
    <w:rsid w:val="2705591C"/>
    <w:rsid w:val="270D47EE"/>
    <w:rsid w:val="2710BACF"/>
    <w:rsid w:val="2723EDAD"/>
    <w:rsid w:val="277421C6"/>
    <w:rsid w:val="27B2825C"/>
    <w:rsid w:val="27D4724E"/>
    <w:rsid w:val="27FE135A"/>
    <w:rsid w:val="28063726"/>
    <w:rsid w:val="28135376"/>
    <w:rsid w:val="2840FB8D"/>
    <w:rsid w:val="28447839"/>
    <w:rsid w:val="289E3BDE"/>
    <w:rsid w:val="28AE7F8C"/>
    <w:rsid w:val="28B487AF"/>
    <w:rsid w:val="28CE88F6"/>
    <w:rsid w:val="2930A30A"/>
    <w:rsid w:val="297807C3"/>
    <w:rsid w:val="29962B31"/>
    <w:rsid w:val="299A2123"/>
    <w:rsid w:val="29AAEC28"/>
    <w:rsid w:val="29AD2DFD"/>
    <w:rsid w:val="29DAE09C"/>
    <w:rsid w:val="2A0F2E9D"/>
    <w:rsid w:val="2A25BC26"/>
    <w:rsid w:val="2A8342B5"/>
    <w:rsid w:val="2AC6281B"/>
    <w:rsid w:val="2ACABB4E"/>
    <w:rsid w:val="2AD8890E"/>
    <w:rsid w:val="2AE8C8C5"/>
    <w:rsid w:val="2B03BDC0"/>
    <w:rsid w:val="2B1094A5"/>
    <w:rsid w:val="2B2C76A9"/>
    <w:rsid w:val="2B46BC89"/>
    <w:rsid w:val="2B633208"/>
    <w:rsid w:val="2BA296C8"/>
    <w:rsid w:val="2BD1F697"/>
    <w:rsid w:val="2BDF6F88"/>
    <w:rsid w:val="2C0EA8BB"/>
    <w:rsid w:val="2C1A294A"/>
    <w:rsid w:val="2C268E4E"/>
    <w:rsid w:val="2CA58E00"/>
    <w:rsid w:val="2D5E2BE3"/>
    <w:rsid w:val="2D8A78CF"/>
    <w:rsid w:val="2DA24D2E"/>
    <w:rsid w:val="2DDDC801"/>
    <w:rsid w:val="2DE75634"/>
    <w:rsid w:val="2DFDF08F"/>
    <w:rsid w:val="2E01227E"/>
    <w:rsid w:val="2E01592D"/>
    <w:rsid w:val="2E7D08CE"/>
    <w:rsid w:val="2E8E4467"/>
    <w:rsid w:val="2EB35483"/>
    <w:rsid w:val="2EDAE660"/>
    <w:rsid w:val="2EE004EC"/>
    <w:rsid w:val="2F1D5FEC"/>
    <w:rsid w:val="2F2C35F2"/>
    <w:rsid w:val="2F3CBB28"/>
    <w:rsid w:val="2F447DC9"/>
    <w:rsid w:val="2F4D13BF"/>
    <w:rsid w:val="2F51EDFF"/>
    <w:rsid w:val="2F63BAE2"/>
    <w:rsid w:val="2F6E0921"/>
    <w:rsid w:val="2FB3D471"/>
    <w:rsid w:val="2FC30853"/>
    <w:rsid w:val="2FC73323"/>
    <w:rsid w:val="2FC8751F"/>
    <w:rsid w:val="301A5F58"/>
    <w:rsid w:val="30307E4F"/>
    <w:rsid w:val="305900B4"/>
    <w:rsid w:val="30A7CF32"/>
    <w:rsid w:val="30B00674"/>
    <w:rsid w:val="30C21991"/>
    <w:rsid w:val="30D70D59"/>
    <w:rsid w:val="30E67A08"/>
    <w:rsid w:val="31021A41"/>
    <w:rsid w:val="3109D982"/>
    <w:rsid w:val="311E62E5"/>
    <w:rsid w:val="3172FF1D"/>
    <w:rsid w:val="31B6DEAF"/>
    <w:rsid w:val="31C97987"/>
    <w:rsid w:val="31F43A17"/>
    <w:rsid w:val="3265D778"/>
    <w:rsid w:val="32779A57"/>
    <w:rsid w:val="329C4C49"/>
    <w:rsid w:val="32F0A76D"/>
    <w:rsid w:val="333450D4"/>
    <w:rsid w:val="33369FF3"/>
    <w:rsid w:val="334D868A"/>
    <w:rsid w:val="3393C56D"/>
    <w:rsid w:val="33ACEDCA"/>
    <w:rsid w:val="33F28ED9"/>
    <w:rsid w:val="33F89528"/>
    <w:rsid w:val="34132304"/>
    <w:rsid w:val="341D75DB"/>
    <w:rsid w:val="342562F8"/>
    <w:rsid w:val="344051E3"/>
    <w:rsid w:val="34441437"/>
    <w:rsid w:val="3479274B"/>
    <w:rsid w:val="3494EC78"/>
    <w:rsid w:val="34B930A6"/>
    <w:rsid w:val="34C85247"/>
    <w:rsid w:val="350D169B"/>
    <w:rsid w:val="353CB16C"/>
    <w:rsid w:val="3541A586"/>
    <w:rsid w:val="35721E23"/>
    <w:rsid w:val="3572DC0D"/>
    <w:rsid w:val="35D3844A"/>
    <w:rsid w:val="35DAD5D3"/>
    <w:rsid w:val="35DC6B9F"/>
    <w:rsid w:val="35DFB1CB"/>
    <w:rsid w:val="35F2302E"/>
    <w:rsid w:val="35FABBCB"/>
    <w:rsid w:val="360DE046"/>
    <w:rsid w:val="362B0153"/>
    <w:rsid w:val="3637A07B"/>
    <w:rsid w:val="3645F13B"/>
    <w:rsid w:val="367E2487"/>
    <w:rsid w:val="36E2121B"/>
    <w:rsid w:val="36E8E7AA"/>
    <w:rsid w:val="372A3C46"/>
    <w:rsid w:val="37777B3F"/>
    <w:rsid w:val="379552F9"/>
    <w:rsid w:val="379DE02F"/>
    <w:rsid w:val="37A0915D"/>
    <w:rsid w:val="37AC397D"/>
    <w:rsid w:val="37CC1DF6"/>
    <w:rsid w:val="3807D3DE"/>
    <w:rsid w:val="3809AF74"/>
    <w:rsid w:val="3813E331"/>
    <w:rsid w:val="38237BBF"/>
    <w:rsid w:val="384F0450"/>
    <w:rsid w:val="3851FDE7"/>
    <w:rsid w:val="385E2A58"/>
    <w:rsid w:val="386A4C5F"/>
    <w:rsid w:val="38982BD7"/>
    <w:rsid w:val="391B93E3"/>
    <w:rsid w:val="392381A0"/>
    <w:rsid w:val="39325C8D"/>
    <w:rsid w:val="39496973"/>
    <w:rsid w:val="3998CCA3"/>
    <w:rsid w:val="39A67336"/>
    <w:rsid w:val="39B93198"/>
    <w:rsid w:val="39CF6894"/>
    <w:rsid w:val="3A16627F"/>
    <w:rsid w:val="3A1B5920"/>
    <w:rsid w:val="3A2ED8F3"/>
    <w:rsid w:val="3A9A9AF5"/>
    <w:rsid w:val="3AA06B0C"/>
    <w:rsid w:val="3AB4ABAA"/>
    <w:rsid w:val="3AD3E849"/>
    <w:rsid w:val="3B48C9C5"/>
    <w:rsid w:val="3B91AB49"/>
    <w:rsid w:val="3BEA2A80"/>
    <w:rsid w:val="3C2B95A7"/>
    <w:rsid w:val="3C2F6EC0"/>
    <w:rsid w:val="3C82D5D3"/>
    <w:rsid w:val="3CA1D967"/>
    <w:rsid w:val="3CA4A9FD"/>
    <w:rsid w:val="3CB90396"/>
    <w:rsid w:val="3CDB4073"/>
    <w:rsid w:val="3D029E11"/>
    <w:rsid w:val="3D065EF1"/>
    <w:rsid w:val="3D99BB19"/>
    <w:rsid w:val="3D9DCC2F"/>
    <w:rsid w:val="3DC2D15F"/>
    <w:rsid w:val="3DF85381"/>
    <w:rsid w:val="3DFCB25F"/>
    <w:rsid w:val="3DFE36DD"/>
    <w:rsid w:val="3E254375"/>
    <w:rsid w:val="3E2A4777"/>
    <w:rsid w:val="3E5A9A67"/>
    <w:rsid w:val="3E8324B5"/>
    <w:rsid w:val="3EFEC23B"/>
    <w:rsid w:val="3F2F0386"/>
    <w:rsid w:val="3F50A17C"/>
    <w:rsid w:val="3F531139"/>
    <w:rsid w:val="3FB2C221"/>
    <w:rsid w:val="3FF4739A"/>
    <w:rsid w:val="40221E19"/>
    <w:rsid w:val="40328818"/>
    <w:rsid w:val="404270E0"/>
    <w:rsid w:val="40A12D58"/>
    <w:rsid w:val="40DD6CE7"/>
    <w:rsid w:val="40EB83A1"/>
    <w:rsid w:val="40F51EA9"/>
    <w:rsid w:val="40FF92F7"/>
    <w:rsid w:val="4126E8CF"/>
    <w:rsid w:val="414786FF"/>
    <w:rsid w:val="416A476E"/>
    <w:rsid w:val="417EB6BA"/>
    <w:rsid w:val="417EFE02"/>
    <w:rsid w:val="41A5501C"/>
    <w:rsid w:val="41E5719C"/>
    <w:rsid w:val="41F14878"/>
    <w:rsid w:val="422F6D5B"/>
    <w:rsid w:val="426768F0"/>
    <w:rsid w:val="428D4FD0"/>
    <w:rsid w:val="428E86E5"/>
    <w:rsid w:val="42EEB34C"/>
    <w:rsid w:val="431BA9E3"/>
    <w:rsid w:val="4346BC72"/>
    <w:rsid w:val="434F3C80"/>
    <w:rsid w:val="43792458"/>
    <w:rsid w:val="438A9269"/>
    <w:rsid w:val="43B54D27"/>
    <w:rsid w:val="43BD8C5C"/>
    <w:rsid w:val="43E7D9B7"/>
    <w:rsid w:val="4459E42B"/>
    <w:rsid w:val="44699B63"/>
    <w:rsid w:val="44742D5D"/>
    <w:rsid w:val="448495C5"/>
    <w:rsid w:val="44C676DF"/>
    <w:rsid w:val="44D50820"/>
    <w:rsid w:val="44D82FB1"/>
    <w:rsid w:val="44E4183B"/>
    <w:rsid w:val="44EBD120"/>
    <w:rsid w:val="44F26639"/>
    <w:rsid w:val="451C7011"/>
    <w:rsid w:val="45536A72"/>
    <w:rsid w:val="455E74B3"/>
    <w:rsid w:val="4577961B"/>
    <w:rsid w:val="4584C6A8"/>
    <w:rsid w:val="458E9DC2"/>
    <w:rsid w:val="460A142C"/>
    <w:rsid w:val="46280100"/>
    <w:rsid w:val="463BD003"/>
    <w:rsid w:val="4654150A"/>
    <w:rsid w:val="46886C4F"/>
    <w:rsid w:val="468EEE1A"/>
    <w:rsid w:val="46921507"/>
    <w:rsid w:val="469F7171"/>
    <w:rsid w:val="46BBF67A"/>
    <w:rsid w:val="4718BE34"/>
    <w:rsid w:val="47296D4C"/>
    <w:rsid w:val="472B4253"/>
    <w:rsid w:val="475006F2"/>
    <w:rsid w:val="47816B9F"/>
    <w:rsid w:val="479ADDA7"/>
    <w:rsid w:val="479E6CE6"/>
    <w:rsid w:val="47CA1329"/>
    <w:rsid w:val="47F3A023"/>
    <w:rsid w:val="483F0C92"/>
    <w:rsid w:val="488F6EEF"/>
    <w:rsid w:val="48A4F882"/>
    <w:rsid w:val="48A63740"/>
    <w:rsid w:val="48C80F20"/>
    <w:rsid w:val="48C9B609"/>
    <w:rsid w:val="4917B016"/>
    <w:rsid w:val="49318E75"/>
    <w:rsid w:val="49625635"/>
    <w:rsid w:val="49859A30"/>
    <w:rsid w:val="4989CEEA"/>
    <w:rsid w:val="49C29D20"/>
    <w:rsid w:val="49C5D75C"/>
    <w:rsid w:val="49C63B5C"/>
    <w:rsid w:val="49DDEFA9"/>
    <w:rsid w:val="49EDCF06"/>
    <w:rsid w:val="4A211841"/>
    <w:rsid w:val="4A280E5F"/>
    <w:rsid w:val="4A8E9960"/>
    <w:rsid w:val="4A91A3BC"/>
    <w:rsid w:val="4ABFCDE4"/>
    <w:rsid w:val="4AC230FD"/>
    <w:rsid w:val="4AE68A3D"/>
    <w:rsid w:val="4AE9CF8D"/>
    <w:rsid w:val="4B1CA1D8"/>
    <w:rsid w:val="4B24D4E2"/>
    <w:rsid w:val="4B3019F0"/>
    <w:rsid w:val="4B342F2D"/>
    <w:rsid w:val="4B53B958"/>
    <w:rsid w:val="4B69D92B"/>
    <w:rsid w:val="4B8405E7"/>
    <w:rsid w:val="4BAF75E4"/>
    <w:rsid w:val="4C05B8A0"/>
    <w:rsid w:val="4C1A159B"/>
    <w:rsid w:val="4C511E2B"/>
    <w:rsid w:val="4C9BB348"/>
    <w:rsid w:val="4CAD24DB"/>
    <w:rsid w:val="4CAE4DB5"/>
    <w:rsid w:val="4CAF099C"/>
    <w:rsid w:val="4CB2F525"/>
    <w:rsid w:val="4D23C2EF"/>
    <w:rsid w:val="4D2673DC"/>
    <w:rsid w:val="4D4B4F7A"/>
    <w:rsid w:val="4D5FED6B"/>
    <w:rsid w:val="4D702B81"/>
    <w:rsid w:val="4D884813"/>
    <w:rsid w:val="4DBA7954"/>
    <w:rsid w:val="4DBF04BE"/>
    <w:rsid w:val="4E291B49"/>
    <w:rsid w:val="4E2B02EB"/>
    <w:rsid w:val="4E2D482E"/>
    <w:rsid w:val="4E63F31B"/>
    <w:rsid w:val="4E6DE7B7"/>
    <w:rsid w:val="4E6E72EE"/>
    <w:rsid w:val="4E6F65CE"/>
    <w:rsid w:val="4E6F6B2B"/>
    <w:rsid w:val="4E753FE9"/>
    <w:rsid w:val="4E802022"/>
    <w:rsid w:val="4EA3AC93"/>
    <w:rsid w:val="4EDBC2D1"/>
    <w:rsid w:val="4EFB5568"/>
    <w:rsid w:val="4F241874"/>
    <w:rsid w:val="4F5649B5"/>
    <w:rsid w:val="4F6072F4"/>
    <w:rsid w:val="4F6C36EE"/>
    <w:rsid w:val="4FB4B3FC"/>
    <w:rsid w:val="4FCB319D"/>
    <w:rsid w:val="5025E28F"/>
    <w:rsid w:val="50497378"/>
    <w:rsid w:val="5061AF6F"/>
    <w:rsid w:val="508F140E"/>
    <w:rsid w:val="509B659C"/>
    <w:rsid w:val="50FBFA78"/>
    <w:rsid w:val="51289790"/>
    <w:rsid w:val="51559B0D"/>
    <w:rsid w:val="5164017D"/>
    <w:rsid w:val="517701FF"/>
    <w:rsid w:val="5181D69B"/>
    <w:rsid w:val="51AAEA7B"/>
    <w:rsid w:val="51B7C0E4"/>
    <w:rsid w:val="520ED1A1"/>
    <w:rsid w:val="5270698E"/>
    <w:rsid w:val="52706B32"/>
    <w:rsid w:val="528BEE21"/>
    <w:rsid w:val="52A8E17D"/>
    <w:rsid w:val="52C0B6A0"/>
    <w:rsid w:val="52CF40FF"/>
    <w:rsid w:val="52E76A2F"/>
    <w:rsid w:val="531ACEED"/>
    <w:rsid w:val="531D0EC8"/>
    <w:rsid w:val="5331FCD1"/>
    <w:rsid w:val="53449EDE"/>
    <w:rsid w:val="53672F6D"/>
    <w:rsid w:val="53865706"/>
    <w:rsid w:val="539C4B55"/>
    <w:rsid w:val="53B8A864"/>
    <w:rsid w:val="53C0E1E2"/>
    <w:rsid w:val="53C154DA"/>
    <w:rsid w:val="53CADC14"/>
    <w:rsid w:val="53DF0859"/>
    <w:rsid w:val="53E2B7CD"/>
    <w:rsid w:val="541FE8E0"/>
    <w:rsid w:val="5440D51C"/>
    <w:rsid w:val="5456EFE5"/>
    <w:rsid w:val="545C1823"/>
    <w:rsid w:val="54649072"/>
    <w:rsid w:val="546F5A1D"/>
    <w:rsid w:val="54972E7A"/>
    <w:rsid w:val="54A894FD"/>
    <w:rsid w:val="54F394FB"/>
    <w:rsid w:val="550EE131"/>
    <w:rsid w:val="5522924F"/>
    <w:rsid w:val="552A5955"/>
    <w:rsid w:val="552CBF3F"/>
    <w:rsid w:val="5539569F"/>
    <w:rsid w:val="5566BFC0"/>
    <w:rsid w:val="55A92DE3"/>
    <w:rsid w:val="55AA9E9E"/>
    <w:rsid w:val="55C68A89"/>
    <w:rsid w:val="55E9F5EF"/>
    <w:rsid w:val="55F20C7A"/>
    <w:rsid w:val="560FE4B3"/>
    <w:rsid w:val="561B7D80"/>
    <w:rsid w:val="562DB3D4"/>
    <w:rsid w:val="56ABA681"/>
    <w:rsid w:val="56FAB848"/>
    <w:rsid w:val="56FB23F0"/>
    <w:rsid w:val="570C8565"/>
    <w:rsid w:val="570DE0E0"/>
    <w:rsid w:val="579427C3"/>
    <w:rsid w:val="57D18979"/>
    <w:rsid w:val="57F135E3"/>
    <w:rsid w:val="57F566A6"/>
    <w:rsid w:val="5805A122"/>
    <w:rsid w:val="5834C0F8"/>
    <w:rsid w:val="583D9B0F"/>
    <w:rsid w:val="5842F140"/>
    <w:rsid w:val="58573E7E"/>
    <w:rsid w:val="58646001"/>
    <w:rsid w:val="586F950C"/>
    <w:rsid w:val="58C27B41"/>
    <w:rsid w:val="58DDBE74"/>
    <w:rsid w:val="58E690FD"/>
    <w:rsid w:val="592FCEC7"/>
    <w:rsid w:val="594E12CA"/>
    <w:rsid w:val="59690679"/>
    <w:rsid w:val="59718F5F"/>
    <w:rsid w:val="59873F00"/>
    <w:rsid w:val="59CB3758"/>
    <w:rsid w:val="59E251CC"/>
    <w:rsid w:val="59EC866F"/>
    <w:rsid w:val="59EF8295"/>
    <w:rsid w:val="59FE8EAE"/>
    <w:rsid w:val="5A1E6AB0"/>
    <w:rsid w:val="5AB60275"/>
    <w:rsid w:val="5AB695BC"/>
    <w:rsid w:val="5ACA1B93"/>
    <w:rsid w:val="5AE0CD2A"/>
    <w:rsid w:val="5B5D5062"/>
    <w:rsid w:val="5B6D01B4"/>
    <w:rsid w:val="5B7FABBD"/>
    <w:rsid w:val="5B9C00C3"/>
    <w:rsid w:val="5BA14CA2"/>
    <w:rsid w:val="5BDE3D30"/>
    <w:rsid w:val="5BE135BA"/>
    <w:rsid w:val="5BFB7A83"/>
    <w:rsid w:val="5C1C2395"/>
    <w:rsid w:val="5C4773ED"/>
    <w:rsid w:val="5C59042F"/>
    <w:rsid w:val="5C667FCD"/>
    <w:rsid w:val="5C8E25B1"/>
    <w:rsid w:val="5C948A38"/>
    <w:rsid w:val="5D043D85"/>
    <w:rsid w:val="5D1C39B7"/>
    <w:rsid w:val="5D1E4502"/>
    <w:rsid w:val="5D29067D"/>
    <w:rsid w:val="5D4122EA"/>
    <w:rsid w:val="5D6C7C2B"/>
    <w:rsid w:val="5D74266A"/>
    <w:rsid w:val="5D7FDB0F"/>
    <w:rsid w:val="5DABF0F9"/>
    <w:rsid w:val="5E4E66D1"/>
    <w:rsid w:val="5E61B465"/>
    <w:rsid w:val="5E915368"/>
    <w:rsid w:val="5E922ED0"/>
    <w:rsid w:val="5EAE6B27"/>
    <w:rsid w:val="5EDD2671"/>
    <w:rsid w:val="5EE57E6C"/>
    <w:rsid w:val="5EF2BFE5"/>
    <w:rsid w:val="5EF3877D"/>
    <w:rsid w:val="5F47C269"/>
    <w:rsid w:val="5F678BA5"/>
    <w:rsid w:val="5F850965"/>
    <w:rsid w:val="5FA31F88"/>
    <w:rsid w:val="5FA38271"/>
    <w:rsid w:val="5FC89BA2"/>
    <w:rsid w:val="60023225"/>
    <w:rsid w:val="6004F866"/>
    <w:rsid w:val="60183636"/>
    <w:rsid w:val="601AEB3C"/>
    <w:rsid w:val="60F2BCC0"/>
    <w:rsid w:val="60F40E7E"/>
    <w:rsid w:val="61012456"/>
    <w:rsid w:val="6102FBAB"/>
    <w:rsid w:val="610739C5"/>
    <w:rsid w:val="610D4725"/>
    <w:rsid w:val="61234174"/>
    <w:rsid w:val="616B78CB"/>
    <w:rsid w:val="6174185E"/>
    <w:rsid w:val="61861BD6"/>
    <w:rsid w:val="61A1B08E"/>
    <w:rsid w:val="61B1FC9D"/>
    <w:rsid w:val="61E8BEFC"/>
    <w:rsid w:val="622559D0"/>
    <w:rsid w:val="6229C9E1"/>
    <w:rsid w:val="62327E4D"/>
    <w:rsid w:val="62363722"/>
    <w:rsid w:val="627EFD4A"/>
    <w:rsid w:val="6289D8A9"/>
    <w:rsid w:val="6289F3D9"/>
    <w:rsid w:val="62C16E40"/>
    <w:rsid w:val="62E9F8C7"/>
    <w:rsid w:val="636B921D"/>
    <w:rsid w:val="636F764D"/>
    <w:rsid w:val="638AB781"/>
    <w:rsid w:val="63B7AA8B"/>
    <w:rsid w:val="63F6165B"/>
    <w:rsid w:val="63F6C7D0"/>
    <w:rsid w:val="64036B3C"/>
    <w:rsid w:val="641127E3"/>
    <w:rsid w:val="641CB0C2"/>
    <w:rsid w:val="6429B325"/>
    <w:rsid w:val="644C42D9"/>
    <w:rsid w:val="644D6BC4"/>
    <w:rsid w:val="645854DD"/>
    <w:rsid w:val="646F041A"/>
    <w:rsid w:val="6473C6A0"/>
    <w:rsid w:val="64880D9D"/>
    <w:rsid w:val="64A821D2"/>
    <w:rsid w:val="64C3DA4D"/>
    <w:rsid w:val="64C3EEC5"/>
    <w:rsid w:val="64CAFA0D"/>
    <w:rsid w:val="64D869A4"/>
    <w:rsid w:val="651501C6"/>
    <w:rsid w:val="651EADCD"/>
    <w:rsid w:val="65251BF2"/>
    <w:rsid w:val="653C96B5"/>
    <w:rsid w:val="6549D02B"/>
    <w:rsid w:val="655756EF"/>
    <w:rsid w:val="657DE8D0"/>
    <w:rsid w:val="65ACF844"/>
    <w:rsid w:val="65D5FC84"/>
    <w:rsid w:val="65EF3240"/>
    <w:rsid w:val="65F94863"/>
    <w:rsid w:val="660FDBF2"/>
    <w:rsid w:val="6647C5EC"/>
    <w:rsid w:val="66A0E7FA"/>
    <w:rsid w:val="66DB73ED"/>
    <w:rsid w:val="66F93804"/>
    <w:rsid w:val="67176E8A"/>
    <w:rsid w:val="6728BC2A"/>
    <w:rsid w:val="67903A61"/>
    <w:rsid w:val="679518C4"/>
    <w:rsid w:val="6797CF48"/>
    <w:rsid w:val="67B4D788"/>
    <w:rsid w:val="682FC0B4"/>
    <w:rsid w:val="68679920"/>
    <w:rsid w:val="6868A70E"/>
    <w:rsid w:val="687CC7D6"/>
    <w:rsid w:val="68C920A3"/>
    <w:rsid w:val="68D30111"/>
    <w:rsid w:val="68F372A1"/>
    <w:rsid w:val="68F6FD9F"/>
    <w:rsid w:val="6930E925"/>
    <w:rsid w:val="6955E548"/>
    <w:rsid w:val="6965182C"/>
    <w:rsid w:val="69A629BC"/>
    <w:rsid w:val="69CC29DB"/>
    <w:rsid w:val="69D03BD6"/>
    <w:rsid w:val="69D1CB19"/>
    <w:rsid w:val="69EECA21"/>
    <w:rsid w:val="69F21EF0"/>
    <w:rsid w:val="6A171BC1"/>
    <w:rsid w:val="6A175134"/>
    <w:rsid w:val="6A189837"/>
    <w:rsid w:val="6A200FBF"/>
    <w:rsid w:val="6A42F2C5"/>
    <w:rsid w:val="6A590C8C"/>
    <w:rsid w:val="6A5EAA86"/>
    <w:rsid w:val="6A5F92F8"/>
    <w:rsid w:val="6A6CA4CF"/>
    <w:rsid w:val="6A72E9ED"/>
    <w:rsid w:val="6A73D576"/>
    <w:rsid w:val="6ACF7737"/>
    <w:rsid w:val="6B9DF600"/>
    <w:rsid w:val="6BB11E99"/>
    <w:rsid w:val="6BB313B9"/>
    <w:rsid w:val="6BC0AF51"/>
    <w:rsid w:val="6C24112C"/>
    <w:rsid w:val="6C81F4C3"/>
    <w:rsid w:val="6CB033DE"/>
    <w:rsid w:val="6CBDAF41"/>
    <w:rsid w:val="6CCAE176"/>
    <w:rsid w:val="6CDD30D1"/>
    <w:rsid w:val="6CE2EDE9"/>
    <w:rsid w:val="6D9EE1CC"/>
    <w:rsid w:val="6DA2969B"/>
    <w:rsid w:val="6DB80A29"/>
    <w:rsid w:val="6DC99D77"/>
    <w:rsid w:val="6DF31F71"/>
    <w:rsid w:val="6DF48916"/>
    <w:rsid w:val="6E241CC1"/>
    <w:rsid w:val="6E6FE81A"/>
    <w:rsid w:val="6E8AB739"/>
    <w:rsid w:val="6EA03A68"/>
    <w:rsid w:val="6EC5D05B"/>
    <w:rsid w:val="6ED971B7"/>
    <w:rsid w:val="6EDB581D"/>
    <w:rsid w:val="6EE52EAD"/>
    <w:rsid w:val="6EED1479"/>
    <w:rsid w:val="6F0865D0"/>
    <w:rsid w:val="6F24E73E"/>
    <w:rsid w:val="6F3109EB"/>
    <w:rsid w:val="6F3C7A09"/>
    <w:rsid w:val="6F4B27D3"/>
    <w:rsid w:val="6F4D2011"/>
    <w:rsid w:val="6F567AA0"/>
    <w:rsid w:val="6FC953E6"/>
    <w:rsid w:val="703DCE38"/>
    <w:rsid w:val="705299D5"/>
    <w:rsid w:val="7060BD3C"/>
    <w:rsid w:val="70AB6682"/>
    <w:rsid w:val="7136C9AF"/>
    <w:rsid w:val="7172ED93"/>
    <w:rsid w:val="718FBFC8"/>
    <w:rsid w:val="71CCAEE9"/>
    <w:rsid w:val="71CDCEED"/>
    <w:rsid w:val="720B3135"/>
    <w:rsid w:val="722BC869"/>
    <w:rsid w:val="7251B961"/>
    <w:rsid w:val="7260FACD"/>
    <w:rsid w:val="726903CB"/>
    <w:rsid w:val="7283464F"/>
    <w:rsid w:val="72A1F9CA"/>
    <w:rsid w:val="72C390ED"/>
    <w:rsid w:val="73075AC1"/>
    <w:rsid w:val="7310A853"/>
    <w:rsid w:val="73325810"/>
    <w:rsid w:val="73561489"/>
    <w:rsid w:val="73590B66"/>
    <w:rsid w:val="735D296A"/>
    <w:rsid w:val="73A76685"/>
    <w:rsid w:val="73B61C66"/>
    <w:rsid w:val="74CA8DD1"/>
    <w:rsid w:val="74DEC99A"/>
    <w:rsid w:val="74F66687"/>
    <w:rsid w:val="7510688A"/>
    <w:rsid w:val="7567B1F4"/>
    <w:rsid w:val="75A63C58"/>
    <w:rsid w:val="75C05987"/>
    <w:rsid w:val="75E3F04D"/>
    <w:rsid w:val="75EE49A9"/>
    <w:rsid w:val="760840B3"/>
    <w:rsid w:val="760F6C2D"/>
    <w:rsid w:val="761759B3"/>
    <w:rsid w:val="76329FC4"/>
    <w:rsid w:val="7641279A"/>
    <w:rsid w:val="765F7515"/>
    <w:rsid w:val="76742AAF"/>
    <w:rsid w:val="7698DD3E"/>
    <w:rsid w:val="769F63D6"/>
    <w:rsid w:val="76B2D1DC"/>
    <w:rsid w:val="76B499F1"/>
    <w:rsid w:val="76D57096"/>
    <w:rsid w:val="77017FA9"/>
    <w:rsid w:val="77217778"/>
    <w:rsid w:val="773847E1"/>
    <w:rsid w:val="7745C412"/>
    <w:rsid w:val="7767AD72"/>
    <w:rsid w:val="77A74401"/>
    <w:rsid w:val="77A939CD"/>
    <w:rsid w:val="77C16D27"/>
    <w:rsid w:val="77CA6E52"/>
    <w:rsid w:val="77D25A2F"/>
    <w:rsid w:val="77D62429"/>
    <w:rsid w:val="77DC6B40"/>
    <w:rsid w:val="77F3F1F5"/>
    <w:rsid w:val="780FFB10"/>
    <w:rsid w:val="785EAF78"/>
    <w:rsid w:val="786F6BEC"/>
    <w:rsid w:val="78809D7A"/>
    <w:rsid w:val="788CD32D"/>
    <w:rsid w:val="7890FF8F"/>
    <w:rsid w:val="78A62AC8"/>
    <w:rsid w:val="78B6A36D"/>
    <w:rsid w:val="78C73FBF"/>
    <w:rsid w:val="78FA9460"/>
    <w:rsid w:val="790050EA"/>
    <w:rsid w:val="7914BC52"/>
    <w:rsid w:val="79966BA8"/>
    <w:rsid w:val="79C93A1E"/>
    <w:rsid w:val="79EC25E0"/>
    <w:rsid w:val="7A0086C0"/>
    <w:rsid w:val="7A17198C"/>
    <w:rsid w:val="7A735105"/>
    <w:rsid w:val="7A7E0476"/>
    <w:rsid w:val="7AA55360"/>
    <w:rsid w:val="7AC269A5"/>
    <w:rsid w:val="7B3622DB"/>
    <w:rsid w:val="7B442A41"/>
    <w:rsid w:val="7B56D030"/>
    <w:rsid w:val="7B69BCD6"/>
    <w:rsid w:val="7B824258"/>
    <w:rsid w:val="7B8BDBEA"/>
    <w:rsid w:val="7B914654"/>
    <w:rsid w:val="7C1184D7"/>
    <w:rsid w:val="7C1E5103"/>
    <w:rsid w:val="7C4847DB"/>
    <w:rsid w:val="7C778237"/>
    <w:rsid w:val="7CC03A54"/>
    <w:rsid w:val="7CCD9F32"/>
    <w:rsid w:val="7CFFD349"/>
    <w:rsid w:val="7D28BF28"/>
    <w:rsid w:val="7D379498"/>
    <w:rsid w:val="7D55BA46"/>
    <w:rsid w:val="7D6135CD"/>
    <w:rsid w:val="7DFF0F1F"/>
    <w:rsid w:val="7E0923B9"/>
    <w:rsid w:val="7E0B2E84"/>
    <w:rsid w:val="7E3BBEF1"/>
    <w:rsid w:val="7E6A5A5D"/>
    <w:rsid w:val="7E8E7D94"/>
    <w:rsid w:val="7F1C0FDE"/>
    <w:rsid w:val="7F2A3169"/>
    <w:rsid w:val="7F51DD66"/>
    <w:rsid w:val="7F51ED94"/>
    <w:rsid w:val="7F55DFD6"/>
    <w:rsid w:val="7F7732C4"/>
    <w:rsid w:val="7F9261DF"/>
    <w:rsid w:val="7FCDF7AB"/>
    <w:rsid w:val="7FDC81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A40A271D-9164-48DF-9EA0-00CE9231A9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character" w:styleId="Hyperlink">
    <w:name w:val="Hyperlink"/>
    <w:basedOn w:val="DefaultParagraphFont"/>
    <w:uiPriority w:val="99"/>
    <w:unhideWhenUsed/>
    <w:rPr>
      <w:color w:val="0563C1" w:themeColor="hyperlink"/>
      <w:u w:val="single"/>
    </w:rPr>
  </w:style>
  <w:style w:type="character" w:styleId="FollowedHyperlink">
    <w:name w:val="FollowedHyperlink"/>
    <w:basedOn w:val="DefaultParagraphFont"/>
    <w:uiPriority w:val="99"/>
    <w:semiHidden/>
    <w:unhideWhenUsed/>
    <w:rsid w:val="001033F7"/>
    <w:rPr>
      <w:color w:val="954F72" w:themeColor="followedHyperlink"/>
      <w:u w:val="single"/>
    </w:rPr>
  </w:style>
  <w:style w:type="table" w:styleId="TableGrid">
    <w:name w:val="Table Grid"/>
    <w:basedOn w:val="TableNormal"/>
    <w:uiPriority w:val="59"/>
    <w:rsid w:val="00FB4123"/>
    <w:pPr>
      <w:spacing w:after="0" w:line="240" w:lineRule="auto"/>
    </w:pPr>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00304956">
      <w:bodyDiv w:val="1"/>
      <w:marLeft w:val="0"/>
      <w:marRight w:val="0"/>
      <w:marTop w:val="0"/>
      <w:marBottom w:val="0"/>
      <w:divBdr>
        <w:top w:val="none" w:sz="0" w:space="0" w:color="auto"/>
        <w:left w:val="none" w:sz="0" w:space="0" w:color="auto"/>
        <w:bottom w:val="none" w:sz="0" w:space="0" w:color="auto"/>
        <w:right w:val="none" w:sz="0" w:space="0" w:color="auto"/>
      </w:divBdr>
      <w:divsChild>
        <w:div w:id="2106219876">
          <w:marLeft w:val="720"/>
          <w:marRight w:val="0"/>
          <w:marTop w:val="0"/>
          <w:marBottom w:val="0"/>
          <w:divBdr>
            <w:top w:val="none" w:sz="0" w:space="0" w:color="auto"/>
            <w:left w:val="none" w:sz="0" w:space="0" w:color="auto"/>
            <w:bottom w:val="none" w:sz="0" w:space="0" w:color="auto"/>
            <w:right w:val="none" w:sz="0" w:space="0" w:color="auto"/>
          </w:divBdr>
        </w:div>
        <w:div w:id="510874642">
          <w:marLeft w:val="720"/>
          <w:marRight w:val="0"/>
          <w:marTop w:val="0"/>
          <w:marBottom w:val="0"/>
          <w:divBdr>
            <w:top w:val="none" w:sz="0" w:space="0" w:color="auto"/>
            <w:left w:val="none" w:sz="0" w:space="0" w:color="auto"/>
            <w:bottom w:val="none" w:sz="0" w:space="0" w:color="auto"/>
            <w:right w:val="none" w:sz="0" w:space="0" w:color="auto"/>
          </w:divBdr>
        </w:div>
        <w:div w:id="375080058">
          <w:marLeft w:val="720"/>
          <w:marRight w:val="0"/>
          <w:marTop w:val="0"/>
          <w:marBottom w:val="0"/>
          <w:divBdr>
            <w:top w:val="none" w:sz="0" w:space="0" w:color="auto"/>
            <w:left w:val="none" w:sz="0" w:space="0" w:color="auto"/>
            <w:bottom w:val="none" w:sz="0" w:space="0" w:color="auto"/>
            <w:right w:val="none" w:sz="0" w:space="0" w:color="auto"/>
          </w:divBdr>
        </w:div>
      </w:divsChild>
    </w:div>
    <w:div w:id="535889739">
      <w:bodyDiv w:val="1"/>
      <w:marLeft w:val="0"/>
      <w:marRight w:val="0"/>
      <w:marTop w:val="0"/>
      <w:marBottom w:val="0"/>
      <w:divBdr>
        <w:top w:val="none" w:sz="0" w:space="0" w:color="auto"/>
        <w:left w:val="none" w:sz="0" w:space="0" w:color="auto"/>
        <w:bottom w:val="none" w:sz="0" w:space="0" w:color="auto"/>
        <w:right w:val="none" w:sz="0" w:space="0" w:color="auto"/>
      </w:divBdr>
      <w:divsChild>
        <w:div w:id="1848902498">
          <w:marLeft w:val="720"/>
          <w:marRight w:val="0"/>
          <w:marTop w:val="0"/>
          <w:marBottom w:val="0"/>
          <w:divBdr>
            <w:top w:val="none" w:sz="0" w:space="0" w:color="auto"/>
            <w:left w:val="none" w:sz="0" w:space="0" w:color="auto"/>
            <w:bottom w:val="none" w:sz="0" w:space="0" w:color="auto"/>
            <w:right w:val="none" w:sz="0" w:space="0" w:color="auto"/>
          </w:divBdr>
        </w:div>
        <w:div w:id="1822698176">
          <w:marLeft w:val="720"/>
          <w:marRight w:val="0"/>
          <w:marTop w:val="0"/>
          <w:marBottom w:val="0"/>
          <w:divBdr>
            <w:top w:val="none" w:sz="0" w:space="0" w:color="auto"/>
            <w:left w:val="none" w:sz="0" w:space="0" w:color="auto"/>
            <w:bottom w:val="none" w:sz="0" w:space="0" w:color="auto"/>
            <w:right w:val="none" w:sz="0" w:space="0" w:color="auto"/>
          </w:divBdr>
        </w:div>
        <w:div w:id="882399869">
          <w:marLeft w:val="720"/>
          <w:marRight w:val="0"/>
          <w:marTop w:val="0"/>
          <w:marBottom w:val="0"/>
          <w:divBdr>
            <w:top w:val="none" w:sz="0" w:space="0" w:color="auto"/>
            <w:left w:val="none" w:sz="0" w:space="0" w:color="auto"/>
            <w:bottom w:val="none" w:sz="0" w:space="0" w:color="auto"/>
            <w:right w:val="none" w:sz="0" w:space="0" w:color="auto"/>
          </w:divBdr>
        </w:div>
      </w:divsChild>
    </w:div>
    <w:div w:id="933247733">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537504715">
      <w:bodyDiv w:val="1"/>
      <w:marLeft w:val="0"/>
      <w:marRight w:val="0"/>
      <w:marTop w:val="0"/>
      <w:marBottom w:val="0"/>
      <w:divBdr>
        <w:top w:val="none" w:sz="0" w:space="0" w:color="auto"/>
        <w:left w:val="none" w:sz="0" w:space="0" w:color="auto"/>
        <w:bottom w:val="none" w:sz="0" w:space="0" w:color="auto"/>
        <w:right w:val="none" w:sz="0" w:space="0" w:color="auto"/>
      </w:divBdr>
      <w:divsChild>
        <w:div w:id="701978964">
          <w:marLeft w:val="1080"/>
          <w:marRight w:val="0"/>
          <w:marTop w:val="0"/>
          <w:marBottom w:val="0"/>
          <w:divBdr>
            <w:top w:val="none" w:sz="0" w:space="0" w:color="auto"/>
            <w:left w:val="none" w:sz="0" w:space="0" w:color="auto"/>
            <w:bottom w:val="none" w:sz="0" w:space="0" w:color="auto"/>
            <w:right w:val="none" w:sz="0" w:space="0" w:color="auto"/>
          </w:divBdr>
        </w:div>
        <w:div w:id="1405840504">
          <w:marLeft w:val="1080"/>
          <w:marRight w:val="0"/>
          <w:marTop w:val="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334191490">
          <w:marLeft w:val="547"/>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70667155">
          <w:marLeft w:val="720"/>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849174469">
      <w:bodyDiv w:val="1"/>
      <w:marLeft w:val="0"/>
      <w:marRight w:val="0"/>
      <w:marTop w:val="0"/>
      <w:marBottom w:val="0"/>
      <w:divBdr>
        <w:top w:val="none" w:sz="0" w:space="0" w:color="auto"/>
        <w:left w:val="none" w:sz="0" w:space="0" w:color="auto"/>
        <w:bottom w:val="none" w:sz="0" w:space="0" w:color="auto"/>
        <w:right w:val="none" w:sz="0" w:space="0" w:color="auto"/>
      </w:divBdr>
      <w:divsChild>
        <w:div w:id="1495532119">
          <w:marLeft w:val="1080"/>
          <w:marRight w:val="0"/>
          <w:marTop w:val="0"/>
          <w:marBottom w:val="0"/>
          <w:divBdr>
            <w:top w:val="none" w:sz="0" w:space="0" w:color="auto"/>
            <w:left w:val="none" w:sz="0" w:space="0" w:color="auto"/>
            <w:bottom w:val="none" w:sz="0" w:space="0" w:color="auto"/>
            <w:right w:val="none" w:sz="0" w:space="0" w:color="auto"/>
          </w:divBdr>
        </w:div>
        <w:div w:id="1527870932">
          <w:marLeft w:val="108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&#65279;<?xml version="1.0" encoding="utf-8"?><Relationships xmlns="http://schemas.openxmlformats.org/package/2006/relationships"><Relationship Type="http://schemas.openxmlformats.org/officeDocument/2006/relationships/image" Target="media/image4.png" Id="rId13" /><Relationship Type="http://schemas.openxmlformats.org/officeDocument/2006/relationships/image" Target="media/image40.png" Id="rId50" /><Relationship Type="http://schemas.openxmlformats.org/officeDocument/2006/relationships/theme" Target="theme/theme1.xml" Id="rId55"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hyperlink" Target="https://docs.google.com/presentation/d/1iw4K2ibF4PRp79A-CN9qeqv6b-VoNe6T/edit" TargetMode="External" Id="rId16" /><Relationship Type="http://schemas.openxmlformats.org/officeDocument/2006/relationships/image" Target="media/image2.png" Id="rId11" /><Relationship Type="http://schemas.openxmlformats.org/officeDocument/2006/relationships/footer" Target="footer1.xml" Id="rId53" /><Relationship Type="http://schemas.openxmlformats.org/officeDocument/2006/relationships/styles" Target="styles.xml" Id="rId5" /><Relationship Type="http://schemas.openxmlformats.org/officeDocument/2006/relationships/image" Target="media/image1.png" Id="rId10" /><Relationship Type="http://schemas.openxmlformats.org/officeDocument/2006/relationships/header" Target="header1.xml" Id="rId52" /><Relationship Type="http://schemas.openxmlformats.org/officeDocument/2006/relationships/numbering" Target="numbering.xml" Id="rId4" /><Relationship Type="http://schemas.openxmlformats.org/officeDocument/2006/relationships/endnotes" Target="endnotes.xml" Id="rId9" /><Relationship Type="http://schemas.microsoft.com/office/2020/10/relationships/intelligence" Target="intelligence2.xml" Id="R3ebcf028f79647cf" /><Relationship Type="http://schemas.openxmlformats.org/officeDocument/2006/relationships/footnotes" Target="footnotes.xml" Id="rId8" /><Relationship Type="http://schemas.openxmlformats.org/officeDocument/2006/relationships/image" Target="media/image41.png" Id="rId51" /><Relationship Type="http://schemas.openxmlformats.org/officeDocument/2006/relationships/customXml" Target="../customXml/item3.xml" Id="rId3" /><Relationship Type="http://schemas.openxmlformats.org/officeDocument/2006/relationships/image" Target="media/image3.png" Id="rId12" /><Relationship Type="http://schemas.openxmlformats.org/officeDocument/2006/relationships/fontTable" Target="fontTable.xml" Id="rId54"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image" Target="media/image39.png" Id="rId49" /><Relationship Type="http://schemas.openxmlformats.org/officeDocument/2006/relationships/image" Target="/media/imagea.png" Id="rId91795690" /><Relationship Type="http://schemas.openxmlformats.org/officeDocument/2006/relationships/image" Target="/media/imageb.png" Id="rId129668822" /><Relationship Type="http://schemas.openxmlformats.org/officeDocument/2006/relationships/image" Target="/media/imagec.png" Id="rId690907503" /><Relationship Type="http://schemas.openxmlformats.org/officeDocument/2006/relationships/image" Target="/media/imaged.png" Id="rId737128682" /><Relationship Type="http://schemas.openxmlformats.org/officeDocument/2006/relationships/image" Target="/media/imagee.png" Id="rId483681873" /><Relationship Type="http://schemas.openxmlformats.org/officeDocument/2006/relationships/image" Target="/media/imagef.png" Id="rId951324127" /><Relationship Type="http://schemas.openxmlformats.org/officeDocument/2006/relationships/image" Target="/media/image10.png" Id="rId1617406193" /><Relationship Type="http://schemas.openxmlformats.org/officeDocument/2006/relationships/image" Target="/media/image11.png" Id="rId766649033" /><Relationship Type="http://schemas.openxmlformats.org/officeDocument/2006/relationships/image" Target="/media/image12.png" Id="rId928673400" /><Relationship Type="http://schemas.openxmlformats.org/officeDocument/2006/relationships/image" Target="/media/image13.png" Id="rId1535910752" /><Relationship Type="http://schemas.openxmlformats.org/officeDocument/2006/relationships/image" Target="/media/image14.png" Id="rId903602487" /><Relationship Type="http://schemas.openxmlformats.org/officeDocument/2006/relationships/image" Target="/media/image15.png" Id="rId457440116" /><Relationship Type="http://schemas.openxmlformats.org/officeDocument/2006/relationships/image" Target="/media/image16.png" Id="rId993846410" /><Relationship Type="http://schemas.openxmlformats.org/officeDocument/2006/relationships/image" Target="/media/image17.png" Id="rId1387401736" /><Relationship Type="http://schemas.openxmlformats.org/officeDocument/2006/relationships/image" Target="/media/image18.png" Id="rId2009987650" /><Relationship Type="http://schemas.openxmlformats.org/officeDocument/2006/relationships/image" Target="/media/image19.png" Id="rId762335336" /><Relationship Type="http://schemas.openxmlformats.org/officeDocument/2006/relationships/image" Target="/media/image1d.png" Id="rId37208314" /><Relationship Type="http://schemas.openxmlformats.org/officeDocument/2006/relationships/image" Target="/media/image1e.png" Id="rId947312848" /><Relationship Type="http://schemas.openxmlformats.org/officeDocument/2006/relationships/image" Target="/media/image1f.png" Id="rId619047892"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00d272b130e2c3a2420522a302055d7f">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41381a998d04d9023369511c9781e803"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TaxCatchAll xmlns="5ed5bd0d-9aa5-480d-8c58-25f9f57090c9" xsi:nil="true"/>
    <Section xmlns="05627597-0322-42fc-bc19-1d0dde15c694"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F735DA-5A3B-4FAB-BC91-FB65D999F057}"/>
</file>

<file path=customXml/itemProps2.xml><?xml version="1.0" encoding="utf-8"?>
<ds:datastoreItem xmlns:ds="http://schemas.openxmlformats.org/officeDocument/2006/customXml" ds:itemID="{35D22701-0428-404C-9492-C43584514D6F}">
  <ds:schemaRefs>
    <ds:schemaRef ds:uri="http://purl.org/dc/terms/"/>
    <ds:schemaRef ds:uri="http://schemas.microsoft.com/office/2006/documentManagement/types"/>
    <ds:schemaRef ds:uri="http://purl.org/dc/elements/1.1/"/>
    <ds:schemaRef ds:uri="http://schemas.microsoft.com/office/infopath/2007/PartnerControls"/>
    <ds:schemaRef ds:uri="http://purl.org/dc/dcmitype/"/>
    <ds:schemaRef ds:uri="05627597-0322-42fc-bc19-1d0dde15c694"/>
    <ds:schemaRef ds:uri="http://schemas.microsoft.com/office/2006/metadata/properties"/>
    <ds:schemaRef ds:uri="http://schemas.openxmlformats.org/package/2006/metadata/core-properties"/>
    <ds:schemaRef ds:uri="5ed5bd0d-9aa5-480d-8c58-25f9f57090c9"/>
    <ds:schemaRef ds:uri="http://www.w3.org/XML/1998/namespace"/>
  </ds:schemaRefs>
</ds:datastoreItem>
</file>

<file path=customXml/itemProps3.xml><?xml version="1.0" encoding="utf-8"?>
<ds:datastoreItem xmlns:ds="http://schemas.openxmlformats.org/officeDocument/2006/customXml" ds:itemID="{2883895B-B0D7-4133-AE07-260EE1CBFF63}">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Johnson, Zachary [CO]</lastModifiedBy>
  <revision>38</revision>
  <lastPrinted>2017-06-05T15:26:00.0000000Z</lastPrinted>
  <dcterms:created xsi:type="dcterms:W3CDTF">2023-10-19T19:14:00.0000000Z</dcterms:created>
  <dcterms:modified xsi:type="dcterms:W3CDTF">2025-12-01T18:48:42.2623579Z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