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22164C45" w14:textId="77777777" w:rsidR="00C23F46" w:rsidRPr="001E4FAE" w:rsidRDefault="009F52CE" w:rsidP="00CA28BF">
      <w:pPr>
        <w:rPr>
          <w:sz w:val="20"/>
          <w:szCs w:val="20"/>
        </w:rPr>
      </w:pPr>
      <w:r>
        <w:rPr>
          <w:noProof/>
        </w:rPr>
        <mc:AlternateContent>
          <mc:Choice Requires="wpg">
            <w:drawing>
              <wp:anchor distT="0" distB="0" distL="114300" distR="114300" simplePos="0" relativeHeight="251658240" behindDoc="0" locked="0" layoutInCell="1" allowOverlap="1" wp14:anchorId="2113A556" wp14:editId="09BA8985">
                <wp:simplePos x="0" y="0"/>
                <wp:positionH relativeFrom="column">
                  <wp:posOffset>-335915</wp:posOffset>
                </wp:positionH>
                <wp:positionV relativeFrom="paragraph">
                  <wp:posOffset>-635</wp:posOffset>
                </wp:positionV>
                <wp:extent cx="6690360" cy="1996440"/>
                <wp:effectExtent l="0" t="0" r="0" b="0"/>
                <wp:wrapNone/>
                <wp:docPr id="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0360" cy="1996440"/>
                          <a:chOff x="911" y="719"/>
                          <a:chExt cx="10536" cy="3144"/>
                        </a:xfrm>
                      </wpg:grpSpPr>
                      <wps:wsp>
                        <wps:cNvPr id="3" name="Text Box 97"/>
                        <wps:cNvSpPr txBox="1">
                          <a:spLocks noChangeArrowheads="1"/>
                        </wps:cNvSpPr>
                        <wps:spPr bwMode="auto">
                          <a:xfrm>
                            <a:off x="2514" y="1553"/>
                            <a:ext cx="627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6F344" w14:textId="77777777" w:rsidR="00703525" w:rsidRDefault="00703525" w:rsidP="00220AE5">
                              <w:pPr>
                                <w:ind w:left="144"/>
                                <w:rPr>
                                  <w:color w:val="00123B"/>
                                  <w:sz w:val="16"/>
                                </w:rPr>
                              </w:pPr>
                              <w:r>
                                <w:rPr>
                                  <w:rFonts w:ascii="RotisSerif" w:hAnsi="RotisSerif" w:cs="RotisSerif"/>
                                  <w:color w:val="005DAA"/>
                                  <w:sz w:val="16"/>
                                  <w:szCs w:val="16"/>
                                </w:rPr>
                                <w:t xml:space="preserve">1201 16th St., N.W.   |   Washington, DC  20036  </w:t>
                              </w:r>
                              <w:r w:rsidR="00220AE5">
                                <w:rPr>
                                  <w:rFonts w:ascii="RotisSerif" w:hAnsi="RotisSerif" w:cs="RotisSerif"/>
                                  <w:color w:val="005DAA"/>
                                  <w:sz w:val="16"/>
                                  <w:szCs w:val="16"/>
                                </w:rPr>
                                <w:t xml:space="preserve"> |   Phone: (202) 833-4000</w:t>
                              </w:r>
                            </w:p>
                          </w:txbxContent>
                        </wps:txbx>
                        <wps:bodyPr rot="0" vert="horz" wrap="square" lIns="0" tIns="0" rIns="0" bIns="0" anchor="t" anchorCtr="0" upright="1">
                          <a:noAutofit/>
                        </wps:bodyPr>
                      </wps:wsp>
                      <wps:wsp>
                        <wps:cNvPr id="4" name="Line 98"/>
                        <wps:cNvCnPr/>
                        <wps:spPr bwMode="auto">
                          <a:xfrm>
                            <a:off x="2364" y="1403"/>
                            <a:ext cx="9083" cy="0"/>
                          </a:xfrm>
                          <a:prstGeom prst="line">
                            <a:avLst/>
                          </a:prstGeom>
                          <a:noFill/>
                          <a:ln w="9525">
                            <a:solidFill>
                              <a:srgbClr val="005DAA"/>
                            </a:solidFill>
                            <a:round/>
                            <a:headEnd/>
                            <a:tailEnd/>
                          </a:ln>
                          <a:extLst>
                            <a:ext uri="{909E8E84-426E-40DD-AFC4-6F175D3DCCD1}">
                              <a14:hiddenFill xmlns:a14="http://schemas.microsoft.com/office/drawing/2010/main">
                                <a:noFill/>
                              </a14:hiddenFill>
                            </a:ext>
                          </a:extLst>
                        </wps:spPr>
                        <wps:bodyPr/>
                      </wps:wsp>
                      <wps:wsp>
                        <wps:cNvPr id="5" name="Text Box 99"/>
                        <wps:cNvSpPr txBox="1">
                          <a:spLocks noChangeArrowheads="1"/>
                        </wps:cNvSpPr>
                        <wps:spPr bwMode="auto">
                          <a:xfrm>
                            <a:off x="8970" y="1523"/>
                            <a:ext cx="2280" cy="2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85DE2" w14:textId="77777777" w:rsidR="005E2915" w:rsidRDefault="00AB089E" w:rsidP="005E2915">
                              <w:pPr>
                                <w:autoSpaceDE w:val="0"/>
                                <w:autoSpaceDN w:val="0"/>
                                <w:adjustRightInd w:val="0"/>
                                <w:ind w:left="144"/>
                                <w:rPr>
                                  <w:rFonts w:ascii="RotisSerif" w:hAnsi="RotisSerif" w:cs="RotisSerif"/>
                                  <w:color w:val="005DAA"/>
                                  <w:sz w:val="18"/>
                                  <w:szCs w:val="18"/>
                                </w:rPr>
                              </w:pPr>
                              <w:r>
                                <w:rPr>
                                  <w:rFonts w:ascii="RotisSerif" w:hAnsi="RotisSerif" w:cs="RotisSerif"/>
                                  <w:color w:val="005DAA"/>
                                  <w:sz w:val="18"/>
                                  <w:szCs w:val="18"/>
                                </w:rPr>
                                <w:t>Rebecca S. Pringle</w:t>
                              </w:r>
                            </w:p>
                            <w:p w14:paraId="69C69CF6" w14:textId="77777777" w:rsidR="00703525" w:rsidRDefault="00703525" w:rsidP="00220AE5">
                              <w:pPr>
                                <w:autoSpaceDE w:val="0"/>
                                <w:autoSpaceDN w:val="0"/>
                                <w:adjustRightInd w:val="0"/>
                                <w:ind w:left="144"/>
                                <w:rPr>
                                  <w:rFonts w:ascii="RotisSerif" w:hAnsi="RotisSerif" w:cs="RotisSerif"/>
                                  <w:i/>
                                  <w:iCs/>
                                  <w:color w:val="005DAA"/>
                                  <w:sz w:val="16"/>
                                  <w:szCs w:val="16"/>
                                </w:rPr>
                              </w:pPr>
                              <w:r>
                                <w:rPr>
                                  <w:rFonts w:ascii="RotisSerif" w:hAnsi="RotisSerif" w:cs="RotisSerif"/>
                                  <w:i/>
                                  <w:iCs/>
                                  <w:color w:val="005DAA"/>
                                  <w:sz w:val="18"/>
                                  <w:szCs w:val="18"/>
                                </w:rPr>
                                <w:t>President</w:t>
                              </w:r>
                            </w:p>
                            <w:p w14:paraId="03807EDC" w14:textId="77777777" w:rsidR="00703525" w:rsidRDefault="00703525" w:rsidP="00220AE5">
                              <w:pPr>
                                <w:autoSpaceDE w:val="0"/>
                                <w:autoSpaceDN w:val="0"/>
                                <w:adjustRightInd w:val="0"/>
                                <w:ind w:left="144"/>
                                <w:rPr>
                                  <w:rFonts w:ascii="RotisSerif" w:hAnsi="RotisSerif" w:cs="RotisSerif"/>
                                  <w:color w:val="005DAA"/>
                                  <w:sz w:val="14"/>
                                  <w:szCs w:val="14"/>
                                </w:rPr>
                              </w:pPr>
                            </w:p>
                            <w:p w14:paraId="738F6A34" w14:textId="77777777" w:rsidR="005E2915" w:rsidRDefault="00AB089E" w:rsidP="005E2915">
                              <w:pPr>
                                <w:autoSpaceDE w:val="0"/>
                                <w:autoSpaceDN w:val="0"/>
                                <w:adjustRightInd w:val="0"/>
                                <w:ind w:left="144"/>
                                <w:rPr>
                                  <w:rFonts w:ascii="RotisSerif" w:hAnsi="RotisSerif" w:cs="RotisSerif"/>
                                  <w:color w:val="005DAA"/>
                                  <w:sz w:val="18"/>
                                  <w:szCs w:val="18"/>
                                </w:rPr>
                              </w:pPr>
                              <w:r>
                                <w:rPr>
                                  <w:rFonts w:ascii="RotisSerif" w:hAnsi="RotisSerif" w:cs="RotisSerif"/>
                                  <w:color w:val="005DAA"/>
                                  <w:sz w:val="18"/>
                                  <w:szCs w:val="18"/>
                                </w:rPr>
                                <w:t>Princess R. Moss</w:t>
                              </w:r>
                            </w:p>
                            <w:p w14:paraId="5FEA3424" w14:textId="77777777" w:rsidR="00703525" w:rsidRDefault="00703525" w:rsidP="00220AE5">
                              <w:pPr>
                                <w:autoSpaceDE w:val="0"/>
                                <w:autoSpaceDN w:val="0"/>
                                <w:adjustRightInd w:val="0"/>
                                <w:ind w:left="144"/>
                                <w:rPr>
                                  <w:rFonts w:ascii="RotisSerif" w:hAnsi="RotisSerif" w:cs="RotisSerif"/>
                                  <w:i/>
                                  <w:iCs/>
                                  <w:color w:val="005DAA"/>
                                  <w:sz w:val="16"/>
                                  <w:szCs w:val="16"/>
                                </w:rPr>
                              </w:pPr>
                              <w:r>
                                <w:rPr>
                                  <w:rFonts w:ascii="RotisSerif" w:hAnsi="RotisSerif" w:cs="RotisSerif"/>
                                  <w:i/>
                                  <w:iCs/>
                                  <w:color w:val="005DAA"/>
                                  <w:sz w:val="18"/>
                                  <w:szCs w:val="18"/>
                                </w:rPr>
                                <w:t>Vice President</w:t>
                              </w:r>
                            </w:p>
                            <w:p w14:paraId="36DF2E9B" w14:textId="77777777" w:rsidR="00703525" w:rsidRDefault="00703525" w:rsidP="00220AE5">
                              <w:pPr>
                                <w:autoSpaceDE w:val="0"/>
                                <w:autoSpaceDN w:val="0"/>
                                <w:adjustRightInd w:val="0"/>
                                <w:ind w:left="144"/>
                                <w:rPr>
                                  <w:rFonts w:ascii="RotisSerif" w:hAnsi="RotisSerif" w:cs="RotisSerif"/>
                                  <w:i/>
                                  <w:iCs/>
                                  <w:color w:val="005DAA"/>
                                  <w:sz w:val="14"/>
                                  <w:szCs w:val="14"/>
                                </w:rPr>
                              </w:pPr>
                            </w:p>
                            <w:p w14:paraId="2B0BCEDF" w14:textId="77777777" w:rsidR="00703525" w:rsidRDefault="00AB089E" w:rsidP="00220AE5">
                              <w:pPr>
                                <w:autoSpaceDE w:val="0"/>
                                <w:autoSpaceDN w:val="0"/>
                                <w:adjustRightInd w:val="0"/>
                                <w:ind w:left="144"/>
                                <w:rPr>
                                  <w:rFonts w:ascii="RotisSerif" w:hAnsi="RotisSerif" w:cs="RotisSerif"/>
                                  <w:color w:val="005DAA"/>
                                  <w:sz w:val="18"/>
                                  <w:szCs w:val="18"/>
                                </w:rPr>
                              </w:pPr>
                              <w:r>
                                <w:rPr>
                                  <w:rFonts w:ascii="RotisSerif" w:hAnsi="RotisSerif" w:cs="RotisSerif"/>
                                  <w:color w:val="005DAA"/>
                                  <w:sz w:val="18"/>
                                  <w:szCs w:val="18"/>
                                </w:rPr>
                                <w:t>Noel Candelaria</w:t>
                              </w:r>
                            </w:p>
                            <w:p w14:paraId="7F0BFD53" w14:textId="77777777" w:rsidR="00703525" w:rsidRDefault="00703525" w:rsidP="00220AE5">
                              <w:pPr>
                                <w:autoSpaceDE w:val="0"/>
                                <w:autoSpaceDN w:val="0"/>
                                <w:adjustRightInd w:val="0"/>
                                <w:ind w:left="144"/>
                                <w:rPr>
                                  <w:rFonts w:ascii="RotisSerif" w:hAnsi="RotisSerif" w:cs="RotisSerif"/>
                                  <w:i/>
                                  <w:iCs/>
                                  <w:color w:val="005DAA"/>
                                  <w:sz w:val="16"/>
                                  <w:szCs w:val="16"/>
                                </w:rPr>
                              </w:pPr>
                              <w:r>
                                <w:rPr>
                                  <w:rFonts w:ascii="RotisSerif" w:hAnsi="RotisSerif" w:cs="RotisSerif"/>
                                  <w:i/>
                                  <w:iCs/>
                                  <w:color w:val="005DAA"/>
                                  <w:sz w:val="18"/>
                                  <w:szCs w:val="18"/>
                                </w:rPr>
                                <w:t>Secretary-Treasurer</w:t>
                              </w:r>
                            </w:p>
                            <w:p w14:paraId="0A0261D3" w14:textId="77777777" w:rsidR="00703525" w:rsidRDefault="00703525" w:rsidP="00220AE5">
                              <w:pPr>
                                <w:autoSpaceDE w:val="0"/>
                                <w:autoSpaceDN w:val="0"/>
                                <w:adjustRightInd w:val="0"/>
                                <w:ind w:left="144"/>
                                <w:rPr>
                                  <w:rFonts w:ascii="RotisSerif" w:hAnsi="RotisSerif" w:cs="RotisSerif"/>
                                  <w:color w:val="005DAA"/>
                                  <w:sz w:val="14"/>
                                  <w:szCs w:val="14"/>
                                </w:rPr>
                              </w:pPr>
                            </w:p>
                            <w:p w14:paraId="186F9B1F" w14:textId="77777777" w:rsidR="00703525" w:rsidRDefault="009E49B3" w:rsidP="00220AE5">
                              <w:pPr>
                                <w:autoSpaceDE w:val="0"/>
                                <w:autoSpaceDN w:val="0"/>
                                <w:adjustRightInd w:val="0"/>
                                <w:ind w:left="144"/>
                                <w:rPr>
                                  <w:rFonts w:ascii="RotisSerif" w:hAnsi="RotisSerif" w:cs="RotisSerif"/>
                                  <w:color w:val="005DAA"/>
                                  <w:sz w:val="18"/>
                                  <w:szCs w:val="18"/>
                                </w:rPr>
                              </w:pPr>
                              <w:r>
                                <w:rPr>
                                  <w:rFonts w:ascii="RotisSerif" w:hAnsi="RotisSerif" w:cs="RotisSerif"/>
                                  <w:color w:val="005DAA"/>
                                  <w:sz w:val="18"/>
                                  <w:szCs w:val="18"/>
                                </w:rPr>
                                <w:t>Kim A. Anderson</w:t>
                              </w:r>
                            </w:p>
                            <w:p w14:paraId="0C9EA1F9" w14:textId="77777777" w:rsidR="00703525" w:rsidRPr="00220AE5" w:rsidRDefault="00220AE5" w:rsidP="00220AE5">
                              <w:pPr>
                                <w:autoSpaceDE w:val="0"/>
                                <w:autoSpaceDN w:val="0"/>
                                <w:adjustRightInd w:val="0"/>
                                <w:ind w:left="144"/>
                                <w:rPr>
                                  <w:rFonts w:ascii="RotisSerif" w:hAnsi="RotisSerif" w:cs="RotisSerif"/>
                                  <w:i/>
                                  <w:iCs/>
                                  <w:color w:val="005DAA"/>
                                  <w:sz w:val="18"/>
                                  <w:szCs w:val="18"/>
                                </w:rPr>
                              </w:pPr>
                              <w:r>
                                <w:rPr>
                                  <w:rFonts w:ascii="RotisSerif" w:hAnsi="RotisSerif" w:cs="RotisSerif"/>
                                  <w:i/>
                                  <w:iCs/>
                                  <w:color w:val="005DAA"/>
                                  <w:sz w:val="18"/>
                                  <w:szCs w:val="18"/>
                                </w:rPr>
                                <w:t>Executive Director</w:t>
                              </w:r>
                            </w:p>
                          </w:txbxContent>
                        </wps:txbx>
                        <wps:bodyPr rot="0" vert="horz" wrap="square" lIns="0" tIns="18288" rIns="0" bIns="0" anchor="t" anchorCtr="0" upright="1">
                          <a:noAutofit/>
                        </wps:bodyPr>
                      </wps:wsp>
                      <pic:pic xmlns:pic="http://schemas.openxmlformats.org/drawingml/2006/picture">
                        <pic:nvPicPr>
                          <pic:cNvPr id="6" name="Picture 100" descr="NEAlogo_vert_RGB"/>
                          <pic:cNvPicPr>
                            <a:picLocks noChangeArrowheads="1"/>
                          </pic:cNvPicPr>
                        </pic:nvPicPr>
                        <pic:blipFill>
                          <a:blip r:embed="rId8" cstate="print">
                            <a:extLst>
                              <a:ext uri="{28A0092B-C50C-407E-A947-70E740481C1C}">
                                <a14:useLocalDpi xmlns:a14="http://schemas.microsoft.com/office/drawing/2010/main" val="0"/>
                              </a:ext>
                            </a:extLst>
                          </a:blip>
                          <a:srcRect r="8148"/>
                          <a:stretch>
                            <a:fillRect/>
                          </a:stretch>
                        </pic:blipFill>
                        <pic:spPr bwMode="auto">
                          <a:xfrm>
                            <a:off x="911" y="719"/>
                            <a:ext cx="1356" cy="196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group id="Group 102" style="position:absolute;margin-left:-26.45pt;margin-top:-.05pt;width:526.8pt;height:157.2pt;z-index:251658240" coordsize="10536,3144" coordorigin="911,719" o:spid="_x0000_s1026" w14:anchorId="2113A5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">
                <v:shapetype id="_x0000_t202" coordsize="21600,21600" o:spt="202" path="m,l,21600r21600,l21600,xe">
                  <v:stroke joinstyle="miter"/>
                  <v:path gradientshapeok="t" o:connecttype="rect"/>
                </v:shapetype>
                <v:shape id="Text Box 97" style="position:absolute;left:2514;top:1553;width:6270;height:180;visibility:visible;mso-wrap-style:square;v-text-anchor:top" o:spid="_x0000_s102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v:textbox inset="0,0,0,0">
                    <w:txbxContent>
                      <w:p w:rsidR="00703525" w:rsidP="00220AE5" w:rsidRDefault="00703525" w14:paraId="67D6F344" w14:textId="77777777">
                        <w:pPr>
                          <w:ind w:left="144"/>
                          <w:rPr>
                            <w:color w:val="00123B"/>
                            <w:sz w:val="16"/>
                          </w:rPr>
                        </w:pPr>
                        <w:r>
                          <w:rPr>
                            <w:rFonts w:ascii="RotisSerif" w:hAnsi="RotisSerif" w:cs="RotisSerif"/>
                            <w:color w:val="005DAA"/>
                            <w:sz w:val="16"/>
                            <w:szCs w:val="16"/>
                          </w:rPr>
                          <w:t xml:space="preserve">1201 16th St., N.W.   |   Washington, DC  20036  </w:t>
                        </w:r>
                        <w:r w:rsidR="00220AE5">
                          <w:rPr>
                            <w:rFonts w:ascii="RotisSerif" w:hAnsi="RotisSerif" w:cs="RotisSerif"/>
                            <w:color w:val="005DAA"/>
                            <w:sz w:val="16"/>
                            <w:szCs w:val="16"/>
                          </w:rPr>
                          <w:t xml:space="preserve"> |   Phone: (202) 833-4000</w:t>
                        </w:r>
                      </w:p>
                    </w:txbxContent>
                  </v:textbox>
                </v:shape>
                <v:line id="Line 98" style="position:absolute;visibility:visible;mso-wrap-style:square" o:spid="_x0000_s1028" strokecolor="#005daa" o:connectortype="straight" from="2364,1403" to="11447,1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"/>
                <v:shape id="Text Box 99" style="position:absolute;left:8970;top:1523;width:2280;height:2340;visibility:visible;mso-wrap-style:square;v-text-anchor:top" o:spid="_x0000_s10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">
                  <v:textbox inset="0,1.44pt,0,0">
                    <w:txbxContent>
                      <w:p w:rsidR="005E2915" w:rsidP="005E2915" w:rsidRDefault="00AB089E" w14:paraId="68C85DE2" w14:textId="77777777">
                        <w:pPr>
                          <w:autoSpaceDE w:val="0"/>
                          <w:autoSpaceDN w:val="0"/>
                          <w:adjustRightInd w:val="0"/>
                          <w:ind w:left="144"/>
                          <w:rPr>
                            <w:rFonts w:ascii="RotisSerif" w:hAnsi="RotisSerif" w:cs="RotisSerif"/>
                            <w:color w:val="005DAA"/>
                            <w:sz w:val="18"/>
                            <w:szCs w:val="18"/>
                          </w:rPr>
                        </w:pPr>
                        <w:r>
                          <w:rPr>
                            <w:rFonts w:ascii="RotisSerif" w:hAnsi="RotisSerif" w:cs="RotisSerif"/>
                            <w:color w:val="005DAA"/>
                            <w:sz w:val="18"/>
                            <w:szCs w:val="18"/>
                          </w:rPr>
                          <w:t>Rebecca S. Pringle</w:t>
                        </w:r>
                      </w:p>
                      <w:p w:rsidR="00703525" w:rsidP="00220AE5" w:rsidRDefault="00703525" w14:paraId="69C69CF6" w14:textId="77777777">
                        <w:pPr>
                          <w:autoSpaceDE w:val="0"/>
                          <w:autoSpaceDN w:val="0"/>
                          <w:adjustRightInd w:val="0"/>
                          <w:ind w:left="144"/>
                          <w:rPr>
                            <w:rFonts w:ascii="RotisSerif" w:hAnsi="RotisSerif" w:cs="RotisSerif"/>
                            <w:i/>
                            <w:iCs/>
                            <w:color w:val="005DAA"/>
                            <w:sz w:val="16"/>
                            <w:szCs w:val="16"/>
                          </w:rPr>
                        </w:pPr>
                        <w:r>
                          <w:rPr>
                            <w:rFonts w:ascii="RotisSerif" w:hAnsi="RotisSerif" w:cs="RotisSerif"/>
                            <w:i/>
                            <w:iCs/>
                            <w:color w:val="005DAA"/>
                            <w:sz w:val="18"/>
                            <w:szCs w:val="18"/>
                          </w:rPr>
                          <w:t>President</w:t>
                        </w:r>
                      </w:p>
                      <w:p w:rsidR="00703525" w:rsidP="00220AE5" w:rsidRDefault="00703525" w14:paraId="03807EDC" w14:textId="77777777">
                        <w:pPr>
                          <w:autoSpaceDE w:val="0"/>
                          <w:autoSpaceDN w:val="0"/>
                          <w:adjustRightInd w:val="0"/>
                          <w:ind w:left="144"/>
                          <w:rPr>
                            <w:rFonts w:ascii="RotisSerif" w:hAnsi="RotisSerif" w:cs="RotisSerif"/>
                            <w:color w:val="005DAA"/>
                            <w:sz w:val="14"/>
                            <w:szCs w:val="14"/>
                          </w:rPr>
                        </w:pPr>
                      </w:p>
                      <w:p w:rsidR="005E2915" w:rsidP="005E2915" w:rsidRDefault="00AB089E" w14:paraId="738F6A34" w14:textId="77777777">
                        <w:pPr>
                          <w:autoSpaceDE w:val="0"/>
                          <w:autoSpaceDN w:val="0"/>
                          <w:adjustRightInd w:val="0"/>
                          <w:ind w:left="144"/>
                          <w:rPr>
                            <w:rFonts w:ascii="RotisSerif" w:hAnsi="RotisSerif" w:cs="RotisSerif"/>
                            <w:color w:val="005DAA"/>
                            <w:sz w:val="18"/>
                            <w:szCs w:val="18"/>
                          </w:rPr>
                        </w:pPr>
                        <w:r>
                          <w:rPr>
                            <w:rFonts w:ascii="RotisSerif" w:hAnsi="RotisSerif" w:cs="RotisSerif"/>
                            <w:color w:val="005DAA"/>
                            <w:sz w:val="18"/>
                            <w:szCs w:val="18"/>
                          </w:rPr>
                          <w:t>Princess R. Moss</w:t>
                        </w:r>
                      </w:p>
                      <w:p w:rsidR="00703525" w:rsidP="00220AE5" w:rsidRDefault="00703525" w14:paraId="5FEA3424" w14:textId="77777777">
                        <w:pPr>
                          <w:autoSpaceDE w:val="0"/>
                          <w:autoSpaceDN w:val="0"/>
                          <w:adjustRightInd w:val="0"/>
                          <w:ind w:left="144"/>
                          <w:rPr>
                            <w:rFonts w:ascii="RotisSerif" w:hAnsi="RotisSerif" w:cs="RotisSerif"/>
                            <w:i/>
                            <w:iCs/>
                            <w:color w:val="005DAA"/>
                            <w:sz w:val="16"/>
                            <w:szCs w:val="16"/>
                          </w:rPr>
                        </w:pPr>
                        <w:r>
                          <w:rPr>
                            <w:rFonts w:ascii="RotisSerif" w:hAnsi="RotisSerif" w:cs="RotisSerif"/>
                            <w:i/>
                            <w:iCs/>
                            <w:color w:val="005DAA"/>
                            <w:sz w:val="18"/>
                            <w:szCs w:val="18"/>
                          </w:rPr>
                          <w:t>Vice President</w:t>
                        </w:r>
                      </w:p>
                      <w:p w:rsidR="00703525" w:rsidP="00220AE5" w:rsidRDefault="00703525" w14:paraId="36DF2E9B" w14:textId="77777777">
                        <w:pPr>
                          <w:autoSpaceDE w:val="0"/>
                          <w:autoSpaceDN w:val="0"/>
                          <w:adjustRightInd w:val="0"/>
                          <w:ind w:left="144"/>
                          <w:rPr>
                            <w:rFonts w:ascii="RotisSerif" w:hAnsi="RotisSerif" w:cs="RotisSerif"/>
                            <w:i/>
                            <w:iCs/>
                            <w:color w:val="005DAA"/>
                            <w:sz w:val="14"/>
                            <w:szCs w:val="14"/>
                          </w:rPr>
                        </w:pPr>
                      </w:p>
                      <w:p w:rsidR="00703525" w:rsidP="00220AE5" w:rsidRDefault="00AB089E" w14:paraId="2B0BCEDF" w14:textId="77777777">
                        <w:pPr>
                          <w:autoSpaceDE w:val="0"/>
                          <w:autoSpaceDN w:val="0"/>
                          <w:adjustRightInd w:val="0"/>
                          <w:ind w:left="144"/>
                          <w:rPr>
                            <w:rFonts w:ascii="RotisSerif" w:hAnsi="RotisSerif" w:cs="RotisSerif"/>
                            <w:color w:val="005DAA"/>
                            <w:sz w:val="18"/>
                            <w:szCs w:val="18"/>
                          </w:rPr>
                        </w:pPr>
                        <w:r>
                          <w:rPr>
                            <w:rFonts w:ascii="RotisSerif" w:hAnsi="RotisSerif" w:cs="RotisSerif"/>
                            <w:color w:val="005DAA"/>
                            <w:sz w:val="18"/>
                            <w:szCs w:val="18"/>
                          </w:rPr>
                          <w:t xml:space="preserve">Noel </w:t>
                        </w:r>
                        <w:proofErr w:type="spellStart"/>
                        <w:r>
                          <w:rPr>
                            <w:rFonts w:ascii="RotisSerif" w:hAnsi="RotisSerif" w:cs="RotisSerif"/>
                            <w:color w:val="005DAA"/>
                            <w:sz w:val="18"/>
                            <w:szCs w:val="18"/>
                          </w:rPr>
                          <w:t>Candelaria</w:t>
                        </w:r>
                        <w:proofErr w:type="spellEnd"/>
                      </w:p>
                      <w:p w:rsidR="00703525" w:rsidP="00220AE5" w:rsidRDefault="00703525" w14:paraId="7F0BFD53" w14:textId="77777777">
                        <w:pPr>
                          <w:autoSpaceDE w:val="0"/>
                          <w:autoSpaceDN w:val="0"/>
                          <w:adjustRightInd w:val="0"/>
                          <w:ind w:left="144"/>
                          <w:rPr>
                            <w:rFonts w:ascii="RotisSerif" w:hAnsi="RotisSerif" w:cs="RotisSerif"/>
                            <w:i/>
                            <w:iCs/>
                            <w:color w:val="005DAA"/>
                            <w:sz w:val="16"/>
                            <w:szCs w:val="16"/>
                          </w:rPr>
                        </w:pPr>
                        <w:r>
                          <w:rPr>
                            <w:rFonts w:ascii="RotisSerif" w:hAnsi="RotisSerif" w:cs="RotisSerif"/>
                            <w:i/>
                            <w:iCs/>
                            <w:color w:val="005DAA"/>
                            <w:sz w:val="18"/>
                            <w:szCs w:val="18"/>
                          </w:rPr>
                          <w:t>Secretary-Treasurer</w:t>
                        </w:r>
                      </w:p>
                      <w:p w:rsidR="00703525" w:rsidP="00220AE5" w:rsidRDefault="00703525" w14:paraId="0A0261D3" w14:textId="77777777">
                        <w:pPr>
                          <w:autoSpaceDE w:val="0"/>
                          <w:autoSpaceDN w:val="0"/>
                          <w:adjustRightInd w:val="0"/>
                          <w:ind w:left="144"/>
                          <w:rPr>
                            <w:rFonts w:ascii="RotisSerif" w:hAnsi="RotisSerif" w:cs="RotisSerif"/>
                            <w:color w:val="005DAA"/>
                            <w:sz w:val="14"/>
                            <w:szCs w:val="14"/>
                          </w:rPr>
                        </w:pPr>
                      </w:p>
                      <w:p w:rsidR="00703525" w:rsidP="00220AE5" w:rsidRDefault="009E49B3" w14:paraId="186F9B1F" w14:textId="77777777">
                        <w:pPr>
                          <w:autoSpaceDE w:val="0"/>
                          <w:autoSpaceDN w:val="0"/>
                          <w:adjustRightInd w:val="0"/>
                          <w:ind w:left="144"/>
                          <w:rPr>
                            <w:rFonts w:ascii="RotisSerif" w:hAnsi="RotisSerif" w:cs="RotisSerif"/>
                            <w:color w:val="005DAA"/>
                            <w:sz w:val="18"/>
                            <w:szCs w:val="18"/>
                          </w:rPr>
                        </w:pPr>
                        <w:r>
                          <w:rPr>
                            <w:rFonts w:ascii="RotisSerif" w:hAnsi="RotisSerif" w:cs="RotisSerif"/>
                            <w:color w:val="005DAA"/>
                            <w:sz w:val="18"/>
                            <w:szCs w:val="18"/>
                          </w:rPr>
                          <w:t>Kim A. Anderson</w:t>
                        </w:r>
                      </w:p>
                      <w:p w:rsidRPr="00220AE5" w:rsidR="00703525" w:rsidP="00220AE5" w:rsidRDefault="00220AE5" w14:paraId="0C9EA1F9" w14:textId="77777777">
                        <w:pPr>
                          <w:autoSpaceDE w:val="0"/>
                          <w:autoSpaceDN w:val="0"/>
                          <w:adjustRightInd w:val="0"/>
                          <w:ind w:left="144"/>
                          <w:rPr>
                            <w:rFonts w:ascii="RotisSerif" w:hAnsi="RotisSerif" w:cs="RotisSerif"/>
                            <w:i/>
                            <w:iCs/>
                            <w:color w:val="005DAA"/>
                            <w:sz w:val="18"/>
                            <w:szCs w:val="18"/>
                          </w:rPr>
                        </w:pPr>
                        <w:r>
                          <w:rPr>
                            <w:rFonts w:ascii="RotisSerif" w:hAnsi="RotisSerif" w:cs="RotisSerif"/>
                            <w:i/>
                            <w:iCs/>
                            <w:color w:val="005DAA"/>
                            <w:sz w:val="18"/>
                            <w:szCs w:val="18"/>
                          </w:rPr>
                          <w:t>Executive Director</w:t>
                        </w:r>
                      </w:p>
                    </w:txbxContent>
                  </v:textbox>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00" style="position:absolute;left:911;top:719;width:1356;height:1961;visibility:visible;mso-wrap-style:square" alt="NEAlogo_vert_RGB"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">
                  <v:imagedata cropright="5340f" o:title="NEAlogo_vert_RGB" r:id="rId9"/>
                  <o:lock v:ext="edit" aspectratio="f"/>
                </v:shape>
              </v:group>
            </w:pict>
          </mc:Fallback>
        </mc:AlternateContent>
      </w:r>
      <w:r>
        <w:rPr>
          <w:noProof/>
        </w:rPr>
        <mc:AlternateContent>
          <mc:Choice Requires="wps">
            <w:drawing>
              <wp:anchor distT="4294967295" distB="4294967295" distL="114299" distR="114299" simplePos="0" relativeHeight="251657216" behindDoc="0" locked="0" layoutInCell="1" allowOverlap="1" wp14:anchorId="543A6C69" wp14:editId="605DE1B8">
                <wp:simplePos x="0" y="0"/>
                <wp:positionH relativeFrom="column">
                  <wp:posOffset>731519</wp:posOffset>
                </wp:positionH>
                <wp:positionV relativeFrom="paragraph">
                  <wp:posOffset>119379</wp:posOffset>
                </wp:positionV>
                <wp:extent cx="0" cy="0"/>
                <wp:effectExtent l="0" t="0" r="0" b="0"/>
                <wp:wrapNone/>
                <wp:docPr id="1"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id="Line 29" style="position:absolute;z-index:251657216;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spid="_x0000_s1026" from="57.6pt,9.4pt" to="57.6pt,9.4pt" w14:anchorId="0B451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"/>
            </w:pict>
          </mc:Fallback>
        </mc:AlternateContent>
      </w:r>
      <w:r w:rsidR="00CC2BB5" w:rsidRPr="001E4FAE">
        <w:rPr>
          <w:color w:val="005DAA"/>
          <w:sz w:val="20"/>
          <w:szCs w:val="20"/>
        </w:rPr>
        <w:t xml:space="preserve"> </w:t>
      </w:r>
    </w:p>
    <w:p w14:paraId="4C78C171" w14:textId="77777777" w:rsidR="00CC2BB5" w:rsidRPr="001E4FAE" w:rsidRDefault="00CC2BB5" w:rsidP="00CA28BF">
      <w:pPr>
        <w:rPr>
          <w:sz w:val="20"/>
          <w:szCs w:val="20"/>
        </w:rPr>
      </w:pPr>
    </w:p>
    <w:p w14:paraId="4FA1E5BD" w14:textId="77777777" w:rsidR="00CC2BB5" w:rsidRPr="001E4FAE" w:rsidRDefault="00CC2BB5" w:rsidP="00CA28BF">
      <w:pPr>
        <w:rPr>
          <w:sz w:val="20"/>
          <w:szCs w:val="20"/>
        </w:rPr>
      </w:pPr>
    </w:p>
    <w:p w14:paraId="10F76DC3" w14:textId="77777777" w:rsidR="00C23F46" w:rsidRPr="001E4FAE" w:rsidRDefault="00C23F46" w:rsidP="00CA28BF">
      <w:pPr>
        <w:rPr>
          <w:sz w:val="20"/>
          <w:szCs w:val="20"/>
        </w:rPr>
      </w:pPr>
    </w:p>
    <w:p w14:paraId="7F3A8D1B" w14:textId="77777777" w:rsidR="00C23F46" w:rsidRPr="001E4FAE" w:rsidRDefault="00C23F46" w:rsidP="00CA28BF">
      <w:pPr>
        <w:rPr>
          <w:sz w:val="20"/>
          <w:szCs w:val="20"/>
        </w:rPr>
      </w:pPr>
    </w:p>
    <w:p w14:paraId="044438A7" w14:textId="77777777" w:rsidR="0026084A" w:rsidRPr="001E4FAE" w:rsidRDefault="0026084A" w:rsidP="00D778DF">
      <w:pPr>
        <w:tabs>
          <w:tab w:val="left" w:pos="9000"/>
          <w:tab w:val="left" w:pos="9180"/>
        </w:tabs>
        <w:rPr>
          <w:sz w:val="20"/>
          <w:szCs w:val="20"/>
        </w:rPr>
      </w:pPr>
    </w:p>
    <w:p w14:paraId="483E0B40" w14:textId="77777777" w:rsidR="00A45B45" w:rsidRPr="001E4FAE" w:rsidRDefault="00A45B45" w:rsidP="00D778DF">
      <w:pPr>
        <w:rPr>
          <w:sz w:val="20"/>
          <w:szCs w:val="20"/>
        </w:rPr>
      </w:pPr>
    </w:p>
    <w:p w14:paraId="0F427304" w14:textId="77777777" w:rsidR="00CC2BB5" w:rsidRPr="001E4FAE" w:rsidRDefault="00CC2BB5" w:rsidP="00D778DF">
      <w:pPr>
        <w:rPr>
          <w:sz w:val="20"/>
          <w:szCs w:val="20"/>
        </w:rPr>
      </w:pPr>
    </w:p>
    <w:p w14:paraId="03430EFD" w14:textId="77777777" w:rsidR="006370AB" w:rsidRDefault="006370AB" w:rsidP="00D778DF">
      <w:pPr>
        <w:rPr>
          <w:sz w:val="20"/>
          <w:szCs w:val="20"/>
        </w:rPr>
      </w:pPr>
    </w:p>
    <w:p w14:paraId="3EA2ABAB" w14:textId="77777777" w:rsidR="006370AB" w:rsidRPr="001E4FAE" w:rsidRDefault="006370AB" w:rsidP="00D778DF">
      <w:pPr>
        <w:rPr>
          <w:sz w:val="20"/>
          <w:szCs w:val="20"/>
        </w:rPr>
      </w:pPr>
    </w:p>
    <w:p w14:paraId="01A09BF7" w14:textId="77777777" w:rsidR="00CC2BB5" w:rsidRPr="001E4FAE" w:rsidRDefault="00CC2BB5" w:rsidP="00D778DF">
      <w:pPr>
        <w:rPr>
          <w:sz w:val="20"/>
          <w:szCs w:val="20"/>
        </w:rPr>
      </w:pPr>
    </w:p>
    <w:p w14:paraId="098BF8DF" w14:textId="77777777" w:rsidR="00CC2BB5" w:rsidRPr="001E4FAE" w:rsidRDefault="00CC2BB5" w:rsidP="00D778DF">
      <w:pPr>
        <w:rPr>
          <w:sz w:val="20"/>
          <w:szCs w:val="20"/>
        </w:rPr>
      </w:pPr>
    </w:p>
    <w:p w14:paraId="5FA91275" w14:textId="77777777" w:rsidR="00D02EBA" w:rsidRDefault="00D02EBA" w:rsidP="00A80F5B">
      <w:pPr>
        <w:jc w:val="center"/>
        <w:rPr>
          <w:rStyle w:val="Strong"/>
          <w:sz w:val="32"/>
          <w:szCs w:val="32"/>
        </w:rPr>
      </w:pPr>
    </w:p>
    <w:p w14:paraId="455AC3CD" w14:textId="6599FDC3" w:rsidR="00A80F5B" w:rsidRPr="00A80F5B" w:rsidRDefault="00A80F5B" w:rsidP="00A80F5B">
      <w:pPr>
        <w:jc w:val="center"/>
        <w:rPr>
          <w:rStyle w:val="Strong"/>
          <w:sz w:val="32"/>
          <w:szCs w:val="32"/>
        </w:rPr>
      </w:pPr>
      <w:r w:rsidRPr="00A80F5B">
        <w:rPr>
          <w:rStyle w:val="Strong"/>
          <w:sz w:val="32"/>
          <w:szCs w:val="32"/>
        </w:rPr>
        <w:t>Freedom to Learn and to Be Ourselves</w:t>
      </w:r>
    </w:p>
    <w:p w14:paraId="38FF67B1" w14:textId="1992DF1C" w:rsidR="00A80F5B" w:rsidRPr="00A80F5B" w:rsidRDefault="00A80F5B" w:rsidP="521BDDCB">
      <w:pPr>
        <w:jc w:val="center"/>
        <w:rPr>
          <w:rStyle w:val="Strong"/>
          <w:i/>
          <w:iCs/>
          <w:sz w:val="28"/>
          <w:szCs w:val="28"/>
        </w:rPr>
      </w:pPr>
      <w:r w:rsidRPr="521BDDCB">
        <w:rPr>
          <w:rStyle w:val="Strong"/>
          <w:i/>
          <w:iCs/>
          <w:sz w:val="28"/>
          <w:szCs w:val="28"/>
        </w:rPr>
        <w:t xml:space="preserve">Resources for NEA </w:t>
      </w:r>
      <w:r w:rsidR="00E42981">
        <w:rPr>
          <w:rStyle w:val="Strong"/>
          <w:i/>
          <w:iCs/>
          <w:sz w:val="28"/>
          <w:szCs w:val="28"/>
        </w:rPr>
        <w:t>Board</w:t>
      </w:r>
    </w:p>
    <w:p w14:paraId="0E146830" w14:textId="77777777" w:rsidR="00A80F5B" w:rsidRPr="00A80F5B" w:rsidRDefault="00A80F5B" w:rsidP="008D2703"/>
    <w:p w14:paraId="6F2E8E01" w14:textId="1D768DC0" w:rsidR="002C6B94" w:rsidRPr="00A80F5B" w:rsidRDefault="00E62C62" w:rsidP="008D2703">
      <w:r>
        <w:t xml:space="preserve">Please find below an updated list of essential resources for NEA </w:t>
      </w:r>
      <w:r w:rsidR="00E42981">
        <w:t>Board Members</w:t>
      </w:r>
      <w:r>
        <w:t xml:space="preserve"> seeking guidance on how to advance the importance of public schools as places where every student belongs and can thrive. Certain politicians continue to try to distract and divide us by attacking honest and accurate curricul</w:t>
      </w:r>
      <w:r w:rsidR="04F635EA">
        <w:t>a</w:t>
      </w:r>
      <w:r>
        <w:t xml:space="preserve"> and the very existence of LGBTQ+ youth and educators, hoping we won’t notice these decision</w:t>
      </w:r>
      <w:r w:rsidR="127AA7AF">
        <w:t>-</w:t>
      </w:r>
      <w:r>
        <w:t>makers’ failures to fully fund public education and our students’ futures. The resources below include research-tested messaging guidance a</w:t>
      </w:r>
      <w:r w:rsidR="558575A2">
        <w:t>nd resources for legislative, legal, and school board advocacy on the freedom to learn and be ourselves.</w:t>
      </w:r>
      <w:r>
        <w:t xml:space="preserve"> </w:t>
      </w:r>
      <w:r w:rsidR="41733F79">
        <w:t xml:space="preserve">These resources can </w:t>
      </w:r>
      <w:r w:rsidR="00053179">
        <w:t xml:space="preserve">be used for rapid response </w:t>
      </w:r>
      <w:r w:rsidR="33D81019">
        <w:t>and</w:t>
      </w:r>
      <w:r w:rsidR="00053179">
        <w:t xml:space="preserve"> </w:t>
      </w:r>
      <w:r>
        <w:t>are equally as effective in shifting the ground to build support for inclusive public education.</w:t>
      </w:r>
    </w:p>
    <w:p w14:paraId="189F87C6" w14:textId="77777777" w:rsidR="00E62C62" w:rsidRPr="00A80F5B" w:rsidRDefault="00E62C62" w:rsidP="008D2703"/>
    <w:p w14:paraId="3F7BA550" w14:textId="22DD01E1" w:rsidR="008D2703" w:rsidRPr="00A80F5B" w:rsidRDefault="008D2703" w:rsidP="00A80F5B">
      <w:pPr>
        <w:pStyle w:val="Heading1"/>
        <w:rPr>
          <w:color w:val="2E74B5" w:themeColor="accent1" w:themeShade="BF"/>
          <w:sz w:val="32"/>
          <w:szCs w:val="32"/>
        </w:rPr>
      </w:pPr>
      <w:r w:rsidRPr="00A80F5B">
        <w:rPr>
          <w:color w:val="2E74B5" w:themeColor="accent1" w:themeShade="BF"/>
          <w:sz w:val="32"/>
          <w:szCs w:val="32"/>
        </w:rPr>
        <w:t>Freedom to Learn</w:t>
      </w:r>
    </w:p>
    <w:p w14:paraId="740D8C94" w14:textId="3B701045" w:rsidR="008D2703" w:rsidRPr="00A80F5B" w:rsidRDefault="008D2703" w:rsidP="008D2703">
      <w:pPr>
        <w:pStyle w:val="Heading2"/>
        <w:rPr>
          <w:rFonts w:ascii="Times New Roman" w:hAnsi="Times New Roman" w:cs="Times New Roman"/>
        </w:rPr>
      </w:pPr>
      <w:r w:rsidRPr="00A80F5B">
        <w:rPr>
          <w:rFonts w:ascii="Times New Roman" w:hAnsi="Times New Roman" w:cs="Times New Roman"/>
        </w:rPr>
        <w:t>Messaging Guidance and Digital Tools</w:t>
      </w:r>
    </w:p>
    <w:p w14:paraId="67CA79B9" w14:textId="77777777" w:rsidR="008D2703" w:rsidRPr="00A80F5B" w:rsidRDefault="00DA1594" w:rsidP="008D2703">
      <w:pPr>
        <w:pStyle w:val="ListParagraph"/>
        <w:numPr>
          <w:ilvl w:val="0"/>
          <w:numId w:val="6"/>
        </w:numPr>
        <w:rPr>
          <w:rFonts w:ascii="Times New Roman" w:hAnsi="Times New Roman" w:cs="Times New Roman"/>
        </w:rPr>
      </w:pPr>
      <w:hyperlink r:id="rId10" w:history="1">
        <w:r w:rsidR="008D2703" w:rsidRPr="00A80F5B">
          <w:rPr>
            <w:rStyle w:val="Hyperlink"/>
            <w:rFonts w:ascii="Times New Roman" w:hAnsi="Times New Roman" w:cs="Times New Roman"/>
          </w:rPr>
          <w:t>NEA Message Guidance: Students Deserve an Honest and Accurate Education</w:t>
        </w:r>
      </w:hyperlink>
    </w:p>
    <w:p w14:paraId="4E1F0BE9" w14:textId="77777777" w:rsidR="008D2703" w:rsidRPr="00A80F5B" w:rsidRDefault="00DA1594" w:rsidP="008D2703">
      <w:pPr>
        <w:pStyle w:val="ListParagraph"/>
        <w:numPr>
          <w:ilvl w:val="0"/>
          <w:numId w:val="6"/>
        </w:numPr>
        <w:rPr>
          <w:rFonts w:ascii="Times New Roman" w:hAnsi="Times New Roman" w:cs="Times New Roman"/>
        </w:rPr>
      </w:pPr>
      <w:hyperlink r:id="rId11" w:history="1">
        <w:r w:rsidR="008D2703" w:rsidRPr="00A80F5B">
          <w:rPr>
            <w:rStyle w:val="Hyperlink"/>
            <w:rFonts w:ascii="Times New Roman" w:hAnsi="Times New Roman" w:cs="Times New Roman"/>
          </w:rPr>
          <w:t>Freedom to Read Resources and Digital Content</w:t>
        </w:r>
      </w:hyperlink>
      <w:r w:rsidR="008D2703" w:rsidRPr="00A80F5B">
        <w:rPr>
          <w:rFonts w:ascii="Times New Roman" w:hAnsi="Times New Roman" w:cs="Times New Roman"/>
        </w:rPr>
        <w:t xml:space="preserve"> from NEA </w:t>
      </w:r>
      <w:proofErr w:type="spellStart"/>
      <w:r w:rsidR="008D2703" w:rsidRPr="00A80F5B">
        <w:rPr>
          <w:rFonts w:ascii="Times New Roman" w:hAnsi="Times New Roman" w:cs="Times New Roman"/>
        </w:rPr>
        <w:t>EdJustice</w:t>
      </w:r>
      <w:proofErr w:type="spellEnd"/>
    </w:p>
    <w:p w14:paraId="77832AAF" w14:textId="77777777" w:rsidR="008D2703" w:rsidRPr="00A80F5B" w:rsidRDefault="00DA1594" w:rsidP="008D2703">
      <w:pPr>
        <w:pStyle w:val="ListParagraph"/>
        <w:numPr>
          <w:ilvl w:val="0"/>
          <w:numId w:val="6"/>
        </w:numPr>
        <w:rPr>
          <w:rFonts w:ascii="Times New Roman" w:hAnsi="Times New Roman" w:cs="Times New Roman"/>
        </w:rPr>
      </w:pPr>
      <w:hyperlink r:id="rId12" w:history="1">
        <w:r w:rsidR="008D2703" w:rsidRPr="00A80F5B">
          <w:rPr>
            <w:rStyle w:val="Hyperlink"/>
            <w:rFonts w:ascii="Times New Roman" w:hAnsi="Times New Roman" w:cs="Times New Roman"/>
          </w:rPr>
          <w:t>Art for Action</w:t>
        </w:r>
      </w:hyperlink>
      <w:r w:rsidR="008D2703" w:rsidRPr="00A80F5B">
        <w:rPr>
          <w:rFonts w:ascii="Times New Roman" w:hAnsi="Times New Roman" w:cs="Times New Roman"/>
        </w:rPr>
        <w:t xml:space="preserve"> from NEA </w:t>
      </w:r>
      <w:proofErr w:type="spellStart"/>
      <w:r w:rsidR="008D2703" w:rsidRPr="00A80F5B">
        <w:rPr>
          <w:rFonts w:ascii="Times New Roman" w:hAnsi="Times New Roman" w:cs="Times New Roman"/>
        </w:rPr>
        <w:t>EdJustice</w:t>
      </w:r>
      <w:proofErr w:type="spellEnd"/>
    </w:p>
    <w:p w14:paraId="77F21E8E" w14:textId="77777777" w:rsidR="008D2703" w:rsidRPr="00A80F5B" w:rsidRDefault="00DA1594" w:rsidP="008D2703">
      <w:pPr>
        <w:pStyle w:val="ListParagraph"/>
        <w:numPr>
          <w:ilvl w:val="0"/>
          <w:numId w:val="6"/>
        </w:numPr>
        <w:rPr>
          <w:rFonts w:ascii="Times New Roman" w:hAnsi="Times New Roman" w:cs="Times New Roman"/>
        </w:rPr>
      </w:pPr>
      <w:hyperlink r:id="rId13" w:history="1">
        <w:r w:rsidR="008D2703" w:rsidRPr="00A80F5B">
          <w:rPr>
            <w:rStyle w:val="Hyperlink"/>
            <w:rFonts w:ascii="Times New Roman" w:hAnsi="Times New Roman" w:cs="Times New Roman"/>
          </w:rPr>
          <w:t>Freedom to Learn Messaging Guidance</w:t>
        </w:r>
      </w:hyperlink>
      <w:r w:rsidR="008D2703" w:rsidRPr="00A80F5B">
        <w:rPr>
          <w:rFonts w:ascii="Times New Roman" w:hAnsi="Times New Roman" w:cs="Times New Roman"/>
        </w:rPr>
        <w:t xml:space="preserve"> from We Make the Future Action </w:t>
      </w:r>
    </w:p>
    <w:p w14:paraId="783F4E99" w14:textId="671953F6" w:rsidR="008D2703" w:rsidRPr="00A80F5B" w:rsidRDefault="00DA1594" w:rsidP="008D2703">
      <w:pPr>
        <w:pStyle w:val="ListParagraph"/>
        <w:numPr>
          <w:ilvl w:val="0"/>
          <w:numId w:val="6"/>
        </w:numPr>
        <w:rPr>
          <w:rFonts w:ascii="Times New Roman" w:hAnsi="Times New Roman" w:cs="Times New Roman"/>
        </w:rPr>
      </w:pPr>
      <w:hyperlink r:id="rId14" w:history="1">
        <w:r w:rsidR="008D2703" w:rsidRPr="00A80F5B">
          <w:rPr>
            <w:rStyle w:val="Hyperlink"/>
            <w:rFonts w:ascii="Times New Roman" w:hAnsi="Times New Roman" w:cs="Times New Roman"/>
          </w:rPr>
          <w:t>Freedom to Learn Digital Toolkit</w:t>
        </w:r>
      </w:hyperlink>
      <w:r w:rsidR="008D2703" w:rsidRPr="00A80F5B">
        <w:rPr>
          <w:rFonts w:ascii="Times New Roman" w:hAnsi="Times New Roman" w:cs="Times New Roman"/>
        </w:rPr>
        <w:t xml:space="preserve"> from We Make the Future Action</w:t>
      </w:r>
    </w:p>
    <w:p w14:paraId="634E2AF9" w14:textId="552D0507" w:rsidR="008D2703" w:rsidRPr="00A80F5B" w:rsidRDefault="008D2703" w:rsidP="008D2703">
      <w:pPr>
        <w:pStyle w:val="Heading2"/>
        <w:rPr>
          <w:rFonts w:ascii="Times New Roman" w:hAnsi="Times New Roman" w:cs="Times New Roman"/>
        </w:rPr>
      </w:pPr>
      <w:r w:rsidRPr="00A80F5B">
        <w:rPr>
          <w:rFonts w:ascii="Times New Roman" w:hAnsi="Times New Roman" w:cs="Times New Roman"/>
        </w:rPr>
        <w:t>Policy Guidance</w:t>
      </w:r>
    </w:p>
    <w:p w14:paraId="7718B5CA" w14:textId="77777777" w:rsidR="008D2703" w:rsidRPr="00A80F5B" w:rsidRDefault="00DA1594" w:rsidP="008D2703">
      <w:pPr>
        <w:pStyle w:val="ListParagraph"/>
        <w:numPr>
          <w:ilvl w:val="0"/>
          <w:numId w:val="4"/>
        </w:numPr>
        <w:rPr>
          <w:rFonts w:ascii="Times New Roman" w:hAnsi="Times New Roman" w:cs="Times New Roman"/>
        </w:rPr>
      </w:pPr>
      <w:hyperlink r:id="rId15" w:history="1">
        <w:r w:rsidR="008D2703" w:rsidRPr="00A80F5B">
          <w:rPr>
            <w:rStyle w:val="Hyperlink"/>
            <w:rFonts w:ascii="Times New Roman" w:hAnsi="Times New Roman" w:cs="Times New Roman"/>
          </w:rPr>
          <w:t>Freedom to Learn Sample School Board Resolution</w:t>
        </w:r>
      </w:hyperlink>
      <w:r w:rsidR="008D2703" w:rsidRPr="00A80F5B">
        <w:rPr>
          <w:rFonts w:ascii="Times New Roman" w:hAnsi="Times New Roman" w:cs="Times New Roman"/>
        </w:rPr>
        <w:t xml:space="preserve"> from NEA </w:t>
      </w:r>
      <w:proofErr w:type="spellStart"/>
      <w:r w:rsidR="008D2703" w:rsidRPr="00A80F5B">
        <w:rPr>
          <w:rFonts w:ascii="Times New Roman" w:hAnsi="Times New Roman" w:cs="Times New Roman"/>
        </w:rPr>
        <w:t>EdJustice</w:t>
      </w:r>
      <w:proofErr w:type="spellEnd"/>
    </w:p>
    <w:p w14:paraId="0A02F641" w14:textId="77777777" w:rsidR="008D2703" w:rsidRPr="00A80F5B" w:rsidRDefault="00DA1594" w:rsidP="008D2703">
      <w:pPr>
        <w:pStyle w:val="ListParagraph"/>
        <w:numPr>
          <w:ilvl w:val="0"/>
          <w:numId w:val="4"/>
        </w:numPr>
        <w:rPr>
          <w:rFonts w:ascii="Times New Roman" w:hAnsi="Times New Roman" w:cs="Times New Roman"/>
        </w:rPr>
      </w:pPr>
      <w:hyperlink r:id="rId16" w:history="1">
        <w:r w:rsidR="008D2703" w:rsidRPr="00A80F5B">
          <w:rPr>
            <w:rStyle w:val="Hyperlink"/>
            <w:rFonts w:ascii="Times New Roman" w:hAnsi="Times New Roman" w:cs="Times New Roman"/>
          </w:rPr>
          <w:t>Guidance for Sample Policy Engagement</w:t>
        </w:r>
      </w:hyperlink>
      <w:r w:rsidR="008D2703" w:rsidRPr="00A80F5B">
        <w:rPr>
          <w:rFonts w:ascii="Times New Roman" w:hAnsi="Times New Roman" w:cs="Times New Roman"/>
        </w:rPr>
        <w:t xml:space="preserve"> from NEA </w:t>
      </w:r>
      <w:proofErr w:type="spellStart"/>
      <w:r w:rsidR="008D2703" w:rsidRPr="00A80F5B">
        <w:rPr>
          <w:rFonts w:ascii="Times New Roman" w:hAnsi="Times New Roman" w:cs="Times New Roman"/>
        </w:rPr>
        <w:t>EdJustice</w:t>
      </w:r>
      <w:proofErr w:type="spellEnd"/>
    </w:p>
    <w:p w14:paraId="2EADD66F" w14:textId="77777777" w:rsidR="008D2703" w:rsidRPr="00A80F5B" w:rsidRDefault="00DA1594" w:rsidP="008D2703">
      <w:pPr>
        <w:pStyle w:val="ListParagraph"/>
        <w:numPr>
          <w:ilvl w:val="0"/>
          <w:numId w:val="4"/>
        </w:numPr>
        <w:rPr>
          <w:rFonts w:ascii="Times New Roman" w:hAnsi="Times New Roman" w:cs="Times New Roman"/>
        </w:rPr>
      </w:pPr>
      <w:hyperlink r:id="rId17" w:history="1">
        <w:r w:rsidR="008D2703" w:rsidRPr="00A80F5B">
          <w:rPr>
            <w:rStyle w:val="Hyperlink"/>
            <w:rFonts w:ascii="Times New Roman" w:hAnsi="Times New Roman" w:cs="Times New Roman"/>
          </w:rPr>
          <w:t>Know Your Rights Guides (State Specific)</w:t>
        </w:r>
      </w:hyperlink>
      <w:r w:rsidR="008D2703" w:rsidRPr="00A80F5B">
        <w:rPr>
          <w:rFonts w:ascii="Times New Roman" w:hAnsi="Times New Roman" w:cs="Times New Roman"/>
        </w:rPr>
        <w:t xml:space="preserve"> from NEA </w:t>
      </w:r>
      <w:proofErr w:type="spellStart"/>
      <w:r w:rsidR="008D2703" w:rsidRPr="00A80F5B">
        <w:rPr>
          <w:rFonts w:ascii="Times New Roman" w:hAnsi="Times New Roman" w:cs="Times New Roman"/>
        </w:rPr>
        <w:t>EdJustice</w:t>
      </w:r>
      <w:proofErr w:type="spellEnd"/>
    </w:p>
    <w:p w14:paraId="5E082A5A" w14:textId="77777777" w:rsidR="008D2703" w:rsidRPr="00A80F5B" w:rsidRDefault="00DA1594" w:rsidP="008D2703">
      <w:pPr>
        <w:pStyle w:val="ListParagraph"/>
        <w:numPr>
          <w:ilvl w:val="0"/>
          <w:numId w:val="4"/>
        </w:numPr>
        <w:rPr>
          <w:rFonts w:ascii="Times New Roman" w:hAnsi="Times New Roman" w:cs="Times New Roman"/>
        </w:rPr>
      </w:pPr>
      <w:hyperlink r:id="rId18" w:history="1">
        <w:r w:rsidR="008D2703" w:rsidRPr="00A80F5B">
          <w:rPr>
            <w:rStyle w:val="Hyperlink"/>
            <w:rFonts w:ascii="Times New Roman" w:hAnsi="Times New Roman" w:cs="Times New Roman"/>
          </w:rPr>
          <w:t>Know Your Rights: What You Should Know About State Measures Restricting Certain Instruction on Racism and Sexism</w:t>
        </w:r>
      </w:hyperlink>
      <w:r w:rsidR="008D2703" w:rsidRPr="00A80F5B">
        <w:rPr>
          <w:rFonts w:ascii="Times New Roman" w:hAnsi="Times New Roman" w:cs="Times New Roman"/>
        </w:rPr>
        <w:t xml:space="preserve"> from NEA </w:t>
      </w:r>
      <w:proofErr w:type="spellStart"/>
      <w:r w:rsidR="008D2703" w:rsidRPr="00A80F5B">
        <w:rPr>
          <w:rFonts w:ascii="Times New Roman" w:hAnsi="Times New Roman" w:cs="Times New Roman"/>
        </w:rPr>
        <w:t>EdJustice</w:t>
      </w:r>
      <w:proofErr w:type="spellEnd"/>
    </w:p>
    <w:p w14:paraId="7A4DAA37" w14:textId="77777777" w:rsidR="008D2703" w:rsidRPr="00A80F5B" w:rsidRDefault="00DA1594" w:rsidP="008D2703">
      <w:pPr>
        <w:pStyle w:val="ListParagraph"/>
        <w:numPr>
          <w:ilvl w:val="0"/>
          <w:numId w:val="4"/>
        </w:numPr>
        <w:rPr>
          <w:rFonts w:ascii="Times New Roman" w:hAnsi="Times New Roman" w:cs="Times New Roman"/>
        </w:rPr>
      </w:pPr>
      <w:hyperlink r:id="rId19" w:history="1">
        <w:r w:rsidR="008D2703" w:rsidRPr="00A80F5B">
          <w:rPr>
            <w:rStyle w:val="Hyperlink"/>
            <w:rFonts w:ascii="Times New Roman" w:hAnsi="Times New Roman" w:cs="Times New Roman"/>
          </w:rPr>
          <w:t>Report on Education Benefits of Ethnic Studies and a Culturally Responsive and Racially Inclusive Curriculum</w:t>
        </w:r>
      </w:hyperlink>
      <w:r w:rsidR="008D2703" w:rsidRPr="00A80F5B">
        <w:rPr>
          <w:rFonts w:ascii="Times New Roman" w:hAnsi="Times New Roman" w:cs="Times New Roman"/>
        </w:rPr>
        <w:t xml:space="preserve"> from NEA and Law Firm Antiracism Alliance</w:t>
      </w:r>
    </w:p>
    <w:p w14:paraId="560E4B04" w14:textId="2969BCE2" w:rsidR="00A80F5B" w:rsidRPr="00A80F5B" w:rsidRDefault="008D2703" w:rsidP="00A80F5B">
      <w:pPr>
        <w:pStyle w:val="Heading1"/>
        <w:rPr>
          <w:color w:val="2E74B5" w:themeColor="accent1" w:themeShade="BF"/>
          <w:sz w:val="32"/>
          <w:szCs w:val="32"/>
        </w:rPr>
      </w:pPr>
      <w:r w:rsidRPr="00A80F5B">
        <w:rPr>
          <w:color w:val="2E74B5" w:themeColor="accent1" w:themeShade="BF"/>
          <w:sz w:val="32"/>
          <w:szCs w:val="32"/>
        </w:rPr>
        <w:t>Freedom to Be Ourselves</w:t>
      </w:r>
    </w:p>
    <w:p w14:paraId="02FDA967" w14:textId="06F39634" w:rsidR="00A80F5B" w:rsidRPr="00A80F5B" w:rsidRDefault="00A80F5B" w:rsidP="00A80F5B">
      <w:pPr>
        <w:pStyle w:val="Heading2"/>
        <w:rPr>
          <w:rFonts w:ascii="Times New Roman" w:hAnsi="Times New Roman" w:cs="Times New Roman"/>
        </w:rPr>
      </w:pPr>
      <w:r w:rsidRPr="00A80F5B">
        <w:rPr>
          <w:rFonts w:ascii="Times New Roman" w:hAnsi="Times New Roman" w:cs="Times New Roman"/>
        </w:rPr>
        <w:t>Messaging Guidance and Digital Tools</w:t>
      </w:r>
    </w:p>
    <w:p w14:paraId="6BFB0B20" w14:textId="48397268" w:rsidR="00A80F5B" w:rsidRPr="00A80F5B" w:rsidRDefault="00DA1594" w:rsidP="00A80F5B">
      <w:pPr>
        <w:pStyle w:val="ListParagraph"/>
        <w:numPr>
          <w:ilvl w:val="0"/>
          <w:numId w:val="5"/>
        </w:numPr>
        <w:rPr>
          <w:rFonts w:ascii="Times New Roman" w:hAnsi="Times New Roman" w:cs="Times New Roman"/>
        </w:rPr>
      </w:pPr>
      <w:hyperlink r:id="rId20" w:history="1">
        <w:r w:rsidR="00A80F5B" w:rsidRPr="00A80F5B">
          <w:rPr>
            <w:rStyle w:val="Hyperlink"/>
            <w:rFonts w:ascii="Times New Roman" w:hAnsi="Times New Roman" w:cs="Times New Roman"/>
          </w:rPr>
          <w:t>The Freedom to Be Ourselves Messaging Guide</w:t>
        </w:r>
      </w:hyperlink>
      <w:r w:rsidR="00A80F5B" w:rsidRPr="00A80F5B">
        <w:rPr>
          <w:rFonts w:ascii="Times New Roman" w:hAnsi="Times New Roman" w:cs="Times New Roman"/>
        </w:rPr>
        <w:t xml:space="preserve"> from We Make the Future Action</w:t>
      </w:r>
    </w:p>
    <w:p w14:paraId="5EE6CB62" w14:textId="4B21B008" w:rsidR="00A80F5B" w:rsidRPr="00A80F5B" w:rsidRDefault="00DA1594" w:rsidP="00A80F5B">
      <w:pPr>
        <w:pStyle w:val="ListParagraph"/>
        <w:numPr>
          <w:ilvl w:val="0"/>
          <w:numId w:val="5"/>
        </w:numPr>
        <w:rPr>
          <w:rFonts w:ascii="Times New Roman" w:hAnsi="Times New Roman" w:cs="Times New Roman"/>
        </w:rPr>
      </w:pPr>
      <w:hyperlink r:id="rId21" w:history="1">
        <w:r w:rsidR="00A80F5B" w:rsidRPr="00A80F5B">
          <w:rPr>
            <w:rStyle w:val="Hyperlink"/>
            <w:rFonts w:ascii="Times New Roman" w:hAnsi="Times New Roman" w:cs="Times New Roman"/>
          </w:rPr>
          <w:t>Art for Action</w:t>
        </w:r>
      </w:hyperlink>
      <w:r w:rsidR="00A80F5B" w:rsidRPr="00A80F5B">
        <w:rPr>
          <w:rFonts w:ascii="Times New Roman" w:hAnsi="Times New Roman" w:cs="Times New Roman"/>
        </w:rPr>
        <w:t xml:space="preserve"> from NEA </w:t>
      </w:r>
      <w:proofErr w:type="spellStart"/>
      <w:r w:rsidR="00A80F5B" w:rsidRPr="00A80F5B">
        <w:rPr>
          <w:rFonts w:ascii="Times New Roman" w:hAnsi="Times New Roman" w:cs="Times New Roman"/>
        </w:rPr>
        <w:t>EdJustice</w:t>
      </w:r>
      <w:proofErr w:type="spellEnd"/>
    </w:p>
    <w:p w14:paraId="1BF2E065" w14:textId="77777777" w:rsidR="00A80F5B" w:rsidRPr="00A80F5B" w:rsidRDefault="00A80F5B" w:rsidP="00A80F5B">
      <w:pPr>
        <w:pStyle w:val="Heading2"/>
        <w:rPr>
          <w:rFonts w:ascii="Times New Roman" w:hAnsi="Times New Roman" w:cs="Times New Roman"/>
        </w:rPr>
      </w:pPr>
      <w:r w:rsidRPr="00A80F5B">
        <w:rPr>
          <w:rFonts w:ascii="Times New Roman" w:hAnsi="Times New Roman" w:cs="Times New Roman"/>
        </w:rPr>
        <w:t>Policy Guidance</w:t>
      </w:r>
    </w:p>
    <w:p w14:paraId="4E331629" w14:textId="7E63E35D" w:rsidR="008D2703" w:rsidRPr="00A80F5B" w:rsidRDefault="00DA1594" w:rsidP="00A80F5B">
      <w:pPr>
        <w:pStyle w:val="ListParagraph"/>
        <w:numPr>
          <w:ilvl w:val="0"/>
          <w:numId w:val="7"/>
        </w:numPr>
        <w:rPr>
          <w:rFonts w:ascii="Times New Roman" w:hAnsi="Times New Roman" w:cs="Times New Roman"/>
        </w:rPr>
      </w:pPr>
      <w:hyperlink r:id="rId22" w:history="1">
        <w:r w:rsidR="008D2703" w:rsidRPr="00A80F5B">
          <w:rPr>
            <w:rStyle w:val="Hyperlink"/>
            <w:rFonts w:ascii="Times New Roman" w:hAnsi="Times New Roman" w:cs="Times New Roman"/>
          </w:rPr>
          <w:t>Safe Schools for Everyone: What Educators Should Know about LGBTQ+ Rights</w:t>
        </w:r>
      </w:hyperlink>
      <w:r w:rsidR="008D2703" w:rsidRPr="00A80F5B">
        <w:rPr>
          <w:rFonts w:ascii="Times New Roman" w:hAnsi="Times New Roman" w:cs="Times New Roman"/>
        </w:rPr>
        <w:t xml:space="preserve"> from NEA</w:t>
      </w:r>
    </w:p>
    <w:p w14:paraId="59166F14" w14:textId="69429888" w:rsidR="00E62C62" w:rsidRPr="00A80F5B" w:rsidRDefault="00DA1594" w:rsidP="00A80F5B">
      <w:pPr>
        <w:pStyle w:val="ListParagraph"/>
        <w:numPr>
          <w:ilvl w:val="0"/>
          <w:numId w:val="7"/>
        </w:numPr>
        <w:rPr>
          <w:rFonts w:ascii="Times New Roman" w:hAnsi="Times New Roman" w:cs="Times New Roman"/>
        </w:rPr>
      </w:pPr>
      <w:hyperlink r:id="rId23" w:history="1">
        <w:r w:rsidR="00E62C62" w:rsidRPr="00A80F5B">
          <w:rPr>
            <w:rStyle w:val="Hyperlink"/>
            <w:rFonts w:ascii="Times New Roman" w:hAnsi="Times New Roman" w:cs="Times New Roman"/>
          </w:rPr>
          <w:t>Protecting LGBTQ+ Youth School Board Resolution</w:t>
        </w:r>
      </w:hyperlink>
      <w:r w:rsidR="00E62C62" w:rsidRPr="00A80F5B">
        <w:rPr>
          <w:rFonts w:ascii="Times New Roman" w:hAnsi="Times New Roman" w:cs="Times New Roman"/>
        </w:rPr>
        <w:t xml:space="preserve"> from NEA </w:t>
      </w:r>
      <w:proofErr w:type="spellStart"/>
      <w:r w:rsidR="00E62C62" w:rsidRPr="00A80F5B">
        <w:rPr>
          <w:rFonts w:ascii="Times New Roman" w:hAnsi="Times New Roman" w:cs="Times New Roman"/>
        </w:rPr>
        <w:t>EdJustice</w:t>
      </w:r>
      <w:proofErr w:type="spellEnd"/>
    </w:p>
    <w:p w14:paraId="7FAAB76A" w14:textId="49F89DA5" w:rsidR="00E62C62" w:rsidRPr="00A80F5B" w:rsidRDefault="00DA1594" w:rsidP="00A80F5B">
      <w:pPr>
        <w:pStyle w:val="ListParagraph"/>
        <w:numPr>
          <w:ilvl w:val="0"/>
          <w:numId w:val="7"/>
        </w:numPr>
        <w:rPr>
          <w:rFonts w:ascii="Times New Roman" w:hAnsi="Times New Roman" w:cs="Times New Roman"/>
        </w:rPr>
      </w:pPr>
      <w:hyperlink r:id="rId24" w:history="1">
        <w:r w:rsidR="00E62C62" w:rsidRPr="00A80F5B">
          <w:rPr>
            <w:rStyle w:val="Hyperlink"/>
            <w:rFonts w:ascii="Times New Roman" w:hAnsi="Times New Roman" w:cs="Times New Roman"/>
          </w:rPr>
          <w:t>Letter sent from NEA to Hilliard, Ohio, Board of Education</w:t>
        </w:r>
      </w:hyperlink>
    </w:p>
    <w:p w14:paraId="39A6FE81" w14:textId="069F7B0C" w:rsidR="00E62C62" w:rsidRPr="008D2703" w:rsidRDefault="00DA1594" w:rsidP="00A80F5B">
      <w:pPr>
        <w:pStyle w:val="ListParagraph"/>
        <w:numPr>
          <w:ilvl w:val="0"/>
          <w:numId w:val="7"/>
        </w:numPr>
        <w:rPr>
          <w:rFonts w:ascii="Times New Roman" w:hAnsi="Times New Roman" w:cs="Times New Roman"/>
        </w:rPr>
      </w:pPr>
      <w:hyperlink r:id="rId25" w:history="1">
        <w:r w:rsidR="00E62C62" w:rsidRPr="00A80F5B">
          <w:rPr>
            <w:rStyle w:val="Hyperlink"/>
            <w:rFonts w:ascii="Times New Roman" w:hAnsi="Times New Roman" w:cs="Times New Roman"/>
          </w:rPr>
          <w:t>NEA and VEA comments on Virginia proposed model policies</w:t>
        </w:r>
      </w:hyperlink>
    </w:p>
    <w:sectPr w:rsidR="00E62C62" w:rsidRPr="008D2703" w:rsidSect="00594F28">
      <w:headerReference w:type="default" r:id="rId26"/>
      <w:footerReference w:type="first" r:id="rId27"/>
      <w:pgSz w:w="12240" w:h="15840" w:code="1"/>
      <w:pgMar w:top="72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EB0760" w14:textId="77777777" w:rsidR="00C73258" w:rsidRDefault="00C73258">
      <w:r>
        <w:separator/>
      </w:r>
    </w:p>
  </w:endnote>
  <w:endnote w:type="continuationSeparator" w:id="0">
    <w:p w14:paraId="1FD37BB4" w14:textId="77777777" w:rsidR="00C73258" w:rsidRDefault="00C73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tisSerif">
    <w:altName w:val="Cambri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EEAE4" w14:textId="103E5284" w:rsidR="00B4224A" w:rsidRDefault="00B4224A" w:rsidP="00B4224A">
    <w:pPr>
      <w:pStyle w:val="Footer"/>
      <w:jc w:val="right"/>
    </w:pPr>
    <w:r>
      <w:t>Updated: January 18, 2023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12BA84" w14:textId="77777777" w:rsidR="00C73258" w:rsidRDefault="00C73258">
      <w:r>
        <w:separator/>
      </w:r>
    </w:p>
  </w:footnote>
  <w:footnote w:type="continuationSeparator" w:id="0">
    <w:p w14:paraId="25E277A9" w14:textId="77777777" w:rsidR="00C73258" w:rsidRDefault="00C73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85E14" w14:textId="21945D04" w:rsidR="00A80F5B" w:rsidRDefault="00A80F5B">
    <w:pPr>
      <w:pStyle w:val="Header"/>
    </w:pPr>
    <w:r>
      <w:t>Freedom to Learn and to Be Ourselves Resources</w:t>
    </w:r>
  </w:p>
  <w:p w14:paraId="6B2FA27C" w14:textId="7E3E6E7D" w:rsidR="005D15B6" w:rsidRPr="001658E1" w:rsidRDefault="00A80F5B">
    <w:pPr>
      <w:pStyle w:val="Header"/>
    </w:pPr>
    <w:r>
      <w:t xml:space="preserve">Updated: </w:t>
    </w:r>
    <w:r w:rsidR="005D15B6" w:rsidRPr="001658E1">
      <w:fldChar w:fldCharType="begin"/>
    </w:r>
    <w:r w:rsidR="005D15B6" w:rsidRPr="001658E1">
      <w:instrText xml:space="preserve"> DATE  \@ "MMMM d, yyyy" </w:instrText>
    </w:r>
    <w:r w:rsidR="005D15B6" w:rsidRPr="001658E1">
      <w:fldChar w:fldCharType="separate"/>
    </w:r>
    <w:r w:rsidR="00DA1594">
      <w:rPr>
        <w:noProof/>
      </w:rPr>
      <w:t>February 9, 2023</w:t>
    </w:r>
    <w:r w:rsidR="005D15B6" w:rsidRPr="001658E1">
      <w:fldChar w:fldCharType="end"/>
    </w:r>
  </w:p>
  <w:p w14:paraId="1D79557A" w14:textId="3C9E0907" w:rsidR="005D15B6" w:rsidRDefault="005D15B6">
    <w:pPr>
      <w:pStyle w:val="Header"/>
    </w:pPr>
    <w:r w:rsidRPr="001658E1">
      <w:t xml:space="preserve">Page </w:t>
    </w:r>
    <w:r w:rsidRPr="001658E1">
      <w:fldChar w:fldCharType="begin"/>
    </w:r>
    <w:r w:rsidRPr="001658E1">
      <w:instrText xml:space="preserve"> PAGE  \* Arabic  \* MERGEFORMAT </w:instrText>
    </w:r>
    <w:r w:rsidRPr="001658E1">
      <w:fldChar w:fldCharType="separate"/>
    </w:r>
    <w:r w:rsidR="00DA1594">
      <w:rPr>
        <w:noProof/>
      </w:rPr>
      <w:t>2</w:t>
    </w:r>
    <w:r w:rsidRPr="001658E1">
      <w:fldChar w:fldCharType="end"/>
    </w:r>
  </w:p>
  <w:p w14:paraId="34361C54" w14:textId="77777777" w:rsidR="00A80F5B" w:rsidRPr="001658E1" w:rsidRDefault="00A80F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440283"/>
    <w:multiLevelType w:val="hybridMultilevel"/>
    <w:tmpl w:val="2326CC0E"/>
    <w:lvl w:ilvl="0" w:tplc="B100F75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5E7076"/>
    <w:multiLevelType w:val="hybridMultilevel"/>
    <w:tmpl w:val="DBB8A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3960C4"/>
    <w:multiLevelType w:val="hybridMultilevel"/>
    <w:tmpl w:val="3176D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D730857"/>
    <w:multiLevelType w:val="hybridMultilevel"/>
    <w:tmpl w:val="5B240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AB396F"/>
    <w:multiLevelType w:val="hybridMultilevel"/>
    <w:tmpl w:val="B24A5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6401A6"/>
    <w:multiLevelType w:val="hybridMultilevel"/>
    <w:tmpl w:val="EAEA9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F117DF"/>
    <w:multiLevelType w:val="hybridMultilevel"/>
    <w:tmpl w:val="DE3AFD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5"/>
  </w:num>
  <w:num w:numId="4">
    <w:abstractNumId w:val="4"/>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I3NDW3NLIwNbQwtzBT0lEKTi0uzszPAykwrQUAcXw44SwAAAA="/>
  </w:docVars>
  <w:rsids>
    <w:rsidRoot w:val="002869F3"/>
    <w:rsid w:val="000069A8"/>
    <w:rsid w:val="00017F06"/>
    <w:rsid w:val="00053179"/>
    <w:rsid w:val="000630B9"/>
    <w:rsid w:val="00096B5C"/>
    <w:rsid w:val="000F0383"/>
    <w:rsid w:val="000F2350"/>
    <w:rsid w:val="000F757D"/>
    <w:rsid w:val="00116D99"/>
    <w:rsid w:val="00120A99"/>
    <w:rsid w:val="0012179A"/>
    <w:rsid w:val="001533DE"/>
    <w:rsid w:val="001658E1"/>
    <w:rsid w:val="0016717C"/>
    <w:rsid w:val="00183358"/>
    <w:rsid w:val="00194056"/>
    <w:rsid w:val="001C096A"/>
    <w:rsid w:val="001C5359"/>
    <w:rsid w:val="001E0A4E"/>
    <w:rsid w:val="001E4FAE"/>
    <w:rsid w:val="001F34C6"/>
    <w:rsid w:val="001F6DB6"/>
    <w:rsid w:val="002116D6"/>
    <w:rsid w:val="002145D6"/>
    <w:rsid w:val="00220AE5"/>
    <w:rsid w:val="00242467"/>
    <w:rsid w:val="0026084A"/>
    <w:rsid w:val="00265D42"/>
    <w:rsid w:val="00266690"/>
    <w:rsid w:val="00285780"/>
    <w:rsid w:val="002869F3"/>
    <w:rsid w:val="00294AE8"/>
    <w:rsid w:val="002B6A9D"/>
    <w:rsid w:val="002C6B94"/>
    <w:rsid w:val="002F0622"/>
    <w:rsid w:val="00305060"/>
    <w:rsid w:val="003065DB"/>
    <w:rsid w:val="0032029A"/>
    <w:rsid w:val="003245DB"/>
    <w:rsid w:val="00326D4A"/>
    <w:rsid w:val="00332CA5"/>
    <w:rsid w:val="0034172E"/>
    <w:rsid w:val="003616A9"/>
    <w:rsid w:val="00363F78"/>
    <w:rsid w:val="00371DA0"/>
    <w:rsid w:val="00391E8C"/>
    <w:rsid w:val="003B39BD"/>
    <w:rsid w:val="003B495A"/>
    <w:rsid w:val="003B4AA5"/>
    <w:rsid w:val="003C441D"/>
    <w:rsid w:val="00430358"/>
    <w:rsid w:val="00475ED6"/>
    <w:rsid w:val="00477734"/>
    <w:rsid w:val="004820ED"/>
    <w:rsid w:val="0049496D"/>
    <w:rsid w:val="004B3115"/>
    <w:rsid w:val="004E3220"/>
    <w:rsid w:val="004F60D3"/>
    <w:rsid w:val="00502D0A"/>
    <w:rsid w:val="00503385"/>
    <w:rsid w:val="005038DC"/>
    <w:rsid w:val="00513B4A"/>
    <w:rsid w:val="00570545"/>
    <w:rsid w:val="00594F28"/>
    <w:rsid w:val="005A3710"/>
    <w:rsid w:val="005A51EB"/>
    <w:rsid w:val="005A5EB9"/>
    <w:rsid w:val="005C34C9"/>
    <w:rsid w:val="005D15B6"/>
    <w:rsid w:val="005D413E"/>
    <w:rsid w:val="005D6982"/>
    <w:rsid w:val="005E2915"/>
    <w:rsid w:val="005F2A21"/>
    <w:rsid w:val="00630079"/>
    <w:rsid w:val="00631760"/>
    <w:rsid w:val="006370AB"/>
    <w:rsid w:val="006623B1"/>
    <w:rsid w:val="006C2C91"/>
    <w:rsid w:val="006C408F"/>
    <w:rsid w:val="006C5823"/>
    <w:rsid w:val="006F72FA"/>
    <w:rsid w:val="00703525"/>
    <w:rsid w:val="0071314B"/>
    <w:rsid w:val="00742FC1"/>
    <w:rsid w:val="007500A4"/>
    <w:rsid w:val="00760A1F"/>
    <w:rsid w:val="0079010D"/>
    <w:rsid w:val="00796477"/>
    <w:rsid w:val="007A19A5"/>
    <w:rsid w:val="007B20DB"/>
    <w:rsid w:val="00803F40"/>
    <w:rsid w:val="00834D22"/>
    <w:rsid w:val="00835D17"/>
    <w:rsid w:val="008412B7"/>
    <w:rsid w:val="00841A32"/>
    <w:rsid w:val="00872D2D"/>
    <w:rsid w:val="008755F0"/>
    <w:rsid w:val="00887217"/>
    <w:rsid w:val="008D2703"/>
    <w:rsid w:val="008D62C4"/>
    <w:rsid w:val="008E09E8"/>
    <w:rsid w:val="008E1FF7"/>
    <w:rsid w:val="008F7BEC"/>
    <w:rsid w:val="0091669C"/>
    <w:rsid w:val="00922A85"/>
    <w:rsid w:val="0092662A"/>
    <w:rsid w:val="00931123"/>
    <w:rsid w:val="0093470F"/>
    <w:rsid w:val="00943CC6"/>
    <w:rsid w:val="00971779"/>
    <w:rsid w:val="009764E2"/>
    <w:rsid w:val="00983441"/>
    <w:rsid w:val="00984366"/>
    <w:rsid w:val="009A31F0"/>
    <w:rsid w:val="009D1C5D"/>
    <w:rsid w:val="009D249B"/>
    <w:rsid w:val="009D3527"/>
    <w:rsid w:val="009E49B3"/>
    <w:rsid w:val="009F1B57"/>
    <w:rsid w:val="009F52CE"/>
    <w:rsid w:val="00A305A4"/>
    <w:rsid w:val="00A32026"/>
    <w:rsid w:val="00A45345"/>
    <w:rsid w:val="00A45B45"/>
    <w:rsid w:val="00A603A1"/>
    <w:rsid w:val="00A75FA3"/>
    <w:rsid w:val="00A80F5B"/>
    <w:rsid w:val="00A97943"/>
    <w:rsid w:val="00AB01C3"/>
    <w:rsid w:val="00AB089E"/>
    <w:rsid w:val="00AD4EF8"/>
    <w:rsid w:val="00AE402E"/>
    <w:rsid w:val="00AE7071"/>
    <w:rsid w:val="00AF28F1"/>
    <w:rsid w:val="00B1670B"/>
    <w:rsid w:val="00B16C50"/>
    <w:rsid w:val="00B4224A"/>
    <w:rsid w:val="00B60EE3"/>
    <w:rsid w:val="00B62CE1"/>
    <w:rsid w:val="00B656D2"/>
    <w:rsid w:val="00B66A00"/>
    <w:rsid w:val="00B70DF3"/>
    <w:rsid w:val="00B75A90"/>
    <w:rsid w:val="00BB34F2"/>
    <w:rsid w:val="00BD0311"/>
    <w:rsid w:val="00BE40B7"/>
    <w:rsid w:val="00C23F46"/>
    <w:rsid w:val="00C263A4"/>
    <w:rsid w:val="00C4425A"/>
    <w:rsid w:val="00C44CDF"/>
    <w:rsid w:val="00C45F6F"/>
    <w:rsid w:val="00C5407A"/>
    <w:rsid w:val="00C678F5"/>
    <w:rsid w:val="00C73258"/>
    <w:rsid w:val="00C81EBD"/>
    <w:rsid w:val="00C96D25"/>
    <w:rsid w:val="00CA28BF"/>
    <w:rsid w:val="00CB1798"/>
    <w:rsid w:val="00CB4619"/>
    <w:rsid w:val="00CC2BB5"/>
    <w:rsid w:val="00CC31F4"/>
    <w:rsid w:val="00CD0CAD"/>
    <w:rsid w:val="00CE13A6"/>
    <w:rsid w:val="00CE2525"/>
    <w:rsid w:val="00CE40A1"/>
    <w:rsid w:val="00CF10C7"/>
    <w:rsid w:val="00D02EBA"/>
    <w:rsid w:val="00D10673"/>
    <w:rsid w:val="00D13330"/>
    <w:rsid w:val="00D159D3"/>
    <w:rsid w:val="00D26035"/>
    <w:rsid w:val="00D45A47"/>
    <w:rsid w:val="00D548D9"/>
    <w:rsid w:val="00D778DF"/>
    <w:rsid w:val="00D77E83"/>
    <w:rsid w:val="00D91B3D"/>
    <w:rsid w:val="00DA1185"/>
    <w:rsid w:val="00DA1594"/>
    <w:rsid w:val="00DB534F"/>
    <w:rsid w:val="00DF7D17"/>
    <w:rsid w:val="00E02425"/>
    <w:rsid w:val="00E15B28"/>
    <w:rsid w:val="00E42981"/>
    <w:rsid w:val="00E62C62"/>
    <w:rsid w:val="00E72819"/>
    <w:rsid w:val="00EC599B"/>
    <w:rsid w:val="00EC7F35"/>
    <w:rsid w:val="00EE6407"/>
    <w:rsid w:val="00EF1B8E"/>
    <w:rsid w:val="00F375C9"/>
    <w:rsid w:val="00F45927"/>
    <w:rsid w:val="00F466CB"/>
    <w:rsid w:val="00F51FDB"/>
    <w:rsid w:val="00F54B0A"/>
    <w:rsid w:val="00F7038A"/>
    <w:rsid w:val="00F90F1F"/>
    <w:rsid w:val="00F93CD1"/>
    <w:rsid w:val="00FA1286"/>
    <w:rsid w:val="00FB5290"/>
    <w:rsid w:val="00FD6E45"/>
    <w:rsid w:val="04F635EA"/>
    <w:rsid w:val="127AA7AF"/>
    <w:rsid w:val="15A32C4B"/>
    <w:rsid w:val="223A1B00"/>
    <w:rsid w:val="33D81019"/>
    <w:rsid w:val="3F31C736"/>
    <w:rsid w:val="41733F79"/>
    <w:rsid w:val="521BDDCB"/>
    <w:rsid w:val="558575A2"/>
    <w:rsid w:val="60B5B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3178396"/>
  <w15:chartTrackingRefBased/>
  <w15:docId w15:val="{FCD6846C-841E-41C0-8AFC-E6DCD0331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CA28BF"/>
    <w:pPr>
      <w:keepNext/>
      <w:outlineLvl w:val="0"/>
    </w:pPr>
    <w:rPr>
      <w:i/>
      <w:iCs/>
      <w:sz w:val="20"/>
      <w:szCs w:val="20"/>
    </w:rPr>
  </w:style>
  <w:style w:type="paragraph" w:styleId="Heading2">
    <w:name w:val="heading 2"/>
    <w:basedOn w:val="Normal"/>
    <w:next w:val="Normal"/>
    <w:link w:val="Heading2Char"/>
    <w:uiPriority w:val="9"/>
    <w:unhideWhenUsed/>
    <w:qFormat/>
    <w:rsid w:val="008D2703"/>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D0311"/>
    <w:rPr>
      <w:rFonts w:ascii="Tahoma" w:hAnsi="Tahoma" w:cs="Tahoma"/>
      <w:sz w:val="16"/>
      <w:szCs w:val="16"/>
    </w:rPr>
  </w:style>
  <w:style w:type="paragraph" w:styleId="Header">
    <w:name w:val="header"/>
    <w:basedOn w:val="Normal"/>
    <w:rsid w:val="000630B9"/>
    <w:pPr>
      <w:tabs>
        <w:tab w:val="center" w:pos="4320"/>
        <w:tab w:val="right" w:pos="8640"/>
      </w:tabs>
    </w:pPr>
  </w:style>
  <w:style w:type="paragraph" w:styleId="Footer">
    <w:name w:val="footer"/>
    <w:basedOn w:val="Normal"/>
    <w:rsid w:val="000630B9"/>
    <w:pPr>
      <w:tabs>
        <w:tab w:val="center" w:pos="4320"/>
        <w:tab w:val="right" w:pos="8640"/>
      </w:tabs>
    </w:pPr>
  </w:style>
  <w:style w:type="paragraph" w:customStyle="1" w:styleId="LetterHeadNEA">
    <w:name w:val="LetterHead NEA"/>
    <w:basedOn w:val="Normal"/>
    <w:rsid w:val="00183358"/>
    <w:rPr>
      <w:rFonts w:ascii="RotisSerif" w:hAnsi="RotisSerif"/>
      <w:sz w:val="18"/>
      <w:szCs w:val="20"/>
    </w:rPr>
  </w:style>
  <w:style w:type="character" w:styleId="Hyperlink">
    <w:name w:val="Hyperlink"/>
    <w:basedOn w:val="DefaultParagraphFont"/>
    <w:uiPriority w:val="99"/>
    <w:unhideWhenUsed/>
    <w:rsid w:val="00742FC1"/>
    <w:rPr>
      <w:color w:val="0563C1"/>
      <w:u w:val="single"/>
    </w:rPr>
  </w:style>
  <w:style w:type="paragraph" w:styleId="NormalWeb">
    <w:name w:val="Normal (Web)"/>
    <w:basedOn w:val="Normal"/>
    <w:uiPriority w:val="99"/>
    <w:unhideWhenUsed/>
    <w:rsid w:val="00742FC1"/>
    <w:pPr>
      <w:spacing w:before="100" w:beforeAutospacing="1" w:after="100" w:afterAutospacing="1"/>
    </w:pPr>
    <w:rPr>
      <w:rFonts w:eastAsiaTheme="minorHAnsi"/>
    </w:rPr>
  </w:style>
  <w:style w:type="character" w:customStyle="1" w:styleId="Heading2Char">
    <w:name w:val="Heading 2 Char"/>
    <w:basedOn w:val="DefaultParagraphFont"/>
    <w:link w:val="Heading2"/>
    <w:uiPriority w:val="9"/>
    <w:rsid w:val="008D2703"/>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8D2703"/>
    <w:pPr>
      <w:spacing w:after="160" w:line="259" w:lineRule="auto"/>
      <w:ind w:left="720"/>
      <w:contextualSpacing/>
    </w:pPr>
    <w:rPr>
      <w:rFonts w:asciiTheme="minorHAnsi" w:eastAsiaTheme="minorHAnsi" w:hAnsiTheme="minorHAnsi" w:cstheme="minorBidi"/>
      <w:sz w:val="22"/>
      <w:szCs w:val="22"/>
    </w:rPr>
  </w:style>
  <w:style w:type="character" w:styleId="Strong">
    <w:name w:val="Strong"/>
    <w:basedOn w:val="DefaultParagraphFont"/>
    <w:qFormat/>
    <w:rsid w:val="00A80F5B"/>
    <w:rPr>
      <w:b/>
      <w:bCs/>
    </w:rPr>
  </w:style>
  <w:style w:type="character" w:styleId="FollowedHyperlink">
    <w:name w:val="FollowedHyperlink"/>
    <w:basedOn w:val="DefaultParagraphFont"/>
    <w:rsid w:val="00E429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298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wemakethefuture.us/resources-docs/freedom-to-learn-messaging-guide" TargetMode="External"/><Relationship Id="rId18" Type="http://schemas.openxmlformats.org/officeDocument/2006/relationships/hyperlink" Target="https://neaedjustice.org/wp-content/uploads/2022/06/2022.6.2-Update-Overview-KYR.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neaedjustice.org/take-action/share-art-for-action/" TargetMode="External"/><Relationship Id="rId7" Type="http://schemas.openxmlformats.org/officeDocument/2006/relationships/endnotes" Target="endnotes.xml"/><Relationship Id="rId12" Type="http://schemas.openxmlformats.org/officeDocument/2006/relationships/hyperlink" Target="https://neaedjustice.org/take-action/share-art-for-action/" TargetMode="External"/><Relationship Id="rId17" Type="http://schemas.openxmlformats.org/officeDocument/2006/relationships/hyperlink" Target="https://neaedjustice.org/know-your-rights-guides/" TargetMode="External"/><Relationship Id="rId25" Type="http://schemas.openxmlformats.org/officeDocument/2006/relationships/hyperlink" Target="https://townhall.virginia.gov/L/viewcomments.cfm?commentid=198918" TargetMode="External"/><Relationship Id="rId2" Type="http://schemas.openxmlformats.org/officeDocument/2006/relationships/numbering" Target="numbering.xml"/><Relationship Id="rId16" Type="http://schemas.openxmlformats.org/officeDocument/2006/relationships/hyperlink" Target="https://neaedjustice.org/wp-content/uploads/2021/10/Model-SB-Resolution.10.2021.Guidance-for-Engagement.docx" TargetMode="External"/><Relationship Id="rId20" Type="http://schemas.openxmlformats.org/officeDocument/2006/relationships/hyperlink" Target="https://www.wemakethefutureaction.us/resources-documents/transgender-youth"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aedjustice.org/freedom-to-read/" TargetMode="External"/><Relationship Id="rId24" Type="http://schemas.openxmlformats.org/officeDocument/2006/relationships/hyperlink" Target="https://neahq-my.sharepoint.com/:b:/g/personal/kmcnett_nea_org/EWrz5tYxTK5GmJuqXZd4BUkBdfptqO0PTp1nFrnGK6AG5g" TargetMode="Externa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neaedjustice.org/wp-content/uploads/2021/10/2021.10.1-Model-School-Bd-Reso-Template.docx" TargetMode="External"/><Relationship Id="rId23" Type="http://schemas.openxmlformats.org/officeDocument/2006/relationships/hyperlink" Target="https://neaedjustice.org/wp-content/uploads/2022/04/2022.04.25-Updated-Sample-Board-Resolution-for-LGBTQ-clean.pdf" TargetMode="External"/><Relationship Id="rId28" Type="http://schemas.openxmlformats.org/officeDocument/2006/relationships/fontTable" Target="fontTable.xml"/><Relationship Id="rId10" Type="http://schemas.openxmlformats.org/officeDocument/2006/relationships/hyperlink" Target="https://neahq-my.sharepoint.com/:w:/g/personal/mgonzalez_nea_org/EYn61htmOMRGlv6qjoMI9ZMBzUg1tUmqladLA2qGBQ689g" TargetMode="External"/><Relationship Id="rId19" Type="http://schemas.openxmlformats.org/officeDocument/2006/relationships/hyperlink" Target="https://www.nea.org/resource-library/legal-and-pedagogical-case-culturally-responsive-and-racially-inclusive-public-education-all" TargetMode="Externa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ocs.google.com/document/d/1TpCMLLpaqa-LT5tq4M1oe_CriKR2VtfR-ZGoTv08MuY/edit" TargetMode="External"/><Relationship Id="rId22" Type="http://schemas.openxmlformats.org/officeDocument/2006/relationships/hyperlink" Target="https://neahq-my.sharepoint.com/:b:/g/personal/michaelscott_nea_org/EUsxIoDBvkpJqv6LiE3eFa8BhzwFTXA4hcjppReY0ejllw?e=a4B8PS" TargetMode="External"/><Relationship Id="rId27" Type="http://schemas.openxmlformats.org/officeDocument/2006/relationships/footer" Target="footer1.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6A96334D-3FAD-4317-9A37-AF954D5348A9}">
  <ds:schemaRefs>
    <ds:schemaRef ds:uri="http://schemas.openxmlformats.org/officeDocument/2006/bibliography"/>
  </ds:schemaRefs>
</ds:datastoreItem>
</file>

<file path=customXml/itemProps2.xml><?xml version="1.0" encoding="utf-8"?>
<ds:datastoreItem xmlns:ds="http://schemas.openxmlformats.org/officeDocument/2006/customXml" ds:itemID="{898BE799-D4E2-47AA-AD39-6706D3509264}"/>
</file>

<file path=customXml/itemProps3.xml><?xml version="1.0" encoding="utf-8"?>
<ds:datastoreItem xmlns:ds="http://schemas.openxmlformats.org/officeDocument/2006/customXml" ds:itemID="{17B24902-EA90-4350-B1F7-F2FF1F4AFF88}"/>
</file>

<file path=customXml/itemProps4.xml><?xml version="1.0" encoding="utf-8"?>
<ds:datastoreItem xmlns:ds="http://schemas.openxmlformats.org/officeDocument/2006/customXml" ds:itemID="{F008B01E-FAAE-45E6-AD87-C4A72ED73E67}"/>
</file>

<file path=docProps/app.xml><?xml version="1.0" encoding="utf-8"?>
<Properties xmlns="http://schemas.openxmlformats.org/officeDocument/2006/extended-properties" xmlns:vt="http://schemas.openxmlformats.org/officeDocument/2006/docPropsVTypes">
  <Template>Normal</Template>
  <TotalTime>1</TotalTime>
  <Pages>2</Pages>
  <Words>347</Words>
  <Characters>3467</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Michael [NEA]</dc:creator>
  <cp:keywords/>
  <cp:lastModifiedBy>Paden, Tina [NEA]</cp:lastModifiedBy>
  <cp:revision>2</cp:revision>
  <cp:lastPrinted>2008-08-28T12:45:00Z</cp:lastPrinted>
  <dcterms:created xsi:type="dcterms:W3CDTF">2023-02-09T16:44:00Z</dcterms:created>
  <dcterms:modified xsi:type="dcterms:W3CDTF">2023-02-09T16:44:00Z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