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4244B" w14:textId="642D7B1F" w:rsidR="00561E49" w:rsidRPr="00561E49" w:rsidRDefault="00A302D7" w:rsidP="00561E49">
      <w:pPr>
        <w:rPr>
          <w:b/>
          <w:bCs/>
        </w:rPr>
      </w:pPr>
      <w:r>
        <w:rPr>
          <w:b/>
          <w:bCs/>
        </w:rPr>
        <w:t xml:space="preserve">ACTIVITY #1: </w:t>
      </w:r>
      <w:r w:rsidR="00561E49" w:rsidRPr="00561E49">
        <w:rPr>
          <w:b/>
          <w:bCs/>
        </w:rPr>
        <w:t xml:space="preserve">TIMELINE TANGO </w:t>
      </w:r>
    </w:p>
    <w:p w14:paraId="553FB2A4" w14:textId="0FEBB1D8" w:rsidR="00561E49" w:rsidRPr="00561E49" w:rsidRDefault="00561E49" w:rsidP="00FA3ED1">
      <w:pPr>
        <w:ind w:left="360"/>
        <w:rPr>
          <w:b/>
          <w:bCs/>
        </w:rPr>
      </w:pPr>
      <w:r w:rsidRPr="00561E49">
        <w:rPr>
          <w:b/>
          <w:bCs/>
        </w:rPr>
        <w:t>MATERIALS</w:t>
      </w:r>
      <w:r w:rsidR="00FA3ED1">
        <w:rPr>
          <w:b/>
          <w:bCs/>
        </w:rPr>
        <w:t>/PREP:</w:t>
      </w:r>
    </w:p>
    <w:p w14:paraId="1052DD72" w14:textId="0D7A6716" w:rsidR="00561E49" w:rsidRDefault="00561E49" w:rsidP="00FA3ED1">
      <w:pPr>
        <w:pStyle w:val="ListParagraph"/>
        <w:numPr>
          <w:ilvl w:val="0"/>
          <w:numId w:val="2"/>
        </w:numPr>
        <w:ind w:left="1080"/>
        <w:rPr>
          <w:rFonts w:ascii="Arial" w:hAnsi="Arial" w:cs="Arial"/>
        </w:rPr>
      </w:pPr>
      <w:r w:rsidRPr="00FA3ED1">
        <w:rPr>
          <w:rFonts w:ascii="Arial" w:hAnsi="Arial" w:cs="Arial"/>
          <w:b/>
          <w:bCs/>
        </w:rPr>
        <w:t>Timeline Date Cards</w:t>
      </w:r>
      <w:r w:rsidRPr="00FA3ED1">
        <w:rPr>
          <w:rFonts w:ascii="Arial" w:hAnsi="Arial" w:cs="Arial"/>
        </w:rPr>
        <w:t xml:space="preserve"> (17</w:t>
      </w:r>
      <w:r w:rsidR="00123F6D">
        <w:rPr>
          <w:rFonts w:ascii="Arial" w:hAnsi="Arial" w:cs="Arial"/>
        </w:rPr>
        <w:t>0</w:t>
      </w:r>
      <w:r w:rsidRPr="00FA3ED1">
        <w:rPr>
          <w:rFonts w:ascii="Arial" w:hAnsi="Arial" w:cs="Arial"/>
        </w:rPr>
        <w:t>0-2025)</w:t>
      </w:r>
      <w:r w:rsidR="00FA3ED1" w:rsidRPr="00FA3ED1">
        <w:rPr>
          <w:rFonts w:ascii="Arial" w:hAnsi="Arial" w:cs="Arial"/>
        </w:rPr>
        <w:t xml:space="preserve"> placed sequentially in order around the room with enough space to allow several event cards to fit between “eras”</w:t>
      </w:r>
    </w:p>
    <w:p w14:paraId="0CD2D9A0" w14:textId="7683CC99" w:rsidR="002E0150" w:rsidRPr="002E0150" w:rsidRDefault="002E0150" w:rsidP="002E0150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hyperlink r:id="rId7" w:history="1">
        <w:r w:rsidRPr="000739D8">
          <w:rPr>
            <w:rStyle w:val="Hyperlink"/>
            <w:rFonts w:ascii="Arial" w:hAnsi="Arial" w:cs="Arial"/>
            <w:b/>
            <w:bCs/>
          </w:rPr>
          <w:t>Timeline Date Cards (Word)</w:t>
        </w:r>
      </w:hyperlink>
    </w:p>
    <w:p w14:paraId="18EF6885" w14:textId="4E775D55" w:rsidR="00561E49" w:rsidRDefault="00561E49" w:rsidP="00FA3ED1">
      <w:pPr>
        <w:pStyle w:val="ListParagraph"/>
        <w:numPr>
          <w:ilvl w:val="0"/>
          <w:numId w:val="2"/>
        </w:numPr>
        <w:ind w:left="1080"/>
        <w:rPr>
          <w:rFonts w:ascii="Arial" w:hAnsi="Arial" w:cs="Arial"/>
        </w:rPr>
      </w:pPr>
      <w:r w:rsidRPr="00FA3ED1">
        <w:rPr>
          <w:rFonts w:ascii="Arial" w:hAnsi="Arial" w:cs="Arial"/>
          <w:b/>
          <w:bCs/>
        </w:rPr>
        <w:t>Timeline Event Cards</w:t>
      </w:r>
      <w:r w:rsidR="00FA3ED1" w:rsidRPr="00FA3ED1">
        <w:rPr>
          <w:rFonts w:ascii="Arial" w:hAnsi="Arial" w:cs="Arial"/>
        </w:rPr>
        <w:t xml:space="preserve"> (have pre-divided to match the number of pairs)</w:t>
      </w:r>
    </w:p>
    <w:p w14:paraId="166AE64A" w14:textId="22EAB7F4" w:rsidR="002E0150" w:rsidRPr="002E0150" w:rsidRDefault="002E0150" w:rsidP="002E0150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hyperlink r:id="rId8" w:history="1">
        <w:r w:rsidRPr="001867B1">
          <w:rPr>
            <w:rStyle w:val="Hyperlink"/>
            <w:rFonts w:ascii="Arial" w:hAnsi="Arial" w:cs="Arial"/>
            <w:b/>
            <w:bCs/>
          </w:rPr>
          <w:t>Timeline Event Cards (Word)</w:t>
        </w:r>
      </w:hyperlink>
    </w:p>
    <w:p w14:paraId="474972F8" w14:textId="1C52DD00" w:rsidR="00561E49" w:rsidRPr="00FA3ED1" w:rsidRDefault="00561E49" w:rsidP="00FA3ED1">
      <w:pPr>
        <w:pStyle w:val="ListParagraph"/>
        <w:numPr>
          <w:ilvl w:val="0"/>
          <w:numId w:val="2"/>
        </w:numPr>
        <w:ind w:left="1080"/>
        <w:rPr>
          <w:rFonts w:ascii="Arial" w:hAnsi="Arial" w:cs="Arial"/>
        </w:rPr>
      </w:pPr>
      <w:r w:rsidRPr="00FA3ED1">
        <w:rPr>
          <w:rFonts w:ascii="Arial" w:hAnsi="Arial" w:cs="Arial"/>
          <w:b/>
          <w:bCs/>
        </w:rPr>
        <w:t>Painter’s Tape</w:t>
      </w:r>
      <w:r w:rsidR="00FA3ED1">
        <w:rPr>
          <w:rFonts w:ascii="Arial" w:hAnsi="Arial" w:cs="Arial"/>
          <w:b/>
          <w:bCs/>
        </w:rPr>
        <w:t xml:space="preserve"> </w:t>
      </w:r>
      <w:r w:rsidR="00FA3ED1" w:rsidRPr="00FA3ED1">
        <w:rPr>
          <w:rFonts w:ascii="Arial" w:hAnsi="Arial" w:cs="Arial"/>
        </w:rPr>
        <w:t>(located in participant materials boxes)</w:t>
      </w:r>
    </w:p>
    <w:p w14:paraId="2EB845CE" w14:textId="2F7CCC6D" w:rsidR="00561E49" w:rsidRPr="00FA3ED1" w:rsidRDefault="00561E49" w:rsidP="00FA3ED1">
      <w:pPr>
        <w:pStyle w:val="ListParagraph"/>
        <w:numPr>
          <w:ilvl w:val="0"/>
          <w:numId w:val="2"/>
        </w:numPr>
        <w:ind w:left="1080"/>
        <w:rPr>
          <w:rFonts w:ascii="Arial" w:hAnsi="Arial" w:cs="Arial"/>
        </w:rPr>
      </w:pPr>
      <w:r w:rsidRPr="00FA3ED1">
        <w:rPr>
          <w:rFonts w:ascii="Arial" w:hAnsi="Arial" w:cs="Arial"/>
          <w:b/>
          <w:bCs/>
        </w:rPr>
        <w:t>(Optional) Tango Music</w:t>
      </w:r>
      <w:r w:rsidRPr="00FA3ED1">
        <w:rPr>
          <w:rFonts w:ascii="Arial" w:hAnsi="Arial" w:cs="Arial"/>
        </w:rPr>
        <w:t xml:space="preserve"> to be played while participants move around the room before getting “</w:t>
      </w:r>
      <w:proofErr w:type="gramStart"/>
      <w:r w:rsidRPr="00FA3ED1">
        <w:rPr>
          <w:rFonts w:ascii="Arial" w:hAnsi="Arial" w:cs="Arial"/>
        </w:rPr>
        <w:t>back to back</w:t>
      </w:r>
      <w:proofErr w:type="gramEnd"/>
      <w:r w:rsidRPr="00FA3ED1">
        <w:rPr>
          <w:rFonts w:ascii="Arial" w:hAnsi="Arial" w:cs="Arial"/>
        </w:rPr>
        <w:t>”</w:t>
      </w:r>
      <w:r w:rsidR="002E0150">
        <w:rPr>
          <w:rFonts w:ascii="Arial" w:hAnsi="Arial" w:cs="Arial"/>
        </w:rPr>
        <w:t xml:space="preserve">, </w:t>
      </w:r>
      <w:r w:rsidRPr="00FA3ED1">
        <w:rPr>
          <w:rFonts w:ascii="Arial" w:hAnsi="Arial" w:cs="Arial"/>
        </w:rPr>
        <w:t xml:space="preserve">“elbow to elbow”, </w:t>
      </w:r>
      <w:r w:rsidR="002E0150">
        <w:rPr>
          <w:rFonts w:ascii="Arial" w:hAnsi="Arial" w:cs="Arial"/>
        </w:rPr>
        <w:t xml:space="preserve">or </w:t>
      </w:r>
      <w:r w:rsidRPr="00FA3ED1">
        <w:rPr>
          <w:rFonts w:ascii="Arial" w:hAnsi="Arial" w:cs="Arial"/>
        </w:rPr>
        <w:t>“</w:t>
      </w:r>
      <w:r w:rsidR="002E0150">
        <w:rPr>
          <w:rFonts w:ascii="Arial" w:hAnsi="Arial" w:cs="Arial"/>
        </w:rPr>
        <w:t>k</w:t>
      </w:r>
      <w:r w:rsidRPr="00FA3ED1">
        <w:rPr>
          <w:rFonts w:ascii="Arial" w:hAnsi="Arial" w:cs="Arial"/>
        </w:rPr>
        <w:t xml:space="preserve">nee to knee” etc.  </w:t>
      </w:r>
      <w:hyperlink r:id="rId9" w:history="1">
        <w:r w:rsidRPr="00FA3ED1">
          <w:rPr>
            <w:rStyle w:val="Hyperlink"/>
            <w:rFonts w:ascii="Arial" w:hAnsi="Arial" w:cs="Arial"/>
          </w:rPr>
          <w:t>https://youtu.be/iW71-sVyMzM?feature=shared</w:t>
        </w:r>
      </w:hyperlink>
    </w:p>
    <w:p w14:paraId="1D222421" w14:textId="77777777" w:rsidR="00561E49" w:rsidRDefault="00561E49" w:rsidP="00FA3ED1">
      <w:pPr>
        <w:pStyle w:val="ListParagraph"/>
      </w:pPr>
    </w:p>
    <w:p w14:paraId="7FBB3826" w14:textId="24EABC5E" w:rsidR="00561E49" w:rsidRPr="00FA3ED1" w:rsidRDefault="00561E49" w:rsidP="00FA3ED1">
      <w:pPr>
        <w:pStyle w:val="ListParagraph"/>
        <w:rPr>
          <w:b/>
          <w:bCs/>
        </w:rPr>
      </w:pPr>
      <w:r w:rsidRPr="00FA3ED1">
        <w:rPr>
          <w:b/>
          <w:bCs/>
        </w:rPr>
        <w:t>DIRECTIONS</w:t>
      </w:r>
      <w:r w:rsidR="00FA3ED1">
        <w:rPr>
          <w:b/>
          <w:bCs/>
        </w:rPr>
        <w:t xml:space="preserve"> TO PARTICIPANTS</w:t>
      </w:r>
      <w:r w:rsidRPr="00FA3ED1">
        <w:rPr>
          <w:b/>
          <w:bCs/>
        </w:rPr>
        <w:t xml:space="preserve">: </w:t>
      </w:r>
    </w:p>
    <w:p w14:paraId="1B6D335A" w14:textId="607204D3" w:rsidR="00561E49" w:rsidRPr="00FA3ED1" w:rsidRDefault="00561E49" w:rsidP="00FA3ED1">
      <w:pPr>
        <w:pStyle w:val="ListParagraph"/>
        <w:numPr>
          <w:ilvl w:val="0"/>
          <w:numId w:val="3"/>
        </w:numPr>
        <w:ind w:left="1080"/>
        <w:rPr>
          <w:rFonts w:ascii="Arial" w:hAnsi="Arial" w:cs="Arial"/>
        </w:rPr>
      </w:pPr>
      <w:r w:rsidRPr="00FA3ED1">
        <w:rPr>
          <w:rFonts w:ascii="Arial" w:hAnsi="Arial" w:cs="Arial"/>
        </w:rPr>
        <w:t xml:space="preserve">Stand </w:t>
      </w:r>
      <w:r w:rsidR="00FA3ED1">
        <w:rPr>
          <w:rFonts w:ascii="Arial" w:hAnsi="Arial" w:cs="Arial"/>
        </w:rPr>
        <w:t xml:space="preserve">up </w:t>
      </w:r>
      <w:r w:rsidRPr="00FA3ED1">
        <w:rPr>
          <w:rFonts w:ascii="Arial" w:hAnsi="Arial" w:cs="Arial"/>
        </w:rPr>
        <w:t>and move around the room as you hear the music—</w:t>
      </w:r>
      <w:r w:rsidR="00FA3ED1">
        <w:rPr>
          <w:rFonts w:ascii="Arial" w:hAnsi="Arial" w:cs="Arial"/>
        </w:rPr>
        <w:t xml:space="preserve">BONUS POINTS if you dance as you move! </w:t>
      </w:r>
      <w:proofErr w:type="gramStart"/>
      <w:r w:rsidRPr="00FA3ED1">
        <w:rPr>
          <w:rFonts w:ascii="Arial" w:hAnsi="Arial" w:cs="Arial"/>
        </w:rPr>
        <w:t>even</w:t>
      </w:r>
      <w:proofErr w:type="gramEnd"/>
      <w:r w:rsidRPr="00FA3ED1">
        <w:rPr>
          <w:rFonts w:ascii="Arial" w:hAnsi="Arial" w:cs="Arial"/>
        </w:rPr>
        <w:t xml:space="preserve"> dance </w:t>
      </w:r>
    </w:p>
    <w:p w14:paraId="6BD98AF0" w14:textId="446B98CD" w:rsidR="00561E49" w:rsidRPr="00FA3ED1" w:rsidRDefault="00561E49" w:rsidP="00FA3ED1">
      <w:pPr>
        <w:pStyle w:val="ListParagraph"/>
        <w:numPr>
          <w:ilvl w:val="0"/>
          <w:numId w:val="3"/>
        </w:numPr>
        <w:ind w:left="1080"/>
        <w:rPr>
          <w:rFonts w:ascii="Arial" w:hAnsi="Arial" w:cs="Arial"/>
        </w:rPr>
      </w:pPr>
      <w:r w:rsidRPr="00FA3ED1">
        <w:rPr>
          <w:rFonts w:ascii="Arial" w:hAnsi="Arial" w:cs="Arial"/>
        </w:rPr>
        <w:t>When the music stops, quickly get “</w:t>
      </w:r>
      <w:r w:rsidR="00451E63" w:rsidRPr="00FA3ED1">
        <w:rPr>
          <w:rFonts w:ascii="Arial" w:hAnsi="Arial" w:cs="Arial"/>
        </w:rPr>
        <w:t>Back-to-Back</w:t>
      </w:r>
      <w:r w:rsidRPr="00FA3ED1">
        <w:rPr>
          <w:rFonts w:ascii="Arial" w:hAnsi="Arial" w:cs="Arial"/>
        </w:rPr>
        <w:t>” (OR “Elbow</w:t>
      </w:r>
      <w:r w:rsidR="00451E63">
        <w:rPr>
          <w:rFonts w:ascii="Arial" w:hAnsi="Arial" w:cs="Arial"/>
        </w:rPr>
        <w:t>-</w:t>
      </w:r>
      <w:r w:rsidRPr="00FA3ED1">
        <w:rPr>
          <w:rFonts w:ascii="Arial" w:hAnsi="Arial" w:cs="Arial"/>
        </w:rPr>
        <w:t>to</w:t>
      </w:r>
      <w:r w:rsidR="00451E63">
        <w:rPr>
          <w:rFonts w:ascii="Arial" w:hAnsi="Arial" w:cs="Arial"/>
        </w:rPr>
        <w:t>-</w:t>
      </w:r>
      <w:r w:rsidRPr="00FA3ED1">
        <w:rPr>
          <w:rFonts w:ascii="Arial" w:hAnsi="Arial" w:cs="Arial"/>
        </w:rPr>
        <w:t>Elbow; “</w:t>
      </w:r>
      <w:r w:rsidR="00FA3ED1" w:rsidRPr="00FA3ED1">
        <w:rPr>
          <w:rFonts w:ascii="Arial" w:hAnsi="Arial" w:cs="Arial"/>
        </w:rPr>
        <w:t>Knee</w:t>
      </w:r>
      <w:r w:rsidR="00064C23">
        <w:rPr>
          <w:rFonts w:ascii="Arial" w:hAnsi="Arial" w:cs="Arial"/>
        </w:rPr>
        <w:t>-</w:t>
      </w:r>
      <w:r w:rsidR="00FA3ED1" w:rsidRPr="00FA3ED1">
        <w:rPr>
          <w:rFonts w:ascii="Arial" w:hAnsi="Arial" w:cs="Arial"/>
        </w:rPr>
        <w:t>to</w:t>
      </w:r>
      <w:r w:rsidR="00064C23">
        <w:rPr>
          <w:rFonts w:ascii="Arial" w:hAnsi="Arial" w:cs="Arial"/>
        </w:rPr>
        <w:t>-</w:t>
      </w:r>
      <w:r w:rsidR="00FA3ED1" w:rsidRPr="00FA3ED1">
        <w:rPr>
          <w:rFonts w:ascii="Arial" w:hAnsi="Arial" w:cs="Arial"/>
        </w:rPr>
        <w:t>Knee, etc.)</w:t>
      </w:r>
    </w:p>
    <w:p w14:paraId="4C63D3A2" w14:textId="77777777" w:rsidR="00FA3ED1" w:rsidRDefault="00FA3ED1" w:rsidP="00FA3ED1">
      <w:pPr>
        <w:pStyle w:val="ListParagraph"/>
        <w:numPr>
          <w:ilvl w:val="0"/>
          <w:numId w:val="3"/>
        </w:numPr>
        <w:ind w:left="1080"/>
        <w:rPr>
          <w:rFonts w:ascii="Arial" w:hAnsi="Arial" w:cs="Arial"/>
        </w:rPr>
      </w:pPr>
      <w:r w:rsidRPr="00FA3ED1">
        <w:rPr>
          <w:rFonts w:ascii="Arial" w:hAnsi="Arial" w:cs="Arial"/>
        </w:rPr>
        <w:t>Introduce yourself to your partner.</w:t>
      </w:r>
    </w:p>
    <w:p w14:paraId="70E7A0D1" w14:textId="68AB11B0" w:rsidR="00FA3ED1" w:rsidRPr="00FA3ED1" w:rsidRDefault="00FA3ED1" w:rsidP="00FA3ED1">
      <w:pPr>
        <w:pStyle w:val="ListParagraph"/>
        <w:numPr>
          <w:ilvl w:val="0"/>
          <w:numId w:val="3"/>
        </w:numPr>
        <w:ind w:left="1080"/>
        <w:rPr>
          <w:rFonts w:ascii="Arial" w:hAnsi="Arial" w:cs="Arial"/>
        </w:rPr>
      </w:pPr>
      <w:r w:rsidRPr="00FA3ED1">
        <w:rPr>
          <w:rFonts w:ascii="Arial" w:hAnsi="Arial" w:cs="Arial"/>
        </w:rPr>
        <w:t xml:space="preserve">Place your term cards on the wall in the </w:t>
      </w:r>
      <w:r>
        <w:rPr>
          <w:rFonts w:ascii="Arial" w:hAnsi="Arial" w:cs="Arial"/>
        </w:rPr>
        <w:t>“</w:t>
      </w:r>
      <w:r w:rsidRPr="00FA3ED1">
        <w:rPr>
          <w:rFonts w:ascii="Arial" w:hAnsi="Arial" w:cs="Arial"/>
        </w:rPr>
        <w:t>era</w:t>
      </w:r>
      <w:r>
        <w:rPr>
          <w:rFonts w:ascii="Arial" w:hAnsi="Arial" w:cs="Arial"/>
        </w:rPr>
        <w:t xml:space="preserve">” </w:t>
      </w:r>
      <w:r w:rsidRPr="00FA3ED1">
        <w:rPr>
          <w:rFonts w:ascii="Arial" w:hAnsi="Arial" w:cs="Arial"/>
        </w:rPr>
        <w:t>you believe each terms belongs. ​</w:t>
      </w:r>
    </w:p>
    <w:p w14:paraId="2AB54C17" w14:textId="0DAE9EA0" w:rsidR="00FA3ED1" w:rsidRPr="00FA3ED1" w:rsidRDefault="00FA3ED1" w:rsidP="00FA3ED1">
      <w:pPr>
        <w:pStyle w:val="ListParagraph"/>
        <w:numPr>
          <w:ilvl w:val="0"/>
          <w:numId w:val="3"/>
        </w:numPr>
        <w:ind w:left="1080"/>
        <w:rPr>
          <w:rFonts w:ascii="Arial" w:hAnsi="Arial" w:cs="Arial"/>
          <w:i/>
          <w:iCs/>
        </w:rPr>
      </w:pPr>
      <w:r w:rsidRPr="00FA3ED1">
        <w:rPr>
          <w:rFonts w:ascii="Arial" w:hAnsi="Arial" w:cs="Arial"/>
        </w:rPr>
        <w:t xml:space="preserve">​As the content is provided, you </w:t>
      </w:r>
      <w:r w:rsidRPr="00FA3ED1">
        <w:rPr>
          <w:rFonts w:ascii="Arial" w:hAnsi="Arial" w:cs="Arial"/>
          <w:u w:val="single"/>
        </w:rPr>
        <w:t>and your partner</w:t>
      </w:r>
      <w:r w:rsidRPr="00FA3ED1">
        <w:rPr>
          <w:rFonts w:ascii="Arial" w:hAnsi="Arial" w:cs="Arial"/>
        </w:rPr>
        <w:t xml:space="preserve"> can determine if any signs are incorrectly placed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If</w:t>
      </w:r>
      <w:proofErr w:type="gramEnd"/>
      <w:r>
        <w:rPr>
          <w:rFonts w:ascii="Arial" w:hAnsi="Arial" w:cs="Arial"/>
        </w:rPr>
        <w:t xml:space="preserve"> so,</w:t>
      </w:r>
      <w:r w:rsidRPr="00FA3ED1">
        <w:rPr>
          <w:rFonts w:ascii="Arial" w:hAnsi="Arial" w:cs="Arial"/>
        </w:rPr>
        <w:t xml:space="preserve"> move them to the right location. ​</w:t>
      </w:r>
      <w:r w:rsidRPr="00FA3ED1">
        <w:rPr>
          <w:rFonts w:ascii="Arial" w:hAnsi="Arial" w:cs="Arial"/>
          <w:i/>
          <w:iCs/>
        </w:rPr>
        <w:t>NOTE: Changing the cards is FREE CHOICE so long as you and your partner agree—you can move ANY cards you feel need to be changed. ​</w:t>
      </w:r>
    </w:p>
    <w:p w14:paraId="08E2C43F" w14:textId="2DF22B26" w:rsidR="00BB7D20" w:rsidRDefault="00BB7D20" w:rsidP="00BB7D20">
      <w:pPr>
        <w:ind w:left="720"/>
        <w:rPr>
          <w:b/>
          <w:bCs/>
        </w:rPr>
      </w:pPr>
      <w:r w:rsidRPr="00BB7D20">
        <w:rPr>
          <w:b/>
          <w:bCs/>
        </w:rPr>
        <w:t xml:space="preserve">DIRECTIONS FOR </w:t>
      </w:r>
      <w:proofErr w:type="gramStart"/>
      <w:r w:rsidRPr="00BB7D20">
        <w:rPr>
          <w:b/>
          <w:bCs/>
        </w:rPr>
        <w:t>PRESENTER</w:t>
      </w:r>
      <w:proofErr w:type="gramEnd"/>
      <w:r w:rsidRPr="00BB7D20">
        <w:rPr>
          <w:b/>
          <w:bCs/>
        </w:rPr>
        <w:t>:</w:t>
      </w:r>
    </w:p>
    <w:p w14:paraId="233E8F6D" w14:textId="40500C41" w:rsidR="00BB7D20" w:rsidRDefault="00CF7047" w:rsidP="00BB7D20">
      <w:pPr>
        <w:pStyle w:val="ListParagraph"/>
        <w:numPr>
          <w:ilvl w:val="0"/>
          <w:numId w:val="9"/>
        </w:numPr>
      </w:pPr>
      <w:r w:rsidRPr="00CF7047">
        <w:t xml:space="preserve">Read through the Public Schools Timeline, emphasizing key dates and events that are emboldened/highlighted. </w:t>
      </w:r>
    </w:p>
    <w:p w14:paraId="343D346F" w14:textId="74621FC9" w:rsidR="00901C1D" w:rsidRDefault="00901C1D" w:rsidP="00BB7D20">
      <w:pPr>
        <w:pStyle w:val="ListParagraph"/>
        <w:numPr>
          <w:ilvl w:val="0"/>
          <w:numId w:val="9"/>
        </w:numPr>
      </w:pPr>
      <w:r>
        <w:t>Give wait time at each key date/phrase to allow participants to move ANY cards they feel needs to be changed and placed in the correct location on the timeline.</w:t>
      </w:r>
    </w:p>
    <w:p w14:paraId="511F0F49" w14:textId="654D9C18" w:rsidR="00901C1D" w:rsidRDefault="00901C1D" w:rsidP="00BB7D20">
      <w:pPr>
        <w:pStyle w:val="ListParagraph"/>
        <w:numPr>
          <w:ilvl w:val="0"/>
          <w:numId w:val="9"/>
        </w:numPr>
      </w:pPr>
      <w:r>
        <w:t xml:space="preserve">At conclusion of “lecture”, confirm that the event cards on timeline are in the correct locations </w:t>
      </w:r>
    </w:p>
    <w:p w14:paraId="0ACD217B" w14:textId="77777777" w:rsidR="00A302D7" w:rsidRDefault="00A302D7" w:rsidP="00A302D7"/>
    <w:p w14:paraId="03B814CE" w14:textId="77777777" w:rsidR="00064C23" w:rsidRDefault="00064C23" w:rsidP="00A302D7"/>
    <w:p w14:paraId="2EAE1AB4" w14:textId="77777777" w:rsidR="00064C23" w:rsidRDefault="00064C23" w:rsidP="00A302D7"/>
    <w:p w14:paraId="59171ED1" w14:textId="77777777" w:rsidR="00DE4CF9" w:rsidRDefault="00DE4CF9" w:rsidP="00A302D7"/>
    <w:p w14:paraId="6720AC5C" w14:textId="68590D3F" w:rsidR="00A302D7" w:rsidRDefault="00A302D7" w:rsidP="00A302D7">
      <w:pPr>
        <w:rPr>
          <w:b/>
          <w:bCs/>
        </w:rPr>
      </w:pPr>
      <w:r w:rsidRPr="00806EE9">
        <w:rPr>
          <w:b/>
          <w:bCs/>
        </w:rPr>
        <w:lastRenderedPageBreak/>
        <w:t xml:space="preserve">ACTIVITY #2: </w:t>
      </w:r>
      <w:r w:rsidR="00806EE9" w:rsidRPr="00806EE9">
        <w:rPr>
          <w:b/>
          <w:bCs/>
        </w:rPr>
        <w:t>WEALTH DISTRIBUTION</w:t>
      </w:r>
      <w:proofErr w:type="gramStart"/>
      <w:r w:rsidR="00806EE9" w:rsidRPr="00806EE9">
        <w:rPr>
          <w:b/>
          <w:bCs/>
        </w:rPr>
        <w:t>—“</w:t>
      </w:r>
      <w:proofErr w:type="gramEnd"/>
      <w:r w:rsidR="00806EE9" w:rsidRPr="00806EE9">
        <w:rPr>
          <w:b/>
          <w:bCs/>
        </w:rPr>
        <w:t>Divvying Up the American Pie”</w:t>
      </w:r>
    </w:p>
    <w:p w14:paraId="2E170DC4" w14:textId="1E0212DD" w:rsidR="00064C23" w:rsidRPr="00806EE9" w:rsidRDefault="00064C23" w:rsidP="00A302D7">
      <w:pPr>
        <w:rPr>
          <w:b/>
          <w:bCs/>
        </w:rPr>
      </w:pPr>
      <w:r>
        <w:rPr>
          <w:b/>
          <w:bCs/>
        </w:rPr>
        <w:t>MATERIALS/PREP:</w:t>
      </w:r>
    </w:p>
    <w:p w14:paraId="23374BEC" w14:textId="46F564D4" w:rsidR="00806EE9" w:rsidRDefault="001C3291" w:rsidP="001C3291">
      <w:pPr>
        <w:pStyle w:val="ListParagraph"/>
        <w:numPr>
          <w:ilvl w:val="0"/>
          <w:numId w:val="10"/>
        </w:numPr>
      </w:pPr>
      <w:r>
        <w:t xml:space="preserve">Apple Pie </w:t>
      </w:r>
      <w:r w:rsidR="00D60F6C">
        <w:t xml:space="preserve">Graphic (1 per group), cut into </w:t>
      </w:r>
      <w:r w:rsidR="00E43DF4">
        <w:t>1</w:t>
      </w:r>
      <w:r w:rsidR="00FE4E44">
        <w:t>0</w:t>
      </w:r>
      <w:r w:rsidR="00E43DF4">
        <w:t xml:space="preserve"> equal “slices</w:t>
      </w:r>
      <w:proofErr w:type="gramStart"/>
      <w:r w:rsidR="00E43DF4">
        <w:t xml:space="preserve">” </w:t>
      </w:r>
      <w:r w:rsidR="00FE4E44">
        <w:t>,</w:t>
      </w:r>
      <w:proofErr w:type="gramEnd"/>
      <w:r w:rsidR="00E43DF4">
        <w:t xml:space="preserve"> marked as </w:t>
      </w:r>
      <w:r w:rsidR="002627D8">
        <w:t xml:space="preserve">1/10, </w:t>
      </w:r>
      <w:r w:rsidR="00FE4E44">
        <w:t>and laminated</w:t>
      </w:r>
      <w:r w:rsidR="00045D36">
        <w:t xml:space="preserve">. </w:t>
      </w:r>
    </w:p>
    <w:p w14:paraId="64F57A0F" w14:textId="53135369" w:rsidR="00DF2BB4" w:rsidRDefault="00A5269D" w:rsidP="001C3291">
      <w:pPr>
        <w:pStyle w:val="ListParagraph"/>
        <w:numPr>
          <w:ilvl w:val="0"/>
          <w:numId w:val="10"/>
        </w:numPr>
      </w:pPr>
      <w:hyperlink r:id="rId10" w:history="1">
        <w:r w:rsidRPr="00816A33">
          <w:rPr>
            <w:rStyle w:val="Hyperlink"/>
          </w:rPr>
          <w:t xml:space="preserve">Wealth Distribution </w:t>
        </w:r>
        <w:r w:rsidR="007162EF" w:rsidRPr="00816A33">
          <w:rPr>
            <w:rStyle w:val="Hyperlink"/>
          </w:rPr>
          <w:t>Quintile</w:t>
        </w:r>
        <w:r w:rsidR="00A85234" w:rsidRPr="00816A33">
          <w:rPr>
            <w:rStyle w:val="Hyperlink"/>
          </w:rPr>
          <w:t xml:space="preserve"> Labels Sheet</w:t>
        </w:r>
      </w:hyperlink>
      <w:r w:rsidR="00A85234">
        <w:t xml:space="preserve">, cut </w:t>
      </w:r>
      <w:r w:rsidR="00816A33">
        <w:t>and laminated (1 set of labels per group)</w:t>
      </w:r>
    </w:p>
    <w:p w14:paraId="199B331C" w14:textId="66CC89AE" w:rsidR="00045D36" w:rsidRPr="00045D36" w:rsidRDefault="00045D36" w:rsidP="001C3291">
      <w:pPr>
        <w:pStyle w:val="ListParagraph"/>
        <w:numPr>
          <w:ilvl w:val="0"/>
          <w:numId w:val="10"/>
        </w:numPr>
      </w:pPr>
      <w:r w:rsidRPr="00045D36">
        <w:t xml:space="preserve">Place </w:t>
      </w:r>
      <w:r w:rsidR="00B85688">
        <w:t xml:space="preserve">10 </w:t>
      </w:r>
      <w:r w:rsidRPr="00045D36">
        <w:t>Apple Pie slices into zip</w:t>
      </w:r>
      <w:r>
        <w:t xml:space="preserve"> lock bags</w:t>
      </w:r>
    </w:p>
    <w:p w14:paraId="1DCC66F9" w14:textId="77777777" w:rsidR="00901C1D" w:rsidRPr="00045D36" w:rsidRDefault="00901C1D" w:rsidP="00901C1D"/>
    <w:sectPr w:rsidR="00901C1D" w:rsidRPr="00045D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869FB" w14:textId="77777777" w:rsidR="00435069" w:rsidRDefault="00435069" w:rsidP="00561E49">
      <w:pPr>
        <w:spacing w:after="0" w:line="240" w:lineRule="auto"/>
      </w:pPr>
      <w:r>
        <w:separator/>
      </w:r>
    </w:p>
  </w:endnote>
  <w:endnote w:type="continuationSeparator" w:id="0">
    <w:p w14:paraId="553F0368" w14:textId="77777777" w:rsidR="00435069" w:rsidRDefault="00435069" w:rsidP="00561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D9BF0" w14:textId="77777777" w:rsidR="00DA08B8" w:rsidRDefault="00DA08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541ED" w14:textId="77777777" w:rsidR="00DA08B8" w:rsidRDefault="00DA08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D6CE0" w14:textId="77777777" w:rsidR="00DA08B8" w:rsidRDefault="00DA08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51EED" w14:textId="77777777" w:rsidR="00435069" w:rsidRDefault="00435069" w:rsidP="00561E49">
      <w:pPr>
        <w:spacing w:after="0" w:line="240" w:lineRule="auto"/>
      </w:pPr>
      <w:r>
        <w:separator/>
      </w:r>
    </w:p>
  </w:footnote>
  <w:footnote w:type="continuationSeparator" w:id="0">
    <w:p w14:paraId="5B4A37A7" w14:textId="77777777" w:rsidR="00435069" w:rsidRDefault="00435069" w:rsidP="00561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4891E" w14:textId="77777777" w:rsidR="00DA08B8" w:rsidRDefault="00DA08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99C1" w14:textId="1466D812" w:rsidR="00561E49" w:rsidRPr="00561E49" w:rsidRDefault="00561E49" w:rsidP="00561E49">
    <w:pPr>
      <w:pStyle w:val="Header"/>
      <w:jc w:val="center"/>
      <w:rPr>
        <w:b/>
        <w:bCs/>
        <w:sz w:val="32"/>
        <w:szCs w:val="32"/>
      </w:rPr>
    </w:pPr>
    <w:r w:rsidRPr="00561E49">
      <w:rPr>
        <w:b/>
        <w:bCs/>
        <w:sz w:val="32"/>
        <w:szCs w:val="32"/>
      </w:rPr>
      <w:t xml:space="preserve">Financialization </w:t>
    </w:r>
    <w:r w:rsidR="002F2786">
      <w:rPr>
        <w:b/>
        <w:bCs/>
        <w:sz w:val="32"/>
        <w:szCs w:val="32"/>
      </w:rPr>
      <w:t xml:space="preserve">Activities </w:t>
    </w:r>
    <w:r w:rsidR="002F2786">
      <w:rPr>
        <w:b/>
        <w:bCs/>
        <w:sz w:val="32"/>
        <w:szCs w:val="32"/>
      </w:rPr>
      <w:t>Guidance</w:t>
    </w:r>
    <w:r>
      <w:rPr>
        <w:b/>
        <w:bCs/>
        <w:sz w:val="32"/>
        <w:szCs w:val="32"/>
      </w:rPr>
      <w:t>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93FB4" w14:textId="77777777" w:rsidR="00DA08B8" w:rsidRDefault="00DA08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6D2B"/>
    <w:multiLevelType w:val="hybridMultilevel"/>
    <w:tmpl w:val="C59CA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F26ED"/>
    <w:multiLevelType w:val="hybridMultilevel"/>
    <w:tmpl w:val="11C2C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697"/>
    <w:multiLevelType w:val="multilevel"/>
    <w:tmpl w:val="4A1EC2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2234E0"/>
    <w:multiLevelType w:val="multilevel"/>
    <w:tmpl w:val="5D88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D652E1"/>
    <w:multiLevelType w:val="hybridMultilevel"/>
    <w:tmpl w:val="B7EEB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BC1427"/>
    <w:multiLevelType w:val="hybridMultilevel"/>
    <w:tmpl w:val="A49A4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E0D61"/>
    <w:multiLevelType w:val="multilevel"/>
    <w:tmpl w:val="D8A486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E3451C"/>
    <w:multiLevelType w:val="hybridMultilevel"/>
    <w:tmpl w:val="DB9480F0"/>
    <w:lvl w:ilvl="0" w:tplc="B3DC9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682E4F"/>
    <w:multiLevelType w:val="multilevel"/>
    <w:tmpl w:val="AD40F0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814FD8"/>
    <w:multiLevelType w:val="hybridMultilevel"/>
    <w:tmpl w:val="AF24A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342503">
    <w:abstractNumId w:val="9"/>
  </w:num>
  <w:num w:numId="2" w16cid:durableId="708409478">
    <w:abstractNumId w:val="0"/>
  </w:num>
  <w:num w:numId="3" w16cid:durableId="1878010694">
    <w:abstractNumId w:val="5"/>
  </w:num>
  <w:num w:numId="4" w16cid:durableId="1814634174">
    <w:abstractNumId w:val="3"/>
  </w:num>
  <w:num w:numId="5" w16cid:durableId="14430113">
    <w:abstractNumId w:val="2"/>
  </w:num>
  <w:num w:numId="6" w16cid:durableId="750006490">
    <w:abstractNumId w:val="8"/>
  </w:num>
  <w:num w:numId="7" w16cid:durableId="774635790">
    <w:abstractNumId w:val="6"/>
  </w:num>
  <w:num w:numId="8" w16cid:durableId="1327709121">
    <w:abstractNumId w:val="1"/>
  </w:num>
  <w:num w:numId="9" w16cid:durableId="380903537">
    <w:abstractNumId w:val="7"/>
  </w:num>
  <w:num w:numId="10" w16cid:durableId="13005274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49"/>
    <w:rsid w:val="00045D36"/>
    <w:rsid w:val="00064C23"/>
    <w:rsid w:val="000739D8"/>
    <w:rsid w:val="00123F6D"/>
    <w:rsid w:val="001867B1"/>
    <w:rsid w:val="001C3291"/>
    <w:rsid w:val="002627D8"/>
    <w:rsid w:val="002E0150"/>
    <w:rsid w:val="002F2786"/>
    <w:rsid w:val="00435069"/>
    <w:rsid w:val="00451E63"/>
    <w:rsid w:val="004C00E2"/>
    <w:rsid w:val="0053154F"/>
    <w:rsid w:val="00561E49"/>
    <w:rsid w:val="007162EF"/>
    <w:rsid w:val="00806EE9"/>
    <w:rsid w:val="00816A33"/>
    <w:rsid w:val="00880B82"/>
    <w:rsid w:val="00901C1D"/>
    <w:rsid w:val="00A302D7"/>
    <w:rsid w:val="00A5269D"/>
    <w:rsid w:val="00A85234"/>
    <w:rsid w:val="00B85688"/>
    <w:rsid w:val="00BB7D20"/>
    <w:rsid w:val="00CF7047"/>
    <w:rsid w:val="00D60F6C"/>
    <w:rsid w:val="00DA08B8"/>
    <w:rsid w:val="00DC4A84"/>
    <w:rsid w:val="00DE4CF9"/>
    <w:rsid w:val="00DF2BB4"/>
    <w:rsid w:val="00E43DF4"/>
    <w:rsid w:val="00E71193"/>
    <w:rsid w:val="00F02E53"/>
    <w:rsid w:val="00F26117"/>
    <w:rsid w:val="00F42CC7"/>
    <w:rsid w:val="00FA3ED1"/>
    <w:rsid w:val="00FE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BEF3A"/>
  <w15:chartTrackingRefBased/>
  <w15:docId w15:val="{84CD3F6F-0B09-4FE0-A4AD-7CE416626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E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E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E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E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E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E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E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E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E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E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E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E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E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E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E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E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E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E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E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E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1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E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1E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E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1E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E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E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1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E49"/>
  </w:style>
  <w:style w:type="paragraph" w:styleId="Footer">
    <w:name w:val="footer"/>
    <w:basedOn w:val="Normal"/>
    <w:link w:val="FooterChar"/>
    <w:uiPriority w:val="99"/>
    <w:unhideWhenUsed/>
    <w:rsid w:val="00561E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E49"/>
  </w:style>
  <w:style w:type="character" w:styleId="Hyperlink">
    <w:name w:val="Hyperlink"/>
    <w:basedOn w:val="DefaultParagraphFont"/>
    <w:uiPriority w:val="99"/>
    <w:unhideWhenUsed/>
    <w:rsid w:val="00561E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9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ea-my.sharepoint.com/:w:/g/personal/dmoretz_mceanea_org/Ea1T2Yg-NmJGvPVVjXQhCUEB5yBxebA0bkX-FHY-EkrdB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msea-my.sharepoint.com/:w:/g/personal/dmoretz_mceanea_org/EX26GN00ceFBtaxQ1TQyX4QBabYqBFD5ELYCQiji66VNeQ?e=Yta68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msea-my.sharepoint.com/:w:/g/personal/dmoretz_mceanea_org/EdWbZEMxVtFDpPnMg76DjhgBZ-3oxzfsEwjDB96dK_H9Tw?e=uqIRpZ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youtu.be/iW71-sVyMzM?feature=shared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D40DAD1-F872-4E2D-9B93-B562A71E7194}"/>
</file>

<file path=customXml/itemProps2.xml><?xml version="1.0" encoding="utf-8"?>
<ds:datastoreItem xmlns:ds="http://schemas.openxmlformats.org/officeDocument/2006/customXml" ds:itemID="{F0EDCAD4-6F26-4311-B8D7-43E95535883A}"/>
</file>

<file path=customXml/itemProps3.xml><?xml version="1.0" encoding="utf-8"?>
<ds:datastoreItem xmlns:ds="http://schemas.openxmlformats.org/officeDocument/2006/customXml" ds:itemID="{278144F8-376B-47BE-B673-42EBF03C78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Moretz, Dawn [MD]</dc:creator>
  <cp:keywords/>
  <dc:description/>
  <cp:lastModifiedBy>Moretz, Dawn [MD]</cp:lastModifiedBy>
  <cp:revision>4</cp:revision>
  <dcterms:created xsi:type="dcterms:W3CDTF">2025-03-26T19:15:00Z</dcterms:created>
  <dcterms:modified xsi:type="dcterms:W3CDTF">2025-03-26T19:19:00Z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