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E2536A" w:rsidP="00E2536A" w:rsidRDefault="00E2536A" w14:paraId="1E510600" w14:textId="77777777">
      <w:pPr>
        <w:spacing w:after="0"/>
      </w:pPr>
      <w:r>
        <w:rPr>
          <w:b/>
          <w:sz w:val="52"/>
          <w:szCs w:val="52"/>
        </w:rPr>
        <w:t>Facilitator Agenda: Day # 2 Organizing ESP</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902"/>
        <w:gridCol w:w="1395"/>
        <w:gridCol w:w="926"/>
        <w:gridCol w:w="845"/>
        <w:gridCol w:w="674"/>
        <w:gridCol w:w="1992"/>
        <w:gridCol w:w="446"/>
        <w:gridCol w:w="4368"/>
        <w:gridCol w:w="729"/>
        <w:gridCol w:w="1593"/>
      </w:tblGrid>
      <w:tr w:rsidR="00E2536A" w:rsidTr="67C091F6" w14:paraId="50A03476" w14:textId="77777777">
        <w:trPr>
          <w:trHeight w:val="300"/>
        </w:trPr>
        <w:tc>
          <w:tcPr>
            <w:tcW w:w="8180" w:type="dxa"/>
            <w:gridSpan w:val="7"/>
            <w:shd w:val="clear" w:color="auto" w:fill="AEAAAA" w:themeFill="background2" w:themeFillShade="BF"/>
            <w:tcMar/>
          </w:tcPr>
          <w:p w:rsidR="00E2536A" w:rsidP="000575D0" w:rsidRDefault="00E2536A" w14:paraId="255FE24D" w14:textId="77777777">
            <w:r>
              <w:rPr>
                <w:b/>
              </w:rPr>
              <w:t>General Materials Needed:</w:t>
            </w:r>
          </w:p>
        </w:tc>
        <w:tc>
          <w:tcPr>
            <w:tcW w:w="6690" w:type="dxa"/>
            <w:gridSpan w:val="3"/>
            <w:shd w:val="clear" w:color="auto" w:fill="AEAAAA" w:themeFill="background2" w:themeFillShade="BF"/>
            <w:tcMar/>
          </w:tcPr>
          <w:p w:rsidR="00E2536A" w:rsidP="000575D0" w:rsidRDefault="00E2536A" w14:paraId="6A797591" w14:textId="77777777">
            <w:r>
              <w:rPr>
                <w:b/>
              </w:rPr>
              <w:t>Room Set-up:</w:t>
            </w:r>
          </w:p>
        </w:tc>
      </w:tr>
      <w:tr w:rsidR="00E2536A" w:rsidTr="67C091F6" w14:paraId="2C8F44C5" w14:textId="77777777">
        <w:trPr>
          <w:trHeight w:val="1060"/>
        </w:trPr>
        <w:tc>
          <w:tcPr>
            <w:tcW w:w="4223" w:type="dxa"/>
            <w:gridSpan w:val="3"/>
            <w:tcBorders>
              <w:right w:val="nil"/>
            </w:tcBorders>
            <w:tcMar/>
          </w:tcPr>
          <w:p w:rsidR="00E2536A" w:rsidP="000575D0" w:rsidRDefault="00E2536A" w14:paraId="2D096537" w14:textId="77777777">
            <w:r>
              <w:t>1 Set of Handouts per Person</w:t>
            </w:r>
          </w:p>
          <w:p w:rsidR="00E2536A" w:rsidP="000575D0" w:rsidRDefault="00E2536A" w14:paraId="5C7CBA5B" w14:textId="77777777">
            <w:r>
              <w:t>Name Tags or Name Tents</w:t>
            </w:r>
          </w:p>
          <w:p w:rsidR="00E2536A" w:rsidP="000575D0" w:rsidRDefault="16EA8968" w14:paraId="38062AEC" w14:textId="1D73DD9C">
            <w:r>
              <w:t>Room signs, sign-in signs</w:t>
            </w:r>
          </w:p>
          <w:p w:rsidR="00E2536A" w:rsidP="000575D0" w:rsidRDefault="00E2536A" w14:paraId="5FA96EDB" w14:textId="77777777">
            <w:r>
              <w:t>Painters Tape</w:t>
            </w:r>
          </w:p>
        </w:tc>
        <w:tc>
          <w:tcPr>
            <w:tcW w:w="3957" w:type="dxa"/>
            <w:gridSpan w:val="4"/>
            <w:tcBorders>
              <w:top w:val="nil"/>
              <w:left w:val="nil"/>
              <w:bottom w:val="single" w:color="000000" w:themeColor="text1" w:sz="4" w:space="0"/>
              <w:right w:val="single" w:color="000000" w:themeColor="text1" w:sz="4" w:space="0"/>
            </w:tcBorders>
            <w:tcMar/>
          </w:tcPr>
          <w:p w:rsidR="00E2536A" w:rsidP="000575D0" w:rsidRDefault="00E2536A" w14:paraId="020EC092" w14:textId="77777777">
            <w:r>
              <w:t>Chart Paper</w:t>
            </w:r>
          </w:p>
          <w:p w:rsidR="00E2536A" w:rsidP="000575D0" w:rsidRDefault="00E2536A" w14:paraId="0AFE61EE" w14:textId="77777777">
            <w:r>
              <w:t>Post its</w:t>
            </w:r>
          </w:p>
          <w:p w:rsidR="00E2536A" w:rsidP="000575D0" w:rsidRDefault="00E2536A" w14:paraId="5BFFA67A" w14:textId="77777777">
            <w:r>
              <w:t>Chart Markers – Mr. Sketch</w:t>
            </w:r>
          </w:p>
          <w:p w:rsidR="00E2536A" w:rsidP="000575D0" w:rsidRDefault="00E2536A" w14:paraId="79A27DEF" w14:textId="77777777">
            <w:r>
              <w:t>Pens and Pencils</w:t>
            </w:r>
          </w:p>
        </w:tc>
        <w:tc>
          <w:tcPr>
            <w:tcW w:w="6690" w:type="dxa"/>
            <w:gridSpan w:val="3"/>
            <w:tcBorders>
              <w:left w:val="single" w:color="000000" w:themeColor="text1" w:sz="4" w:space="0"/>
            </w:tcBorders>
            <w:tcMar/>
          </w:tcPr>
          <w:p w:rsidR="00E2536A" w:rsidP="000575D0" w:rsidRDefault="00E2536A" w14:paraId="69C632C2" w14:textId="77777777">
            <w:r>
              <w:t>Round Tables</w:t>
            </w:r>
          </w:p>
          <w:p w:rsidR="00E2536A" w:rsidP="000575D0" w:rsidRDefault="00E2536A" w14:paraId="73961CE8" w14:textId="77777777">
            <w:r>
              <w:t>Projector, Screen and Speakers</w:t>
            </w:r>
          </w:p>
          <w:p w:rsidR="00E2536A" w:rsidP="000575D0" w:rsidRDefault="00E2536A" w14:paraId="60DFE7B7" w14:textId="77777777">
            <w:r>
              <w:t>Carousel stations and reporting stations around the perimeter</w:t>
            </w:r>
          </w:p>
          <w:p w:rsidR="00E2536A" w:rsidP="000575D0" w:rsidRDefault="00E2536A" w14:paraId="6680D253" w14:textId="0B84675F">
            <w:r w:rsidR="694B7E4F">
              <w:rPr/>
              <w:t>2</w:t>
            </w:r>
            <w:r w:rsidR="00E2536A">
              <w:rPr/>
              <w:t>0 people</w:t>
            </w:r>
          </w:p>
          <w:p w:rsidR="00766C92" w:rsidP="000575D0" w:rsidRDefault="00766C92" w14:paraId="7A52D2D4" w14:textId="77777777"/>
          <w:p w:rsidR="65C7D249" w:rsidP="3F81DDC5" w:rsidRDefault="65C7D249" w14:noSpellErr="1" w14:paraId="6D1015FA" w14:textId="3B79FD6A">
            <w:pPr>
              <w:rPr>
                <w:color w:val="000000" w:themeColor="text1" w:themeTint="FF" w:themeShade="FF"/>
              </w:rPr>
            </w:pPr>
            <w:r w:rsidRPr="3F81DDC5" w:rsidR="65C7D249">
              <w:rPr>
                <w:color w:val="000000" w:themeColor="text1" w:themeTint="FF" w:themeShade="FF"/>
              </w:rPr>
              <w:t>Email links for living wage calculator and budget calculator in advance</w:t>
            </w:r>
          </w:p>
          <w:p w:rsidR="00212FCC" w:rsidP="000575D0" w:rsidRDefault="00766C92" w14:paraId="6755850E" w14:textId="0EA3662F" w14:noSpellErr="1">
            <w:r w:rsidR="00766C92">
              <w:rPr/>
              <w:t>Charts needed for today:</w:t>
            </w:r>
          </w:p>
          <w:p w:rsidR="005953CF" w:rsidP="3F81DDC5" w:rsidRDefault="00982AB1" w14:paraId="08C94601" w14:textId="7381A2B5">
            <w:pPr>
              <w:pStyle w:val="Normal"/>
            </w:pPr>
            <w:r w:rsidR="3DCB8BEE">
              <w:rPr/>
              <w:t>1 per table for Living Wage</w:t>
            </w:r>
          </w:p>
        </w:tc>
      </w:tr>
      <w:tr w:rsidR="00E2536A" w:rsidTr="67C091F6" w14:paraId="3D7FBA2A" w14:textId="77777777">
        <w:trPr>
          <w:trHeight w:val="454"/>
        </w:trPr>
        <w:tc>
          <w:tcPr>
            <w:tcW w:w="14870" w:type="dxa"/>
            <w:gridSpan w:val="10"/>
            <w:tcMar/>
          </w:tcPr>
          <w:p w:rsidR="00E2536A" w:rsidP="04ADAED7" w:rsidRDefault="2D49E602" w14:paraId="7EFC9F72" w14:textId="0EB3E935">
            <w:pPr>
              <w:rPr>
                <w:sz w:val="24"/>
                <w:szCs w:val="24"/>
              </w:rPr>
            </w:pPr>
            <w:r w:rsidRPr="04ADAED7">
              <w:rPr>
                <w:b/>
                <w:bCs/>
                <w:sz w:val="24"/>
                <w:szCs w:val="24"/>
              </w:rPr>
              <w:t xml:space="preserve">Key Outcomes for the Day </w:t>
            </w:r>
            <w:r w:rsidRPr="04ADAED7">
              <w:rPr>
                <w:sz w:val="24"/>
                <w:szCs w:val="24"/>
              </w:rPr>
              <w:t xml:space="preserve"> </w:t>
            </w:r>
          </w:p>
          <w:p w:rsidR="005953CF" w:rsidP="3F81DDC5" w:rsidRDefault="005953CF" w14:paraId="601D4778" w14:textId="44F0101F">
            <w:pPr>
              <w:rPr>
                <w:sz w:val="28"/>
                <w:szCs w:val="28"/>
              </w:rPr>
            </w:pPr>
            <w:r w:rsidRPr="3F81DDC5" w:rsidR="51D20832">
              <w:rPr>
                <w:sz w:val="24"/>
                <w:szCs w:val="24"/>
              </w:rPr>
              <w:t>Building</w:t>
            </w:r>
            <w:r w:rsidRPr="3F81DDC5" w:rsidR="51D20832">
              <w:rPr>
                <w:sz w:val="24"/>
                <w:szCs w:val="24"/>
              </w:rPr>
              <w:t xml:space="preserve"> conversation skills</w:t>
            </w:r>
          </w:p>
          <w:p w:rsidR="005953CF" w:rsidP="3F81DDC5" w:rsidRDefault="005953CF" w14:paraId="5AD5725F" w14:textId="650D9421">
            <w:pPr>
              <w:rPr>
                <w:sz w:val="28"/>
                <w:szCs w:val="28"/>
              </w:rPr>
            </w:pPr>
            <w:r w:rsidRPr="3F81DDC5" w:rsidR="51D20832">
              <w:rPr>
                <w:sz w:val="24"/>
                <w:szCs w:val="24"/>
              </w:rPr>
              <w:t>Understanding financialization’s role in ESP wages</w:t>
            </w:r>
          </w:p>
          <w:p w:rsidRPr="00B46A5A" w:rsidR="00E2536A" w:rsidP="3F81DDC5" w:rsidRDefault="000E373D" w14:paraId="198BD29C" w14:textId="072412CE">
            <w:pPr>
              <w:pStyle w:val="Normal"/>
              <w:rPr>
                <w:sz w:val="28"/>
                <w:szCs w:val="28"/>
              </w:rPr>
            </w:pPr>
            <w:r w:rsidRPr="3F81DDC5" w:rsidR="51D20832">
              <w:rPr>
                <w:sz w:val="24"/>
                <w:szCs w:val="24"/>
              </w:rPr>
              <w:t>Living wage basics</w:t>
            </w:r>
          </w:p>
          <w:p w:rsidRPr="00B46A5A" w:rsidR="00E2536A" w:rsidP="3F81DDC5" w:rsidRDefault="000E373D" w14:paraId="1D5DE98B" w14:textId="54FE45C2">
            <w:pPr>
              <w:pStyle w:val="Normal"/>
              <w:rPr>
                <w:sz w:val="28"/>
                <w:szCs w:val="28"/>
              </w:rPr>
            </w:pPr>
            <w:r w:rsidRPr="3F81DDC5" w:rsidR="51D20832">
              <w:rPr>
                <w:sz w:val="24"/>
                <w:szCs w:val="24"/>
              </w:rPr>
              <w:t>What is a demand and target</w:t>
            </w:r>
          </w:p>
          <w:p w:rsidRPr="00B46A5A" w:rsidR="00E2536A" w:rsidP="3F81DDC5" w:rsidRDefault="000E373D" w14:paraId="0F4DFA15" w14:textId="766BF701">
            <w:pPr>
              <w:pStyle w:val="Normal"/>
              <w:rPr>
                <w:sz w:val="28"/>
                <w:szCs w:val="28"/>
              </w:rPr>
            </w:pPr>
            <w:r w:rsidRPr="3F81DDC5" w:rsidR="51D20832">
              <w:rPr>
                <w:sz w:val="24"/>
                <w:szCs w:val="24"/>
              </w:rPr>
              <w:t>What are tactics and escalation</w:t>
            </w:r>
          </w:p>
        </w:tc>
      </w:tr>
      <w:tr w:rsidR="005953CF" w:rsidTr="67C091F6" w14:paraId="40006B6A" w14:textId="77777777">
        <w:trPr>
          <w:trHeight w:val="454"/>
        </w:trPr>
        <w:tc>
          <w:tcPr>
            <w:tcW w:w="5742" w:type="dxa"/>
            <w:gridSpan w:val="5"/>
            <w:tcMar/>
          </w:tcPr>
          <w:p w:rsidRPr="007B010F" w:rsidR="005953CF" w:rsidP="04ADAED7" w:rsidRDefault="0019439D" w14:paraId="21D95FF1" w14:textId="77777777">
            <w:pPr>
              <w:rPr>
                <w:sz w:val="24"/>
                <w:szCs w:val="24"/>
              </w:rPr>
            </w:pPr>
            <w:r w:rsidRPr="007B010F">
              <w:rPr>
                <w:sz w:val="24"/>
                <w:szCs w:val="24"/>
              </w:rPr>
              <w:t>8:30-9:00 Welcome Back</w:t>
            </w:r>
          </w:p>
          <w:p w:rsidRPr="007B010F" w:rsidR="0019439D" w:rsidP="04ADAED7" w:rsidRDefault="0019439D" w14:paraId="1B9D04FF" w14:textId="2B82A7DD">
            <w:pPr>
              <w:rPr>
                <w:sz w:val="24"/>
                <w:szCs w:val="24"/>
              </w:rPr>
            </w:pPr>
            <w:r w:rsidRPr="007B010F">
              <w:rPr>
                <w:sz w:val="24"/>
                <w:szCs w:val="24"/>
              </w:rPr>
              <w:t>9:00-</w:t>
            </w:r>
            <w:r w:rsidRPr="007B010F" w:rsidR="004C2BB2">
              <w:rPr>
                <w:sz w:val="24"/>
                <w:szCs w:val="24"/>
              </w:rPr>
              <w:t>10:00 One to One Conversations</w:t>
            </w:r>
          </w:p>
          <w:p w:rsidRPr="007B010F" w:rsidR="004C2BB2" w:rsidP="04ADAED7" w:rsidRDefault="004C2BB2" w14:paraId="04E51AC4" w14:textId="77777777">
            <w:pPr>
              <w:rPr>
                <w:sz w:val="24"/>
                <w:szCs w:val="24"/>
              </w:rPr>
            </w:pPr>
            <w:r w:rsidRPr="007B010F">
              <w:rPr>
                <w:sz w:val="24"/>
                <w:szCs w:val="24"/>
              </w:rPr>
              <w:t>10:00-10:15 BREAK</w:t>
            </w:r>
          </w:p>
          <w:p w:rsidRPr="007B010F" w:rsidR="004C2BB2" w:rsidP="04ADAED7" w:rsidRDefault="004C2BB2" w14:paraId="5B5ADC45" w14:textId="77777777">
            <w:pPr>
              <w:rPr>
                <w:sz w:val="24"/>
                <w:szCs w:val="24"/>
              </w:rPr>
            </w:pPr>
            <w:r w:rsidRPr="007B010F">
              <w:rPr>
                <w:sz w:val="24"/>
                <w:szCs w:val="24"/>
              </w:rPr>
              <w:t>10:15-</w:t>
            </w:r>
            <w:r w:rsidRPr="007B010F" w:rsidR="00212FCC">
              <w:rPr>
                <w:sz w:val="24"/>
                <w:szCs w:val="24"/>
              </w:rPr>
              <w:t>11:00 Financialization</w:t>
            </w:r>
          </w:p>
          <w:p w:rsidR="00EE28ED" w:rsidP="00EE28ED" w:rsidRDefault="007B010F" w14:paraId="2972333E" w14:textId="2C6599EA">
            <w:pPr>
              <w:rPr>
                <w:sz w:val="24"/>
                <w:szCs w:val="24"/>
              </w:rPr>
            </w:pPr>
            <w:r w:rsidRPr="3F81DDC5" w:rsidR="007B010F">
              <w:rPr>
                <w:sz w:val="24"/>
                <w:szCs w:val="24"/>
              </w:rPr>
              <w:t>11:00-1</w:t>
            </w:r>
            <w:r w:rsidRPr="3F81DDC5" w:rsidR="327CC6F2">
              <w:rPr>
                <w:sz w:val="24"/>
                <w:szCs w:val="24"/>
              </w:rPr>
              <w:t>2:0</w:t>
            </w:r>
            <w:r w:rsidRPr="3F81DDC5" w:rsidR="2CEF2B9F">
              <w:rPr>
                <w:sz w:val="24"/>
                <w:szCs w:val="24"/>
              </w:rPr>
              <w:t>0</w:t>
            </w:r>
            <w:r w:rsidRPr="3F81DDC5" w:rsidR="007B010F">
              <w:rPr>
                <w:sz w:val="24"/>
                <w:szCs w:val="24"/>
              </w:rPr>
              <w:t xml:space="preserve"> Living wage basics and living wage campaigns</w:t>
            </w:r>
          </w:p>
          <w:p w:rsidR="00EE28ED" w:rsidP="00EE28ED" w:rsidRDefault="00EE28ED" w14:paraId="73F8A25C" w14:textId="63936AB9">
            <w:pPr>
              <w:rPr>
                <w:sz w:val="24"/>
                <w:szCs w:val="24"/>
              </w:rPr>
            </w:pPr>
            <w:r>
              <w:rPr>
                <w:sz w:val="24"/>
                <w:szCs w:val="24"/>
              </w:rPr>
              <w:t>12:00-1:00 Lunch</w:t>
            </w:r>
          </w:p>
          <w:p w:rsidR="000D3F0A" w:rsidP="04ADAED7" w:rsidRDefault="00EE28ED" w14:paraId="2085B5DB" w14:textId="26AD8406">
            <w:pPr>
              <w:rPr>
                <w:sz w:val="24"/>
                <w:szCs w:val="24"/>
              </w:rPr>
            </w:pPr>
            <w:r>
              <w:rPr>
                <w:sz w:val="24"/>
                <w:szCs w:val="24"/>
              </w:rPr>
              <w:t xml:space="preserve">1:00-1:30 Step identification </w:t>
            </w:r>
          </w:p>
        </w:tc>
        <w:tc>
          <w:tcPr>
            <w:tcW w:w="1992" w:type="dxa"/>
            <w:tcMar/>
          </w:tcPr>
          <w:p w:rsidR="005953CF" w:rsidP="04ADAED7" w:rsidRDefault="0019439D" w14:paraId="22BDA13C" w14:textId="77777777">
            <w:pPr>
              <w:rPr>
                <w:sz w:val="24"/>
                <w:szCs w:val="24"/>
              </w:rPr>
            </w:pPr>
            <w:r>
              <w:rPr>
                <w:sz w:val="24"/>
                <w:szCs w:val="24"/>
              </w:rPr>
              <w:t>Ellen</w:t>
            </w:r>
          </w:p>
          <w:p w:rsidR="60575074" w:rsidP="1D911B42" w:rsidRDefault="60575074" w14:paraId="2F75092B" w14:textId="0DC7340B">
            <w:pPr>
              <w:spacing w:line="259" w:lineRule="auto"/>
            </w:pPr>
            <w:r w:rsidRPr="1D911B42">
              <w:rPr>
                <w:sz w:val="24"/>
                <w:szCs w:val="24"/>
              </w:rPr>
              <w:t>Hedy Helenna</w:t>
            </w:r>
          </w:p>
          <w:p w:rsidR="00EE28ED" w:rsidP="04ADAED7" w:rsidRDefault="00EE28ED" w14:paraId="2B4246F7" w14:textId="77777777">
            <w:pPr>
              <w:rPr>
                <w:sz w:val="24"/>
                <w:szCs w:val="24"/>
              </w:rPr>
            </w:pPr>
          </w:p>
          <w:p w:rsidR="0FF373B6" w:rsidP="5A6BBB3C" w:rsidRDefault="0FF373B6" w14:paraId="53E8DCB6" w14:textId="52EEF814">
            <w:pPr>
              <w:spacing w:line="259" w:lineRule="auto"/>
            </w:pPr>
            <w:r w:rsidRPr="5A6BBB3C">
              <w:rPr>
                <w:sz w:val="24"/>
                <w:szCs w:val="24"/>
              </w:rPr>
              <w:t>Ben</w:t>
            </w:r>
          </w:p>
          <w:p w:rsidR="60575074" w:rsidP="1D911B42" w:rsidRDefault="60575074" w14:paraId="0418499B" w14:textId="1C000D32">
            <w:pPr>
              <w:spacing w:line="259" w:lineRule="auto"/>
            </w:pPr>
            <w:r w:rsidRPr="1D911B42">
              <w:rPr>
                <w:sz w:val="24"/>
                <w:szCs w:val="24"/>
              </w:rPr>
              <w:t>Adam</w:t>
            </w:r>
          </w:p>
          <w:p w:rsidR="00EE28ED" w:rsidP="04ADAED7" w:rsidRDefault="00EE28ED" w14:paraId="38091B25" w14:textId="77777777">
            <w:pPr>
              <w:rPr>
                <w:sz w:val="24"/>
                <w:szCs w:val="24"/>
              </w:rPr>
            </w:pPr>
          </w:p>
          <w:p w:rsidR="1D911B42" w:rsidP="1D911B42" w:rsidRDefault="1D911B42" w14:paraId="10EADDB7" w14:textId="0E951220">
            <w:pPr>
              <w:rPr>
                <w:sz w:val="24"/>
                <w:szCs w:val="24"/>
              </w:rPr>
            </w:pPr>
          </w:p>
          <w:p w:rsidR="00EE28ED" w:rsidP="04ADAED7" w:rsidRDefault="7969F384" w14:paraId="449E5D1D" w14:textId="0E61DBB2">
            <w:pPr>
              <w:rPr>
                <w:sz w:val="24"/>
                <w:szCs w:val="24"/>
              </w:rPr>
            </w:pPr>
            <w:r w:rsidRPr="6551E367">
              <w:rPr>
                <w:sz w:val="24"/>
                <w:szCs w:val="24"/>
              </w:rPr>
              <w:t>Heidi and Juli</w:t>
            </w:r>
          </w:p>
        </w:tc>
        <w:tc>
          <w:tcPr>
            <w:tcW w:w="5543" w:type="dxa"/>
            <w:gridSpan w:val="3"/>
            <w:tcMar/>
          </w:tcPr>
          <w:p w:rsidR="00174733" w:rsidP="04ADAED7" w:rsidRDefault="00707E30" w14:paraId="5B6C481A" w14:textId="1704FD71">
            <w:pPr>
              <w:rPr>
                <w:sz w:val="24"/>
                <w:szCs w:val="24"/>
              </w:rPr>
            </w:pPr>
            <w:r>
              <w:rPr>
                <w:sz w:val="24"/>
                <w:szCs w:val="24"/>
              </w:rPr>
              <w:t>1:30-2:00 Coaching of your issue from home</w:t>
            </w:r>
          </w:p>
          <w:p w:rsidR="00A36610" w:rsidP="04ADAED7" w:rsidRDefault="00A36610" w14:paraId="078846E4" w14:textId="3B9C7A06">
            <w:pPr>
              <w:rPr>
                <w:sz w:val="24"/>
                <w:szCs w:val="24"/>
              </w:rPr>
            </w:pPr>
            <w:r>
              <w:rPr>
                <w:sz w:val="24"/>
                <w:szCs w:val="24"/>
              </w:rPr>
              <w:t>2:00-2:15 BREAK</w:t>
            </w:r>
          </w:p>
          <w:p w:rsidR="00A36610" w:rsidP="04ADAED7" w:rsidRDefault="00A36610" w14:paraId="53A8196B" w14:textId="4EC5586F">
            <w:pPr>
              <w:rPr>
                <w:sz w:val="24"/>
                <w:szCs w:val="24"/>
              </w:rPr>
            </w:pPr>
            <w:r>
              <w:rPr>
                <w:sz w:val="24"/>
                <w:szCs w:val="24"/>
              </w:rPr>
              <w:t>2:15-</w:t>
            </w:r>
            <w:r w:rsidR="004E487F">
              <w:rPr>
                <w:sz w:val="24"/>
                <w:szCs w:val="24"/>
              </w:rPr>
              <w:t>2:4</w:t>
            </w:r>
            <w:r w:rsidR="00C828B5">
              <w:rPr>
                <w:sz w:val="24"/>
                <w:szCs w:val="24"/>
              </w:rPr>
              <w:t>0</w:t>
            </w:r>
            <w:r w:rsidR="004E487F">
              <w:rPr>
                <w:sz w:val="24"/>
                <w:szCs w:val="24"/>
              </w:rPr>
              <w:t xml:space="preserve"> Demand and Target</w:t>
            </w:r>
          </w:p>
          <w:p w:rsidR="00293492" w:rsidP="04ADAED7" w:rsidRDefault="00C828B5" w14:paraId="5D2B4AAE" w14:textId="24318E2F">
            <w:pPr>
              <w:rPr>
                <w:sz w:val="24"/>
                <w:szCs w:val="24"/>
              </w:rPr>
            </w:pPr>
            <w:r>
              <w:rPr>
                <w:sz w:val="24"/>
                <w:szCs w:val="24"/>
              </w:rPr>
              <w:t>2:40-3:15 Tactics and Escalation</w:t>
            </w:r>
          </w:p>
          <w:p w:rsidR="00C828B5" w:rsidP="04ADAED7" w:rsidRDefault="00C828B5" w14:paraId="52BC1155" w14:textId="730B5C02">
            <w:pPr>
              <w:rPr>
                <w:sz w:val="24"/>
                <w:szCs w:val="24"/>
              </w:rPr>
            </w:pPr>
            <w:r>
              <w:rPr>
                <w:sz w:val="24"/>
                <w:szCs w:val="24"/>
              </w:rPr>
              <w:t>3:15-4:15 Organizing Plan Team Time</w:t>
            </w:r>
          </w:p>
          <w:p w:rsidR="00C828B5" w:rsidP="04ADAED7" w:rsidRDefault="00C828B5" w14:paraId="3F13C306" w14:textId="7344836F">
            <w:pPr>
              <w:rPr>
                <w:sz w:val="24"/>
                <w:szCs w:val="24"/>
              </w:rPr>
            </w:pPr>
            <w:r>
              <w:rPr>
                <w:sz w:val="24"/>
                <w:szCs w:val="24"/>
              </w:rPr>
              <w:t>4:15-</w:t>
            </w:r>
            <w:r w:rsidR="00EE28ED">
              <w:rPr>
                <w:sz w:val="24"/>
                <w:szCs w:val="24"/>
              </w:rPr>
              <w:t>4:30 Ending it right</w:t>
            </w:r>
          </w:p>
          <w:p w:rsidR="0019439D" w:rsidP="04ADAED7" w:rsidRDefault="00EE28ED" w14:paraId="0A66F11D" w14:textId="04BD93C4">
            <w:pPr>
              <w:rPr>
                <w:sz w:val="24"/>
                <w:szCs w:val="24"/>
              </w:rPr>
            </w:pPr>
            <w:r>
              <w:rPr>
                <w:sz w:val="24"/>
                <w:szCs w:val="24"/>
              </w:rPr>
              <w:t>4:30-5:00 Choice Networking</w:t>
            </w:r>
          </w:p>
        </w:tc>
        <w:tc>
          <w:tcPr>
            <w:tcW w:w="1593" w:type="dxa"/>
            <w:tcMar/>
          </w:tcPr>
          <w:p w:rsidR="70E68C72" w:rsidP="1D911B42" w:rsidRDefault="70E68C72" w14:paraId="5348610C" w14:textId="6EF9C5EE">
            <w:pPr>
              <w:spacing w:line="259" w:lineRule="auto"/>
            </w:pPr>
            <w:r w:rsidRPr="1D911B42">
              <w:rPr>
                <w:sz w:val="24"/>
                <w:szCs w:val="24"/>
              </w:rPr>
              <w:t>Ben</w:t>
            </w:r>
          </w:p>
          <w:p w:rsidR="00982AB1" w:rsidP="04ADAED7" w:rsidRDefault="00982AB1" w14:paraId="7379A336" w14:textId="77777777">
            <w:pPr>
              <w:rPr>
                <w:sz w:val="24"/>
                <w:szCs w:val="24"/>
              </w:rPr>
            </w:pPr>
          </w:p>
          <w:p w:rsidR="70E68C72" w:rsidP="1D911B42" w:rsidRDefault="70E68C72" w14:paraId="48833FAA" w14:textId="60EA8CB6">
            <w:pPr>
              <w:spacing w:line="259" w:lineRule="auto"/>
            </w:pPr>
            <w:r w:rsidRPr="1D911B42">
              <w:rPr>
                <w:sz w:val="24"/>
                <w:szCs w:val="24"/>
              </w:rPr>
              <w:t>Naomi</w:t>
            </w:r>
          </w:p>
          <w:p w:rsidR="3860B173" w:rsidP="1D911B42" w:rsidRDefault="3860B173" w14:paraId="62CFC610" w14:textId="0E024611">
            <w:pPr>
              <w:spacing w:line="259" w:lineRule="auto"/>
            </w:pPr>
            <w:r w:rsidRPr="1D911B42">
              <w:rPr>
                <w:sz w:val="24"/>
                <w:szCs w:val="24"/>
              </w:rPr>
              <w:t>Helenna</w:t>
            </w:r>
          </w:p>
          <w:p w:rsidR="3860B173" w:rsidP="1D911B42" w:rsidRDefault="3860B173" w14:paraId="1002348F" w14:textId="613B10EF">
            <w:pPr>
              <w:spacing w:line="259" w:lineRule="auto"/>
            </w:pPr>
            <w:r w:rsidRPr="1D911B42">
              <w:rPr>
                <w:sz w:val="24"/>
                <w:szCs w:val="24"/>
              </w:rPr>
              <w:t>Hedy</w:t>
            </w:r>
          </w:p>
          <w:p w:rsidR="00982AB1" w:rsidP="04ADAED7" w:rsidRDefault="00982AB1" w14:paraId="39803905" w14:textId="77777777">
            <w:pPr>
              <w:rPr>
                <w:sz w:val="24"/>
                <w:szCs w:val="24"/>
              </w:rPr>
            </w:pPr>
            <w:r>
              <w:rPr>
                <w:sz w:val="24"/>
                <w:szCs w:val="24"/>
              </w:rPr>
              <w:t>Ellen</w:t>
            </w:r>
          </w:p>
          <w:p w:rsidR="00982AB1" w:rsidP="04ADAED7" w:rsidRDefault="00982AB1" w14:paraId="348CF699" w14:textId="77777777">
            <w:pPr>
              <w:rPr>
                <w:sz w:val="24"/>
                <w:szCs w:val="24"/>
              </w:rPr>
            </w:pPr>
            <w:r>
              <w:rPr>
                <w:sz w:val="24"/>
                <w:szCs w:val="24"/>
              </w:rPr>
              <w:t>Ellen</w:t>
            </w:r>
          </w:p>
          <w:p w:rsidR="00B70A91" w:rsidP="3F81DDC5" w:rsidRDefault="00B70A91" w14:paraId="124434F1" w14:noSpellErr="1" w14:textId="6FB5601D">
            <w:pPr>
              <w:pStyle w:val="Normal"/>
              <w:rPr>
                <w:sz w:val="24"/>
                <w:szCs w:val="24"/>
              </w:rPr>
            </w:pPr>
          </w:p>
          <w:p w:rsidR="3F81DDC5" w:rsidP="3F81DDC5" w:rsidRDefault="3F81DDC5" w14:paraId="53F47D5C" w14:textId="478DAE13">
            <w:pPr>
              <w:pStyle w:val="Normal"/>
              <w:rPr>
                <w:sz w:val="24"/>
                <w:szCs w:val="24"/>
              </w:rPr>
            </w:pPr>
          </w:p>
          <w:p w:rsidR="00B70A91" w:rsidP="04ADAED7" w:rsidRDefault="00B70A91" w14:paraId="3B44823F" w14:textId="77777777" w14:noSpellErr="1">
            <w:pPr>
              <w:rPr>
                <w:sz w:val="24"/>
                <w:szCs w:val="24"/>
              </w:rPr>
            </w:pPr>
          </w:p>
          <w:p w:rsidR="3F81DDC5" w:rsidP="3F81DDC5" w:rsidRDefault="3F81DDC5" w14:paraId="05FA0FBF" w14:textId="2248056A">
            <w:pPr>
              <w:pStyle w:val="Normal"/>
              <w:rPr>
                <w:sz w:val="24"/>
                <w:szCs w:val="24"/>
              </w:rPr>
            </w:pPr>
          </w:p>
          <w:p w:rsidR="3F81DDC5" w:rsidP="3F81DDC5" w:rsidRDefault="3F81DDC5" w14:paraId="71AFB6B5" w14:textId="45A7A8F6">
            <w:pPr>
              <w:pStyle w:val="Normal"/>
              <w:rPr>
                <w:sz w:val="24"/>
                <w:szCs w:val="24"/>
              </w:rPr>
            </w:pPr>
          </w:p>
          <w:p w:rsidR="00B70A91" w:rsidP="04ADAED7" w:rsidRDefault="00B70A91" w14:paraId="5B946A28" w14:textId="77777777">
            <w:pPr>
              <w:rPr>
                <w:sz w:val="24"/>
                <w:szCs w:val="24"/>
              </w:rPr>
            </w:pPr>
          </w:p>
          <w:p w:rsidR="00B70A91" w:rsidP="04ADAED7" w:rsidRDefault="00B70A91" w14:paraId="4D343B87" w14:textId="77777777">
            <w:pPr>
              <w:rPr>
                <w:sz w:val="24"/>
                <w:szCs w:val="24"/>
              </w:rPr>
            </w:pPr>
          </w:p>
          <w:p w:rsidR="00B70A91" w:rsidP="04ADAED7" w:rsidRDefault="00B70A91" w14:paraId="7988DB11" w14:textId="7F1AC75E">
            <w:pPr>
              <w:rPr>
                <w:sz w:val="24"/>
                <w:szCs w:val="24"/>
              </w:rPr>
            </w:pPr>
          </w:p>
        </w:tc>
      </w:tr>
      <w:tr w:rsidR="00487110" w:rsidTr="67C091F6" w14:paraId="74A28CED" w14:textId="77777777">
        <w:trPr>
          <w:trHeight w:val="719"/>
        </w:trPr>
        <w:tc>
          <w:tcPr>
            <w:tcW w:w="3297" w:type="dxa"/>
            <w:gridSpan w:val="2"/>
            <w:shd w:val="clear" w:color="auto" w:fill="3B3838" w:themeFill="background2" w:themeFillShade="40"/>
            <w:tcMar/>
          </w:tcPr>
          <w:p w:rsidRPr="00D93A9F" w:rsidR="00487110" w:rsidP="000575D0" w:rsidRDefault="00487110" w14:paraId="25D2F819" w14:textId="04461A18">
            <w:pPr>
              <w:rPr>
                <w:color w:val="FFFFFF" w:themeColor="background1"/>
              </w:rPr>
            </w:pPr>
            <w:r w:rsidRPr="00D93A9F">
              <w:rPr>
                <w:b/>
                <w:color w:val="FFFFFF" w:themeColor="background1"/>
                <w:sz w:val="28"/>
                <w:szCs w:val="28"/>
              </w:rPr>
              <w:t>Time</w:t>
            </w:r>
            <w:r>
              <w:rPr>
                <w:b/>
                <w:color w:val="FFFFFF" w:themeColor="background1"/>
                <w:sz w:val="28"/>
                <w:szCs w:val="28"/>
              </w:rPr>
              <w:t>, Slides, Facilitator</w:t>
            </w:r>
          </w:p>
        </w:tc>
        <w:tc>
          <w:tcPr>
            <w:tcW w:w="1771" w:type="dxa"/>
            <w:gridSpan w:val="2"/>
            <w:shd w:val="clear" w:color="auto" w:fill="3B3838" w:themeFill="background2" w:themeFillShade="40"/>
            <w:tcMar/>
          </w:tcPr>
          <w:p w:rsidRPr="00D93A9F" w:rsidR="00487110" w:rsidP="000575D0" w:rsidRDefault="00487110" w14:paraId="2984A3E3" w14:textId="77777777">
            <w:pPr>
              <w:rPr>
                <w:color w:val="FFFFFF" w:themeColor="background1"/>
              </w:rPr>
            </w:pPr>
            <w:r>
              <w:rPr>
                <w:b/>
                <w:color w:val="FFFFFF" w:themeColor="background1"/>
                <w:sz w:val="28"/>
                <w:szCs w:val="28"/>
              </w:rPr>
              <w:t>Resources</w:t>
            </w:r>
          </w:p>
        </w:tc>
        <w:tc>
          <w:tcPr>
            <w:tcW w:w="7480" w:type="dxa"/>
            <w:gridSpan w:val="4"/>
            <w:shd w:val="clear" w:color="auto" w:fill="3B3838" w:themeFill="background2" w:themeFillShade="40"/>
            <w:tcMar/>
          </w:tcPr>
          <w:p w:rsidRPr="00D93A9F" w:rsidR="00487110" w:rsidP="000575D0" w:rsidRDefault="00487110" w14:paraId="608FF5E8"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322" w:type="dxa"/>
            <w:gridSpan w:val="2"/>
            <w:shd w:val="clear" w:color="auto" w:fill="3B3838" w:themeFill="background2" w:themeFillShade="40"/>
            <w:tcMar/>
          </w:tcPr>
          <w:p w:rsidRPr="00D93A9F" w:rsidR="00487110" w:rsidP="000575D0" w:rsidRDefault="00487110" w14:paraId="0DD9B933" w14:textId="03F16A0F">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487110" w:rsidTr="67C091F6" w14:paraId="5534A69C" w14:textId="77777777">
        <w:trPr>
          <w:trHeight w:val="300"/>
        </w:trPr>
        <w:tc>
          <w:tcPr>
            <w:tcW w:w="3297" w:type="dxa"/>
            <w:gridSpan w:val="2"/>
            <w:shd w:val="clear" w:color="auto" w:fill="BFBFBF" w:themeFill="background1" w:themeFillShade="BF"/>
            <w:tcMar/>
          </w:tcPr>
          <w:p w:rsidR="00487110" w:rsidP="000575D0" w:rsidRDefault="00487110" w14:paraId="5C0C5449" w14:textId="13D15A84">
            <w:r w:rsidRPr="0065159C">
              <w:rPr>
                <w:noProof/>
              </w:rPr>
              <w:drawing>
                <wp:inline distT="0" distB="0" distL="0" distR="0" wp14:anchorId="618A2483" wp14:editId="784BCD94">
                  <wp:extent cx="1466850" cy="825049"/>
                  <wp:effectExtent l="0" t="0" r="0" b="0"/>
                  <wp:docPr id="11280593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4053" cy="840349"/>
                          </a:xfrm>
                          <a:prstGeom prst="rect">
                            <a:avLst/>
                          </a:prstGeom>
                          <a:noFill/>
                          <a:ln>
                            <a:noFill/>
                          </a:ln>
                        </pic:spPr>
                      </pic:pic>
                    </a:graphicData>
                  </a:graphic>
                </wp:inline>
              </w:drawing>
            </w:r>
          </w:p>
        </w:tc>
        <w:tc>
          <w:tcPr>
            <w:tcW w:w="1771" w:type="dxa"/>
            <w:gridSpan w:val="2"/>
            <w:shd w:val="clear" w:color="auto" w:fill="BFBFBF" w:themeFill="background1" w:themeFillShade="BF"/>
            <w:tcMar/>
          </w:tcPr>
          <w:p w:rsidRPr="008E4CA9" w:rsidR="00487110" w:rsidP="000575D0" w:rsidRDefault="00487110" w14:paraId="600A6609" w14:textId="77777777">
            <w:pPr>
              <w:rPr>
                <w:color w:val="auto"/>
              </w:rPr>
            </w:pPr>
            <w:r>
              <w:rPr>
                <w:color w:val="auto"/>
              </w:rPr>
              <w:t>Charts, handouts, articles, materials, slide</w:t>
            </w:r>
          </w:p>
        </w:tc>
        <w:tc>
          <w:tcPr>
            <w:tcW w:w="7480" w:type="dxa"/>
            <w:gridSpan w:val="4"/>
            <w:shd w:val="clear" w:color="auto" w:fill="BFBFBF" w:themeFill="background1" w:themeFillShade="BF"/>
            <w:tcMar/>
          </w:tcPr>
          <w:p w:rsidR="00487110" w:rsidP="000575D0" w:rsidRDefault="00487110" w14:paraId="09F9483B" w14:textId="77777777">
            <w:r>
              <w:t>What are you saying, what are they doing, what questions will you use to guide learning and make clear the important points</w:t>
            </w:r>
          </w:p>
          <w:p w:rsidR="00487110" w:rsidP="000575D0" w:rsidRDefault="00487110" w14:paraId="3B54B48F" w14:textId="77777777">
            <w:r>
              <w:t>Include an estimate for how long each section of the learning will take</w:t>
            </w:r>
          </w:p>
          <w:p w:rsidR="00487110" w:rsidP="000575D0" w:rsidRDefault="00487110" w14:paraId="3B9FA379" w14:textId="77777777"/>
        </w:tc>
        <w:tc>
          <w:tcPr>
            <w:tcW w:w="2322" w:type="dxa"/>
            <w:gridSpan w:val="2"/>
            <w:shd w:val="clear" w:color="auto" w:fill="BFBFBF" w:themeFill="background1" w:themeFillShade="BF"/>
            <w:tcMar/>
          </w:tcPr>
          <w:p w:rsidR="00487110" w:rsidP="00487110" w:rsidRDefault="00487110" w14:paraId="764F2468" w14:textId="282A2BEE">
            <w:r>
              <w:t>As a result of this section, what will participants know or be able to do? What questions will this answer?</w:t>
            </w:r>
          </w:p>
        </w:tc>
      </w:tr>
      <w:tr w:rsidR="00487110" w:rsidTr="67C091F6" w14:paraId="396B4E0D" w14:textId="77777777">
        <w:trPr>
          <w:trHeight w:val="323"/>
        </w:trPr>
        <w:tc>
          <w:tcPr>
            <w:tcW w:w="3297" w:type="dxa"/>
            <w:gridSpan w:val="2"/>
            <w:tcMar/>
          </w:tcPr>
          <w:p w:rsidR="00487110" w:rsidP="3BD201EA" w:rsidRDefault="00487110" w14:paraId="57D8282D" w14:noSpellErr="1" w14:textId="35D45AD2">
            <w:pPr/>
          </w:p>
        </w:tc>
        <w:tc>
          <w:tcPr>
            <w:tcW w:w="1771" w:type="dxa"/>
            <w:gridSpan w:val="2"/>
            <w:tcMar/>
          </w:tcPr>
          <w:p w:rsidR="00487110" w:rsidP="000575D0" w:rsidRDefault="00487110" w14:paraId="1A8A3E4F" w14:textId="77777777"/>
        </w:tc>
        <w:tc>
          <w:tcPr>
            <w:tcW w:w="7480" w:type="dxa"/>
            <w:gridSpan w:val="4"/>
            <w:tcMar/>
          </w:tcPr>
          <w:p w:rsidR="00487110" w:rsidP="04ADAED7" w:rsidRDefault="00487110" w14:paraId="44852F1F" w14:noSpellErr="1" w14:textId="75CF4445">
            <w:pPr>
              <w:rPr>
                <w:b w:val="1"/>
                <w:bCs w:val="1"/>
              </w:rPr>
            </w:pPr>
            <w:r w:rsidRPr="3F81DDC5" w:rsidR="00487110">
              <w:rPr>
                <w:b w:val="1"/>
                <w:bCs w:val="1"/>
              </w:rPr>
              <w:t xml:space="preserve"> </w:t>
            </w:r>
          </w:p>
        </w:tc>
        <w:tc>
          <w:tcPr>
            <w:tcW w:w="2322" w:type="dxa"/>
            <w:gridSpan w:val="2"/>
            <w:tcMar/>
          </w:tcPr>
          <w:p w:rsidR="00487110" w:rsidP="000575D0" w:rsidRDefault="00487110" w14:paraId="446D8A9C" w14:textId="77777777"/>
        </w:tc>
      </w:tr>
      <w:tr w:rsidR="00487110" w:rsidTr="67C091F6" w14:paraId="10F43783" w14:textId="77777777">
        <w:trPr>
          <w:trHeight w:val="323"/>
        </w:trPr>
        <w:tc>
          <w:tcPr>
            <w:tcW w:w="3297" w:type="dxa"/>
            <w:gridSpan w:val="2"/>
            <w:shd w:val="clear" w:color="auto" w:fill="D9D9D9" w:themeFill="background1" w:themeFillShade="D9"/>
            <w:tcMar/>
          </w:tcPr>
          <w:p w:rsidR="00487110" w:rsidP="000575D0" w:rsidRDefault="00487110" w14:paraId="5012E111" w14:textId="26BA6D75">
            <w:r w:rsidRPr="5D665765">
              <w:rPr>
                <w:b/>
                <w:bCs/>
              </w:rPr>
              <w:t>8:30 - 9:00</w:t>
            </w:r>
            <w:r>
              <w:rPr>
                <w:b/>
                <w:bCs/>
              </w:rPr>
              <w:t xml:space="preserve"> </w:t>
            </w:r>
            <w:r w:rsidRPr="5D665765">
              <w:rPr>
                <w:b/>
                <w:bCs/>
              </w:rPr>
              <w:t>Ellen</w:t>
            </w:r>
          </w:p>
        </w:tc>
        <w:tc>
          <w:tcPr>
            <w:tcW w:w="1771" w:type="dxa"/>
            <w:gridSpan w:val="2"/>
            <w:shd w:val="clear" w:color="auto" w:fill="D9D9D9" w:themeFill="background1" w:themeFillShade="D9"/>
            <w:tcMar/>
          </w:tcPr>
          <w:p w:rsidR="00487110" w:rsidP="000575D0" w:rsidRDefault="00487110" w14:paraId="7F5121E3" w14:textId="77777777"/>
        </w:tc>
        <w:tc>
          <w:tcPr>
            <w:tcW w:w="7480" w:type="dxa"/>
            <w:gridSpan w:val="4"/>
            <w:shd w:val="clear" w:color="auto" w:fill="D9D9D9" w:themeFill="background1" w:themeFillShade="D9"/>
            <w:tcMar/>
          </w:tcPr>
          <w:p w:rsidRPr="4A15AE83" w:rsidR="00487110" w:rsidP="072F44DA" w:rsidRDefault="00487110" w14:paraId="668E0410" w14:textId="75BD1B80">
            <w:pPr>
              <w:rPr>
                <w:b/>
                <w:bCs/>
              </w:rPr>
            </w:pPr>
            <w:r>
              <w:rPr>
                <w:b/>
                <w:bCs/>
              </w:rPr>
              <w:t>Welcome Back (30 Min)</w:t>
            </w:r>
          </w:p>
        </w:tc>
        <w:tc>
          <w:tcPr>
            <w:tcW w:w="2322" w:type="dxa"/>
            <w:gridSpan w:val="2"/>
            <w:shd w:val="clear" w:color="auto" w:fill="D9D9D9" w:themeFill="background1" w:themeFillShade="D9"/>
            <w:tcMar/>
          </w:tcPr>
          <w:p w:rsidR="00487110" w:rsidP="000575D0" w:rsidRDefault="00487110" w14:paraId="713ECABA" w14:textId="77777777"/>
        </w:tc>
      </w:tr>
      <w:tr w:rsidR="00487110" w:rsidTr="67C091F6" w14:paraId="190E2A39" w14:textId="77777777">
        <w:trPr>
          <w:trHeight w:val="323"/>
        </w:trPr>
        <w:tc>
          <w:tcPr>
            <w:tcW w:w="3297" w:type="dxa"/>
            <w:gridSpan w:val="2"/>
            <w:tcMar/>
          </w:tcPr>
          <w:p w:rsidR="00487110" w:rsidP="000575D0" w:rsidRDefault="00487110" w14:paraId="231FEDC7" w14:textId="5DC44F51">
            <w:r w:rsidRPr="0065159C">
              <w:rPr>
                <w:noProof/>
              </w:rPr>
              <w:drawing>
                <wp:inline distT="0" distB="0" distL="0" distR="0" wp14:anchorId="518B8ACF" wp14:editId="311EFFFF">
                  <wp:extent cx="1591837" cy="895350"/>
                  <wp:effectExtent l="0" t="0" r="8890" b="0"/>
                  <wp:docPr id="2178558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98828" cy="899282"/>
                          </a:xfrm>
                          <a:prstGeom prst="rect">
                            <a:avLst/>
                          </a:prstGeom>
                          <a:noFill/>
                          <a:ln>
                            <a:noFill/>
                          </a:ln>
                        </pic:spPr>
                      </pic:pic>
                    </a:graphicData>
                  </a:graphic>
                </wp:inline>
              </w:drawing>
            </w:r>
          </w:p>
          <w:p w:rsidR="00487110" w:rsidP="000575D0" w:rsidRDefault="00487110" w14:paraId="49203BD4" w14:textId="66F412E4">
            <w:r>
              <w:rPr>
                <w:noProof/>
              </w:rPr>
              <w:drawing>
                <wp:inline distT="0" distB="0" distL="0" distR="0" wp14:anchorId="2B45CD49" wp14:editId="06004B3C">
                  <wp:extent cx="1569258" cy="882650"/>
                  <wp:effectExtent l="0" t="0" r="0" b="0"/>
                  <wp:docPr id="4524738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78631" cy="887922"/>
                          </a:xfrm>
                          <a:prstGeom prst="rect">
                            <a:avLst/>
                          </a:prstGeom>
                          <a:noFill/>
                          <a:ln>
                            <a:noFill/>
                          </a:ln>
                        </pic:spPr>
                      </pic:pic>
                    </a:graphicData>
                  </a:graphic>
                </wp:inline>
              </w:drawing>
            </w:r>
            <w:r w:rsidRPr="00A522E9">
              <w:rPr>
                <w:noProof/>
              </w:rPr>
              <w:drawing>
                <wp:inline distT="0" distB="0" distL="0" distR="0" wp14:anchorId="5C06EC1E" wp14:editId="53E358FE">
                  <wp:extent cx="1512810" cy="850900"/>
                  <wp:effectExtent l="0" t="0" r="0" b="6350"/>
                  <wp:docPr id="21326478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29071" cy="860046"/>
                          </a:xfrm>
                          <a:prstGeom prst="rect">
                            <a:avLst/>
                          </a:prstGeom>
                          <a:noFill/>
                          <a:ln>
                            <a:noFill/>
                          </a:ln>
                        </pic:spPr>
                      </pic:pic>
                    </a:graphicData>
                  </a:graphic>
                </wp:inline>
              </w:drawing>
            </w:r>
            <w:r>
              <w:rPr>
                <w:noProof/>
              </w:rPr>
              <w:drawing>
                <wp:inline distT="0" distB="0" distL="0" distR="0" wp14:anchorId="673CD21B" wp14:editId="65263888">
                  <wp:extent cx="1490230" cy="838200"/>
                  <wp:effectExtent l="0" t="0" r="0" b="0"/>
                  <wp:docPr id="19650483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97526" cy="842303"/>
                          </a:xfrm>
                          <a:prstGeom prst="rect">
                            <a:avLst/>
                          </a:prstGeom>
                          <a:noFill/>
                          <a:ln>
                            <a:noFill/>
                          </a:ln>
                        </pic:spPr>
                      </pic:pic>
                    </a:graphicData>
                  </a:graphic>
                </wp:inline>
              </w:drawing>
            </w:r>
          </w:p>
        </w:tc>
        <w:tc>
          <w:tcPr>
            <w:tcW w:w="1771" w:type="dxa"/>
            <w:gridSpan w:val="2"/>
            <w:tcMar/>
          </w:tcPr>
          <w:p w:rsidR="00487110" w:rsidP="000575D0" w:rsidRDefault="00487110" w14:paraId="2832EB28" w14:textId="77777777"/>
          <w:p w:rsidR="00487110" w:rsidP="000575D0" w:rsidRDefault="00487110" w14:paraId="4A156586" w14:textId="77777777"/>
          <w:p w:rsidR="00487110" w:rsidP="000575D0" w:rsidRDefault="00487110" w14:paraId="2BCE1739" w14:textId="77777777"/>
          <w:p w:rsidR="00487110" w:rsidP="000575D0" w:rsidRDefault="00487110" w14:paraId="4F03C3A6" w14:textId="77777777"/>
          <w:p w:rsidR="00487110" w:rsidP="000575D0" w:rsidRDefault="00487110" w14:paraId="60E9179E" w14:textId="77777777"/>
          <w:p w:rsidR="00487110" w:rsidP="3BD201EA" w:rsidRDefault="00487110" w14:paraId="3CFDC652" w14:textId="57A0B440">
            <w:pPr>
              <w:rPr>
                <w:highlight w:val="yellow"/>
              </w:rPr>
            </w:pPr>
            <w:r w:rsidRPr="3BD201EA">
              <w:rPr>
                <w:highlight w:val="yellow"/>
              </w:rPr>
              <w:t>Resource:</w:t>
            </w:r>
          </w:p>
          <w:p w:rsidR="00487110" w:rsidP="3BD201EA" w:rsidRDefault="00487110" w14:paraId="218E05BB" w14:textId="2503618E">
            <w:pPr>
              <w:rPr>
                <w:highlight w:val="yellow"/>
              </w:rPr>
            </w:pPr>
            <w:r w:rsidRPr="3BD201EA">
              <w:rPr>
                <w:highlight w:val="yellow"/>
              </w:rPr>
              <w:t>https://www.faireconomy.org/</w:t>
            </w:r>
          </w:p>
          <w:p w:rsidR="00487110" w:rsidP="000575D0" w:rsidRDefault="00487110" w14:paraId="07D2D616" w14:textId="3E6BB154"/>
          <w:p w:rsidR="00487110" w:rsidP="000575D0" w:rsidRDefault="00487110" w14:paraId="240FDFE2" w14:textId="77777777"/>
          <w:p w:rsidR="00487110" w:rsidP="000575D0" w:rsidRDefault="00487110" w14:paraId="4EA3F851" w14:textId="77777777"/>
          <w:p w:rsidR="00487110" w:rsidP="000575D0" w:rsidRDefault="00487110" w14:paraId="7C1EB3ED" w14:textId="77777777"/>
          <w:p w:rsidR="00487110" w:rsidP="000575D0" w:rsidRDefault="00487110" w14:paraId="5910AC0C" w14:textId="77777777"/>
          <w:p w:rsidR="00487110" w:rsidP="000575D0" w:rsidRDefault="00487110" w14:paraId="305C8AD3" w14:textId="77777777"/>
          <w:p w:rsidR="00487110" w:rsidP="000575D0" w:rsidRDefault="00487110" w14:paraId="54512911" w14:textId="77777777"/>
          <w:p w:rsidR="00487110" w:rsidP="000575D0" w:rsidRDefault="00487110" w14:paraId="6EC1EA62" w14:textId="77777777"/>
          <w:p w:rsidR="00487110" w:rsidP="000575D0" w:rsidRDefault="00487110" w14:paraId="74A420E2" w14:textId="24C963D7"/>
        </w:tc>
        <w:tc>
          <w:tcPr>
            <w:tcW w:w="7480" w:type="dxa"/>
            <w:gridSpan w:val="4"/>
            <w:tcMar/>
          </w:tcPr>
          <w:p w:rsidR="00487110" w:rsidP="000575D0" w:rsidRDefault="00487110" w14:paraId="6846C7B4" w14:textId="01B31F39">
            <w:pPr>
              <w:rPr>
                <w:b/>
                <w:bCs/>
              </w:rPr>
            </w:pPr>
            <w:r>
              <w:rPr>
                <w:b/>
                <w:bCs/>
              </w:rPr>
              <w:t>15 Min - Welcome</w:t>
            </w:r>
          </w:p>
          <w:p w:rsidR="00487110" w:rsidP="000575D0" w:rsidRDefault="00487110" w14:paraId="10202D0E" w14:textId="66E4881E">
            <w:r>
              <w:t>Reentry</w:t>
            </w:r>
          </w:p>
          <w:p w:rsidR="00487110" w:rsidP="000575D0" w:rsidRDefault="00487110" w14:paraId="3D6D2C61" w14:textId="77777777">
            <w:r>
              <w:t>Feedback on Feedback</w:t>
            </w:r>
          </w:p>
          <w:p w:rsidR="00487110" w:rsidP="000575D0" w:rsidRDefault="00487110" w14:paraId="204C6B38" w14:textId="77777777">
            <w:r>
              <w:t>Agenda Review</w:t>
            </w:r>
          </w:p>
          <w:p w:rsidR="00487110" w:rsidP="000575D0" w:rsidRDefault="00487110" w14:paraId="3077F9DE" w14:textId="688A6F80">
            <w:r>
              <w:t>Norm Review</w:t>
            </w:r>
          </w:p>
          <w:p w:rsidR="00B70A91" w:rsidP="000575D0" w:rsidRDefault="00B70A91" w14:paraId="54B2BAAF" w14:textId="77777777"/>
          <w:p w:rsidR="00487110" w:rsidP="072F44DA" w:rsidRDefault="00487110" w14:paraId="0DD78AB2" w14:textId="003B58AC">
            <w:pPr>
              <w:rPr>
                <w:b w:val="1"/>
                <w:bCs w:val="1"/>
              </w:rPr>
            </w:pPr>
            <w:r w:rsidRPr="3F81DDC5" w:rsidR="00487110">
              <w:rPr>
                <w:b w:val="1"/>
                <w:bCs w:val="1"/>
              </w:rPr>
              <w:t xml:space="preserve">15 </w:t>
            </w:r>
            <w:r w:rsidRPr="3F81DDC5" w:rsidR="00487110">
              <w:rPr>
                <w:b w:val="1"/>
                <w:bCs w:val="1"/>
              </w:rPr>
              <w:t>M</w:t>
            </w:r>
            <w:r w:rsidRPr="3F81DDC5" w:rsidR="00487110">
              <w:rPr>
                <w:b w:val="1"/>
                <w:bCs w:val="1"/>
              </w:rPr>
              <w:t>in</w:t>
            </w:r>
            <w:r w:rsidRPr="3F81DDC5" w:rsidR="00487110">
              <w:rPr>
                <w:b w:val="1"/>
                <w:bCs w:val="1"/>
              </w:rPr>
              <w:t xml:space="preserve"> - </w:t>
            </w:r>
            <w:r w:rsidRPr="3F81DDC5" w:rsidR="00487110">
              <w:rPr>
                <w:b w:val="1"/>
                <w:bCs w:val="1"/>
              </w:rPr>
              <w:t xml:space="preserve">Revisiting Classism discussion </w:t>
            </w:r>
            <w:r w:rsidRPr="3F81DDC5" w:rsidR="6D22F20B">
              <w:rPr>
                <w:b w:val="1"/>
                <w:bCs w:val="1"/>
              </w:rPr>
              <w:t xml:space="preserve">- </w:t>
            </w:r>
            <w:r w:rsidRPr="3F81DDC5" w:rsidR="6D22F20B">
              <w:rPr>
                <w:b w:val="1"/>
                <w:bCs w:val="1"/>
                <w:i w:val="1"/>
                <w:iCs w:val="1"/>
              </w:rPr>
              <w:t>if needed</w:t>
            </w:r>
          </w:p>
          <w:p w:rsidR="00487110" w:rsidP="072F44DA" w:rsidRDefault="00487110" w14:paraId="659D41C6" w14:textId="39D745C7">
            <w:pPr>
              <w:rPr>
                <w:color w:val="000000" w:themeColor="text1"/>
              </w:rPr>
            </w:pPr>
            <w:r w:rsidRPr="2F975780">
              <w:rPr>
                <w:color w:val="000000" w:themeColor="text1"/>
              </w:rPr>
              <w:t>After stepping away and reflecting, let's expand more on these two questions.  What was your reaction to #1?  Great info but not going to happen, don’t know how to do it, putting a plan together right now...</w:t>
            </w:r>
          </w:p>
          <w:p w:rsidRPr="00230A93" w:rsidR="00487110" w:rsidP="00230A93" w:rsidRDefault="00487110" w14:paraId="519F5C39" w14:textId="2E33A207">
            <w:pPr>
              <w:pStyle w:val="ListParagraph"/>
              <w:numPr>
                <w:ilvl w:val="0"/>
                <w:numId w:val="31"/>
              </w:numPr>
              <w:spacing w:line="240" w:lineRule="exact"/>
              <w:rPr>
                <w:rFonts w:asciiTheme="minorHAnsi" w:hAnsiTheme="minorHAnsi" w:eastAsiaTheme="minorEastAsia" w:cstheme="minorHAnsi"/>
                <w:color w:val="000000" w:themeColor="text1"/>
                <w:sz w:val="24"/>
                <w:szCs w:val="24"/>
              </w:rPr>
            </w:pPr>
            <w:r w:rsidRPr="00230A93">
              <w:rPr>
                <w:rFonts w:asciiTheme="minorHAnsi" w:hAnsiTheme="minorHAnsi" w:cstheme="minorHAnsi"/>
                <w:color w:val="404040" w:themeColor="text1" w:themeTint="BF"/>
                <w:sz w:val="24"/>
                <w:szCs w:val="24"/>
              </w:rPr>
              <w:t xml:space="preserve">How will you fold this learning into your work with ESPs? </w:t>
            </w:r>
          </w:p>
          <w:p w:rsidRPr="00230A93" w:rsidR="00487110" w:rsidP="00230A93" w:rsidRDefault="00487110" w14:paraId="55E57F98" w14:textId="19FCD892">
            <w:pPr>
              <w:pStyle w:val="ListParagraph"/>
              <w:numPr>
                <w:ilvl w:val="0"/>
                <w:numId w:val="31"/>
              </w:numPr>
              <w:spacing w:line="240" w:lineRule="exact"/>
              <w:rPr>
                <w:rFonts w:asciiTheme="minorHAnsi" w:hAnsiTheme="minorHAnsi" w:eastAsiaTheme="minorEastAsia" w:cstheme="minorHAnsi"/>
                <w:color w:val="404040" w:themeColor="text1" w:themeTint="BF"/>
                <w:sz w:val="28"/>
                <w:szCs w:val="28"/>
              </w:rPr>
            </w:pPr>
            <w:r w:rsidRPr="00230A93">
              <w:rPr>
                <w:rFonts w:asciiTheme="minorHAnsi" w:hAnsiTheme="minorHAnsi" w:cstheme="minorHAnsi"/>
                <w:color w:val="404040" w:themeColor="text1" w:themeTint="BF"/>
                <w:sz w:val="24"/>
                <w:szCs w:val="24"/>
              </w:rPr>
              <w:t>What are the consequences for not discussing and understanding classism?</w:t>
            </w:r>
          </w:p>
          <w:p w:rsidR="00487110" w:rsidP="072F44DA" w:rsidRDefault="00487110" w14:paraId="52800BA8" w14:textId="734DB657">
            <w:pPr>
              <w:rPr>
                <w:color w:val="000000" w:themeColor="text1"/>
              </w:rPr>
            </w:pPr>
          </w:p>
          <w:p w:rsidR="00487110" w:rsidP="072F44DA" w:rsidRDefault="00487110" w14:paraId="373743CE" w14:textId="7F258093">
            <w:pPr>
              <w:rPr>
                <w:color w:val="000000" w:themeColor="text1"/>
              </w:rPr>
            </w:pPr>
            <w:r w:rsidRPr="072F44DA">
              <w:rPr>
                <w:color w:val="000000" w:themeColor="text1"/>
              </w:rPr>
              <w:t>Spend most of time on #2 getting to: If our members don’t name this, plan on how to address this and work to erase this within their own worksites and locals they will always be limiting their own power.  How would someone who feels put down, degraded, othered and worse feel empowered.  Without addressing this first, changing the narrative, collaboration, respect and understanding internally it will always be extremely difficult to move to change any external narrative.</w:t>
            </w:r>
          </w:p>
        </w:tc>
        <w:tc>
          <w:tcPr>
            <w:tcW w:w="2322" w:type="dxa"/>
            <w:gridSpan w:val="2"/>
            <w:tcMar/>
          </w:tcPr>
          <w:p w:rsidR="00487110" w:rsidP="000575D0" w:rsidRDefault="00487110" w14:paraId="43B7EC81" w14:textId="77777777">
            <w:r>
              <w:t xml:space="preserve">Participants will re-enter the learning environment. </w:t>
            </w:r>
          </w:p>
          <w:p w:rsidR="00487110" w:rsidP="000575D0" w:rsidRDefault="00487110" w14:paraId="49F00625" w14:textId="77777777"/>
          <w:p w:rsidR="00487110" w:rsidP="000575D0" w:rsidRDefault="00487110" w14:paraId="5E31015D" w14:textId="3E2CC70F">
            <w:r>
              <w:t>What have you been thinking about so far?</w:t>
            </w:r>
          </w:p>
        </w:tc>
      </w:tr>
      <w:tr w:rsidR="00487110" w:rsidTr="67C091F6" w14:paraId="4F6D9452" w14:textId="77777777">
        <w:trPr>
          <w:trHeight w:val="300"/>
        </w:trPr>
        <w:tc>
          <w:tcPr>
            <w:tcW w:w="1902" w:type="dxa"/>
            <w:shd w:val="clear" w:color="auto" w:fill="BFBFBF" w:themeFill="background1" w:themeFillShade="BF"/>
            <w:tcMar/>
          </w:tcPr>
          <w:p w:rsidRPr="14AB725E" w:rsidR="00487110" w:rsidP="00BD375B" w:rsidRDefault="00487110" w14:paraId="0D710DCD" w14:textId="45B09ACD">
            <w:pPr>
              <w:rPr>
                <w:b/>
                <w:bCs/>
              </w:rPr>
            </w:pPr>
            <w:r w:rsidRPr="14AB725E">
              <w:rPr>
                <w:b/>
                <w:bCs/>
              </w:rPr>
              <w:t xml:space="preserve">9:00 – 10:00 </w:t>
            </w:r>
            <w:r w:rsidRPr="1D911B42">
              <w:rPr>
                <w:b/>
                <w:bCs/>
              </w:rPr>
              <w:t>Hedy Helenna</w:t>
            </w:r>
          </w:p>
        </w:tc>
        <w:tc>
          <w:tcPr>
            <w:tcW w:w="3166" w:type="dxa"/>
            <w:gridSpan w:val="3"/>
            <w:shd w:val="clear" w:color="auto" w:fill="BFBFBF" w:themeFill="background1" w:themeFillShade="BF"/>
            <w:tcMar/>
          </w:tcPr>
          <w:p w:rsidRPr="00993465" w:rsidR="00487110" w:rsidP="00A742E1" w:rsidRDefault="00487110" w14:paraId="25CD5214" w14:textId="77777777"/>
        </w:tc>
        <w:tc>
          <w:tcPr>
            <w:tcW w:w="7480" w:type="dxa"/>
            <w:gridSpan w:val="4"/>
            <w:shd w:val="clear" w:color="auto" w:fill="BFBFBF" w:themeFill="background1" w:themeFillShade="BF"/>
            <w:tcMar/>
          </w:tcPr>
          <w:p w:rsidRPr="0061156E" w:rsidR="00487110" w:rsidP="00BD375B" w:rsidRDefault="00487110" w14:paraId="50D28369" w14:textId="1B039E73">
            <w:pPr>
              <w:spacing w:line="259" w:lineRule="auto"/>
              <w:rPr>
                <w:b/>
                <w:bCs/>
                <w:color w:val="000000" w:themeColor="text1"/>
              </w:rPr>
            </w:pPr>
            <w:r w:rsidRPr="0061156E">
              <w:rPr>
                <w:b/>
                <w:bCs/>
                <w:color w:val="000000" w:themeColor="text1"/>
              </w:rPr>
              <w:t>One to One Conversations (60 Min)</w:t>
            </w:r>
          </w:p>
        </w:tc>
        <w:tc>
          <w:tcPr>
            <w:tcW w:w="2322" w:type="dxa"/>
            <w:gridSpan w:val="2"/>
            <w:shd w:val="clear" w:color="auto" w:fill="BFBFBF" w:themeFill="background1" w:themeFillShade="BF"/>
            <w:tcMar/>
          </w:tcPr>
          <w:p w:rsidR="00487110" w:rsidP="000F6735" w:rsidRDefault="00487110" w14:paraId="37082B30" w14:textId="77777777"/>
        </w:tc>
      </w:tr>
      <w:tr w:rsidR="00487110" w:rsidTr="67C091F6" w14:paraId="14E27555" w14:textId="77777777">
        <w:trPr>
          <w:trHeight w:val="300"/>
        </w:trPr>
        <w:tc>
          <w:tcPr>
            <w:tcW w:w="3297" w:type="dxa"/>
            <w:gridSpan w:val="2"/>
            <w:tcMar/>
          </w:tcPr>
          <w:p w:rsidR="00487110" w:rsidP="00487110" w:rsidRDefault="00487110" w14:paraId="2556716E" w14:textId="77777777">
            <w:pPr>
              <w:rPr>
                <w:b/>
                <w:bCs/>
              </w:rPr>
            </w:pPr>
            <w:r>
              <w:rPr>
                <w:noProof/>
              </w:rPr>
              <w:drawing>
                <wp:inline distT="0" distB="0" distL="0" distR="0" wp14:anchorId="5AFFC473" wp14:editId="732BDCA3">
                  <wp:extent cx="1354839" cy="762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60174" cy="765000"/>
                          </a:xfrm>
                          <a:prstGeom prst="rect">
                            <a:avLst/>
                          </a:prstGeom>
                        </pic:spPr>
                      </pic:pic>
                    </a:graphicData>
                  </a:graphic>
                </wp:inline>
              </w:drawing>
            </w:r>
          </w:p>
          <w:p w:rsidR="00487110" w:rsidP="00487110" w:rsidRDefault="00487110" w14:paraId="004A5EFC" w14:textId="29D9D837">
            <w:pPr>
              <w:rPr>
                <w:b/>
                <w:bCs/>
              </w:rPr>
            </w:pPr>
            <w:r>
              <w:rPr>
                <w:noProof/>
              </w:rPr>
              <w:drawing>
                <wp:inline distT="0" distB="0" distL="0" distR="0" wp14:anchorId="7052F172" wp14:editId="719F6ACF">
                  <wp:extent cx="1467742" cy="825500"/>
                  <wp:effectExtent l="0" t="0" r="0" b="0"/>
                  <wp:docPr id="683996048" name="Picture 683996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399604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73737" cy="828872"/>
                          </a:xfrm>
                          <a:prstGeom prst="rect">
                            <a:avLst/>
                          </a:prstGeom>
                        </pic:spPr>
                      </pic:pic>
                    </a:graphicData>
                  </a:graphic>
                </wp:inline>
              </w:drawing>
            </w:r>
          </w:p>
          <w:p w:rsidR="00487110" w:rsidP="00487110" w:rsidRDefault="00487110" w14:paraId="25488269" w14:textId="77777777">
            <w:pPr>
              <w:rPr>
                <w:b/>
                <w:bCs/>
              </w:rPr>
            </w:pPr>
          </w:p>
          <w:p w:rsidR="00487110" w:rsidP="00487110" w:rsidRDefault="00487110" w14:paraId="402A8ABE" w14:textId="14643A02">
            <w:pPr>
              <w:rPr>
                <w:b/>
                <w:bCs/>
              </w:rPr>
            </w:pPr>
            <w:r>
              <w:rPr>
                <w:noProof/>
              </w:rPr>
              <w:drawing>
                <wp:inline distT="0" distB="0" distL="0" distR="0" wp14:anchorId="257938F6" wp14:editId="1761805F">
                  <wp:extent cx="1512904" cy="85090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30067" cy="860553"/>
                          </a:xfrm>
                          <a:prstGeom prst="rect">
                            <a:avLst/>
                          </a:prstGeom>
                        </pic:spPr>
                      </pic:pic>
                    </a:graphicData>
                  </a:graphic>
                </wp:inline>
              </w:drawing>
            </w:r>
          </w:p>
          <w:p w:rsidR="00487110" w:rsidP="00487110" w:rsidRDefault="00487110" w14:paraId="641210C7" w14:textId="77777777">
            <w:pPr>
              <w:rPr>
                <w:b/>
                <w:bCs/>
              </w:rPr>
            </w:pPr>
          </w:p>
          <w:p w:rsidR="00487110" w:rsidP="00487110" w:rsidRDefault="00487110" w14:paraId="3B196069" w14:textId="224879B6">
            <w:pPr>
              <w:rPr>
                <w:b/>
                <w:bCs/>
              </w:rPr>
            </w:pPr>
            <w:r>
              <w:rPr>
                <w:noProof/>
              </w:rPr>
              <w:drawing>
                <wp:inline distT="0" distB="0" distL="0" distR="0" wp14:anchorId="0D8030B3" wp14:editId="1BC5C916">
                  <wp:extent cx="1512902" cy="850900"/>
                  <wp:effectExtent l="0" t="0" r="0" b="6350"/>
                  <wp:docPr id="1315915932" name="Picture 1315915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591593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24260" cy="857288"/>
                          </a:xfrm>
                          <a:prstGeom prst="rect">
                            <a:avLst/>
                          </a:prstGeom>
                        </pic:spPr>
                      </pic:pic>
                    </a:graphicData>
                  </a:graphic>
                </wp:inline>
              </w:drawing>
            </w:r>
          </w:p>
          <w:p w:rsidR="00487110" w:rsidP="00487110" w:rsidRDefault="00487110" w14:paraId="5171F782" w14:textId="77777777">
            <w:pPr>
              <w:rPr>
                <w:b/>
                <w:bCs/>
              </w:rPr>
            </w:pPr>
          </w:p>
          <w:p w:rsidR="00487110" w:rsidP="00487110" w:rsidRDefault="00487110" w14:paraId="579465A6" w14:textId="36281DB2">
            <w:pPr>
              <w:rPr>
                <w:b/>
                <w:bCs/>
              </w:rPr>
            </w:pPr>
            <w:r>
              <w:rPr>
                <w:noProof/>
              </w:rPr>
              <w:drawing>
                <wp:inline distT="0" distB="0" distL="0" distR="0" wp14:anchorId="64C015A9" wp14:editId="36BED119">
                  <wp:extent cx="1524193" cy="857250"/>
                  <wp:effectExtent l="0" t="0" r="0" b="0"/>
                  <wp:docPr id="4632601" name="Picture 4632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260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34701" cy="863160"/>
                          </a:xfrm>
                          <a:prstGeom prst="rect">
                            <a:avLst/>
                          </a:prstGeom>
                        </pic:spPr>
                      </pic:pic>
                    </a:graphicData>
                  </a:graphic>
                </wp:inline>
              </w:drawing>
            </w:r>
          </w:p>
          <w:p w:rsidR="00487110" w:rsidP="00487110" w:rsidRDefault="00487110" w14:paraId="730C7269" w14:textId="40368935">
            <w:pPr>
              <w:rPr>
                <w:b/>
                <w:bCs/>
              </w:rPr>
            </w:pPr>
            <w:r>
              <w:rPr>
                <w:noProof/>
              </w:rPr>
              <w:drawing>
                <wp:inline distT="0" distB="0" distL="0" distR="0" wp14:anchorId="3B99DB70" wp14:editId="1C5C102C">
                  <wp:extent cx="1546775" cy="86995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566513" cy="881051"/>
                          </a:xfrm>
                          <a:prstGeom prst="rect">
                            <a:avLst/>
                          </a:prstGeom>
                        </pic:spPr>
                      </pic:pic>
                    </a:graphicData>
                  </a:graphic>
                </wp:inline>
              </w:drawing>
            </w:r>
          </w:p>
          <w:p w:rsidR="00487110" w:rsidP="00487110" w:rsidRDefault="00487110" w14:paraId="6FE84CFB" w14:textId="77777777">
            <w:pPr>
              <w:rPr>
                <w:b/>
                <w:bCs/>
              </w:rPr>
            </w:pPr>
          </w:p>
          <w:p w:rsidR="00487110" w:rsidP="00487110" w:rsidRDefault="00487110" w14:paraId="3F8E0F92" w14:textId="7CEECAD5">
            <w:pPr>
              <w:rPr>
                <w:b/>
                <w:bCs/>
              </w:rPr>
            </w:pPr>
            <w:r>
              <w:rPr>
                <w:noProof/>
              </w:rPr>
              <w:drawing>
                <wp:inline distT="0" distB="0" distL="0" distR="0" wp14:anchorId="22DCF4AC" wp14:editId="2D934916">
                  <wp:extent cx="1535483" cy="863600"/>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554237" cy="874148"/>
                          </a:xfrm>
                          <a:prstGeom prst="rect">
                            <a:avLst/>
                          </a:prstGeom>
                        </pic:spPr>
                      </pic:pic>
                    </a:graphicData>
                  </a:graphic>
                </wp:inline>
              </w:drawing>
            </w:r>
          </w:p>
          <w:p w:rsidR="00487110" w:rsidP="00487110" w:rsidRDefault="00487110" w14:paraId="47F81D65" w14:textId="16320753">
            <w:pPr>
              <w:rPr>
                <w:b/>
                <w:bCs/>
              </w:rPr>
            </w:pPr>
            <w:r>
              <w:rPr>
                <w:noProof/>
              </w:rPr>
              <w:drawing>
                <wp:inline distT="0" distB="0" distL="0" distR="0" wp14:anchorId="3E58E325" wp14:editId="18FEFDCC">
                  <wp:extent cx="1591937" cy="895350"/>
                  <wp:effectExtent l="0" t="0" r="889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01544" cy="900753"/>
                          </a:xfrm>
                          <a:prstGeom prst="rect">
                            <a:avLst/>
                          </a:prstGeom>
                        </pic:spPr>
                      </pic:pic>
                    </a:graphicData>
                  </a:graphic>
                </wp:inline>
              </w:drawing>
            </w:r>
          </w:p>
          <w:p w:rsidR="00487110" w:rsidP="00487110" w:rsidRDefault="00487110" w14:paraId="148C7EDD" w14:textId="4F45902B">
            <w:pPr>
              <w:rPr>
                <w:b/>
                <w:bCs/>
              </w:rPr>
            </w:pPr>
            <w:r>
              <w:rPr>
                <w:noProof/>
              </w:rPr>
              <w:drawing>
                <wp:inline distT="0" distB="0" distL="0" distR="0" wp14:anchorId="1C732457" wp14:editId="1A25786A">
                  <wp:extent cx="1524196" cy="8572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532106" cy="861699"/>
                          </a:xfrm>
                          <a:prstGeom prst="rect">
                            <a:avLst/>
                          </a:prstGeom>
                        </pic:spPr>
                      </pic:pic>
                    </a:graphicData>
                  </a:graphic>
                </wp:inline>
              </w:drawing>
            </w:r>
          </w:p>
          <w:p w:rsidR="00487110" w:rsidP="00487110" w:rsidRDefault="00487110" w14:paraId="6CEBAF96" w14:textId="6118F886">
            <w:pPr>
              <w:rPr>
                <w:b/>
                <w:bCs/>
              </w:rPr>
            </w:pPr>
            <w:r>
              <w:rPr>
                <w:noProof/>
              </w:rPr>
              <w:drawing>
                <wp:inline distT="0" distB="0" distL="0" distR="0" wp14:anchorId="79F71E59" wp14:editId="0D890E60">
                  <wp:extent cx="1569356" cy="8826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574893" cy="885764"/>
                          </a:xfrm>
                          <a:prstGeom prst="rect">
                            <a:avLst/>
                          </a:prstGeom>
                        </pic:spPr>
                      </pic:pic>
                    </a:graphicData>
                  </a:graphic>
                </wp:inline>
              </w:drawing>
            </w:r>
          </w:p>
          <w:p w:rsidR="00487110" w:rsidP="00487110" w:rsidRDefault="00487110" w14:paraId="28BBFC63" w14:textId="18DB952A">
            <w:pPr>
              <w:rPr>
                <w:b/>
                <w:bCs/>
              </w:rPr>
            </w:pPr>
            <w:r>
              <w:rPr>
                <w:noProof/>
              </w:rPr>
              <w:drawing>
                <wp:inline distT="0" distB="0" distL="0" distR="0" wp14:anchorId="72E82269" wp14:editId="5AEF99EB">
                  <wp:extent cx="1524195" cy="857250"/>
                  <wp:effectExtent l="0" t="0" r="0" b="0"/>
                  <wp:docPr id="1291677072" name="Picture 1291677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1677072"/>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539896" cy="866081"/>
                          </a:xfrm>
                          <a:prstGeom prst="rect">
                            <a:avLst/>
                          </a:prstGeom>
                        </pic:spPr>
                      </pic:pic>
                    </a:graphicData>
                  </a:graphic>
                </wp:inline>
              </w:drawing>
            </w:r>
          </w:p>
          <w:p w:rsidR="00487110" w:rsidP="00487110" w:rsidRDefault="00487110" w14:paraId="4ECE3536" w14:textId="6F6F6F40">
            <w:pPr>
              <w:rPr>
                <w:b/>
                <w:bCs/>
              </w:rPr>
            </w:pPr>
            <w:r>
              <w:rPr>
                <w:noProof/>
              </w:rPr>
              <w:drawing>
                <wp:inline distT="0" distB="0" distL="0" distR="0" wp14:anchorId="2D76612F" wp14:editId="75962554">
                  <wp:extent cx="1535485" cy="863600"/>
                  <wp:effectExtent l="0" t="0" r="7620" b="0"/>
                  <wp:docPr id="734827428" name="Picture 734827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482742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48768" cy="871071"/>
                          </a:xfrm>
                          <a:prstGeom prst="rect">
                            <a:avLst/>
                          </a:prstGeom>
                        </pic:spPr>
                      </pic:pic>
                    </a:graphicData>
                  </a:graphic>
                </wp:inline>
              </w:drawing>
            </w:r>
          </w:p>
          <w:p w:rsidR="00487110" w:rsidP="00487110" w:rsidRDefault="00487110" w14:paraId="57DC2AE3" w14:textId="77777777">
            <w:pPr>
              <w:rPr>
                <w:b/>
                <w:bCs/>
              </w:rPr>
            </w:pPr>
          </w:p>
          <w:p w:rsidR="00487110" w:rsidP="00487110" w:rsidRDefault="00487110" w14:paraId="3466313D" w14:textId="41ED8CCA">
            <w:pPr>
              <w:rPr>
                <w:b/>
                <w:bCs/>
              </w:rPr>
            </w:pPr>
            <w:r>
              <w:rPr>
                <w:noProof/>
              </w:rPr>
              <w:drawing>
                <wp:inline distT="0" distB="0" distL="0" distR="0" wp14:anchorId="5AAE8CBE" wp14:editId="4FE9F4F7">
                  <wp:extent cx="1445162" cy="812800"/>
                  <wp:effectExtent l="0" t="0" r="3175" b="6350"/>
                  <wp:docPr id="457829602" name="Picture 457829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829602"/>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456077" cy="818939"/>
                          </a:xfrm>
                          <a:prstGeom prst="rect">
                            <a:avLst/>
                          </a:prstGeom>
                        </pic:spPr>
                      </pic:pic>
                    </a:graphicData>
                  </a:graphic>
                </wp:inline>
              </w:drawing>
            </w:r>
          </w:p>
          <w:p w:rsidR="00487110" w:rsidP="00487110" w:rsidRDefault="00487110" w14:paraId="4F7BC4C8" w14:textId="77777777">
            <w:pPr>
              <w:rPr>
                <w:b/>
                <w:bCs/>
              </w:rPr>
            </w:pPr>
          </w:p>
          <w:p w:rsidR="00487110" w:rsidP="00487110" w:rsidRDefault="00487110" w14:paraId="5A38FB68" w14:textId="77777777">
            <w:pPr>
              <w:rPr>
                <w:b/>
                <w:bCs/>
              </w:rPr>
            </w:pPr>
          </w:p>
          <w:p w:rsidR="00487110" w:rsidP="00487110" w:rsidRDefault="00487110" w14:paraId="57119AF3" w14:textId="77777777">
            <w:pPr>
              <w:rPr>
                <w:b/>
                <w:bCs/>
              </w:rPr>
            </w:pPr>
          </w:p>
          <w:p w:rsidR="00487110" w:rsidP="00487110" w:rsidRDefault="00487110" w14:paraId="597231C5" w14:textId="77777777">
            <w:pPr>
              <w:rPr>
                <w:b/>
                <w:bCs/>
              </w:rPr>
            </w:pPr>
          </w:p>
          <w:p w:rsidR="00487110" w:rsidP="00487110" w:rsidRDefault="00487110" w14:paraId="0CEC3613" w14:textId="77777777">
            <w:pPr>
              <w:rPr>
                <w:b/>
                <w:bCs/>
              </w:rPr>
            </w:pPr>
          </w:p>
          <w:p w:rsidR="00487110" w:rsidP="00487110" w:rsidRDefault="00487110" w14:paraId="5CE332C5" w14:textId="3907C8FA">
            <w:pPr>
              <w:rPr>
                <w:b/>
                <w:bCs/>
              </w:rPr>
            </w:pPr>
          </w:p>
          <w:p w:rsidR="00487110" w:rsidP="00487110" w:rsidRDefault="00487110" w14:paraId="7AB5DF7B" w14:textId="2DA4D7EE">
            <w:pPr>
              <w:rPr>
                <w:b/>
                <w:bCs/>
              </w:rPr>
            </w:pPr>
          </w:p>
          <w:p w:rsidR="00487110" w:rsidP="00487110" w:rsidRDefault="00487110" w14:paraId="27FC8D9E" w14:textId="76BD5020">
            <w:pPr>
              <w:rPr>
                <w:b/>
                <w:bCs/>
              </w:rPr>
            </w:pPr>
          </w:p>
          <w:p w:rsidR="00487110" w:rsidP="00487110" w:rsidRDefault="00487110" w14:paraId="57B7DFB9" w14:textId="5A9B2C88">
            <w:pPr>
              <w:rPr>
                <w:b/>
                <w:bCs/>
              </w:rPr>
            </w:pPr>
          </w:p>
          <w:p w:rsidR="00487110" w:rsidP="00487110" w:rsidRDefault="00487110" w14:paraId="0E0839B9" w14:textId="76127365">
            <w:pPr>
              <w:rPr>
                <w:b/>
                <w:bCs/>
              </w:rPr>
            </w:pPr>
          </w:p>
          <w:p w:rsidR="00487110" w:rsidP="00487110" w:rsidRDefault="00487110" w14:paraId="3CE1CF25" w14:textId="2C5A3188">
            <w:pPr>
              <w:rPr>
                <w:b/>
                <w:bCs/>
              </w:rPr>
            </w:pPr>
          </w:p>
          <w:p w:rsidR="00487110" w:rsidP="00487110" w:rsidRDefault="00487110" w14:paraId="1B2B0254" w14:textId="4A49AC5F">
            <w:pPr>
              <w:rPr>
                <w:b/>
                <w:bCs/>
              </w:rPr>
            </w:pPr>
          </w:p>
          <w:p w:rsidR="00487110" w:rsidP="00487110" w:rsidRDefault="00487110" w14:paraId="07668398" w14:textId="31879186">
            <w:pPr>
              <w:rPr>
                <w:b/>
                <w:bCs/>
              </w:rPr>
            </w:pPr>
          </w:p>
          <w:p w:rsidR="00487110" w:rsidP="00487110" w:rsidRDefault="00487110" w14:paraId="38E6A02A" w14:textId="3A65E350">
            <w:pPr>
              <w:rPr>
                <w:b/>
                <w:bCs/>
              </w:rPr>
            </w:pPr>
          </w:p>
          <w:p w:rsidR="00487110" w:rsidP="00487110" w:rsidRDefault="00487110" w14:paraId="71CE51CC" w14:textId="22B2D696">
            <w:pPr>
              <w:rPr>
                <w:b/>
                <w:bCs/>
              </w:rPr>
            </w:pPr>
          </w:p>
          <w:p w:rsidR="00487110" w:rsidP="00487110" w:rsidRDefault="00487110" w14:paraId="41DF0CF0" w14:textId="4EF6A6B4">
            <w:pPr>
              <w:rPr>
                <w:b/>
                <w:bCs/>
              </w:rPr>
            </w:pPr>
          </w:p>
          <w:p w:rsidR="00487110" w:rsidP="00487110" w:rsidRDefault="00487110" w14:paraId="67661577" w14:textId="24843ECE">
            <w:pPr>
              <w:rPr>
                <w:b/>
                <w:bCs/>
              </w:rPr>
            </w:pPr>
          </w:p>
          <w:p w:rsidR="00487110" w:rsidP="00487110" w:rsidRDefault="00487110" w14:paraId="006A2AAC" w14:textId="77777777">
            <w:pPr>
              <w:rPr>
                <w:b/>
                <w:bCs/>
              </w:rPr>
            </w:pPr>
          </w:p>
          <w:p w:rsidR="00487110" w:rsidP="00487110" w:rsidRDefault="00487110" w14:paraId="131F8E6E" w14:textId="77777777">
            <w:pPr>
              <w:rPr>
                <w:b/>
                <w:bCs/>
              </w:rPr>
            </w:pPr>
          </w:p>
          <w:p w:rsidR="00487110" w:rsidP="00487110" w:rsidRDefault="00487110" w14:paraId="3CA7C3CA" w14:textId="77777777">
            <w:pPr>
              <w:rPr>
                <w:b/>
                <w:bCs/>
              </w:rPr>
            </w:pPr>
          </w:p>
          <w:p w:rsidR="00487110" w:rsidP="00487110" w:rsidRDefault="00487110" w14:paraId="0B0EEE35" w14:textId="77777777">
            <w:pPr>
              <w:rPr>
                <w:b/>
                <w:bCs/>
              </w:rPr>
            </w:pPr>
          </w:p>
          <w:p w:rsidR="00487110" w:rsidP="00487110" w:rsidRDefault="00487110" w14:paraId="56D52837" w14:textId="60F44AE2">
            <w:pPr>
              <w:rPr>
                <w:b/>
                <w:bCs/>
              </w:rPr>
            </w:pPr>
            <w:r>
              <w:rPr>
                <w:noProof/>
              </w:rPr>
              <w:drawing>
                <wp:inline distT="0" distB="0" distL="0" distR="0" wp14:anchorId="1ED610B2" wp14:editId="512D6F22">
                  <wp:extent cx="1535484" cy="863600"/>
                  <wp:effectExtent l="0" t="0" r="762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548499" cy="870920"/>
                          </a:xfrm>
                          <a:prstGeom prst="rect">
                            <a:avLst/>
                          </a:prstGeom>
                        </pic:spPr>
                      </pic:pic>
                    </a:graphicData>
                  </a:graphic>
                </wp:inline>
              </w:drawing>
            </w:r>
          </w:p>
          <w:p w:rsidR="00487110" w:rsidP="00487110" w:rsidRDefault="00487110" w14:paraId="4A74B254" w14:textId="77777777">
            <w:pPr>
              <w:rPr>
                <w:b/>
                <w:bCs/>
              </w:rPr>
            </w:pPr>
          </w:p>
          <w:p w:rsidR="00487110" w:rsidP="00487110" w:rsidRDefault="00487110" w14:paraId="79EA0D04" w14:textId="77777777">
            <w:pPr>
              <w:rPr>
                <w:b/>
                <w:bCs/>
              </w:rPr>
            </w:pPr>
          </w:p>
          <w:p w:rsidR="00487110" w:rsidP="00487110" w:rsidRDefault="00487110" w14:paraId="23023DC1" w14:textId="77777777">
            <w:pPr>
              <w:rPr>
                <w:b/>
                <w:bCs/>
              </w:rPr>
            </w:pPr>
          </w:p>
          <w:p w:rsidR="00487110" w:rsidP="00487110" w:rsidRDefault="00487110" w14:paraId="2807CCC9" w14:textId="77777777">
            <w:pPr>
              <w:rPr>
                <w:b/>
                <w:bCs/>
              </w:rPr>
            </w:pPr>
          </w:p>
          <w:p w:rsidR="00487110" w:rsidP="00487110" w:rsidRDefault="00487110" w14:paraId="4E481349" w14:textId="77777777">
            <w:pPr>
              <w:rPr>
                <w:b/>
                <w:bCs/>
              </w:rPr>
            </w:pPr>
          </w:p>
          <w:p w:rsidR="00487110" w:rsidP="00487110" w:rsidRDefault="00487110" w14:paraId="3E18B04F" w14:textId="77777777">
            <w:pPr>
              <w:rPr>
                <w:b/>
                <w:bCs/>
              </w:rPr>
            </w:pPr>
          </w:p>
          <w:p w:rsidR="00487110" w:rsidP="00487110" w:rsidRDefault="00487110" w14:paraId="2894BBBF" w14:textId="77777777">
            <w:pPr>
              <w:rPr>
                <w:b/>
                <w:bCs/>
              </w:rPr>
            </w:pPr>
          </w:p>
          <w:p w:rsidR="00487110" w:rsidP="00487110" w:rsidRDefault="00487110" w14:paraId="6CF355A4" w14:textId="77777777">
            <w:pPr>
              <w:rPr>
                <w:b/>
                <w:bCs/>
              </w:rPr>
            </w:pPr>
          </w:p>
          <w:p w:rsidR="00487110" w:rsidP="00487110" w:rsidRDefault="00487110" w14:paraId="4E296AD0" w14:textId="77777777">
            <w:pPr>
              <w:rPr>
                <w:b/>
                <w:bCs/>
              </w:rPr>
            </w:pPr>
          </w:p>
          <w:p w:rsidR="00487110" w:rsidP="00487110" w:rsidRDefault="00487110" w14:paraId="25F39FAE" w14:textId="77777777">
            <w:pPr>
              <w:rPr>
                <w:b/>
                <w:bCs/>
              </w:rPr>
            </w:pPr>
          </w:p>
          <w:p w:rsidR="00487110" w:rsidP="00487110" w:rsidRDefault="00487110" w14:paraId="0E41A231" w14:textId="77777777">
            <w:pPr>
              <w:rPr>
                <w:b/>
                <w:bCs/>
              </w:rPr>
            </w:pPr>
          </w:p>
          <w:p w:rsidR="00487110" w:rsidP="00487110" w:rsidRDefault="00487110" w14:paraId="06F7EC53" w14:textId="77777777">
            <w:pPr>
              <w:rPr>
                <w:b/>
                <w:bCs/>
              </w:rPr>
            </w:pPr>
          </w:p>
          <w:p w:rsidR="00487110" w:rsidP="00487110" w:rsidRDefault="00487110" w14:paraId="7031DA4E" w14:textId="77777777">
            <w:pPr>
              <w:rPr>
                <w:b/>
                <w:bCs/>
              </w:rPr>
            </w:pPr>
          </w:p>
          <w:p w:rsidR="00487110" w:rsidP="00487110" w:rsidRDefault="00487110" w14:paraId="4390DE58" w14:textId="77777777">
            <w:pPr>
              <w:rPr>
                <w:b/>
                <w:bCs/>
              </w:rPr>
            </w:pPr>
          </w:p>
          <w:p w:rsidR="00487110" w:rsidP="00487110" w:rsidRDefault="00487110" w14:paraId="27AEA120" w14:textId="215396AE">
            <w:pPr>
              <w:rPr>
                <w:b/>
                <w:bCs/>
              </w:rPr>
            </w:pPr>
          </w:p>
          <w:p w:rsidR="00487110" w:rsidP="00487110" w:rsidRDefault="00487110" w14:paraId="1EC85E2A" w14:textId="29F93068">
            <w:pPr>
              <w:rPr>
                <w:b/>
                <w:bCs/>
              </w:rPr>
            </w:pPr>
          </w:p>
          <w:p w:rsidR="00487110" w:rsidP="00487110" w:rsidRDefault="00487110" w14:paraId="57C2C2D9" w14:textId="703F4621">
            <w:pPr>
              <w:rPr>
                <w:b/>
                <w:bCs/>
              </w:rPr>
            </w:pPr>
          </w:p>
          <w:p w:rsidR="00487110" w:rsidP="00487110" w:rsidRDefault="00487110" w14:paraId="467264D6" w14:textId="0DA64F24">
            <w:pPr>
              <w:rPr>
                <w:b/>
                <w:bCs/>
              </w:rPr>
            </w:pPr>
          </w:p>
          <w:p w:rsidR="00487110" w:rsidP="00487110" w:rsidRDefault="00487110" w14:paraId="4036C449" w14:textId="29689C18">
            <w:pPr>
              <w:rPr>
                <w:b/>
                <w:bCs/>
              </w:rPr>
            </w:pPr>
          </w:p>
          <w:p w:rsidR="00487110" w:rsidP="00487110" w:rsidRDefault="00487110" w14:paraId="2D391AAA" w14:textId="735D06A4">
            <w:pPr>
              <w:rPr>
                <w:b/>
                <w:bCs/>
              </w:rPr>
            </w:pPr>
          </w:p>
          <w:p w:rsidR="00487110" w:rsidP="00487110" w:rsidRDefault="00487110" w14:paraId="52D4B557" w14:textId="0E38BD99">
            <w:pPr>
              <w:rPr>
                <w:b/>
                <w:bCs/>
              </w:rPr>
            </w:pPr>
          </w:p>
          <w:p w:rsidR="00487110" w:rsidP="00487110" w:rsidRDefault="00487110" w14:paraId="31CE5633" w14:textId="7788D27A">
            <w:pPr>
              <w:rPr>
                <w:b/>
                <w:bCs/>
              </w:rPr>
            </w:pPr>
          </w:p>
          <w:p w:rsidR="00487110" w:rsidP="00487110" w:rsidRDefault="00487110" w14:paraId="56FF9046" w14:textId="5291DA44">
            <w:pPr>
              <w:rPr>
                <w:b/>
                <w:bCs/>
              </w:rPr>
            </w:pPr>
          </w:p>
          <w:p w:rsidR="00487110" w:rsidP="00487110" w:rsidRDefault="00487110" w14:paraId="406F4010" w14:textId="1091DBB8">
            <w:pPr>
              <w:rPr>
                <w:b/>
                <w:bCs/>
              </w:rPr>
            </w:pPr>
          </w:p>
          <w:p w:rsidR="00487110" w:rsidP="00487110" w:rsidRDefault="00487110" w14:paraId="46A6D339" w14:textId="701B9192">
            <w:pPr>
              <w:rPr>
                <w:b/>
                <w:bCs/>
              </w:rPr>
            </w:pPr>
          </w:p>
          <w:p w:rsidR="00487110" w:rsidP="00487110" w:rsidRDefault="00487110" w14:paraId="6CAC7A62" w14:textId="46BEE455">
            <w:pPr>
              <w:rPr>
                <w:b/>
                <w:bCs/>
              </w:rPr>
            </w:pPr>
          </w:p>
          <w:p w:rsidR="00487110" w:rsidP="00487110" w:rsidRDefault="00487110" w14:paraId="244A65A0" w14:textId="578EFBFD">
            <w:pPr>
              <w:rPr>
                <w:b/>
                <w:bCs/>
              </w:rPr>
            </w:pPr>
          </w:p>
          <w:p w:rsidR="00487110" w:rsidP="00487110" w:rsidRDefault="00487110" w14:paraId="2365EC75" w14:textId="23063B37">
            <w:pPr>
              <w:rPr>
                <w:b/>
                <w:bCs/>
              </w:rPr>
            </w:pPr>
          </w:p>
          <w:p w:rsidR="00487110" w:rsidP="00487110" w:rsidRDefault="00487110" w14:paraId="411A815A" w14:textId="45115A57">
            <w:pPr>
              <w:rPr>
                <w:b/>
                <w:bCs/>
              </w:rPr>
            </w:pPr>
          </w:p>
          <w:p w:rsidR="00487110" w:rsidP="00487110" w:rsidRDefault="00487110" w14:paraId="45C38BC7" w14:textId="633A8F0B">
            <w:pPr>
              <w:rPr>
                <w:b/>
                <w:bCs/>
              </w:rPr>
            </w:pPr>
          </w:p>
          <w:p w:rsidR="00487110" w:rsidP="00487110" w:rsidRDefault="00487110" w14:paraId="588E862A" w14:textId="19DEC780">
            <w:pPr>
              <w:rPr>
                <w:b/>
                <w:bCs/>
              </w:rPr>
            </w:pPr>
          </w:p>
          <w:p w:rsidR="00487110" w:rsidP="00487110" w:rsidRDefault="00487110" w14:paraId="1298355F" w14:textId="6E9C4251">
            <w:pPr>
              <w:rPr>
                <w:b/>
                <w:bCs/>
              </w:rPr>
            </w:pPr>
          </w:p>
          <w:p w:rsidR="00487110" w:rsidP="00487110" w:rsidRDefault="00487110" w14:paraId="7BA8FD41" w14:textId="5E0E847F">
            <w:pPr>
              <w:rPr>
                <w:b/>
                <w:bCs/>
              </w:rPr>
            </w:pPr>
          </w:p>
          <w:p w:rsidR="00487110" w:rsidP="00487110" w:rsidRDefault="00487110" w14:paraId="6DFDF07F" w14:textId="6878CF48">
            <w:pPr>
              <w:rPr>
                <w:b/>
                <w:bCs/>
              </w:rPr>
            </w:pPr>
          </w:p>
          <w:p w:rsidR="00487110" w:rsidP="00487110" w:rsidRDefault="00487110" w14:paraId="7DB4E60D" w14:textId="1771E1D9">
            <w:pPr>
              <w:rPr>
                <w:b/>
                <w:bCs/>
              </w:rPr>
            </w:pPr>
          </w:p>
          <w:p w:rsidR="00487110" w:rsidP="00487110" w:rsidRDefault="00487110" w14:paraId="06F1FB9B" w14:textId="57FB26AA">
            <w:pPr>
              <w:rPr>
                <w:b/>
                <w:bCs/>
              </w:rPr>
            </w:pPr>
          </w:p>
          <w:p w:rsidR="00487110" w:rsidP="00487110" w:rsidRDefault="00487110" w14:paraId="59073574" w14:textId="5D740990">
            <w:pPr>
              <w:rPr>
                <w:b/>
                <w:bCs/>
              </w:rPr>
            </w:pPr>
          </w:p>
          <w:p w:rsidR="00487110" w:rsidP="00487110" w:rsidRDefault="00487110" w14:paraId="479FD46C" w14:textId="581894FA">
            <w:pPr>
              <w:rPr>
                <w:b/>
                <w:bCs/>
              </w:rPr>
            </w:pPr>
          </w:p>
          <w:p w:rsidR="00487110" w:rsidP="00487110" w:rsidRDefault="00487110" w14:paraId="421832EE" w14:textId="4032D6CE">
            <w:pPr>
              <w:rPr>
                <w:b/>
                <w:bCs/>
              </w:rPr>
            </w:pPr>
          </w:p>
          <w:p w:rsidR="00487110" w:rsidP="00487110" w:rsidRDefault="00487110" w14:paraId="796784C2" w14:textId="7F66899B">
            <w:pPr>
              <w:rPr>
                <w:b/>
                <w:bCs/>
              </w:rPr>
            </w:pPr>
          </w:p>
          <w:p w:rsidR="00487110" w:rsidP="00487110" w:rsidRDefault="00487110" w14:paraId="1BBA0E6D" w14:textId="77777777">
            <w:pPr>
              <w:rPr>
                <w:b/>
                <w:bCs/>
              </w:rPr>
            </w:pPr>
          </w:p>
          <w:p w:rsidR="00487110" w:rsidP="00487110" w:rsidRDefault="00487110" w14:paraId="71680337" w14:textId="77777777">
            <w:pPr>
              <w:rPr>
                <w:b/>
                <w:bCs/>
              </w:rPr>
            </w:pPr>
          </w:p>
          <w:p w:rsidR="00487110" w:rsidP="00487110" w:rsidRDefault="00487110" w14:paraId="3E5056D5" w14:textId="77777777">
            <w:pPr>
              <w:rPr>
                <w:b/>
                <w:bCs/>
              </w:rPr>
            </w:pPr>
          </w:p>
          <w:p w:rsidR="00487110" w:rsidP="00487110" w:rsidRDefault="00487110" w14:paraId="2B1FFAFA" w14:textId="61AAD00F">
            <w:pPr>
              <w:rPr>
                <w:b/>
                <w:bCs/>
              </w:rPr>
            </w:pPr>
            <w:r>
              <w:rPr>
                <w:noProof/>
              </w:rPr>
              <w:drawing>
                <wp:inline distT="0" distB="0" distL="0" distR="0" wp14:anchorId="7FF8ACF4" wp14:editId="7C873E8A">
                  <wp:extent cx="1580648" cy="889000"/>
                  <wp:effectExtent l="0" t="0" r="635"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95474" cy="897338"/>
                          </a:xfrm>
                          <a:prstGeom prst="rect">
                            <a:avLst/>
                          </a:prstGeom>
                        </pic:spPr>
                      </pic:pic>
                    </a:graphicData>
                  </a:graphic>
                </wp:inline>
              </w:drawing>
            </w:r>
          </w:p>
          <w:p w:rsidR="00487110" w:rsidP="00487110" w:rsidRDefault="00487110" w14:paraId="04EC1B3F" w14:textId="23919C10">
            <w:pPr>
              <w:rPr>
                <w:b/>
                <w:bCs/>
              </w:rPr>
            </w:pPr>
            <w:r>
              <w:rPr>
                <w:noProof/>
              </w:rPr>
              <w:drawing>
                <wp:inline distT="0" distB="0" distL="0" distR="0" wp14:anchorId="3D9E42A5" wp14:editId="5C48E7C2">
                  <wp:extent cx="1580645" cy="889000"/>
                  <wp:effectExtent l="0" t="0" r="635"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592195" cy="895496"/>
                          </a:xfrm>
                          <a:prstGeom prst="rect">
                            <a:avLst/>
                          </a:prstGeom>
                        </pic:spPr>
                      </pic:pic>
                    </a:graphicData>
                  </a:graphic>
                </wp:inline>
              </w:drawing>
            </w:r>
          </w:p>
          <w:p w:rsidR="00487110" w:rsidP="00487110" w:rsidRDefault="00487110" w14:paraId="70DDEBDE" w14:textId="77777777">
            <w:pPr>
              <w:rPr>
                <w:b/>
                <w:bCs/>
              </w:rPr>
            </w:pPr>
          </w:p>
          <w:p w:rsidR="00487110" w:rsidP="00487110" w:rsidRDefault="00487110" w14:paraId="0CAE9565" w14:textId="77777777">
            <w:pPr>
              <w:rPr>
                <w:b/>
                <w:bCs/>
              </w:rPr>
            </w:pPr>
          </w:p>
          <w:p w:rsidR="00487110" w:rsidP="00487110" w:rsidRDefault="00487110" w14:paraId="20A5ECFB" w14:textId="77777777">
            <w:pPr>
              <w:rPr>
                <w:b/>
                <w:bCs/>
              </w:rPr>
            </w:pPr>
          </w:p>
          <w:p w:rsidRPr="00993465" w:rsidR="00487110" w:rsidP="00487110" w:rsidRDefault="00487110" w14:paraId="36C70FC7" w14:textId="0C6A501C"/>
        </w:tc>
        <w:tc>
          <w:tcPr>
            <w:tcW w:w="1771" w:type="dxa"/>
            <w:gridSpan w:val="2"/>
            <w:tcMar/>
          </w:tcPr>
          <w:p w:rsidRPr="00993465" w:rsidR="00487110" w:rsidP="00A742E1" w:rsidRDefault="00487110" w14:paraId="0DB516BE" w14:textId="26190EA2"/>
          <w:p w:rsidRPr="00993465" w:rsidR="00487110" w:rsidP="000F6735" w:rsidRDefault="00487110" w14:paraId="47ADFFBE" w14:textId="28C42002"/>
        </w:tc>
        <w:tc>
          <w:tcPr>
            <w:tcW w:w="7480" w:type="dxa"/>
            <w:gridSpan w:val="4"/>
            <w:tcMar/>
          </w:tcPr>
          <w:p w:rsidR="00487110" w:rsidP="3F81DDC5" w:rsidRDefault="00487110" w14:paraId="724B8E67" w14:textId="49AB8DC0">
            <w:pPr>
              <w:pStyle w:val="paragraph"/>
              <w:spacing w:before="0" w:beforeAutospacing="off" w:after="0" w:afterAutospacing="off"/>
              <w:textAlignment w:val="baseline"/>
              <w:rPr>
                <w:rFonts w:ascii="Calibri" w:hAnsi="Calibri" w:cs="Arial" w:asciiTheme="minorAscii" w:hAnsiTheme="minorAscii" w:cstheme="minorBidi"/>
                <w:b w:val="1"/>
                <w:bCs w:val="1"/>
                <w:sz w:val="22"/>
                <w:szCs w:val="22"/>
              </w:rPr>
            </w:pPr>
            <w:r w:rsidRPr="3F81DDC5" w:rsidR="00487110">
              <w:rPr>
                <w:rStyle w:val="normaltextrun"/>
                <w:rFonts w:ascii="Calibri" w:hAnsi="Calibri" w:eastAsia="Calibri" w:cs="Arial" w:asciiTheme="minorAscii" w:hAnsiTheme="minorAscii" w:cstheme="minorBidi"/>
                <w:b w:val="1"/>
                <w:bCs w:val="1"/>
                <w:sz w:val="22"/>
                <w:szCs w:val="22"/>
              </w:rPr>
              <w:t xml:space="preserve">15 Min - How do we </w:t>
            </w:r>
            <w:r w:rsidRPr="3F81DDC5" w:rsidR="00487110">
              <w:rPr>
                <w:rStyle w:val="normaltextrun"/>
                <w:rFonts w:ascii="Calibri" w:hAnsi="Calibri" w:eastAsia="Calibri" w:cs="Arial" w:asciiTheme="minorAscii" w:hAnsiTheme="minorAscii" w:cstheme="minorBidi"/>
                <w:b w:val="1"/>
                <w:bCs w:val="1"/>
                <w:sz w:val="22"/>
                <w:szCs w:val="22"/>
              </w:rPr>
              <w:t>identify</w:t>
            </w:r>
            <w:r w:rsidRPr="3F81DDC5" w:rsidR="00487110">
              <w:rPr>
                <w:rStyle w:val="normaltextrun"/>
                <w:rFonts w:ascii="Calibri" w:hAnsi="Calibri" w:eastAsia="Calibri" w:cs="Arial" w:asciiTheme="minorAscii" w:hAnsiTheme="minorAscii" w:cstheme="minorBidi"/>
                <w:b w:val="1"/>
                <w:bCs w:val="1"/>
                <w:sz w:val="22"/>
                <w:szCs w:val="22"/>
              </w:rPr>
              <w:t xml:space="preserve"> member’s issues and build relationships?</w:t>
            </w:r>
            <w:r w:rsidRPr="3F81DDC5" w:rsidR="248C73DC">
              <w:rPr>
                <w:rStyle w:val="normaltextrun"/>
                <w:rFonts w:ascii="Calibri" w:hAnsi="Calibri" w:eastAsia="Calibri" w:cs="Arial" w:asciiTheme="minorAscii" w:hAnsiTheme="minorAscii" w:cstheme="minorBidi"/>
                <w:b w:val="1"/>
                <w:bCs w:val="1"/>
                <w:sz w:val="22"/>
                <w:szCs w:val="22"/>
              </w:rPr>
              <w:t xml:space="preserve"> Helenna </w:t>
            </w:r>
          </w:p>
          <w:p w:rsidR="00487110" w:rsidP="00476A6A" w:rsidRDefault="00487110" w14:paraId="57A2E70C" w14:textId="55B6F402">
            <w:pPr>
              <w:pStyle w:val="paragraph"/>
              <w:spacing w:before="0" w:beforeAutospacing="0" w:after="0" w:afterAutospacing="0"/>
              <w:textAlignment w:val="baseline"/>
              <w:rPr>
                <w:rStyle w:val="eop"/>
              </w:rPr>
            </w:pPr>
            <w:r w:rsidRPr="3F81DDC5" w:rsidR="00487110">
              <w:rPr>
                <w:rStyle w:val="normaltextrun"/>
                <w:rFonts w:ascii="Calibri" w:hAnsi="Calibri" w:eastAsia="Calibri" w:cs="Arial" w:asciiTheme="minorAscii" w:hAnsiTheme="minorAscii" w:cstheme="minorBidi"/>
                <w:sz w:val="22"/>
                <w:szCs w:val="22"/>
              </w:rPr>
              <w:t>Why do we want to build relationships?</w:t>
            </w:r>
            <w:r w:rsidRPr="3F81DDC5" w:rsidR="00487110">
              <w:rPr>
                <w:rStyle w:val="eop"/>
                <w:rFonts w:ascii="Calibri" w:hAnsi="Calibri" w:cs="Arial" w:asciiTheme="minorAscii" w:hAnsiTheme="minorAscii" w:cstheme="minorBidi"/>
                <w:sz w:val="22"/>
                <w:szCs w:val="22"/>
              </w:rPr>
              <w:t> </w:t>
            </w:r>
          </w:p>
          <w:p w:rsidR="5F9F4FDD" w:rsidP="1A6473EF" w:rsidRDefault="5F9F4FDD" w14:paraId="3246A447" w14:textId="3E26711A">
            <w:pPr>
              <w:pStyle w:val="paragraph"/>
              <w:spacing w:before="0" w:beforeAutospacing="off" w:after="0" w:afterAutospacing="off"/>
              <w:rPr>
                <w:rStyle w:val="eop"/>
                <w:rFonts w:ascii="Calibri" w:hAnsi="Calibri" w:cs="Arial" w:asciiTheme="minorAscii" w:hAnsiTheme="minorAscii" w:cstheme="minorBidi"/>
                <w:b w:val="1"/>
                <w:bCs w:val="1"/>
                <w:sz w:val="22"/>
                <w:szCs w:val="22"/>
              </w:rPr>
            </w:pPr>
            <w:r w:rsidRPr="1A6473EF" w:rsidR="5F9F4FDD">
              <w:rPr>
                <w:rStyle w:val="eop"/>
                <w:rFonts w:ascii="Calibri" w:hAnsi="Calibri" w:cs="Arial" w:asciiTheme="minorAscii" w:hAnsiTheme="minorAscii" w:cstheme="minorBidi"/>
                <w:b w:val="1"/>
                <w:bCs w:val="1"/>
                <w:sz w:val="22"/>
                <w:szCs w:val="22"/>
              </w:rPr>
              <w:t xml:space="preserve">Because we must. We are having vulnerable conversations with </w:t>
            </w:r>
            <w:r w:rsidRPr="1A6473EF" w:rsidR="5F9F4FDD">
              <w:rPr>
                <w:rStyle w:val="eop"/>
                <w:rFonts w:ascii="Calibri" w:hAnsi="Calibri" w:cs="Arial" w:asciiTheme="minorAscii" w:hAnsiTheme="minorAscii" w:cstheme="minorBidi"/>
                <w:b w:val="1"/>
                <w:bCs w:val="1"/>
                <w:sz w:val="22"/>
                <w:szCs w:val="22"/>
              </w:rPr>
              <w:t>workers</w:t>
            </w:r>
            <w:r w:rsidRPr="1A6473EF" w:rsidR="5F9F4FDD">
              <w:rPr>
                <w:rStyle w:val="eop"/>
                <w:rFonts w:ascii="Calibri" w:hAnsi="Calibri" w:cs="Arial" w:asciiTheme="minorAscii" w:hAnsiTheme="minorAscii" w:cstheme="minorBidi"/>
                <w:b w:val="1"/>
                <w:bCs w:val="1"/>
                <w:sz w:val="22"/>
                <w:szCs w:val="22"/>
              </w:rPr>
              <w:t xml:space="preserve"> and we are asking worker leaders and members to be brave and have vulnerable </w:t>
            </w:r>
            <w:r w:rsidRPr="1A6473EF" w:rsidR="07A8DCBA">
              <w:rPr>
                <w:rStyle w:val="eop"/>
                <w:rFonts w:ascii="Calibri" w:hAnsi="Calibri" w:cs="Arial" w:asciiTheme="minorAscii" w:hAnsiTheme="minorAscii" w:cstheme="minorBidi"/>
                <w:b w:val="1"/>
                <w:bCs w:val="1"/>
                <w:sz w:val="22"/>
                <w:szCs w:val="22"/>
              </w:rPr>
              <w:t xml:space="preserve">conversations </w:t>
            </w:r>
            <w:r w:rsidRPr="1A6473EF" w:rsidR="5F9F4FDD">
              <w:rPr>
                <w:rStyle w:val="eop"/>
                <w:rFonts w:ascii="Calibri" w:hAnsi="Calibri" w:cs="Arial" w:asciiTheme="minorAscii" w:hAnsiTheme="minorAscii" w:cstheme="minorBidi"/>
                <w:b w:val="1"/>
                <w:bCs w:val="1"/>
                <w:sz w:val="22"/>
                <w:szCs w:val="22"/>
              </w:rPr>
              <w:t xml:space="preserve">with their </w:t>
            </w:r>
            <w:r w:rsidRPr="1A6473EF" w:rsidR="252ADBFA">
              <w:rPr>
                <w:rStyle w:val="eop"/>
                <w:rFonts w:ascii="Calibri" w:hAnsi="Calibri" w:cs="Arial" w:asciiTheme="minorAscii" w:hAnsiTheme="minorAscii" w:cstheme="minorBidi"/>
                <w:b w:val="1"/>
                <w:bCs w:val="1"/>
                <w:sz w:val="22"/>
                <w:szCs w:val="22"/>
              </w:rPr>
              <w:t>coworkers</w:t>
            </w:r>
            <w:r w:rsidRPr="1A6473EF" w:rsidR="5F9F4FDD">
              <w:rPr>
                <w:rStyle w:val="eop"/>
                <w:rFonts w:ascii="Calibri" w:hAnsi="Calibri" w:cs="Arial" w:asciiTheme="minorAscii" w:hAnsiTheme="minorAscii" w:cstheme="minorBidi"/>
                <w:b w:val="1"/>
                <w:bCs w:val="1"/>
                <w:sz w:val="22"/>
                <w:szCs w:val="22"/>
              </w:rPr>
              <w:t xml:space="preserve">. </w:t>
            </w:r>
            <w:r w:rsidRPr="1A6473EF" w:rsidR="5F9F4FDD">
              <w:rPr>
                <w:rStyle w:val="eop"/>
                <w:rFonts w:ascii="Calibri" w:hAnsi="Calibri" w:cs="Arial" w:asciiTheme="minorAscii" w:hAnsiTheme="minorAscii" w:cstheme="minorBidi"/>
                <w:b w:val="1"/>
                <w:bCs w:val="1"/>
                <w:sz w:val="22"/>
                <w:szCs w:val="22"/>
              </w:rPr>
              <w:t xml:space="preserve">To do </w:t>
            </w:r>
            <w:r w:rsidRPr="1A6473EF" w:rsidR="79E646E0">
              <w:rPr>
                <w:rStyle w:val="eop"/>
                <w:rFonts w:ascii="Calibri" w:hAnsi="Calibri" w:cs="Arial" w:asciiTheme="minorAscii" w:hAnsiTheme="minorAscii" w:cstheme="minorBidi"/>
                <w:b w:val="1"/>
                <w:bCs w:val="1"/>
                <w:sz w:val="22"/>
                <w:szCs w:val="22"/>
              </w:rPr>
              <w:t xml:space="preserve">that we have to know </w:t>
            </w:r>
            <w:r w:rsidRPr="1A6473EF" w:rsidR="79E646E0">
              <w:rPr>
                <w:rStyle w:val="eop"/>
                <w:rFonts w:ascii="Calibri" w:hAnsi="Calibri" w:cs="Arial" w:asciiTheme="minorAscii" w:hAnsiTheme="minorAscii" w:cstheme="minorBidi"/>
                <w:b w:val="1"/>
                <w:bCs w:val="1"/>
                <w:sz w:val="22"/>
                <w:szCs w:val="22"/>
              </w:rPr>
              <w:t>what</w:t>
            </w:r>
            <w:r w:rsidRPr="1A6473EF" w:rsidR="79E646E0">
              <w:rPr>
                <w:rStyle w:val="eop"/>
                <w:rFonts w:ascii="Calibri" w:hAnsi="Calibri" w:cs="Arial" w:asciiTheme="minorAscii" w:hAnsiTheme="minorAscii" w:cstheme="minorBidi"/>
                <w:b w:val="1"/>
                <w:bCs w:val="1"/>
                <w:sz w:val="22"/>
                <w:szCs w:val="22"/>
              </w:rPr>
              <w:t xml:space="preserve"> moves people past fear or apathy to let them do the work of growing their own power.</w:t>
            </w:r>
            <w:r w:rsidRPr="1A6473EF" w:rsidR="79E646E0">
              <w:rPr>
                <w:rStyle w:val="eop"/>
                <w:rFonts w:ascii="Calibri" w:hAnsi="Calibri" w:cs="Arial" w:asciiTheme="minorAscii" w:hAnsiTheme="minorAscii" w:cstheme="minorBidi"/>
                <w:b w:val="1"/>
                <w:bCs w:val="1"/>
                <w:sz w:val="22"/>
                <w:szCs w:val="22"/>
              </w:rPr>
              <w:t xml:space="preserve"> Without talking to them, we </w:t>
            </w:r>
            <w:r w:rsidRPr="1A6473EF" w:rsidR="79E646E0">
              <w:rPr>
                <w:rStyle w:val="eop"/>
                <w:rFonts w:ascii="Calibri" w:hAnsi="Calibri" w:cs="Arial" w:asciiTheme="minorAscii" w:hAnsiTheme="minorAscii" w:cstheme="minorBidi"/>
                <w:b w:val="1"/>
                <w:bCs w:val="1"/>
                <w:sz w:val="22"/>
                <w:szCs w:val="22"/>
              </w:rPr>
              <w:t>don’t</w:t>
            </w:r>
            <w:r w:rsidRPr="1A6473EF" w:rsidR="79E646E0">
              <w:rPr>
                <w:rStyle w:val="eop"/>
                <w:rFonts w:ascii="Calibri" w:hAnsi="Calibri" w:cs="Arial" w:asciiTheme="minorAscii" w:hAnsiTheme="minorAscii" w:cstheme="minorBidi"/>
                <w:b w:val="1"/>
                <w:bCs w:val="1"/>
                <w:sz w:val="22"/>
                <w:szCs w:val="22"/>
              </w:rPr>
              <w:t xml:space="preserve"> know what issues they care about and </w:t>
            </w:r>
            <w:r w:rsidRPr="1A6473EF" w:rsidR="79E646E0">
              <w:rPr>
                <w:rStyle w:val="eop"/>
                <w:rFonts w:ascii="Calibri" w:hAnsi="Calibri" w:cs="Arial" w:asciiTheme="minorAscii" w:hAnsiTheme="minorAscii" w:cstheme="minorBidi"/>
                <w:b w:val="1"/>
                <w:bCs w:val="1"/>
                <w:sz w:val="22"/>
                <w:szCs w:val="22"/>
              </w:rPr>
              <w:t>what</w:t>
            </w:r>
            <w:r w:rsidRPr="1A6473EF" w:rsidR="79E646E0">
              <w:rPr>
                <w:rStyle w:val="eop"/>
                <w:rFonts w:ascii="Calibri" w:hAnsi="Calibri" w:cs="Arial" w:asciiTheme="minorAscii" w:hAnsiTheme="minorAscii" w:cstheme="minorBidi"/>
                <w:b w:val="1"/>
                <w:bCs w:val="1"/>
                <w:sz w:val="22"/>
                <w:szCs w:val="22"/>
              </w:rPr>
              <w:t xml:space="preserve"> will move them to action. </w:t>
            </w:r>
          </w:p>
          <w:p w:rsidR="00487110" w:rsidP="00476A6A" w:rsidRDefault="00487110" w14:paraId="1F86AB47" w14:textId="31497D77">
            <w:pPr>
              <w:pStyle w:val="paragraph"/>
              <w:spacing w:before="0" w:beforeAutospacing="0" w:after="0" w:afterAutospacing="0"/>
              <w:textAlignment w:val="baseline"/>
              <w:rPr>
                <w:rStyle w:val="eop"/>
              </w:rPr>
            </w:pPr>
          </w:p>
          <w:p w:rsidR="00487110" w:rsidP="00476A6A" w:rsidRDefault="00487110" w14:paraId="0C657632" w14:textId="7B25ACBE">
            <w:pPr>
              <w:pStyle w:val="paragraph"/>
              <w:spacing w:before="0" w:beforeAutospacing="0" w:after="0" w:afterAutospacing="0"/>
              <w:textAlignment w:val="baseline"/>
              <w:rPr>
                <w:rStyle w:val="eop"/>
                <w:rFonts w:asciiTheme="minorHAnsi" w:hAnsiTheme="minorHAnsi" w:cstheme="minorBidi"/>
                <w:sz w:val="22"/>
                <w:szCs w:val="22"/>
              </w:rPr>
            </w:pPr>
            <w:r w:rsidRPr="1D911B42">
              <w:rPr>
                <w:rStyle w:val="normaltextrun"/>
                <w:rFonts w:eastAsia="Calibri" w:asciiTheme="minorHAnsi" w:hAnsiTheme="minorHAnsi" w:cstheme="minorBidi"/>
                <w:sz w:val="22"/>
                <w:szCs w:val="22"/>
              </w:rPr>
              <w:t>Organizing is a set of leadership practices that enables people to turn the resources they have into the power they need to make the change they want. </w:t>
            </w:r>
            <w:r w:rsidRPr="1D911B42">
              <w:rPr>
                <w:rStyle w:val="eop"/>
                <w:rFonts w:asciiTheme="minorHAnsi" w:hAnsiTheme="minorHAnsi" w:cstheme="minorBidi"/>
                <w:sz w:val="22"/>
                <w:szCs w:val="22"/>
              </w:rPr>
              <w:t> </w:t>
            </w:r>
            <w:r w:rsidRPr="1D911B42">
              <w:rPr>
                <w:rStyle w:val="normaltextrun"/>
                <w:rFonts w:eastAsia="Calibri" w:asciiTheme="minorHAnsi" w:hAnsiTheme="minorHAnsi" w:cstheme="minorBidi"/>
                <w:b/>
                <w:sz w:val="22"/>
                <w:szCs w:val="22"/>
              </w:rPr>
              <w:t>Power</w:t>
            </w:r>
            <w:r w:rsidRPr="1D911B42">
              <w:rPr>
                <w:rStyle w:val="normaltextrun"/>
                <w:rFonts w:eastAsia="Calibri" w:asciiTheme="minorHAnsi" w:hAnsiTheme="minorHAnsi" w:cstheme="minorBidi"/>
                <w:sz w:val="22"/>
                <w:szCs w:val="22"/>
              </w:rPr>
              <w:t xml:space="preserve"> comes from our </w:t>
            </w:r>
            <w:r w:rsidRPr="1D911B42">
              <w:rPr>
                <w:rStyle w:val="normaltextrun"/>
                <w:rFonts w:eastAsia="Calibri" w:asciiTheme="minorHAnsi" w:hAnsiTheme="minorHAnsi" w:cstheme="minorBidi"/>
                <w:b/>
                <w:sz w:val="22"/>
                <w:szCs w:val="22"/>
              </w:rPr>
              <w:t xml:space="preserve">commitment </w:t>
            </w:r>
            <w:r w:rsidRPr="1D911B42">
              <w:rPr>
                <w:rStyle w:val="normaltextrun"/>
                <w:rFonts w:eastAsia="Calibri" w:asciiTheme="minorHAnsi" w:hAnsiTheme="minorHAnsi" w:cstheme="minorBidi"/>
                <w:sz w:val="22"/>
                <w:szCs w:val="22"/>
              </w:rPr>
              <w:t>to work together to achieve common purpose, and commitment is developed through our public relationships. </w:t>
            </w:r>
            <w:r w:rsidRPr="1D911B42">
              <w:rPr>
                <w:rStyle w:val="eop"/>
                <w:rFonts w:asciiTheme="minorHAnsi" w:hAnsiTheme="minorHAnsi" w:cstheme="minorBidi"/>
                <w:sz w:val="22"/>
                <w:szCs w:val="22"/>
              </w:rPr>
              <w:t> </w:t>
            </w:r>
          </w:p>
          <w:p w:rsidR="00487110" w:rsidP="00476A6A" w:rsidRDefault="00487110" w14:paraId="2B7426DF" w14:textId="0031130C">
            <w:pPr>
              <w:pStyle w:val="paragraph"/>
              <w:spacing w:before="0" w:beforeAutospacing="0" w:after="0" w:afterAutospacing="0"/>
              <w:textAlignment w:val="baseline"/>
            </w:pPr>
          </w:p>
          <w:p w:rsidR="00487110" w:rsidP="00476A6A" w:rsidRDefault="00487110" w14:paraId="2203F029" w14:textId="03D288C1">
            <w:pPr>
              <w:pStyle w:val="paragraph"/>
              <w:spacing w:before="0" w:beforeAutospacing="0" w:after="0" w:afterAutospacing="0"/>
              <w:textAlignment w:val="baseline"/>
              <w:rPr>
                <w:rStyle w:val="eop"/>
              </w:rPr>
            </w:pPr>
            <w:r w:rsidRPr="3F81DDC5" w:rsidR="00487110">
              <w:rPr>
                <w:rStyle w:val="normaltextrun"/>
                <w:rFonts w:ascii="Calibri" w:hAnsi="Calibri" w:eastAsia="Calibri" w:cs="Arial" w:asciiTheme="minorAscii" w:hAnsiTheme="minorAscii" w:cstheme="minorBidi"/>
                <w:sz w:val="22"/>
                <w:szCs w:val="22"/>
              </w:rPr>
              <w:t>Show the quote – Organizing is a fancy word for relationship building.</w:t>
            </w:r>
            <w:r w:rsidRPr="3F81DDC5" w:rsidR="00487110">
              <w:rPr>
                <w:rStyle w:val="eop"/>
                <w:rFonts w:ascii="Calibri" w:hAnsi="Calibri" w:cs="Arial" w:asciiTheme="minorAscii" w:hAnsiTheme="minorAscii" w:cstheme="minorBidi"/>
                <w:sz w:val="22"/>
                <w:szCs w:val="22"/>
              </w:rPr>
              <w:t> </w:t>
            </w:r>
          </w:p>
          <w:p w:rsidR="4E566C2B" w:rsidP="1A6473EF" w:rsidRDefault="4E566C2B" w14:paraId="4BC91F27" w14:textId="75378A82">
            <w:pPr>
              <w:pStyle w:val="paragraph"/>
              <w:spacing w:before="0" w:beforeAutospacing="off" w:after="0" w:afterAutospacing="off"/>
              <w:rPr>
                <w:rStyle w:val="eop"/>
                <w:rFonts w:ascii="Calibri" w:hAnsi="Calibri" w:cs="Arial" w:asciiTheme="minorAscii" w:hAnsiTheme="minorAscii" w:cstheme="minorBidi"/>
                <w:b w:val="1"/>
                <w:bCs w:val="1"/>
                <w:sz w:val="22"/>
                <w:szCs w:val="22"/>
              </w:rPr>
            </w:pPr>
            <w:r w:rsidRPr="1A6473EF" w:rsidR="4E566C2B">
              <w:rPr>
                <w:rStyle w:val="eop"/>
                <w:rFonts w:ascii="Calibri" w:hAnsi="Calibri" w:cs="Arial" w:asciiTheme="minorAscii" w:hAnsiTheme="minorAscii" w:cstheme="minorBidi"/>
                <w:b w:val="1"/>
                <w:bCs w:val="1"/>
                <w:sz w:val="22"/>
                <w:szCs w:val="22"/>
              </w:rPr>
              <w:t xml:space="preserve">Saying “organizing” to a worker can be confusing. At the core of it organizing is just intentional relationship building. </w:t>
            </w:r>
          </w:p>
          <w:p w:rsidR="00487110" w:rsidP="00476A6A" w:rsidRDefault="00487110" w14:paraId="0C2122C0" w14:textId="489C2D9B">
            <w:pPr>
              <w:pStyle w:val="paragraph"/>
              <w:spacing w:before="0" w:beforeAutospacing="0" w:after="0" w:afterAutospacing="0"/>
              <w:textAlignment w:val="baseline"/>
            </w:pPr>
            <w:r w:rsidRPr="1D911B42">
              <w:rPr>
                <w:rStyle w:val="eop"/>
                <w:rFonts w:asciiTheme="minorHAnsi" w:hAnsiTheme="minorHAnsi" w:cstheme="minorBidi"/>
                <w:sz w:val="22"/>
                <w:szCs w:val="22"/>
              </w:rPr>
              <w:t> </w:t>
            </w:r>
          </w:p>
          <w:p w:rsidR="00487110" w:rsidP="3F81DDC5" w:rsidRDefault="00487110" w14:paraId="15C1C982" w14:textId="3ECB45A7">
            <w:pPr>
              <w:pStyle w:val="paragraph"/>
              <w:spacing w:before="0" w:beforeAutospacing="off" w:after="0" w:afterAutospacing="off"/>
              <w:textAlignment w:val="baseline"/>
              <w:rPr>
                <w:rFonts w:ascii="Calibri" w:hAnsi="Calibri" w:cs="Arial" w:asciiTheme="minorAscii" w:hAnsiTheme="minorAscii" w:cstheme="minorBidi"/>
                <w:sz w:val="22"/>
                <w:szCs w:val="22"/>
              </w:rPr>
            </w:pPr>
            <w:r w:rsidRPr="3F81DDC5" w:rsidR="00487110">
              <w:rPr>
                <w:rStyle w:val="normaltextrun"/>
                <w:rFonts w:ascii="Calibri" w:hAnsi="Calibri" w:eastAsia="Calibri" w:cs="Arial" w:asciiTheme="minorAscii" w:hAnsiTheme="minorAscii" w:cstheme="minorBidi"/>
                <w:sz w:val="22"/>
                <w:szCs w:val="22"/>
              </w:rPr>
              <w:t xml:space="preserve">Relationships are like in other parts of our lives, are based on shared values and shared purpose. Relationships are long-term. But remember, having shared values, a shared purpose and some skills &amp; resources </w:t>
            </w:r>
            <w:r w:rsidRPr="3F81DDC5" w:rsidR="00487110">
              <w:rPr>
                <w:rStyle w:val="normaltextrun"/>
                <w:rFonts w:ascii="Calibri" w:hAnsi="Calibri" w:eastAsia="Calibri" w:cs="Arial" w:asciiTheme="minorAscii" w:hAnsiTheme="minorAscii" w:cstheme="minorBidi"/>
                <w:sz w:val="22"/>
                <w:szCs w:val="22"/>
              </w:rPr>
              <w:t>doesn’t</w:t>
            </w:r>
            <w:r w:rsidRPr="3F81DDC5" w:rsidR="00487110">
              <w:rPr>
                <w:rStyle w:val="normaltextrun"/>
                <w:rFonts w:ascii="Calibri" w:hAnsi="Calibri" w:eastAsia="Calibri" w:cs="Arial" w:asciiTheme="minorAscii" w:hAnsiTheme="minorAscii" w:cstheme="minorBidi"/>
                <w:sz w:val="22"/>
                <w:szCs w:val="22"/>
              </w:rPr>
              <w:t xml:space="preserve"> mean that you have a relationship. If there is no commitment, there </w:t>
            </w:r>
            <w:r w:rsidRPr="3F81DDC5" w:rsidR="00487110">
              <w:rPr>
                <w:rStyle w:val="normaltextrun"/>
                <w:rFonts w:ascii="Calibri" w:hAnsi="Calibri" w:eastAsia="Calibri" w:cs="Arial" w:asciiTheme="minorAscii" w:hAnsiTheme="minorAscii" w:cstheme="minorBidi"/>
                <w:sz w:val="22"/>
                <w:szCs w:val="22"/>
              </w:rPr>
              <w:t>isn’t</w:t>
            </w:r>
            <w:r w:rsidRPr="3F81DDC5" w:rsidR="00487110">
              <w:rPr>
                <w:rStyle w:val="normaltextrun"/>
                <w:rFonts w:ascii="Calibri" w:hAnsi="Calibri" w:eastAsia="Calibri" w:cs="Arial" w:asciiTheme="minorAscii" w:hAnsiTheme="minorAscii" w:cstheme="minorBidi"/>
                <w:sz w:val="22"/>
                <w:szCs w:val="22"/>
              </w:rPr>
              <w:t xml:space="preserve"> any glue in your relationship – it </w:t>
            </w:r>
            <w:r w:rsidRPr="3F81DDC5" w:rsidR="00487110">
              <w:rPr>
                <w:rStyle w:val="normaltextrun"/>
                <w:rFonts w:ascii="Calibri" w:hAnsi="Calibri" w:eastAsia="Calibri" w:cs="Arial" w:asciiTheme="minorAscii" w:hAnsiTheme="minorAscii" w:cstheme="minorBidi"/>
                <w:sz w:val="22"/>
                <w:szCs w:val="22"/>
              </w:rPr>
              <w:t>won’t</w:t>
            </w:r>
            <w:r w:rsidRPr="3F81DDC5" w:rsidR="00487110">
              <w:rPr>
                <w:rStyle w:val="normaltextrun"/>
                <w:rFonts w:ascii="Calibri" w:hAnsi="Calibri" w:eastAsia="Calibri" w:cs="Arial" w:asciiTheme="minorAscii" w:hAnsiTheme="minorAscii" w:cstheme="minorBidi"/>
                <w:sz w:val="22"/>
                <w:szCs w:val="22"/>
              </w:rPr>
              <w:t xml:space="preserve"> last. A relationship with no commitment is not a relationship. If several people come to an association event but I </w:t>
            </w:r>
            <w:r w:rsidRPr="3F81DDC5" w:rsidR="00487110">
              <w:rPr>
                <w:rStyle w:val="normaltextrun"/>
                <w:rFonts w:ascii="Calibri" w:hAnsi="Calibri" w:eastAsia="Calibri" w:cs="Arial" w:asciiTheme="minorAscii" w:hAnsiTheme="minorAscii" w:cstheme="minorBidi"/>
                <w:sz w:val="22"/>
                <w:szCs w:val="22"/>
              </w:rPr>
              <w:t>don’t</w:t>
            </w:r>
            <w:r w:rsidRPr="3F81DDC5" w:rsidR="00487110">
              <w:rPr>
                <w:rStyle w:val="normaltextrun"/>
                <w:rFonts w:ascii="Calibri" w:hAnsi="Calibri" w:eastAsia="Calibri" w:cs="Arial" w:asciiTheme="minorAscii" w:hAnsiTheme="minorAscii" w:cstheme="minorBidi"/>
                <w:sz w:val="22"/>
                <w:szCs w:val="22"/>
              </w:rPr>
              <w:t xml:space="preserve"> ask them to explicitly to make a commitment to joining me in this work, then they may have a relationship with me, but not with the campaign or the association.</w:t>
            </w:r>
          </w:p>
          <w:p w:rsidR="00487110" w:rsidP="3F81DDC5" w:rsidRDefault="00487110" w14:paraId="6E3EC8A9" w14:textId="784C578E">
            <w:pPr>
              <w:pStyle w:val="paragraph"/>
              <w:spacing w:before="0" w:beforeAutospacing="off" w:after="0" w:afterAutospacing="off"/>
              <w:textAlignment w:val="baseline"/>
              <w:rPr>
                <w:rFonts w:ascii="Calibri" w:hAnsi="Calibri" w:cs="Arial" w:asciiTheme="minorAscii" w:hAnsiTheme="minorAscii" w:cstheme="minorBidi"/>
                <w:sz w:val="22"/>
                <w:szCs w:val="22"/>
              </w:rPr>
            </w:pPr>
            <w:r w:rsidRPr="3F81DDC5" w:rsidR="00487110">
              <w:rPr>
                <w:rStyle w:val="normaltextrun"/>
                <w:rFonts w:ascii="Calibri" w:hAnsi="Calibri" w:eastAsia="Calibri" w:cs="Arial" w:asciiTheme="minorAscii" w:hAnsiTheme="minorAscii" w:cstheme="minorBidi"/>
                <w:sz w:val="22"/>
                <w:szCs w:val="22"/>
              </w:rPr>
              <w:t> </w:t>
            </w:r>
            <w:r w:rsidRPr="3F81DDC5" w:rsidR="00487110">
              <w:rPr>
                <w:rStyle w:val="eop"/>
                <w:rFonts w:ascii="Calibri" w:hAnsi="Calibri" w:cs="Arial" w:asciiTheme="minorAscii" w:hAnsiTheme="minorAscii" w:cstheme="minorBidi"/>
                <w:sz w:val="22"/>
                <w:szCs w:val="22"/>
              </w:rPr>
              <w:t> </w:t>
            </w:r>
          </w:p>
          <w:p w:rsidR="00487110" w:rsidP="00476A6A" w:rsidRDefault="00487110" w14:paraId="79A4DBF9" w14:textId="7B342370">
            <w:pPr>
              <w:pStyle w:val="paragraph"/>
              <w:spacing w:before="0" w:beforeAutospacing="0" w:after="0" w:afterAutospacing="0"/>
              <w:textAlignment w:val="baseline"/>
              <w:rPr>
                <w:rStyle w:val="normaltextrun"/>
                <w:rFonts w:eastAsia="Calibri"/>
              </w:rPr>
            </w:pPr>
          </w:p>
          <w:p w:rsidR="00487110" w:rsidP="1A6473EF" w:rsidRDefault="00487110" w14:paraId="478D8620" w14:textId="402D28BD">
            <w:pPr>
              <w:pStyle w:val="Normal"/>
              <w:spacing w:before="0" w:beforeAutospacing="off" w:after="0" w:afterAutospacing="off"/>
              <w:jc w:val="left"/>
              <w:textAlignment w:val="baseline"/>
              <w:rPr>
                <w:rFonts w:ascii="Calibri" w:hAnsi="Calibri" w:eastAsia="Calibri" w:cs="Calibri"/>
                <w:b w:val="1"/>
                <w:bCs w:val="1"/>
                <w:i w:val="0"/>
                <w:iCs w:val="0"/>
                <w:caps w:val="0"/>
                <w:smallCaps w:val="0"/>
                <w:noProof w:val="0"/>
                <w:color w:val="808080" w:themeColor="background1" w:themeTint="FF" w:themeShade="80"/>
                <w:sz w:val="24"/>
                <w:szCs w:val="24"/>
                <w:lang w:val="en-US"/>
              </w:rPr>
            </w:pPr>
            <w:r w:rsidRPr="1A6473EF" w:rsidR="00487110">
              <w:rPr>
                <w:rStyle w:val="normaltextrun"/>
                <w:rFonts w:ascii="Calibri" w:hAnsi="Calibri" w:eastAsia="Calibri" w:cs="Arial" w:asciiTheme="minorAscii" w:hAnsiTheme="minorAscii" w:cstheme="minorBidi"/>
                <w:sz w:val="22"/>
                <w:szCs w:val="22"/>
              </w:rPr>
              <w:t xml:space="preserve">How do we </w:t>
            </w:r>
            <w:r w:rsidRPr="1A6473EF" w:rsidR="00487110">
              <w:rPr>
                <w:rStyle w:val="normaltextrun"/>
                <w:rFonts w:ascii="Calibri" w:hAnsi="Calibri" w:eastAsia="Calibri" w:cs="Arial" w:asciiTheme="minorAscii" w:hAnsiTheme="minorAscii" w:cstheme="minorBidi"/>
                <w:sz w:val="22"/>
                <w:szCs w:val="22"/>
              </w:rPr>
              <w:t>identify</w:t>
            </w:r>
            <w:r w:rsidRPr="1A6473EF" w:rsidR="00487110">
              <w:rPr>
                <w:rStyle w:val="normaltextrun"/>
                <w:rFonts w:ascii="Calibri" w:hAnsi="Calibri" w:eastAsia="Calibri" w:cs="Arial" w:asciiTheme="minorAscii" w:hAnsiTheme="minorAscii" w:cstheme="minorBidi"/>
                <w:sz w:val="22"/>
                <w:szCs w:val="22"/>
              </w:rPr>
              <w:t xml:space="preserve"> what issues people care about and what obstacles are holding them back?</w:t>
            </w:r>
            <w:r w:rsidRPr="1A6473EF" w:rsidR="00487110">
              <w:rPr>
                <w:rStyle w:val="normaltextrun"/>
                <w:rFonts w:ascii="Calibri" w:hAnsi="Calibri" w:eastAsia="Calibri" w:cs="Arial" w:asciiTheme="minorAscii" w:hAnsiTheme="minorAscii" w:cstheme="minorBidi"/>
                <w:b w:val="1"/>
                <w:bCs w:val="1"/>
                <w:sz w:val="22"/>
                <w:szCs w:val="22"/>
              </w:rPr>
              <w:t xml:space="preserve"> </w:t>
            </w:r>
            <w:r w:rsidRPr="1A6473EF" w:rsidR="00487110">
              <w:rPr>
                <w:rStyle w:val="normaltextrun"/>
                <w:rFonts w:ascii="Calibri" w:hAnsi="Calibri" w:eastAsia="Calibri" w:cs="Arial" w:asciiTheme="minorAscii" w:hAnsiTheme="minorAscii" w:cstheme="minorBidi"/>
                <w:b w:val="1"/>
                <w:bCs w:val="1"/>
                <w:sz w:val="22"/>
                <w:szCs w:val="22"/>
              </w:rPr>
              <w:t>We have to talk to them!</w:t>
            </w:r>
            <w:r w:rsidRPr="1A6473EF" w:rsidR="00487110">
              <w:rPr>
                <w:rStyle w:val="normaltextrun"/>
                <w:rFonts w:ascii="Calibri" w:hAnsi="Calibri" w:eastAsia="Calibri" w:cs="Arial" w:asciiTheme="minorAscii" w:hAnsiTheme="minorAscii" w:cstheme="minorBidi"/>
                <w:b w:val="1"/>
                <w:bCs w:val="1"/>
                <w:sz w:val="22"/>
                <w:szCs w:val="22"/>
              </w:rPr>
              <w:t xml:space="preserve"> </w:t>
            </w:r>
            <w:r w:rsidRPr="1A6473EF"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 xml:space="preserve">-We talk to them. We ask. We have </w:t>
            </w:r>
            <w:r w:rsidRPr="1A6473EF"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intentional organizing</w:t>
            </w:r>
            <w:r w:rsidRPr="1A6473EF"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 xml:space="preserve"> conversations (one-on-ones).</w:t>
            </w:r>
            <w:r w:rsidRPr="1A6473EF"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 xml:space="preserve"> </w:t>
            </w:r>
          </w:p>
          <w:p w:rsidR="00487110" w:rsidP="1A6473EF" w:rsidRDefault="00487110" w14:paraId="738FDE33" w14:textId="4BC47823">
            <w:pPr>
              <w:spacing w:before="0" w:beforeAutospacing="off" w:after="0" w:afterAutospacing="off"/>
              <w:jc w:val="left"/>
              <w:textAlignment w:val="baseline"/>
              <w:rPr>
                <w:rFonts w:ascii="Calibri" w:hAnsi="Calibri" w:eastAsia="Calibri" w:cs="Calibri"/>
                <w:b w:val="1"/>
                <w:bCs w:val="1"/>
                <w:i w:val="0"/>
                <w:iCs w:val="0"/>
                <w:caps w:val="0"/>
                <w:smallCaps w:val="0"/>
                <w:noProof w:val="0"/>
                <w:color w:val="808080" w:themeColor="background1" w:themeTint="FF" w:themeShade="80"/>
                <w:sz w:val="24"/>
                <w:szCs w:val="24"/>
                <w:lang w:val="en-US"/>
              </w:rPr>
            </w:pPr>
            <w:r w:rsidRPr="1A6473EF"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Quick Note: Sometimes we default into talking about students and how educators working conditions are students learning conditions. From the research on ESPs that is not always the case for our ESPs and if we simply default to talking about students, we are not only alienating some workers but also repeating the line of "for the students" that bosses use.</w:t>
            </w:r>
            <w:r w:rsidRPr="1A6473EF"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 xml:space="preserve"> </w:t>
            </w:r>
          </w:p>
          <w:p w:rsidR="00487110" w:rsidP="1A6473EF" w:rsidRDefault="00487110" w14:paraId="7F08CE3C" w14:textId="5860507B">
            <w:pPr>
              <w:spacing w:before="0" w:beforeAutospacing="off" w:after="0" w:afterAutospacing="off" w:line="240" w:lineRule="exact"/>
              <w:jc w:val="left"/>
              <w:textAlignment w:val="baseline"/>
              <w:rPr>
                <w:rFonts w:ascii="Calibri" w:hAnsi="Calibri" w:eastAsia="Calibri" w:cs="Calibri"/>
                <w:b w:val="1"/>
                <w:bCs w:val="1"/>
                <w:i w:val="0"/>
                <w:iCs w:val="0"/>
                <w:caps w:val="0"/>
                <w:smallCaps w:val="0"/>
                <w:noProof w:val="0"/>
                <w:color w:val="808080" w:themeColor="background1" w:themeTint="FF" w:themeShade="80"/>
                <w:sz w:val="24"/>
                <w:szCs w:val="24"/>
                <w:lang w:val="en-US"/>
              </w:rPr>
            </w:pPr>
          </w:p>
          <w:p w:rsidR="00487110" w:rsidP="1A6473EF" w:rsidRDefault="00487110" w14:paraId="400DEC61" w14:textId="78489E42">
            <w:pPr>
              <w:spacing w:before="0" w:beforeAutospacing="off" w:after="0" w:afterAutospacing="off"/>
              <w:jc w:val="left"/>
              <w:textAlignment w:val="baseline"/>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pPr>
            <w:r w:rsidRPr="1A6473EF"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I'm</w:t>
            </w:r>
            <w:r w:rsidRPr="1A6473EF"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 xml:space="preserve"> sure all of us at some </w:t>
            </w:r>
            <w:r w:rsidRPr="1A6473EF"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point</w:t>
            </w:r>
            <w:r w:rsidRPr="1A6473EF"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 xml:space="preserve"> have said the </w:t>
            </w:r>
            <w:r w:rsidRPr="1A6473EF" w:rsidR="08EDB043">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line</w:t>
            </w:r>
            <w:r w:rsidRPr="1A6473EF"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 xml:space="preserve"> "if you had a magic wand, what would you change about your workplace." That is a great tool to get workers issues, but it is also a radical act in and of itself. We are asking workers to paint us a vision of what their workplace should/could be. That </w:t>
            </w:r>
            <w:r w:rsidRPr="1A6473EF"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doesn't</w:t>
            </w:r>
            <w:r w:rsidRPr="1A6473EF"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 xml:space="preserve"> sound super radical, but our workplaces are set up to discourage people from dreaming of more and seeing themselves as change makers. It is our job to </w:t>
            </w:r>
            <w:r w:rsidRPr="1A6473EF"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get</w:t>
            </w:r>
            <w:r w:rsidRPr="1A6473EF"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 xml:space="preserve"> the issue but also to communicate to them that their issues are IMPORTANT, not because it </w:t>
            </w:r>
            <w:r w:rsidRPr="1A6473EF"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impacts</w:t>
            </w:r>
            <w:r w:rsidRPr="1A6473EF"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 xml:space="preserve"> students but because they are workers who deserve</w:t>
            </w:r>
            <w:r w:rsidRPr="1A6473EF"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 xml:space="preserve"> </w:t>
            </w:r>
            <w:r w:rsidRPr="1A6473EF"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better</w:t>
            </w:r>
            <w:r w:rsidRPr="1A6473EF"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 xml:space="preserve"> and they know the best solutions for the problems they face.</w:t>
            </w:r>
            <w:r w:rsidRPr="1A6473EF" w:rsidR="6E9530E8">
              <w:rPr>
                <w:rFonts w:ascii="Calibri" w:hAnsi="Calibri" w:eastAsia="Calibri" w:cs="Calibri"/>
                <w:b w:val="1"/>
                <w:bCs w:val="1"/>
                <w:i w:val="1"/>
                <w:iCs w:val="1"/>
                <w:caps w:val="0"/>
                <w:smallCaps w:val="0"/>
                <w:strike w:val="0"/>
                <w:dstrike w:val="0"/>
                <w:noProof w:val="0"/>
                <w:color w:val="000000" w:themeColor="text1" w:themeTint="FF" w:themeShade="FF"/>
                <w:sz w:val="24"/>
                <w:szCs w:val="24"/>
                <w:u w:val="none"/>
                <w:lang w:val="en-US"/>
              </w:rPr>
              <w:t xml:space="preserve"> </w:t>
            </w:r>
          </w:p>
          <w:p w:rsidR="00487110" w:rsidP="3F81DDC5" w:rsidRDefault="00487110" w14:paraId="12355F17" w14:textId="69863906">
            <w:pPr>
              <w:pStyle w:val="paragraph"/>
              <w:spacing w:before="0" w:beforeAutospacing="off" w:after="0" w:afterAutospacing="off"/>
              <w:textAlignment w:val="baseline"/>
              <w:rPr>
                <w:rStyle w:val="normaltextrun"/>
                <w:rFonts w:ascii="Calibri" w:hAnsi="Calibri" w:eastAsia="Calibri" w:cs="Arial" w:asciiTheme="minorAscii" w:hAnsiTheme="minorAscii" w:cstheme="minorBidi"/>
                <w:sz w:val="22"/>
                <w:szCs w:val="22"/>
              </w:rPr>
            </w:pPr>
          </w:p>
          <w:p w:rsidR="00487110" w:rsidP="00476A6A" w:rsidRDefault="00487110" w14:paraId="248DC1C9" w14:textId="4E610F98">
            <w:pPr>
              <w:pStyle w:val="paragraph"/>
              <w:spacing w:before="0" w:beforeAutospacing="0" w:after="0" w:afterAutospacing="0"/>
              <w:textAlignment w:val="baseline"/>
              <w:rPr>
                <w:rFonts w:eastAsia="Calibri"/>
              </w:rPr>
            </w:pPr>
            <w:r w:rsidRPr="1D911B42">
              <w:rPr>
                <w:rStyle w:val="normaltextrun"/>
                <w:rFonts w:eastAsia="Calibri" w:asciiTheme="minorHAnsi" w:hAnsiTheme="minorHAnsi" w:cstheme="minorBidi"/>
                <w:sz w:val="22"/>
                <w:szCs w:val="22"/>
              </w:rPr>
              <w:t>These are several ways you can build relationships but the one we will focus on is the One-to-One. This is a great tool to identify leaders and recruit them into leadership teams. They are critical for building strong relationships in which both people grow and learn together over time.  We use them to build community and commitment within a new leadership team. We use them to build deeper relationships with people we may already know from other work.</w:t>
            </w:r>
            <w:r w:rsidRPr="1D911B42">
              <w:rPr>
                <w:rStyle w:val="eop"/>
                <w:rFonts w:asciiTheme="minorHAnsi" w:hAnsiTheme="minorHAnsi" w:cstheme="minorBidi"/>
                <w:sz w:val="22"/>
                <w:szCs w:val="22"/>
              </w:rPr>
              <w:t> </w:t>
            </w:r>
          </w:p>
          <w:p w:rsidR="00487110" w:rsidP="14AB725E" w:rsidRDefault="00487110" w14:paraId="1EF63629" w14:textId="1C948784">
            <w:pPr>
              <w:spacing w:line="259" w:lineRule="auto"/>
              <w:rPr>
                <w:color w:val="000000" w:themeColor="text1"/>
              </w:rPr>
            </w:pPr>
          </w:p>
          <w:p w:rsidR="00230A93" w:rsidP="14AB725E" w:rsidRDefault="00230A93" w14:paraId="12197E9E" w14:textId="77777777">
            <w:pPr>
              <w:spacing w:line="259" w:lineRule="auto"/>
              <w:rPr>
                <w:color w:val="000000" w:themeColor="text1"/>
              </w:rPr>
            </w:pPr>
          </w:p>
          <w:p w:rsidR="00230A93" w:rsidP="14AB725E" w:rsidRDefault="00230A93" w14:paraId="6A19353D" w14:textId="77777777">
            <w:pPr>
              <w:spacing w:line="259" w:lineRule="auto"/>
              <w:rPr>
                <w:color w:val="000000" w:themeColor="text1"/>
              </w:rPr>
            </w:pPr>
          </w:p>
          <w:p w:rsidR="00487110" w:rsidP="3F81DDC5" w:rsidRDefault="00487110" w14:paraId="2CED2AB4" w14:textId="7722E4C3">
            <w:pPr>
              <w:pStyle w:val="paragraph"/>
              <w:spacing w:before="0" w:beforeAutospacing="off" w:after="0" w:afterAutospacing="off"/>
              <w:textAlignment w:val="baseline"/>
              <w:rPr>
                <w:rStyle w:val="normaltextrun"/>
                <w:rFonts w:ascii="Calibri" w:hAnsi="Calibri" w:eastAsia="Calibri" w:cs="Arial" w:asciiTheme="minorAscii" w:hAnsiTheme="minorAscii" w:cstheme="minorBidi"/>
                <w:b w:val="1"/>
                <w:bCs w:val="1"/>
                <w:sz w:val="22"/>
                <w:szCs w:val="22"/>
              </w:rPr>
            </w:pPr>
            <w:r w:rsidRPr="3F81DDC5" w:rsidR="5E8531C6">
              <w:rPr>
                <w:rStyle w:val="normaltextrun"/>
                <w:rFonts w:ascii="Calibri" w:hAnsi="Calibri" w:eastAsia="Calibri" w:cs="Arial" w:asciiTheme="minorAscii" w:hAnsiTheme="minorAscii" w:cstheme="minorBidi"/>
                <w:b w:val="1"/>
                <w:bCs w:val="1"/>
                <w:sz w:val="22"/>
                <w:szCs w:val="22"/>
                <w:highlight w:val="yellow"/>
              </w:rPr>
              <w:t>p.</w:t>
            </w:r>
            <w:r w:rsidRPr="3F81DDC5" w:rsidR="00487110">
              <w:rPr>
                <w:rStyle w:val="normaltextrun"/>
                <w:rFonts w:ascii="Calibri" w:hAnsi="Calibri" w:eastAsia="Calibri" w:cs="Arial" w:asciiTheme="minorAscii" w:hAnsiTheme="minorAscii" w:cstheme="minorBidi"/>
                <w:b w:val="1"/>
                <w:bCs w:val="1"/>
                <w:sz w:val="22"/>
                <w:szCs w:val="22"/>
                <w:highlight w:val="yellow"/>
              </w:rPr>
              <w:t xml:space="preserve"> </w:t>
            </w:r>
            <w:r w:rsidRPr="3F81DDC5" w:rsidR="17319D6F">
              <w:rPr>
                <w:rStyle w:val="normaltextrun"/>
                <w:rFonts w:ascii="Calibri" w:hAnsi="Calibri" w:eastAsia="Calibri" w:cs="Arial" w:asciiTheme="minorAscii" w:hAnsiTheme="minorAscii" w:cstheme="minorBidi"/>
                <w:b w:val="1"/>
                <w:bCs w:val="1"/>
                <w:sz w:val="22"/>
                <w:szCs w:val="22"/>
                <w:highlight w:val="yellow"/>
              </w:rPr>
              <w:t>49-</w:t>
            </w:r>
            <w:r w:rsidRPr="3F81DDC5" w:rsidR="7F0BCD07">
              <w:rPr>
                <w:rStyle w:val="normaltextrun"/>
                <w:rFonts w:ascii="Calibri" w:hAnsi="Calibri" w:eastAsia="Calibri" w:cs="Arial" w:asciiTheme="minorAscii" w:hAnsiTheme="minorAscii" w:cstheme="minorBidi"/>
                <w:b w:val="1"/>
                <w:bCs w:val="1"/>
                <w:sz w:val="22"/>
                <w:szCs w:val="22"/>
                <w:highlight w:val="yellow"/>
              </w:rPr>
              <w:t xml:space="preserve">61 </w:t>
            </w:r>
            <w:r w:rsidRPr="3F81DDC5" w:rsidR="00487110">
              <w:rPr>
                <w:rStyle w:val="normaltextrun"/>
                <w:rFonts w:ascii="Calibri" w:hAnsi="Calibri" w:eastAsia="Calibri" w:cs="Arial" w:asciiTheme="minorAscii" w:hAnsiTheme="minorAscii" w:cstheme="minorBidi"/>
                <w:b w:val="1"/>
                <w:bCs w:val="1"/>
                <w:sz w:val="22"/>
                <w:szCs w:val="22"/>
              </w:rPr>
              <w:t>in Participant Handouts</w:t>
            </w:r>
          </w:p>
          <w:p w:rsidR="00487110" w:rsidP="004869BC" w:rsidRDefault="00487110" w14:paraId="218C04E6" w14:textId="32B7B914">
            <w:pPr>
              <w:pStyle w:val="paragraph"/>
              <w:spacing w:before="0" w:beforeAutospacing="0" w:after="0" w:afterAutospacing="0"/>
              <w:textAlignment w:val="baseline"/>
              <w:rPr>
                <w:rStyle w:val="normaltextrun"/>
                <w:rFonts w:eastAsia="Calibri" w:asciiTheme="minorHAnsi" w:hAnsiTheme="minorHAnsi" w:cstheme="minorBidi"/>
                <w:b/>
                <w:sz w:val="22"/>
                <w:szCs w:val="22"/>
              </w:rPr>
            </w:pPr>
          </w:p>
          <w:p w:rsidR="00487110" w:rsidP="004869BC" w:rsidRDefault="00487110" w14:paraId="1CA3F841" w14:textId="77777777">
            <w:pPr>
              <w:pStyle w:val="paragraph"/>
              <w:spacing w:before="0" w:beforeAutospacing="0" w:after="0" w:afterAutospacing="0"/>
              <w:textAlignment w:val="baseline"/>
              <w:rPr>
                <w:rStyle w:val="normaltextrun"/>
                <w:rFonts w:eastAsia="Calibri" w:asciiTheme="minorHAnsi" w:hAnsiTheme="minorHAnsi" w:cstheme="minorBidi"/>
                <w:b/>
                <w:sz w:val="22"/>
                <w:szCs w:val="22"/>
              </w:rPr>
            </w:pPr>
          </w:p>
          <w:p w:rsidR="00487110" w:rsidP="004869BC" w:rsidRDefault="00487110" w14:paraId="094ADE64" w14:textId="77777777">
            <w:pPr>
              <w:pStyle w:val="paragraph"/>
              <w:spacing w:before="0" w:beforeAutospacing="0" w:after="0" w:afterAutospacing="0"/>
              <w:textAlignment w:val="baseline"/>
              <w:rPr>
                <w:rStyle w:val="normaltextrun"/>
                <w:rFonts w:eastAsia="Calibri" w:asciiTheme="minorHAnsi" w:hAnsiTheme="minorHAnsi" w:cstheme="minorBidi"/>
                <w:b/>
                <w:sz w:val="22"/>
                <w:szCs w:val="22"/>
              </w:rPr>
            </w:pPr>
          </w:p>
          <w:p w:rsidR="00487110" w:rsidP="004869BC" w:rsidRDefault="00487110" w14:paraId="314726DD" w14:textId="77777777">
            <w:pPr>
              <w:pStyle w:val="paragraph"/>
              <w:spacing w:before="0" w:beforeAutospacing="0" w:after="0" w:afterAutospacing="0"/>
              <w:textAlignment w:val="baseline"/>
              <w:rPr>
                <w:rStyle w:val="normaltextrun"/>
                <w:rFonts w:eastAsia="Calibri" w:asciiTheme="minorHAnsi" w:hAnsiTheme="minorHAnsi" w:cstheme="minorBidi"/>
                <w:b/>
                <w:sz w:val="22"/>
                <w:szCs w:val="22"/>
              </w:rPr>
            </w:pPr>
          </w:p>
          <w:p w:rsidR="00487110" w:rsidP="004869BC" w:rsidRDefault="00487110" w14:paraId="5493F0D4" w14:textId="77777777">
            <w:pPr>
              <w:pStyle w:val="paragraph"/>
              <w:spacing w:before="0" w:beforeAutospacing="0" w:after="0" w:afterAutospacing="0"/>
              <w:textAlignment w:val="baseline"/>
              <w:rPr>
                <w:rStyle w:val="normaltextrun"/>
                <w:rFonts w:eastAsia="Calibri" w:asciiTheme="minorHAnsi" w:hAnsiTheme="minorHAnsi" w:cstheme="minorBidi"/>
                <w:b/>
                <w:sz w:val="22"/>
                <w:szCs w:val="22"/>
              </w:rPr>
            </w:pPr>
          </w:p>
          <w:p w:rsidR="00487110" w:rsidP="004869BC" w:rsidRDefault="00487110" w14:paraId="203C6849" w14:textId="77777777">
            <w:pPr>
              <w:pStyle w:val="paragraph"/>
              <w:spacing w:before="0" w:beforeAutospacing="0" w:after="0" w:afterAutospacing="0"/>
              <w:textAlignment w:val="baseline"/>
              <w:rPr>
                <w:rStyle w:val="normaltextrun"/>
                <w:rFonts w:eastAsia="Calibri" w:asciiTheme="minorHAnsi" w:hAnsiTheme="minorHAnsi" w:cstheme="minorBidi"/>
                <w:b/>
                <w:sz w:val="22"/>
                <w:szCs w:val="22"/>
              </w:rPr>
            </w:pPr>
          </w:p>
          <w:p w:rsidR="00487110" w:rsidP="3F81DDC5" w:rsidRDefault="00487110" w14:paraId="31FF1355" w14:textId="5C9424A0">
            <w:pPr>
              <w:pStyle w:val="paragraph"/>
              <w:spacing w:before="0" w:beforeAutospacing="off" w:after="0" w:afterAutospacing="off"/>
              <w:textAlignment w:val="baseline"/>
              <w:rPr>
                <w:rStyle w:val="normaltextrun"/>
                <w:rFonts w:ascii="Calibri" w:hAnsi="Calibri" w:eastAsia="Calibri" w:cs="Arial" w:asciiTheme="minorAscii" w:hAnsiTheme="minorAscii" w:cstheme="minorBidi"/>
                <w:b w:val="1"/>
                <w:bCs w:val="1"/>
                <w:sz w:val="22"/>
                <w:szCs w:val="22"/>
              </w:rPr>
            </w:pPr>
            <w:r w:rsidRPr="3F81DDC5" w:rsidR="00487110">
              <w:rPr>
                <w:rStyle w:val="normaltextrun"/>
                <w:rFonts w:ascii="Calibri" w:hAnsi="Calibri" w:eastAsia="Calibri" w:cs="Arial" w:asciiTheme="minorAscii" w:hAnsiTheme="minorAscii" w:cstheme="minorBidi"/>
                <w:b w:val="1"/>
                <w:bCs w:val="1"/>
                <w:sz w:val="22"/>
                <w:szCs w:val="22"/>
              </w:rPr>
              <w:t>Basics of One to Ones</w:t>
            </w:r>
            <w:r w:rsidRPr="3F81DDC5" w:rsidR="00487110">
              <w:rPr>
                <w:rStyle w:val="eop"/>
                <w:rFonts w:ascii="Calibri" w:hAnsi="Calibri" w:cs="Arial" w:asciiTheme="minorAscii" w:hAnsiTheme="minorAscii" w:cstheme="minorBidi"/>
                <w:b w:val="1"/>
                <w:bCs w:val="1"/>
                <w:sz w:val="22"/>
                <w:szCs w:val="22"/>
              </w:rPr>
              <w:t> </w:t>
            </w:r>
            <w:r w:rsidRPr="3F81DDC5" w:rsidR="00487110">
              <w:rPr>
                <w:rStyle w:val="eop"/>
                <w:rFonts w:ascii="Calibri" w:hAnsi="Calibri" w:cs="Arial" w:asciiTheme="minorAscii" w:hAnsiTheme="minorAscii" w:cstheme="minorBidi"/>
                <w:sz w:val="22"/>
                <w:szCs w:val="22"/>
              </w:rPr>
              <w:t>–</w:t>
            </w:r>
            <w:r w:rsidRPr="3F81DDC5" w:rsidR="4A41C6DB">
              <w:rPr>
                <w:rStyle w:val="eop"/>
                <w:rFonts w:ascii="Calibri" w:hAnsi="Calibri" w:cs="Arial" w:asciiTheme="minorAscii" w:hAnsiTheme="minorAscii" w:cstheme="minorBidi"/>
                <w:sz w:val="22"/>
                <w:szCs w:val="22"/>
              </w:rPr>
              <w:t xml:space="preserve"> </w:t>
            </w:r>
            <w:r w:rsidRPr="3F81DDC5" w:rsidR="4A41C6DB">
              <w:rPr>
                <w:rStyle w:val="eop"/>
                <w:rFonts w:ascii="Calibri" w:hAnsi="Calibri" w:cs="Arial" w:asciiTheme="minorAscii" w:hAnsiTheme="minorAscii" w:cstheme="minorBidi"/>
                <w:b w:val="1"/>
                <w:bCs w:val="1"/>
                <w:sz w:val="22"/>
                <w:szCs w:val="22"/>
              </w:rPr>
              <w:t>Hedy</w:t>
            </w:r>
            <w:r w:rsidRPr="3F81DDC5" w:rsidR="00487110">
              <w:rPr>
                <w:rStyle w:val="eop"/>
                <w:rFonts w:ascii="Calibri" w:hAnsi="Calibri" w:cs="Arial" w:asciiTheme="minorAscii" w:hAnsiTheme="minorAscii" w:cstheme="minorBidi"/>
                <w:sz w:val="22"/>
                <w:szCs w:val="22"/>
              </w:rPr>
              <w:t xml:space="preserve"> </w:t>
            </w:r>
            <w:r w:rsidRPr="3F81DDC5" w:rsidR="00487110">
              <w:rPr>
                <w:rStyle w:val="eop"/>
                <w:rFonts w:ascii="Calibri" w:hAnsi="Calibri" w:cs="Arial" w:asciiTheme="minorAscii" w:hAnsiTheme="minorAscii" w:cstheme="minorBidi"/>
                <w:sz w:val="22"/>
                <w:szCs w:val="22"/>
              </w:rPr>
              <w:t>[</w:t>
            </w:r>
            <w:r w:rsidRPr="3F81DDC5" w:rsidR="00487110">
              <w:rPr>
                <w:rStyle w:val="normaltextrun"/>
                <w:rFonts w:ascii="Calibri" w:hAnsi="Calibri" w:eastAsia="Calibri" w:cs="Arial" w:asciiTheme="minorAscii" w:hAnsiTheme="minorAscii" w:cstheme="minorBidi"/>
                <w:sz w:val="22"/>
                <w:szCs w:val="22"/>
              </w:rPr>
              <w:t>Tie to Day 1 listening to gain understanding, preparation for communication shutdowns and our best practices for listening and building a relationship.]</w:t>
            </w:r>
          </w:p>
          <w:p w:rsidR="00487110" w:rsidP="004869BC" w:rsidRDefault="00487110" w14:paraId="21956DFC" w14:textId="0AD02DC9">
            <w:pPr>
              <w:pStyle w:val="paragraph"/>
              <w:spacing w:before="0" w:beforeAutospacing="0" w:after="0" w:afterAutospacing="0"/>
              <w:ind w:left="360"/>
              <w:textAlignment w:val="baseline"/>
              <w:rPr>
                <w:rFonts w:eastAsia="Calibri"/>
              </w:rPr>
            </w:pPr>
            <w:r w:rsidRPr="1D911B42">
              <w:rPr>
                <w:rStyle w:val="normaltextrun"/>
                <w:rFonts w:eastAsia="Calibri" w:asciiTheme="minorHAnsi" w:hAnsiTheme="minorHAnsi" w:cstheme="minorBidi"/>
                <w:sz w:val="22"/>
                <w:szCs w:val="22"/>
              </w:rPr>
              <w:t>We listen to relate to our people</w:t>
            </w:r>
            <w:r w:rsidRPr="1D911B42">
              <w:rPr>
                <w:rStyle w:val="eop"/>
                <w:rFonts w:asciiTheme="minorHAnsi" w:hAnsiTheme="minorHAnsi" w:cstheme="minorBidi"/>
                <w:sz w:val="22"/>
                <w:szCs w:val="22"/>
              </w:rPr>
              <w:t> </w:t>
            </w:r>
          </w:p>
          <w:p w:rsidR="00487110" w:rsidP="00C13E05" w:rsidRDefault="00487110" w14:paraId="7CA928AC" w14:textId="123F38DC">
            <w:pPr>
              <w:pStyle w:val="paragraph"/>
              <w:numPr>
                <w:ilvl w:val="0"/>
                <w:numId w:val="18"/>
              </w:numPr>
              <w:spacing w:before="0" w:beforeAutospacing="0" w:after="0" w:afterAutospacing="0"/>
              <w:ind w:left="1080"/>
              <w:textAlignment w:val="baseline"/>
              <w:rPr>
                <w:rFonts w:asciiTheme="minorHAnsi" w:hAnsiTheme="minorHAnsi" w:cstheme="minorBidi"/>
                <w:sz w:val="22"/>
                <w:szCs w:val="22"/>
              </w:rPr>
            </w:pPr>
            <w:r w:rsidRPr="1D911B42">
              <w:rPr>
                <w:rStyle w:val="normaltextrun"/>
                <w:rFonts w:eastAsia="Calibri" w:asciiTheme="minorHAnsi" w:hAnsiTheme="minorHAnsi" w:cstheme="minorBidi"/>
                <w:sz w:val="22"/>
                <w:szCs w:val="22"/>
              </w:rPr>
              <w:t>Listen 80%; talk 20% </w:t>
            </w:r>
            <w:r w:rsidRPr="1D911B42">
              <w:rPr>
                <w:rStyle w:val="eop"/>
                <w:rFonts w:asciiTheme="minorHAnsi" w:hAnsiTheme="minorHAnsi" w:cstheme="minorBidi"/>
                <w:sz w:val="22"/>
                <w:szCs w:val="22"/>
              </w:rPr>
              <w:t> </w:t>
            </w:r>
          </w:p>
          <w:p w:rsidR="00487110" w:rsidP="00C13E05" w:rsidRDefault="00487110" w14:paraId="008A3D4F" w14:textId="27D3AE55">
            <w:pPr>
              <w:pStyle w:val="paragraph"/>
              <w:numPr>
                <w:ilvl w:val="0"/>
                <w:numId w:val="18"/>
              </w:numPr>
              <w:spacing w:before="0" w:beforeAutospacing="0" w:after="0" w:afterAutospacing="0"/>
              <w:ind w:left="1080"/>
              <w:textAlignment w:val="baseline"/>
              <w:rPr>
                <w:rFonts w:asciiTheme="minorHAnsi" w:hAnsiTheme="minorHAnsi" w:cstheme="minorBidi"/>
                <w:sz w:val="22"/>
                <w:szCs w:val="22"/>
              </w:rPr>
            </w:pPr>
            <w:r w:rsidRPr="1D911B42">
              <w:rPr>
                <w:rStyle w:val="normaltextrun"/>
                <w:rFonts w:eastAsia="Calibri" w:asciiTheme="minorHAnsi" w:hAnsiTheme="minorHAnsi" w:cstheme="minorBidi"/>
                <w:sz w:val="22"/>
                <w:szCs w:val="22"/>
              </w:rPr>
              <w:t>Use open ended questions </w:t>
            </w:r>
            <w:r w:rsidRPr="1D911B42">
              <w:rPr>
                <w:rStyle w:val="eop"/>
                <w:rFonts w:asciiTheme="minorHAnsi" w:hAnsiTheme="minorHAnsi" w:cstheme="minorBidi"/>
                <w:sz w:val="22"/>
                <w:szCs w:val="22"/>
              </w:rPr>
              <w:t> </w:t>
            </w:r>
          </w:p>
          <w:p w:rsidR="00487110" w:rsidP="00C13E05" w:rsidRDefault="00487110" w14:paraId="525EA5B0" w14:textId="525E18E7">
            <w:pPr>
              <w:pStyle w:val="paragraph"/>
              <w:numPr>
                <w:ilvl w:val="0"/>
                <w:numId w:val="18"/>
              </w:numPr>
              <w:spacing w:before="0" w:beforeAutospacing="0" w:after="0" w:afterAutospacing="0"/>
              <w:ind w:left="1080"/>
              <w:textAlignment w:val="baseline"/>
              <w:rPr>
                <w:rFonts w:asciiTheme="minorHAnsi" w:hAnsiTheme="minorHAnsi" w:cstheme="minorBidi"/>
                <w:sz w:val="22"/>
                <w:szCs w:val="22"/>
              </w:rPr>
            </w:pPr>
            <w:r w:rsidRPr="1D911B42">
              <w:rPr>
                <w:rStyle w:val="normaltextrun"/>
                <w:rFonts w:eastAsia="Calibri" w:asciiTheme="minorHAnsi" w:hAnsiTheme="minorHAnsi" w:cstheme="minorBidi"/>
                <w:sz w:val="22"/>
                <w:szCs w:val="22"/>
              </w:rPr>
              <w:t>Not about winning an argument or interrogating</w:t>
            </w:r>
            <w:r w:rsidRPr="1D911B42">
              <w:rPr>
                <w:rStyle w:val="eop"/>
                <w:rFonts w:asciiTheme="minorHAnsi" w:hAnsiTheme="minorHAnsi" w:cstheme="minorBidi"/>
                <w:sz w:val="22"/>
                <w:szCs w:val="22"/>
              </w:rPr>
              <w:t> </w:t>
            </w:r>
          </w:p>
          <w:p w:rsidR="00487110" w:rsidP="00C13E05" w:rsidRDefault="00487110" w14:paraId="14072E4D" w14:textId="68A3DF7D">
            <w:pPr>
              <w:pStyle w:val="paragraph"/>
              <w:numPr>
                <w:ilvl w:val="0"/>
                <w:numId w:val="18"/>
              </w:numPr>
              <w:spacing w:before="0" w:beforeAutospacing="0" w:after="0" w:afterAutospacing="0"/>
              <w:ind w:left="1080"/>
              <w:textAlignment w:val="baseline"/>
              <w:rPr>
                <w:rFonts w:asciiTheme="minorHAnsi" w:hAnsiTheme="minorHAnsi" w:cstheme="minorBidi"/>
                <w:sz w:val="22"/>
                <w:szCs w:val="22"/>
              </w:rPr>
            </w:pPr>
            <w:r>
              <w:rPr>
                <w:rStyle w:val="normaltextrun"/>
                <w:rFonts w:eastAsia="Calibri" w:asciiTheme="minorHAnsi" w:hAnsiTheme="minorHAnsi" w:cstheme="minorBidi"/>
                <w:sz w:val="22"/>
                <w:szCs w:val="22"/>
              </w:rPr>
              <w:t>Learning where our stories connect</w:t>
            </w:r>
            <w:r>
              <w:rPr>
                <w:rStyle w:val="eop"/>
                <w:rFonts w:asciiTheme="minorHAnsi" w:hAnsiTheme="minorHAnsi" w:cstheme="minorBidi"/>
                <w:sz w:val="22"/>
                <w:szCs w:val="22"/>
              </w:rPr>
              <w:t> </w:t>
            </w:r>
          </w:p>
          <w:p w:rsidR="00487110" w:rsidP="004869BC" w:rsidRDefault="00487110" w14:paraId="72880B59" w14:textId="589247F1">
            <w:pPr>
              <w:pStyle w:val="paragraph"/>
              <w:spacing w:before="0" w:beforeAutospacing="0" w:after="0" w:afterAutospacing="0"/>
              <w:ind w:left="360"/>
              <w:textAlignment w:val="baseline"/>
              <w:rPr>
                <w:rStyle w:val="normaltextrun"/>
                <w:rFonts w:eastAsia="Calibri"/>
              </w:rPr>
            </w:pPr>
          </w:p>
          <w:p w:rsidR="00487110" w:rsidP="004869BC" w:rsidRDefault="00487110" w14:paraId="68284B31" w14:textId="613B0377">
            <w:pPr>
              <w:pStyle w:val="paragraph"/>
              <w:spacing w:before="0" w:beforeAutospacing="0" w:after="0" w:afterAutospacing="0"/>
              <w:ind w:left="360"/>
              <w:textAlignment w:val="baseline"/>
              <w:rPr>
                <w:rFonts w:eastAsia="Calibri"/>
              </w:rPr>
            </w:pPr>
            <w:r w:rsidRPr="1D911B42">
              <w:rPr>
                <w:rStyle w:val="normaltextrun"/>
                <w:rFonts w:eastAsia="Calibri" w:asciiTheme="minorHAnsi" w:hAnsiTheme="minorHAnsi" w:cstheme="minorBidi"/>
                <w:sz w:val="22"/>
                <w:szCs w:val="22"/>
              </w:rPr>
              <w:t>We listen to identify issues</w:t>
            </w:r>
            <w:r w:rsidRPr="1D911B42">
              <w:rPr>
                <w:rStyle w:val="eop"/>
                <w:rFonts w:asciiTheme="minorHAnsi" w:hAnsiTheme="minorHAnsi" w:cstheme="minorBidi"/>
                <w:sz w:val="22"/>
                <w:szCs w:val="22"/>
              </w:rPr>
              <w:t> </w:t>
            </w:r>
          </w:p>
          <w:p w:rsidR="00487110" w:rsidP="00C13E05" w:rsidRDefault="00487110" w14:paraId="6CD98C5C" w14:textId="1888F741">
            <w:pPr>
              <w:pStyle w:val="paragraph"/>
              <w:numPr>
                <w:ilvl w:val="0"/>
                <w:numId w:val="19"/>
              </w:numPr>
              <w:spacing w:before="0" w:beforeAutospacing="0" w:after="0" w:afterAutospacing="0"/>
              <w:ind w:left="1080"/>
              <w:textAlignment w:val="baseline"/>
              <w:rPr>
                <w:rFonts w:asciiTheme="minorHAnsi" w:hAnsiTheme="minorHAnsi" w:cstheme="minorBidi"/>
                <w:sz w:val="22"/>
                <w:szCs w:val="22"/>
              </w:rPr>
            </w:pPr>
            <w:r w:rsidRPr="1D911B42">
              <w:rPr>
                <w:rStyle w:val="normaltextrun"/>
                <w:rFonts w:eastAsia="Calibri" w:asciiTheme="minorHAnsi" w:hAnsiTheme="minorHAnsi" w:cstheme="minorBidi"/>
                <w:sz w:val="22"/>
                <w:szCs w:val="22"/>
              </w:rPr>
              <w:t>Use probing questions</w:t>
            </w:r>
            <w:r w:rsidRPr="1D911B42">
              <w:rPr>
                <w:rStyle w:val="eop"/>
                <w:rFonts w:asciiTheme="minorHAnsi" w:hAnsiTheme="minorHAnsi" w:cstheme="minorBidi"/>
                <w:sz w:val="22"/>
                <w:szCs w:val="22"/>
              </w:rPr>
              <w:t> </w:t>
            </w:r>
          </w:p>
          <w:p w:rsidR="00487110" w:rsidP="00C13E05" w:rsidRDefault="00487110" w14:paraId="70EAA566" w14:textId="41AC5FD2">
            <w:pPr>
              <w:pStyle w:val="paragraph"/>
              <w:numPr>
                <w:ilvl w:val="0"/>
                <w:numId w:val="19"/>
              </w:numPr>
              <w:spacing w:before="0" w:beforeAutospacing="0" w:after="0" w:afterAutospacing="0"/>
              <w:ind w:left="1080"/>
              <w:textAlignment w:val="baseline"/>
              <w:rPr>
                <w:rFonts w:asciiTheme="minorHAnsi" w:hAnsiTheme="minorHAnsi" w:cstheme="minorBidi"/>
                <w:sz w:val="22"/>
                <w:szCs w:val="22"/>
              </w:rPr>
            </w:pPr>
            <w:r w:rsidRPr="1D911B42">
              <w:rPr>
                <w:rStyle w:val="normaltextrun"/>
                <w:rFonts w:eastAsia="Calibri" w:asciiTheme="minorHAnsi" w:hAnsiTheme="minorHAnsi" w:cstheme="minorBidi"/>
                <w:sz w:val="22"/>
                <w:szCs w:val="22"/>
              </w:rPr>
              <w:t>What’s not right? </w:t>
            </w:r>
            <w:r w:rsidRPr="1D911B42">
              <w:rPr>
                <w:rStyle w:val="eop"/>
                <w:rFonts w:asciiTheme="minorHAnsi" w:hAnsiTheme="minorHAnsi" w:cstheme="minorBidi"/>
                <w:sz w:val="22"/>
                <w:szCs w:val="22"/>
              </w:rPr>
              <w:t> </w:t>
            </w:r>
          </w:p>
          <w:p w:rsidR="00487110" w:rsidP="3F81DDC5" w:rsidRDefault="00487110" w14:paraId="21E479E7" w14:textId="37207E01">
            <w:pPr>
              <w:pStyle w:val="paragraph"/>
              <w:numPr>
                <w:ilvl w:val="0"/>
                <w:numId w:val="19"/>
              </w:numPr>
              <w:spacing w:before="0" w:beforeAutospacing="off" w:after="0" w:afterAutospacing="off"/>
              <w:ind w:left="1080"/>
              <w:textAlignment w:val="baseline"/>
              <w:rPr>
                <w:rFonts w:ascii="Calibri" w:hAnsi="Calibri" w:cs="Arial" w:asciiTheme="minorAscii" w:hAnsiTheme="minorAscii" w:cstheme="minorBidi"/>
                <w:sz w:val="22"/>
                <w:szCs w:val="22"/>
              </w:rPr>
            </w:pPr>
            <w:r w:rsidRPr="3F81DDC5" w:rsidR="00487110">
              <w:rPr>
                <w:rStyle w:val="normaltextrun"/>
                <w:rFonts w:ascii="Calibri" w:hAnsi="Calibri" w:eastAsia="Calibri" w:cs="Arial" w:asciiTheme="minorAscii" w:hAnsiTheme="minorAscii" w:cstheme="minorBidi"/>
                <w:sz w:val="22"/>
                <w:szCs w:val="22"/>
              </w:rPr>
              <w:t>What would they change? </w:t>
            </w:r>
            <w:r w:rsidRPr="3F81DDC5" w:rsidR="00487110">
              <w:rPr>
                <w:rStyle w:val="eop"/>
                <w:rFonts w:ascii="Calibri" w:hAnsi="Calibri" w:cs="Arial" w:asciiTheme="minorAscii" w:hAnsiTheme="minorAscii" w:cstheme="minorBidi"/>
                <w:sz w:val="22"/>
                <w:szCs w:val="22"/>
              </w:rPr>
              <w:t> </w:t>
            </w:r>
            <w:r w:rsidRPr="3F81DDC5" w:rsidR="00487110">
              <w:rPr>
                <w:rStyle w:val="eop"/>
                <w:rFonts w:ascii="Calibri" w:hAnsi="Calibri" w:cs="Arial" w:asciiTheme="minorAscii" w:hAnsiTheme="minorAscii" w:cstheme="minorBidi"/>
                <w:sz w:val="22"/>
                <w:szCs w:val="22"/>
              </w:rPr>
              <w:t> </w:t>
            </w:r>
          </w:p>
          <w:p w:rsidR="30498019" w:rsidP="3F81DDC5" w:rsidRDefault="30498019" w14:paraId="57EBBC33" w14:textId="23B38D28">
            <w:pPr>
              <w:pStyle w:val="paragraph"/>
              <w:numPr>
                <w:ilvl w:val="0"/>
                <w:numId w:val="19"/>
              </w:numPr>
              <w:spacing w:before="0" w:beforeAutospacing="off" w:after="0" w:afterAutospacing="off"/>
              <w:ind w:left="1080"/>
              <w:rPr>
                <w:rFonts w:ascii="Calibri" w:hAnsi="Calibri" w:cs="Arial" w:asciiTheme="minorAscii" w:hAnsiTheme="minorAscii" w:cstheme="minorBidi"/>
                <w:color w:val="auto"/>
                <w:sz w:val="24"/>
                <w:szCs w:val="24"/>
              </w:rPr>
            </w:pPr>
            <w:r w:rsidRPr="3F81DDC5" w:rsidR="30498019">
              <w:rPr>
                <w:rStyle w:val="eop"/>
                <w:rFonts w:ascii="Calibri" w:hAnsi="Calibri" w:cs="Arial" w:asciiTheme="minorAscii" w:hAnsiTheme="minorAscii" w:cstheme="minorBidi"/>
                <w:color w:val="auto"/>
                <w:sz w:val="22"/>
                <w:szCs w:val="22"/>
              </w:rPr>
              <w:t>If you had a magic wand, what would you change about your workplace?</w:t>
            </w:r>
          </w:p>
          <w:p w:rsidR="6E4B87A0" w:rsidP="3F81DDC5" w:rsidRDefault="6E4B87A0" w14:paraId="4F509DDF" w14:textId="3AF99B5D">
            <w:pPr>
              <w:pStyle w:val="paragraph"/>
              <w:numPr>
                <w:ilvl w:val="0"/>
                <w:numId w:val="19"/>
              </w:numPr>
              <w:spacing w:before="0" w:beforeAutospacing="off" w:after="0" w:afterAutospacing="off"/>
              <w:ind w:left="1080"/>
              <w:rPr>
                <w:rStyle w:val="eop"/>
                <w:rFonts w:ascii="Calibri" w:hAnsi="Calibri" w:cs="Arial" w:asciiTheme="minorAscii" w:hAnsiTheme="minorAscii" w:cstheme="minorBidi"/>
                <w:color w:val="auto"/>
                <w:sz w:val="22"/>
                <w:szCs w:val="22"/>
              </w:rPr>
            </w:pPr>
            <w:r w:rsidRPr="3F81DDC5" w:rsidR="6E4B87A0">
              <w:rPr>
                <w:rStyle w:val="eop"/>
                <w:rFonts w:ascii="Calibri" w:hAnsi="Calibri" w:cs="Arial" w:asciiTheme="minorAscii" w:hAnsiTheme="minorAscii" w:cstheme="minorBidi"/>
                <w:color w:val="auto"/>
                <w:sz w:val="22"/>
                <w:szCs w:val="22"/>
              </w:rPr>
              <w:t>This is</w:t>
            </w:r>
            <w:r w:rsidRPr="3F81DDC5" w:rsidR="2F484C33">
              <w:rPr>
                <w:rStyle w:val="eop"/>
                <w:rFonts w:ascii="Calibri" w:hAnsi="Calibri" w:cs="Arial" w:asciiTheme="minorAscii" w:hAnsiTheme="minorAscii" w:cstheme="minorBidi"/>
                <w:color w:val="auto"/>
                <w:sz w:val="22"/>
                <w:szCs w:val="22"/>
              </w:rPr>
              <w:t xml:space="preserve"> </w:t>
            </w:r>
            <w:r w:rsidRPr="3F81DDC5" w:rsidR="6E4B87A0">
              <w:rPr>
                <w:rStyle w:val="eop"/>
                <w:rFonts w:ascii="Calibri" w:hAnsi="Calibri" w:cs="Arial" w:asciiTheme="minorAscii" w:hAnsiTheme="minorAscii" w:cstheme="minorBidi"/>
                <w:color w:val="auto"/>
                <w:sz w:val="22"/>
                <w:szCs w:val="22"/>
              </w:rPr>
              <w:t xml:space="preserve">your </w:t>
            </w:r>
            <w:r w:rsidRPr="3F81DDC5" w:rsidR="2F484C33">
              <w:rPr>
                <w:rStyle w:val="eop"/>
                <w:rFonts w:ascii="Calibri" w:hAnsi="Calibri" w:cs="Arial" w:asciiTheme="minorAscii" w:hAnsiTheme="minorAscii" w:cstheme="minorBidi"/>
                <w:color w:val="auto"/>
                <w:sz w:val="22"/>
                <w:szCs w:val="22"/>
              </w:rPr>
              <w:t>union</w:t>
            </w:r>
            <w:r w:rsidRPr="3F81DDC5" w:rsidR="327BCC4A">
              <w:rPr>
                <w:rStyle w:val="eop"/>
                <w:rFonts w:ascii="Calibri" w:hAnsi="Calibri" w:cs="Arial" w:asciiTheme="minorAscii" w:hAnsiTheme="minorAscii" w:cstheme="minorBidi"/>
                <w:color w:val="auto"/>
                <w:sz w:val="22"/>
                <w:szCs w:val="22"/>
              </w:rPr>
              <w:t>. W</w:t>
            </w:r>
            <w:r w:rsidRPr="3F81DDC5" w:rsidR="2F484C33">
              <w:rPr>
                <w:rStyle w:val="eop"/>
                <w:rFonts w:ascii="Calibri" w:hAnsi="Calibri" w:cs="Arial" w:asciiTheme="minorAscii" w:hAnsiTheme="minorAscii" w:cstheme="minorBidi"/>
                <w:color w:val="auto"/>
                <w:sz w:val="22"/>
                <w:szCs w:val="22"/>
              </w:rPr>
              <w:t xml:space="preserve">hat would you like to see you and your colleagues work on? </w:t>
            </w:r>
          </w:p>
          <w:p w:rsidR="00487110" w:rsidP="004869BC" w:rsidRDefault="00487110" w14:paraId="55256710" w14:textId="462EDD0A">
            <w:pPr>
              <w:pStyle w:val="paragraph"/>
              <w:spacing w:before="0" w:beforeAutospacing="0" w:after="0" w:afterAutospacing="0"/>
              <w:ind w:left="360"/>
              <w:textAlignment w:val="baseline"/>
              <w:rPr>
                <w:rStyle w:val="normaltextrun"/>
                <w:rFonts w:eastAsia="Calibri"/>
              </w:rPr>
            </w:pPr>
          </w:p>
          <w:p w:rsidR="00487110" w:rsidP="004869BC" w:rsidRDefault="00487110" w14:paraId="16EFA9FB" w14:textId="17DFBB8E">
            <w:pPr>
              <w:pStyle w:val="paragraph"/>
              <w:spacing w:before="0" w:beforeAutospacing="0" w:after="0" w:afterAutospacing="0"/>
              <w:ind w:left="360"/>
              <w:textAlignment w:val="baseline"/>
              <w:rPr>
                <w:rFonts w:eastAsia="Calibri"/>
              </w:rPr>
            </w:pPr>
            <w:r w:rsidRPr="1D911B42">
              <w:rPr>
                <w:rStyle w:val="normaltextrun"/>
                <w:rFonts w:eastAsia="Calibri" w:asciiTheme="minorHAnsi" w:hAnsiTheme="minorHAnsi" w:cstheme="minorBidi"/>
                <w:sz w:val="22"/>
                <w:szCs w:val="22"/>
              </w:rPr>
              <w:t>We ask for commitment</w:t>
            </w:r>
            <w:r w:rsidRPr="1D911B42">
              <w:rPr>
                <w:rStyle w:val="eop"/>
                <w:rFonts w:asciiTheme="minorHAnsi" w:hAnsiTheme="minorHAnsi" w:cstheme="minorBidi"/>
                <w:sz w:val="22"/>
                <w:szCs w:val="22"/>
              </w:rPr>
              <w:t> </w:t>
            </w:r>
          </w:p>
          <w:p w:rsidR="00487110" w:rsidP="00C13E05" w:rsidRDefault="00487110" w14:paraId="0358BB82" w14:textId="7BC45ABA">
            <w:pPr>
              <w:pStyle w:val="paragraph"/>
              <w:numPr>
                <w:ilvl w:val="0"/>
                <w:numId w:val="20"/>
              </w:numPr>
              <w:spacing w:before="0" w:beforeAutospacing="0" w:after="0" w:afterAutospacing="0"/>
              <w:ind w:left="1080"/>
              <w:textAlignment w:val="baseline"/>
              <w:rPr>
                <w:rFonts w:asciiTheme="minorHAnsi" w:hAnsiTheme="minorHAnsi" w:cstheme="minorBidi"/>
                <w:sz w:val="22"/>
                <w:szCs w:val="22"/>
              </w:rPr>
            </w:pPr>
            <w:r w:rsidRPr="1D911B42">
              <w:rPr>
                <w:rStyle w:val="normaltextrun"/>
                <w:rFonts w:eastAsia="Calibri" w:asciiTheme="minorHAnsi" w:hAnsiTheme="minorHAnsi" w:cstheme="minorBidi"/>
                <w:sz w:val="22"/>
                <w:szCs w:val="22"/>
              </w:rPr>
              <w:t>Use direct and specific language</w:t>
            </w:r>
            <w:r w:rsidRPr="1D911B42">
              <w:rPr>
                <w:rStyle w:val="eop"/>
                <w:rFonts w:asciiTheme="minorHAnsi" w:hAnsiTheme="minorHAnsi" w:cstheme="minorBidi"/>
                <w:sz w:val="22"/>
                <w:szCs w:val="22"/>
              </w:rPr>
              <w:t> </w:t>
            </w:r>
          </w:p>
          <w:p w:rsidR="00487110" w:rsidP="00C13E05" w:rsidRDefault="00487110" w14:paraId="7E1E1BFA" w14:textId="6A025F95">
            <w:pPr>
              <w:pStyle w:val="paragraph"/>
              <w:numPr>
                <w:ilvl w:val="0"/>
                <w:numId w:val="20"/>
              </w:numPr>
              <w:spacing w:before="0" w:beforeAutospacing="0" w:after="0" w:afterAutospacing="0"/>
              <w:ind w:left="1080"/>
              <w:textAlignment w:val="baseline"/>
              <w:rPr>
                <w:rFonts w:asciiTheme="minorHAnsi" w:hAnsiTheme="minorHAnsi" w:cstheme="minorBidi"/>
                <w:sz w:val="22"/>
                <w:szCs w:val="22"/>
              </w:rPr>
            </w:pPr>
            <w:r w:rsidRPr="1D911B42">
              <w:rPr>
                <w:rStyle w:val="normaltextrun"/>
                <w:rFonts w:eastAsia="Calibri" w:asciiTheme="minorHAnsi" w:hAnsiTheme="minorHAnsi" w:cstheme="minorBidi"/>
                <w:sz w:val="22"/>
                <w:szCs w:val="22"/>
              </w:rPr>
              <w:t>Stress the shared values you have exchanged </w:t>
            </w:r>
            <w:r w:rsidRPr="1D911B42">
              <w:rPr>
                <w:rStyle w:val="eop"/>
                <w:rFonts w:asciiTheme="minorHAnsi" w:hAnsiTheme="minorHAnsi" w:cstheme="minorBidi"/>
                <w:sz w:val="22"/>
                <w:szCs w:val="22"/>
              </w:rPr>
              <w:t> </w:t>
            </w:r>
          </w:p>
          <w:p w:rsidR="00487110" w:rsidP="00C13E05" w:rsidRDefault="00487110" w14:paraId="64243709" w14:textId="1E1E966B">
            <w:pPr>
              <w:pStyle w:val="paragraph"/>
              <w:numPr>
                <w:ilvl w:val="0"/>
                <w:numId w:val="20"/>
              </w:numPr>
              <w:spacing w:before="0" w:beforeAutospacing="0" w:after="0" w:afterAutospacing="0"/>
              <w:ind w:left="1080"/>
              <w:textAlignment w:val="baseline"/>
              <w:rPr>
                <w:rFonts w:asciiTheme="minorHAnsi" w:hAnsiTheme="minorHAnsi" w:cstheme="minorBidi"/>
                <w:sz w:val="22"/>
                <w:szCs w:val="22"/>
              </w:rPr>
            </w:pPr>
            <w:r w:rsidRPr="1D911B42">
              <w:rPr>
                <w:rStyle w:val="normaltextrun"/>
                <w:rFonts w:eastAsia="Calibri" w:asciiTheme="minorHAnsi" w:hAnsiTheme="minorHAnsi" w:cstheme="minorBidi"/>
                <w:sz w:val="22"/>
                <w:szCs w:val="22"/>
              </w:rPr>
              <w:t>Frame it so that the person IS the solution to the ask</w:t>
            </w:r>
            <w:r w:rsidRPr="1D911B42">
              <w:rPr>
                <w:rStyle w:val="eop"/>
                <w:rFonts w:asciiTheme="minorHAnsi" w:hAnsiTheme="minorHAnsi" w:cstheme="minorBidi"/>
                <w:sz w:val="22"/>
                <w:szCs w:val="22"/>
              </w:rPr>
              <w:t> </w:t>
            </w:r>
          </w:p>
          <w:p w:rsidR="00487110" w:rsidP="004869BC" w:rsidRDefault="00487110" w14:paraId="5C603FCA" w14:textId="45B54BD8">
            <w:pPr>
              <w:pStyle w:val="paragraph"/>
              <w:spacing w:before="0" w:beforeAutospacing="0" w:after="0" w:afterAutospacing="0"/>
              <w:ind w:left="360"/>
              <w:textAlignment w:val="baseline"/>
              <w:rPr>
                <w:rStyle w:val="normaltextrun"/>
                <w:rFonts w:eastAsia="Calibri" w:cstheme="minorBidi"/>
              </w:rPr>
            </w:pPr>
          </w:p>
          <w:p w:rsidR="00487110" w:rsidP="004869BC" w:rsidRDefault="00487110" w14:paraId="737C1B52" w14:textId="477EF305">
            <w:pPr>
              <w:pStyle w:val="paragraph"/>
              <w:spacing w:before="0" w:beforeAutospacing="0" w:after="0" w:afterAutospacing="0"/>
              <w:ind w:left="360"/>
              <w:textAlignment w:val="baseline"/>
              <w:rPr>
                <w:rFonts w:eastAsia="Calibri" w:cstheme="minorBidi"/>
              </w:rPr>
            </w:pPr>
            <w:r w:rsidRPr="1D911B42">
              <w:rPr>
                <w:rStyle w:val="normaltextrun"/>
                <w:rFonts w:eastAsia="Calibri" w:asciiTheme="minorHAnsi" w:hAnsiTheme="minorHAnsi" w:cstheme="minorBidi"/>
                <w:sz w:val="22"/>
                <w:szCs w:val="22"/>
              </w:rPr>
              <w:t>We ask to identify leaders</w:t>
            </w:r>
            <w:r w:rsidRPr="1D911B42">
              <w:rPr>
                <w:rStyle w:val="eop"/>
                <w:rFonts w:asciiTheme="minorHAnsi" w:hAnsiTheme="minorHAnsi" w:cstheme="minorBidi"/>
                <w:sz w:val="22"/>
                <w:szCs w:val="22"/>
              </w:rPr>
              <w:t> </w:t>
            </w:r>
          </w:p>
          <w:p w:rsidR="00487110" w:rsidP="3F81DDC5" w:rsidRDefault="00487110" w14:paraId="7B310B0D" w14:noSpellErr="1" w14:textId="58260658">
            <w:pPr>
              <w:pStyle w:val="paragraph"/>
              <w:numPr>
                <w:ilvl w:val="0"/>
                <w:numId w:val="21"/>
              </w:numPr>
              <w:spacing w:before="0" w:beforeAutospacing="off" w:after="0" w:afterAutospacing="off"/>
              <w:ind w:left="1080"/>
              <w:textAlignment w:val="baseline"/>
              <w:rPr>
                <w:rFonts w:ascii="Calibri" w:hAnsi="Calibri" w:cs="Arial" w:asciiTheme="minorAscii" w:hAnsiTheme="minorAscii" w:cstheme="minorBidi"/>
                <w:sz w:val="22"/>
                <w:szCs w:val="22"/>
              </w:rPr>
            </w:pPr>
            <w:r w:rsidRPr="3F81DDC5" w:rsidR="00487110">
              <w:rPr>
                <w:rStyle w:val="normaltextrun"/>
                <w:rFonts w:ascii="Calibri" w:hAnsi="Calibri" w:eastAsia="Calibri" w:cs="Arial" w:asciiTheme="minorAscii" w:hAnsiTheme="minorAscii" w:cstheme="minorBidi"/>
                <w:sz w:val="22"/>
                <w:szCs w:val="22"/>
              </w:rPr>
              <w:t>Who is trusted and respected?</w:t>
            </w:r>
            <w:r w:rsidRPr="3F81DDC5" w:rsidR="00487110">
              <w:rPr>
                <w:rStyle w:val="eop"/>
                <w:rFonts w:ascii="Calibri" w:hAnsi="Calibri" w:cs="Arial" w:asciiTheme="minorAscii" w:hAnsiTheme="minorAscii" w:cstheme="minorBidi"/>
                <w:sz w:val="22"/>
                <w:szCs w:val="22"/>
              </w:rPr>
              <w:t> </w:t>
            </w:r>
          </w:p>
          <w:p w:rsidR="55919794" w:rsidP="3F81DDC5" w:rsidRDefault="55919794" w14:paraId="47C0B7C0" w14:textId="60949BD4">
            <w:pPr>
              <w:pStyle w:val="paragraph"/>
              <w:numPr>
                <w:ilvl w:val="1"/>
                <w:numId w:val="21"/>
              </w:numPr>
              <w:spacing w:before="0" w:beforeAutospacing="off" w:after="0" w:afterAutospacing="off"/>
              <w:rPr>
                <w:rFonts w:ascii="Calibri" w:hAnsi="Calibri" w:cs="Arial" w:asciiTheme="minorAscii" w:hAnsiTheme="minorAscii" w:cstheme="minorBidi"/>
                <w:color w:val="auto"/>
                <w:sz w:val="24"/>
                <w:szCs w:val="24"/>
              </w:rPr>
            </w:pPr>
            <w:r w:rsidRPr="3F81DDC5" w:rsidR="55919794">
              <w:rPr>
                <w:rStyle w:val="eop"/>
                <w:rFonts w:ascii="Calibri" w:hAnsi="Calibri" w:cs="Arial" w:asciiTheme="minorAscii" w:hAnsiTheme="minorAscii" w:cstheme="minorBidi"/>
                <w:color w:val="auto"/>
                <w:sz w:val="22"/>
                <w:szCs w:val="22"/>
              </w:rPr>
              <w:t>Why?</w:t>
            </w:r>
          </w:p>
          <w:p w:rsidR="00487110" w:rsidP="3F81DDC5" w:rsidRDefault="00487110" w14:paraId="2381F214" w14:textId="6B6FF4BA">
            <w:pPr>
              <w:pStyle w:val="paragraph"/>
              <w:numPr>
                <w:ilvl w:val="0"/>
                <w:numId w:val="21"/>
              </w:numPr>
              <w:spacing w:before="0" w:beforeAutospacing="off" w:after="0" w:afterAutospacing="off"/>
              <w:ind w:left="1080"/>
              <w:textAlignment w:val="baseline"/>
              <w:rPr>
                <w:rFonts w:ascii="Calibri" w:hAnsi="Calibri" w:cs="Arial" w:asciiTheme="minorAscii" w:hAnsiTheme="minorAscii" w:cstheme="minorBidi"/>
                <w:sz w:val="22"/>
                <w:szCs w:val="22"/>
              </w:rPr>
            </w:pPr>
            <w:r w:rsidRPr="3F81DDC5" w:rsidR="55919794">
              <w:rPr>
                <w:rStyle w:val="normaltextrun"/>
                <w:rFonts w:ascii="Calibri" w:hAnsi="Calibri" w:eastAsia="Calibri" w:cs="Arial" w:asciiTheme="minorAscii" w:hAnsiTheme="minorAscii" w:cstheme="minorBidi"/>
                <w:sz w:val="22"/>
                <w:szCs w:val="22"/>
              </w:rPr>
              <w:t>To</w:t>
            </w:r>
            <w:r w:rsidRPr="3F81DDC5" w:rsidR="00487110">
              <w:rPr>
                <w:rStyle w:val="normaltextrun"/>
                <w:rFonts w:ascii="Calibri" w:hAnsi="Calibri" w:eastAsia="Calibri" w:cs="Arial" w:asciiTheme="minorAscii" w:hAnsiTheme="minorAscii" w:cstheme="minorBidi"/>
                <w:sz w:val="22"/>
                <w:szCs w:val="22"/>
              </w:rPr>
              <w:t xml:space="preserve"> objectively </w:t>
            </w:r>
            <w:r w:rsidRPr="3F81DDC5" w:rsidR="00487110">
              <w:rPr>
                <w:rStyle w:val="normaltextrun"/>
                <w:rFonts w:ascii="Calibri" w:hAnsi="Calibri" w:eastAsia="Calibri" w:cs="Arial" w:asciiTheme="minorAscii" w:hAnsiTheme="minorAscii" w:cstheme="minorBidi"/>
                <w:sz w:val="22"/>
                <w:szCs w:val="22"/>
              </w:rPr>
              <w:t>identify</w:t>
            </w:r>
            <w:r w:rsidRPr="3F81DDC5" w:rsidR="00487110">
              <w:rPr>
                <w:rStyle w:val="normaltextrun"/>
                <w:rFonts w:ascii="Calibri" w:hAnsi="Calibri" w:eastAsia="Calibri" w:cs="Arial" w:asciiTheme="minorAscii" w:hAnsiTheme="minorAscii" w:cstheme="minorBidi"/>
                <w:sz w:val="22"/>
                <w:szCs w:val="22"/>
              </w:rPr>
              <w:t xml:space="preserve"> leaders, we must ask our people</w:t>
            </w:r>
            <w:r w:rsidRPr="3F81DDC5" w:rsidR="4D9DFA39">
              <w:rPr>
                <w:rStyle w:val="normaltextrun"/>
                <w:rFonts w:ascii="Calibri" w:hAnsi="Calibri" w:eastAsia="Calibri" w:cs="Arial" w:asciiTheme="minorAscii" w:hAnsiTheme="minorAscii" w:cstheme="minorBidi"/>
                <w:sz w:val="22"/>
                <w:szCs w:val="22"/>
              </w:rPr>
              <w:t>.</w:t>
            </w:r>
          </w:p>
          <w:p w:rsidR="00487110" w:rsidP="004869BC" w:rsidRDefault="00487110" w14:paraId="4B30A296" w14:textId="5BCD0484">
            <w:pPr>
              <w:pStyle w:val="paragraph"/>
              <w:spacing w:before="0" w:beforeAutospacing="0" w:after="0" w:afterAutospacing="0"/>
              <w:textAlignment w:val="baseline"/>
              <w:rPr>
                <w:rStyle w:val="normaltextrun"/>
                <w:rFonts w:eastAsia="Calibri" w:cstheme="minorBidi"/>
              </w:rPr>
            </w:pPr>
            <w:r>
              <w:rPr>
                <w:rStyle w:val="eop"/>
                <w:rFonts w:asciiTheme="minorHAnsi" w:hAnsiTheme="minorHAnsi" w:cstheme="minorBidi"/>
                <w:sz w:val="22"/>
                <w:szCs w:val="22"/>
              </w:rPr>
              <w:t> </w:t>
            </w:r>
          </w:p>
          <w:p w:rsidR="00487110" w:rsidP="3F81DDC5" w:rsidRDefault="00487110" w14:paraId="23DA2C9C" w14:textId="38658B84">
            <w:pPr>
              <w:pStyle w:val="paragraph"/>
              <w:spacing w:before="0" w:beforeAutospacing="off" w:after="0" w:afterAutospacing="off"/>
              <w:textAlignment w:val="baseline"/>
              <w:rPr>
                <w:rFonts w:eastAsia="Calibri" w:cs="Arial" w:cstheme="minorBidi"/>
              </w:rPr>
            </w:pPr>
            <w:r w:rsidRPr="3F81DDC5" w:rsidR="00487110">
              <w:rPr>
                <w:rStyle w:val="normaltextrun"/>
                <w:rFonts w:ascii="Calibri" w:hAnsi="Calibri" w:eastAsia="Calibri" w:cs="Arial" w:asciiTheme="minorAscii" w:hAnsiTheme="minorAscii" w:cstheme="minorBidi"/>
                <w:sz w:val="22"/>
                <w:szCs w:val="22"/>
              </w:rPr>
              <w:t>There are three types of one-to-one conversations</w:t>
            </w:r>
            <w:r w:rsidRPr="3F81DDC5" w:rsidR="00487110">
              <w:rPr>
                <w:rStyle w:val="eop"/>
                <w:rFonts w:ascii="Calibri" w:hAnsi="Calibri" w:cs="Arial" w:asciiTheme="minorAscii" w:hAnsiTheme="minorAscii" w:cstheme="minorBidi"/>
                <w:sz w:val="22"/>
                <w:szCs w:val="22"/>
              </w:rPr>
              <w:t>:</w:t>
            </w:r>
            <w:r w:rsidRPr="3F81DDC5" w:rsidR="34E40A2D">
              <w:rPr>
                <w:rStyle w:val="eop"/>
                <w:rFonts w:ascii="Calibri" w:hAnsi="Calibri" w:cs="Arial" w:asciiTheme="minorAscii" w:hAnsiTheme="minorAscii" w:cstheme="minorBidi"/>
                <w:sz w:val="22"/>
                <w:szCs w:val="22"/>
              </w:rPr>
              <w:t xml:space="preserve"> p.51</w:t>
            </w:r>
          </w:p>
          <w:p w:rsidR="00487110" w:rsidP="004869BC" w:rsidRDefault="00487110" w14:paraId="03EE2787" w14:textId="514D3475">
            <w:pPr>
              <w:pStyle w:val="paragraph"/>
              <w:spacing w:before="0" w:beforeAutospacing="0" w:after="0" w:afterAutospacing="0"/>
              <w:textAlignment w:val="baseline"/>
              <w:rPr>
                <w:rStyle w:val="normaltextrun"/>
                <w:rFonts w:eastAsia="Calibri"/>
              </w:rPr>
            </w:pPr>
          </w:p>
          <w:p w:rsidR="00487110" w:rsidP="3F81DDC5" w:rsidRDefault="00487110" w14:paraId="626F2B20" w14:textId="74604DDA">
            <w:pPr>
              <w:pStyle w:val="paragraph"/>
              <w:spacing w:before="0" w:beforeAutospacing="off" w:after="0" w:afterAutospacing="off"/>
              <w:textAlignment w:val="baseline"/>
              <w:rPr>
                <w:rFonts w:eastAsia="Calibri" w:cs="Arial" w:cstheme="minorBidi"/>
              </w:rPr>
            </w:pPr>
            <w:r w:rsidRPr="3F81DDC5" w:rsidR="00487110">
              <w:rPr>
                <w:rStyle w:val="normaltextrun"/>
                <w:rFonts w:ascii="Calibri" w:hAnsi="Calibri" w:eastAsia="Calibri" w:cs="Arial" w:asciiTheme="minorAscii" w:hAnsiTheme="minorAscii" w:cstheme="minorBidi"/>
                <w:sz w:val="22"/>
                <w:szCs w:val="22"/>
              </w:rPr>
              <w:t>Recruitment:</w:t>
            </w:r>
            <w:r w:rsidRPr="3F81DDC5" w:rsidR="00487110">
              <w:rPr>
                <w:rStyle w:val="normaltextrun"/>
                <w:rFonts w:ascii="Calibri" w:hAnsi="Calibri" w:eastAsia="Calibri" w:cs="Arial" w:asciiTheme="minorAscii" w:hAnsiTheme="minorAscii" w:cstheme="minorBidi"/>
                <w:color w:val="414142"/>
                <w:sz w:val="22"/>
                <w:szCs w:val="22"/>
              </w:rPr>
              <w:t xml:space="preserve"> These meetings happen at the start of a relationship to connect you and a new</w:t>
            </w:r>
            <w:r w:rsidRPr="3F81DDC5" w:rsidR="26412494">
              <w:rPr>
                <w:rStyle w:val="normaltextrun"/>
                <w:rFonts w:ascii="Calibri" w:hAnsi="Calibri" w:eastAsia="Calibri" w:cs="Arial" w:asciiTheme="minorAscii" w:hAnsiTheme="minorAscii" w:cstheme="minorBidi"/>
                <w:color w:val="414142"/>
                <w:sz w:val="22"/>
                <w:szCs w:val="22"/>
              </w:rPr>
              <w:t>-</w:t>
            </w:r>
            <w:r w:rsidRPr="3F81DDC5" w:rsidR="00487110">
              <w:rPr>
                <w:rStyle w:val="normaltextrun"/>
                <w:rFonts w:ascii="Calibri" w:hAnsi="Calibri" w:eastAsia="Calibri" w:cs="Arial" w:asciiTheme="minorAscii" w:hAnsiTheme="minorAscii" w:cstheme="minorBidi"/>
                <w:color w:val="414142"/>
                <w:sz w:val="22"/>
                <w:szCs w:val="22"/>
              </w:rPr>
              <w:t>to</w:t>
            </w:r>
            <w:r w:rsidRPr="3F81DDC5" w:rsidR="50636EAF">
              <w:rPr>
                <w:rStyle w:val="normaltextrun"/>
                <w:rFonts w:ascii="Calibri" w:hAnsi="Calibri" w:eastAsia="Calibri" w:cs="Arial" w:asciiTheme="minorAscii" w:hAnsiTheme="minorAscii" w:cstheme="minorBidi"/>
                <w:color w:val="414142"/>
                <w:sz w:val="22"/>
                <w:szCs w:val="22"/>
              </w:rPr>
              <w:t>-</w:t>
            </w:r>
            <w:r w:rsidRPr="3F81DDC5" w:rsidR="00487110">
              <w:rPr>
                <w:rStyle w:val="normaltextrun"/>
                <w:rFonts w:ascii="Calibri" w:hAnsi="Calibri" w:eastAsia="Calibri" w:cs="Arial" w:asciiTheme="minorAscii" w:hAnsiTheme="minorAscii" w:cstheme="minorBidi"/>
                <w:color w:val="414142"/>
                <w:sz w:val="22"/>
                <w:szCs w:val="22"/>
              </w:rPr>
              <w:t xml:space="preserve">you worker and </w:t>
            </w:r>
            <w:r w:rsidRPr="3F81DDC5" w:rsidR="00487110">
              <w:rPr>
                <w:rStyle w:val="normaltextrun"/>
                <w:rFonts w:ascii="Calibri" w:hAnsi="Calibri" w:eastAsia="Calibri" w:cs="Arial" w:asciiTheme="minorAscii" w:hAnsiTheme="minorAscii" w:cstheme="minorBidi"/>
                <w:color w:val="414142"/>
                <w:sz w:val="22"/>
                <w:szCs w:val="22"/>
              </w:rPr>
              <w:t>establish</w:t>
            </w:r>
            <w:r w:rsidRPr="3F81DDC5" w:rsidR="00487110">
              <w:rPr>
                <w:rStyle w:val="normaltextrun"/>
                <w:rFonts w:ascii="Calibri" w:hAnsi="Calibri" w:eastAsia="Calibri" w:cs="Arial" w:asciiTheme="minorAscii" w:hAnsiTheme="minorAscii" w:cstheme="minorBidi"/>
                <w:color w:val="414142"/>
                <w:sz w:val="22"/>
                <w:szCs w:val="22"/>
              </w:rPr>
              <w:t xml:space="preserve"> a connection based on shared goals and values. The goals of the recruitment 1:1 </w:t>
            </w:r>
            <w:r w:rsidRPr="3F81DDC5" w:rsidR="00487110">
              <w:rPr>
                <w:rStyle w:val="normaltextrun"/>
                <w:rFonts w:ascii="Calibri" w:hAnsi="Calibri" w:eastAsia="Calibri" w:cs="Arial" w:asciiTheme="minorAscii" w:hAnsiTheme="minorAscii" w:cstheme="minorBidi"/>
                <w:color w:val="414142"/>
                <w:sz w:val="22"/>
                <w:szCs w:val="22"/>
              </w:rPr>
              <w:t>are</w:t>
            </w:r>
            <w:r w:rsidRPr="3F81DDC5" w:rsidR="00487110">
              <w:rPr>
                <w:rStyle w:val="normaltextrun"/>
                <w:rFonts w:ascii="Calibri" w:hAnsi="Calibri" w:eastAsia="Calibri" w:cs="Arial" w:asciiTheme="minorAscii" w:hAnsiTheme="minorAscii" w:cstheme="minorBidi"/>
                <w:color w:val="414142"/>
                <w:sz w:val="22"/>
                <w:szCs w:val="22"/>
              </w:rPr>
              <w:t xml:space="preserve"> to make a personal connection, use your personal story to </w:t>
            </w:r>
            <w:r w:rsidRPr="3F81DDC5" w:rsidR="00487110">
              <w:rPr>
                <w:rStyle w:val="normaltextrun"/>
                <w:rFonts w:ascii="Calibri" w:hAnsi="Calibri" w:eastAsia="Calibri" w:cs="Arial" w:asciiTheme="minorAscii" w:hAnsiTheme="minorAscii" w:cstheme="minorBidi"/>
                <w:color w:val="414142"/>
                <w:sz w:val="22"/>
                <w:szCs w:val="22"/>
              </w:rPr>
              <w:t>identify</w:t>
            </w:r>
            <w:r w:rsidRPr="3F81DDC5" w:rsidR="00487110">
              <w:rPr>
                <w:rStyle w:val="normaltextrun"/>
                <w:rFonts w:ascii="Calibri" w:hAnsi="Calibri" w:eastAsia="Calibri" w:cs="Arial" w:asciiTheme="minorAscii" w:hAnsiTheme="minorAscii" w:cstheme="minorBidi"/>
                <w:color w:val="414142"/>
                <w:sz w:val="22"/>
                <w:szCs w:val="22"/>
              </w:rPr>
              <w:t xml:space="preserve"> and gauge potential and interests, probe for a shared experience and connect on values, and lastly, pivot to engagement – that is, move the worker to action and a membership ask based on what </w:t>
            </w:r>
            <w:r w:rsidRPr="3F81DDC5" w:rsidR="00487110">
              <w:rPr>
                <w:rStyle w:val="normaltextrun"/>
                <w:rFonts w:ascii="Calibri" w:hAnsi="Calibri" w:eastAsia="Calibri" w:cs="Arial" w:asciiTheme="minorAscii" w:hAnsiTheme="minorAscii" w:cstheme="minorBidi"/>
                <w:color w:val="414142"/>
                <w:sz w:val="22"/>
                <w:szCs w:val="22"/>
              </w:rPr>
              <w:t>you’ve</w:t>
            </w:r>
            <w:r w:rsidRPr="3F81DDC5" w:rsidR="00487110">
              <w:rPr>
                <w:rStyle w:val="normaltextrun"/>
                <w:rFonts w:ascii="Calibri" w:hAnsi="Calibri" w:eastAsia="Calibri" w:cs="Arial" w:asciiTheme="minorAscii" w:hAnsiTheme="minorAscii" w:cstheme="minorBidi"/>
                <w:color w:val="414142"/>
                <w:sz w:val="22"/>
                <w:szCs w:val="22"/>
              </w:rPr>
              <w:t xml:space="preserve"> discussed. </w:t>
            </w:r>
            <w:r w:rsidRPr="3F81DDC5" w:rsidR="00487110">
              <w:rPr>
                <w:rStyle w:val="eop"/>
                <w:rFonts w:ascii="Calibri" w:hAnsi="Calibri" w:cs="Arial" w:asciiTheme="minorAscii" w:hAnsiTheme="minorAscii" w:cstheme="minorBidi"/>
                <w:color w:val="414142"/>
                <w:sz w:val="22"/>
                <w:szCs w:val="22"/>
              </w:rPr>
              <w:t> </w:t>
            </w:r>
          </w:p>
          <w:p w:rsidR="00487110" w:rsidP="004869BC" w:rsidRDefault="00487110" w14:paraId="5DD65698" w14:textId="2267B1C1">
            <w:pPr>
              <w:pStyle w:val="paragraph"/>
              <w:spacing w:before="0" w:beforeAutospacing="0" w:after="0" w:afterAutospacing="0"/>
              <w:textAlignment w:val="baseline"/>
              <w:rPr>
                <w:rStyle w:val="normaltextrun"/>
                <w:rFonts w:eastAsia="Calibri" w:cstheme="minorBidi"/>
              </w:rPr>
            </w:pPr>
          </w:p>
          <w:p w:rsidR="00487110" w:rsidP="004869BC" w:rsidRDefault="00487110" w14:paraId="02C4FB9C" w14:textId="0662A46B">
            <w:pPr>
              <w:pStyle w:val="paragraph"/>
              <w:spacing w:before="0" w:beforeAutospacing="0" w:after="0" w:afterAutospacing="0"/>
              <w:textAlignment w:val="baseline"/>
              <w:rPr>
                <w:rFonts w:eastAsia="Calibri" w:cstheme="minorBidi"/>
              </w:rPr>
            </w:pPr>
            <w:r>
              <w:rPr>
                <w:rStyle w:val="normaltextrun"/>
                <w:rFonts w:eastAsia="Calibri" w:asciiTheme="minorHAnsi" w:hAnsiTheme="minorHAnsi" w:cstheme="minorBidi"/>
                <w:sz w:val="22"/>
                <w:szCs w:val="22"/>
              </w:rPr>
              <w:t xml:space="preserve">Escalation: </w:t>
            </w:r>
            <w:r>
              <w:rPr>
                <w:rStyle w:val="normaltextrun"/>
                <w:rFonts w:eastAsia="Calibri" w:asciiTheme="minorHAnsi" w:hAnsiTheme="minorHAnsi" w:cstheme="minorBidi"/>
                <w:color w:val="414142"/>
                <w:sz w:val="22"/>
                <w:szCs w:val="22"/>
              </w:rPr>
              <w:t>These meetings are for workers who are ready to take the next step on the “ladder of engagement” in assuming more responsibility and taking on ownership of goals. First, recognize the accomplishments the worker has already made, then propose the idea of taking on higher levels of engagement, whether a leadership role, involvement in a campaign, involvement with other members or actions. If all goes as planned and the</w:t>
            </w:r>
            <w:r>
              <w:rPr>
                <w:rStyle w:val="eop"/>
                <w:rFonts w:asciiTheme="minorHAnsi" w:hAnsiTheme="minorHAnsi" w:cstheme="minorBidi"/>
                <w:color w:val="414142"/>
                <w:sz w:val="22"/>
                <w:szCs w:val="22"/>
              </w:rPr>
              <w:t> </w:t>
            </w:r>
            <w:r>
              <w:rPr>
                <w:rStyle w:val="normaltextrun"/>
                <w:rFonts w:eastAsia="Calibri" w:asciiTheme="minorHAnsi" w:hAnsiTheme="minorHAnsi" w:cstheme="minorBidi"/>
                <w:color w:val="414142"/>
                <w:sz w:val="22"/>
                <w:szCs w:val="22"/>
              </w:rPr>
              <w:t>worker accepts, take the time to clearly lay out the responsibilities and expectations for this new role.</w:t>
            </w:r>
            <w:r>
              <w:rPr>
                <w:rStyle w:val="eop"/>
                <w:rFonts w:asciiTheme="minorHAnsi" w:hAnsiTheme="minorHAnsi" w:cstheme="minorBidi"/>
                <w:color w:val="414142"/>
                <w:sz w:val="22"/>
                <w:szCs w:val="22"/>
              </w:rPr>
              <w:t> </w:t>
            </w:r>
          </w:p>
          <w:p w:rsidR="00487110" w:rsidP="004869BC" w:rsidRDefault="00487110" w14:paraId="59F542D9" w14:textId="11D43770">
            <w:pPr>
              <w:pStyle w:val="paragraph"/>
              <w:spacing w:before="0" w:beforeAutospacing="0" w:after="0" w:afterAutospacing="0"/>
              <w:textAlignment w:val="baseline"/>
              <w:rPr>
                <w:rStyle w:val="normaltextrun"/>
                <w:rFonts w:eastAsia="Calibri" w:cstheme="minorBidi"/>
              </w:rPr>
            </w:pPr>
          </w:p>
          <w:p w:rsidR="00487110" w:rsidP="004869BC" w:rsidRDefault="00487110" w14:paraId="31125AFF" w14:textId="45CC9B3A">
            <w:pPr>
              <w:pStyle w:val="paragraph"/>
              <w:spacing w:before="0" w:beforeAutospacing="0" w:after="0" w:afterAutospacing="0"/>
              <w:textAlignment w:val="baseline"/>
              <w:rPr>
                <w:rFonts w:eastAsia="Calibri" w:cstheme="minorBidi"/>
              </w:rPr>
            </w:pPr>
            <w:r>
              <w:rPr>
                <w:rStyle w:val="normaltextrun"/>
                <w:rFonts w:eastAsia="Calibri" w:asciiTheme="minorHAnsi" w:hAnsiTheme="minorHAnsi" w:cstheme="minorBidi"/>
                <w:sz w:val="22"/>
                <w:szCs w:val="22"/>
              </w:rPr>
              <w:t xml:space="preserve">Maintenance/Relational: </w:t>
            </w:r>
            <w:r>
              <w:rPr>
                <w:rStyle w:val="normaltextrun"/>
                <w:rFonts w:eastAsia="Calibri" w:asciiTheme="minorHAnsi" w:hAnsiTheme="minorHAnsi" w:cstheme="minorBidi"/>
                <w:color w:val="414142"/>
                <w:sz w:val="22"/>
                <w:szCs w:val="22"/>
              </w:rPr>
              <w:t>These meetings should occur regularly between you and each of your members. This is an opportunity to engage on a personal level, debrief recent actions taken by the members and their team, and offer coaching. Maintenance 1:1s should be</w:t>
            </w:r>
            <w:r>
              <w:rPr>
                <w:rStyle w:val="eop"/>
                <w:rFonts w:asciiTheme="minorHAnsi" w:hAnsiTheme="minorHAnsi" w:cstheme="minorBidi"/>
                <w:color w:val="414142"/>
                <w:sz w:val="22"/>
                <w:szCs w:val="22"/>
              </w:rPr>
              <w:t> </w:t>
            </w:r>
            <w:r>
              <w:rPr>
                <w:rStyle w:val="normaltextrun"/>
                <w:rFonts w:eastAsia="Calibri" w:asciiTheme="minorHAnsi" w:hAnsiTheme="minorHAnsi" w:cstheme="minorBidi"/>
                <w:color w:val="414142"/>
                <w:sz w:val="22"/>
                <w:szCs w:val="22"/>
              </w:rPr>
              <w:t>scheduled regularly and proactively: do not wait for a problem to occur to schedule one. A good guideline is to schedule a maintenance 1:1 every two weeks.</w:t>
            </w:r>
            <w:r>
              <w:rPr>
                <w:rStyle w:val="eop"/>
                <w:rFonts w:asciiTheme="minorHAnsi" w:hAnsiTheme="minorHAnsi" w:cstheme="minorBidi"/>
                <w:color w:val="414142"/>
                <w:sz w:val="22"/>
                <w:szCs w:val="22"/>
              </w:rPr>
              <w:t> </w:t>
            </w:r>
          </w:p>
          <w:p w:rsidR="00487110" w:rsidP="00C13E05" w:rsidRDefault="00487110" w14:paraId="2839C327" w14:textId="5FC12611">
            <w:pPr>
              <w:pStyle w:val="paragraph"/>
              <w:numPr>
                <w:ilvl w:val="0"/>
                <w:numId w:val="22"/>
              </w:numPr>
              <w:spacing w:before="0" w:beforeAutospacing="0" w:after="0" w:afterAutospacing="0"/>
              <w:rPr>
                <w:rStyle w:val="eop"/>
                <w:color w:val="414142"/>
              </w:rPr>
            </w:pPr>
            <w:r>
              <w:rPr>
                <w:rStyle w:val="eop"/>
                <w:rFonts w:asciiTheme="minorHAnsi" w:hAnsiTheme="minorHAnsi" w:cstheme="minorBidi"/>
                <w:color w:val="414142"/>
                <w:sz w:val="22"/>
                <w:szCs w:val="22"/>
              </w:rPr>
              <w:t>There is great value in maintenance conversations.  Members who have been engaged regularly are more likely to be engaged, more likely to continue being a member and are more likely to resist and counter negative narratives/information.</w:t>
            </w:r>
          </w:p>
          <w:p w:rsidR="00487110" w:rsidP="004869BC" w:rsidRDefault="00487110" w14:paraId="4B0072D4" w14:textId="685A780C">
            <w:pPr>
              <w:rPr>
                <w:b/>
                <w:bCs/>
                <w:color w:val="auto"/>
              </w:rPr>
            </w:pPr>
          </w:p>
          <w:p w:rsidR="00487110" w:rsidP="3F81DDC5" w:rsidRDefault="00487110" w14:paraId="6B4209AD" w14:textId="033CEF7B">
            <w:pPr>
              <w:pStyle w:val="paragraph"/>
              <w:spacing w:before="0" w:beforeAutospacing="off" w:after="0" w:afterAutospacing="off"/>
              <w:rPr>
                <w:rStyle w:val="normaltextrun"/>
                <w:rFonts w:ascii="Calibri" w:hAnsi="Calibri" w:eastAsia="Calibri" w:cs="Arial" w:asciiTheme="minorAscii" w:hAnsiTheme="minorAscii" w:cstheme="minorBidi"/>
                <w:sz w:val="22"/>
                <w:szCs w:val="22"/>
              </w:rPr>
            </w:pPr>
            <w:r w:rsidRPr="3F81DDC5" w:rsidR="00487110">
              <w:rPr>
                <w:rStyle w:val="normaltextrun"/>
                <w:rFonts w:ascii="Calibri" w:hAnsi="Calibri" w:eastAsia="Calibri" w:cs="Arial" w:asciiTheme="minorAscii" w:hAnsiTheme="minorAscii" w:cstheme="minorBidi"/>
                <w:b w:val="1"/>
                <w:bCs w:val="1"/>
                <w:sz w:val="22"/>
                <w:szCs w:val="22"/>
              </w:rPr>
              <w:t>5 Min – Overview and practice - Practicing Organizing Conversations</w:t>
            </w:r>
            <w:r w:rsidRPr="3F81DDC5" w:rsidR="50275964">
              <w:rPr>
                <w:rStyle w:val="normaltextrun"/>
                <w:rFonts w:ascii="Calibri" w:hAnsi="Calibri" w:eastAsia="Calibri" w:cs="Arial" w:asciiTheme="minorAscii" w:hAnsiTheme="minorAscii" w:cstheme="minorBidi"/>
                <w:b w:val="1"/>
                <w:bCs w:val="1"/>
                <w:sz w:val="22"/>
                <w:szCs w:val="22"/>
              </w:rPr>
              <w:t xml:space="preserve"> Helenna</w:t>
            </w:r>
          </w:p>
          <w:p w:rsidR="00487110" w:rsidP="400F133B" w:rsidRDefault="00487110" w14:paraId="5F7A29CE" w14:textId="2B221758">
            <w:pPr>
              <w:pStyle w:val="paragraph"/>
              <w:spacing w:before="0" w:beforeAutospacing="off" w:after="0" w:afterAutospacing="off"/>
              <w:rPr>
                <w:rStyle w:val="normaltextrun"/>
                <w:rFonts w:ascii="Calibri" w:hAnsi="Calibri" w:eastAsia="Calibri" w:cs="Arial" w:asciiTheme="minorAscii" w:hAnsiTheme="minorAscii" w:cstheme="minorBidi"/>
                <w:sz w:val="22"/>
                <w:szCs w:val="22"/>
              </w:rPr>
            </w:pPr>
            <w:r w:rsidRPr="400F133B" w:rsidR="00487110">
              <w:rPr>
                <w:rStyle w:val="normaltextrun"/>
                <w:rFonts w:ascii="Calibri" w:hAnsi="Calibri" w:eastAsia="Calibri" w:cs="Arial" w:asciiTheme="minorAscii" w:hAnsiTheme="minorAscii" w:cstheme="minorBidi"/>
                <w:sz w:val="22"/>
                <w:szCs w:val="22"/>
              </w:rPr>
              <w:t xml:space="preserve">We want to make sure we give you an </w:t>
            </w:r>
            <w:r w:rsidRPr="400F133B" w:rsidR="00487110">
              <w:rPr>
                <w:rStyle w:val="normaltextrun"/>
                <w:rFonts w:ascii="Calibri" w:hAnsi="Calibri" w:eastAsia="Calibri" w:cs="Arial" w:asciiTheme="minorAscii" w:hAnsiTheme="minorAscii" w:cstheme="minorBidi"/>
                <w:sz w:val="22"/>
                <w:szCs w:val="22"/>
              </w:rPr>
              <w:t>overview</w:t>
            </w:r>
            <w:r w:rsidRPr="400F133B" w:rsidR="00487110">
              <w:rPr>
                <w:rStyle w:val="normaltextrun"/>
                <w:rFonts w:ascii="Calibri" w:hAnsi="Calibri" w:eastAsia="Calibri" w:cs="Arial" w:asciiTheme="minorAscii" w:hAnsiTheme="minorAscii" w:cstheme="minorBidi"/>
                <w:sz w:val="22"/>
                <w:szCs w:val="22"/>
              </w:rPr>
              <w:t xml:space="preserve"> are working towards the rest of the afternoon</w:t>
            </w:r>
            <w:r w:rsidRPr="400F133B" w:rsidR="00487110">
              <w:rPr>
                <w:rStyle w:val="normaltextrun"/>
                <w:rFonts w:ascii="Calibri" w:hAnsi="Calibri" w:eastAsia="Calibri" w:cs="Arial" w:asciiTheme="minorAscii" w:hAnsiTheme="minorAscii" w:cstheme="minorBidi"/>
                <w:sz w:val="22"/>
                <w:szCs w:val="22"/>
              </w:rPr>
              <w:t xml:space="preserve">.  </w:t>
            </w:r>
            <w:r w:rsidRPr="400F133B" w:rsidR="00487110">
              <w:rPr>
                <w:rStyle w:val="normaltextrun"/>
                <w:rFonts w:ascii="Calibri" w:hAnsi="Calibri" w:eastAsia="Calibri" w:cs="Arial" w:asciiTheme="minorAscii" w:hAnsiTheme="minorAscii" w:cstheme="minorBidi"/>
                <w:sz w:val="22"/>
                <w:szCs w:val="22"/>
              </w:rPr>
              <w:t xml:space="preserve">We will be working on our </w:t>
            </w:r>
            <w:r w:rsidRPr="400F133B" w:rsidR="173F4E20">
              <w:rPr>
                <w:rStyle w:val="normaltextrun"/>
                <w:rFonts w:ascii="Calibri" w:hAnsi="Calibri" w:eastAsia="Calibri" w:cs="Arial" w:asciiTheme="minorAscii" w:hAnsiTheme="minorAscii" w:cstheme="minorBidi"/>
                <w:sz w:val="22"/>
                <w:szCs w:val="22"/>
              </w:rPr>
              <w:t>one-to-one</w:t>
            </w:r>
            <w:r w:rsidRPr="400F133B" w:rsidR="00487110">
              <w:rPr>
                <w:rStyle w:val="normaltextrun"/>
                <w:rFonts w:ascii="Calibri" w:hAnsi="Calibri" w:eastAsia="Calibri" w:cs="Arial" w:asciiTheme="minorAscii" w:hAnsiTheme="minorAscii" w:cstheme="minorBidi"/>
                <w:sz w:val="22"/>
                <w:szCs w:val="22"/>
              </w:rPr>
              <w:t xml:space="preserve"> skills and our coaching skills in a few </w:t>
            </w:r>
            <w:r w:rsidRPr="400F133B" w:rsidR="00487110">
              <w:rPr>
                <w:rStyle w:val="normaltextrun"/>
                <w:rFonts w:ascii="Calibri" w:hAnsi="Calibri" w:eastAsia="Calibri" w:cs="Arial" w:asciiTheme="minorAscii" w:hAnsiTheme="minorAscii" w:cstheme="minorBidi"/>
                <w:sz w:val="22"/>
                <w:szCs w:val="22"/>
              </w:rPr>
              <w:t>different ways</w:t>
            </w:r>
            <w:r w:rsidRPr="400F133B" w:rsidR="00487110">
              <w:rPr>
                <w:rStyle w:val="normaltextrun"/>
                <w:rFonts w:ascii="Calibri" w:hAnsi="Calibri" w:eastAsia="Calibri" w:cs="Arial" w:asciiTheme="minorAscii" w:hAnsiTheme="minorAscii" w:cstheme="minorBidi"/>
                <w:sz w:val="22"/>
                <w:szCs w:val="22"/>
              </w:rPr>
              <w:t xml:space="preserve"> with the goal of getting better ourselves, remembering that individuals in any profession, even at the highest levels, must continue to practice and hone their skills</w:t>
            </w:r>
            <w:r w:rsidRPr="400F133B" w:rsidR="00487110">
              <w:rPr>
                <w:rStyle w:val="normaltextrun"/>
                <w:rFonts w:ascii="Calibri" w:hAnsi="Calibri" w:eastAsia="Calibri" w:cs="Arial" w:asciiTheme="minorAscii" w:hAnsiTheme="minorAscii" w:cstheme="minorBidi"/>
                <w:sz w:val="22"/>
                <w:szCs w:val="22"/>
              </w:rPr>
              <w:t xml:space="preserve">.  </w:t>
            </w:r>
            <w:r w:rsidRPr="400F133B" w:rsidR="00487110">
              <w:rPr>
                <w:rStyle w:val="normaltextrun"/>
                <w:rFonts w:ascii="Calibri" w:hAnsi="Calibri" w:eastAsia="Calibri" w:cs="Arial" w:asciiTheme="minorAscii" w:hAnsiTheme="minorAscii" w:cstheme="minorBidi"/>
                <w:sz w:val="22"/>
                <w:szCs w:val="22"/>
              </w:rPr>
              <w:t>While doing that we will also work on our coaching skills so when we work with our members and leaders our skills are there</w:t>
            </w:r>
            <w:r w:rsidRPr="400F133B" w:rsidR="00487110">
              <w:rPr>
                <w:rStyle w:val="normaltextrun"/>
                <w:rFonts w:ascii="Calibri" w:hAnsi="Calibri" w:eastAsia="Calibri" w:cs="Arial" w:asciiTheme="minorAscii" w:hAnsiTheme="minorAscii" w:cstheme="minorBidi"/>
                <w:sz w:val="22"/>
                <w:szCs w:val="22"/>
              </w:rPr>
              <w:t xml:space="preserve">.  </w:t>
            </w:r>
            <w:r w:rsidRPr="400F133B" w:rsidR="00487110">
              <w:rPr>
                <w:rStyle w:val="normaltextrun"/>
                <w:rFonts w:ascii="Calibri" w:hAnsi="Calibri" w:eastAsia="Calibri" w:cs="Arial" w:asciiTheme="minorAscii" w:hAnsiTheme="minorAscii" w:cstheme="minorBidi"/>
                <w:sz w:val="22"/>
                <w:szCs w:val="22"/>
              </w:rPr>
              <w:t xml:space="preserve">While doing all this </w:t>
            </w:r>
            <w:r w:rsidRPr="400F133B" w:rsidR="00487110">
              <w:rPr>
                <w:rStyle w:val="normaltextrun"/>
                <w:rFonts w:ascii="Calibri" w:hAnsi="Calibri" w:eastAsia="Calibri" w:cs="Arial" w:asciiTheme="minorAscii" w:hAnsiTheme="minorAscii" w:cstheme="minorBidi"/>
                <w:sz w:val="22"/>
                <w:szCs w:val="22"/>
              </w:rPr>
              <w:t>we’ll</w:t>
            </w:r>
            <w:r w:rsidRPr="400F133B" w:rsidR="00487110">
              <w:rPr>
                <w:rStyle w:val="normaltextrun"/>
                <w:rFonts w:ascii="Calibri" w:hAnsi="Calibri" w:eastAsia="Calibri" w:cs="Arial" w:asciiTheme="minorAscii" w:hAnsiTheme="minorAscii" w:cstheme="minorBidi"/>
                <w:sz w:val="22"/>
                <w:szCs w:val="22"/>
              </w:rPr>
              <w:t xml:space="preserve"> also consider how we can/will apply this to training our members to improve their skills</w:t>
            </w:r>
            <w:r w:rsidRPr="400F133B" w:rsidR="00487110">
              <w:rPr>
                <w:rStyle w:val="normaltextrun"/>
                <w:rFonts w:ascii="Calibri" w:hAnsi="Calibri" w:eastAsia="Calibri" w:cs="Arial" w:asciiTheme="minorAscii" w:hAnsiTheme="minorAscii" w:cstheme="minorBidi"/>
                <w:sz w:val="22"/>
                <w:szCs w:val="22"/>
              </w:rPr>
              <w:t xml:space="preserve">.  </w:t>
            </w:r>
            <w:r w:rsidRPr="400F133B" w:rsidR="00487110">
              <w:rPr>
                <w:rStyle w:val="normaltextrun"/>
                <w:rFonts w:ascii="Calibri" w:hAnsi="Calibri" w:eastAsia="Calibri" w:cs="Arial" w:asciiTheme="minorAscii" w:hAnsiTheme="minorAscii" w:cstheme="minorBidi"/>
                <w:sz w:val="22"/>
                <w:szCs w:val="22"/>
              </w:rPr>
              <w:t xml:space="preserve">And lastly, </w:t>
            </w:r>
            <w:r w:rsidRPr="400F133B" w:rsidR="00487110">
              <w:rPr>
                <w:rStyle w:val="normaltextrun"/>
                <w:rFonts w:ascii="Calibri" w:hAnsi="Calibri" w:eastAsia="Calibri" w:cs="Arial" w:asciiTheme="minorAscii" w:hAnsiTheme="minorAscii" w:cstheme="minorBidi"/>
                <w:sz w:val="22"/>
                <w:szCs w:val="22"/>
              </w:rPr>
              <w:t>immediately</w:t>
            </w:r>
            <w:r w:rsidRPr="400F133B" w:rsidR="00487110">
              <w:rPr>
                <w:rStyle w:val="normaltextrun"/>
                <w:rFonts w:ascii="Calibri" w:hAnsi="Calibri" w:eastAsia="Calibri" w:cs="Arial" w:asciiTheme="minorAscii" w:hAnsiTheme="minorAscii" w:cstheme="minorBidi"/>
                <w:sz w:val="22"/>
                <w:szCs w:val="22"/>
              </w:rPr>
              <w:t xml:space="preserve"> most important, we are taking multiple steps to prepare for our worksite organizing tomorrow to support this local/state</w:t>
            </w:r>
            <w:r w:rsidRPr="400F133B" w:rsidR="00487110">
              <w:rPr>
                <w:rStyle w:val="normaltextrun"/>
                <w:rFonts w:ascii="Calibri" w:hAnsi="Calibri" w:eastAsia="Calibri" w:cs="Arial" w:asciiTheme="minorAscii" w:hAnsiTheme="minorAscii" w:cstheme="minorBidi"/>
                <w:sz w:val="22"/>
                <w:szCs w:val="22"/>
              </w:rPr>
              <w:t xml:space="preserve">.  </w:t>
            </w:r>
            <w:r w:rsidRPr="400F133B" w:rsidR="00487110">
              <w:rPr>
                <w:rStyle w:val="normaltextrun"/>
                <w:rFonts w:ascii="Calibri" w:hAnsi="Calibri" w:eastAsia="Calibri" w:cs="Arial" w:asciiTheme="minorAscii" w:hAnsiTheme="minorAscii" w:cstheme="minorBidi"/>
                <w:sz w:val="22"/>
                <w:szCs w:val="22"/>
              </w:rPr>
              <w:t>We are going out with specific goals and want to help members see their common interests and join their local.</w:t>
            </w:r>
          </w:p>
          <w:p w:rsidR="00487110" w:rsidP="004869BC" w:rsidRDefault="00487110" w14:paraId="6CA2BCB1" w14:textId="6FC8F5AB">
            <w:pPr>
              <w:pStyle w:val="paragraph"/>
              <w:spacing w:before="0" w:beforeAutospacing="0" w:after="0" w:afterAutospacing="0"/>
              <w:rPr>
                <w:rStyle w:val="normaltextrun"/>
                <w:rFonts w:eastAsia="Calibri" w:asciiTheme="minorHAnsi" w:hAnsiTheme="minorHAnsi" w:cstheme="minorBidi"/>
                <w:b/>
                <w:bCs/>
                <w:sz w:val="22"/>
                <w:szCs w:val="22"/>
              </w:rPr>
            </w:pPr>
          </w:p>
          <w:p w:rsidR="00487110" w:rsidP="004869BC" w:rsidRDefault="00487110" w14:paraId="3A2DD1FB" w14:textId="4FBE6D69">
            <w:pPr>
              <w:pStyle w:val="paragraph"/>
              <w:spacing w:before="0" w:beforeAutospacing="0" w:after="0" w:afterAutospacing="0"/>
              <w:rPr>
                <w:rStyle w:val="normaltextrun"/>
                <w:rFonts w:eastAsia="Calibri" w:asciiTheme="minorHAnsi" w:hAnsiTheme="minorHAnsi" w:cstheme="minorBidi"/>
                <w:b/>
                <w:bCs/>
                <w:sz w:val="22"/>
                <w:szCs w:val="22"/>
              </w:rPr>
            </w:pPr>
            <w:r>
              <w:rPr>
                <w:rStyle w:val="normaltextrun"/>
                <w:rFonts w:eastAsia="Calibri" w:asciiTheme="minorHAnsi" w:hAnsiTheme="minorHAnsi" w:cstheme="minorBidi"/>
                <w:b/>
                <w:bCs/>
                <w:sz w:val="22"/>
                <w:szCs w:val="22"/>
              </w:rPr>
              <w:t>Directions</w:t>
            </w:r>
          </w:p>
          <w:p w:rsidR="00487110" w:rsidP="004869BC" w:rsidRDefault="00487110" w14:paraId="0ADD5172" w14:textId="0E66E5EE">
            <w:pPr>
              <w:pStyle w:val="paragraph"/>
              <w:spacing w:before="0" w:beforeAutospacing="0" w:after="0" w:afterAutospacing="0"/>
              <w:textAlignment w:val="baseline"/>
              <w:rPr>
                <w:rStyle w:val="normaltextrun"/>
                <w:rFonts w:eastAsia="Calibri" w:asciiTheme="minorHAnsi" w:hAnsiTheme="minorHAnsi" w:cstheme="minorBidi"/>
                <w:sz w:val="22"/>
                <w:szCs w:val="22"/>
              </w:rPr>
            </w:pPr>
            <w:r>
              <w:rPr>
                <w:rStyle w:val="normaltextrun"/>
                <w:rFonts w:eastAsia="Calibri" w:asciiTheme="minorHAnsi" w:hAnsiTheme="minorHAnsi" w:cstheme="minorBidi"/>
                <w:sz w:val="22"/>
                <w:szCs w:val="22"/>
              </w:rPr>
              <w:t>Count off by number of participants divided by 3 (30 people = count by 10). Group up and sit down.</w:t>
            </w:r>
          </w:p>
          <w:p w:rsidR="00487110" w:rsidP="004869BC" w:rsidRDefault="00487110" w14:paraId="678A2BEC" w14:textId="74A6F8F1">
            <w:pPr>
              <w:pStyle w:val="paragraph"/>
              <w:spacing w:before="0" w:beforeAutospacing="0" w:after="0" w:afterAutospacing="0"/>
              <w:textAlignment w:val="baseline"/>
              <w:rPr>
                <w:rStyle w:val="normaltextrun"/>
                <w:rFonts w:eastAsia="Calibri" w:asciiTheme="minorHAnsi" w:hAnsiTheme="minorHAnsi" w:cstheme="minorBidi"/>
                <w:sz w:val="22"/>
                <w:szCs w:val="22"/>
              </w:rPr>
            </w:pPr>
          </w:p>
          <w:p w:rsidR="00487110" w:rsidP="004869BC" w:rsidRDefault="00487110" w14:paraId="3AC3EEB3" w14:textId="2590E8D2">
            <w:pPr>
              <w:pStyle w:val="paragraph"/>
              <w:spacing w:before="0" w:beforeAutospacing="0" w:after="0" w:afterAutospacing="0"/>
              <w:textAlignment w:val="baseline"/>
              <w:rPr>
                <w:rStyle w:val="normaltextrun"/>
                <w:rFonts w:eastAsia="Calibri" w:asciiTheme="minorHAnsi" w:hAnsiTheme="minorHAnsi" w:cstheme="minorBidi"/>
                <w:sz w:val="22"/>
                <w:szCs w:val="22"/>
              </w:rPr>
            </w:pPr>
            <w:r>
              <w:rPr>
                <w:rStyle w:val="normaltextrun"/>
                <w:rFonts w:eastAsia="Calibri" w:asciiTheme="minorHAnsi" w:hAnsiTheme="minorHAnsi" w:cstheme="minorBidi"/>
                <w:sz w:val="22"/>
                <w:szCs w:val="22"/>
              </w:rPr>
              <w:t>Then share directions:</w:t>
            </w:r>
          </w:p>
          <w:p w:rsidR="00487110" w:rsidP="004869BC" w:rsidRDefault="00487110" w14:paraId="09A92D6F" w14:textId="6AF2B396">
            <w:pPr>
              <w:pStyle w:val="paragraph"/>
              <w:spacing w:before="0" w:beforeAutospacing="0" w:after="0" w:afterAutospacing="0"/>
              <w:textAlignment w:val="baseline"/>
              <w:rPr>
                <w:rStyle w:val="normaltextrun"/>
                <w:rFonts w:eastAsia="Calibri" w:asciiTheme="minorHAnsi" w:hAnsiTheme="minorHAnsi" w:cstheme="minorBidi"/>
                <w:sz w:val="22"/>
                <w:szCs w:val="22"/>
              </w:rPr>
            </w:pPr>
            <w:r>
              <w:rPr>
                <w:rStyle w:val="normaltextrun"/>
                <w:rFonts w:eastAsia="Calibri" w:asciiTheme="minorHAnsi" w:hAnsiTheme="minorHAnsi" w:cstheme="minorBidi"/>
                <w:b/>
                <w:bCs/>
                <w:sz w:val="22"/>
                <w:szCs w:val="22"/>
              </w:rPr>
              <w:t>35 Min - GROUP ACTIVITY</w:t>
            </w:r>
            <w:r>
              <w:rPr>
                <w:rStyle w:val="normaltextrun"/>
                <w:rFonts w:eastAsia="Calibri" w:asciiTheme="minorHAnsi" w:hAnsiTheme="minorHAnsi" w:cstheme="minorBidi"/>
                <w:sz w:val="22"/>
                <w:szCs w:val="22"/>
              </w:rPr>
              <w:t xml:space="preserve"> </w:t>
            </w:r>
          </w:p>
          <w:p w:rsidR="00487110" w:rsidP="004869BC" w:rsidRDefault="00487110" w14:paraId="3A40BE16" w14:textId="316BF38A">
            <w:pPr>
              <w:pStyle w:val="paragraph"/>
              <w:spacing w:before="0" w:beforeAutospacing="0" w:after="0" w:afterAutospacing="0"/>
              <w:textAlignment w:val="baseline"/>
              <w:rPr>
                <w:rStyle w:val="normaltextrun"/>
                <w:rFonts w:eastAsia="Calibri" w:asciiTheme="minorHAnsi" w:hAnsiTheme="minorHAnsi" w:cstheme="minorBidi"/>
                <w:sz w:val="22"/>
                <w:szCs w:val="22"/>
              </w:rPr>
            </w:pPr>
            <w:r>
              <w:rPr>
                <w:rStyle w:val="normaltextrun"/>
                <w:rFonts w:eastAsia="Calibri" w:asciiTheme="minorHAnsi" w:hAnsiTheme="minorHAnsi" w:cstheme="minorBidi"/>
                <w:sz w:val="22"/>
                <w:szCs w:val="22"/>
              </w:rPr>
              <w:t xml:space="preserve">We will be practicing one-to-one conversations and our coaching.  </w:t>
            </w:r>
          </w:p>
          <w:p w:rsidR="00487110" w:rsidP="004869BC" w:rsidRDefault="00487110" w14:paraId="60C925C3" w14:textId="56139CB5">
            <w:pPr>
              <w:pStyle w:val="paragraph"/>
              <w:spacing w:before="0" w:beforeAutospacing="0" w:after="0" w:afterAutospacing="0"/>
              <w:textAlignment w:val="baseline"/>
              <w:rPr>
                <w:rFonts w:eastAsia="Calibri"/>
              </w:rPr>
            </w:pPr>
            <w:r>
              <w:rPr>
                <w:rStyle w:val="normaltextrun"/>
                <w:rFonts w:eastAsia="Calibri" w:asciiTheme="minorHAnsi" w:hAnsiTheme="minorHAnsi" w:cstheme="minorBidi"/>
                <w:sz w:val="22"/>
                <w:szCs w:val="22"/>
              </w:rPr>
              <w:t>One person will be the organizer. Another will be the worker and the last will be the observer/coach. </w:t>
            </w:r>
            <w:r>
              <w:rPr>
                <w:rStyle w:val="eop"/>
                <w:rFonts w:asciiTheme="minorHAnsi" w:hAnsiTheme="minorHAnsi" w:cstheme="minorBidi"/>
                <w:sz w:val="22"/>
                <w:szCs w:val="22"/>
              </w:rPr>
              <w:t> </w:t>
            </w:r>
          </w:p>
          <w:p w:rsidR="00487110" w:rsidP="004869BC" w:rsidRDefault="00487110" w14:paraId="1FBA8687" w14:textId="46F46B92">
            <w:pPr>
              <w:pStyle w:val="paragraph"/>
              <w:spacing w:before="0" w:beforeAutospacing="0" w:after="0" w:afterAutospacing="0"/>
              <w:textAlignment w:val="baseline"/>
              <w:rPr>
                <w:rFonts w:asciiTheme="minorHAnsi" w:hAnsiTheme="minorHAnsi" w:cstheme="minorBidi"/>
                <w:sz w:val="22"/>
                <w:szCs w:val="22"/>
              </w:rPr>
            </w:pPr>
            <w:r w:rsidRPr="1D911B42">
              <w:rPr>
                <w:rStyle w:val="eop"/>
                <w:rFonts w:asciiTheme="minorHAnsi" w:hAnsiTheme="minorHAnsi" w:cstheme="minorBidi"/>
                <w:sz w:val="22"/>
                <w:szCs w:val="22"/>
              </w:rPr>
              <w:t> </w:t>
            </w:r>
          </w:p>
          <w:p w:rsidR="00487110" w:rsidP="00492CBC" w:rsidRDefault="00487110" w14:paraId="1A186093" w14:textId="18809907">
            <w:pPr>
              <w:pStyle w:val="paragraph"/>
              <w:spacing w:before="0" w:beforeAutospacing="0" w:after="0" w:afterAutospacing="0"/>
              <w:textAlignment w:val="baseline"/>
              <w:rPr>
                <w:rFonts w:asciiTheme="minorHAnsi" w:hAnsiTheme="minorHAnsi" w:cstheme="minorBidi"/>
                <w:sz w:val="22"/>
                <w:szCs w:val="22"/>
              </w:rPr>
            </w:pPr>
            <w:r>
              <w:rPr>
                <w:rStyle w:val="normaltextrun"/>
                <w:rFonts w:eastAsia="Calibri" w:asciiTheme="minorHAnsi" w:hAnsiTheme="minorHAnsi" w:cstheme="minorBidi"/>
              </w:rPr>
              <w:t>Organizer- You will start a conversation and get to know this person – this is not a scenario. Get to know them as one union staff person to another. Work to identify shared values, their number-one workplace issue and find out as much as you can by</w:t>
            </w:r>
            <w:r>
              <w:rPr>
                <w:rStyle w:val="normaltextrun"/>
                <w:rFonts w:asciiTheme="minorHAnsi" w:hAnsiTheme="minorHAnsi" w:cstheme="minorBidi"/>
              </w:rPr>
              <w:t xml:space="preserve"> </w:t>
            </w:r>
            <w:r>
              <w:rPr>
                <w:rStyle w:val="normaltextrun"/>
                <w:rFonts w:eastAsia="Calibri" w:asciiTheme="minorHAnsi" w:hAnsiTheme="minorHAnsi" w:cstheme="minorBidi"/>
                <w:sz w:val="22"/>
                <w:szCs w:val="22"/>
              </w:rPr>
              <w:t>only asking questions. It’s important that we use open-ended questions. Closed questions are yes/no questions. </w:t>
            </w:r>
            <w:r>
              <w:rPr>
                <w:rStyle w:val="eop"/>
                <w:rFonts w:asciiTheme="minorHAnsi" w:hAnsiTheme="minorHAnsi" w:cstheme="minorBidi"/>
                <w:sz w:val="22"/>
                <w:szCs w:val="22"/>
              </w:rPr>
              <w:t> </w:t>
            </w:r>
          </w:p>
          <w:p w:rsidR="00487110" w:rsidP="00492CBC" w:rsidRDefault="00487110" w14:paraId="343D9B2E" w14:textId="773C6FFB">
            <w:pPr>
              <w:pStyle w:val="paragraph"/>
              <w:spacing w:before="0" w:beforeAutospacing="0" w:after="0" w:afterAutospacing="0"/>
              <w:textAlignment w:val="baseline"/>
              <w:rPr>
                <w:rStyle w:val="normaltextrun"/>
                <w:rFonts w:eastAsia="Calibri" w:cstheme="minorBidi"/>
              </w:rPr>
            </w:pPr>
          </w:p>
          <w:p w:rsidR="00487110" w:rsidP="00492CBC" w:rsidRDefault="00487110" w14:paraId="3A76FAE5" w14:textId="600A8149">
            <w:pPr>
              <w:pStyle w:val="paragraph"/>
              <w:spacing w:before="0" w:beforeAutospacing="0" w:after="0" w:afterAutospacing="0"/>
              <w:rPr>
                <w:rFonts w:eastAsia="Calibri" w:cstheme="minorBidi"/>
              </w:rPr>
            </w:pPr>
            <w:r>
              <w:rPr>
                <w:rStyle w:val="normaltextrun"/>
                <w:rFonts w:eastAsia="Calibri" w:asciiTheme="minorHAnsi" w:hAnsiTheme="minorHAnsi" w:cstheme="minorBidi"/>
                <w:sz w:val="22"/>
                <w:szCs w:val="22"/>
              </w:rPr>
              <w:t xml:space="preserve">Decide on your own what type of conversation you are having.  If a recruitment or escalation conversation, seek some sort of commitment “Will you join us at the school board meeting on Thursday?” or “With members like you, we’ll have a stronger collective voice that improves our daily lives so we can succeed as educators. Will you join the XXX association as a member?” </w:t>
            </w:r>
          </w:p>
          <w:p w:rsidR="00487110" w:rsidP="00492CBC" w:rsidRDefault="00487110" w14:paraId="0183EC1A" w14:textId="6271AD26">
            <w:pPr>
              <w:pStyle w:val="paragraph"/>
              <w:spacing w:before="0" w:beforeAutospacing="0" w:after="0" w:afterAutospacing="0"/>
              <w:textAlignment w:val="baseline"/>
              <w:rPr>
                <w:rFonts w:asciiTheme="minorHAnsi" w:hAnsiTheme="minorHAnsi" w:cstheme="minorBidi"/>
                <w:sz w:val="22"/>
                <w:szCs w:val="22"/>
              </w:rPr>
            </w:pPr>
            <w:r w:rsidRPr="1D911B42">
              <w:rPr>
                <w:rStyle w:val="eop"/>
                <w:rFonts w:asciiTheme="minorHAnsi" w:hAnsiTheme="minorHAnsi" w:cstheme="minorBidi"/>
                <w:sz w:val="22"/>
                <w:szCs w:val="22"/>
              </w:rPr>
              <w:t> </w:t>
            </w:r>
          </w:p>
          <w:p w:rsidR="00487110" w:rsidP="3F81DDC5" w:rsidRDefault="00487110" w14:paraId="3D054ACE" w14:textId="52E36F70">
            <w:pPr>
              <w:pStyle w:val="paragraph"/>
              <w:spacing w:before="0" w:beforeAutospacing="off" w:after="0" w:afterAutospacing="off"/>
              <w:textAlignment w:val="baseline"/>
              <w:rPr>
                <w:rStyle w:val="eop"/>
                <w:rFonts w:cs="Arial" w:cstheme="minorBidi"/>
              </w:rPr>
            </w:pPr>
            <w:r w:rsidRPr="3F81DDC5" w:rsidR="00487110">
              <w:rPr>
                <w:rStyle w:val="normaltextrun"/>
                <w:rFonts w:ascii="Calibri" w:hAnsi="Calibri" w:eastAsia="Calibri" w:cs="Arial" w:asciiTheme="minorAscii" w:hAnsiTheme="minorAscii" w:cstheme="minorBidi"/>
                <w:sz w:val="22"/>
                <w:szCs w:val="22"/>
              </w:rPr>
              <w:t>Workers answer and share for real, no need to make things up</w:t>
            </w:r>
            <w:r w:rsidRPr="3F81DDC5" w:rsidR="00487110">
              <w:rPr>
                <w:rStyle w:val="normaltextrun"/>
                <w:rFonts w:ascii="Calibri" w:hAnsi="Calibri" w:eastAsia="Calibri" w:cs="Arial" w:asciiTheme="minorAscii" w:hAnsiTheme="minorAscii" w:cstheme="minorBidi"/>
                <w:sz w:val="22"/>
                <w:szCs w:val="22"/>
              </w:rPr>
              <w:t xml:space="preserve">.  </w:t>
            </w:r>
            <w:r w:rsidRPr="3F81DDC5" w:rsidR="00487110">
              <w:rPr>
                <w:rStyle w:val="normaltextrun"/>
                <w:rFonts w:ascii="Calibri" w:hAnsi="Calibri" w:eastAsia="Calibri" w:cs="Arial" w:asciiTheme="minorAscii" w:hAnsiTheme="minorAscii" w:cstheme="minorBidi"/>
                <w:sz w:val="22"/>
                <w:szCs w:val="22"/>
              </w:rPr>
              <w:t>Also, make sure they are doing the work to elicit your responses and values/interests.</w:t>
            </w:r>
          </w:p>
          <w:p w:rsidR="00487110" w:rsidP="00492CBC" w:rsidRDefault="00487110" w14:paraId="0F13A4DF" w14:textId="5EBFF7FC">
            <w:pPr>
              <w:pStyle w:val="paragraph"/>
              <w:spacing w:before="0" w:beforeAutospacing="0" w:after="0" w:afterAutospacing="0"/>
              <w:textAlignment w:val="baseline"/>
              <w:rPr>
                <w:rStyle w:val="normaltextrun"/>
                <w:rFonts w:eastAsia="Calibri"/>
              </w:rPr>
            </w:pPr>
          </w:p>
          <w:p w:rsidR="00487110" w:rsidP="3F81DDC5" w:rsidRDefault="00487110" w14:paraId="7FA8AA64" w14:textId="4969ED9F">
            <w:pPr>
              <w:pStyle w:val="paragraph"/>
              <w:spacing w:before="0" w:beforeAutospacing="off" w:after="0" w:afterAutospacing="off"/>
              <w:textAlignment w:val="baseline"/>
              <w:rPr>
                <w:rStyle w:val="eop"/>
                <w:rFonts w:eastAsia="Calibri"/>
              </w:rPr>
            </w:pPr>
            <w:r w:rsidRPr="3F81DDC5" w:rsidR="00487110">
              <w:rPr>
                <w:rStyle w:val="normaltextrun"/>
                <w:rFonts w:ascii="Calibri" w:hAnsi="Calibri" w:eastAsia="Calibri" w:cs="Arial" w:asciiTheme="minorAscii" w:hAnsiTheme="minorAscii" w:cstheme="minorBidi"/>
                <w:sz w:val="22"/>
                <w:szCs w:val="22"/>
              </w:rPr>
              <w:t xml:space="preserve">Third person will then be the </w:t>
            </w:r>
            <w:r w:rsidRPr="3F81DDC5" w:rsidR="00487110">
              <w:rPr>
                <w:rStyle w:val="normaltextrun"/>
                <w:rFonts w:ascii="Calibri" w:hAnsi="Calibri" w:eastAsia="Calibri" w:cs="Arial" w:asciiTheme="minorAscii" w:hAnsiTheme="minorAscii" w:cstheme="minorBidi"/>
                <w:sz w:val="22"/>
                <w:szCs w:val="22"/>
              </w:rPr>
              <w:t>observe</w:t>
            </w:r>
            <w:r w:rsidRPr="3F81DDC5" w:rsidR="055280D5">
              <w:rPr>
                <w:rStyle w:val="normaltextrun"/>
                <w:rFonts w:ascii="Calibri" w:hAnsi="Calibri" w:eastAsia="Calibri" w:cs="Arial" w:asciiTheme="minorAscii" w:hAnsiTheme="minorAscii" w:cstheme="minorBidi"/>
                <w:sz w:val="22"/>
                <w:szCs w:val="22"/>
              </w:rPr>
              <w:t>r</w:t>
            </w:r>
            <w:r w:rsidRPr="3F81DDC5" w:rsidR="00487110">
              <w:rPr>
                <w:rStyle w:val="normaltextrun"/>
                <w:rFonts w:ascii="Calibri" w:hAnsi="Calibri" w:eastAsia="Calibri" w:cs="Arial" w:asciiTheme="minorAscii" w:hAnsiTheme="minorAscii" w:cstheme="minorBidi"/>
                <w:sz w:val="22"/>
                <w:szCs w:val="22"/>
              </w:rPr>
              <w:t>/coach (so they can give coaching feedback)</w:t>
            </w:r>
            <w:r w:rsidRPr="3F81DDC5" w:rsidR="00487110">
              <w:rPr>
                <w:rStyle w:val="eop"/>
                <w:rFonts w:ascii="Calibri" w:hAnsi="Calibri" w:cs="Arial" w:asciiTheme="minorAscii" w:hAnsiTheme="minorAscii" w:cstheme="minorBidi"/>
                <w:sz w:val="22"/>
                <w:szCs w:val="22"/>
              </w:rPr>
              <w:t> </w:t>
            </w:r>
          </w:p>
          <w:p w:rsidR="00487110" w:rsidP="00492CBC" w:rsidRDefault="00487110" w14:paraId="049DC50E" w14:textId="6EB6E890">
            <w:pPr>
              <w:pStyle w:val="paragraph"/>
              <w:spacing w:before="0" w:beforeAutospacing="0" w:after="0" w:afterAutospacing="0"/>
              <w:textAlignment w:val="baseline"/>
              <w:rPr>
                <w:rStyle w:val="eop"/>
                <w:rFonts w:asciiTheme="minorHAnsi" w:hAnsiTheme="minorHAnsi" w:cstheme="minorBidi"/>
                <w:sz w:val="22"/>
                <w:szCs w:val="22"/>
              </w:rPr>
            </w:pPr>
          </w:p>
          <w:p w:rsidR="00487110" w:rsidP="3F81DDC5" w:rsidRDefault="00487110" w14:paraId="339D4DFA" w14:textId="434764FD">
            <w:pPr>
              <w:pStyle w:val="paragraph"/>
              <w:spacing w:before="0" w:beforeAutospacing="off" w:after="0" w:afterAutospacing="off"/>
              <w:textAlignment w:val="baseline"/>
              <w:rPr>
                <w:rStyle w:val="eop"/>
                <w:rFonts w:ascii="Calibri" w:hAnsi="Calibri" w:cs="Arial" w:asciiTheme="minorAscii" w:hAnsiTheme="minorAscii" w:cstheme="minorBidi"/>
                <w:sz w:val="22"/>
                <w:szCs w:val="22"/>
              </w:rPr>
            </w:pPr>
            <w:r w:rsidRPr="3F81DDC5" w:rsidR="00487110">
              <w:rPr>
                <w:rStyle w:val="eop"/>
                <w:rFonts w:ascii="Calibri" w:hAnsi="Calibri" w:cs="Arial" w:asciiTheme="minorAscii" w:hAnsiTheme="minorAscii" w:cstheme="minorBidi"/>
                <w:sz w:val="22"/>
                <w:szCs w:val="22"/>
              </w:rPr>
              <w:t>Each round will be 10 minutes total</w:t>
            </w:r>
            <w:r w:rsidRPr="3F81DDC5" w:rsidR="531678E0">
              <w:rPr>
                <w:rStyle w:val="eop"/>
                <w:rFonts w:ascii="Calibri" w:hAnsi="Calibri" w:cs="Arial" w:asciiTheme="minorAscii" w:hAnsiTheme="minorAscii" w:cstheme="minorBidi"/>
                <w:sz w:val="22"/>
                <w:szCs w:val="22"/>
              </w:rPr>
              <w:t xml:space="preserve"> (consider doing 1 of each type to trial each out or you can focus on one type</w:t>
            </w:r>
            <w:r w:rsidRPr="3F81DDC5" w:rsidR="6BCC8C63">
              <w:rPr>
                <w:rStyle w:val="eop"/>
                <w:rFonts w:ascii="Calibri" w:hAnsi="Calibri" w:cs="Arial" w:asciiTheme="minorAscii" w:hAnsiTheme="minorAscii" w:cstheme="minorBidi"/>
                <w:sz w:val="22"/>
                <w:szCs w:val="22"/>
              </w:rPr>
              <w:t xml:space="preserve"> of 1:1)</w:t>
            </w:r>
          </w:p>
          <w:p w:rsidR="00487110" w:rsidP="3F81DDC5" w:rsidRDefault="00487110" w14:paraId="34C549E3" w14:textId="5F4764ED">
            <w:pPr>
              <w:pStyle w:val="paragraph"/>
              <w:numPr>
                <w:ilvl w:val="0"/>
                <w:numId w:val="32"/>
              </w:numPr>
              <w:spacing w:before="0" w:beforeAutospacing="off" w:after="0" w:afterAutospacing="off"/>
              <w:rPr>
                <w:rStyle w:val="eop"/>
              </w:rPr>
            </w:pPr>
            <w:r w:rsidRPr="3F81DDC5" w:rsidR="00487110">
              <w:rPr>
                <w:rStyle w:val="eop"/>
                <w:rFonts w:ascii="Calibri" w:hAnsi="Calibri" w:cs="Arial" w:asciiTheme="minorAscii" w:hAnsiTheme="minorAscii" w:cstheme="minorBidi"/>
                <w:sz w:val="22"/>
                <w:szCs w:val="22"/>
              </w:rPr>
              <w:t xml:space="preserve">Within the 10 minutes, with 3 minutes left, stop the conversation so </w:t>
            </w:r>
            <w:r w:rsidRPr="3F81DDC5" w:rsidR="00487110">
              <w:rPr>
                <w:rStyle w:val="eop"/>
                <w:rFonts w:ascii="Calibri" w:hAnsi="Calibri" w:cs="Arial" w:asciiTheme="minorAscii" w:hAnsiTheme="minorAscii" w:cstheme="minorBidi"/>
                <w:sz w:val="22"/>
                <w:szCs w:val="22"/>
              </w:rPr>
              <w:t xml:space="preserve">the </w:t>
            </w:r>
            <w:r w:rsidRPr="3F81DDC5" w:rsidR="212956FF">
              <w:rPr>
                <w:rStyle w:val="eop"/>
                <w:rFonts w:ascii="Calibri" w:hAnsi="Calibri" w:cs="Arial" w:asciiTheme="minorAscii" w:hAnsiTheme="minorAscii" w:cstheme="minorBidi"/>
                <w:sz w:val="22"/>
                <w:szCs w:val="22"/>
              </w:rPr>
              <w:t xml:space="preserve"> </w:t>
            </w:r>
            <w:r w:rsidRPr="3F81DDC5" w:rsidR="00487110">
              <w:rPr>
                <w:rStyle w:val="eop"/>
                <w:rFonts w:ascii="Calibri" w:hAnsi="Calibri" w:cs="Arial" w:asciiTheme="minorAscii" w:hAnsiTheme="minorAscii" w:cstheme="minorBidi"/>
                <w:sz w:val="22"/>
                <w:szCs w:val="22"/>
              </w:rPr>
              <w:t>observer</w:t>
            </w:r>
            <w:r w:rsidRPr="3F81DDC5" w:rsidR="00487110">
              <w:rPr>
                <w:rStyle w:val="eop"/>
                <w:rFonts w:ascii="Calibri" w:hAnsi="Calibri" w:cs="Arial" w:asciiTheme="minorAscii" w:hAnsiTheme="minorAscii" w:cstheme="minorBidi"/>
                <w:sz w:val="22"/>
                <w:szCs w:val="22"/>
              </w:rPr>
              <w:t>/coach can share specific feedback for the organizer who led the conversation.</w:t>
            </w:r>
            <w:r w:rsidRPr="3F81DDC5" w:rsidR="67583F27">
              <w:rPr>
                <w:rStyle w:val="eop"/>
                <w:rFonts w:ascii="Calibri" w:hAnsi="Calibri" w:cs="Arial" w:asciiTheme="minorAscii" w:hAnsiTheme="minorAscii" w:cstheme="minorBidi"/>
                <w:sz w:val="22"/>
                <w:szCs w:val="22"/>
              </w:rPr>
              <w:t xml:space="preserve"> </w:t>
            </w:r>
          </w:p>
          <w:p w:rsidR="00487110" w:rsidP="00492CBC" w:rsidRDefault="00487110" w14:paraId="0FB049AF" w14:textId="15645D1D">
            <w:pPr>
              <w:pStyle w:val="paragraph"/>
              <w:spacing w:before="0" w:beforeAutospacing="0" w:after="0" w:afterAutospacing="0"/>
              <w:rPr>
                <w:rStyle w:val="eop"/>
                <w:rFonts w:asciiTheme="minorHAnsi" w:hAnsiTheme="minorHAnsi" w:cstheme="minorBidi"/>
                <w:sz w:val="22"/>
                <w:szCs w:val="22"/>
              </w:rPr>
            </w:pPr>
          </w:p>
          <w:p w:rsidR="00487110" w:rsidP="00492CBC" w:rsidRDefault="00487110" w14:paraId="7907653C" w14:textId="4EF5B896">
            <w:pPr>
              <w:pStyle w:val="paragraph"/>
              <w:spacing w:before="0" w:beforeAutospacing="0" w:after="0" w:afterAutospacing="0"/>
              <w:rPr>
                <w:rStyle w:val="eop"/>
                <w:rFonts w:asciiTheme="minorHAnsi" w:hAnsiTheme="minorHAnsi" w:cstheme="minorBidi"/>
                <w:sz w:val="22"/>
                <w:szCs w:val="22"/>
              </w:rPr>
            </w:pPr>
            <w:r>
              <w:rPr>
                <w:rStyle w:val="eop"/>
                <w:rFonts w:asciiTheme="minorHAnsi" w:hAnsiTheme="minorHAnsi" w:cstheme="minorBidi"/>
                <w:sz w:val="22"/>
                <w:szCs w:val="22"/>
              </w:rPr>
              <w:t xml:space="preserve">Facilitator will share when it was 7 minutes and when it was 10 and they should change roles.  </w:t>
            </w:r>
          </w:p>
          <w:p w:rsidR="00487110" w:rsidP="00492CBC" w:rsidRDefault="00487110" w14:paraId="2BC3A483" w14:textId="68F30667">
            <w:pPr>
              <w:pStyle w:val="paragraph"/>
              <w:spacing w:before="0" w:beforeAutospacing="0" w:after="0" w:afterAutospacing="0"/>
              <w:textAlignment w:val="baseline"/>
              <w:rPr>
                <w:rFonts w:cstheme="minorBidi"/>
              </w:rPr>
            </w:pPr>
            <w:r w:rsidRPr="1D911B42">
              <w:rPr>
                <w:rStyle w:val="eop"/>
                <w:rFonts w:asciiTheme="minorHAnsi" w:hAnsiTheme="minorHAnsi" w:cstheme="minorBidi"/>
                <w:sz w:val="22"/>
                <w:szCs w:val="22"/>
              </w:rPr>
              <w:t> </w:t>
            </w:r>
          </w:p>
          <w:p w:rsidR="00487110" w:rsidP="3F81DDC5" w:rsidRDefault="00487110" w14:paraId="0B8AF6DB" w14:textId="374D5870">
            <w:pPr>
              <w:pStyle w:val="paragraph"/>
              <w:spacing w:before="0" w:beforeAutospacing="off" w:after="0" w:afterAutospacing="off"/>
              <w:textAlignment w:val="baseline"/>
              <w:rPr>
                <w:rFonts w:ascii="Calibri" w:hAnsi="Calibri" w:cs="Arial" w:asciiTheme="minorAscii" w:hAnsiTheme="minorAscii" w:cstheme="minorBidi"/>
                <w:sz w:val="22"/>
                <w:szCs w:val="22"/>
              </w:rPr>
            </w:pPr>
            <w:r w:rsidRPr="3F81DDC5" w:rsidR="00487110">
              <w:rPr>
                <w:rStyle w:val="normaltextrun"/>
                <w:rFonts w:ascii="Calibri" w:hAnsi="Calibri" w:eastAsia="Calibri" w:cs="Arial" w:asciiTheme="minorAscii" w:hAnsiTheme="minorAscii" w:cstheme="minorBidi"/>
                <w:b w:val="1"/>
                <w:bCs w:val="1"/>
                <w:sz w:val="22"/>
                <w:szCs w:val="22"/>
              </w:rPr>
              <w:t>5 Min - DEBRIEF/ WRAP-UP</w:t>
            </w:r>
            <w:r w:rsidRPr="3F81DDC5" w:rsidR="781240A2">
              <w:rPr>
                <w:rStyle w:val="normaltextrun"/>
                <w:rFonts w:ascii="Calibri" w:hAnsi="Calibri" w:eastAsia="Calibri" w:cs="Arial" w:asciiTheme="minorAscii" w:hAnsiTheme="minorAscii" w:cstheme="minorBidi"/>
                <w:b w:val="1"/>
                <w:bCs w:val="1"/>
                <w:sz w:val="22"/>
                <w:szCs w:val="22"/>
              </w:rPr>
              <w:t xml:space="preserve"> </w:t>
            </w:r>
            <w:r w:rsidRPr="3F81DDC5" w:rsidR="53BD6873">
              <w:rPr>
                <w:rStyle w:val="normaltextrun"/>
                <w:rFonts w:ascii="Calibri" w:hAnsi="Calibri" w:eastAsia="Calibri" w:cs="Arial" w:asciiTheme="minorAscii" w:hAnsiTheme="minorAscii" w:cstheme="minorBidi"/>
                <w:b w:val="1"/>
                <w:bCs w:val="1"/>
                <w:sz w:val="22"/>
                <w:szCs w:val="22"/>
              </w:rPr>
              <w:t>-Hedy</w:t>
            </w:r>
            <w:r w:rsidRPr="3F81DDC5" w:rsidR="00487110">
              <w:rPr>
                <w:rStyle w:val="eop"/>
                <w:rFonts w:ascii="Calibri" w:hAnsi="Calibri" w:cs="Arial" w:asciiTheme="minorAscii" w:hAnsiTheme="minorAscii" w:cstheme="minorBidi"/>
                <w:sz w:val="22"/>
                <w:szCs w:val="22"/>
              </w:rPr>
              <w:t> </w:t>
            </w:r>
          </w:p>
          <w:p w:rsidR="00487110" w:rsidP="00492CBC" w:rsidRDefault="00487110" w14:paraId="6D2CEB0D" w14:textId="196F66C2">
            <w:pPr>
              <w:pStyle w:val="paragraph"/>
              <w:spacing w:before="0" w:beforeAutospacing="0" w:after="0" w:afterAutospacing="0"/>
              <w:textAlignment w:val="baseline"/>
              <w:rPr>
                <w:rFonts w:asciiTheme="minorHAnsi" w:hAnsiTheme="minorHAnsi" w:cstheme="minorBidi"/>
                <w:sz w:val="22"/>
                <w:szCs w:val="22"/>
              </w:rPr>
            </w:pPr>
            <w:r w:rsidRPr="3F81DDC5" w:rsidR="00487110">
              <w:rPr>
                <w:rStyle w:val="normaltextrun"/>
                <w:rFonts w:ascii="Calibri" w:hAnsi="Calibri" w:eastAsia="Calibri" w:cs="Arial" w:asciiTheme="minorAscii" w:hAnsiTheme="minorAscii" w:cstheme="minorBidi"/>
                <w:sz w:val="22"/>
                <w:szCs w:val="22"/>
              </w:rPr>
              <w:t>Whole group</w:t>
            </w:r>
            <w:r w:rsidRPr="3F81DDC5" w:rsidR="00487110">
              <w:rPr>
                <w:rStyle w:val="eop"/>
                <w:rFonts w:ascii="Calibri" w:hAnsi="Calibri" w:cs="Arial" w:asciiTheme="minorAscii" w:hAnsiTheme="minorAscii" w:cstheme="minorBidi"/>
                <w:sz w:val="22"/>
                <w:szCs w:val="22"/>
              </w:rPr>
              <w:t> </w:t>
            </w:r>
          </w:p>
          <w:p w:rsidR="294C1F78" w:rsidP="3F81DDC5" w:rsidRDefault="294C1F78" w14:paraId="7539BD83" w14:textId="6E5466EA">
            <w:pPr>
              <w:pStyle w:val="paragraph"/>
              <w:numPr>
                <w:ilvl w:val="0"/>
                <w:numId w:val="23"/>
              </w:numPr>
              <w:spacing w:before="0" w:beforeAutospacing="off" w:after="0" w:afterAutospacing="off"/>
              <w:rPr>
                <w:rFonts w:ascii="Calibri" w:hAnsi="Calibri" w:cs="Arial" w:asciiTheme="minorAscii" w:hAnsiTheme="minorAscii" w:cstheme="minorBidi"/>
                <w:sz w:val="22"/>
                <w:szCs w:val="22"/>
              </w:rPr>
            </w:pPr>
            <w:r w:rsidRPr="3F81DDC5" w:rsidR="294C1F78">
              <w:rPr>
                <w:rFonts w:ascii="Calibri" w:hAnsi="Calibri" w:cs="Arial" w:asciiTheme="minorAscii" w:hAnsiTheme="minorAscii" w:cstheme="minorBidi"/>
                <w:sz w:val="22"/>
                <w:szCs w:val="22"/>
              </w:rPr>
              <w:t xml:space="preserve">As a staff person, what will you need to do to </w:t>
            </w:r>
            <w:r w:rsidRPr="3F81DDC5" w:rsidR="15D0E234">
              <w:rPr>
                <w:rFonts w:ascii="Calibri" w:hAnsi="Calibri" w:cs="Arial" w:asciiTheme="minorAscii" w:hAnsiTheme="minorAscii" w:cstheme="minorBidi"/>
                <w:sz w:val="22"/>
                <w:szCs w:val="22"/>
              </w:rPr>
              <w:t>make this</w:t>
            </w:r>
            <w:r w:rsidRPr="3F81DDC5" w:rsidR="5FA5EB59">
              <w:rPr>
                <w:rFonts w:ascii="Calibri" w:hAnsi="Calibri" w:cs="Arial" w:asciiTheme="minorAscii" w:hAnsiTheme="minorAscii" w:cstheme="minorBidi"/>
                <w:sz w:val="22"/>
                <w:szCs w:val="22"/>
              </w:rPr>
              <w:t xml:space="preserve"> a </w:t>
            </w:r>
            <w:r w:rsidRPr="3F81DDC5" w:rsidR="5FA5EB59">
              <w:rPr>
                <w:rFonts w:ascii="Calibri" w:hAnsi="Calibri" w:cs="Arial" w:asciiTheme="minorAscii" w:hAnsiTheme="minorAscii" w:cstheme="minorBidi"/>
                <w:sz w:val="22"/>
                <w:szCs w:val="22"/>
              </w:rPr>
              <w:t>member-led</w:t>
            </w:r>
            <w:r w:rsidRPr="3F81DDC5" w:rsidR="5FA5EB59">
              <w:rPr>
                <w:rFonts w:ascii="Calibri" w:hAnsi="Calibri" w:cs="Arial" w:asciiTheme="minorAscii" w:hAnsiTheme="minorAscii" w:cstheme="minorBidi"/>
                <w:sz w:val="22"/>
                <w:szCs w:val="22"/>
              </w:rPr>
              <w:t xml:space="preserve"> practice</w:t>
            </w:r>
            <w:r w:rsidRPr="3F81DDC5" w:rsidR="15D0E234">
              <w:rPr>
                <w:rFonts w:ascii="Calibri" w:hAnsi="Calibri" w:cs="Arial" w:asciiTheme="minorAscii" w:hAnsiTheme="minorAscii" w:cstheme="minorBidi"/>
                <w:sz w:val="22"/>
                <w:szCs w:val="22"/>
              </w:rPr>
              <w:t xml:space="preserve"> </w:t>
            </w:r>
            <w:r w:rsidRPr="3F81DDC5" w:rsidR="7B54FBC9">
              <w:rPr>
                <w:rFonts w:ascii="Calibri" w:hAnsi="Calibri" w:cs="Arial" w:asciiTheme="minorAscii" w:hAnsiTheme="minorAscii" w:cstheme="minorBidi"/>
                <w:sz w:val="22"/>
                <w:szCs w:val="22"/>
              </w:rPr>
              <w:t xml:space="preserve">back home? </w:t>
            </w:r>
          </w:p>
          <w:p w:rsidR="00487110" w:rsidP="00492CBC" w:rsidRDefault="00487110" w14:paraId="4275964A" w14:textId="1CC4F37D">
            <w:pPr>
              <w:pStyle w:val="paragraph"/>
              <w:spacing w:before="0" w:beforeAutospacing="0" w:after="0" w:afterAutospacing="0"/>
            </w:pPr>
          </w:p>
          <w:p w:rsidR="00487110" w:rsidP="00492CBC" w:rsidRDefault="00487110" w14:paraId="3413716C" w14:textId="2EC37ACB">
            <w:pPr>
              <w:pStyle w:val="paragraph"/>
              <w:spacing w:before="0" w:beforeAutospacing="0" w:after="0" w:afterAutospacing="0"/>
              <w:textAlignment w:val="baseline"/>
              <w:rPr>
                <w:rFonts w:asciiTheme="minorHAnsi" w:hAnsiTheme="minorHAnsi" w:cstheme="minorBidi"/>
                <w:sz w:val="22"/>
                <w:szCs w:val="22"/>
              </w:rPr>
            </w:pPr>
            <w:r w:rsidRPr="1D911B42">
              <w:rPr>
                <w:rStyle w:val="normaltextrun"/>
                <w:rFonts w:eastAsia="Calibri" w:asciiTheme="minorHAnsi" w:hAnsiTheme="minorHAnsi" w:cstheme="minorBidi"/>
                <w:sz w:val="22"/>
                <w:szCs w:val="22"/>
              </w:rPr>
              <w:t>KEY POINTS</w:t>
            </w:r>
            <w:r w:rsidRPr="1D911B42">
              <w:rPr>
                <w:rStyle w:val="eop"/>
                <w:rFonts w:asciiTheme="minorHAnsi" w:hAnsiTheme="minorHAnsi" w:cstheme="minorBidi"/>
                <w:sz w:val="22"/>
                <w:szCs w:val="22"/>
              </w:rPr>
              <w:t> </w:t>
            </w:r>
          </w:p>
          <w:p w:rsidR="00487110" w:rsidP="00C13E05" w:rsidRDefault="00487110" w14:paraId="68F2FC39" w14:textId="17E16C50">
            <w:pPr>
              <w:pStyle w:val="paragraph"/>
              <w:numPr>
                <w:ilvl w:val="0"/>
                <w:numId w:val="24"/>
              </w:numPr>
              <w:spacing w:before="0" w:beforeAutospacing="0" w:after="0" w:afterAutospacing="0"/>
              <w:textAlignment w:val="baseline"/>
              <w:rPr>
                <w:rFonts w:asciiTheme="minorHAnsi" w:hAnsiTheme="minorHAnsi" w:cstheme="minorBidi"/>
                <w:sz w:val="22"/>
                <w:szCs w:val="22"/>
              </w:rPr>
            </w:pPr>
            <w:r w:rsidRPr="1D911B42">
              <w:rPr>
                <w:rStyle w:val="normaltextrun"/>
                <w:rFonts w:eastAsia="Calibri" w:asciiTheme="minorHAnsi" w:hAnsiTheme="minorHAnsi" w:cstheme="minorBidi"/>
                <w:sz w:val="22"/>
                <w:szCs w:val="22"/>
              </w:rPr>
              <w:t>Listen and Ask Questions</w:t>
            </w:r>
            <w:r w:rsidRPr="1D911B42">
              <w:rPr>
                <w:rStyle w:val="eop"/>
                <w:rFonts w:asciiTheme="minorHAnsi" w:hAnsiTheme="minorHAnsi" w:cstheme="minorBidi"/>
                <w:sz w:val="22"/>
                <w:szCs w:val="22"/>
              </w:rPr>
              <w:t> </w:t>
            </w:r>
          </w:p>
          <w:p w:rsidR="00487110" w:rsidP="00492CBC" w:rsidRDefault="00487110" w14:paraId="4CC2F531" w14:textId="1702F678">
            <w:pPr>
              <w:pStyle w:val="paragraph"/>
              <w:spacing w:before="0" w:beforeAutospacing="0" w:after="0" w:afterAutospacing="0"/>
              <w:textAlignment w:val="baseline"/>
              <w:rPr>
                <w:rFonts w:asciiTheme="minorHAnsi" w:hAnsiTheme="minorHAnsi" w:cstheme="minorBidi"/>
                <w:sz w:val="22"/>
                <w:szCs w:val="22"/>
              </w:rPr>
            </w:pPr>
            <w:r w:rsidRPr="1D911B42">
              <w:rPr>
                <w:rStyle w:val="normaltextrun"/>
                <w:rFonts w:eastAsia="Calibri" w:asciiTheme="minorHAnsi" w:hAnsiTheme="minorHAnsi" w:cstheme="minorBidi"/>
                <w:sz w:val="22"/>
                <w:szCs w:val="22"/>
              </w:rPr>
              <w:t>We want our workers to realize:</w:t>
            </w:r>
            <w:r w:rsidRPr="1D911B42">
              <w:rPr>
                <w:rStyle w:val="eop"/>
                <w:rFonts w:asciiTheme="minorHAnsi" w:hAnsiTheme="minorHAnsi" w:cstheme="minorBidi"/>
                <w:sz w:val="22"/>
                <w:szCs w:val="22"/>
              </w:rPr>
              <w:t> </w:t>
            </w:r>
          </w:p>
          <w:p w:rsidR="00487110" w:rsidP="00C13E05" w:rsidRDefault="00487110" w14:paraId="6E453483" w14:textId="1E32BEC6">
            <w:pPr>
              <w:pStyle w:val="paragraph"/>
              <w:numPr>
                <w:ilvl w:val="0"/>
                <w:numId w:val="25"/>
              </w:numPr>
              <w:spacing w:before="0" w:beforeAutospacing="0" w:after="0" w:afterAutospacing="0"/>
              <w:textAlignment w:val="baseline"/>
              <w:rPr>
                <w:rFonts w:asciiTheme="minorHAnsi" w:hAnsiTheme="minorHAnsi" w:cstheme="minorBidi"/>
                <w:sz w:val="22"/>
                <w:szCs w:val="22"/>
              </w:rPr>
            </w:pPr>
            <w:r w:rsidRPr="1D911B42">
              <w:rPr>
                <w:rStyle w:val="normaltextrun"/>
                <w:rFonts w:eastAsia="Calibri" w:asciiTheme="minorHAnsi" w:hAnsiTheme="minorHAnsi" w:cstheme="minorBidi"/>
                <w:sz w:val="22"/>
                <w:szCs w:val="22"/>
              </w:rPr>
              <w:t>They care about a problem.</w:t>
            </w:r>
            <w:r w:rsidRPr="1D911B42">
              <w:rPr>
                <w:rStyle w:val="eop"/>
                <w:rFonts w:asciiTheme="minorHAnsi" w:hAnsiTheme="minorHAnsi" w:cstheme="minorBidi"/>
                <w:sz w:val="22"/>
                <w:szCs w:val="22"/>
              </w:rPr>
              <w:t> </w:t>
            </w:r>
          </w:p>
          <w:p w:rsidR="00487110" w:rsidP="00C13E05" w:rsidRDefault="00487110" w14:paraId="6FFC6C04" w14:textId="3C29BCD1">
            <w:pPr>
              <w:pStyle w:val="paragraph"/>
              <w:numPr>
                <w:ilvl w:val="0"/>
                <w:numId w:val="25"/>
              </w:numPr>
              <w:spacing w:before="0" w:beforeAutospacing="0" w:after="0" w:afterAutospacing="0"/>
              <w:textAlignment w:val="baseline"/>
              <w:rPr>
                <w:rFonts w:asciiTheme="minorHAnsi" w:hAnsiTheme="minorHAnsi" w:cstheme="minorBidi"/>
                <w:sz w:val="22"/>
                <w:szCs w:val="22"/>
              </w:rPr>
            </w:pPr>
            <w:r w:rsidRPr="1D911B42">
              <w:rPr>
                <w:rStyle w:val="normaltextrun"/>
                <w:rFonts w:eastAsia="Calibri" w:asciiTheme="minorHAnsi" w:hAnsiTheme="minorHAnsi" w:cstheme="minorBidi"/>
                <w:sz w:val="22"/>
                <w:szCs w:val="22"/>
              </w:rPr>
              <w:t>There is a decision-maker who has the power to fix this problem.</w:t>
            </w:r>
            <w:r w:rsidRPr="1D911B42">
              <w:rPr>
                <w:rStyle w:val="eop"/>
                <w:rFonts w:asciiTheme="minorHAnsi" w:hAnsiTheme="minorHAnsi" w:cstheme="minorBidi"/>
                <w:sz w:val="22"/>
                <w:szCs w:val="22"/>
              </w:rPr>
              <w:t> </w:t>
            </w:r>
          </w:p>
          <w:p w:rsidR="00487110" w:rsidP="00C13E05" w:rsidRDefault="00487110" w14:paraId="41C8BAFB" w14:textId="16C0EFA9">
            <w:pPr>
              <w:pStyle w:val="paragraph"/>
              <w:numPr>
                <w:ilvl w:val="0"/>
                <w:numId w:val="25"/>
              </w:numPr>
              <w:spacing w:before="0" w:beforeAutospacing="0" w:after="0" w:afterAutospacing="0"/>
              <w:textAlignment w:val="baseline"/>
              <w:rPr>
                <w:rFonts w:asciiTheme="minorHAnsi" w:hAnsiTheme="minorHAnsi" w:cstheme="minorBidi"/>
                <w:sz w:val="22"/>
                <w:szCs w:val="22"/>
              </w:rPr>
            </w:pPr>
            <w:r w:rsidRPr="1D911B42">
              <w:rPr>
                <w:rStyle w:val="normaltextrun"/>
                <w:rFonts w:eastAsia="Calibri" w:asciiTheme="minorHAnsi" w:hAnsiTheme="minorHAnsi" w:cstheme="minorBidi"/>
                <w:sz w:val="22"/>
                <w:szCs w:val="22"/>
              </w:rPr>
              <w:t>The decision-maker won’t fix it until someone pushes them to.</w:t>
            </w:r>
            <w:r w:rsidRPr="1D911B42">
              <w:rPr>
                <w:rStyle w:val="eop"/>
                <w:rFonts w:asciiTheme="minorHAnsi" w:hAnsiTheme="minorHAnsi" w:cstheme="minorBidi"/>
                <w:sz w:val="22"/>
                <w:szCs w:val="22"/>
              </w:rPr>
              <w:t> </w:t>
            </w:r>
          </w:p>
          <w:p w:rsidRPr="008D7CBA" w:rsidR="00487110" w:rsidP="000F6735" w:rsidRDefault="00487110" w14:paraId="061A1296" w14:textId="49CBB655">
            <w:pPr>
              <w:pStyle w:val="paragraph"/>
              <w:numPr>
                <w:ilvl w:val="0"/>
                <w:numId w:val="25"/>
              </w:numPr>
              <w:spacing w:before="0" w:beforeAutospacing="0" w:after="0" w:afterAutospacing="0"/>
              <w:textAlignment w:val="baseline"/>
              <w:rPr>
                <w:rFonts w:asciiTheme="minorHAnsi" w:hAnsiTheme="minorHAnsi" w:cstheme="minorBidi"/>
                <w:sz w:val="22"/>
                <w:szCs w:val="22"/>
              </w:rPr>
            </w:pPr>
            <w:r w:rsidRPr="1D911B42">
              <w:rPr>
                <w:rStyle w:val="normaltextrun"/>
                <w:rFonts w:eastAsia="Calibri" w:asciiTheme="minorHAnsi" w:hAnsiTheme="minorHAnsi" w:cstheme="minorBidi"/>
                <w:sz w:val="22"/>
                <w:szCs w:val="22"/>
              </w:rPr>
              <w:t>If your worker really wants this problem to be fixed, they have to join you and others in taking action.</w:t>
            </w:r>
            <w:r w:rsidRPr="1D911B42">
              <w:rPr>
                <w:rStyle w:val="eop"/>
                <w:rFonts w:asciiTheme="minorHAnsi" w:hAnsiTheme="minorHAnsi" w:cstheme="minorBidi"/>
                <w:sz w:val="22"/>
                <w:szCs w:val="22"/>
              </w:rPr>
              <w:t> </w:t>
            </w:r>
          </w:p>
        </w:tc>
        <w:tc>
          <w:tcPr>
            <w:tcW w:w="2322" w:type="dxa"/>
            <w:gridSpan w:val="2"/>
            <w:tcMar/>
          </w:tcPr>
          <w:p w:rsidR="00487110" w:rsidP="000F6735" w:rsidRDefault="00487110" w14:paraId="57928901" w14:textId="1179F4F0">
            <w:pPr>
              <w:spacing w:after="160" w:line="259" w:lineRule="auto"/>
            </w:pPr>
            <w:r>
              <w:t>Participants identify the types of one-to-one organizing conversations</w:t>
            </w:r>
          </w:p>
          <w:p w:rsidR="00487110" w:rsidP="00487110" w:rsidRDefault="00487110" w14:paraId="12B722E3" w14:textId="77777777">
            <w:pPr>
              <w:rPr>
                <w:color w:val="auto"/>
              </w:rPr>
            </w:pPr>
            <w:r>
              <w:t>How can we find out our people’s issues?</w:t>
            </w:r>
          </w:p>
          <w:p w:rsidR="00487110" w:rsidP="00487110" w:rsidRDefault="00487110" w14:paraId="16C223ED" w14:textId="77777777">
            <w:r>
              <w:t>How do we have effective organizing conversations to identify member’s issues?</w:t>
            </w:r>
          </w:p>
          <w:p w:rsidR="00487110" w:rsidP="00487110" w:rsidRDefault="00487110" w14:paraId="30E8FD30" w14:textId="77777777"/>
          <w:p w:rsidRPr="000F6735" w:rsidR="00487110" w:rsidP="000F6735" w:rsidRDefault="00487110" w14:paraId="0EB65C01" w14:textId="77777777">
            <w:pPr>
              <w:spacing w:after="160" w:line="259" w:lineRule="auto"/>
            </w:pPr>
          </w:p>
          <w:p w:rsidR="00487110" w:rsidP="00A742E1" w:rsidRDefault="00487110" w14:paraId="2B9EC25B" w14:textId="77777777">
            <w:pPr>
              <w:rPr>
                <w:color w:val="000000" w:themeColor="text1"/>
              </w:rPr>
            </w:pPr>
          </w:p>
          <w:p w:rsidR="00487110" w:rsidP="000F6735" w:rsidRDefault="00487110" w14:paraId="7EFB9725" w14:textId="1A153476">
            <w:pPr>
              <w:rPr>
                <w:color w:val="000000" w:themeColor="text1"/>
              </w:rPr>
            </w:pPr>
          </w:p>
        </w:tc>
      </w:tr>
      <w:tr w:rsidR="00487110" w:rsidTr="67C091F6" w14:paraId="078029E0" w14:textId="77777777">
        <w:trPr>
          <w:trHeight w:val="300"/>
        </w:trPr>
        <w:tc>
          <w:tcPr>
            <w:tcW w:w="14870" w:type="dxa"/>
            <w:gridSpan w:val="10"/>
            <w:shd w:val="clear" w:color="auto" w:fill="F2F2F2" w:themeFill="background1" w:themeFillShade="F2"/>
            <w:tcMar/>
          </w:tcPr>
          <w:p w:rsidR="00487110" w:rsidP="00487110" w:rsidRDefault="00487110" w14:paraId="05E63A61" w14:textId="26B2D57B">
            <w:pPr>
              <w:rPr>
                <w:b/>
                <w:bCs/>
              </w:rPr>
            </w:pPr>
            <w:r w:rsidRPr="04ADAED7">
              <w:rPr>
                <w:b/>
                <w:bCs/>
              </w:rPr>
              <w:t>10:00 – 10:15</w:t>
            </w:r>
          </w:p>
          <w:p w:rsidR="00487110" w:rsidP="00F576E1" w:rsidRDefault="00487110" w14:paraId="2F79F378" w14:textId="77777777">
            <w:pPr>
              <w:jc w:val="center"/>
              <w:rPr>
                <w:b/>
                <w:bCs/>
                <w:sz w:val="32"/>
                <w:szCs w:val="32"/>
              </w:rPr>
            </w:pPr>
            <w:r w:rsidRPr="008D7CBA">
              <w:rPr>
                <w:b/>
                <w:bCs/>
                <w:sz w:val="32"/>
                <w:szCs w:val="32"/>
              </w:rPr>
              <w:t>BREAK</w:t>
            </w:r>
          </w:p>
          <w:p w:rsidR="00230A93" w:rsidP="00F576E1" w:rsidRDefault="00230A93" w14:paraId="22B9FB28" w14:textId="77777777">
            <w:pPr>
              <w:jc w:val="center"/>
              <w:rPr>
                <w:b/>
                <w:bCs/>
                <w:sz w:val="32"/>
                <w:szCs w:val="32"/>
              </w:rPr>
            </w:pPr>
          </w:p>
          <w:p w:rsidR="00230A93" w:rsidP="00F576E1" w:rsidRDefault="00230A93" w14:paraId="11BDB731" w14:textId="77777777">
            <w:pPr>
              <w:jc w:val="center"/>
              <w:rPr>
                <w:b/>
                <w:bCs/>
                <w:sz w:val="32"/>
                <w:szCs w:val="32"/>
              </w:rPr>
            </w:pPr>
          </w:p>
          <w:p w:rsidR="00230A93" w:rsidP="00F576E1" w:rsidRDefault="00230A93" w14:paraId="718CE969" w14:textId="77777777">
            <w:pPr>
              <w:jc w:val="center"/>
              <w:rPr>
                <w:b/>
                <w:bCs/>
                <w:sz w:val="32"/>
                <w:szCs w:val="32"/>
              </w:rPr>
            </w:pPr>
          </w:p>
          <w:p w:rsidR="00230A93" w:rsidP="00F576E1" w:rsidRDefault="00230A93" w14:paraId="3EB2E9BC" w14:textId="77777777">
            <w:pPr>
              <w:jc w:val="center"/>
              <w:rPr>
                <w:b/>
                <w:bCs/>
                <w:sz w:val="32"/>
                <w:szCs w:val="32"/>
              </w:rPr>
            </w:pPr>
          </w:p>
          <w:p w:rsidR="00230A93" w:rsidP="00F576E1" w:rsidRDefault="00230A93" w14:paraId="3791CCEE" w14:textId="77777777">
            <w:pPr>
              <w:jc w:val="center"/>
              <w:rPr>
                <w:b/>
                <w:bCs/>
                <w:sz w:val="32"/>
                <w:szCs w:val="32"/>
              </w:rPr>
            </w:pPr>
          </w:p>
          <w:p w:rsidR="00230A93" w:rsidP="00F576E1" w:rsidRDefault="00230A93" w14:paraId="281ABF02" w14:textId="77777777">
            <w:pPr>
              <w:jc w:val="center"/>
              <w:rPr>
                <w:b/>
                <w:bCs/>
                <w:sz w:val="32"/>
                <w:szCs w:val="32"/>
              </w:rPr>
            </w:pPr>
          </w:p>
          <w:p w:rsidR="00230A93" w:rsidP="00F576E1" w:rsidRDefault="00230A93" w14:paraId="1E4E5FD6" w14:textId="77777777">
            <w:pPr>
              <w:jc w:val="center"/>
              <w:rPr>
                <w:b/>
                <w:bCs/>
                <w:sz w:val="32"/>
                <w:szCs w:val="32"/>
              </w:rPr>
            </w:pPr>
          </w:p>
          <w:p w:rsidRPr="008D7CBA" w:rsidR="00230A93" w:rsidP="00230A93" w:rsidRDefault="00230A93" w14:paraId="0EF888D0" w14:textId="6B9D201F">
            <w:pPr>
              <w:rPr>
                <w:b/>
                <w:bCs/>
                <w:sz w:val="32"/>
                <w:szCs w:val="32"/>
              </w:rPr>
            </w:pPr>
          </w:p>
        </w:tc>
      </w:tr>
      <w:tr w:rsidR="008D7CBA" w:rsidTr="67C091F6" w14:paraId="36E86C64" w14:textId="77777777">
        <w:trPr>
          <w:trHeight w:val="300"/>
        </w:trPr>
        <w:tc>
          <w:tcPr>
            <w:tcW w:w="3297" w:type="dxa"/>
            <w:gridSpan w:val="2"/>
            <w:shd w:val="clear" w:color="auto" w:fill="D9D9D9" w:themeFill="background1" w:themeFillShade="D9"/>
            <w:tcMar/>
          </w:tcPr>
          <w:p w:rsidR="008D7CBA" w:rsidP="00A65E79" w:rsidRDefault="008D7CBA" w14:paraId="20B8F445" w14:textId="7CE2F889">
            <w:r w:rsidRPr="5A6BBB3C">
              <w:rPr>
                <w:b/>
                <w:bCs/>
              </w:rPr>
              <w:t xml:space="preserve">10:15-11:00 </w:t>
            </w:r>
            <w:r w:rsidRPr="5A6BBB3C" w:rsidR="41AAF371">
              <w:rPr>
                <w:b/>
                <w:bCs/>
              </w:rPr>
              <w:t>Ben</w:t>
            </w:r>
          </w:p>
        </w:tc>
        <w:tc>
          <w:tcPr>
            <w:tcW w:w="11573" w:type="dxa"/>
            <w:gridSpan w:val="8"/>
            <w:shd w:val="clear" w:color="auto" w:fill="D9D9D9" w:themeFill="background1" w:themeFillShade="D9"/>
            <w:tcMar/>
          </w:tcPr>
          <w:p w:rsidR="008D7CBA" w:rsidP="008D7CBA" w:rsidRDefault="008D7CBA" w14:paraId="5EECA0F9" w14:textId="45F6F46B">
            <w:pPr>
              <w:jc w:val="center"/>
            </w:pPr>
            <w:r w:rsidRPr="4A15AE83">
              <w:rPr>
                <w:b/>
                <w:bCs/>
              </w:rPr>
              <w:t>Financialization</w:t>
            </w:r>
            <w:r>
              <w:rPr>
                <w:b/>
                <w:bCs/>
              </w:rPr>
              <w:t xml:space="preserve"> (45 Min)</w:t>
            </w:r>
          </w:p>
        </w:tc>
      </w:tr>
      <w:tr w:rsidR="00487110" w:rsidTr="67C091F6" w14:paraId="2846875D" w14:textId="77777777">
        <w:trPr>
          <w:trHeight w:val="2870"/>
        </w:trPr>
        <w:tc>
          <w:tcPr>
            <w:tcW w:w="3297" w:type="dxa"/>
            <w:gridSpan w:val="2"/>
            <w:tcMar/>
          </w:tcPr>
          <w:p w:rsidR="00487110" w:rsidP="00487110" w:rsidRDefault="00487110" w14:paraId="2694E420" w14:textId="573DD912">
            <w:r>
              <w:rPr>
                <w:noProof/>
              </w:rPr>
              <w:drawing>
                <wp:inline distT="0" distB="0" distL="0" distR="0" wp14:anchorId="36D56A7B" wp14:editId="6353C341">
                  <wp:extent cx="1637269" cy="920750"/>
                  <wp:effectExtent l="0" t="0" r="1270" b="0"/>
                  <wp:docPr id="63593719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33">
                            <a:extLst>
                              <a:ext uri="{28A0092B-C50C-407E-A947-70E740481C1C}">
                                <a14:useLocalDpi xmlns:a14="http://schemas.microsoft.com/office/drawing/2010/main" val="0"/>
                              </a:ext>
                            </a:extLst>
                          </a:blip>
                          <a:stretch>
                            <a:fillRect/>
                          </a:stretch>
                        </pic:blipFill>
                        <pic:spPr>
                          <a:xfrm>
                            <a:off x="0" y="0"/>
                            <a:ext cx="1642975" cy="923959"/>
                          </a:xfrm>
                          <a:prstGeom prst="rect">
                            <a:avLst/>
                          </a:prstGeom>
                        </pic:spPr>
                      </pic:pic>
                    </a:graphicData>
                  </a:graphic>
                </wp:inline>
              </w:drawing>
            </w:r>
          </w:p>
          <w:p w:rsidR="00487110" w:rsidP="00487110" w:rsidRDefault="00487110" w14:paraId="390055B9" w14:textId="6BBC2CC3">
            <w:r>
              <w:rPr>
                <w:noProof/>
              </w:rPr>
              <w:drawing>
                <wp:inline distT="0" distB="0" distL="0" distR="0" wp14:anchorId="0EFC143E" wp14:editId="27455EFB">
                  <wp:extent cx="1558229" cy="876300"/>
                  <wp:effectExtent l="0" t="0" r="4445" b="0"/>
                  <wp:docPr id="18128603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34">
                            <a:extLst>
                              <a:ext uri="{28A0092B-C50C-407E-A947-70E740481C1C}">
                                <a14:useLocalDpi xmlns:a14="http://schemas.microsoft.com/office/drawing/2010/main" val="0"/>
                              </a:ext>
                            </a:extLst>
                          </a:blip>
                          <a:stretch>
                            <a:fillRect/>
                          </a:stretch>
                        </pic:blipFill>
                        <pic:spPr>
                          <a:xfrm>
                            <a:off x="0" y="0"/>
                            <a:ext cx="1571315" cy="883659"/>
                          </a:xfrm>
                          <a:prstGeom prst="rect">
                            <a:avLst/>
                          </a:prstGeom>
                        </pic:spPr>
                      </pic:pic>
                    </a:graphicData>
                  </a:graphic>
                </wp:inline>
              </w:drawing>
            </w:r>
          </w:p>
          <w:p w:rsidR="00487110" w:rsidP="00487110" w:rsidRDefault="00487110" w14:paraId="5CE57997" w14:textId="784E0357">
            <w:r>
              <w:rPr>
                <w:noProof/>
              </w:rPr>
              <w:drawing>
                <wp:inline distT="0" distB="0" distL="0" distR="0" wp14:anchorId="5B64D8D4" wp14:editId="239A7CB9">
                  <wp:extent cx="1592103" cy="895350"/>
                  <wp:effectExtent l="0" t="0" r="8255" b="0"/>
                  <wp:docPr id="18967096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35">
                            <a:extLst>
                              <a:ext uri="{28A0092B-C50C-407E-A947-70E740481C1C}">
                                <a14:useLocalDpi xmlns:a14="http://schemas.microsoft.com/office/drawing/2010/main" val="0"/>
                              </a:ext>
                            </a:extLst>
                          </a:blip>
                          <a:stretch>
                            <a:fillRect/>
                          </a:stretch>
                        </pic:blipFill>
                        <pic:spPr>
                          <a:xfrm>
                            <a:off x="0" y="0"/>
                            <a:ext cx="1601080" cy="900398"/>
                          </a:xfrm>
                          <a:prstGeom prst="rect">
                            <a:avLst/>
                          </a:prstGeom>
                        </pic:spPr>
                      </pic:pic>
                    </a:graphicData>
                  </a:graphic>
                </wp:inline>
              </w:drawing>
            </w:r>
          </w:p>
          <w:p w:rsidR="00487110" w:rsidP="00487110" w:rsidRDefault="00487110" w14:paraId="6A767875" w14:textId="37726956">
            <w:r>
              <w:rPr>
                <w:noProof/>
              </w:rPr>
              <w:drawing>
                <wp:inline distT="0" distB="0" distL="0" distR="0" wp14:anchorId="43569B59" wp14:editId="1CBE0813">
                  <wp:extent cx="1546937" cy="869950"/>
                  <wp:effectExtent l="0" t="0" r="0" b="6350"/>
                  <wp:docPr id="64326355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36">
                            <a:extLst>
                              <a:ext uri="{28A0092B-C50C-407E-A947-70E740481C1C}">
                                <a14:useLocalDpi xmlns:a14="http://schemas.microsoft.com/office/drawing/2010/main" val="0"/>
                              </a:ext>
                            </a:extLst>
                          </a:blip>
                          <a:stretch>
                            <a:fillRect/>
                          </a:stretch>
                        </pic:blipFill>
                        <pic:spPr>
                          <a:xfrm>
                            <a:off x="0" y="0"/>
                            <a:ext cx="1560809" cy="877751"/>
                          </a:xfrm>
                          <a:prstGeom prst="rect">
                            <a:avLst/>
                          </a:prstGeom>
                        </pic:spPr>
                      </pic:pic>
                    </a:graphicData>
                  </a:graphic>
                </wp:inline>
              </w:drawing>
            </w:r>
          </w:p>
          <w:p w:rsidR="00487110" w:rsidP="00487110" w:rsidRDefault="00487110" w14:paraId="5DF82234" w14:textId="42FE4EA9">
            <w:r>
              <w:rPr>
                <w:noProof/>
              </w:rPr>
              <w:drawing>
                <wp:inline distT="0" distB="0" distL="0" distR="0" wp14:anchorId="5331E8B4" wp14:editId="4F0BBD6B">
                  <wp:extent cx="1580812" cy="889000"/>
                  <wp:effectExtent l="0" t="0" r="635" b="6350"/>
                  <wp:docPr id="117875834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37">
                            <a:extLst>
                              <a:ext uri="{28A0092B-C50C-407E-A947-70E740481C1C}">
                                <a14:useLocalDpi xmlns:a14="http://schemas.microsoft.com/office/drawing/2010/main" val="0"/>
                              </a:ext>
                            </a:extLst>
                          </a:blip>
                          <a:stretch>
                            <a:fillRect/>
                          </a:stretch>
                        </pic:blipFill>
                        <pic:spPr>
                          <a:xfrm>
                            <a:off x="0" y="0"/>
                            <a:ext cx="1589300" cy="893773"/>
                          </a:xfrm>
                          <a:prstGeom prst="rect">
                            <a:avLst/>
                          </a:prstGeom>
                        </pic:spPr>
                      </pic:pic>
                    </a:graphicData>
                  </a:graphic>
                </wp:inline>
              </w:drawing>
            </w:r>
          </w:p>
          <w:p w:rsidR="00487110" w:rsidP="00487110" w:rsidRDefault="00487110" w14:paraId="13450ED8" w14:textId="1576A02C">
            <w:r>
              <w:rPr>
                <w:noProof/>
              </w:rPr>
              <w:drawing>
                <wp:inline distT="0" distB="0" distL="0" distR="0" wp14:anchorId="2A507460" wp14:editId="5D5AAAC1">
                  <wp:extent cx="1558229" cy="876300"/>
                  <wp:effectExtent l="0" t="0" r="4445" b="0"/>
                  <wp:docPr id="133002208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37">
                            <a:extLst>
                              <a:ext uri="{28A0092B-C50C-407E-A947-70E740481C1C}">
                                <a14:useLocalDpi xmlns:a14="http://schemas.microsoft.com/office/drawing/2010/main" val="0"/>
                              </a:ext>
                            </a:extLst>
                          </a:blip>
                          <a:stretch>
                            <a:fillRect/>
                          </a:stretch>
                        </pic:blipFill>
                        <pic:spPr>
                          <a:xfrm>
                            <a:off x="0" y="0"/>
                            <a:ext cx="1569352" cy="882555"/>
                          </a:xfrm>
                          <a:prstGeom prst="rect">
                            <a:avLst/>
                          </a:prstGeom>
                        </pic:spPr>
                      </pic:pic>
                    </a:graphicData>
                  </a:graphic>
                </wp:inline>
              </w:drawing>
            </w:r>
          </w:p>
          <w:p w:rsidR="00487110" w:rsidP="00487110" w:rsidRDefault="00487110" w14:paraId="5B5721CD" w14:textId="4D320A4E">
            <w:r>
              <w:rPr>
                <w:noProof/>
              </w:rPr>
              <w:drawing>
                <wp:inline distT="0" distB="0" distL="0" distR="0" wp14:anchorId="09D5906A" wp14:editId="3EC31FFA">
                  <wp:extent cx="1592103" cy="895350"/>
                  <wp:effectExtent l="0" t="0" r="8255" b="0"/>
                  <wp:docPr id="73208501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38">
                            <a:extLst>
                              <a:ext uri="{28A0092B-C50C-407E-A947-70E740481C1C}">
                                <a14:useLocalDpi xmlns:a14="http://schemas.microsoft.com/office/drawing/2010/main" val="0"/>
                              </a:ext>
                            </a:extLst>
                          </a:blip>
                          <a:stretch>
                            <a:fillRect/>
                          </a:stretch>
                        </pic:blipFill>
                        <pic:spPr>
                          <a:xfrm>
                            <a:off x="0" y="0"/>
                            <a:ext cx="1604402" cy="902267"/>
                          </a:xfrm>
                          <a:prstGeom prst="rect">
                            <a:avLst/>
                          </a:prstGeom>
                        </pic:spPr>
                      </pic:pic>
                    </a:graphicData>
                  </a:graphic>
                </wp:inline>
              </w:drawing>
            </w:r>
          </w:p>
          <w:p w:rsidR="00487110" w:rsidP="00487110" w:rsidRDefault="00487110" w14:paraId="38B88B31" w14:textId="52CAA066">
            <w:r>
              <w:rPr>
                <w:noProof/>
              </w:rPr>
              <w:drawing>
                <wp:inline distT="0" distB="0" distL="0" distR="0" wp14:anchorId="38E4FAC9" wp14:editId="6157AD03">
                  <wp:extent cx="1637269" cy="920750"/>
                  <wp:effectExtent l="0" t="0" r="1270" b="0"/>
                  <wp:docPr id="201116906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39">
                            <a:extLst>
                              <a:ext uri="{28A0092B-C50C-407E-A947-70E740481C1C}">
                                <a14:useLocalDpi xmlns:a14="http://schemas.microsoft.com/office/drawing/2010/main" val="0"/>
                              </a:ext>
                            </a:extLst>
                          </a:blip>
                          <a:stretch>
                            <a:fillRect/>
                          </a:stretch>
                        </pic:blipFill>
                        <pic:spPr>
                          <a:xfrm>
                            <a:off x="0" y="0"/>
                            <a:ext cx="1645283" cy="925257"/>
                          </a:xfrm>
                          <a:prstGeom prst="rect">
                            <a:avLst/>
                          </a:prstGeom>
                        </pic:spPr>
                      </pic:pic>
                    </a:graphicData>
                  </a:graphic>
                </wp:inline>
              </w:drawing>
            </w:r>
          </w:p>
          <w:p w:rsidR="00487110" w:rsidP="00487110" w:rsidRDefault="00487110" w14:paraId="1AC0A8DA" w14:textId="4548769F">
            <w:r>
              <w:rPr>
                <w:noProof/>
              </w:rPr>
              <w:drawing>
                <wp:inline distT="0" distB="0" distL="0" distR="0" wp14:anchorId="42D34DF4" wp14:editId="03559E49">
                  <wp:extent cx="1490480" cy="838200"/>
                  <wp:effectExtent l="0" t="0" r="0" b="0"/>
                  <wp:docPr id="173982991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495220" cy="840866"/>
                          </a:xfrm>
                          <a:prstGeom prst="rect">
                            <a:avLst/>
                          </a:prstGeom>
                        </pic:spPr>
                      </pic:pic>
                    </a:graphicData>
                  </a:graphic>
                </wp:inline>
              </w:drawing>
            </w:r>
          </w:p>
          <w:p w:rsidR="00487110" w:rsidP="00487110" w:rsidRDefault="00487110" w14:paraId="60BAE0A9" w14:textId="30535B9A">
            <w:pPr>
              <w:rPr>
                <w:rFonts w:ascii="Times New Roman" w:hAnsi="Times New Roman" w:eastAsia="Times New Roman" w:cs="Times New Roman"/>
                <w:noProof/>
                <w:color w:val="000000" w:themeColor="text1"/>
              </w:rPr>
            </w:pPr>
            <w:r w:rsidR="00487110">
              <w:drawing>
                <wp:inline wp14:editId="1738DBC1" wp14:anchorId="4D33F669">
                  <wp:extent cx="1501771" cy="844550"/>
                  <wp:effectExtent l="0" t="0" r="3810" b="0"/>
                  <wp:docPr id="563866054" name="Picture 41" title=""/>
                  <wp:cNvGraphicFramePr>
                    <a:graphicFrameLocks noChangeAspect="1"/>
                  </wp:cNvGraphicFramePr>
                  <a:graphic>
                    <a:graphicData uri="http://schemas.openxmlformats.org/drawingml/2006/picture">
                      <pic:pic>
                        <pic:nvPicPr>
                          <pic:cNvPr id="0" name="Picture 41"/>
                          <pic:cNvPicPr/>
                        </pic:nvPicPr>
                        <pic:blipFill>
                          <a:blip r:embed="Rd629b83eed1a443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01771" cy="844550"/>
                          </a:xfrm>
                          <a:prstGeom prst="rect">
                            <a:avLst/>
                          </a:prstGeom>
                        </pic:spPr>
                      </pic:pic>
                    </a:graphicData>
                  </a:graphic>
                </wp:inline>
              </w:drawing>
            </w:r>
            <w:r w:rsidR="00487110">
              <w:drawing>
                <wp:inline wp14:editId="7DB20531" wp14:anchorId="6CD16C3B">
                  <wp:extent cx="1501140" cy="844391"/>
                  <wp:effectExtent l="0" t="0" r="3810" b="0"/>
                  <wp:docPr id="223730187" name="Picture 223730187" title=""/>
                  <wp:cNvGraphicFramePr>
                    <a:graphicFrameLocks noChangeAspect="1"/>
                  </wp:cNvGraphicFramePr>
                  <a:graphic>
                    <a:graphicData uri="http://schemas.openxmlformats.org/drawingml/2006/picture">
                      <pic:pic>
                        <pic:nvPicPr>
                          <pic:cNvPr id="0" name="Picture 223730187"/>
                          <pic:cNvPicPr/>
                        </pic:nvPicPr>
                        <pic:blipFill>
                          <a:blip r:embed="R759fe9f4dfca442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01140" cy="844391"/>
                          </a:xfrm>
                          <a:prstGeom prst="rect">
                            <a:avLst/>
                          </a:prstGeom>
                        </pic:spPr>
                      </pic:pic>
                    </a:graphicData>
                  </a:graphic>
                </wp:inline>
              </w:drawing>
            </w:r>
          </w:p>
          <w:p w:rsidRPr="00230A93" w:rsidR="00487110" w:rsidP="00487110" w:rsidRDefault="00487110" w14:paraId="3681B20B" w14:textId="7E5492C0">
            <w:pPr>
              <w:rPr>
                <w:noProof/>
              </w:rPr>
            </w:pPr>
            <w:r w:rsidR="00487110">
              <w:drawing>
                <wp:inline wp14:editId="70270F06" wp14:anchorId="1023E2D0">
                  <wp:extent cx="1554841" cy="874395"/>
                  <wp:effectExtent l="0" t="0" r="7620" b="1905"/>
                  <wp:docPr id="650600933" name="Picture 43" title=""/>
                  <wp:cNvGraphicFramePr>
                    <a:graphicFrameLocks noChangeAspect="1"/>
                  </wp:cNvGraphicFramePr>
                  <a:graphic>
                    <a:graphicData uri="http://schemas.openxmlformats.org/drawingml/2006/picture">
                      <pic:pic>
                        <pic:nvPicPr>
                          <pic:cNvPr id="0" name="Picture 43"/>
                          <pic:cNvPicPr/>
                        </pic:nvPicPr>
                        <pic:blipFill>
                          <a:blip r:embed="Rff68d1ded39b4c6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54841" cy="874395"/>
                          </a:xfrm>
                          <a:prstGeom prst="rect">
                            <a:avLst/>
                          </a:prstGeom>
                        </pic:spPr>
                      </pic:pic>
                    </a:graphicData>
                  </a:graphic>
                </wp:inline>
              </w:drawing>
            </w:r>
            <w:r w:rsidRPr="3F81DDC5" w:rsidR="00487110">
              <w:rPr>
                <w:noProof/>
              </w:rPr>
              <w:t xml:space="preserve"> </w:t>
            </w:r>
            <w:r w:rsidR="00487110">
              <w:drawing>
                <wp:inline wp14:editId="0B8E5BA6" wp14:anchorId="34C987F9">
                  <wp:extent cx="1490480" cy="838200"/>
                  <wp:effectExtent l="0" t="0" r="0" b="0"/>
                  <wp:docPr id="1604321685" name="Picture 44" title=""/>
                  <wp:cNvGraphicFramePr>
                    <a:graphicFrameLocks noChangeAspect="1"/>
                  </wp:cNvGraphicFramePr>
                  <a:graphic>
                    <a:graphicData uri="http://schemas.openxmlformats.org/drawingml/2006/picture">
                      <pic:pic>
                        <pic:nvPicPr>
                          <pic:cNvPr id="0" name="Picture 44"/>
                          <pic:cNvPicPr/>
                        </pic:nvPicPr>
                        <pic:blipFill>
                          <a:blip r:embed="R8e8286a657af4de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490480" cy="838200"/>
                          </a:xfrm>
                          <a:prstGeom prst="rect">
                            <a:avLst/>
                          </a:prstGeom>
                        </pic:spPr>
                      </pic:pic>
                    </a:graphicData>
                  </a:graphic>
                </wp:inline>
              </w:drawing>
            </w:r>
          </w:p>
        </w:tc>
        <w:tc>
          <w:tcPr>
            <w:tcW w:w="1771" w:type="dxa"/>
            <w:gridSpan w:val="2"/>
            <w:tcMar/>
          </w:tcPr>
          <w:p w:rsidR="00487110" w:rsidRDefault="00487110" w14:paraId="4087DDCA" w14:textId="4650159E">
            <w:r>
              <w:t>Financialization of Chicago Public Schools</w:t>
            </w:r>
          </w:p>
          <w:p w:rsidR="00487110" w:rsidRDefault="00E7152D" w14:paraId="39777E90" w14:textId="36A68CED">
            <w:hyperlink r:id="rId45">
              <w:r w:rsidRPr="4A15AE83" w:rsidR="00487110">
                <w:rPr>
                  <w:rStyle w:val="Hyperlink"/>
                </w:rPr>
                <w:t>https://neahq-my.sharepoint.com/:b:/g/personal/eholmes_nea_org/EeDQD5wc2CVMrPb8lPjzL7QBajlT7W02c_j9uwZqnf7-xw?e=aQeekZ</w:t>
              </w:r>
            </w:hyperlink>
          </w:p>
          <w:p w:rsidR="00487110" w:rsidRDefault="00487110" w14:paraId="605202F3" w14:textId="77777777"/>
          <w:p w:rsidR="00487110" w:rsidRDefault="00487110" w14:paraId="7648CC0B" w14:textId="77777777"/>
          <w:p w:rsidR="00487110" w:rsidRDefault="00487110" w14:paraId="53B834F8" w14:textId="7552A5F4"/>
          <w:p w:rsidR="00487110" w:rsidRDefault="00487110" w14:paraId="292BE6B8" w14:textId="77777777"/>
          <w:p w:rsidR="00487110" w:rsidRDefault="00487110" w14:paraId="66B30E6D" w14:textId="77777777"/>
          <w:p w:rsidR="00487110" w:rsidRDefault="00487110" w14:paraId="357DB4D5" w14:textId="77777777"/>
          <w:p w:rsidR="00487110" w:rsidRDefault="00487110" w14:paraId="54F65811" w14:textId="77777777"/>
          <w:p w:rsidR="00487110" w:rsidRDefault="00487110" w14:paraId="63674E42" w14:textId="77777777"/>
          <w:p w:rsidR="00487110" w:rsidRDefault="00487110" w14:paraId="338BC8B5" w14:textId="77777777"/>
          <w:p w:rsidR="00487110" w:rsidRDefault="00487110" w14:paraId="76870720" w14:textId="77777777"/>
          <w:p w:rsidR="00487110" w:rsidRDefault="00487110" w14:paraId="77E37E50" w14:textId="77777777"/>
          <w:p w:rsidR="00487110" w:rsidRDefault="00487110" w14:paraId="66E3E89E" w14:textId="77777777"/>
          <w:p w:rsidR="00487110" w:rsidRDefault="00487110" w14:paraId="25A6ABF7" w14:textId="77777777"/>
          <w:p w:rsidR="00487110" w:rsidRDefault="00487110" w14:paraId="459CD2A3" w14:textId="77777777"/>
          <w:p w:rsidR="00487110" w:rsidP="4A15AE83" w:rsidRDefault="00487110" w14:paraId="24E39B8B" w14:textId="7945C266">
            <w:pPr>
              <w:rPr>
                <w:color w:val="000000" w:themeColor="text1"/>
              </w:rPr>
            </w:pPr>
          </w:p>
          <w:p w:rsidR="00487110" w:rsidP="4A15AE83" w:rsidRDefault="00487110" w14:paraId="1361CC13" w14:textId="3519175E">
            <w:pPr>
              <w:rPr>
                <w:color w:val="000000" w:themeColor="text1"/>
              </w:rPr>
            </w:pPr>
          </w:p>
          <w:p w:rsidR="00487110" w:rsidP="4A15AE83" w:rsidRDefault="00487110" w14:paraId="0CED1194" w14:textId="38EB6BEA">
            <w:pPr>
              <w:rPr>
                <w:color w:val="000000" w:themeColor="text1"/>
              </w:rPr>
            </w:pPr>
          </w:p>
          <w:p w:rsidR="00487110" w:rsidP="4A15AE83" w:rsidRDefault="00487110" w14:paraId="269DF818" w14:textId="411FD9FA">
            <w:pPr>
              <w:rPr>
                <w:color w:val="000000" w:themeColor="text1"/>
              </w:rPr>
            </w:pPr>
          </w:p>
          <w:p w:rsidR="00487110" w:rsidP="4A15AE83" w:rsidRDefault="00487110" w14:paraId="6ABF9DC5" w14:textId="000C9A3F">
            <w:pPr>
              <w:rPr>
                <w:color w:val="000000" w:themeColor="text1"/>
              </w:rPr>
            </w:pPr>
          </w:p>
          <w:p w:rsidR="00487110" w:rsidP="4A15AE83" w:rsidRDefault="00487110" w14:paraId="2C67D954" w14:textId="692ADA04">
            <w:pPr>
              <w:rPr>
                <w:color w:val="000000" w:themeColor="text1"/>
              </w:rPr>
            </w:pPr>
          </w:p>
          <w:p w:rsidR="00487110" w:rsidP="4A15AE83" w:rsidRDefault="00487110" w14:paraId="4D542298" w14:textId="7DFF4F3F">
            <w:pPr>
              <w:rPr>
                <w:color w:val="000000" w:themeColor="text1"/>
              </w:rPr>
            </w:pPr>
          </w:p>
          <w:p w:rsidR="00487110" w:rsidP="4A15AE83" w:rsidRDefault="00487110" w14:paraId="45DD40BF" w14:textId="5CC4CF8B">
            <w:pPr>
              <w:rPr>
                <w:color w:val="000000" w:themeColor="text1"/>
              </w:rPr>
            </w:pPr>
          </w:p>
          <w:p w:rsidR="00487110" w:rsidP="4A15AE83" w:rsidRDefault="00487110" w14:paraId="1772B762" w14:textId="10C52B43">
            <w:pPr>
              <w:rPr>
                <w:color w:val="000000" w:themeColor="text1"/>
              </w:rPr>
            </w:pPr>
          </w:p>
          <w:p w:rsidR="00487110" w:rsidP="4A15AE83" w:rsidRDefault="00487110" w14:paraId="4756ABE4" w14:textId="37695871">
            <w:pPr>
              <w:rPr>
                <w:color w:val="000000" w:themeColor="text1"/>
              </w:rPr>
            </w:pPr>
          </w:p>
          <w:p w:rsidR="00487110" w:rsidP="4A15AE83" w:rsidRDefault="00487110" w14:paraId="291F2CC6" w14:textId="0759F2EF">
            <w:pPr>
              <w:rPr>
                <w:color w:val="000000" w:themeColor="text1"/>
              </w:rPr>
            </w:pPr>
          </w:p>
          <w:p w:rsidR="00487110" w:rsidP="4A15AE83" w:rsidRDefault="00487110" w14:paraId="257E833E" w14:textId="607AB7E1">
            <w:pPr>
              <w:rPr>
                <w:color w:val="000000" w:themeColor="text1"/>
              </w:rPr>
            </w:pPr>
          </w:p>
          <w:p w:rsidR="00487110" w:rsidP="4A15AE83" w:rsidRDefault="00487110" w14:paraId="7759035E" w14:textId="047309D8">
            <w:pPr>
              <w:rPr>
                <w:color w:val="000000" w:themeColor="text1"/>
              </w:rPr>
            </w:pPr>
          </w:p>
          <w:p w:rsidR="00487110" w:rsidP="4A15AE83" w:rsidRDefault="00487110" w14:paraId="6D813FE5" w14:textId="00CE6240">
            <w:pPr>
              <w:rPr>
                <w:color w:val="000000" w:themeColor="text1"/>
              </w:rPr>
            </w:pPr>
          </w:p>
          <w:p w:rsidR="00487110" w:rsidP="4A15AE83" w:rsidRDefault="00487110" w14:paraId="4409651F" w14:textId="573FB756">
            <w:pPr>
              <w:rPr>
                <w:color w:val="000000" w:themeColor="text1"/>
              </w:rPr>
            </w:pPr>
          </w:p>
          <w:p w:rsidR="00487110" w:rsidP="4A15AE83" w:rsidRDefault="00487110" w14:paraId="3A84D980" w14:textId="15E35952">
            <w:pPr>
              <w:rPr>
                <w:color w:val="000000" w:themeColor="text1"/>
              </w:rPr>
            </w:pPr>
          </w:p>
          <w:p w:rsidR="00487110" w:rsidP="4A15AE83" w:rsidRDefault="00487110" w14:paraId="218E2DF9" w14:textId="14374BB2">
            <w:pPr>
              <w:rPr>
                <w:color w:val="000000" w:themeColor="text1"/>
              </w:rPr>
            </w:pPr>
          </w:p>
          <w:p w:rsidR="00487110" w:rsidP="4A15AE83" w:rsidRDefault="00487110" w14:paraId="3FF31808" w14:textId="1557D6D7">
            <w:pPr>
              <w:rPr>
                <w:color w:val="000000" w:themeColor="text1"/>
              </w:rPr>
            </w:pPr>
          </w:p>
          <w:p w:rsidR="00487110" w:rsidP="4A15AE83" w:rsidRDefault="00487110" w14:paraId="6334AFE2" w14:textId="33397ECC">
            <w:pPr>
              <w:rPr>
                <w:color w:val="000000" w:themeColor="text1"/>
              </w:rPr>
            </w:pPr>
          </w:p>
          <w:p w:rsidR="00487110" w:rsidP="4A15AE83" w:rsidRDefault="00487110" w14:paraId="7F0B2A75" w14:textId="519BBAAD">
            <w:pPr>
              <w:rPr>
                <w:color w:val="000000" w:themeColor="text1"/>
              </w:rPr>
            </w:pPr>
          </w:p>
          <w:p w:rsidR="00487110" w:rsidP="4A15AE83" w:rsidRDefault="00487110" w14:paraId="03DE7071" w14:textId="7F495504">
            <w:pPr>
              <w:rPr>
                <w:color w:val="000000" w:themeColor="text1"/>
              </w:rPr>
            </w:pPr>
          </w:p>
          <w:p w:rsidR="00487110" w:rsidP="4A15AE83" w:rsidRDefault="00487110" w14:paraId="0D355F08" w14:textId="152291EC">
            <w:pPr>
              <w:rPr>
                <w:color w:val="000000" w:themeColor="text1"/>
              </w:rPr>
            </w:pPr>
          </w:p>
          <w:p w:rsidR="00487110" w:rsidP="4A15AE83" w:rsidRDefault="00487110" w14:paraId="568FDA8E" w14:textId="10CB414F">
            <w:pPr>
              <w:rPr>
                <w:color w:val="000000" w:themeColor="text1"/>
              </w:rPr>
            </w:pPr>
          </w:p>
          <w:p w:rsidR="00487110" w:rsidP="4A15AE83" w:rsidRDefault="00487110" w14:paraId="7EAC8D5D" w14:textId="0AB70CBD">
            <w:pPr>
              <w:rPr>
                <w:color w:val="000000" w:themeColor="text1"/>
              </w:rPr>
            </w:pPr>
          </w:p>
          <w:p w:rsidR="00487110" w:rsidP="4A15AE83" w:rsidRDefault="00487110" w14:paraId="5E37FCAF" w14:textId="645BA240">
            <w:pPr>
              <w:rPr>
                <w:color w:val="000000" w:themeColor="text1"/>
              </w:rPr>
            </w:pPr>
          </w:p>
          <w:p w:rsidRPr="00993465" w:rsidR="00487110" w:rsidP="00A65E79" w:rsidRDefault="00487110" w14:paraId="289831EE" w14:textId="58C07002"/>
        </w:tc>
        <w:tc>
          <w:tcPr>
            <w:tcW w:w="7480" w:type="dxa"/>
            <w:gridSpan w:val="4"/>
            <w:tcMar/>
          </w:tcPr>
          <w:p w:rsidR="1F3ADBDB" w:rsidRDefault="1F3ADBDB" w14:paraId="6D43BCDA" w14:textId="59A4797E">
            <w:pPr>
              <w:rPr>
                <w:b w:val="0"/>
                <w:bCs w:val="0"/>
              </w:rPr>
            </w:pPr>
            <w:r w:rsidRPr="3F81DDC5" w:rsidR="1F3ADBDB">
              <w:rPr>
                <w:b w:val="0"/>
                <w:bCs w:val="0"/>
                <w:highlight w:val="yellow"/>
              </w:rPr>
              <w:t>TO CONSIDER when reworking this section  -  Consider building an activity that consists of a set of signs around the room with “Eras” that match the cont</w:t>
            </w:r>
            <w:r w:rsidRPr="3F81DDC5" w:rsidR="6B6EF4BF">
              <w:rPr>
                <w:b w:val="0"/>
                <w:bCs w:val="0"/>
                <w:highlight w:val="yellow"/>
              </w:rPr>
              <w:t xml:space="preserve">ent below – another set of 20-30 cards that might have a term such as </w:t>
            </w:r>
            <w:r w:rsidRPr="3F81DDC5" w:rsidR="6B6EF4BF">
              <w:rPr>
                <w:b w:val="0"/>
                <w:bCs w:val="0"/>
                <w:highlight w:val="yellow"/>
              </w:rPr>
              <w:t>Kenysian</w:t>
            </w:r>
            <w:r w:rsidRPr="3F81DDC5" w:rsidR="6B6EF4BF">
              <w:rPr>
                <w:b w:val="0"/>
                <w:bCs w:val="0"/>
                <w:highlight w:val="yellow"/>
              </w:rPr>
              <w:t>, or Plessy vs. Fergusen, COVID</w:t>
            </w:r>
            <w:r w:rsidRPr="3F81DDC5" w:rsidR="05B5EBC3">
              <w:rPr>
                <w:b w:val="0"/>
                <w:bCs w:val="0"/>
                <w:highlight w:val="yellow"/>
              </w:rPr>
              <w:t>,</w:t>
            </w:r>
            <w:r w:rsidRPr="3F81DDC5" w:rsidR="7FB076A2">
              <w:rPr>
                <w:b w:val="0"/>
                <w:bCs w:val="0"/>
                <w:highlight w:val="yellow"/>
              </w:rPr>
              <w:t xml:space="preserve"> Ask participants to put the term cards on the </w:t>
            </w:r>
            <w:r w:rsidRPr="3F81DDC5" w:rsidR="7FB076A2">
              <w:rPr>
                <w:b w:val="0"/>
                <w:bCs w:val="0"/>
                <w:highlight w:val="yellow"/>
              </w:rPr>
              <w:t>wa</w:t>
            </w:r>
            <w:r w:rsidRPr="3F81DDC5" w:rsidR="1AA61A17">
              <w:rPr>
                <w:b w:val="0"/>
                <w:bCs w:val="0"/>
                <w:highlight w:val="yellow"/>
              </w:rPr>
              <w:t>l</w:t>
            </w:r>
            <w:r w:rsidRPr="3F81DDC5" w:rsidR="7FB076A2">
              <w:rPr>
                <w:b w:val="0"/>
                <w:bCs w:val="0"/>
                <w:highlight w:val="yellow"/>
              </w:rPr>
              <w:t>l</w:t>
            </w:r>
            <w:r w:rsidRPr="3F81DDC5" w:rsidR="7FB076A2">
              <w:rPr>
                <w:b w:val="0"/>
                <w:bCs w:val="0"/>
                <w:highlight w:val="yellow"/>
              </w:rPr>
              <w:t xml:space="preserve">  in the era that they believe is goes in.  As the content is prov</w:t>
            </w:r>
            <w:r w:rsidRPr="3F81DDC5" w:rsidR="38EFF956">
              <w:rPr>
                <w:b w:val="0"/>
                <w:bCs w:val="0"/>
                <w:highlight w:val="yellow"/>
              </w:rPr>
              <w:t>ided below – then the signs can get moved if they are incorrectly placed</w:t>
            </w:r>
            <w:r w:rsidRPr="3F81DDC5" w:rsidR="38EFF956">
              <w:rPr>
                <w:b w:val="0"/>
                <w:bCs w:val="0"/>
                <w:highlight w:val="yellow"/>
              </w:rPr>
              <w:t xml:space="preserve">.  </w:t>
            </w:r>
            <w:r w:rsidRPr="3F81DDC5" w:rsidR="38EFF956">
              <w:rPr>
                <w:b w:val="0"/>
                <w:bCs w:val="0"/>
                <w:highlight w:val="yellow"/>
              </w:rPr>
              <w:t>This can also be used to suppor</w:t>
            </w:r>
            <w:r w:rsidRPr="3F81DDC5" w:rsidR="4AAC8F94">
              <w:rPr>
                <w:b w:val="0"/>
                <w:bCs w:val="0"/>
                <w:highlight w:val="yellow"/>
              </w:rPr>
              <w:t xml:space="preserve">t the living wage </w:t>
            </w:r>
            <w:r w:rsidRPr="3F81DDC5" w:rsidR="136808B2">
              <w:rPr>
                <w:b w:val="0"/>
                <w:bCs w:val="0"/>
                <w:highlight w:val="yellow"/>
              </w:rPr>
              <w:t>Section that comes next</w:t>
            </w:r>
            <w:r w:rsidRPr="3F81DDC5" w:rsidR="136808B2">
              <w:rPr>
                <w:b w:val="0"/>
                <w:bCs w:val="0"/>
                <w:highlight w:val="yellow"/>
              </w:rPr>
              <w:t xml:space="preserve">. </w:t>
            </w:r>
            <w:r w:rsidRPr="3F81DDC5" w:rsidR="05B5EBC3">
              <w:rPr>
                <w:b w:val="0"/>
                <w:bCs w:val="0"/>
                <w:highlight w:val="yellow"/>
              </w:rPr>
              <w:t xml:space="preserve"> </w:t>
            </w:r>
            <w:r w:rsidRPr="3F81DDC5" w:rsidR="3F637236">
              <w:rPr>
                <w:b w:val="0"/>
                <w:bCs w:val="0"/>
                <w:highlight w:val="yellow"/>
              </w:rPr>
              <w:t xml:space="preserve"> </w:t>
            </w:r>
          </w:p>
          <w:p w:rsidRPr="000E1A27" w:rsidR="00487110" w:rsidP="4A15AE83" w:rsidRDefault="00487110" w14:paraId="6E3018C8" w14:textId="501F950A">
            <w:pPr>
              <w:rPr>
                <w:b/>
                <w:bCs/>
              </w:rPr>
            </w:pPr>
            <w:r>
              <w:rPr>
                <w:b/>
                <w:bCs/>
              </w:rPr>
              <w:t>10 Min - Introduction</w:t>
            </w:r>
          </w:p>
          <w:p w:rsidR="00487110" w:rsidP="00C37686" w:rsidRDefault="00487110" w14:paraId="141B8AFD" w14:textId="57A8254B">
            <w:r>
              <w:t xml:space="preserve">What is the purpose of public schools?  Turn and talk to one person at your table. Think about what you would want to share with the whole room. </w:t>
            </w:r>
          </w:p>
          <w:p w:rsidR="00487110" w:rsidP="00C37686" w:rsidRDefault="00487110" w14:paraId="3A3BF272" w14:textId="0F4DBD6F">
            <w:pPr>
              <w:rPr>
                <w:rFonts w:asciiTheme="minorHAnsi" w:hAnsiTheme="minorHAnsi" w:eastAsiaTheme="minorEastAsia" w:cstheme="minorBidi"/>
                <w:color w:val="000000" w:themeColor="text1"/>
              </w:rPr>
            </w:pPr>
            <w:r w:rsidRPr="3F81DDC5" w:rsidR="00487110">
              <w:rPr>
                <w:highlight w:val="yellow"/>
              </w:rPr>
              <w:t>I</w:t>
            </w:r>
            <w:r w:rsidRPr="3F81DDC5" w:rsidR="00487110">
              <w:rPr>
                <w:highlight w:val="yellow"/>
              </w:rPr>
              <w:t>nserted stand and talk to a new partner here. Very helpful!</w:t>
            </w:r>
          </w:p>
          <w:p w:rsidR="3F81DDC5" w:rsidP="3F81DDC5" w:rsidRDefault="3F81DDC5" w14:paraId="5066ADF1" w14:textId="355E72CF">
            <w:pPr>
              <w:rPr>
                <w:rFonts w:ascii="Calibri" w:hAnsi="Calibri" w:eastAsia="游明朝" w:cs="Arial" w:asciiTheme="minorAscii" w:hAnsiTheme="minorAscii" w:eastAsiaTheme="minorEastAsia" w:cstheme="minorBidi"/>
                <w:b w:val="1"/>
                <w:bCs w:val="1"/>
                <w:color w:val="000000" w:themeColor="text1" w:themeTint="FF" w:themeShade="FF"/>
              </w:rPr>
            </w:pPr>
          </w:p>
          <w:p w:rsidRPr="00F576E1" w:rsidR="00487110" w:rsidP="00FE239B" w:rsidRDefault="00487110" w14:paraId="30306D55" w14:textId="37620FD1">
            <w:pPr>
              <w:rPr>
                <w:rFonts w:asciiTheme="minorHAnsi" w:hAnsiTheme="minorHAnsi" w:eastAsiaTheme="minorEastAsia" w:cstheme="minorBidi"/>
                <w:b/>
                <w:bCs/>
                <w:color w:val="000000" w:themeColor="text1"/>
              </w:rPr>
            </w:pPr>
            <w:r>
              <w:rPr>
                <w:rFonts w:asciiTheme="minorHAnsi" w:hAnsiTheme="minorHAnsi" w:eastAsiaTheme="minorEastAsia" w:cstheme="minorBidi"/>
                <w:b/>
                <w:bCs/>
                <w:color w:val="000000" w:themeColor="text1"/>
              </w:rPr>
              <w:t>30</w:t>
            </w:r>
            <w:r w:rsidRPr="00F576E1">
              <w:rPr>
                <w:rFonts w:asciiTheme="minorHAnsi" w:hAnsiTheme="minorHAnsi" w:eastAsiaTheme="minorEastAsia" w:cstheme="minorBidi"/>
                <w:b/>
                <w:bCs/>
                <w:color w:val="000000" w:themeColor="text1"/>
              </w:rPr>
              <w:t xml:space="preserve"> Min - </w:t>
            </w:r>
            <w:r w:rsidRPr="00F576E1">
              <w:rPr>
                <w:b/>
                <w:bCs/>
              </w:rPr>
              <w:t xml:space="preserve">History of how the evolution of capitalism and public schools have shifted the purpose of public education </w:t>
            </w:r>
          </w:p>
          <w:p w:rsidRPr="000E1A27" w:rsidR="00487110" w:rsidP="00C13E05" w:rsidRDefault="00487110" w14:paraId="2E716147" w14:textId="45FCD8E2">
            <w:pPr>
              <w:pStyle w:val="ListParagraph"/>
              <w:numPr>
                <w:ilvl w:val="0"/>
                <w:numId w:val="12"/>
              </w:numPr>
              <w:rPr>
                <w:color w:val="000000" w:themeColor="text1"/>
              </w:rPr>
            </w:pPr>
            <w:r w:rsidRPr="4A15AE83">
              <w:rPr>
                <w:i/>
                <w:iCs/>
                <w:color w:val="000000" w:themeColor="text1"/>
              </w:rPr>
              <w:t>IMPORTANT TO NOTE at some point in this section – This topic is essential to understand because ESPs are the easiest to outsource and cut when financially squeezed.</w:t>
            </w:r>
          </w:p>
          <w:p w:rsidRPr="000E1A27" w:rsidR="00487110" w:rsidP="4A15AE83" w:rsidRDefault="00487110" w14:paraId="0799CA58" w14:textId="7C929B7B"/>
          <w:p w:rsidRPr="000E1A27" w:rsidR="00487110" w:rsidP="00FE239B" w:rsidRDefault="00487110" w14:paraId="001A166F" w14:textId="5F7ECAAB">
            <w:pPr>
              <w:rPr>
                <w:color w:val="000000" w:themeColor="text1"/>
              </w:rPr>
            </w:pPr>
            <w:r w:rsidRPr="3F81DDC5" w:rsidR="00487110">
              <w:rPr>
                <w:color w:val="000000" w:themeColor="text1" w:themeTint="FF" w:themeShade="FF"/>
              </w:rPr>
              <w:t>Slide 2</w:t>
            </w:r>
            <w:r w:rsidRPr="3F81DDC5" w:rsidR="38573B86">
              <w:rPr>
                <w:color w:val="000000" w:themeColor="text1" w:themeTint="FF" w:themeShade="FF"/>
              </w:rPr>
              <w:t>7-28</w:t>
            </w:r>
            <w:r w:rsidRPr="3F81DDC5" w:rsidR="00487110">
              <w:rPr>
                <w:color w:val="000000" w:themeColor="text1" w:themeTint="FF" w:themeShade="FF"/>
              </w:rPr>
              <w:t xml:space="preserve"> – Share history of education, for individuals, groups and states and talk about how </w:t>
            </w:r>
            <w:r w:rsidRPr="3F81DDC5" w:rsidR="00487110">
              <w:rPr>
                <w:color w:val="000000" w:themeColor="text1" w:themeTint="FF" w:themeShade="FF"/>
              </w:rPr>
              <w:t>it’s</w:t>
            </w:r>
            <w:r w:rsidRPr="3F81DDC5" w:rsidR="00487110">
              <w:rPr>
                <w:color w:val="000000" w:themeColor="text1" w:themeTint="FF" w:themeShade="FF"/>
              </w:rPr>
              <w:t xml:space="preserve"> been linked to the economy. [Use info from article "Financialization of Chicago Public Schools-</w:t>
            </w:r>
            <w:r w:rsidRPr="3F81DDC5" w:rsidR="3DCAD71E">
              <w:rPr>
                <w:color w:val="000000" w:themeColor="text1" w:themeTint="FF" w:themeShade="FF"/>
              </w:rPr>
              <w:t xml:space="preserve"> </w:t>
            </w:r>
            <w:r w:rsidRPr="3F81DDC5" w:rsidR="00487110">
              <w:rPr>
                <w:color w:val="000000" w:themeColor="text1" w:themeTint="FF" w:themeShade="FF"/>
              </w:rPr>
              <w:t>p.9</w:t>
            </w:r>
            <w:r w:rsidRPr="3F81DDC5" w:rsidR="1659F17E">
              <w:rPr>
                <w:color w:val="000000" w:themeColor="text1" w:themeTint="FF" w:themeShade="FF"/>
              </w:rPr>
              <w:t>3-95</w:t>
            </w:r>
            <w:r w:rsidRPr="3F81DDC5" w:rsidR="00487110">
              <w:rPr>
                <w:color w:val="000000" w:themeColor="text1" w:themeTint="FF" w:themeShade="FF"/>
              </w:rPr>
              <w:t>.]</w:t>
            </w:r>
          </w:p>
          <w:p w:rsidRPr="000E1A27" w:rsidR="00487110" w:rsidP="00C13E05" w:rsidRDefault="00487110" w14:paraId="495362F2" w14:textId="15B43DD8" w14:noSpellErr="1">
            <w:pPr>
              <w:pStyle w:val="ListParagraph"/>
              <w:numPr>
                <w:ilvl w:val="0"/>
                <w:numId w:val="12"/>
              </w:numPr>
              <w:rPr>
                <w:color w:val="000000" w:themeColor="text1"/>
              </w:rPr>
            </w:pPr>
            <w:r w:rsidRPr="3F81DDC5" w:rsidR="00487110">
              <w:rPr>
                <w:color w:val="000000" w:themeColor="text1" w:themeTint="FF" w:themeShade="FF"/>
              </w:rPr>
              <w:t xml:space="preserve">Public education was created to </w:t>
            </w:r>
            <w:r w:rsidRPr="3F81DDC5" w:rsidR="00487110">
              <w:rPr>
                <w:color w:val="000000" w:themeColor="text1" w:themeTint="FF" w:themeShade="FF"/>
              </w:rPr>
              <w:t>benefit</w:t>
            </w:r>
            <w:r w:rsidRPr="3F81DDC5" w:rsidR="00487110">
              <w:rPr>
                <w:color w:val="000000" w:themeColor="text1" w:themeTint="FF" w:themeShade="FF"/>
              </w:rPr>
              <w:t xml:space="preserve"> those in power, mostly white males, </w:t>
            </w:r>
            <w:r w:rsidRPr="3F81DDC5" w:rsidR="00487110">
              <w:rPr>
                <w:color w:val="000000" w:themeColor="text1" w:themeTint="FF" w:themeShade="FF"/>
              </w:rPr>
              <w:t>and also</w:t>
            </w:r>
            <w:r w:rsidRPr="3F81DDC5" w:rsidR="00487110">
              <w:rPr>
                <w:color w:val="000000" w:themeColor="text1" w:themeTint="FF" w:themeShade="FF"/>
              </w:rPr>
              <w:t xml:space="preserve"> to train a working class but still mostly male and white. </w:t>
            </w:r>
          </w:p>
          <w:p w:rsidR="43960A88" w:rsidP="3F81DDC5" w:rsidRDefault="43960A88" w14:paraId="0993D8BC" w14:textId="5693BD84">
            <w:pPr>
              <w:pStyle w:val="ListParagraph"/>
              <w:numPr>
                <w:ilvl w:val="1"/>
                <w:numId w:val="12"/>
              </w:numPr>
              <w:rPr>
                <w:color w:val="000000" w:themeColor="text1" w:themeTint="FF" w:themeShade="FF"/>
              </w:rPr>
            </w:pPr>
            <w:r w:rsidRPr="3F81DDC5" w:rsidR="43960A88">
              <w:rPr>
                <w:color w:val="000000" w:themeColor="text1" w:themeTint="FF" w:themeShade="FF"/>
              </w:rPr>
              <w:t>Industrial revolution 1760-1840</w:t>
            </w:r>
          </w:p>
          <w:p w:rsidR="43960A88" w:rsidP="3F81DDC5" w:rsidRDefault="43960A88" w14:paraId="10930E8B" w14:textId="01A5EAEA">
            <w:pPr>
              <w:pStyle w:val="ListParagraph"/>
              <w:numPr>
                <w:ilvl w:val="1"/>
                <w:numId w:val="12"/>
              </w:numPr>
              <w:rPr>
                <w:color w:val="000000" w:themeColor="text1" w:themeTint="FF" w:themeShade="FF"/>
              </w:rPr>
            </w:pPr>
            <w:r w:rsidRPr="3F81DDC5" w:rsidR="43960A88">
              <w:rPr>
                <w:color w:val="000000" w:themeColor="text1" w:themeTint="FF" w:themeShade="FF"/>
              </w:rPr>
              <w:t xml:space="preserve">Industrialized economy needed reliable, </w:t>
            </w:r>
            <w:r w:rsidRPr="3F81DDC5" w:rsidR="43960A88">
              <w:rPr>
                <w:color w:val="000000" w:themeColor="text1" w:themeTint="FF" w:themeShade="FF"/>
              </w:rPr>
              <w:t>reproducable</w:t>
            </w:r>
            <w:r w:rsidRPr="3F81DDC5" w:rsidR="43960A88">
              <w:rPr>
                <w:color w:val="000000" w:themeColor="text1" w:themeTint="FF" w:themeShade="FF"/>
              </w:rPr>
              <w:t>, and uniform workforce</w:t>
            </w:r>
          </w:p>
          <w:p w:rsidRPr="000E1A27" w:rsidR="00487110" w:rsidP="00C13E05" w:rsidRDefault="00487110" w14:paraId="6F247DC0" w14:textId="43401372" w14:noSpellErr="1">
            <w:pPr>
              <w:pStyle w:val="ListParagraph"/>
              <w:numPr>
                <w:ilvl w:val="0"/>
                <w:numId w:val="12"/>
              </w:numPr>
              <w:rPr>
                <w:color w:val="000000" w:themeColor="text1"/>
              </w:rPr>
            </w:pPr>
            <w:r w:rsidRPr="3F81DDC5" w:rsidR="00487110">
              <w:rPr>
                <w:color w:val="000000" w:themeColor="text1" w:themeTint="FF" w:themeShade="FF"/>
              </w:rPr>
              <w:t xml:space="preserve">Late 1800’s-1900’s Over time public schools began to elevate the workforce, again mostly for those </w:t>
            </w:r>
            <w:r w:rsidRPr="3F81DDC5" w:rsidR="00487110">
              <w:rPr>
                <w:color w:val="000000" w:themeColor="text1" w:themeTint="FF" w:themeShade="FF"/>
              </w:rPr>
              <w:t>deemed</w:t>
            </w:r>
            <w:r w:rsidRPr="3F81DDC5" w:rsidR="00487110">
              <w:rPr>
                <w:color w:val="000000" w:themeColor="text1" w:themeTint="FF" w:themeShade="FF"/>
              </w:rPr>
              <w:t xml:space="preserve"> worthy.</w:t>
            </w:r>
          </w:p>
          <w:p w:rsidR="675A5D1C" w:rsidP="3F81DDC5" w:rsidRDefault="675A5D1C" w14:paraId="5D3D589E" w14:textId="51F1F71F">
            <w:pPr>
              <w:pStyle w:val="ListParagraph"/>
              <w:numPr>
                <w:ilvl w:val="1"/>
                <w:numId w:val="12"/>
              </w:numPr>
              <w:rPr>
                <w:color w:val="000000" w:themeColor="text1" w:themeTint="FF" w:themeShade="FF"/>
              </w:rPr>
            </w:pPr>
            <w:r w:rsidRPr="3F81DDC5" w:rsidR="675A5D1C">
              <w:rPr>
                <w:color w:val="000000" w:themeColor="text1" w:themeTint="FF" w:themeShade="FF"/>
              </w:rPr>
              <w:t>Plessy v. Ferguson 1896</w:t>
            </w:r>
          </w:p>
          <w:p w:rsidRPr="00487110" w:rsidR="00487110" w:rsidP="00FE239B" w:rsidRDefault="00487110" w14:paraId="55BD8027" w14:textId="68012B33">
            <w:pPr>
              <w:pStyle w:val="ListParagraph"/>
              <w:numPr>
                <w:ilvl w:val="0"/>
                <w:numId w:val="12"/>
              </w:numPr>
              <w:rPr>
                <w:color w:val="000000" w:themeColor="text1"/>
              </w:rPr>
            </w:pPr>
            <w:r w:rsidRPr="3F81DDC5" w:rsidR="00487110">
              <w:rPr>
                <w:color w:val="000000" w:themeColor="text1" w:themeTint="FF" w:themeShade="FF"/>
              </w:rPr>
              <w:t>Into the 1940’s, it was a time of increased power for workers and labor unions</w:t>
            </w:r>
            <w:r w:rsidRPr="3F81DDC5" w:rsidR="00487110">
              <w:rPr>
                <w:color w:val="000000" w:themeColor="text1" w:themeTint="FF" w:themeShade="FF"/>
              </w:rPr>
              <w:t xml:space="preserve">.  </w:t>
            </w:r>
            <w:r w:rsidRPr="3F81DDC5" w:rsidR="00487110">
              <w:rPr>
                <w:color w:val="000000" w:themeColor="text1" w:themeTint="FF" w:themeShade="FF"/>
              </w:rPr>
              <w:t xml:space="preserve">Education became even more widely available but still not universal (racism in </w:t>
            </w:r>
            <w:r w:rsidRPr="3F81DDC5" w:rsidR="00487110">
              <w:rPr>
                <w:color w:val="000000" w:themeColor="text1" w:themeTint="FF" w:themeShade="FF"/>
              </w:rPr>
              <w:t>acce</w:t>
            </w:r>
            <w:r w:rsidRPr="3F81DDC5" w:rsidR="1150F469">
              <w:rPr>
                <w:color w:val="000000" w:themeColor="text1" w:themeTint="FF" w:themeShade="FF"/>
              </w:rPr>
              <w:t>ss)</w:t>
            </w:r>
          </w:p>
          <w:p w:rsidR="4294D6A2" w:rsidP="3F81DDC5" w:rsidRDefault="4294D6A2" w14:paraId="70D4D906" w14:textId="2EB5BBE5">
            <w:pPr>
              <w:pStyle w:val="ListParagraph"/>
              <w:numPr>
                <w:ilvl w:val="1"/>
                <w:numId w:val="12"/>
              </w:numPr>
              <w:rPr>
                <w:color w:val="000000" w:themeColor="text1" w:themeTint="FF" w:themeShade="FF"/>
              </w:rPr>
            </w:pPr>
            <w:r w:rsidRPr="3F81DDC5" w:rsidR="4294D6A2">
              <w:rPr>
                <w:color w:val="000000" w:themeColor="text1" w:themeTint="FF" w:themeShade="FF"/>
              </w:rPr>
              <w:t>1954 Brown v. Board</w:t>
            </w:r>
          </w:p>
          <w:p w:rsidR="4294D6A2" w:rsidP="3F81DDC5" w:rsidRDefault="4294D6A2" w14:paraId="19B5BCC3" w14:textId="3F96F743">
            <w:pPr>
              <w:pStyle w:val="ListParagraph"/>
              <w:numPr>
                <w:ilvl w:val="1"/>
                <w:numId w:val="12"/>
              </w:numPr>
              <w:rPr>
                <w:color w:val="000000" w:themeColor="text1" w:themeTint="FF" w:themeShade="FF"/>
              </w:rPr>
            </w:pPr>
            <w:r w:rsidRPr="3F81DDC5" w:rsidR="4294D6A2">
              <w:rPr>
                <w:color w:val="000000" w:themeColor="text1" w:themeTint="FF" w:themeShade="FF"/>
              </w:rPr>
              <w:t>1960’s civil rights/women’s rights/title IX 1972</w:t>
            </w:r>
          </w:p>
          <w:p w:rsidR="00487110" w:rsidP="00FE239B" w:rsidRDefault="00487110" w14:paraId="540BE6C5" w14:textId="77777777">
            <w:pPr>
              <w:rPr>
                <w:color w:val="000000" w:themeColor="text1"/>
              </w:rPr>
            </w:pPr>
          </w:p>
          <w:p w:rsidRPr="000E1A27" w:rsidR="00487110" w:rsidP="00FE239B" w:rsidRDefault="00487110" w14:paraId="081BA789" w14:textId="10F14D49">
            <w:pPr>
              <w:rPr>
                <w:color w:val="000000" w:themeColor="text1"/>
              </w:rPr>
            </w:pPr>
            <w:r w:rsidRPr="3F81DDC5" w:rsidR="00487110">
              <w:rPr>
                <w:color w:val="000000" w:themeColor="text1" w:themeTint="FF" w:themeShade="FF"/>
              </w:rPr>
              <w:t>Slides 2</w:t>
            </w:r>
            <w:r w:rsidRPr="3F81DDC5" w:rsidR="048B546B">
              <w:rPr>
                <w:color w:val="000000" w:themeColor="text1" w:themeTint="FF" w:themeShade="FF"/>
              </w:rPr>
              <w:t>9</w:t>
            </w:r>
            <w:r w:rsidRPr="3F81DDC5" w:rsidR="384B1E3F">
              <w:rPr>
                <w:color w:val="000000" w:themeColor="text1" w:themeTint="FF" w:themeShade="FF"/>
              </w:rPr>
              <w:t>-30</w:t>
            </w:r>
          </w:p>
          <w:p w:rsidRPr="000E1A27" w:rsidR="00487110" w:rsidP="00C13E05" w:rsidRDefault="00487110" w14:paraId="449C795F" w14:textId="4B3EBCB2" w14:noSpellErr="1">
            <w:pPr>
              <w:pStyle w:val="ListParagraph"/>
              <w:numPr>
                <w:ilvl w:val="0"/>
                <w:numId w:val="12"/>
              </w:numPr>
              <w:rPr>
                <w:color w:val="000000" w:themeColor="text1"/>
              </w:rPr>
            </w:pPr>
            <w:r w:rsidRPr="3F81DDC5" w:rsidR="00487110">
              <w:rPr>
                <w:color w:val="000000" w:themeColor="text1" w:themeTint="FF" w:themeShade="FF"/>
              </w:rPr>
              <w:t xml:space="preserve">Into the 1970’s, corporations </w:t>
            </w:r>
            <w:r w:rsidRPr="3F81DDC5" w:rsidR="00487110">
              <w:rPr>
                <w:color w:val="000000" w:themeColor="text1" w:themeTint="FF" w:themeShade="FF"/>
              </w:rPr>
              <w:t>didn’t</w:t>
            </w:r>
            <w:r w:rsidRPr="3F81DDC5" w:rsidR="00487110">
              <w:rPr>
                <w:color w:val="000000" w:themeColor="text1" w:themeTint="FF" w:themeShade="FF"/>
              </w:rPr>
              <w:t xml:space="preserve"> like the level of profits</w:t>
            </w:r>
            <w:r w:rsidRPr="3F81DDC5" w:rsidR="00487110">
              <w:rPr>
                <w:color w:val="000000" w:themeColor="text1" w:themeTint="FF" w:themeShade="FF"/>
              </w:rPr>
              <w:t xml:space="preserve">.  </w:t>
            </w:r>
            <w:r w:rsidRPr="3F81DDC5" w:rsidR="00487110">
              <w:rPr>
                <w:color w:val="000000" w:themeColor="text1" w:themeTint="FF" w:themeShade="FF"/>
              </w:rPr>
              <w:t>This led to a deliberate campaign of anti-tax, anti-government, distrust, pro-capitalism and was really pushed forward by the Reagan admin, especially the anti-tax</w:t>
            </w:r>
            <w:r w:rsidRPr="3F81DDC5" w:rsidR="00487110">
              <w:rPr>
                <w:color w:val="000000" w:themeColor="text1" w:themeTint="FF" w:themeShade="FF"/>
              </w:rPr>
              <w:t xml:space="preserve">.  </w:t>
            </w:r>
            <w:r w:rsidRPr="3F81DDC5" w:rsidR="00487110">
              <w:rPr>
                <w:color w:val="000000" w:themeColor="text1" w:themeTint="FF" w:themeShade="FF"/>
              </w:rPr>
              <w:t>This led to the 80’s and 90’s being all pro-capitalism</w:t>
            </w:r>
            <w:r w:rsidRPr="3F81DDC5" w:rsidR="00487110">
              <w:rPr>
                <w:color w:val="000000" w:themeColor="text1" w:themeTint="FF" w:themeShade="FF"/>
              </w:rPr>
              <w:t xml:space="preserve">.  </w:t>
            </w:r>
            <w:r w:rsidRPr="3F81DDC5" w:rsidR="00487110">
              <w:rPr>
                <w:color w:val="000000" w:themeColor="text1" w:themeTint="FF" w:themeShade="FF"/>
              </w:rPr>
              <w:t>It was sold... “work hard and make money to be successful</w:t>
            </w:r>
            <w:r w:rsidRPr="3F81DDC5" w:rsidR="00487110">
              <w:rPr>
                <w:color w:val="000000" w:themeColor="text1" w:themeTint="FF" w:themeShade="FF"/>
              </w:rPr>
              <w:t>”.</w:t>
            </w:r>
            <w:r w:rsidRPr="3F81DDC5" w:rsidR="00487110">
              <w:rPr>
                <w:color w:val="000000" w:themeColor="text1" w:themeTint="FF" w:themeShade="FF"/>
              </w:rPr>
              <w:t xml:space="preserve">  The narrative </w:t>
            </w:r>
            <w:r w:rsidRPr="3F81DDC5" w:rsidR="00487110">
              <w:rPr>
                <w:color w:val="000000" w:themeColor="text1" w:themeTint="FF" w:themeShade="FF"/>
              </w:rPr>
              <w:t>didn’t</w:t>
            </w:r>
            <w:r w:rsidRPr="3F81DDC5" w:rsidR="00487110">
              <w:rPr>
                <w:color w:val="000000" w:themeColor="text1" w:themeTint="FF" w:themeShade="FF"/>
              </w:rPr>
              <w:t xml:space="preserve"> mention the need to step on people on the way</w:t>
            </w:r>
          </w:p>
          <w:p w:rsidR="2E3043E1" w:rsidP="3F81DDC5" w:rsidRDefault="2E3043E1" w14:paraId="7525D4B2" w14:textId="6E3898E5">
            <w:pPr>
              <w:pStyle w:val="ListParagraph"/>
              <w:numPr>
                <w:ilvl w:val="1"/>
                <w:numId w:val="12"/>
              </w:numPr>
              <w:rPr>
                <w:color w:val="000000" w:themeColor="text1" w:themeTint="FF" w:themeShade="FF"/>
              </w:rPr>
            </w:pPr>
            <w:r w:rsidRPr="3F81DDC5" w:rsidR="2E3043E1">
              <w:rPr>
                <w:color w:val="000000" w:themeColor="text1" w:themeTint="FF" w:themeShade="FF"/>
              </w:rPr>
              <w:t>Creation of standards and norms, push for assessment, national standards</w:t>
            </w:r>
          </w:p>
          <w:p w:rsidRPr="000E1A27" w:rsidR="00487110" w:rsidP="00C13E05" w:rsidRDefault="00487110" w14:paraId="4DB596AA" w14:textId="2F5A31EC">
            <w:pPr>
              <w:pStyle w:val="ListParagraph"/>
              <w:numPr>
                <w:ilvl w:val="0"/>
                <w:numId w:val="12"/>
              </w:numPr>
              <w:spacing w:line="259" w:lineRule="auto"/>
              <w:rPr>
                <w:rFonts w:asciiTheme="minorHAnsi" w:hAnsiTheme="minorHAnsi" w:eastAsiaTheme="minorEastAsia" w:cstheme="minorBidi"/>
                <w:color w:val="000000" w:themeColor="text1"/>
              </w:rPr>
            </w:pPr>
            <w:r w:rsidRPr="4A15AE83">
              <w:rPr>
                <w:color w:val="000000" w:themeColor="text1"/>
              </w:rPr>
              <w:t xml:space="preserve">This extreme capitalism narrative included anti-tax, anti-union and anti-public education throughout.  This shifted what public education’s purpose was.  </w:t>
            </w:r>
          </w:p>
          <w:p w:rsidRPr="000E1A27" w:rsidR="00487110" w:rsidP="00C13E05" w:rsidRDefault="00487110" w14:paraId="349FAB6A" w14:textId="0C898209">
            <w:pPr>
              <w:pStyle w:val="ListParagraph"/>
              <w:numPr>
                <w:ilvl w:val="0"/>
                <w:numId w:val="12"/>
              </w:numPr>
              <w:spacing w:line="259" w:lineRule="auto"/>
              <w:rPr>
                <w:color w:val="000000" w:themeColor="text1"/>
              </w:rPr>
            </w:pPr>
            <w:r w:rsidRPr="4A15AE83">
              <w:rPr>
                <w:color w:val="000000" w:themeColor="text1"/>
              </w:rPr>
              <w:t xml:space="preserve">Private school vouchers and charters are pushed hard to the detriment of public schools </w:t>
            </w:r>
          </w:p>
          <w:p w:rsidRPr="000E1A27" w:rsidR="00487110" w:rsidP="00C13E05" w:rsidRDefault="00487110" w14:paraId="7149B343" w14:textId="50C912FC">
            <w:pPr>
              <w:pStyle w:val="ListParagraph"/>
              <w:numPr>
                <w:ilvl w:val="0"/>
                <w:numId w:val="12"/>
              </w:numPr>
              <w:spacing w:line="259" w:lineRule="auto"/>
              <w:rPr>
                <w:color w:val="000000" w:themeColor="text1"/>
              </w:rPr>
            </w:pPr>
            <w:r w:rsidRPr="4A15AE83">
              <w:rPr>
                <w:color w:val="000000" w:themeColor="text1"/>
              </w:rPr>
              <w:t xml:space="preserve">NOTE: Each state has different laws on charter schools and charters are not bad, we represent many.  The system that they are a part of is zero sum, that is the problem.  </w:t>
            </w:r>
          </w:p>
          <w:p w:rsidRPr="000E1A27" w:rsidR="00487110" w:rsidP="00C13E05" w:rsidRDefault="00487110" w14:paraId="0B2B8FBE" w14:textId="49D958FE">
            <w:pPr>
              <w:pStyle w:val="ListParagraph"/>
              <w:numPr>
                <w:ilvl w:val="0"/>
                <w:numId w:val="12"/>
              </w:numPr>
              <w:spacing w:line="259" w:lineRule="auto"/>
              <w:rPr>
                <w:color w:val="000000" w:themeColor="text1"/>
              </w:rPr>
            </w:pPr>
            <w:r w:rsidRPr="4A15AE83">
              <w:rPr>
                <w:color w:val="000000" w:themeColor="text1"/>
              </w:rPr>
              <w:t>Creates an extremely inefficient system (reference Chicago)</w:t>
            </w:r>
          </w:p>
          <w:p w:rsidRPr="000E1A27" w:rsidR="00487110" w:rsidP="4A15AE83" w:rsidRDefault="00487110" w14:paraId="1C65CE30" w14:textId="19068B5D">
            <w:pPr>
              <w:spacing w:line="259" w:lineRule="auto"/>
              <w:ind w:left="720"/>
              <w:rPr>
                <w:color w:val="000000" w:themeColor="text1"/>
              </w:rPr>
            </w:pPr>
            <w:r w:rsidRPr="3F81DDC5" w:rsidR="00487110">
              <w:rPr>
                <w:color w:val="000000" w:themeColor="text1" w:themeTint="FF" w:themeShade="FF"/>
              </w:rPr>
              <w:t xml:space="preserve">Slide </w:t>
            </w:r>
            <w:r w:rsidRPr="3F81DDC5" w:rsidR="43C59782">
              <w:rPr>
                <w:color w:val="000000" w:themeColor="text1" w:themeTint="FF" w:themeShade="FF"/>
              </w:rPr>
              <w:t>30</w:t>
            </w:r>
            <w:r w:rsidRPr="3F81DDC5" w:rsidR="00487110">
              <w:rPr>
                <w:color w:val="000000" w:themeColor="text1" w:themeTint="FF" w:themeShade="FF"/>
              </w:rPr>
              <w:t xml:space="preserve"> </w:t>
            </w:r>
          </w:p>
          <w:p w:rsidRPr="000E1A27" w:rsidR="00487110" w:rsidP="00C13E05" w:rsidRDefault="00487110" w14:paraId="28F36CC6" w14:textId="6069A0FA">
            <w:pPr>
              <w:pStyle w:val="ListParagraph"/>
              <w:numPr>
                <w:ilvl w:val="1"/>
                <w:numId w:val="12"/>
              </w:numPr>
              <w:spacing w:line="259" w:lineRule="auto"/>
              <w:rPr>
                <w:color w:val="000000" w:themeColor="text1"/>
              </w:rPr>
            </w:pPr>
            <w:r w:rsidRPr="4A15AE83">
              <w:rPr>
                <w:color w:val="000000" w:themeColor="text1"/>
              </w:rPr>
              <w:t xml:space="preserve"> COVID’s effect on financialization of schools</w:t>
            </w:r>
          </w:p>
          <w:p w:rsidRPr="000E1A27" w:rsidR="00487110" w:rsidP="00711D42" w:rsidRDefault="00487110" w14:paraId="14E2CFA3" w14:textId="7DAB550A">
            <w:pPr>
              <w:spacing w:line="259" w:lineRule="auto"/>
              <w:rPr>
                <w:color w:val="000000" w:themeColor="text1"/>
              </w:rPr>
            </w:pPr>
            <w:r w:rsidRPr="3F81DDC5" w:rsidR="00487110">
              <w:rPr>
                <w:color w:val="000000" w:themeColor="text1" w:themeTint="FF" w:themeShade="FF"/>
              </w:rPr>
              <w:t xml:space="preserve">Slide </w:t>
            </w:r>
            <w:r w:rsidRPr="3F81DDC5" w:rsidR="72CEBE2C">
              <w:rPr>
                <w:color w:val="000000" w:themeColor="text1" w:themeTint="FF" w:themeShade="FF"/>
              </w:rPr>
              <w:t>31-3</w:t>
            </w:r>
            <w:r w:rsidRPr="3F81DDC5" w:rsidR="57370102">
              <w:rPr>
                <w:color w:val="000000" w:themeColor="text1" w:themeTint="FF" w:themeShade="FF"/>
              </w:rPr>
              <w:t>3</w:t>
            </w:r>
          </w:p>
          <w:p w:rsidRPr="000E1A27" w:rsidR="00487110" w:rsidP="00C13E05" w:rsidRDefault="00487110" w14:paraId="4503282A" w14:textId="1B3486FA">
            <w:pPr>
              <w:pStyle w:val="ListParagraph"/>
              <w:numPr>
                <w:ilvl w:val="0"/>
                <w:numId w:val="12"/>
              </w:numPr>
              <w:spacing w:line="259" w:lineRule="auto"/>
              <w:rPr>
                <w:color w:val="000000" w:themeColor="text1"/>
              </w:rPr>
            </w:pPr>
            <w:r w:rsidRPr="4A15AE83">
              <w:rPr>
                <w:color w:val="000000" w:themeColor="text1"/>
              </w:rPr>
              <w:t>Expectations and realities shift to schools operating in a business model.  It’s more about how schools will show a return on investment and create the same type of outputs.</w:t>
            </w:r>
          </w:p>
          <w:p w:rsidRPr="000E1A27" w:rsidR="00487110" w:rsidP="00C13E05" w:rsidRDefault="00487110" w14:paraId="31FD3328" w14:textId="3E9EF13E">
            <w:pPr>
              <w:pStyle w:val="ListParagraph"/>
              <w:numPr>
                <w:ilvl w:val="0"/>
                <w:numId w:val="12"/>
              </w:numPr>
              <w:spacing w:line="259" w:lineRule="auto"/>
              <w:rPr>
                <w:color w:val="000000" w:themeColor="text1"/>
              </w:rPr>
            </w:pPr>
            <w:r w:rsidRPr="4A15AE83">
              <w:rPr>
                <w:color w:val="000000" w:themeColor="text1"/>
              </w:rPr>
              <w:t xml:space="preserve">But business operate with openings and closings, compete with each other and relocate. Schools operating like this leave the community in a bind and disconnected.  This model also funnels money out of the community, some are for profit or operate profiting others (charters pay rent with public money). </w:t>
            </w:r>
          </w:p>
          <w:p w:rsidRPr="000E1A27" w:rsidR="00487110" w:rsidP="00C13E05" w:rsidRDefault="00487110" w14:paraId="313E2EBD" w14:textId="71FC4381" w14:noSpellErr="1">
            <w:pPr>
              <w:pStyle w:val="ListParagraph"/>
              <w:numPr>
                <w:ilvl w:val="0"/>
                <w:numId w:val="12"/>
              </w:numPr>
              <w:spacing w:line="259" w:lineRule="auto"/>
              <w:rPr>
                <w:color w:val="000000" w:themeColor="text1"/>
              </w:rPr>
            </w:pPr>
            <w:r w:rsidRPr="3F81DDC5" w:rsidR="00487110">
              <w:rPr>
                <w:color w:val="000000" w:themeColor="text1" w:themeTint="FF" w:themeShade="FF"/>
              </w:rPr>
              <w:t>Privateers collect rent, sell curriculum and products as well as the private schools that are set up to seek profits.</w:t>
            </w:r>
            <w:r w:rsidRPr="3F81DDC5" w:rsidR="00487110">
              <w:rPr>
                <w:color w:val="000000" w:themeColor="text1" w:themeTint="FF" w:themeShade="FF"/>
              </w:rPr>
              <w:t xml:space="preserve">  </w:t>
            </w:r>
          </w:p>
          <w:p w:rsidR="556F83A7" w:rsidP="3F81DDC5" w:rsidRDefault="556F83A7" w14:paraId="6A1B8006" w14:textId="5CE4D8E2">
            <w:pPr>
              <w:pStyle w:val="ListParagraph"/>
              <w:numPr>
                <w:ilvl w:val="0"/>
                <w:numId w:val="12"/>
              </w:numPr>
              <w:spacing w:line="259" w:lineRule="auto"/>
              <w:rPr>
                <w:color w:val="000000" w:themeColor="text1" w:themeTint="FF" w:themeShade="FF"/>
              </w:rPr>
            </w:pPr>
            <w:r w:rsidRPr="3F81DDC5" w:rsidR="556F83A7">
              <w:rPr>
                <w:color w:val="000000" w:themeColor="text1" w:themeTint="FF" w:themeShade="FF"/>
              </w:rPr>
              <w:t>Last 20 years – This cycle spins on and we often try to change from within, but we need to stop the cycle.</w:t>
            </w:r>
          </w:p>
          <w:p w:rsidR="59CB2969" w:rsidP="3F81DDC5" w:rsidRDefault="59CB2969" w14:paraId="0E898352" w14:textId="6E3B789F">
            <w:pPr>
              <w:pStyle w:val="ListParagraph"/>
              <w:numPr>
                <w:ilvl w:val="1"/>
                <w:numId w:val="12"/>
              </w:numPr>
              <w:spacing w:line="259" w:lineRule="auto"/>
              <w:rPr>
                <w:color w:val="000000" w:themeColor="text1" w:themeTint="FF" w:themeShade="FF"/>
              </w:rPr>
            </w:pPr>
            <w:r w:rsidRPr="3F81DDC5" w:rsidR="59CB2969">
              <w:rPr>
                <w:color w:val="000000" w:themeColor="text1" w:themeTint="FF" w:themeShade="FF"/>
              </w:rPr>
              <w:t>‘93 Clinton and ESEA – elementary and secondary schools act</w:t>
            </w:r>
          </w:p>
          <w:p w:rsidR="59CB2969" w:rsidP="3F81DDC5" w:rsidRDefault="59CB2969" w14:paraId="26BA0946" w14:textId="4CDB39D5">
            <w:pPr>
              <w:pStyle w:val="ListParagraph"/>
              <w:numPr>
                <w:ilvl w:val="1"/>
                <w:numId w:val="12"/>
              </w:numPr>
              <w:spacing w:line="259" w:lineRule="auto"/>
              <w:rPr>
                <w:color w:val="000000" w:themeColor="text1" w:themeTint="FF" w:themeShade="FF"/>
              </w:rPr>
            </w:pPr>
            <w:r w:rsidRPr="3F81DDC5" w:rsidR="59CB2969">
              <w:rPr>
                <w:color w:val="000000" w:themeColor="text1" w:themeTint="FF" w:themeShade="FF"/>
              </w:rPr>
              <w:t>Bush – No Child Left Behind</w:t>
            </w:r>
          </w:p>
          <w:p w:rsidR="59CB2969" w:rsidP="3F81DDC5" w:rsidRDefault="59CB2969" w14:paraId="247EC593" w14:textId="2315CAA7">
            <w:pPr>
              <w:pStyle w:val="ListParagraph"/>
              <w:numPr>
                <w:ilvl w:val="1"/>
                <w:numId w:val="12"/>
              </w:numPr>
              <w:spacing w:line="259" w:lineRule="auto"/>
              <w:rPr>
                <w:color w:val="000000" w:themeColor="text1" w:themeTint="FF" w:themeShade="FF"/>
              </w:rPr>
            </w:pPr>
            <w:r w:rsidRPr="3F81DDC5" w:rsidR="59CB2969">
              <w:rPr>
                <w:color w:val="000000" w:themeColor="text1" w:themeTint="FF" w:themeShade="FF"/>
              </w:rPr>
              <w:t>Obama – Every Student Succeeds Act; Race to the Top</w:t>
            </w:r>
          </w:p>
          <w:p w:rsidR="59CB2969" w:rsidP="3F81DDC5" w:rsidRDefault="59CB2969" w14:paraId="4F841BBD" w14:textId="749A34A7">
            <w:pPr>
              <w:pStyle w:val="ListParagraph"/>
              <w:numPr>
                <w:ilvl w:val="1"/>
                <w:numId w:val="12"/>
              </w:numPr>
              <w:spacing w:line="259" w:lineRule="auto"/>
              <w:rPr>
                <w:color w:val="000000" w:themeColor="text1" w:themeTint="FF" w:themeShade="FF"/>
              </w:rPr>
            </w:pPr>
            <w:r w:rsidRPr="3F81DDC5" w:rsidR="59CB2969">
              <w:rPr>
                <w:color w:val="000000" w:themeColor="text1" w:themeTint="FF" w:themeShade="FF"/>
              </w:rPr>
              <w:t>Conform, achieve, compete</w:t>
            </w:r>
          </w:p>
          <w:p w:rsidR="3F81DDC5" w:rsidP="3F81DDC5" w:rsidRDefault="3F81DDC5" w14:paraId="29D2B2C6" w14:textId="292E0C4F">
            <w:pPr>
              <w:pStyle w:val="Normal"/>
              <w:spacing w:line="259" w:lineRule="auto"/>
              <w:ind w:left="0"/>
              <w:rPr>
                <w:color w:val="000000" w:themeColor="text1" w:themeTint="FF" w:themeShade="FF"/>
              </w:rPr>
            </w:pPr>
          </w:p>
          <w:p w:rsidRPr="000E1A27" w:rsidR="00487110" w:rsidP="00711D42" w:rsidRDefault="00487110" w14:paraId="481B24AF" w14:textId="09E13704">
            <w:pPr>
              <w:rPr>
                <w:color w:val="000000" w:themeColor="text1"/>
              </w:rPr>
            </w:pPr>
            <w:r w:rsidRPr="3F81DDC5" w:rsidR="00487110">
              <w:rPr>
                <w:color w:val="000000" w:themeColor="text1" w:themeTint="FF" w:themeShade="FF"/>
              </w:rPr>
              <w:t xml:space="preserve">Slide </w:t>
            </w:r>
            <w:r w:rsidRPr="3F81DDC5" w:rsidR="1639B18F">
              <w:rPr>
                <w:color w:val="000000" w:themeColor="text1" w:themeTint="FF" w:themeShade="FF"/>
              </w:rPr>
              <w:t>3</w:t>
            </w:r>
            <w:r w:rsidRPr="3F81DDC5" w:rsidR="611ADD7F">
              <w:rPr>
                <w:color w:val="000000" w:themeColor="text1" w:themeTint="FF" w:themeShade="FF"/>
              </w:rPr>
              <w:t>4</w:t>
            </w:r>
          </w:p>
          <w:p w:rsidR="00487110" w:rsidP="00C13E05" w:rsidRDefault="00487110" w14:paraId="3B5ADF57" w14:textId="77777777">
            <w:pPr>
              <w:pStyle w:val="ListParagraph"/>
              <w:numPr>
                <w:ilvl w:val="0"/>
                <w:numId w:val="12"/>
              </w:numPr>
              <w:rPr>
                <w:color w:val="000000" w:themeColor="text1"/>
              </w:rPr>
            </w:pPr>
            <w:r w:rsidRPr="3F81DDC5" w:rsidR="00487110">
              <w:rPr>
                <w:color w:val="000000" w:themeColor="text1" w:themeTint="FF" w:themeShade="FF"/>
              </w:rPr>
              <w:t>Who Benefits? have people share examples...ex. private security = private police, privatized fire departments</w:t>
            </w:r>
          </w:p>
          <w:p w:rsidR="3F81DDC5" w:rsidP="3F81DDC5" w:rsidRDefault="3F81DDC5" w14:paraId="3A96924D" w14:textId="14055BC9">
            <w:pPr>
              <w:pStyle w:val="Normal"/>
              <w:ind w:left="0"/>
              <w:rPr>
                <w:color w:val="000000" w:themeColor="text1" w:themeTint="FF" w:themeShade="FF"/>
              </w:rPr>
            </w:pPr>
          </w:p>
          <w:p w:rsidR="72865C49" w:rsidP="3F81DDC5" w:rsidRDefault="72865C49" w14:paraId="306205BC" w14:textId="07C3EAC9">
            <w:pPr>
              <w:pStyle w:val="Normal"/>
              <w:ind w:left="0"/>
              <w:rPr>
                <w:color w:val="000000" w:themeColor="text1" w:themeTint="FF" w:themeShade="FF"/>
              </w:rPr>
            </w:pPr>
            <w:r w:rsidRPr="3F81DDC5" w:rsidR="72865C49">
              <w:rPr>
                <w:color w:val="000000" w:themeColor="text1" w:themeTint="FF" w:themeShade="FF"/>
              </w:rPr>
              <w:t>Slide 35</w:t>
            </w:r>
          </w:p>
          <w:p w:rsidRPr="00711D42" w:rsidR="00487110" w:rsidP="00711D42" w:rsidRDefault="00487110" w14:paraId="119CE68E" w14:textId="481E2362">
            <w:pPr>
              <w:rPr>
                <w:color w:val="000000" w:themeColor="text1"/>
              </w:rPr>
            </w:pPr>
            <w:r w:rsidRPr="3F81DDC5" w:rsidR="6BD3E042">
              <w:rPr>
                <w:color w:val="000000" w:themeColor="text1" w:themeTint="FF" w:themeShade="FF"/>
              </w:rPr>
              <w:t>How has COVID affected the finalization of public schools? ESSR funds usage, impact on supporting the work, etc...</w:t>
            </w:r>
          </w:p>
          <w:p w:rsidR="51D8CEE2" w:rsidP="3F81DDC5" w:rsidRDefault="51D8CEE2" w14:paraId="6FBBC3AF" w14:textId="557634B3">
            <w:pPr>
              <w:pStyle w:val="Normal"/>
              <w:rPr>
                <w:color w:val="000000" w:themeColor="text1" w:themeTint="FF" w:themeShade="FF"/>
              </w:rPr>
            </w:pPr>
            <w:r w:rsidRPr="3F81DDC5" w:rsidR="51D8CEE2">
              <w:rPr>
                <w:color w:val="000000" w:themeColor="text1" w:themeTint="FF" w:themeShade="FF"/>
              </w:rPr>
              <w:t>Custodians, Transportation, Security, etc.</w:t>
            </w:r>
            <w:r w:rsidRPr="3F81DDC5" w:rsidR="51D8CEE2">
              <w:rPr>
                <w:color w:val="000000" w:themeColor="text1" w:themeTint="FF" w:themeShade="FF"/>
              </w:rPr>
              <w:t>..those</w:t>
            </w:r>
            <w:r w:rsidRPr="3F81DDC5" w:rsidR="51D8CEE2">
              <w:rPr>
                <w:color w:val="000000" w:themeColor="text1" w:themeTint="FF" w:themeShade="FF"/>
              </w:rPr>
              <w:t xml:space="preserve"> furthest from the kids most vulnerable to outsourcing.</w:t>
            </w:r>
          </w:p>
          <w:p w:rsidR="3F81DDC5" w:rsidP="3F81DDC5" w:rsidRDefault="3F81DDC5" w14:paraId="3822D9B8" w14:textId="72F8B1DC">
            <w:pPr>
              <w:pStyle w:val="Normal"/>
              <w:rPr>
                <w:color w:val="000000" w:themeColor="text1" w:themeTint="FF" w:themeShade="FF"/>
              </w:rPr>
            </w:pPr>
          </w:p>
          <w:p w:rsidR="51D8CEE2" w:rsidP="3F81DDC5" w:rsidRDefault="51D8CEE2" w14:paraId="59D43CEB" w14:textId="751513EC">
            <w:pPr>
              <w:pStyle w:val="Normal"/>
              <w:rPr>
                <w:color w:val="000000" w:themeColor="text1" w:themeTint="FF" w:themeShade="FF"/>
              </w:rPr>
            </w:pPr>
            <w:r w:rsidRPr="3F81DDC5" w:rsidR="51D8CEE2">
              <w:rPr>
                <w:color w:val="000000" w:themeColor="text1" w:themeTint="FF" w:themeShade="FF"/>
              </w:rPr>
              <w:t>Slide 36</w:t>
            </w:r>
          </w:p>
          <w:p w:rsidR="51D8CEE2" w:rsidP="3F81DDC5" w:rsidRDefault="51D8CEE2" w14:paraId="7ECB113E" w14:textId="62D9228D">
            <w:pPr>
              <w:pStyle w:val="Normal"/>
              <w:rPr>
                <w:color w:val="000000" w:themeColor="text1" w:themeTint="FF" w:themeShade="FF"/>
              </w:rPr>
            </w:pPr>
            <w:r w:rsidRPr="4FEDCACC" w:rsidR="51D8CEE2">
              <w:rPr>
                <w:color w:val="000000" w:themeColor="text1" w:themeTint="FF" w:themeShade="FF"/>
              </w:rPr>
              <w:t>Household wealth $45</w:t>
            </w:r>
            <w:r w:rsidRPr="4FEDCACC" w:rsidR="14581588">
              <w:rPr>
                <w:color w:val="000000" w:themeColor="text1" w:themeTint="FF" w:themeShade="FF"/>
              </w:rPr>
              <w:t>T as of 2022</w:t>
            </w:r>
          </w:p>
          <w:p w:rsidR="4FEDCACC" w:rsidP="4FEDCACC" w:rsidRDefault="4FEDCACC" w14:paraId="4932F20D" w14:textId="75E9CAA9">
            <w:pPr>
              <w:pStyle w:val="Normal"/>
              <w:rPr>
                <w:color w:val="000000" w:themeColor="text1" w:themeTint="FF" w:themeShade="FF"/>
              </w:rPr>
            </w:pPr>
          </w:p>
          <w:p w:rsidR="4FEDCACC" w:rsidP="4FEDCACC" w:rsidRDefault="4FEDCACC" w14:paraId="38F5D621" w14:textId="0972310C">
            <w:pPr>
              <w:pStyle w:val="Normal"/>
              <w:rPr>
                <w:color w:val="000000" w:themeColor="text1" w:themeTint="FF" w:themeShade="FF"/>
              </w:rPr>
            </w:pPr>
          </w:p>
          <w:p w:rsidR="3F81DDC5" w:rsidP="3F81DDC5" w:rsidRDefault="3F81DDC5" w14:paraId="57A3C390" w14:textId="1B699225">
            <w:pPr>
              <w:pStyle w:val="Normal"/>
              <w:rPr>
                <w:color w:val="000000" w:themeColor="text1" w:themeTint="FF" w:themeShade="FF"/>
              </w:rPr>
            </w:pPr>
          </w:p>
          <w:p w:rsidR="51D8CEE2" w:rsidP="3F81DDC5" w:rsidRDefault="51D8CEE2" w14:paraId="7808554F" w14:textId="07AC85EE">
            <w:pPr>
              <w:pStyle w:val="Normal"/>
              <w:rPr>
                <w:color w:val="000000" w:themeColor="text1" w:themeTint="FF" w:themeShade="FF"/>
              </w:rPr>
            </w:pPr>
            <w:r w:rsidRPr="3F81DDC5" w:rsidR="51D8CEE2">
              <w:rPr>
                <w:color w:val="000000" w:themeColor="text1" w:themeTint="FF" w:themeShade="FF"/>
              </w:rPr>
              <w:t>Key Points</w:t>
            </w:r>
          </w:p>
          <w:p w:rsidRPr="000E1A27" w:rsidR="00487110" w:rsidP="3F81DDC5" w:rsidRDefault="00487110" w14:paraId="1AE6AA2F" w14:textId="3C9C470D">
            <w:pPr>
              <w:pStyle w:val="ListParagraph"/>
              <w:numPr>
                <w:ilvl w:val="0"/>
                <w:numId w:val="33"/>
              </w:numPr>
              <w:rPr>
                <w:color w:val="000000" w:themeColor="text1" w:themeTint="FF" w:themeShade="FF"/>
              </w:rPr>
            </w:pPr>
            <w:r w:rsidR="51D8CEE2">
              <w:rPr/>
              <w:t xml:space="preserve">Our system is designed to extract wealth and power from the lower levels of our system and move it to the top. </w:t>
            </w:r>
          </w:p>
          <w:p w:rsidRPr="000E1A27" w:rsidR="00487110" w:rsidP="3F81DDC5" w:rsidRDefault="00487110" w14:paraId="0DE1A33B" w14:textId="426B122F">
            <w:pPr>
              <w:pStyle w:val="ListParagraph"/>
              <w:numPr>
                <w:ilvl w:val="0"/>
                <w:numId w:val="33"/>
              </w:numPr>
              <w:rPr>
                <w:color w:val="000000" w:themeColor="text1" w:themeTint="FF" w:themeShade="FF"/>
              </w:rPr>
            </w:pPr>
            <w:r w:rsidR="51D8CEE2">
              <w:rPr/>
              <w:t xml:space="preserve"> </w:t>
            </w:r>
          </w:p>
          <w:p w:rsidRPr="000E1A27" w:rsidR="00487110" w:rsidP="3F81DDC5" w:rsidRDefault="00487110" w14:paraId="120C6664" w14:textId="34E752CE">
            <w:pPr>
              <w:pStyle w:val="ListParagraph"/>
              <w:numPr>
                <w:ilvl w:val="0"/>
                <w:numId w:val="33"/>
              </w:numPr>
              <w:rPr>
                <w:color w:val="000000" w:themeColor="text1" w:themeTint="FF" w:themeShade="FF"/>
              </w:rPr>
            </w:pPr>
            <w:r w:rsidR="51D8CEE2">
              <w:rPr/>
              <w:t xml:space="preserve">Financialization </w:t>
            </w:r>
            <w:r w:rsidR="51D8CEE2">
              <w:rPr/>
              <w:t>benefits</w:t>
            </w:r>
            <w:r w:rsidR="51D8CEE2">
              <w:rPr/>
              <w:t xml:space="preserve"> the wealthiest.</w:t>
            </w:r>
          </w:p>
          <w:p w:rsidRPr="000E1A27" w:rsidR="00487110" w:rsidP="3F81DDC5" w:rsidRDefault="00487110" w14:paraId="44184E1A" w14:textId="053F3807">
            <w:pPr>
              <w:pStyle w:val="Normal"/>
              <w:rPr>
                <w:color w:val="000000" w:themeColor="text1" w:themeTint="FF" w:themeShade="FF"/>
              </w:rPr>
            </w:pPr>
          </w:p>
          <w:p w:rsidRPr="000E1A27" w:rsidR="00487110" w:rsidP="3F81DDC5" w:rsidRDefault="00487110" w14:paraId="23C3CF11" w14:textId="070A5BD4">
            <w:pPr>
              <w:pStyle w:val="ListParagraph"/>
              <w:numPr>
                <w:ilvl w:val="0"/>
                <w:numId w:val="33"/>
              </w:numPr>
              <w:suppressLineNumbers w:val="0"/>
              <w:bidi w:val="0"/>
              <w:spacing w:before="0" w:beforeAutospacing="off" w:after="0" w:afterAutospacing="off" w:line="259" w:lineRule="auto"/>
              <w:ind w:right="0"/>
              <w:jc w:val="left"/>
              <w:rPr/>
            </w:pPr>
            <w:r w:rsidR="47FD44B7">
              <w:rPr/>
              <w:t xml:space="preserve">When they </w:t>
            </w:r>
            <w:r w:rsidR="47FD44B7">
              <w:rPr/>
              <w:t>changes</w:t>
            </w:r>
            <w:r w:rsidR="47FD44B7">
              <w:rPr/>
              <w:t xml:space="preserve"> the tax codes, where corporation pay less than individual, we need folks in the system to create a tax system that is real</w:t>
            </w:r>
          </w:p>
          <w:p w:rsidRPr="000E1A27" w:rsidR="00487110" w:rsidP="3F81DDC5" w:rsidRDefault="00487110" w14:paraId="5B7F9BDF" w14:textId="3573DE05">
            <w:pPr>
              <w:pStyle w:val="Normal"/>
              <w:rPr>
                <w:highlight w:val="green"/>
              </w:rPr>
            </w:pPr>
          </w:p>
          <w:p w:rsidRPr="000E1A27" w:rsidR="00487110" w:rsidP="3F81DDC5" w:rsidRDefault="00487110" w14:paraId="21D33E7B" w14:textId="22E949E8">
            <w:pPr>
              <w:pStyle w:val="ListParagraph"/>
              <w:numPr>
                <w:ilvl w:val="0"/>
                <w:numId w:val="33"/>
              </w:numPr>
              <w:suppressLineNumbers w:val="0"/>
              <w:bidi w:val="0"/>
              <w:spacing w:before="0" w:beforeAutospacing="off" w:after="0" w:afterAutospacing="off" w:line="259" w:lineRule="auto"/>
              <w:ind w:right="0"/>
              <w:jc w:val="left"/>
              <w:rPr/>
            </w:pPr>
            <w:r w:rsidR="47FD44B7">
              <w:rPr/>
              <w:t xml:space="preserve">Comes from fight for a fair economy </w:t>
            </w:r>
          </w:p>
          <w:p w:rsidRPr="000E1A27" w:rsidR="00487110" w:rsidP="3F81DDC5" w:rsidRDefault="00487110" w14:paraId="18285C03" w14:textId="70FDEBFC">
            <w:pPr>
              <w:pStyle w:val="Normal"/>
              <w:suppressLineNumbers w:val="0"/>
              <w:bidi w:val="0"/>
              <w:spacing w:before="0" w:beforeAutospacing="off" w:after="0" w:afterAutospacing="off" w:line="259" w:lineRule="auto"/>
              <w:ind w:right="0"/>
              <w:jc w:val="left"/>
              <w:rPr>
                <w:color w:val="000000" w:themeColor="text1" w:themeTint="FF" w:themeShade="FF"/>
              </w:rPr>
            </w:pPr>
          </w:p>
        </w:tc>
        <w:tc>
          <w:tcPr>
            <w:tcW w:w="2322" w:type="dxa"/>
            <w:gridSpan w:val="2"/>
            <w:tcMar/>
          </w:tcPr>
          <w:p w:rsidR="00487110" w:rsidP="072F44DA" w:rsidRDefault="00487110" w14:paraId="22E474A6" w14:textId="7D38F7B5">
            <w:r>
              <w:t xml:space="preserve">Participants will learn what financialization is and identify the impact it has had on public sector workers. </w:t>
            </w:r>
          </w:p>
          <w:p w:rsidR="00487110" w:rsidP="4A15AE83" w:rsidRDefault="00487110" w14:paraId="3CCE57B1" w14:textId="77777777">
            <w:pPr>
              <w:ind w:left="720"/>
            </w:pPr>
          </w:p>
          <w:p w:rsidR="00487110" w:rsidP="072F44DA" w:rsidRDefault="00487110" w14:paraId="0D8DBF7D" w14:textId="77777777">
            <w:r>
              <w:t>Participants will engage in an activity that highlights wealth distribution.</w:t>
            </w:r>
          </w:p>
          <w:p w:rsidR="00487110" w:rsidP="4A15AE83" w:rsidRDefault="00487110" w14:paraId="16ACA37E" w14:textId="77777777">
            <w:pPr>
              <w:ind w:left="720"/>
            </w:pPr>
          </w:p>
          <w:p w:rsidR="00487110" w:rsidP="4A15AE83" w:rsidRDefault="00487110" w14:paraId="69AB51D8" w14:textId="443FFC1C">
            <w:pPr>
              <w:ind w:left="720"/>
            </w:pPr>
          </w:p>
          <w:p w:rsidR="00487110" w:rsidP="4A15AE83" w:rsidRDefault="00487110" w14:paraId="203EB67A" w14:textId="0AFD85AC">
            <w:pPr>
              <w:ind w:left="720"/>
            </w:pPr>
          </w:p>
          <w:p w:rsidR="00487110" w:rsidP="4A15AE83" w:rsidRDefault="00487110" w14:paraId="671FB417" w14:textId="39AE2E36">
            <w:pPr>
              <w:ind w:left="720"/>
            </w:pPr>
          </w:p>
          <w:p w:rsidR="00487110" w:rsidP="4A15AE83" w:rsidRDefault="00487110" w14:paraId="3305393C" w14:textId="679B9F13">
            <w:pPr>
              <w:ind w:left="720"/>
            </w:pPr>
          </w:p>
          <w:p w:rsidR="00487110" w:rsidP="4A15AE83" w:rsidRDefault="00487110" w14:paraId="654EBAE1" w14:textId="08DA3061">
            <w:pPr>
              <w:ind w:left="720"/>
              <w:rPr>
                <w:color w:val="000000" w:themeColor="text1"/>
              </w:rPr>
            </w:pPr>
          </w:p>
          <w:p w:rsidR="00487110" w:rsidP="4A15AE83" w:rsidRDefault="00487110" w14:paraId="6D4918BA" w14:textId="58C1FA6D">
            <w:pPr>
              <w:rPr>
                <w:color w:val="000000" w:themeColor="text1"/>
              </w:rPr>
            </w:pPr>
          </w:p>
        </w:tc>
      </w:tr>
      <w:tr w:rsidR="008D7CBA" w:rsidTr="67C091F6" w14:paraId="3A9F4ED7" w14:textId="77777777">
        <w:trPr>
          <w:trHeight w:val="300"/>
        </w:trPr>
        <w:tc>
          <w:tcPr>
            <w:tcW w:w="3297" w:type="dxa"/>
            <w:gridSpan w:val="2"/>
            <w:shd w:val="clear" w:color="auto" w:fill="D9D9D9" w:themeFill="background1" w:themeFillShade="D9"/>
            <w:tcMar/>
          </w:tcPr>
          <w:p w:rsidR="008D7CBA" w:rsidP="00621621" w:rsidRDefault="008D7CBA" w14:paraId="5B1CABFA" w14:textId="561E97EE">
            <w:pPr>
              <w:rPr>
                <w:color w:val="000000" w:themeColor="text1"/>
                <w:highlight w:val="yellow"/>
              </w:rPr>
            </w:pPr>
            <w:r w:rsidRPr="5A6BBB3C">
              <w:rPr>
                <w:b/>
                <w:bCs/>
              </w:rPr>
              <w:t>11:00–12:00 Adam</w:t>
            </w:r>
          </w:p>
        </w:tc>
        <w:tc>
          <w:tcPr>
            <w:tcW w:w="11573" w:type="dxa"/>
            <w:gridSpan w:val="8"/>
            <w:shd w:val="clear" w:color="auto" w:fill="D9D9D9" w:themeFill="background1" w:themeFillShade="D9"/>
            <w:tcMar/>
          </w:tcPr>
          <w:p w:rsidR="008D7CBA" w:rsidP="008D7CBA" w:rsidRDefault="008D7CBA" w14:paraId="76BC8DF8" w14:textId="40DD6FC4">
            <w:pPr>
              <w:jc w:val="center"/>
            </w:pPr>
            <w:r w:rsidRPr="3BD201EA">
              <w:rPr>
                <w:b/>
                <w:bCs/>
              </w:rPr>
              <w:t>Living Wage Basics, and Living Wage Campaigns</w:t>
            </w:r>
            <w:r>
              <w:rPr>
                <w:b/>
                <w:bCs/>
              </w:rPr>
              <w:t xml:space="preserve"> (</w:t>
            </w:r>
            <w:r w:rsidRPr="1D911B42">
              <w:rPr>
                <w:b/>
                <w:bCs/>
              </w:rPr>
              <w:t>60</w:t>
            </w:r>
            <w:r>
              <w:rPr>
                <w:b/>
                <w:bCs/>
              </w:rPr>
              <w:t xml:space="preserve"> Min)</w:t>
            </w:r>
          </w:p>
        </w:tc>
      </w:tr>
      <w:tr w:rsidR="00B412F8" w:rsidTr="67C091F6" w14:paraId="017C9BCE" w14:textId="77777777">
        <w:trPr>
          <w:trHeight w:val="300"/>
        </w:trPr>
        <w:tc>
          <w:tcPr>
            <w:tcW w:w="3297" w:type="dxa"/>
            <w:gridSpan w:val="2"/>
            <w:tcMar/>
          </w:tcPr>
          <w:p w:rsidR="00B412F8" w:rsidP="00621621" w:rsidRDefault="00B412F8" w14:paraId="666A0036" w14:textId="00B8FF07">
            <w:pPr>
              <w:rPr>
                <w:noProof/>
              </w:rPr>
            </w:pPr>
            <w:r>
              <w:rPr>
                <w:noProof/>
              </w:rPr>
              <w:drawing>
                <wp:inline distT="0" distB="0" distL="0" distR="0" wp14:anchorId="2471D733" wp14:editId="43D36785">
                  <wp:extent cx="1513063" cy="850900"/>
                  <wp:effectExtent l="0" t="0" r="0" b="6350"/>
                  <wp:docPr id="127872257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524950" cy="857585"/>
                          </a:xfrm>
                          <a:prstGeom prst="rect">
                            <a:avLst/>
                          </a:prstGeom>
                        </pic:spPr>
                      </pic:pic>
                    </a:graphicData>
                  </a:graphic>
                </wp:inline>
              </w:drawing>
            </w:r>
            <w:r w:rsidRPr="072F44DA">
              <w:rPr>
                <w:noProof/>
              </w:rPr>
              <w:t xml:space="preserve"> </w:t>
            </w:r>
            <w:r>
              <w:rPr>
                <w:noProof/>
              </w:rPr>
              <w:drawing>
                <wp:inline distT="0" distB="0" distL="0" distR="0" wp14:anchorId="0A24B8F4" wp14:editId="624E0878">
                  <wp:extent cx="1614686" cy="908050"/>
                  <wp:effectExtent l="0" t="0" r="5080" b="6350"/>
                  <wp:docPr id="127872257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627294" cy="915140"/>
                          </a:xfrm>
                          <a:prstGeom prst="rect">
                            <a:avLst/>
                          </a:prstGeom>
                        </pic:spPr>
                      </pic:pic>
                    </a:graphicData>
                  </a:graphic>
                </wp:inline>
              </w:drawing>
            </w:r>
          </w:p>
          <w:p w:rsidR="00B412F8" w:rsidP="00621621" w:rsidRDefault="00B412F8" w14:paraId="0B96FE0C" w14:textId="5DA795E2">
            <w:r>
              <w:rPr>
                <w:noProof/>
              </w:rPr>
              <w:drawing>
                <wp:inline distT="0" distB="0" distL="0" distR="0" wp14:anchorId="2559EC7B" wp14:editId="1F64515F">
                  <wp:extent cx="1569520" cy="882650"/>
                  <wp:effectExtent l="0" t="0" r="0" b="0"/>
                  <wp:docPr id="1278722572"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577292" cy="887021"/>
                          </a:xfrm>
                          <a:prstGeom prst="rect">
                            <a:avLst/>
                          </a:prstGeom>
                        </pic:spPr>
                      </pic:pic>
                    </a:graphicData>
                  </a:graphic>
                </wp:inline>
              </w:drawing>
            </w:r>
          </w:p>
          <w:p w:rsidR="00B412F8" w:rsidP="00621621" w:rsidRDefault="00B412F8" w14:paraId="3A9CD173" w14:textId="11218748">
            <w:r>
              <w:rPr>
                <w:noProof/>
              </w:rPr>
              <w:drawing>
                <wp:inline distT="0" distB="0" distL="0" distR="0" wp14:anchorId="606CAF3F" wp14:editId="35066D2A">
                  <wp:extent cx="1501771" cy="844550"/>
                  <wp:effectExtent l="0" t="0" r="3810" b="0"/>
                  <wp:docPr id="127872257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508480" cy="848323"/>
                          </a:xfrm>
                          <a:prstGeom prst="rect">
                            <a:avLst/>
                          </a:prstGeom>
                        </pic:spPr>
                      </pic:pic>
                    </a:graphicData>
                  </a:graphic>
                </wp:inline>
              </w:drawing>
            </w:r>
          </w:p>
          <w:p w:rsidR="00B412F8" w:rsidP="00621621" w:rsidRDefault="00B412F8" w14:paraId="2D1C005F" w14:textId="5FB7D67D">
            <w:r>
              <w:rPr>
                <w:noProof/>
              </w:rPr>
              <w:drawing>
                <wp:inline distT="0" distB="0" distL="0" distR="0" wp14:anchorId="4455DF49" wp14:editId="7423B97B">
                  <wp:extent cx="1524354" cy="857250"/>
                  <wp:effectExtent l="0" t="0" r="0" b="0"/>
                  <wp:docPr id="127872257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530241" cy="860561"/>
                          </a:xfrm>
                          <a:prstGeom prst="rect">
                            <a:avLst/>
                          </a:prstGeom>
                        </pic:spPr>
                      </pic:pic>
                    </a:graphicData>
                  </a:graphic>
                </wp:inline>
              </w:drawing>
            </w:r>
          </w:p>
          <w:p w:rsidR="00B412F8" w:rsidP="00621621" w:rsidRDefault="00B412F8" w14:paraId="2646FCF4" w14:textId="77777777"/>
          <w:p w:rsidR="00B412F8" w:rsidP="00621621" w:rsidRDefault="00B412F8" w14:paraId="0C62D836" w14:textId="40E92476">
            <w:r>
              <w:rPr>
                <w:noProof/>
              </w:rPr>
              <w:drawing>
                <wp:inline distT="0" distB="0" distL="0" distR="0" wp14:anchorId="69CFA853" wp14:editId="64203937">
                  <wp:extent cx="1569520" cy="882650"/>
                  <wp:effectExtent l="0" t="0" r="0" b="0"/>
                  <wp:docPr id="1278722575"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580042" cy="888567"/>
                          </a:xfrm>
                          <a:prstGeom prst="rect">
                            <a:avLst/>
                          </a:prstGeom>
                        </pic:spPr>
                      </pic:pic>
                    </a:graphicData>
                  </a:graphic>
                </wp:inline>
              </w:drawing>
            </w:r>
          </w:p>
          <w:p w:rsidR="00B412F8" w:rsidP="00621621" w:rsidRDefault="00B412F8" w14:paraId="470D529A" w14:textId="560E1910">
            <w:r>
              <w:rPr>
                <w:noProof/>
              </w:rPr>
              <w:drawing>
                <wp:inline distT="0" distB="0" distL="0" distR="0" wp14:anchorId="7084A0D9" wp14:editId="6A463E3E">
                  <wp:extent cx="1603395" cy="901700"/>
                  <wp:effectExtent l="0" t="0" r="0" b="0"/>
                  <wp:docPr id="1278722576"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611397" cy="906200"/>
                          </a:xfrm>
                          <a:prstGeom prst="rect">
                            <a:avLst/>
                          </a:prstGeom>
                        </pic:spPr>
                      </pic:pic>
                    </a:graphicData>
                  </a:graphic>
                </wp:inline>
              </w:drawing>
            </w:r>
          </w:p>
          <w:p w:rsidR="00B412F8" w:rsidP="00621621" w:rsidRDefault="00B412F8" w14:paraId="6526C69E" w14:textId="77777777">
            <w:pPr>
              <w:rPr>
                <w:color w:val="000000" w:themeColor="text1"/>
              </w:rPr>
            </w:pPr>
            <w:r w:rsidRPr="0094011E">
              <w:rPr>
                <w:color w:val="000000" w:themeColor="text1"/>
              </w:rPr>
              <w:t> </w:t>
            </w:r>
            <w:r w:rsidRPr="0094011E">
              <w:rPr>
                <w:noProof/>
                <w:color w:val="000000" w:themeColor="text1"/>
              </w:rPr>
              <w:drawing>
                <wp:inline distT="0" distB="0" distL="0" distR="0" wp14:anchorId="7C22307D" wp14:editId="1C981598">
                  <wp:extent cx="1569258" cy="882650"/>
                  <wp:effectExtent l="0" t="0" r="0" b="0"/>
                  <wp:docPr id="7052671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569258" cy="882650"/>
                          </a:xfrm>
                          <a:prstGeom prst="rect">
                            <a:avLst/>
                          </a:prstGeom>
                          <a:noFill/>
                          <a:ln>
                            <a:noFill/>
                          </a:ln>
                        </pic:spPr>
                      </pic:pic>
                    </a:graphicData>
                  </a:graphic>
                </wp:inline>
              </w:drawing>
            </w:r>
          </w:p>
          <w:p w:rsidR="00B412F8" w:rsidP="00621621" w:rsidRDefault="00B412F8" w14:paraId="1B9E9216" w14:textId="77777777">
            <w:r>
              <w:rPr>
                <w:noProof/>
              </w:rPr>
              <w:drawing>
                <wp:inline distT="0" distB="0" distL="0" distR="0" wp14:anchorId="5A726BD0" wp14:editId="224011AD">
                  <wp:extent cx="1581150" cy="889190"/>
                  <wp:effectExtent l="0" t="0" r="0" b="6350"/>
                  <wp:docPr id="1278722577"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581150" cy="889190"/>
                          </a:xfrm>
                          <a:prstGeom prst="rect">
                            <a:avLst/>
                          </a:prstGeom>
                        </pic:spPr>
                      </pic:pic>
                    </a:graphicData>
                  </a:graphic>
                </wp:inline>
              </w:drawing>
            </w:r>
          </w:p>
          <w:p w:rsidR="00B412F8" w:rsidP="00621621" w:rsidRDefault="00B412F8" w14:paraId="2D57250B" w14:textId="77777777"/>
          <w:p w:rsidR="00B412F8" w:rsidP="00621621" w:rsidRDefault="00B412F8" w14:paraId="5B680075" w14:noSpellErr="1" w14:textId="786D683E">
            <w:pPr>
              <w:rPr>
                <w:noProof/>
              </w:rPr>
            </w:pPr>
            <w:r w:rsidR="00B412F8">
              <w:drawing>
                <wp:inline wp14:editId="0ECD3877" wp14:anchorId="3A227878">
                  <wp:extent cx="1558229" cy="876300"/>
                  <wp:effectExtent l="0" t="0" r="4445" b="0"/>
                  <wp:docPr id="1278722579" name="Picture 55" title=""/>
                  <wp:cNvGraphicFramePr>
                    <a:graphicFrameLocks noChangeAspect="1"/>
                  </wp:cNvGraphicFramePr>
                  <a:graphic>
                    <a:graphicData uri="http://schemas.openxmlformats.org/drawingml/2006/picture">
                      <pic:pic>
                        <pic:nvPicPr>
                          <pic:cNvPr id="0" name="Picture 55"/>
                          <pic:cNvPicPr/>
                        </pic:nvPicPr>
                        <pic:blipFill>
                          <a:blip r:embed="Rab177c26f22e4c8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58229" cy="876300"/>
                          </a:xfrm>
                          <a:prstGeom prst="rect">
                            <a:avLst/>
                          </a:prstGeom>
                        </pic:spPr>
                      </pic:pic>
                    </a:graphicData>
                  </a:graphic>
                </wp:inline>
              </w:drawing>
            </w:r>
            <w:r w:rsidRPr="3F81DDC5" w:rsidR="00B412F8">
              <w:rPr>
                <w:noProof/>
              </w:rPr>
              <w:t xml:space="preserve"> </w:t>
            </w:r>
            <w:r w:rsidR="00B412F8">
              <w:drawing>
                <wp:inline wp14:editId="3B23271E" wp14:anchorId="28800E08">
                  <wp:extent cx="1535646" cy="863600"/>
                  <wp:effectExtent l="0" t="0" r="7620" b="0"/>
                  <wp:docPr id="1278722580" name="Picture 56" title=""/>
                  <wp:cNvGraphicFramePr>
                    <a:graphicFrameLocks noChangeAspect="1"/>
                  </wp:cNvGraphicFramePr>
                  <a:graphic>
                    <a:graphicData uri="http://schemas.openxmlformats.org/drawingml/2006/picture">
                      <pic:pic>
                        <pic:nvPicPr>
                          <pic:cNvPr id="0" name="Picture 56"/>
                          <pic:cNvPicPr/>
                        </pic:nvPicPr>
                        <pic:blipFill>
                          <a:blip r:embed="R5e410a5d1a6c462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35646" cy="863600"/>
                          </a:xfrm>
                          <a:prstGeom prst="rect">
                            <a:avLst/>
                          </a:prstGeom>
                        </pic:spPr>
                      </pic:pic>
                    </a:graphicData>
                  </a:graphic>
                </wp:inline>
              </w:drawing>
            </w:r>
            <w:r w:rsidR="00B412F8">
              <w:drawing>
                <wp:inline wp14:editId="385D623A" wp14:anchorId="4D0C9525">
                  <wp:extent cx="1166884" cy="656220"/>
                  <wp:effectExtent l="0" t="0" r="0" b="0"/>
                  <wp:docPr id="1278722581" name="Picture 57" title=""/>
                  <wp:cNvGraphicFramePr>
                    <a:graphicFrameLocks noChangeAspect="1"/>
                  </wp:cNvGraphicFramePr>
                  <a:graphic>
                    <a:graphicData uri="http://schemas.openxmlformats.org/drawingml/2006/picture">
                      <pic:pic>
                        <pic:nvPicPr>
                          <pic:cNvPr id="0" name="Picture 57"/>
                          <pic:cNvPicPr/>
                        </pic:nvPicPr>
                        <pic:blipFill>
                          <a:blip r:embed="R6a89754ce0d9450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166884" cy="656220"/>
                          </a:xfrm>
                          <a:prstGeom prst="rect">
                            <a:avLst/>
                          </a:prstGeom>
                        </pic:spPr>
                      </pic:pic>
                    </a:graphicData>
                  </a:graphic>
                </wp:inline>
              </w:drawing>
            </w:r>
            <w:r w:rsidRPr="3F81DDC5" w:rsidR="00B412F8">
              <w:rPr>
                <w:noProof/>
              </w:rPr>
              <w:t xml:space="preserve"> </w:t>
            </w:r>
          </w:p>
          <w:p w:rsidR="00B412F8" w:rsidP="00621621" w:rsidRDefault="00B412F8" w14:paraId="08A1AA3E" w14:textId="3A4A3471">
            <w:r>
              <w:rPr>
                <w:noProof/>
              </w:rPr>
              <w:drawing>
                <wp:inline distT="0" distB="0" distL="0" distR="0" wp14:anchorId="21C2B184" wp14:editId="6E779DAB">
                  <wp:extent cx="914400" cy="514231"/>
                  <wp:effectExtent l="0" t="0" r="0" b="635"/>
                  <wp:docPr id="1278722582"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pic:nvPicPr>
                        <pic:blipFill>
                          <a:blip r:embed="rId58" cstate="print">
                            <a:extLst>
                              <a:ext uri="{28A0092B-C50C-407E-A947-70E740481C1C}">
                                <a14:useLocalDpi xmlns:a14="http://schemas.microsoft.com/office/drawing/2010/main" val="0"/>
                              </a:ext>
                            </a:extLst>
                          </a:blip>
                          <a:stretch>
                            <a:fillRect/>
                          </a:stretch>
                        </pic:blipFill>
                        <pic:spPr>
                          <a:xfrm>
                            <a:off x="0" y="0"/>
                            <a:ext cx="928707" cy="522277"/>
                          </a:xfrm>
                          <a:prstGeom prst="rect">
                            <a:avLst/>
                          </a:prstGeom>
                        </pic:spPr>
                      </pic:pic>
                    </a:graphicData>
                  </a:graphic>
                </wp:inline>
              </w:drawing>
            </w:r>
          </w:p>
          <w:p w:rsidR="00B412F8" w:rsidP="00621621" w:rsidRDefault="00B412F8" w14:paraId="3D0CBE34" w14:textId="17B446DB">
            <w:r>
              <w:rPr>
                <w:noProof/>
              </w:rPr>
              <w:drawing>
                <wp:inline distT="0" distB="0" distL="0" distR="0" wp14:anchorId="1A4AC0DF" wp14:editId="61FBA6B1">
                  <wp:extent cx="914400" cy="514231"/>
                  <wp:effectExtent l="0" t="0" r="0" b="635"/>
                  <wp:docPr id="127872258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pic:nvPicPr>
                        <pic:blipFill>
                          <a:blip r:embed="rId59" cstate="print">
                            <a:extLst>
                              <a:ext uri="{28A0092B-C50C-407E-A947-70E740481C1C}">
                                <a14:useLocalDpi xmlns:a14="http://schemas.microsoft.com/office/drawing/2010/main" val="0"/>
                              </a:ext>
                            </a:extLst>
                          </a:blip>
                          <a:stretch>
                            <a:fillRect/>
                          </a:stretch>
                        </pic:blipFill>
                        <pic:spPr>
                          <a:xfrm>
                            <a:off x="0" y="0"/>
                            <a:ext cx="919752" cy="517241"/>
                          </a:xfrm>
                          <a:prstGeom prst="rect">
                            <a:avLst/>
                          </a:prstGeom>
                        </pic:spPr>
                      </pic:pic>
                    </a:graphicData>
                  </a:graphic>
                </wp:inline>
              </w:drawing>
            </w:r>
          </w:p>
          <w:p w:rsidR="00B412F8" w:rsidP="00621621" w:rsidRDefault="00B412F8" w14:paraId="2CE994C7" w14:textId="77777777"/>
          <w:p w:rsidR="00B412F8" w:rsidP="00621621" w:rsidRDefault="00B412F8" w14:paraId="17FD5F80" w14:textId="1419151C">
            <w:r>
              <w:rPr>
                <w:noProof/>
              </w:rPr>
              <w:drawing>
                <wp:inline distT="0" distB="0" distL="0" distR="0" wp14:anchorId="68B0E87A" wp14:editId="5595AF32">
                  <wp:extent cx="791570" cy="445155"/>
                  <wp:effectExtent l="0" t="0" r="8890" b="0"/>
                  <wp:docPr id="1278722584"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60" cstate="print">
                            <a:extLst>
                              <a:ext uri="{28A0092B-C50C-407E-A947-70E740481C1C}">
                                <a14:useLocalDpi xmlns:a14="http://schemas.microsoft.com/office/drawing/2010/main" val="0"/>
                              </a:ext>
                            </a:extLst>
                          </a:blip>
                          <a:stretch>
                            <a:fillRect/>
                          </a:stretch>
                        </pic:blipFill>
                        <pic:spPr>
                          <a:xfrm>
                            <a:off x="0" y="0"/>
                            <a:ext cx="799380" cy="449547"/>
                          </a:xfrm>
                          <a:prstGeom prst="rect">
                            <a:avLst/>
                          </a:prstGeom>
                        </pic:spPr>
                      </pic:pic>
                    </a:graphicData>
                  </a:graphic>
                </wp:inline>
              </w:drawing>
            </w:r>
          </w:p>
          <w:p w:rsidR="00B412F8" w:rsidP="00621621" w:rsidRDefault="00B412F8" w14:paraId="79E8DDD7" w14:textId="56F20E6A">
            <w:r w:rsidR="00B412F8">
              <w:drawing>
                <wp:inline wp14:editId="12A0C042" wp14:anchorId="7BA4ECAA">
                  <wp:extent cx="1484987" cy="920750"/>
                  <wp:effectExtent l="0" t="0" r="1270" b="0"/>
                  <wp:docPr id="1278722585" name="Picture 61" title=""/>
                  <wp:cNvGraphicFramePr>
                    <a:graphicFrameLocks noChangeAspect="1"/>
                  </wp:cNvGraphicFramePr>
                  <a:graphic>
                    <a:graphicData uri="http://schemas.openxmlformats.org/drawingml/2006/picture">
                      <pic:pic>
                        <pic:nvPicPr>
                          <pic:cNvPr id="0" name="Picture 61"/>
                          <pic:cNvPicPr/>
                        </pic:nvPicPr>
                        <pic:blipFill>
                          <a:blip r:embed="Rb704aaddee1141e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484987" cy="920750"/>
                          </a:xfrm>
                          <a:prstGeom prst="rect">
                            <a:avLst/>
                          </a:prstGeom>
                        </pic:spPr>
                      </pic:pic>
                    </a:graphicData>
                  </a:graphic>
                </wp:inline>
              </w:drawing>
            </w:r>
          </w:p>
          <w:p w:rsidR="3F81DDC5" w:rsidRDefault="3F81DDC5" w14:paraId="68B29699" w14:textId="77EA6FFF"/>
          <w:p w:rsidR="00B412F8" w:rsidP="00621621" w:rsidRDefault="00B412F8" w14:paraId="75936F52" w14:textId="25A4A8BF">
            <w:r>
              <w:rPr>
                <w:noProof/>
              </w:rPr>
              <w:drawing>
                <wp:inline distT="0" distB="0" distL="0" distR="0" wp14:anchorId="19762922" wp14:editId="4B0C3D8F">
                  <wp:extent cx="1473200" cy="828483"/>
                  <wp:effectExtent l="0" t="0" r="0" b="0"/>
                  <wp:docPr id="127872258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488590" cy="837138"/>
                          </a:xfrm>
                          <a:prstGeom prst="rect">
                            <a:avLst/>
                          </a:prstGeom>
                        </pic:spPr>
                      </pic:pic>
                    </a:graphicData>
                  </a:graphic>
                </wp:inline>
              </w:drawing>
            </w:r>
          </w:p>
          <w:p w:rsidR="00B412F8" w:rsidP="00621621" w:rsidRDefault="00B412F8" w14:paraId="3422A47C" w14:textId="77777777"/>
          <w:p w:rsidR="00B412F8" w:rsidP="00621621" w:rsidRDefault="00B412F8" w14:paraId="300D0117" w14:textId="52A001D1">
            <w:r>
              <w:rPr>
                <w:noProof/>
              </w:rPr>
              <w:drawing>
                <wp:inline distT="0" distB="0" distL="0" distR="0" wp14:anchorId="67EFD9BF" wp14:editId="620F82AC">
                  <wp:extent cx="1512570" cy="850623"/>
                  <wp:effectExtent l="0" t="0" r="0" b="6985"/>
                  <wp:docPr id="127872258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530740" cy="860841"/>
                          </a:xfrm>
                          <a:prstGeom prst="rect">
                            <a:avLst/>
                          </a:prstGeom>
                        </pic:spPr>
                      </pic:pic>
                    </a:graphicData>
                  </a:graphic>
                </wp:inline>
              </w:drawing>
            </w:r>
          </w:p>
          <w:p w:rsidR="00B412F8" w:rsidP="00621621" w:rsidRDefault="00B412F8" w14:paraId="7DEF933D" w14:textId="69CD8979">
            <w:r>
              <w:rPr>
                <w:noProof/>
              </w:rPr>
              <w:drawing>
                <wp:inline distT="0" distB="0" distL="0" distR="0" wp14:anchorId="37077437" wp14:editId="1565F2C2">
                  <wp:extent cx="1592103" cy="895350"/>
                  <wp:effectExtent l="0" t="0" r="8255" b="0"/>
                  <wp:docPr id="1278722588" name="Picture 1223706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52"/>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599349" cy="899425"/>
                          </a:xfrm>
                          <a:prstGeom prst="rect">
                            <a:avLst/>
                          </a:prstGeom>
                        </pic:spPr>
                      </pic:pic>
                    </a:graphicData>
                  </a:graphic>
                </wp:inline>
              </w:drawing>
            </w:r>
          </w:p>
          <w:p w:rsidR="00845D28" w:rsidP="00621621" w:rsidRDefault="00845D28" w14:paraId="0D1FD8A0" w14:textId="00E29986"/>
          <w:p w:rsidR="00845D28" w:rsidP="00621621" w:rsidRDefault="00845D28" w14:paraId="102847BB" w14:textId="4E099DAA"/>
          <w:p w:rsidR="00845D28" w:rsidP="00621621" w:rsidRDefault="00845D28" w14:paraId="61F25900" w14:textId="0BB45074"/>
          <w:p w:rsidR="00097E11" w:rsidP="00621621" w:rsidRDefault="00097E11" w14:paraId="6CE9CF06" w14:textId="77777777"/>
          <w:p w:rsidR="00097E11" w:rsidP="00621621" w:rsidRDefault="00097E11" w14:paraId="1169499D" w14:textId="77777777"/>
          <w:p w:rsidR="00097E11" w:rsidP="00621621" w:rsidRDefault="00097E11" w14:paraId="3469824A" w14:textId="77777777" w14:noSpellErr="1"/>
          <w:p w:rsidR="3F81DDC5" w:rsidP="3F81DDC5" w:rsidRDefault="3F81DDC5" w14:paraId="7DE2D677" w14:textId="23C0BA2C">
            <w:pPr>
              <w:pStyle w:val="Normal"/>
            </w:pPr>
          </w:p>
          <w:p w:rsidR="00845D28" w:rsidP="00621621" w:rsidRDefault="00845D28" w14:paraId="0819176D" w14:textId="77777777"/>
          <w:p w:rsidR="00B412F8" w:rsidP="00621621" w:rsidRDefault="00B412F8" w14:paraId="6AF07ABA" w14:textId="742B7E7A">
            <w:r w:rsidR="00B412F8">
              <w:drawing>
                <wp:inline wp14:editId="226D4CBC" wp14:anchorId="5610E9B3">
                  <wp:extent cx="1524354" cy="857250"/>
                  <wp:effectExtent l="0" t="0" r="0" b="0"/>
                  <wp:docPr id="1278722589" name="Picture 1223706753" title=""/>
                  <wp:cNvGraphicFramePr>
                    <a:graphicFrameLocks noChangeAspect="1"/>
                  </wp:cNvGraphicFramePr>
                  <a:graphic>
                    <a:graphicData uri="http://schemas.openxmlformats.org/drawingml/2006/picture">
                      <pic:pic>
                        <pic:nvPicPr>
                          <pic:cNvPr id="0" name="Picture 1223706753"/>
                          <pic:cNvPicPr/>
                        </pic:nvPicPr>
                        <pic:blipFill>
                          <a:blip r:embed="Ra176d059c80c432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24354" cy="857250"/>
                          </a:xfrm>
                          <a:prstGeom prst="rect">
                            <a:avLst/>
                          </a:prstGeom>
                        </pic:spPr>
                      </pic:pic>
                    </a:graphicData>
                  </a:graphic>
                </wp:inline>
              </w:drawing>
            </w:r>
          </w:p>
          <w:p w:rsidR="00B412F8" w:rsidP="00621621" w:rsidRDefault="00B412F8" w14:paraId="26A11D3F" w14:textId="3463020B">
            <w:r w:rsidR="00B412F8">
              <w:drawing>
                <wp:inline wp14:editId="7F663678" wp14:anchorId="44376EA1">
                  <wp:extent cx="1513063" cy="850900"/>
                  <wp:effectExtent l="0" t="0" r="0" b="6350"/>
                  <wp:docPr id="1278722590" name="Picture 1223706754" title=""/>
                  <wp:cNvGraphicFramePr>
                    <a:graphicFrameLocks noChangeAspect="1"/>
                  </wp:cNvGraphicFramePr>
                  <a:graphic>
                    <a:graphicData uri="http://schemas.openxmlformats.org/drawingml/2006/picture">
                      <pic:pic>
                        <pic:nvPicPr>
                          <pic:cNvPr id="0" name="Picture 1223706754"/>
                          <pic:cNvPicPr/>
                        </pic:nvPicPr>
                        <pic:blipFill>
                          <a:blip r:embed="R271b8a4d2732407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13063" cy="850900"/>
                          </a:xfrm>
                          <a:prstGeom prst="rect">
                            <a:avLst/>
                          </a:prstGeom>
                        </pic:spPr>
                      </pic:pic>
                    </a:graphicData>
                  </a:graphic>
                </wp:inline>
              </w:drawing>
            </w:r>
            <w:r w:rsidR="00B412F8">
              <w:drawing>
                <wp:inline wp14:editId="3E0B0794" wp14:anchorId="013A6562">
                  <wp:extent cx="1569520" cy="882650"/>
                  <wp:effectExtent l="0" t="0" r="0" b="0"/>
                  <wp:docPr id="1278722591" name="Picture 1223706755" title=""/>
                  <wp:cNvGraphicFramePr>
                    <a:graphicFrameLocks noChangeAspect="1"/>
                  </wp:cNvGraphicFramePr>
                  <a:graphic>
                    <a:graphicData uri="http://schemas.openxmlformats.org/drawingml/2006/picture">
                      <pic:pic>
                        <pic:nvPicPr>
                          <pic:cNvPr id="0" name="Picture 1223706755"/>
                          <pic:cNvPicPr/>
                        </pic:nvPicPr>
                        <pic:blipFill>
                          <a:blip r:embed="R4d186cf759b74c4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69520" cy="882650"/>
                          </a:xfrm>
                          <a:prstGeom prst="rect">
                            <a:avLst/>
                          </a:prstGeom>
                        </pic:spPr>
                      </pic:pic>
                    </a:graphicData>
                  </a:graphic>
                </wp:inline>
              </w:drawing>
            </w:r>
          </w:p>
          <w:p w:rsidR="00B412F8" w:rsidP="00621621" w:rsidRDefault="00B412F8" w14:paraId="0DEBAE1D" w14:textId="2F881921">
            <w:r w:rsidR="00B412F8">
              <w:drawing>
                <wp:inline wp14:editId="4D5BB3AC" wp14:anchorId="72CE988F">
                  <wp:extent cx="1460500" cy="821340"/>
                  <wp:effectExtent l="0" t="0" r="6350" b="0"/>
                  <wp:docPr id="1278722592" name="Picture 1223706756" title=""/>
                  <wp:cNvGraphicFramePr>
                    <a:graphicFrameLocks noChangeAspect="1"/>
                  </wp:cNvGraphicFramePr>
                  <a:graphic>
                    <a:graphicData uri="http://schemas.openxmlformats.org/drawingml/2006/picture">
                      <pic:pic>
                        <pic:nvPicPr>
                          <pic:cNvPr id="0" name="Picture 1223706756"/>
                          <pic:cNvPicPr/>
                        </pic:nvPicPr>
                        <pic:blipFill>
                          <a:blip r:embed="Rf137b1bbe3f841b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460500" cy="821340"/>
                          </a:xfrm>
                          <a:prstGeom prst="rect">
                            <a:avLst/>
                          </a:prstGeom>
                        </pic:spPr>
                      </pic:pic>
                    </a:graphicData>
                  </a:graphic>
                </wp:inline>
              </w:drawing>
            </w:r>
          </w:p>
          <w:p w:rsidR="00B412F8" w:rsidP="00621621" w:rsidRDefault="00B412F8" w14:paraId="2583592A" w14:textId="2B06A165">
            <w:r w:rsidR="00B412F8">
              <w:drawing>
                <wp:inline wp14:editId="149AFA57" wp14:anchorId="214846AE">
                  <wp:extent cx="1524354" cy="857250"/>
                  <wp:effectExtent l="0" t="0" r="0" b="0"/>
                  <wp:docPr id="1278722593" name="Picture 1223706757" title=""/>
                  <wp:cNvGraphicFramePr>
                    <a:graphicFrameLocks noChangeAspect="1"/>
                  </wp:cNvGraphicFramePr>
                  <a:graphic>
                    <a:graphicData uri="http://schemas.openxmlformats.org/drawingml/2006/picture">
                      <pic:pic>
                        <pic:nvPicPr>
                          <pic:cNvPr id="0" name="Picture 1223706757"/>
                          <pic:cNvPicPr/>
                        </pic:nvPicPr>
                        <pic:blipFill>
                          <a:blip r:embed="R8b9b50efcbe1415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24354" cy="857250"/>
                          </a:xfrm>
                          <a:prstGeom prst="rect">
                            <a:avLst/>
                          </a:prstGeom>
                        </pic:spPr>
                      </pic:pic>
                    </a:graphicData>
                  </a:graphic>
                </wp:inline>
              </w:drawing>
            </w:r>
          </w:p>
          <w:p w:rsidR="00B412F8" w:rsidP="00621621" w:rsidRDefault="00B412F8" w14:paraId="3B0076CD" w14:textId="4A9CE99E">
            <w:r w:rsidR="00B412F8">
              <w:drawing>
                <wp:inline wp14:editId="0A29370E" wp14:anchorId="71D18CD0">
                  <wp:extent cx="1422730" cy="800100"/>
                  <wp:effectExtent l="0" t="0" r="6350" b="0"/>
                  <wp:docPr id="1278722594" name="Picture 1223706758" title=""/>
                  <wp:cNvGraphicFramePr>
                    <a:graphicFrameLocks noChangeAspect="1"/>
                  </wp:cNvGraphicFramePr>
                  <a:graphic>
                    <a:graphicData uri="http://schemas.openxmlformats.org/drawingml/2006/picture">
                      <pic:pic>
                        <pic:nvPicPr>
                          <pic:cNvPr id="0" name="Picture 1223706758"/>
                          <pic:cNvPicPr/>
                        </pic:nvPicPr>
                        <pic:blipFill>
                          <a:blip r:embed="R661d6f50f4c0408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422730" cy="800100"/>
                          </a:xfrm>
                          <a:prstGeom prst="rect">
                            <a:avLst/>
                          </a:prstGeom>
                        </pic:spPr>
                      </pic:pic>
                    </a:graphicData>
                  </a:graphic>
                </wp:inline>
              </w:drawing>
            </w:r>
          </w:p>
          <w:p w:rsidR="00B412F8" w:rsidP="00621621" w:rsidRDefault="00B412F8" w14:paraId="1BDA6872" w14:textId="7DC9DEE9">
            <w:r w:rsidR="00B412F8">
              <w:drawing>
                <wp:inline wp14:editId="72223744" wp14:anchorId="0CAED0A5">
                  <wp:extent cx="1435100" cy="807056"/>
                  <wp:effectExtent l="0" t="0" r="0" b="0"/>
                  <wp:docPr id="1278722595" name="Picture 1223706759" title=""/>
                  <wp:cNvGraphicFramePr>
                    <a:graphicFrameLocks noChangeAspect="1"/>
                  </wp:cNvGraphicFramePr>
                  <a:graphic>
                    <a:graphicData uri="http://schemas.openxmlformats.org/drawingml/2006/picture">
                      <pic:pic>
                        <pic:nvPicPr>
                          <pic:cNvPr id="0" name="Picture 1223706759"/>
                          <pic:cNvPicPr/>
                        </pic:nvPicPr>
                        <pic:blipFill>
                          <a:blip r:embed="Raa8c1d4b43f34f1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435100" cy="807056"/>
                          </a:xfrm>
                          <a:prstGeom prst="rect">
                            <a:avLst/>
                          </a:prstGeom>
                        </pic:spPr>
                      </pic:pic>
                    </a:graphicData>
                  </a:graphic>
                </wp:inline>
              </w:drawing>
            </w:r>
          </w:p>
          <w:p w:rsidR="00B412F8" w:rsidP="00621621" w:rsidRDefault="00B412F8" w14:paraId="24E5AC51" w14:textId="08F2D07E">
            <w:r>
              <w:rPr>
                <w:noProof/>
              </w:rPr>
              <w:drawing>
                <wp:inline distT="0" distB="0" distL="0" distR="0" wp14:anchorId="3CC2CBE0" wp14:editId="7BACAA04">
                  <wp:extent cx="1479188" cy="831850"/>
                  <wp:effectExtent l="0" t="0" r="6985" b="6350"/>
                  <wp:docPr id="1278722596" name="Picture 1223706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60"/>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487682" cy="836627"/>
                          </a:xfrm>
                          <a:prstGeom prst="rect">
                            <a:avLst/>
                          </a:prstGeom>
                        </pic:spPr>
                      </pic:pic>
                    </a:graphicData>
                  </a:graphic>
                </wp:inline>
              </w:drawing>
            </w:r>
          </w:p>
          <w:p w:rsidR="00845D28" w:rsidP="00621621" w:rsidRDefault="00845D28" w14:paraId="6A9EDCC7" w14:textId="77777777"/>
          <w:p w:rsidR="3F81DDC5" w:rsidP="3F81DDC5" w:rsidRDefault="3F81DDC5" w14:paraId="080C75F0" w14:textId="76BD43BD">
            <w:pPr>
              <w:pStyle w:val="Normal"/>
            </w:pPr>
          </w:p>
          <w:p w:rsidR="3F81DDC5" w:rsidP="3F81DDC5" w:rsidRDefault="3F81DDC5" w14:paraId="3938CD35" w14:textId="65CA2E6B">
            <w:pPr>
              <w:pStyle w:val="Normal"/>
            </w:pPr>
          </w:p>
          <w:p w:rsidRPr="00845D28" w:rsidR="00B412F8" w:rsidP="00621621" w:rsidRDefault="00B412F8" w14:paraId="0323E30B" w14:textId="5B6804C3">
            <w:pPr>
              <w:rPr>
                <w:color w:val="000000" w:themeColor="text1"/>
              </w:rPr>
            </w:pPr>
            <w:r>
              <w:rPr>
                <w:noProof/>
              </w:rPr>
              <w:drawing>
                <wp:inline distT="0" distB="0" distL="0" distR="0" wp14:anchorId="5A8A1BCC" wp14:editId="530C3DBD">
                  <wp:extent cx="1478915" cy="831696"/>
                  <wp:effectExtent l="0" t="0" r="6985" b="6985"/>
                  <wp:docPr id="1278722597" name="Picture 1223706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61"/>
                          <pic:cNvPicPr/>
                        </pic:nvPicPr>
                        <pic:blipFill>
                          <a:blip r:embed="rId73">
                            <a:extLst>
                              <a:ext uri="{28A0092B-C50C-407E-A947-70E740481C1C}">
                                <a14:useLocalDpi xmlns:a14="http://schemas.microsoft.com/office/drawing/2010/main" val="0"/>
                              </a:ext>
                            </a:extLst>
                          </a:blip>
                          <a:stretch>
                            <a:fillRect/>
                          </a:stretch>
                        </pic:blipFill>
                        <pic:spPr>
                          <a:xfrm>
                            <a:off x="0" y="0"/>
                            <a:ext cx="1491670" cy="838869"/>
                          </a:xfrm>
                          <a:prstGeom prst="rect">
                            <a:avLst/>
                          </a:prstGeom>
                        </pic:spPr>
                      </pic:pic>
                    </a:graphicData>
                  </a:graphic>
                </wp:inline>
              </w:drawing>
            </w:r>
          </w:p>
        </w:tc>
        <w:tc>
          <w:tcPr>
            <w:tcW w:w="1771" w:type="dxa"/>
            <w:gridSpan w:val="2"/>
            <w:tcMar/>
          </w:tcPr>
          <w:p w:rsidRPr="6153AE9F" w:rsidR="00B412F8" w:rsidP="00621621" w:rsidRDefault="00B412F8" w14:paraId="12C9CED4" w14:textId="77777777">
            <w:r>
              <w:t>Research a Living Wage</w:t>
            </w:r>
          </w:p>
          <w:p w:rsidRPr="6153AE9F" w:rsidR="00B412F8" w:rsidP="00621621" w:rsidRDefault="00E7152D" w14:paraId="63104679" w14:textId="77777777">
            <w:hyperlink r:id="rId74">
              <w:r w:rsidRPr="072F44DA" w:rsidR="00B412F8">
                <w:rPr>
                  <w:rStyle w:val="Hyperlink"/>
                </w:rPr>
                <w:t>https://neahq-my.sharepoint.com/:w:/g/personal/eholmes_nea_org/EW0rcyW1FQdBmGWN7nOfolQBc98Mipr0uawqAha5gB2fbw?e=PrHHsm</w:t>
              </w:r>
            </w:hyperlink>
          </w:p>
          <w:p w:rsidRPr="6153AE9F" w:rsidR="00B412F8" w:rsidP="00621621" w:rsidRDefault="00B412F8" w14:paraId="026C8E4A" w14:textId="77777777"/>
          <w:p w:rsidRPr="6153AE9F" w:rsidR="00B412F8" w:rsidP="00621621" w:rsidRDefault="00B412F8" w14:paraId="199B69CD" w14:textId="77777777"/>
          <w:p w:rsidRPr="6153AE9F" w:rsidR="00B412F8" w:rsidP="00621621" w:rsidRDefault="00B412F8" w14:paraId="7A36AACC" w14:textId="77777777"/>
          <w:p w:rsidRPr="6153AE9F" w:rsidR="00B412F8" w:rsidP="00621621" w:rsidRDefault="00B412F8" w14:paraId="1E435656" w14:textId="77777777"/>
          <w:p w:rsidRPr="6153AE9F" w:rsidR="00B412F8" w:rsidP="00621621" w:rsidRDefault="00B412F8" w14:paraId="1853EF65" w14:textId="77777777"/>
          <w:p w:rsidRPr="6153AE9F" w:rsidR="00B412F8" w:rsidP="00621621" w:rsidRDefault="00B412F8" w14:paraId="6713BA79" w14:textId="77777777"/>
          <w:p w:rsidRPr="6153AE9F" w:rsidR="00B412F8" w:rsidP="00621621" w:rsidRDefault="00B412F8" w14:paraId="7AE5AA6A" w14:textId="77777777"/>
          <w:p w:rsidRPr="6153AE9F" w:rsidR="00B412F8" w:rsidP="00621621" w:rsidRDefault="00B412F8" w14:paraId="57C7AB61" w14:textId="77777777"/>
          <w:p w:rsidRPr="6153AE9F" w:rsidR="00B412F8" w:rsidP="00621621" w:rsidRDefault="00B412F8" w14:paraId="22068048" w14:textId="77777777"/>
          <w:p w:rsidRPr="6153AE9F" w:rsidR="00B412F8" w:rsidP="00621621" w:rsidRDefault="00B412F8" w14:paraId="6E740E0A" w14:textId="77777777"/>
          <w:p w:rsidR="00B412F8" w:rsidP="00621621" w:rsidRDefault="00B412F8" w14:paraId="754B8533" w14:textId="77777777">
            <w:pPr>
              <w:rPr>
                <w:color w:val="000000" w:themeColor="text1"/>
              </w:rPr>
            </w:pPr>
          </w:p>
          <w:p w:rsidR="00B412F8" w:rsidP="00621621" w:rsidRDefault="00B412F8" w14:paraId="6D41E132" w14:textId="77777777">
            <w:pPr>
              <w:rPr>
                <w:color w:val="000000" w:themeColor="text1"/>
              </w:rPr>
            </w:pPr>
          </w:p>
          <w:p w:rsidR="00B412F8" w:rsidP="00621621" w:rsidRDefault="00B412F8" w14:paraId="13693C1E" w14:textId="77777777">
            <w:pPr>
              <w:rPr>
                <w:color w:val="000000" w:themeColor="text1"/>
              </w:rPr>
            </w:pPr>
          </w:p>
          <w:p w:rsidR="00B412F8" w:rsidP="00621621" w:rsidRDefault="00B412F8" w14:paraId="4734159A" w14:textId="77777777">
            <w:pPr>
              <w:rPr>
                <w:color w:val="000000" w:themeColor="text1"/>
              </w:rPr>
            </w:pPr>
          </w:p>
          <w:p w:rsidR="00B412F8" w:rsidP="00621621" w:rsidRDefault="00B412F8" w14:paraId="342D9275" w14:textId="77777777">
            <w:pPr>
              <w:rPr>
                <w:color w:val="000000" w:themeColor="text1"/>
              </w:rPr>
            </w:pPr>
          </w:p>
          <w:p w:rsidR="00B412F8" w:rsidP="00621621" w:rsidRDefault="00B412F8" w14:paraId="5358605B" w14:textId="77777777">
            <w:pPr>
              <w:rPr>
                <w:color w:val="000000" w:themeColor="text1"/>
              </w:rPr>
            </w:pPr>
          </w:p>
          <w:p w:rsidR="00B412F8" w:rsidP="00621621" w:rsidRDefault="00B412F8" w14:paraId="00755256" w14:textId="77777777">
            <w:pPr>
              <w:rPr>
                <w:color w:val="000000" w:themeColor="text1"/>
              </w:rPr>
            </w:pPr>
          </w:p>
          <w:p w:rsidR="00B412F8" w:rsidP="00621621" w:rsidRDefault="00B412F8" w14:paraId="2FE46776" w14:textId="77777777">
            <w:pPr>
              <w:rPr>
                <w:color w:val="000000" w:themeColor="text1"/>
              </w:rPr>
            </w:pPr>
          </w:p>
          <w:p w:rsidR="00B412F8" w:rsidP="00621621" w:rsidRDefault="00B412F8" w14:paraId="6861F8E0" w14:textId="77777777">
            <w:pPr>
              <w:rPr>
                <w:color w:val="000000" w:themeColor="text1"/>
              </w:rPr>
            </w:pPr>
          </w:p>
          <w:p w:rsidR="00B412F8" w:rsidP="00621621" w:rsidRDefault="00B412F8" w14:paraId="11959B02" w14:textId="77777777">
            <w:pPr>
              <w:rPr>
                <w:color w:val="000000" w:themeColor="text1"/>
              </w:rPr>
            </w:pPr>
          </w:p>
          <w:p w:rsidR="00B412F8" w:rsidP="00621621" w:rsidRDefault="00B412F8" w14:paraId="33684DA1" w14:textId="77777777">
            <w:pPr>
              <w:rPr>
                <w:color w:val="000000" w:themeColor="text1"/>
              </w:rPr>
            </w:pPr>
          </w:p>
          <w:p w:rsidR="00B412F8" w:rsidP="00621621" w:rsidRDefault="00B412F8" w14:paraId="4376F247" w14:textId="77777777">
            <w:pPr>
              <w:rPr>
                <w:color w:val="000000" w:themeColor="text1"/>
              </w:rPr>
            </w:pPr>
          </w:p>
          <w:p w:rsidR="00B412F8" w:rsidP="00621621" w:rsidRDefault="00B412F8" w14:paraId="453970FF" w14:textId="77777777">
            <w:pPr>
              <w:rPr>
                <w:color w:val="000000" w:themeColor="text1"/>
              </w:rPr>
            </w:pPr>
          </w:p>
          <w:p w:rsidR="00B412F8" w:rsidP="00621621" w:rsidRDefault="00B412F8" w14:paraId="47B0D35C" w14:textId="77777777">
            <w:pPr>
              <w:rPr>
                <w:color w:val="000000" w:themeColor="text1"/>
              </w:rPr>
            </w:pPr>
          </w:p>
          <w:p w:rsidR="00B412F8" w:rsidP="00621621" w:rsidRDefault="00B412F8" w14:paraId="65A93966" w14:textId="77777777">
            <w:pPr>
              <w:rPr>
                <w:color w:val="000000" w:themeColor="text1"/>
              </w:rPr>
            </w:pPr>
          </w:p>
          <w:p w:rsidR="00B412F8" w:rsidP="00621621" w:rsidRDefault="00B412F8" w14:paraId="280BFB1D" w14:textId="77777777">
            <w:pPr>
              <w:rPr>
                <w:color w:val="000000" w:themeColor="text1"/>
              </w:rPr>
            </w:pPr>
          </w:p>
          <w:p w:rsidR="00B412F8" w:rsidP="00621621" w:rsidRDefault="00B412F8" w14:paraId="6EAD4114" w14:textId="6DA6385E"/>
          <w:p w:rsidR="00B412F8" w:rsidP="00621621" w:rsidRDefault="00B412F8" w14:paraId="1CCD4F08" w14:textId="7C52DF17"/>
          <w:p w:rsidR="00845D28" w:rsidP="00621621" w:rsidRDefault="00845D28" w14:paraId="12457FAD" w14:textId="1DF27F62"/>
          <w:p w:rsidR="00845D28" w:rsidP="00621621" w:rsidRDefault="00845D28" w14:paraId="7B0D8998" w14:textId="3DA9BA03"/>
          <w:p w:rsidR="00845D28" w:rsidP="00621621" w:rsidRDefault="00845D28" w14:paraId="3351EAC5" w14:textId="2DD10EF6"/>
          <w:p w:rsidR="00845D28" w:rsidP="00621621" w:rsidRDefault="00845D28" w14:paraId="4837C39D" w14:textId="6573D60D"/>
          <w:p w:rsidR="00845D28" w:rsidP="00621621" w:rsidRDefault="00845D28" w14:paraId="27E79F95" w14:textId="79E39C10"/>
          <w:p w:rsidR="00845D28" w:rsidP="00621621" w:rsidRDefault="00845D28" w14:paraId="2BE71C5B" w14:textId="4EAA02AE"/>
          <w:p w:rsidR="00845D28" w:rsidP="00621621" w:rsidRDefault="00845D28" w14:paraId="6B359C56" w14:textId="0F7282A4"/>
          <w:p w:rsidR="00845D28" w:rsidP="00621621" w:rsidRDefault="00845D28" w14:paraId="370A961C" w14:textId="77777777"/>
          <w:p w:rsidRPr="6153AE9F" w:rsidR="00B412F8" w:rsidP="00621621" w:rsidRDefault="00B412F8" w14:paraId="7CC107B3" w14:textId="77777777"/>
          <w:p w:rsidRPr="6153AE9F" w:rsidR="00B412F8" w:rsidP="00621621" w:rsidRDefault="00B412F8" w14:paraId="07A6894A" w14:textId="78C8652D">
            <w:r w:rsidR="00B412F8">
              <w:rPr/>
              <w:t xml:space="preserve">ESP and Living Wage Video </w:t>
            </w:r>
          </w:p>
          <w:p w:rsidR="00B412F8" w:rsidP="00621621" w:rsidRDefault="00B412F8" w14:paraId="1AED9A73" w14:textId="5BCF7A22">
            <w:pPr>
              <w:rPr>
                <w:color w:val="000000" w:themeColor="text1"/>
              </w:rPr>
            </w:pPr>
          </w:p>
          <w:p w:rsidR="00B412F8" w:rsidP="00621621" w:rsidRDefault="00B412F8" w14:paraId="418D429E" w14:textId="3E4695D3">
            <w:pPr>
              <w:rPr>
                <w:color w:val="000000" w:themeColor="text1"/>
              </w:rPr>
            </w:pPr>
          </w:p>
          <w:p w:rsidR="00B412F8" w:rsidP="00621621" w:rsidRDefault="00B412F8" w14:paraId="34EE8DBB" w14:textId="15C67C24">
            <w:pPr>
              <w:rPr>
                <w:color w:val="000000" w:themeColor="text1"/>
              </w:rPr>
            </w:pPr>
          </w:p>
          <w:p w:rsidR="00B412F8" w:rsidP="00621621" w:rsidRDefault="00B412F8" w14:paraId="7A951C9C" w14:textId="0D05FFB3">
            <w:pPr>
              <w:rPr>
                <w:color w:val="000000" w:themeColor="text1"/>
              </w:rPr>
            </w:pPr>
          </w:p>
          <w:p w:rsidR="00B412F8" w:rsidP="00621621" w:rsidRDefault="00B412F8" w14:paraId="3A2F3B1D" w14:textId="7DD8B62D">
            <w:pPr>
              <w:rPr>
                <w:color w:val="000000" w:themeColor="text1"/>
              </w:rPr>
            </w:pPr>
          </w:p>
          <w:p w:rsidR="00B412F8" w:rsidP="00621621" w:rsidRDefault="00B412F8" w14:paraId="7DD1E29E" w14:textId="7F096B10">
            <w:pPr>
              <w:rPr>
                <w:color w:val="000000" w:themeColor="text1"/>
              </w:rPr>
            </w:pPr>
          </w:p>
          <w:p w:rsidR="00B412F8" w:rsidP="00621621" w:rsidRDefault="00B412F8" w14:paraId="275D49D0" w14:textId="40F22D93">
            <w:pPr>
              <w:rPr>
                <w:color w:val="000000" w:themeColor="text1"/>
              </w:rPr>
            </w:pPr>
          </w:p>
          <w:p w:rsidR="00B412F8" w:rsidP="00621621" w:rsidRDefault="00B412F8" w14:paraId="25CB3094" w14:textId="78FFA4CD">
            <w:pPr>
              <w:rPr>
                <w:color w:val="000000" w:themeColor="text1"/>
              </w:rPr>
            </w:pPr>
          </w:p>
          <w:p w:rsidR="00B412F8" w:rsidP="00621621" w:rsidRDefault="00B412F8" w14:paraId="026248C8" w14:textId="53430777">
            <w:pPr>
              <w:rPr>
                <w:color w:val="000000" w:themeColor="text1"/>
              </w:rPr>
            </w:pPr>
          </w:p>
          <w:p w:rsidR="00B412F8" w:rsidP="00621621" w:rsidRDefault="00B412F8" w14:paraId="4D823439" w14:textId="09C51670">
            <w:pPr>
              <w:rPr>
                <w:color w:val="000000" w:themeColor="text1"/>
              </w:rPr>
            </w:pPr>
          </w:p>
          <w:p w:rsidR="00B412F8" w:rsidP="00621621" w:rsidRDefault="00B412F8" w14:paraId="68FA8600" w14:textId="288D0F17">
            <w:pPr>
              <w:rPr>
                <w:color w:val="000000" w:themeColor="text1"/>
              </w:rPr>
            </w:pPr>
          </w:p>
          <w:p w:rsidR="00B412F8" w:rsidP="00621621" w:rsidRDefault="00B412F8" w14:paraId="46889CF4" w14:textId="1B27138D">
            <w:pPr>
              <w:rPr>
                <w:color w:val="000000" w:themeColor="text1"/>
              </w:rPr>
            </w:pPr>
          </w:p>
          <w:p w:rsidR="00B412F8" w:rsidP="00621621" w:rsidRDefault="00B412F8" w14:paraId="4525B960" w14:textId="4128C626">
            <w:pPr>
              <w:rPr>
                <w:color w:val="000000" w:themeColor="text1"/>
              </w:rPr>
            </w:pPr>
          </w:p>
          <w:p w:rsidR="00B412F8" w:rsidP="00621621" w:rsidRDefault="00B412F8" w14:paraId="54466F74" w14:textId="61D95E23">
            <w:pPr>
              <w:rPr>
                <w:color w:val="000000" w:themeColor="text1"/>
              </w:rPr>
            </w:pPr>
          </w:p>
          <w:p w:rsidR="00B412F8" w:rsidP="00621621" w:rsidRDefault="00B412F8" w14:paraId="6AFD40F3" w14:textId="2BBA8D13">
            <w:pPr>
              <w:rPr>
                <w:color w:val="000000" w:themeColor="text1"/>
              </w:rPr>
            </w:pPr>
          </w:p>
          <w:p w:rsidR="00B412F8" w:rsidP="00621621" w:rsidRDefault="00B412F8" w14:paraId="2EC2E78C" w14:textId="3943F2EA">
            <w:pPr>
              <w:rPr>
                <w:color w:val="000000" w:themeColor="text1"/>
              </w:rPr>
            </w:pPr>
          </w:p>
          <w:p w:rsidR="00B412F8" w:rsidP="00621621" w:rsidRDefault="00B412F8" w14:paraId="7ECAD85D" w14:textId="71EE3A66">
            <w:pPr>
              <w:rPr>
                <w:color w:val="000000" w:themeColor="text1"/>
              </w:rPr>
            </w:pPr>
          </w:p>
          <w:p w:rsidR="00B412F8" w:rsidP="00621621" w:rsidRDefault="00B412F8" w14:paraId="5B4355C9" w14:textId="57DB0434">
            <w:pPr>
              <w:rPr>
                <w:color w:val="000000" w:themeColor="text1"/>
              </w:rPr>
            </w:pPr>
          </w:p>
          <w:p w:rsidRPr="6153AE9F" w:rsidR="00B412F8" w:rsidP="00621621" w:rsidRDefault="00B412F8" w14:paraId="083D2625" w14:textId="77777777">
            <w:pPr>
              <w:rPr>
                <w:color w:val="000000" w:themeColor="text1"/>
              </w:rPr>
            </w:pPr>
          </w:p>
          <w:p w:rsidRPr="6153AE9F" w:rsidR="00B412F8" w:rsidP="00621621" w:rsidRDefault="00B412F8" w14:paraId="284AFAF5" w14:textId="77777777"/>
          <w:p w:rsidRPr="6153AE9F" w:rsidR="00B412F8" w:rsidP="00621621" w:rsidRDefault="00B412F8" w14:paraId="5F8A3FED" w14:textId="77777777">
            <w:r>
              <w:t>Checklist for Living Wage Campaign</w:t>
            </w:r>
          </w:p>
          <w:p w:rsidRPr="6153AE9F" w:rsidR="00B412F8" w:rsidP="00621621" w:rsidRDefault="00E7152D" w14:paraId="55C34668" w14:textId="77777777">
            <w:hyperlink r:id="rId76">
              <w:r w:rsidRPr="072F44DA" w:rsidR="00B412F8">
                <w:rPr>
                  <w:rStyle w:val="Hyperlink"/>
                </w:rPr>
                <w:t>https://neahq-my.sharepoint.com/:b:/g/personal/eholmes_nea_org/EVrD8aKmRnFEhy633YTrC8MB1p-5ZZ9mAJsU98T8InL0pQ?e=cENpKL</w:t>
              </w:r>
            </w:hyperlink>
          </w:p>
          <w:p w:rsidRPr="6153AE9F" w:rsidR="00B412F8" w:rsidP="00621621" w:rsidRDefault="00B412F8" w14:paraId="3F70DF6B" w14:textId="77777777"/>
          <w:p w:rsidRPr="6153AE9F" w:rsidR="00B412F8" w:rsidP="00621621" w:rsidRDefault="00B412F8" w14:paraId="6837EB54" w14:textId="77777777"/>
          <w:p w:rsidRPr="6153AE9F" w:rsidR="00B412F8" w:rsidP="00621621" w:rsidRDefault="00B412F8" w14:paraId="444BDF17" w14:textId="77777777"/>
          <w:p w:rsidRPr="6153AE9F" w:rsidR="00B412F8" w:rsidP="00621621" w:rsidRDefault="00B412F8" w14:paraId="2DBA4C93" w14:textId="77777777"/>
          <w:p w:rsidRPr="6153AE9F" w:rsidR="00B412F8" w:rsidP="00621621" w:rsidRDefault="00B412F8" w14:paraId="5F18675C" w14:textId="77777777"/>
          <w:p w:rsidRPr="6153AE9F" w:rsidR="00B412F8" w:rsidP="00621621" w:rsidRDefault="00B412F8" w14:paraId="46422AF5" w14:textId="77777777"/>
          <w:p w:rsidRPr="6153AE9F" w:rsidR="00B412F8" w:rsidP="00621621" w:rsidRDefault="00B412F8" w14:paraId="7944148B" w14:textId="77777777"/>
          <w:p w:rsidRPr="6153AE9F" w:rsidR="00B412F8" w:rsidP="00621621" w:rsidRDefault="00B412F8" w14:paraId="43D52450" w14:textId="77777777"/>
          <w:p w:rsidRPr="6153AE9F" w:rsidR="00B412F8" w:rsidP="00621621" w:rsidRDefault="00B412F8" w14:paraId="62DEE8CD" w14:textId="77777777"/>
          <w:p w:rsidRPr="6153AE9F" w:rsidR="00B412F8" w:rsidP="00621621" w:rsidRDefault="00B412F8" w14:paraId="1C95F537" w14:textId="77777777">
            <w:r>
              <w:t>Living Wage Communication Tips</w:t>
            </w:r>
          </w:p>
          <w:p w:rsidRPr="6153AE9F" w:rsidR="00B412F8" w:rsidP="00621621" w:rsidRDefault="00E7152D" w14:paraId="3FECF24F" w14:textId="77777777">
            <w:hyperlink r:id="rId77">
              <w:r w:rsidRPr="072F44DA" w:rsidR="00B412F8">
                <w:rPr>
                  <w:rStyle w:val="Hyperlink"/>
                </w:rPr>
                <w:t>https://neahq-my.sharepoint.com/:w:/g/personal/eholmes_nea_org/Ea_DC80xJ1FKqMPhk7VUeU4BDj59--vJ-sove3ObtLx4OQ?e=OSDpkg</w:t>
              </w:r>
            </w:hyperlink>
          </w:p>
          <w:p w:rsidRPr="6153AE9F" w:rsidR="00B412F8" w:rsidP="00621621" w:rsidRDefault="00B412F8" w14:paraId="00188470" w14:textId="77777777"/>
          <w:p w:rsidRPr="6153AE9F" w:rsidR="00B412F8" w:rsidP="00621621" w:rsidRDefault="00B412F8" w14:paraId="479D77F5" w14:textId="77777777"/>
          <w:p w:rsidRPr="6153AE9F" w:rsidR="00B412F8" w:rsidP="00621621" w:rsidRDefault="00B412F8" w14:paraId="7F0FBF7A" w14:textId="77777777"/>
          <w:p w:rsidRPr="6153AE9F" w:rsidR="00B412F8" w:rsidP="00621621" w:rsidRDefault="00B412F8" w14:paraId="11A76D56" w14:textId="77777777"/>
          <w:p w:rsidRPr="6153AE9F" w:rsidR="00B412F8" w:rsidP="00621621" w:rsidRDefault="00B412F8" w14:paraId="5F1A411A" w14:textId="77777777"/>
          <w:p w:rsidRPr="6153AE9F" w:rsidR="00B412F8" w:rsidP="00621621" w:rsidRDefault="00B412F8" w14:paraId="78B6D2F9" w14:textId="77777777">
            <w:pPr>
              <w:rPr>
                <w:color w:val="000000" w:themeColor="text1"/>
              </w:rPr>
            </w:pPr>
          </w:p>
        </w:tc>
        <w:tc>
          <w:tcPr>
            <w:tcW w:w="7480" w:type="dxa"/>
            <w:gridSpan w:val="4"/>
            <w:tcMar/>
          </w:tcPr>
          <w:p w:rsidRPr="000254AB" w:rsidR="00B412F8" w:rsidP="00212FCC" w:rsidRDefault="00B412F8" w14:paraId="71A2E849" w14:textId="4F731FE4">
            <w:pPr>
              <w:rPr>
                <w:b/>
                <w:bCs/>
                <w:u w:val="single"/>
              </w:rPr>
            </w:pPr>
            <w:r w:rsidRPr="000254AB">
              <w:rPr>
                <w:b/>
                <w:bCs/>
                <w:color w:val="auto"/>
              </w:rPr>
              <w:t xml:space="preserve">5 Min – </w:t>
            </w:r>
            <w:r w:rsidRPr="008D5C5C">
              <w:rPr>
                <w:b/>
                <w:bCs/>
              </w:rPr>
              <w:t xml:space="preserve">Living </w:t>
            </w:r>
            <w:r w:rsidRPr="000254AB">
              <w:rPr>
                <w:b/>
                <w:bCs/>
              </w:rPr>
              <w:t xml:space="preserve">Wage, </w:t>
            </w:r>
            <w:r w:rsidRPr="000254AB">
              <w:rPr>
                <w:b/>
                <w:bCs/>
                <w:color w:val="auto"/>
              </w:rPr>
              <w:t>What’s included?</w:t>
            </w:r>
          </w:p>
          <w:p w:rsidRPr="00212FCC" w:rsidR="00B412F8" w:rsidP="00212FCC" w:rsidRDefault="00B412F8" w14:paraId="318D550D" w14:textId="62E47680">
            <w:pPr>
              <w:rPr>
                <w:rFonts w:asciiTheme="minorHAnsi" w:hAnsiTheme="minorHAnsi" w:eastAsiaTheme="minorEastAsia" w:cstheme="minorBidi"/>
                <w:color w:val="000000" w:themeColor="text1"/>
              </w:rPr>
            </w:pPr>
            <w:r>
              <w:t>What do you think are all the items that would be covered in a household by a living wage?  Work as a table to make a list</w:t>
            </w:r>
          </w:p>
          <w:p w:rsidR="00B412F8" w:rsidP="00212FCC" w:rsidRDefault="00B412F8" w14:paraId="6348448C" w14:textId="77777777"/>
          <w:p w:rsidRPr="000254AB" w:rsidR="00B412F8" w:rsidP="00212FCC" w:rsidRDefault="00B412F8" w14:paraId="160495AA" w14:textId="0E9B48B8">
            <w:pPr>
              <w:rPr>
                <w:rFonts w:asciiTheme="minorHAnsi" w:hAnsiTheme="minorHAnsi" w:eastAsiaTheme="minorEastAsia" w:cstheme="minorBidi"/>
                <w:b/>
                <w:bCs/>
                <w:color w:val="000000" w:themeColor="text1"/>
              </w:rPr>
            </w:pPr>
            <w:r w:rsidRPr="000254AB">
              <w:rPr>
                <w:b/>
                <w:bCs/>
              </w:rPr>
              <w:t>5 Min –minimum wage vs living wage</w:t>
            </w:r>
          </w:p>
          <w:p w:rsidR="00B412F8" w:rsidP="000254AB" w:rsidRDefault="00B412F8" w14:paraId="48EE483D" w14:textId="7C981774">
            <w:pPr>
              <w:rPr>
                <w:color w:val="000000" w:themeColor="text1"/>
              </w:rPr>
            </w:pPr>
            <w:r w:rsidRPr="5A6BBB3C">
              <w:rPr>
                <w:color w:val="000000" w:themeColor="text1"/>
              </w:rPr>
              <w:t xml:space="preserve">Slide </w:t>
            </w:r>
            <w:r w:rsidRPr="5A6BBB3C" w:rsidR="77084006">
              <w:rPr>
                <w:color w:val="000000" w:themeColor="text1"/>
              </w:rPr>
              <w:t>42</w:t>
            </w:r>
            <w:r w:rsidRPr="5A6BBB3C">
              <w:rPr>
                <w:color w:val="000000" w:themeColor="text1"/>
              </w:rPr>
              <w:t xml:space="preserve"> </w:t>
            </w:r>
          </w:p>
          <w:p w:rsidR="00B412F8" w:rsidP="00C13E05" w:rsidRDefault="00B412F8" w14:paraId="78562FD0" w14:textId="77777777">
            <w:pPr>
              <w:pStyle w:val="ListParagraph"/>
              <w:numPr>
                <w:ilvl w:val="1"/>
                <w:numId w:val="11"/>
              </w:numPr>
              <w:ind w:left="720"/>
              <w:rPr>
                <w:color w:val="000000" w:themeColor="text1"/>
              </w:rPr>
            </w:pPr>
            <w:r w:rsidRPr="7A35F03A">
              <w:rPr>
                <w:color w:val="000000" w:themeColor="text1"/>
              </w:rPr>
              <w:t>Note: A Living Wage is still not at a level where someone is accumulating wealth.  “Thriving” is a term to reflect people starting to generate wealth.</w:t>
            </w:r>
          </w:p>
          <w:p w:rsidR="00B412F8" w:rsidP="000254AB" w:rsidRDefault="00B412F8" w14:paraId="1D752EBC" w14:textId="7B595052">
            <w:pPr>
              <w:rPr>
                <w:color w:val="000000" w:themeColor="text1"/>
              </w:rPr>
            </w:pPr>
            <w:r w:rsidRPr="5A6BBB3C">
              <w:rPr>
                <w:color w:val="000000" w:themeColor="text1"/>
              </w:rPr>
              <w:t xml:space="preserve">Slide </w:t>
            </w:r>
            <w:r w:rsidRPr="5A6BBB3C" w:rsidR="0050F10C">
              <w:rPr>
                <w:color w:val="000000" w:themeColor="text1"/>
              </w:rPr>
              <w:t>43</w:t>
            </w:r>
          </w:p>
          <w:p w:rsidR="00B412F8" w:rsidP="00C13E05" w:rsidRDefault="00B412F8" w14:paraId="338E92A0" w14:textId="77777777">
            <w:pPr>
              <w:pStyle w:val="ListParagraph"/>
              <w:numPr>
                <w:ilvl w:val="1"/>
                <w:numId w:val="11"/>
              </w:numPr>
              <w:ind w:left="720"/>
              <w:rPr>
                <w:color w:val="000000" w:themeColor="text1"/>
              </w:rPr>
            </w:pPr>
            <w:r w:rsidRPr="7A35F03A">
              <w:rPr>
                <w:color w:val="000000" w:themeColor="text1"/>
              </w:rPr>
              <w:t>In 1938 the minimum wage was set with the purpose of supporting laborers so they can have a wage to live on.</w:t>
            </w:r>
          </w:p>
          <w:p w:rsidR="00B412F8" w:rsidP="00C13E05" w:rsidRDefault="00B412F8" w14:paraId="7F9BE408" w14:textId="77777777">
            <w:pPr>
              <w:pStyle w:val="ListParagraph"/>
              <w:numPr>
                <w:ilvl w:val="1"/>
                <w:numId w:val="11"/>
              </w:numPr>
              <w:ind w:left="720"/>
              <w:rPr>
                <w:color w:val="000000" w:themeColor="text1"/>
              </w:rPr>
            </w:pPr>
            <w:r w:rsidRPr="7A35F03A">
              <w:rPr>
                <w:color w:val="000000" w:themeColor="text1"/>
              </w:rPr>
              <w:t>The ability to live off of the set minimum wage has only deteriorated since.</w:t>
            </w:r>
          </w:p>
          <w:p w:rsidR="00B412F8" w:rsidP="00C13E05" w:rsidRDefault="00B412F8" w14:paraId="1A87F3EE" w14:textId="77777777" w14:noSpellErr="1">
            <w:pPr>
              <w:pStyle w:val="ListParagraph"/>
              <w:numPr>
                <w:ilvl w:val="1"/>
                <w:numId w:val="11"/>
              </w:numPr>
              <w:ind w:left="720"/>
              <w:rPr>
                <w:color w:val="000000" w:themeColor="text1"/>
              </w:rPr>
            </w:pPr>
            <w:r w:rsidRPr="3F81DDC5" w:rsidR="00B412F8">
              <w:rPr>
                <w:color w:val="000000" w:themeColor="text1" w:themeTint="FF" w:themeShade="FF"/>
              </w:rPr>
              <w:t xml:space="preserve">The current amount is no longer related at all to the ability to live </w:t>
            </w:r>
            <w:r w:rsidRPr="3F81DDC5" w:rsidR="00B412F8">
              <w:rPr>
                <w:color w:val="000000" w:themeColor="text1" w:themeTint="FF" w:themeShade="FF"/>
              </w:rPr>
              <w:t>off of</w:t>
            </w:r>
            <w:r w:rsidRPr="3F81DDC5" w:rsidR="00B412F8">
              <w:rPr>
                <w:color w:val="000000" w:themeColor="text1" w:themeTint="FF" w:themeShade="FF"/>
              </w:rPr>
              <w:t xml:space="preserve"> the wage and people have very diverging beliefs on the current purpose of it. </w:t>
            </w:r>
          </w:p>
          <w:p w:rsidR="5DB99F88" w:rsidP="3F81DDC5" w:rsidRDefault="5DB99F88" w14:paraId="2AA50B86" w14:textId="4B85AD78">
            <w:pPr>
              <w:pStyle w:val="ListParagraph"/>
              <w:numPr>
                <w:ilvl w:val="1"/>
                <w:numId w:val="11"/>
              </w:numPr>
              <w:ind w:left="720"/>
              <w:rPr>
                <w:color w:val="000000" w:themeColor="text1" w:themeTint="FF" w:themeShade="FF"/>
              </w:rPr>
            </w:pPr>
            <w:r w:rsidRPr="3F81DDC5" w:rsidR="5DB99F88">
              <w:rPr>
                <w:color w:val="000000" w:themeColor="text1" w:themeTint="FF" w:themeShade="FF"/>
              </w:rPr>
              <w:t xml:space="preserve">$7.25 current minimum wage (Federal); living wage </w:t>
            </w:r>
            <w:r w:rsidRPr="3F81DDC5" w:rsidR="2C50AFC9">
              <w:rPr>
                <w:color w:val="000000" w:themeColor="text1" w:themeTint="FF" w:themeShade="FF"/>
              </w:rPr>
              <w:t xml:space="preserve">currently </w:t>
            </w:r>
            <w:r w:rsidRPr="3F81DDC5" w:rsidR="5DB99F88">
              <w:rPr>
                <w:color w:val="000000" w:themeColor="text1" w:themeTint="FF" w:themeShade="FF"/>
              </w:rPr>
              <w:t>would be $18.81</w:t>
            </w:r>
            <w:r w:rsidRPr="3F81DDC5" w:rsidR="71042F66">
              <w:rPr>
                <w:color w:val="000000" w:themeColor="text1" w:themeTint="FF" w:themeShade="FF"/>
              </w:rPr>
              <w:t xml:space="preserve"> (EPI site)</w:t>
            </w:r>
          </w:p>
          <w:p w:rsidR="00845D28" w:rsidP="00212FCC" w:rsidRDefault="00845D28" w14:paraId="5565AC41" w14:textId="77777777">
            <w:pPr>
              <w:rPr>
                <w:b/>
                <w:bCs/>
              </w:rPr>
            </w:pPr>
          </w:p>
          <w:p w:rsidR="00845D28" w:rsidP="00212FCC" w:rsidRDefault="00845D28" w14:paraId="418C3B99" w14:textId="77777777">
            <w:pPr>
              <w:rPr>
                <w:b/>
                <w:bCs/>
              </w:rPr>
            </w:pPr>
          </w:p>
          <w:p w:rsidRPr="000254AB" w:rsidR="00B412F8" w:rsidP="00212FCC" w:rsidRDefault="00B412F8" w14:paraId="6CA5B006" w14:textId="7AEF1882">
            <w:pPr>
              <w:rPr>
                <w:rFonts w:asciiTheme="minorHAnsi" w:hAnsiTheme="minorHAnsi" w:eastAsiaTheme="minorEastAsia" w:cstheme="minorBidi"/>
                <w:b/>
                <w:bCs/>
                <w:color w:val="000000" w:themeColor="text1"/>
              </w:rPr>
            </w:pPr>
            <w:r w:rsidRPr="000254AB">
              <w:rPr>
                <w:b/>
                <w:bCs/>
              </w:rPr>
              <w:t xml:space="preserve">10 Min – Living wage calculator activity.  </w:t>
            </w:r>
          </w:p>
          <w:p w:rsidRPr="00212FCC" w:rsidR="00B412F8" w:rsidP="000254AB" w:rsidRDefault="00B412F8" w14:paraId="2B5EC9B9" w14:textId="03858D90">
            <w:pPr>
              <w:rPr>
                <w:color w:val="000000" w:themeColor="text1"/>
              </w:rPr>
            </w:pPr>
            <w:r>
              <w:rPr>
                <w:color w:val="000000" w:themeColor="text1"/>
              </w:rPr>
              <w:t>****</w:t>
            </w:r>
            <w:r w:rsidRPr="00212FCC">
              <w:rPr>
                <w:color w:val="000000" w:themeColor="text1"/>
              </w:rPr>
              <w:t xml:space="preserve">[Must email links for living wage calculator and budget calculator </w:t>
            </w:r>
            <w:r w:rsidRPr="000254AB">
              <w:rPr>
                <w:color w:val="000000" w:themeColor="text1"/>
              </w:rPr>
              <w:t>in advance</w:t>
            </w:r>
            <w:r w:rsidRPr="00212FCC">
              <w:rPr>
                <w:color w:val="000000" w:themeColor="text1"/>
              </w:rPr>
              <w:t>]</w:t>
            </w:r>
            <w:r>
              <w:rPr>
                <w:color w:val="000000" w:themeColor="text1"/>
              </w:rPr>
              <w:t>****</w:t>
            </w:r>
          </w:p>
          <w:p w:rsidR="00B412F8" w:rsidP="000254AB" w:rsidRDefault="00B412F8" w14:paraId="6E6D7547" w14:textId="77777777">
            <w:pPr>
              <w:ind w:left="720"/>
              <w:rPr>
                <w:color w:val="000000" w:themeColor="text1"/>
              </w:rPr>
            </w:pPr>
            <w:r w:rsidRPr="7A35F03A">
              <w:rPr>
                <w:color w:val="000000" w:themeColor="text1"/>
              </w:rPr>
              <w:t>Walk them through the calculators</w:t>
            </w:r>
          </w:p>
          <w:p w:rsidR="00B412F8" w:rsidP="000254AB" w:rsidRDefault="00B412F8" w14:paraId="78391209" w14:textId="77777777">
            <w:pPr>
              <w:ind w:left="720"/>
              <w:rPr>
                <w:color w:val="000000" w:themeColor="text1"/>
              </w:rPr>
            </w:pPr>
            <w:r w:rsidRPr="7A35F03A">
              <w:rPr>
                <w:color w:val="000000" w:themeColor="text1"/>
              </w:rPr>
              <w:t>Have them make multiple comparisons</w:t>
            </w:r>
          </w:p>
          <w:p w:rsidR="00B412F8" w:rsidP="000254AB" w:rsidRDefault="00B412F8" w14:paraId="4075DD2E" w14:textId="77777777">
            <w:pPr>
              <w:ind w:left="1440"/>
              <w:rPr>
                <w:color w:val="000000" w:themeColor="text1"/>
              </w:rPr>
            </w:pPr>
            <w:r w:rsidRPr="7A35F03A">
              <w:rPr>
                <w:color w:val="000000" w:themeColor="text1"/>
              </w:rPr>
              <w:t>Costs, living wage vs actual, use the locals they work with</w:t>
            </w:r>
          </w:p>
          <w:p w:rsidR="00845D28" w:rsidP="3F81DDC5" w:rsidRDefault="00845D28" w14:paraId="4C873831" w14:textId="278B4187">
            <w:pPr>
              <w:pStyle w:val="Normal"/>
            </w:pPr>
          </w:p>
          <w:p w:rsidR="3F81DDC5" w:rsidP="3F81DDC5" w:rsidRDefault="3F81DDC5" w14:paraId="09111757" w14:textId="444B7461">
            <w:pPr>
              <w:pStyle w:val="Normal"/>
            </w:pPr>
          </w:p>
          <w:p w:rsidRPr="00F131FA" w:rsidR="00B412F8" w:rsidP="3F81DDC5" w:rsidRDefault="00B412F8" w14:paraId="04B2F592" w14:textId="16DA3746" w14:noSpellErr="1">
            <w:pPr>
              <w:rPr>
                <w:b w:val="1"/>
                <w:bCs w:val="1"/>
              </w:rPr>
            </w:pPr>
            <w:r w:rsidRPr="3F81DDC5" w:rsidR="00B412F8">
              <w:rPr>
                <w:b w:val="1"/>
                <w:bCs w:val="1"/>
              </w:rPr>
              <w:t xml:space="preserve">Key Points </w:t>
            </w:r>
          </w:p>
          <w:p w:rsidRPr="00F131FA" w:rsidR="00B412F8" w:rsidP="00C13E05" w:rsidRDefault="00B412F8" w14:paraId="60839CEE" w14:textId="77777777">
            <w:pPr>
              <w:numPr>
                <w:ilvl w:val="0"/>
                <w:numId w:val="15"/>
              </w:numPr>
              <w:ind w:left="0"/>
            </w:pPr>
            <w:r>
              <w:t xml:space="preserve">A federal policy strategy to address a living wage is unlikely to give our members what they need. </w:t>
            </w:r>
          </w:p>
          <w:p w:rsidRPr="00845D28" w:rsidR="00845D28" w:rsidP="00097E11" w:rsidRDefault="00B412F8" w14:paraId="569E7C53" w14:textId="40647B9B">
            <w:pPr>
              <w:pStyle w:val="ListParagraph"/>
              <w:numPr>
                <w:ilvl w:val="0"/>
                <w:numId w:val="10"/>
              </w:numPr>
              <w:ind w:left="720"/>
              <w:rPr>
                <w:b/>
                <w:bCs/>
              </w:rPr>
            </w:pPr>
            <w:r w:rsidRPr="00845D28">
              <w:rPr>
                <w:color w:val="000000" w:themeColor="text1"/>
              </w:rPr>
              <w:t>Also connect... “think of the ESP issues you generated...how many are caused by a lack of a living wage”</w:t>
            </w:r>
          </w:p>
          <w:p w:rsidR="00845D28" w:rsidP="00621621" w:rsidRDefault="00845D28" w14:paraId="156C4437" w14:textId="77777777">
            <w:pPr>
              <w:rPr>
                <w:b/>
                <w:bCs/>
              </w:rPr>
            </w:pPr>
          </w:p>
          <w:p w:rsidR="00845D28" w:rsidP="00621621" w:rsidRDefault="00845D28" w14:paraId="6BEE4EBB" w14:textId="77777777">
            <w:pPr>
              <w:rPr>
                <w:b/>
                <w:bCs/>
              </w:rPr>
            </w:pPr>
          </w:p>
          <w:p w:rsidR="00845D28" w:rsidP="00621621" w:rsidRDefault="00845D28" w14:paraId="569143B7" w14:textId="77777777">
            <w:pPr>
              <w:rPr>
                <w:b/>
                <w:bCs/>
              </w:rPr>
            </w:pPr>
          </w:p>
          <w:p w:rsidRPr="00964802" w:rsidR="00B412F8" w:rsidP="00621621" w:rsidRDefault="00B412F8" w14:paraId="3F9CC4FF" w14:textId="5DC12ABC">
            <w:pPr>
              <w:rPr>
                <w:b/>
                <w:bCs/>
              </w:rPr>
            </w:pPr>
            <w:r w:rsidRPr="00964802">
              <w:rPr>
                <w:b/>
                <w:bCs/>
              </w:rPr>
              <w:t xml:space="preserve">25 Min - Living wage campaigns </w:t>
            </w:r>
          </w:p>
          <w:p w:rsidR="00B412F8" w:rsidP="00964802" w:rsidRDefault="00B412F8" w14:paraId="3E26FCE7" w14:textId="3E6DE55B">
            <w:pPr>
              <w:rPr>
                <w:rFonts w:asciiTheme="minorHAnsi" w:hAnsiTheme="minorHAnsi" w:eastAsiaTheme="minorEastAsia" w:cstheme="minorBidi"/>
                <w:color w:val="000000" w:themeColor="text1"/>
              </w:rPr>
            </w:pPr>
            <w:r>
              <w:t>Introduction</w:t>
            </w:r>
            <w:r>
              <w:rPr>
                <w:rFonts w:asciiTheme="minorHAnsi" w:hAnsiTheme="minorHAnsi" w:eastAsiaTheme="minorEastAsia" w:cstheme="minorBidi"/>
                <w:color w:val="000000" w:themeColor="text1"/>
              </w:rPr>
              <w:t xml:space="preserve"> </w:t>
            </w:r>
          </w:p>
          <w:p w:rsidRPr="00964802" w:rsidR="00B412F8" w:rsidP="3F81DDC5" w:rsidRDefault="00B412F8" w14:paraId="78C2316D" w14:textId="6172F050">
            <w:pPr>
              <w:rPr>
                <w:rFonts w:ascii="Calibri" w:hAnsi="Calibri" w:eastAsia="游明朝" w:cs="Arial" w:asciiTheme="minorAscii" w:hAnsiTheme="minorAscii" w:eastAsiaTheme="minorEastAsia" w:cstheme="minorBidi"/>
                <w:color w:val="000000" w:themeColor="text1"/>
              </w:rPr>
            </w:pPr>
            <w:r w:rsidR="00B412F8">
              <w:rPr/>
              <w:t xml:space="preserve">We are going to take a look at the steps NEA has identified are core elements of a Living Wage Campaign. </w:t>
            </w:r>
          </w:p>
          <w:p w:rsidRPr="00F131FA" w:rsidR="00B412F8" w:rsidP="00621621" w:rsidRDefault="00B412F8" w14:paraId="4CEF0C9F" w14:textId="77777777"/>
          <w:p w:rsidRPr="00964802" w:rsidR="00B412F8" w:rsidP="00964802" w:rsidRDefault="00B412F8" w14:paraId="09C40A81" w14:textId="19049732">
            <w:pPr>
              <w:rPr>
                <w:rFonts w:asciiTheme="minorHAnsi" w:hAnsiTheme="minorHAnsi" w:eastAsiaTheme="minorEastAsia" w:cstheme="minorBidi"/>
                <w:color w:val="000000" w:themeColor="text1"/>
              </w:rPr>
            </w:pPr>
            <w:r>
              <w:t xml:space="preserve">10 Steps  </w:t>
            </w:r>
          </w:p>
          <w:p w:rsidRPr="00F131FA" w:rsidR="00B412F8" w:rsidP="00964802" w:rsidRDefault="00B412F8" w14:paraId="40D3A911" w14:textId="0BD3D82F">
            <w:r w:rsidR="00B412F8">
              <w:rPr/>
              <w:t>It is all about organizing -</w:t>
            </w:r>
            <w:r w:rsidRPr="3F81DDC5" w:rsidR="00B412F8">
              <w:rPr>
                <w:rFonts w:ascii="Calibri" w:eastAsia="游明朝" w:cs="Arial" w:asciiTheme="minorAscii" w:eastAsiaTheme="minorEastAsia" w:cstheme="minorBidi"/>
                <w:color w:val="000000" w:themeColor="text1" w:themeTint="FF" w:themeShade="FF"/>
                <w:sz w:val="24"/>
                <w:szCs w:val="24"/>
              </w:rPr>
              <w:t xml:space="preserve"> </w:t>
            </w:r>
            <w:r w:rsidR="00B412F8">
              <w:rPr/>
              <w:t xml:space="preserve">-If a local leader </w:t>
            </w:r>
            <w:r w:rsidR="00B412F8">
              <w:rPr/>
              <w:t>doesn’t</w:t>
            </w:r>
            <w:r w:rsidR="00B412F8">
              <w:rPr/>
              <w:t xml:space="preserve"> get this... </w:t>
            </w:r>
            <w:r w:rsidR="00B412F8">
              <w:rPr/>
              <w:t>They’re</w:t>
            </w:r>
            <w:r w:rsidR="00B412F8">
              <w:rPr/>
              <w:t xml:space="preserve"> not ready for a campaign.  </w:t>
            </w:r>
            <w:r w:rsidR="00B412F8">
              <w:rPr/>
              <w:t>A LW campaign can be done in a non-bargaining state as well as a bargaining state.</w:t>
            </w:r>
            <w:r w:rsidR="00B412F8">
              <w:rPr/>
              <w:t xml:space="preserve"> Whether you are bargaining or advocating and lobbying – the campaign strategies are the same</w:t>
            </w:r>
            <w:r w:rsidR="2D0974A4">
              <w:rPr/>
              <w:t>.</w:t>
            </w:r>
          </w:p>
          <w:p w:rsidRPr="00F131FA" w:rsidR="00B412F8" w:rsidP="00621621" w:rsidRDefault="00B412F8" w14:paraId="1309BF7B" w14:textId="77777777"/>
          <w:p w:rsidRPr="00F131FA" w:rsidR="00B412F8" w:rsidP="00964802" w:rsidRDefault="00B412F8" w14:paraId="78037E0A" w14:textId="77777777">
            <w:r>
              <w:t xml:space="preserve">Salary campaign strategy </w:t>
            </w:r>
            <w:r w:rsidRPr="072F44DA">
              <w:rPr>
                <w:i/>
                <w:iCs/>
              </w:rPr>
              <w:t xml:space="preserve">always </w:t>
            </w:r>
            <w:r>
              <w:t>involves unity, consensus, strategic planning, solid research and arguments, member organizing and engagement, coalition work, constant communications, and the sense that “We’re worth it.”</w:t>
            </w:r>
          </w:p>
          <w:p w:rsidRPr="00F131FA" w:rsidR="00B412F8" w:rsidP="00621621" w:rsidRDefault="00B412F8" w14:paraId="390733DA" w14:textId="77777777"/>
          <w:p w:rsidRPr="00F131FA" w:rsidR="00B412F8" w:rsidP="00621621" w:rsidRDefault="00B412F8" w14:paraId="645D1386" w14:textId="77777777">
            <w:r>
              <w:t>What is It REALLY About?</w:t>
            </w:r>
          </w:p>
          <w:p w:rsidRPr="00F131FA" w:rsidR="00B412F8" w:rsidP="00C13E05" w:rsidRDefault="00B412F8" w14:paraId="61C2FA02" w14:textId="77777777">
            <w:pPr>
              <w:numPr>
                <w:ilvl w:val="0"/>
                <w:numId w:val="16"/>
              </w:numPr>
            </w:pPr>
            <w:r>
              <w:t>Working only one job and having time for your family, friends, and yourself.</w:t>
            </w:r>
          </w:p>
          <w:p w:rsidRPr="00F131FA" w:rsidR="00B412F8" w:rsidP="00C13E05" w:rsidRDefault="00B412F8" w14:paraId="0FFE0203" w14:textId="77777777">
            <w:pPr>
              <w:numPr>
                <w:ilvl w:val="0"/>
                <w:numId w:val="16"/>
              </w:numPr>
            </w:pPr>
            <w:r>
              <w:t>Social Justice, Worker’s rights, Human rights, Women’s rights,</w:t>
            </w:r>
          </w:p>
          <w:p w:rsidRPr="00F131FA" w:rsidR="00B412F8" w:rsidP="00C13E05" w:rsidRDefault="00B412F8" w14:paraId="1E9FD40E" w14:textId="77777777">
            <w:pPr>
              <w:numPr>
                <w:ilvl w:val="0"/>
                <w:numId w:val="16"/>
              </w:numPr>
            </w:pPr>
            <w:r>
              <w:t>Self-worth, respect, and dignity on the job.</w:t>
            </w:r>
          </w:p>
          <w:p w:rsidRPr="00F131FA" w:rsidR="00B412F8" w:rsidP="00C13E05" w:rsidRDefault="00B412F8" w14:paraId="7496E1F1" w14:textId="77777777">
            <w:pPr>
              <w:numPr>
                <w:ilvl w:val="0"/>
                <w:numId w:val="16"/>
              </w:numPr>
            </w:pPr>
            <w:r>
              <w:t xml:space="preserve">These are settled out in the community, not at the bargaining table. </w:t>
            </w:r>
          </w:p>
          <w:p w:rsidRPr="00F131FA" w:rsidR="00B412F8" w:rsidP="00621621" w:rsidRDefault="00B412F8" w14:paraId="5B66D7FB" w14:textId="77777777"/>
          <w:p w:rsidR="00B412F8" w:rsidRDefault="00B412F8" w14:paraId="007EC48A" w14:textId="0BDBE871">
            <w:r w:rsidR="00B412F8">
              <w:rPr/>
              <w:t>10 steps slides</w:t>
            </w:r>
            <w:r w:rsidR="287A59B2">
              <w:rPr/>
              <w:t>:</w:t>
            </w:r>
          </w:p>
          <w:p w:rsidRPr="00F131FA" w:rsidR="00B412F8" w:rsidP="00621621" w:rsidRDefault="00B412F8" w14:paraId="13EE3D33" w14:textId="312445BA">
            <w:r w:rsidR="00B412F8">
              <w:rPr/>
              <w:t xml:space="preserve">Step 1 – Pick an issue – how many of the issues identified on our wall can be directly, or indirectly related to the issues of not receiving a living wage? </w:t>
            </w:r>
          </w:p>
          <w:p w:rsidR="3F81DDC5" w:rsidP="3F81DDC5" w:rsidRDefault="3F81DDC5" w14:paraId="18652B13" w14:textId="6CCA9150">
            <w:pPr>
              <w:pStyle w:val="Normal"/>
            </w:pPr>
          </w:p>
          <w:p w:rsidRPr="00F131FA" w:rsidR="00B412F8" w:rsidP="00621621" w:rsidRDefault="00B412F8" w14:paraId="35AE85A6" w14:textId="5FE84AF6">
            <w:r>
              <w:t xml:space="preserve">Step 2 – Buy in This is a campaign for all of the members... Not just the local leaders and the </w:t>
            </w:r>
            <w:proofErr w:type="spellStart"/>
            <w:r>
              <w:t>Uniserv</w:t>
            </w:r>
            <w:proofErr w:type="spellEnd"/>
            <w:r>
              <w:t>!</w:t>
            </w:r>
          </w:p>
          <w:p w:rsidRPr="00F131FA" w:rsidR="00B412F8" w:rsidP="00621621" w:rsidRDefault="00B412F8" w14:paraId="4AE238E1" w14:textId="52A3195F">
            <w:r w:rsidR="00B412F8">
              <w:rPr/>
              <w:t xml:space="preserve">Everyone should have a chance to contribute and feel ownership. </w:t>
            </w:r>
            <w:r w:rsidR="00B412F8">
              <w:rPr/>
              <w:t>In actuality, a</w:t>
            </w:r>
            <w:r w:rsidR="00B412F8">
              <w:rPr/>
              <w:t xml:space="preserve"> salary campaign builds better, stronger, more </w:t>
            </w:r>
            <w:r w:rsidR="00B412F8">
              <w:rPr/>
              <w:t>knowledgeable</w:t>
            </w:r>
            <w:r w:rsidR="00B412F8">
              <w:rPr/>
              <w:t xml:space="preserve"> and independent locals and </w:t>
            </w:r>
            <w:r w:rsidR="00B412F8">
              <w:rPr/>
              <w:t>in the long run</w:t>
            </w:r>
            <w:r w:rsidR="00B412F8">
              <w:rPr/>
              <w:t xml:space="preserve"> makes for a lighter workload for the </w:t>
            </w:r>
            <w:r w:rsidR="00B412F8">
              <w:rPr/>
              <w:t>UniServ</w:t>
            </w:r>
            <w:r w:rsidR="00B412F8">
              <w:rPr/>
              <w:t xml:space="preserve">. </w:t>
            </w:r>
          </w:p>
          <w:p w:rsidR="3F81DDC5" w:rsidP="3F81DDC5" w:rsidRDefault="3F81DDC5" w14:paraId="351E0537" w14:textId="1C76EFA6">
            <w:pPr>
              <w:pStyle w:val="Normal"/>
            </w:pPr>
          </w:p>
          <w:p w:rsidRPr="00F131FA" w:rsidR="00B412F8" w:rsidP="00621621" w:rsidRDefault="00B412F8" w14:paraId="63ACF531" w14:textId="77777777">
            <w:r>
              <w:t>Step 3 - YES!!! There is never a better time than now!  The lowest paid ESPs are struggling to survive in this economy</w:t>
            </w:r>
          </w:p>
          <w:p w:rsidRPr="00F131FA" w:rsidR="00B412F8" w:rsidP="00621621" w:rsidRDefault="00B412F8" w14:paraId="7D474764" w14:textId="77777777">
            <w:r>
              <w:t>Don’t Wait - It takes a good year – 18 months to prepare for a well thought out LW campaign – whether it’s bargaining or lobbying your legislators.  When the economy does start to get better, you’re just that much further ahead, prepared to start your campaign, not starting from square one!</w:t>
            </w:r>
          </w:p>
          <w:p w:rsidR="3F81DDC5" w:rsidP="3F81DDC5" w:rsidRDefault="3F81DDC5" w14:paraId="55805B97" w14:textId="60834886">
            <w:pPr>
              <w:pStyle w:val="Normal"/>
            </w:pPr>
          </w:p>
          <w:p w:rsidRPr="00F131FA" w:rsidR="00B412F8" w:rsidP="00621621" w:rsidRDefault="00B412F8" w14:paraId="11AAF76E" w14:textId="77777777">
            <w:r>
              <w:t>Step 4 Action Plan - Salary campaign model: internal organizing, external organizing, use of media, civil rights style tactics, social justice issue, bold salary goals, salary data /cost of living locally</w:t>
            </w:r>
          </w:p>
          <w:p w:rsidRPr="00F131FA" w:rsidR="00B412F8" w:rsidP="00621621" w:rsidRDefault="00B412F8" w14:paraId="66E300D7" w14:textId="77777777">
            <w:r>
              <w:t>Write a strategic plan: with clear goals, priorities, timelines, assignments and milestones to celebrate.</w:t>
            </w:r>
          </w:p>
          <w:p w:rsidR="3F81DDC5" w:rsidP="3F81DDC5" w:rsidRDefault="3F81DDC5" w14:paraId="540E8D93" w14:textId="3A00C1D7">
            <w:pPr>
              <w:pStyle w:val="Normal"/>
            </w:pPr>
          </w:p>
          <w:p w:rsidRPr="00F131FA" w:rsidR="00B412F8" w:rsidP="00621621" w:rsidRDefault="00B412F8" w14:paraId="0AE0FC20" w14:textId="77777777">
            <w:r>
              <w:t>Step 5 gather data - don’t let comparable pay be the district’s argument – poverty pay is poverty pay –even if it is what the surrounding districts get paid – it’s just not right!</w:t>
            </w:r>
          </w:p>
          <w:p w:rsidRPr="00F131FA" w:rsidR="00B412F8" w:rsidP="00621621" w:rsidRDefault="00B412F8" w14:paraId="7434FC69" w14:textId="77777777">
            <w:r>
              <w:t>Economic Development- includes faculty and ESP local spending power, institutional purchasing power and direct ties between quality local education, housing values, corporate site selection decisions, creation of rural entrepreneurs</w:t>
            </w:r>
          </w:p>
          <w:p w:rsidRPr="00F131FA" w:rsidR="00B412F8" w:rsidP="00621621" w:rsidRDefault="00B412F8" w14:paraId="2FC44F77" w14:textId="77777777">
            <w:pPr>
              <w:rPr>
                <w:i/>
                <w:iCs/>
              </w:rPr>
            </w:pPr>
            <w:r>
              <w:t>Research – help verify current payroll data but don’t let comparable pay be the districts argument- “</w:t>
            </w:r>
            <w:r w:rsidRPr="072F44DA">
              <w:rPr>
                <w:i/>
                <w:iCs/>
              </w:rPr>
              <w:t>The district always says that we make what surrounding districts make.”</w:t>
            </w:r>
          </w:p>
          <w:p w:rsidRPr="00F131FA" w:rsidR="00B412F8" w:rsidP="00621621" w:rsidRDefault="00B412F8" w14:paraId="192963DF" w14:textId="77777777">
            <w:r>
              <w:t>Document regional living costs –it’s the district’s problem to find the money</w:t>
            </w:r>
          </w:p>
          <w:p w:rsidRPr="00F131FA" w:rsidR="00B412F8" w:rsidP="00621621" w:rsidRDefault="00B412F8" w14:paraId="63E91B1B" w14:textId="77777777">
            <w:r>
              <w:t>Look at management spending priorities, waste…</w:t>
            </w:r>
          </w:p>
          <w:p w:rsidRPr="00F131FA" w:rsidR="00B412F8" w:rsidP="00621621" w:rsidRDefault="00B412F8" w14:paraId="00C1C463" w14:textId="77777777">
            <w:r>
              <w:t>Quality… highest salaries attract highest quality applicants</w:t>
            </w:r>
          </w:p>
          <w:p w:rsidRPr="00F131FA" w:rsidR="00B412F8" w:rsidP="00621621" w:rsidRDefault="00B412F8" w14:paraId="2497BAD2" w14:textId="77777777">
            <w:r>
              <w:t>Economic Development- includes ESP local spending power, institutional purchasing power and direct ties between quality local education, housing values, corporate site selection decisions, creation of rural entrepreneurs</w:t>
            </w:r>
          </w:p>
          <w:p w:rsidR="3F81DDC5" w:rsidP="3F81DDC5" w:rsidRDefault="3F81DDC5" w14:paraId="00E792FA" w14:textId="0694F0A0">
            <w:pPr>
              <w:pStyle w:val="Normal"/>
            </w:pPr>
          </w:p>
          <w:p w:rsidRPr="00F131FA" w:rsidR="00B412F8" w:rsidP="00621621" w:rsidRDefault="00B412F8" w14:paraId="108348EE" w14:textId="77777777">
            <w:r>
              <w:t>Step 6 Internal organizing – leaders, structures, narratives</w:t>
            </w:r>
          </w:p>
          <w:p w:rsidR="3F81DDC5" w:rsidP="3F81DDC5" w:rsidRDefault="3F81DDC5" w14:paraId="413F9166" w14:textId="4E2099FD">
            <w:pPr>
              <w:pStyle w:val="Normal"/>
            </w:pPr>
          </w:p>
          <w:p w:rsidRPr="00F131FA" w:rsidR="00B412F8" w:rsidP="00621621" w:rsidRDefault="00B412F8" w14:paraId="434AEB30" w14:textId="410B1380">
            <w:r w:rsidR="00B412F8">
              <w:rPr/>
              <w:t>Step 7 – External organizing</w:t>
            </w:r>
          </w:p>
          <w:p w:rsidR="3F81DDC5" w:rsidP="3F81DDC5" w:rsidRDefault="3F81DDC5" w14:paraId="0884CBF7" w14:textId="316828B3">
            <w:pPr>
              <w:pStyle w:val="Normal"/>
            </w:pPr>
          </w:p>
          <w:p w:rsidRPr="00F131FA" w:rsidR="00B412F8" w:rsidP="00621621" w:rsidRDefault="00B412F8" w14:paraId="67865E1D" w14:textId="2B19D775">
            <w:r>
              <w:t>Step 8 – Communicate -- Communication NO MORE SECRETS!! Do not hide the districts dirty little secrets (poverty wages) anymore- and the other secret that the community doesn’t know – TAXES should not now, not ever create or perpetuate poverty!</w:t>
            </w:r>
          </w:p>
          <w:p w:rsidRPr="00F131FA" w:rsidR="00B412F8" w:rsidP="00621621" w:rsidRDefault="00B412F8" w14:paraId="28D57C31" w14:textId="77777777">
            <w:r>
              <w:t>“Humanize” your members, tell their stories.</w:t>
            </w:r>
          </w:p>
          <w:p w:rsidRPr="00F131FA" w:rsidR="00B412F8" w:rsidP="00621621" w:rsidRDefault="00B412F8" w14:paraId="210A2EBB" w14:textId="77777777">
            <w:r>
              <w:t>Educators are way too modest about the work they do.</w:t>
            </w:r>
          </w:p>
          <w:p w:rsidRPr="00F131FA" w:rsidR="00B412F8" w:rsidP="00621621" w:rsidRDefault="00B412F8" w14:paraId="1EAF87FD" w14:textId="77777777">
            <w:r>
              <w:t>We MUST start speaking out!  Nobody knows how much they make!</w:t>
            </w:r>
          </w:p>
          <w:p w:rsidRPr="00F131FA" w:rsidR="00B412F8" w:rsidP="00621621" w:rsidRDefault="00B412F8" w14:paraId="4F00B666" w14:textId="77777777">
            <w:r>
              <w:t>Taxes should not create or perpetuate poverty!</w:t>
            </w:r>
          </w:p>
          <w:p w:rsidRPr="00F131FA" w:rsidR="00B412F8" w:rsidP="00621621" w:rsidRDefault="00B412F8" w14:paraId="69623773" w14:textId="77777777">
            <w:r>
              <w:t>Video tape them!</w:t>
            </w:r>
          </w:p>
          <w:p w:rsidRPr="00F131FA" w:rsidR="00B412F8" w:rsidP="00621621" w:rsidRDefault="00B412F8" w14:paraId="77F63328" w14:textId="77777777">
            <w:r>
              <w:t>Help them believe they are worth it BUT if they don’t speak out about it nothing will change</w:t>
            </w:r>
          </w:p>
          <w:p w:rsidRPr="00F131FA" w:rsidR="00B412F8" w:rsidP="00621621" w:rsidRDefault="00B412F8" w14:paraId="3B157374" w14:textId="77777777">
            <w:r>
              <w:t>BRANDING - Develop a clear and simple salary message.  NEA salary Campaign Create a theme, message and a media “buzz”.  Visuals- promotional items, bumper stickers, t-shirts</w:t>
            </w:r>
          </w:p>
          <w:p w:rsidR="00845D28" w:rsidP="3F81DDC5" w:rsidRDefault="00845D28" w14:paraId="2FF2C77F" w14:textId="7F28AB37">
            <w:pPr>
              <w:pStyle w:val="Normal"/>
            </w:pPr>
          </w:p>
          <w:p w:rsidRPr="00F131FA" w:rsidR="00B412F8" w:rsidP="00621621" w:rsidRDefault="00B412F8" w14:paraId="75A04C07" w14:textId="787357B1">
            <w:r>
              <w:t>Step 9 – Escalate</w:t>
            </w:r>
            <w:r w:rsidR="0AD6F056">
              <w:t>:</w:t>
            </w:r>
            <w:r>
              <w:t xml:space="preserve"> Approach every educator – </w:t>
            </w:r>
          </w:p>
          <w:p w:rsidRPr="00F131FA" w:rsidR="00B412F8" w:rsidP="00621621" w:rsidRDefault="00B412F8" w14:paraId="2191B0B1" w14:textId="77777777">
            <w:r>
              <w:t>1:1 conversations</w:t>
            </w:r>
          </w:p>
          <w:p w:rsidRPr="00F131FA" w:rsidR="00B412F8" w:rsidP="00C13E05" w:rsidRDefault="00B412F8" w14:paraId="6D342B6C" w14:textId="77777777">
            <w:pPr>
              <w:numPr>
                <w:ilvl w:val="0"/>
                <w:numId w:val="17"/>
              </w:numPr>
            </w:pPr>
            <w:r>
              <w:t>Engage every member- a job for everyone, spread the work out-prevent burnout</w:t>
            </w:r>
          </w:p>
          <w:p w:rsidRPr="00F131FA" w:rsidR="00B412F8" w:rsidP="00C13E05" w:rsidRDefault="00B412F8" w14:paraId="0572C620" w14:textId="77777777">
            <w:pPr>
              <w:numPr>
                <w:ilvl w:val="0"/>
                <w:numId w:val="17"/>
              </w:numPr>
            </w:pPr>
            <w:r>
              <w:t>Supporters- community allies-parents, students, other union, religious leaders, college faculty, community organizations</w:t>
            </w:r>
          </w:p>
          <w:p w:rsidRPr="00F131FA" w:rsidR="00B412F8" w:rsidP="00C13E05" w:rsidRDefault="00B412F8" w14:paraId="1F275EB8" w14:textId="77777777">
            <w:pPr>
              <w:numPr>
                <w:ilvl w:val="0"/>
                <w:numId w:val="17"/>
              </w:numPr>
            </w:pPr>
            <w:r>
              <w:t>Incremental Pressure – candlelight vigils to full blown rallies, protests</w:t>
            </w:r>
          </w:p>
          <w:p w:rsidRPr="00F131FA" w:rsidR="00B412F8" w:rsidP="00C13E05" w:rsidRDefault="00B412F8" w14:paraId="446968F3" w14:textId="77777777">
            <w:pPr>
              <w:numPr>
                <w:ilvl w:val="0"/>
                <w:numId w:val="17"/>
              </w:numPr>
            </w:pPr>
            <w:r>
              <w:t>Surround- pressure on the decision-makers</w:t>
            </w:r>
          </w:p>
          <w:p w:rsidRPr="00F131FA" w:rsidR="00B412F8" w:rsidP="00621621" w:rsidRDefault="00B412F8" w14:paraId="1AEBFD48" w14:textId="77777777">
            <w:r>
              <w:t>For bargaining states and non-bargaining states. Decision–maker; Supt., Board of Ed. Members, Legislators, Public</w:t>
            </w:r>
          </w:p>
          <w:p w:rsidRPr="00F131FA" w:rsidR="00B412F8" w:rsidP="00621621" w:rsidRDefault="00B412F8" w14:paraId="6A60862D" w14:textId="77777777">
            <w:r>
              <w:t>It’s all about your community connections (coalitions) putting pressure on the decision makers (whomever that may be)</w:t>
            </w:r>
          </w:p>
          <w:p w:rsidR="3F81DDC5" w:rsidP="3F81DDC5" w:rsidRDefault="3F81DDC5" w14:paraId="2E062B27" w14:textId="077D2AB2">
            <w:pPr>
              <w:pStyle w:val="Normal"/>
            </w:pPr>
          </w:p>
          <w:p w:rsidRPr="00F131FA" w:rsidR="00B412F8" w:rsidP="00621621" w:rsidRDefault="00B412F8" w14:paraId="1DF4E00A" w14:textId="77777777">
            <w:r>
              <w:t>Step 10 – Celebrate</w:t>
            </w:r>
          </w:p>
          <w:p w:rsidRPr="00F131FA" w:rsidR="00B412F8" w:rsidP="00621621" w:rsidRDefault="00B412F8" w14:paraId="5643B221" w14:textId="77777777">
            <w:r>
              <w:t>Keep improving salary schedules, keep organizing, plan for the next.</w:t>
            </w:r>
          </w:p>
          <w:p w:rsidRPr="00091DC4" w:rsidR="00B412F8" w:rsidP="2F975780" w:rsidRDefault="00B412F8" w14:paraId="73B66090" w14:textId="7E31FDA2">
            <w:r w:rsidR="00B412F8">
              <w:rPr/>
              <w:t xml:space="preserve">“A force to be reckoned with…” - you may not be the districts favorite local president or </w:t>
            </w:r>
            <w:r w:rsidR="4286D744">
              <w:rPr/>
              <w:t>union</w:t>
            </w:r>
            <w:r w:rsidR="4286D744">
              <w:rPr/>
              <w:t xml:space="preserve"> </w:t>
            </w:r>
            <w:r w:rsidR="00B412F8">
              <w:rPr/>
              <w:t>but they know you are a force to be reckoned with, you have the community's support...</w:t>
            </w:r>
            <w:r w:rsidR="00B412F8">
              <w:rPr/>
              <w:t>you’re</w:t>
            </w:r>
            <w:r w:rsidR="00B412F8">
              <w:rPr/>
              <w:t xml:space="preserve"> now a player, where before you </w:t>
            </w:r>
            <w:r w:rsidR="00B412F8">
              <w:rPr/>
              <w:t>weren’t</w:t>
            </w:r>
            <w:r w:rsidR="00B412F8">
              <w:rPr/>
              <w:t xml:space="preserve"> even in the game.</w:t>
            </w:r>
          </w:p>
          <w:p w:rsidRPr="00091DC4" w:rsidR="00B412F8" w:rsidP="3F81DDC5" w:rsidRDefault="00B412F8" w14:paraId="59071A7A" w14:textId="048B2800">
            <w:pPr>
              <w:pStyle w:val="Normal"/>
            </w:pPr>
          </w:p>
          <w:p w:rsidRPr="00091DC4" w:rsidR="00B412F8" w:rsidP="3F81DDC5" w:rsidRDefault="00B412F8" w14:paraId="48333652" w14:textId="7DA02C26">
            <w:pPr>
              <w:pStyle w:val="Normal"/>
              <w:rPr>
                <w:highlight w:val="yellow"/>
              </w:rPr>
            </w:pPr>
            <w:r w:rsidRPr="3F81DDC5" w:rsidR="04B224E0">
              <w:rPr>
                <w:highlight w:val="yellow"/>
              </w:rPr>
              <w:t>This is 45 minutes</w:t>
            </w:r>
            <w:r w:rsidRPr="3F81DDC5" w:rsidR="04B224E0">
              <w:rPr>
                <w:highlight w:val="yellow"/>
              </w:rPr>
              <w:t xml:space="preserve">.  </w:t>
            </w:r>
            <w:r w:rsidRPr="3F81DDC5" w:rsidR="04B224E0">
              <w:rPr>
                <w:highlight w:val="yellow"/>
              </w:rPr>
              <w:t>Give the other 15 to Financialization to make more interactive</w:t>
            </w:r>
          </w:p>
        </w:tc>
        <w:tc>
          <w:tcPr>
            <w:tcW w:w="2322" w:type="dxa"/>
            <w:gridSpan w:val="2"/>
            <w:tcMar/>
          </w:tcPr>
          <w:p w:rsidR="00B412F8" w:rsidP="00621621" w:rsidRDefault="00B412F8" w14:paraId="0086E33C" w14:textId="0E0FE333">
            <w:r>
              <w:t xml:space="preserve">Participants will be introduced to a minimum wage- and living wage calculator that they will apply to their own locals. </w:t>
            </w:r>
          </w:p>
          <w:p w:rsidR="00B412F8" w:rsidP="00621621" w:rsidRDefault="00B412F8" w14:paraId="51C81BAF" w14:textId="77777777"/>
          <w:p w:rsidR="00B412F8" w:rsidP="00621621" w:rsidRDefault="00B412F8" w14:paraId="04DAECD5" w14:textId="77777777">
            <w:r>
              <w:t xml:space="preserve">Participants will review the 10 steps of a living wage campaign and identify those in case studies. </w:t>
            </w:r>
          </w:p>
          <w:p w:rsidR="00B412F8" w:rsidP="00621621" w:rsidRDefault="00B412F8" w14:paraId="5DBC67AA" w14:textId="77777777"/>
          <w:p w:rsidR="00B412F8" w:rsidP="00621621" w:rsidRDefault="00B412F8" w14:paraId="1FE1DF1E" w14:textId="77777777">
            <w:r>
              <w:t>Participants will develop communications that humanize the issues of workers to build support.</w:t>
            </w:r>
          </w:p>
          <w:p w:rsidR="00B412F8" w:rsidP="00621621" w:rsidRDefault="00B412F8" w14:paraId="37394D21" w14:textId="77777777">
            <w:pPr>
              <w:rPr>
                <w:color w:val="000000" w:themeColor="text1"/>
              </w:rPr>
            </w:pPr>
          </w:p>
          <w:p w:rsidR="00B412F8" w:rsidP="00621621" w:rsidRDefault="00B412F8" w14:paraId="2C50AC8D" w14:textId="77777777"/>
          <w:p w:rsidR="00B412F8" w:rsidP="00621621" w:rsidRDefault="00B412F8" w14:paraId="2DF87497" w14:textId="77777777">
            <w:r>
              <w:t xml:space="preserve">Participants will review the 10 steps of a living wage campaign and identify those in case studies. </w:t>
            </w:r>
          </w:p>
          <w:p w:rsidR="00B412F8" w:rsidP="00621621" w:rsidRDefault="00B412F8" w14:paraId="2F9D96C1" w14:textId="77777777"/>
          <w:p w:rsidR="00B412F8" w:rsidP="00621621" w:rsidRDefault="00B412F8" w14:paraId="4BAD320B" w14:textId="77777777">
            <w:pPr>
              <w:rPr>
                <w:color w:val="000000" w:themeColor="text1"/>
              </w:rPr>
            </w:pPr>
            <w:r>
              <w:t>Participants will develop communications that humanize the issues of workers to build support.</w:t>
            </w:r>
          </w:p>
          <w:p w:rsidR="00B412F8" w:rsidP="00621621" w:rsidRDefault="00B412F8" w14:paraId="4E65B839" w14:textId="77777777">
            <w:pPr>
              <w:rPr>
                <w:color w:val="000000" w:themeColor="text1"/>
              </w:rPr>
            </w:pPr>
          </w:p>
          <w:p w:rsidR="00B412F8" w:rsidP="00621621" w:rsidRDefault="00B412F8" w14:paraId="2F592F96" w14:textId="77777777">
            <w:pPr>
              <w:rPr>
                <w:color w:val="000000" w:themeColor="text1"/>
              </w:rPr>
            </w:pPr>
          </w:p>
          <w:p w:rsidR="00B412F8" w:rsidP="00621621" w:rsidRDefault="00B412F8" w14:paraId="0B834EE8" w14:textId="77777777">
            <w:pPr>
              <w:rPr>
                <w:color w:val="000000" w:themeColor="text1"/>
              </w:rPr>
            </w:pPr>
          </w:p>
          <w:p w:rsidR="00B412F8" w:rsidP="00621621" w:rsidRDefault="00B412F8" w14:paraId="4776E3B6" w14:textId="77777777">
            <w:pPr>
              <w:rPr>
                <w:color w:val="000000" w:themeColor="text1"/>
              </w:rPr>
            </w:pPr>
          </w:p>
          <w:p w:rsidR="00B412F8" w:rsidP="00621621" w:rsidRDefault="00B412F8" w14:paraId="370A9742" w14:textId="77777777">
            <w:pPr>
              <w:rPr>
                <w:color w:val="000000" w:themeColor="text1"/>
              </w:rPr>
            </w:pPr>
          </w:p>
          <w:p w:rsidR="00B412F8" w:rsidP="00621621" w:rsidRDefault="00B412F8" w14:paraId="2C598629" w14:textId="77777777">
            <w:pPr>
              <w:rPr>
                <w:color w:val="000000" w:themeColor="text1"/>
              </w:rPr>
            </w:pPr>
          </w:p>
        </w:tc>
      </w:tr>
      <w:tr w:rsidR="002C5562" w:rsidTr="67C091F6" w14:paraId="379613E9" w14:textId="77777777">
        <w:trPr>
          <w:trHeight w:val="300"/>
        </w:trPr>
        <w:tc>
          <w:tcPr>
            <w:tcW w:w="14870" w:type="dxa"/>
            <w:gridSpan w:val="10"/>
            <w:shd w:val="clear" w:color="auto" w:fill="F2F2F2" w:themeFill="background1" w:themeFillShade="F2"/>
            <w:tcMar/>
          </w:tcPr>
          <w:p w:rsidR="002C5562" w:rsidP="002C5562" w:rsidRDefault="002C5562" w14:paraId="5164B58E" w14:textId="3594284F">
            <w:pPr>
              <w:rPr>
                <w:b/>
                <w:bCs/>
              </w:rPr>
            </w:pPr>
            <w:r w:rsidRPr="4A15AE83">
              <w:rPr>
                <w:b/>
                <w:bCs/>
              </w:rPr>
              <w:t>12:00 to 1:00</w:t>
            </w:r>
          </w:p>
          <w:p w:rsidR="002C5562" w:rsidP="002C5562" w:rsidRDefault="002C5562" w14:paraId="2437701F" w14:textId="3C3E237C">
            <w:pPr>
              <w:jc w:val="center"/>
              <w:rPr>
                <w:color w:val="000000" w:themeColor="text1"/>
                <w:highlight w:val="yellow"/>
              </w:rPr>
            </w:pPr>
            <w:r w:rsidRPr="002C5562">
              <w:rPr>
                <w:b/>
                <w:bCs/>
                <w:sz w:val="36"/>
                <w:szCs w:val="36"/>
              </w:rPr>
              <w:t>LUNCH</w:t>
            </w:r>
          </w:p>
        </w:tc>
      </w:tr>
      <w:tr w:rsidR="008D7CBA" w:rsidTr="67C091F6" w14:paraId="5F1A29B5" w14:textId="77777777">
        <w:trPr>
          <w:trHeight w:val="300"/>
        </w:trPr>
        <w:tc>
          <w:tcPr>
            <w:tcW w:w="3297" w:type="dxa"/>
            <w:gridSpan w:val="2"/>
            <w:shd w:val="clear" w:color="auto" w:fill="D9D9D9" w:themeFill="background1" w:themeFillShade="D9"/>
            <w:tcMar/>
          </w:tcPr>
          <w:p w:rsidR="008D7CBA" w:rsidP="072F44DA" w:rsidRDefault="008D7CBA" w14:paraId="0D06494E" w14:textId="2992B20B">
            <w:pPr>
              <w:rPr>
                <w:color w:val="000000" w:themeColor="text1"/>
                <w:highlight w:val="yellow"/>
              </w:rPr>
            </w:pPr>
            <w:r w:rsidRPr="6551E367">
              <w:rPr>
                <w:b/>
                <w:bCs/>
                <w:color w:val="000000" w:themeColor="text1"/>
              </w:rPr>
              <w:t>1:00 - 1:30 Heidi and Juli</w:t>
            </w:r>
          </w:p>
        </w:tc>
        <w:tc>
          <w:tcPr>
            <w:tcW w:w="11573" w:type="dxa"/>
            <w:gridSpan w:val="8"/>
            <w:shd w:val="clear" w:color="auto" w:fill="D9D9D9" w:themeFill="background1" w:themeFillShade="D9"/>
            <w:tcMar/>
          </w:tcPr>
          <w:p w:rsidR="008D7CBA" w:rsidP="008D7CBA" w:rsidRDefault="008D7CBA" w14:paraId="517DB874" w14:textId="26B49AC7">
            <w:pPr>
              <w:jc w:val="center"/>
              <w:rPr>
                <w:color w:val="000000" w:themeColor="text1"/>
              </w:rPr>
            </w:pPr>
            <w:r w:rsidRPr="00401FC2">
              <w:rPr>
                <w:b/>
                <w:bCs/>
              </w:rPr>
              <w:t>Step Identification Activity</w:t>
            </w:r>
            <w:r>
              <w:rPr>
                <w:b/>
                <w:bCs/>
              </w:rPr>
              <w:t xml:space="preserve"> (30 Min)</w:t>
            </w:r>
          </w:p>
        </w:tc>
      </w:tr>
      <w:tr w:rsidR="00845D28" w:rsidTr="67C091F6" w14:paraId="44F1F08A" w14:textId="77777777">
        <w:trPr>
          <w:trHeight w:val="300"/>
        </w:trPr>
        <w:tc>
          <w:tcPr>
            <w:tcW w:w="3297" w:type="dxa"/>
            <w:gridSpan w:val="2"/>
            <w:tcMar/>
          </w:tcPr>
          <w:p w:rsidR="00845D28" w:rsidP="04ADAED7" w:rsidRDefault="00845D28" w14:paraId="79C5E99A" w14:textId="0E9C0B48">
            <w:pPr>
              <w:spacing w:line="259" w:lineRule="auto"/>
            </w:pPr>
            <w:r>
              <w:rPr>
                <w:noProof/>
              </w:rPr>
              <w:drawing>
                <wp:inline distT="0" distB="0" distL="0" distR="0" wp14:anchorId="1042D1FF" wp14:editId="13E4214C">
                  <wp:extent cx="1569520" cy="882650"/>
                  <wp:effectExtent l="0" t="0" r="0" b="0"/>
                  <wp:docPr id="988356988" name="Picture 1223706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62"/>
                          <pic:cNvPicPr/>
                        </pic:nvPicPr>
                        <pic:blipFill>
                          <a:blip r:embed="rId78">
                            <a:extLst>
                              <a:ext uri="{28A0092B-C50C-407E-A947-70E740481C1C}">
                                <a14:useLocalDpi xmlns:a14="http://schemas.microsoft.com/office/drawing/2010/main" val="0"/>
                              </a:ext>
                            </a:extLst>
                          </a:blip>
                          <a:stretch>
                            <a:fillRect/>
                          </a:stretch>
                        </pic:blipFill>
                        <pic:spPr>
                          <a:xfrm>
                            <a:off x="0" y="0"/>
                            <a:ext cx="1575043" cy="885756"/>
                          </a:xfrm>
                          <a:prstGeom prst="rect">
                            <a:avLst/>
                          </a:prstGeom>
                        </pic:spPr>
                      </pic:pic>
                    </a:graphicData>
                  </a:graphic>
                </wp:inline>
              </w:drawing>
            </w:r>
          </w:p>
          <w:p w:rsidR="00845D28" w:rsidP="04ADAED7" w:rsidRDefault="00845D28" w14:paraId="389FA225" w14:textId="77777777">
            <w:pPr>
              <w:spacing w:line="259" w:lineRule="auto"/>
            </w:pPr>
            <w:r>
              <w:t> </w:t>
            </w:r>
            <w:r>
              <w:rPr>
                <w:noProof/>
              </w:rPr>
              <w:drawing>
                <wp:inline distT="0" distB="0" distL="0" distR="0" wp14:anchorId="7078AE60" wp14:editId="10AED793">
                  <wp:extent cx="1625706" cy="914400"/>
                  <wp:effectExtent l="0" t="0" r="0" b="0"/>
                  <wp:docPr id="15211963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630338" cy="917006"/>
                          </a:xfrm>
                          <a:prstGeom prst="rect">
                            <a:avLst/>
                          </a:prstGeom>
                          <a:noFill/>
                          <a:ln>
                            <a:noFill/>
                          </a:ln>
                        </pic:spPr>
                      </pic:pic>
                    </a:graphicData>
                  </a:graphic>
                </wp:inline>
              </w:drawing>
            </w:r>
          </w:p>
          <w:p w:rsidR="00845D28" w:rsidP="04ADAED7" w:rsidRDefault="00845D28" w14:paraId="5F1C402E" w14:textId="77777777">
            <w:pPr>
              <w:spacing w:line="259" w:lineRule="auto"/>
            </w:pPr>
          </w:p>
          <w:p w:rsidR="00845D28" w:rsidP="04ADAED7" w:rsidRDefault="00845D28" w14:paraId="59D6FD46" w14:textId="77777777">
            <w:pPr>
              <w:spacing w:line="259" w:lineRule="auto"/>
            </w:pPr>
            <w:r>
              <w:t> </w:t>
            </w:r>
            <w:r>
              <w:rPr>
                <w:noProof/>
              </w:rPr>
              <w:drawing>
                <wp:inline distT="0" distB="0" distL="0" distR="0" wp14:anchorId="4C12A0EB" wp14:editId="5876263B">
                  <wp:extent cx="1546679" cy="869950"/>
                  <wp:effectExtent l="0" t="0" r="0" b="6350"/>
                  <wp:docPr id="71517588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558692" cy="876707"/>
                          </a:xfrm>
                          <a:prstGeom prst="rect">
                            <a:avLst/>
                          </a:prstGeom>
                          <a:noFill/>
                          <a:ln>
                            <a:noFill/>
                          </a:ln>
                        </pic:spPr>
                      </pic:pic>
                    </a:graphicData>
                  </a:graphic>
                </wp:inline>
              </w:drawing>
            </w:r>
          </w:p>
          <w:p w:rsidR="00845D28" w:rsidP="072F44DA" w:rsidRDefault="00845D28" w14:paraId="377F9CC4" w14:textId="500FFA1B">
            <w:pPr>
              <w:rPr>
                <w:color w:val="000000" w:themeColor="text1"/>
                <w:highlight w:val="yellow"/>
              </w:rPr>
            </w:pPr>
          </w:p>
        </w:tc>
        <w:tc>
          <w:tcPr>
            <w:tcW w:w="1771" w:type="dxa"/>
            <w:gridSpan w:val="2"/>
            <w:tcMar/>
          </w:tcPr>
          <w:p w:rsidRPr="6153AE9F" w:rsidR="00845D28" w:rsidP="001E260B" w:rsidRDefault="00845D28" w14:paraId="5E63FB6D" w14:textId="77777777">
            <w:r>
              <w:t>Ithica Living Wage Case Study</w:t>
            </w:r>
          </w:p>
          <w:p w:rsidRPr="6153AE9F" w:rsidR="00845D28" w:rsidP="001E260B" w:rsidRDefault="00E7152D" w14:paraId="37E53377" w14:textId="77777777">
            <w:hyperlink r:id="rId81">
              <w:r w:rsidRPr="04ADAED7" w:rsidR="00845D28">
                <w:rPr>
                  <w:rStyle w:val="Hyperlink"/>
                </w:rPr>
                <w:t>https://neahq-my.sharepoint.com/:w:/g/personal/eholmes_nea_org/EbGZkTUC9A9Pm-9pdVQHrY4ByNoqcvJxrlZj_Mf5NzCiAg?e=5pM9Sx</w:t>
              </w:r>
            </w:hyperlink>
          </w:p>
          <w:p w:rsidRPr="6153AE9F" w:rsidR="00845D28" w:rsidP="04ADAED7" w:rsidRDefault="00845D28" w14:paraId="1E82BF68" w14:textId="173211B7">
            <w:pPr>
              <w:rPr>
                <w:color w:val="000000" w:themeColor="text1"/>
              </w:rPr>
            </w:pPr>
          </w:p>
          <w:p w:rsidRPr="6153AE9F" w:rsidR="00845D28" w:rsidP="001E260B" w:rsidRDefault="00845D28" w14:paraId="6ED6314B" w14:textId="77777777">
            <w:r>
              <w:t xml:space="preserve">Somerville Paras Case Study </w:t>
            </w:r>
            <w:hyperlink r:id="rId82">
              <w:r w:rsidRPr="04ADAED7">
                <w:rPr>
                  <w:rStyle w:val="Hyperlink"/>
                </w:rPr>
                <w:t>https://neahq-my.sharepoint.com/:w:/g/personal/eholmes_nea_org/EeH_wUB-lrpGpyWXU9BSyYEBUVTyXaJ00B9gORZUfk7zYw?e=u4V9ab</w:t>
              </w:r>
            </w:hyperlink>
          </w:p>
          <w:p w:rsidRPr="6153AE9F" w:rsidR="00845D28" w:rsidP="04ADAED7" w:rsidRDefault="00845D28" w14:paraId="35ADE664" w14:textId="01D4AD6C">
            <w:pPr>
              <w:rPr>
                <w:color w:val="000000" w:themeColor="text1"/>
              </w:rPr>
            </w:pPr>
          </w:p>
        </w:tc>
        <w:tc>
          <w:tcPr>
            <w:tcW w:w="7480" w:type="dxa"/>
            <w:gridSpan w:val="4"/>
            <w:tcMar/>
          </w:tcPr>
          <w:p w:rsidRPr="00C04039" w:rsidR="00845D28" w:rsidP="2F742D99" w:rsidRDefault="00845D28" w14:paraId="08B4FEC2" w14:textId="51FD3611">
            <w:pPr>
              <w:rPr>
                <w:rFonts w:asciiTheme="minorHAnsi" w:hAnsiTheme="minorHAnsi" w:eastAsiaTheme="minorEastAsia" w:cstheme="minorBidi"/>
                <w:b/>
                <w:bCs/>
                <w:color w:val="000000" w:themeColor="text1"/>
              </w:rPr>
            </w:pPr>
            <w:r w:rsidRPr="2F742D99">
              <w:rPr>
                <w:b/>
                <w:bCs/>
              </w:rPr>
              <w:t>5 Min - Explain activity -Heidi</w:t>
            </w:r>
          </w:p>
          <w:p w:rsidR="00845D28" w:rsidP="00C04039" w:rsidRDefault="00845D28" w14:paraId="050DF53E" w14:textId="6556DE9A">
            <w:r w:rsidR="00845D28">
              <w:rPr/>
              <w:t>Using either the Ithica p. 105 or the Somervile case p. 108 studies, c</w:t>
            </w:r>
            <w:r w:rsidR="55ABA5AB">
              <w:rPr/>
              <w:t xml:space="preserve">omplete the </w:t>
            </w:r>
            <w:r w:rsidR="00845D28">
              <w:rPr/>
              <w:t>chart</w:t>
            </w:r>
            <w:r w:rsidR="4647C75D">
              <w:rPr/>
              <w:t xml:space="preserve"> of your assigned article on p.115</w:t>
            </w:r>
            <w:r w:rsidR="00845D28">
              <w:rPr/>
              <w:t xml:space="preserve"> of as many of the 10 steps of a living wag</w:t>
            </w:r>
            <w:r w:rsidR="00845D28">
              <w:rPr/>
              <w:t>e campai</w:t>
            </w:r>
            <w:r w:rsidR="00845D28">
              <w:rPr/>
              <w:t xml:space="preserve">gn as you can </w:t>
            </w:r>
            <w:r w:rsidR="00845D28">
              <w:rPr/>
              <w:t>identify – you may not find them all in your cases – and some may be implied and</w:t>
            </w:r>
            <w:r w:rsidR="00845D28">
              <w:rPr/>
              <w:t xml:space="preserve"> no</w:t>
            </w:r>
            <w:r w:rsidR="00845D28">
              <w:rPr/>
              <w:t xml:space="preserve">t explicitly stated.  </w:t>
            </w:r>
          </w:p>
          <w:p w:rsidRPr="00773E56" w:rsidR="00845D28" w:rsidP="00773E56" w:rsidRDefault="00845D28" w14:paraId="15554C2E" w14:textId="53BF07DC">
            <w:pPr>
              <w:rPr>
                <w:color w:val="000000" w:themeColor="text1"/>
              </w:rPr>
            </w:pPr>
            <w:r>
              <w:t xml:space="preserve">Assign half the groups to Ithaca and half to Somerville.  </w:t>
            </w:r>
          </w:p>
          <w:p w:rsidRPr="00773E56" w:rsidR="00845D28" w:rsidP="3F81DDC5" w:rsidRDefault="00845D28" w14:paraId="27D79E59" w14:textId="3DBB77A3">
            <w:pPr>
              <w:pStyle w:val="ListParagraph"/>
              <w:numPr>
                <w:ilvl w:val="0"/>
                <w:numId w:val="34"/>
              </w:numPr>
              <w:rPr>
                <w:rFonts w:ascii="Calibri" w:hAnsi="Calibri" w:eastAsia="游明朝" w:cs="Arial" w:asciiTheme="minorAscii" w:hAnsiTheme="minorAscii" w:eastAsiaTheme="minorEastAsia" w:cstheme="minorBidi"/>
                <w:color w:val="000000" w:themeColor="text1"/>
              </w:rPr>
            </w:pPr>
            <w:r w:rsidRPr="3F81DDC5" w:rsidR="49219F54">
              <w:rPr>
                <w:rFonts w:ascii="Calibri" w:hAnsi="Calibri" w:eastAsia="游明朝" w:cs="Arial" w:asciiTheme="minorAscii" w:hAnsiTheme="minorAscii" w:eastAsiaTheme="minorEastAsia" w:cstheme="minorBidi"/>
                <w:color w:val="000000" w:themeColor="text1" w:themeTint="FF" w:themeShade="FF"/>
              </w:rPr>
              <w:t>p</w:t>
            </w:r>
            <w:r w:rsidRPr="3F81DDC5" w:rsidR="00845D28">
              <w:rPr>
                <w:rFonts w:ascii="Calibri" w:hAnsi="Calibri" w:eastAsia="游明朝" w:cs="Arial" w:asciiTheme="minorAscii" w:hAnsiTheme="minorAscii" w:eastAsiaTheme="minorEastAsia" w:cstheme="minorBidi"/>
                <w:color w:val="000000" w:themeColor="text1" w:themeTint="FF" w:themeShade="FF"/>
              </w:rPr>
              <w:t>.105 Ithaca</w:t>
            </w:r>
          </w:p>
          <w:p w:rsidRPr="00773E56" w:rsidR="00845D28" w:rsidP="3F81DDC5" w:rsidRDefault="00845D28" w14:paraId="15E2950D" w14:textId="4065C700">
            <w:pPr>
              <w:pStyle w:val="ListParagraph"/>
              <w:numPr>
                <w:ilvl w:val="0"/>
                <w:numId w:val="34"/>
              </w:numPr>
              <w:rPr>
                <w:rFonts w:ascii="Calibri" w:hAnsi="Calibri" w:eastAsia="游明朝" w:cs="Arial" w:asciiTheme="minorAscii" w:hAnsiTheme="minorAscii" w:eastAsiaTheme="minorEastAsia" w:cstheme="minorBidi"/>
                <w:color w:val="000000" w:themeColor="text1"/>
              </w:rPr>
            </w:pPr>
            <w:r w:rsidRPr="3F81DDC5" w:rsidR="43852B05">
              <w:rPr>
                <w:rFonts w:ascii="Calibri" w:hAnsi="Calibri" w:eastAsia="游明朝" w:cs="Arial" w:asciiTheme="minorAscii" w:hAnsiTheme="minorAscii" w:eastAsiaTheme="minorEastAsia" w:cstheme="minorBidi"/>
                <w:color w:val="000000" w:themeColor="text1" w:themeTint="FF" w:themeShade="FF"/>
              </w:rPr>
              <w:t>p</w:t>
            </w:r>
            <w:r w:rsidRPr="3F81DDC5" w:rsidR="00845D28">
              <w:rPr>
                <w:rFonts w:ascii="Calibri" w:hAnsi="Calibri" w:eastAsia="游明朝" w:cs="Arial" w:asciiTheme="minorAscii" w:hAnsiTheme="minorAscii" w:eastAsiaTheme="minorEastAsia" w:cstheme="minorBidi"/>
                <w:color w:val="000000" w:themeColor="text1" w:themeTint="FF" w:themeShade="FF"/>
              </w:rPr>
              <w:t>.108 Somerville</w:t>
            </w:r>
          </w:p>
          <w:p w:rsidR="00845D28" w:rsidP="00773E56" w:rsidRDefault="00845D28" w14:paraId="22280E4F" w14:textId="5910EF40">
            <w:r w:rsidR="3B0E397F">
              <w:rPr/>
              <w:t xml:space="preserve">p.115 chart tracks the 10 steps. </w:t>
            </w:r>
          </w:p>
          <w:p w:rsidR="3F81DDC5" w:rsidP="3F81DDC5" w:rsidRDefault="3F81DDC5" w14:paraId="6C576BF2" w14:textId="1BD9E11A">
            <w:pPr>
              <w:pStyle w:val="Normal"/>
            </w:pPr>
          </w:p>
          <w:p w:rsidR="00845D28" w:rsidP="3F81DDC5" w:rsidRDefault="00845D28" w14:paraId="69CE7407" w14:textId="587A3A8A">
            <w:pPr>
              <w:pStyle w:val="Normal"/>
              <w:suppressLineNumbers w:val="0"/>
              <w:bidi w:val="0"/>
              <w:spacing w:before="0" w:beforeAutospacing="off" w:after="0" w:afterAutospacing="off" w:line="259" w:lineRule="auto"/>
              <w:ind w:left="0" w:right="0"/>
              <w:jc w:val="left"/>
              <w:rPr>
                <w:b w:val="1"/>
                <w:bCs w:val="1"/>
              </w:rPr>
            </w:pPr>
            <w:r w:rsidRPr="3F81DDC5" w:rsidR="00845D28">
              <w:rPr>
                <w:b w:val="1"/>
                <w:bCs w:val="1"/>
              </w:rPr>
              <w:t xml:space="preserve">10 Min – </w:t>
            </w:r>
            <w:r w:rsidRPr="3F81DDC5" w:rsidR="68D94D69">
              <w:rPr>
                <w:b w:val="1"/>
                <w:bCs w:val="1"/>
              </w:rPr>
              <w:t>Teamwork</w:t>
            </w:r>
            <w:r w:rsidRPr="3F81DDC5" w:rsidR="00845D28">
              <w:rPr>
                <w:b w:val="1"/>
                <w:bCs w:val="1"/>
              </w:rPr>
              <w:t xml:space="preserve"> time</w:t>
            </w:r>
            <w:r w:rsidRPr="3F81DDC5" w:rsidR="52C245E3">
              <w:rPr>
                <w:b w:val="1"/>
                <w:bCs w:val="1"/>
              </w:rPr>
              <w:t xml:space="preserve"> </w:t>
            </w:r>
          </w:p>
          <w:p w:rsidR="00845D28" w:rsidP="00773E56" w:rsidRDefault="00845D28" w14:paraId="7562F5A2" w14:textId="21AA639D">
            <w:pPr>
              <w:rPr>
                <w:rFonts w:asciiTheme="minorHAnsi" w:hAnsiTheme="minorHAnsi" w:eastAsiaTheme="minorEastAsia" w:cstheme="minorBidi"/>
                <w:color w:val="000000" w:themeColor="text1"/>
              </w:rPr>
            </w:pPr>
          </w:p>
          <w:p w:rsidRPr="000D3F0A" w:rsidR="00845D28" w:rsidP="00773E56" w:rsidRDefault="00845D28" w14:paraId="446E34FE" w14:textId="365B4DEE">
            <w:pPr>
              <w:rPr>
                <w:b/>
                <w:bCs/>
              </w:rPr>
            </w:pPr>
            <w:r w:rsidRPr="2F742D99">
              <w:rPr>
                <w:b/>
                <w:bCs/>
              </w:rPr>
              <w:t>10 Min Share out- Juli</w:t>
            </w:r>
          </w:p>
          <w:p w:rsidRPr="00773E56" w:rsidR="00845D28" w:rsidP="00773E56" w:rsidRDefault="00845D28" w14:paraId="079C771C" w14:textId="09A4DFF2">
            <w:pPr>
              <w:rPr>
                <w:rFonts w:asciiTheme="minorHAnsi" w:hAnsiTheme="minorHAnsi" w:eastAsiaTheme="minorEastAsia" w:cstheme="minorBidi"/>
                <w:color w:val="000000" w:themeColor="text1"/>
              </w:rPr>
            </w:pPr>
            <w:r>
              <w:t xml:space="preserve">Create pairs of Ithaca and Somerville to share what they did in each of the 10 steps. </w:t>
            </w:r>
          </w:p>
          <w:p w:rsidR="00845D28" w:rsidP="00773E56" w:rsidRDefault="00845D28" w14:paraId="7C3E88E7" w14:textId="040A18BA">
            <w:pPr>
              <w:spacing w:line="259" w:lineRule="auto"/>
              <w:rPr>
                <w:rFonts w:asciiTheme="minorHAnsi" w:hAnsiTheme="minorHAnsi" w:eastAsiaTheme="minorEastAsia" w:cstheme="minorBidi"/>
                <w:color w:val="000000" w:themeColor="text1"/>
              </w:rPr>
            </w:pPr>
          </w:p>
          <w:p w:rsidRPr="000D3F0A" w:rsidR="00845D28" w:rsidP="2F742D99" w:rsidRDefault="00845D28" w14:paraId="07D14CBA" w14:textId="2672E41F">
            <w:pPr>
              <w:rPr>
                <w:rFonts w:asciiTheme="minorHAnsi" w:hAnsiTheme="minorHAnsi" w:eastAsiaTheme="minorEastAsia" w:cstheme="minorBidi"/>
                <w:b/>
                <w:bCs/>
                <w:color w:val="000000" w:themeColor="text1"/>
              </w:rPr>
            </w:pPr>
            <w:r w:rsidRPr="2F742D99">
              <w:rPr>
                <w:rFonts w:asciiTheme="minorHAnsi" w:hAnsiTheme="minorHAnsi" w:eastAsiaTheme="minorEastAsia" w:cstheme="minorBidi"/>
                <w:b/>
                <w:bCs/>
                <w:color w:val="000000" w:themeColor="text1"/>
              </w:rPr>
              <w:t>5 Min - Key Point -Juli</w:t>
            </w:r>
          </w:p>
          <w:p w:rsidR="00845D28" w:rsidP="04ADAED7" w:rsidRDefault="00845D28" w14:paraId="7807CF48" w14:textId="07473C64">
            <w:pPr>
              <w:rPr>
                <w:rFonts w:asciiTheme="minorHAnsi" w:hAnsiTheme="minorHAnsi" w:eastAsiaTheme="minorEastAsia" w:cstheme="minorBidi"/>
                <w:color w:val="000000" w:themeColor="text1"/>
              </w:rPr>
            </w:pPr>
            <w:r w:rsidRPr="04ADAED7">
              <w:rPr>
                <w:rFonts w:asciiTheme="minorHAnsi" w:hAnsiTheme="minorHAnsi" w:eastAsiaTheme="minorEastAsia" w:cstheme="minorBidi"/>
                <w:color w:val="000000" w:themeColor="text1"/>
              </w:rPr>
              <w:t>A living wage campaign can be done effectively in bargaining or non-bargaining states because it is ultimately about organizing.</w:t>
            </w:r>
          </w:p>
          <w:p w:rsidRPr="001E260B" w:rsidR="00845D28" w:rsidP="4A15AE83" w:rsidRDefault="00845D28" w14:paraId="42B4FE21" w14:textId="6563A625">
            <w:pPr>
              <w:rPr>
                <w:rFonts w:asciiTheme="minorHAnsi" w:hAnsiTheme="minorHAnsi" w:eastAsiaTheme="minorEastAsia" w:cstheme="minorBidi"/>
                <w:b/>
                <w:bCs/>
                <w:color w:val="FF0000"/>
              </w:rPr>
            </w:pPr>
          </w:p>
          <w:p w:rsidRPr="001E260B" w:rsidR="00845D28" w:rsidP="3F81DDC5" w:rsidRDefault="00845D28" w14:paraId="7BA4042B" w14:textId="48587202">
            <w:pPr>
              <w:rPr>
                <w:rFonts w:ascii="Calibri" w:hAnsi="Calibri" w:eastAsia="游明朝" w:cs="Arial" w:asciiTheme="minorAscii" w:hAnsiTheme="minorAscii" w:eastAsiaTheme="minorEastAsia" w:cstheme="minorBidi"/>
                <w:b w:val="1"/>
                <w:bCs w:val="1"/>
                <w:color w:val="000000" w:themeColor="text1" w:themeTint="FF" w:themeShade="FF"/>
              </w:rPr>
            </w:pPr>
          </w:p>
          <w:p w:rsidRPr="001E260B" w:rsidR="00845D28" w:rsidP="3F81DDC5" w:rsidRDefault="00845D28" w14:paraId="3D09444A" w14:textId="6D5D6410">
            <w:pPr>
              <w:pStyle w:val="Normal"/>
              <w:rPr>
                <w:rFonts w:ascii="Calibri" w:hAnsi="Calibri" w:eastAsia="游明朝" w:cs="Arial" w:asciiTheme="minorAscii" w:hAnsiTheme="minorAscii" w:eastAsiaTheme="minorEastAsia" w:cstheme="minorBidi"/>
                <w:b w:val="0"/>
                <w:bCs w:val="0"/>
                <w:color w:val="000000" w:themeColor="text1" w:themeTint="FF" w:themeShade="FF"/>
                <w:highlight w:val="yellow"/>
              </w:rPr>
            </w:pPr>
            <w:r w:rsidRPr="3F81DDC5" w:rsidR="68AEDDB8">
              <w:rPr>
                <w:rFonts w:ascii="Calibri" w:hAnsi="Calibri" w:eastAsia="游明朝" w:cs="Arial" w:asciiTheme="minorAscii" w:hAnsiTheme="minorAscii" w:eastAsiaTheme="minorEastAsia" w:cstheme="minorBidi"/>
                <w:b w:val="0"/>
                <w:bCs w:val="0"/>
                <w:color w:val="000000" w:themeColor="text1" w:themeTint="FF" w:themeShade="FF"/>
                <w:highlight w:val="yellow"/>
              </w:rPr>
              <w:t xml:space="preserve">Note: It may be helpful for the facilitators of this section to have some guiding/coaching </w:t>
            </w:r>
            <w:r w:rsidRPr="3F81DDC5" w:rsidR="62F6E927">
              <w:rPr>
                <w:rFonts w:ascii="Calibri" w:hAnsi="Calibri" w:eastAsia="游明朝" w:cs="Arial" w:asciiTheme="minorAscii" w:hAnsiTheme="minorAscii" w:eastAsiaTheme="minorEastAsia" w:cstheme="minorBidi"/>
                <w:b w:val="0"/>
                <w:bCs w:val="0"/>
                <w:color w:val="000000" w:themeColor="text1" w:themeTint="FF" w:themeShade="FF"/>
                <w:highlight w:val="yellow"/>
              </w:rPr>
              <w:t>questions based on each specific article folks are assigned to.</w:t>
            </w:r>
            <w:r w:rsidRPr="3F81DDC5" w:rsidR="62F6E927">
              <w:rPr>
                <w:rFonts w:ascii="Calibri" w:hAnsi="Calibri" w:eastAsia="游明朝" w:cs="Arial" w:asciiTheme="minorAscii" w:hAnsiTheme="minorAscii" w:eastAsiaTheme="minorEastAsia" w:cstheme="minorBidi"/>
                <w:b w:val="0"/>
                <w:bCs w:val="0"/>
                <w:color w:val="000000" w:themeColor="text1" w:themeTint="FF" w:themeShade="FF"/>
              </w:rPr>
              <w:t xml:space="preserve"> </w:t>
            </w:r>
          </w:p>
          <w:p w:rsidRPr="001E260B" w:rsidR="00845D28" w:rsidP="3F81DDC5" w:rsidRDefault="00845D28" w14:paraId="6FAAC9E3" w14:textId="5B71281B">
            <w:pPr>
              <w:pStyle w:val="Normal"/>
              <w:rPr>
                <w:rFonts w:ascii="Calibri" w:hAnsi="Calibri" w:eastAsia="游明朝" w:cs="Arial" w:asciiTheme="minorAscii" w:hAnsiTheme="minorAscii" w:eastAsiaTheme="minorEastAsia" w:cstheme="minorBidi"/>
                <w:b w:val="0"/>
                <w:bCs w:val="0"/>
                <w:color w:val="000000" w:themeColor="text1" w:themeTint="FF" w:themeShade="FF"/>
              </w:rPr>
            </w:pPr>
            <w:r w:rsidRPr="3F81DDC5" w:rsidR="4D9F5B9A">
              <w:rPr>
                <w:rFonts w:ascii="Calibri" w:hAnsi="Calibri" w:eastAsia="游明朝" w:cs="Arial" w:asciiTheme="minorAscii" w:hAnsiTheme="minorAscii" w:eastAsiaTheme="minorEastAsia" w:cstheme="minorBidi"/>
                <w:b w:val="0"/>
                <w:bCs w:val="0"/>
                <w:color w:val="000000" w:themeColor="text1" w:themeTint="FF" w:themeShade="FF"/>
                <w:highlight w:val="yellow"/>
              </w:rPr>
              <w:t>Is there a need to have some sort of guide for “Suggested” or facilitator responses when looking for the 10 steps in each case?</w:t>
            </w:r>
            <w:r w:rsidRPr="3F81DDC5" w:rsidR="4D9F5B9A">
              <w:rPr>
                <w:rFonts w:ascii="Calibri" w:hAnsi="Calibri" w:eastAsia="游明朝" w:cs="Arial" w:asciiTheme="minorAscii" w:hAnsiTheme="minorAscii" w:eastAsiaTheme="minorEastAsia" w:cstheme="minorBidi"/>
                <w:b w:val="0"/>
                <w:bCs w:val="0"/>
                <w:color w:val="000000" w:themeColor="text1" w:themeTint="FF" w:themeShade="FF"/>
              </w:rPr>
              <w:t xml:space="preserve"> </w:t>
            </w:r>
          </w:p>
          <w:p w:rsidRPr="001E260B" w:rsidR="00845D28" w:rsidP="3F81DDC5" w:rsidRDefault="00845D28" w14:paraId="2CCB400A" w14:textId="1F972E40">
            <w:pPr>
              <w:pStyle w:val="Normal"/>
              <w:rPr>
                <w:rFonts w:ascii="Calibri" w:hAnsi="Calibri" w:eastAsia="游明朝" w:cs="Arial" w:asciiTheme="minorAscii" w:hAnsiTheme="minorAscii" w:eastAsiaTheme="minorEastAsia" w:cstheme="minorBidi"/>
                <w:b w:val="0"/>
                <w:bCs w:val="0"/>
                <w:color w:val="000000" w:themeColor="text1" w:themeTint="FF" w:themeShade="FF"/>
              </w:rPr>
            </w:pPr>
          </w:p>
          <w:p w:rsidRPr="001E260B" w:rsidR="00845D28" w:rsidP="3F81DDC5" w:rsidRDefault="00845D28" w14:paraId="1C25FB62" w14:textId="53F570A2">
            <w:pPr>
              <w:pStyle w:val="Normal"/>
              <w:rPr>
                <w:rFonts w:ascii="Calibri" w:hAnsi="Calibri" w:eastAsia="游明朝" w:cs="Arial" w:asciiTheme="minorAscii" w:hAnsiTheme="minorAscii" w:eastAsiaTheme="minorEastAsia" w:cstheme="minorBidi"/>
                <w:b w:val="0"/>
                <w:bCs w:val="0"/>
                <w:color w:val="000000" w:themeColor="text1" w:themeTint="FF" w:themeShade="FF"/>
                <w:highlight w:val="yellow"/>
              </w:rPr>
            </w:pPr>
            <w:r w:rsidRPr="3F81DDC5" w:rsidR="104B7CE2">
              <w:rPr>
                <w:rFonts w:ascii="Calibri" w:hAnsi="Calibri" w:eastAsia="游明朝" w:cs="Arial" w:asciiTheme="minorAscii" w:hAnsiTheme="minorAscii" w:eastAsiaTheme="minorEastAsia" w:cstheme="minorBidi"/>
                <w:b w:val="0"/>
                <w:bCs w:val="0"/>
                <w:color w:val="000000" w:themeColor="text1" w:themeTint="FF" w:themeShade="FF"/>
                <w:highlight w:val="yellow"/>
              </w:rPr>
              <w:t xml:space="preserve">Do we flip the order of this section? Participants did not have enough time to work through the section and do any debrief as a </w:t>
            </w:r>
            <w:r w:rsidRPr="3F81DDC5" w:rsidR="4F5F2ABD">
              <w:rPr>
                <w:rFonts w:ascii="Calibri" w:hAnsi="Calibri" w:eastAsia="游明朝" w:cs="Arial" w:asciiTheme="minorAscii" w:hAnsiTheme="minorAscii" w:eastAsiaTheme="minorEastAsia" w:cstheme="minorBidi"/>
                <w:b w:val="0"/>
                <w:bCs w:val="0"/>
                <w:color w:val="000000" w:themeColor="text1" w:themeTint="FF" w:themeShade="FF"/>
                <w:highlight w:val="yellow"/>
              </w:rPr>
              <w:t>whole group</w:t>
            </w:r>
            <w:r w:rsidRPr="3F81DDC5" w:rsidR="104B7CE2">
              <w:rPr>
                <w:rFonts w:ascii="Calibri" w:hAnsi="Calibri" w:eastAsia="游明朝" w:cs="Arial" w:asciiTheme="minorAscii" w:hAnsiTheme="minorAscii" w:eastAsiaTheme="minorEastAsia" w:cstheme="minorBidi"/>
                <w:b w:val="0"/>
                <w:bCs w:val="0"/>
                <w:color w:val="000000" w:themeColor="text1" w:themeTint="FF" w:themeShade="FF"/>
                <w:highlight w:val="yellow"/>
              </w:rPr>
              <w:t>. If we</w:t>
            </w:r>
            <w:r w:rsidRPr="3F81DDC5" w:rsidR="1720DBF0">
              <w:rPr>
                <w:rFonts w:ascii="Calibri" w:hAnsi="Calibri" w:eastAsia="游明朝" w:cs="Arial" w:asciiTheme="minorAscii" w:hAnsiTheme="minorAscii" w:eastAsiaTheme="minorEastAsia" w:cstheme="minorBidi"/>
                <w:b w:val="0"/>
                <w:bCs w:val="0"/>
                <w:color w:val="000000" w:themeColor="text1" w:themeTint="FF" w:themeShade="FF"/>
                <w:highlight w:val="yellow"/>
              </w:rPr>
              <w:t xml:space="preserve"> flipped the lesson to work through p.</w:t>
            </w:r>
            <w:r w:rsidRPr="3F81DDC5" w:rsidR="0821ABAD">
              <w:rPr>
                <w:rFonts w:ascii="Calibri" w:hAnsi="Calibri" w:eastAsia="游明朝" w:cs="Arial" w:asciiTheme="minorAscii" w:hAnsiTheme="minorAscii" w:eastAsiaTheme="minorEastAsia" w:cstheme="minorBidi"/>
                <w:b w:val="0"/>
                <w:bCs w:val="0"/>
                <w:color w:val="000000" w:themeColor="text1" w:themeTint="FF" w:themeShade="FF"/>
                <w:highlight w:val="yellow"/>
              </w:rPr>
              <w:t xml:space="preserve"> </w:t>
            </w:r>
            <w:r w:rsidRPr="3F81DDC5" w:rsidR="1720DBF0">
              <w:rPr>
                <w:rFonts w:ascii="Calibri" w:hAnsi="Calibri" w:eastAsia="游明朝" w:cs="Arial" w:asciiTheme="minorAscii" w:hAnsiTheme="minorAscii" w:eastAsiaTheme="minorEastAsia" w:cstheme="minorBidi"/>
                <w:b w:val="0"/>
                <w:bCs w:val="0"/>
                <w:color w:val="000000" w:themeColor="text1" w:themeTint="FF" w:themeShade="FF"/>
                <w:highlight w:val="yellow"/>
              </w:rPr>
              <w:t xml:space="preserve">115 in the article groups and then worked through </w:t>
            </w:r>
            <w:r w:rsidRPr="3F81DDC5" w:rsidR="3D0E5806">
              <w:rPr>
                <w:rFonts w:ascii="Calibri" w:hAnsi="Calibri" w:eastAsia="游明朝" w:cs="Arial" w:asciiTheme="minorAscii" w:hAnsiTheme="minorAscii" w:eastAsiaTheme="minorEastAsia" w:cstheme="minorBidi"/>
                <w:b w:val="0"/>
                <w:bCs w:val="0"/>
                <w:color w:val="000000" w:themeColor="text1" w:themeTint="FF" w:themeShade="FF"/>
                <w:highlight w:val="yellow"/>
              </w:rPr>
              <w:t xml:space="preserve">the “lecture”, it would allow us to go back through the article to find each of the steps. </w:t>
            </w:r>
            <w:r w:rsidRPr="3F81DDC5" w:rsidR="4BDE1CB6">
              <w:rPr>
                <w:rFonts w:ascii="Calibri" w:hAnsi="Calibri" w:eastAsia="游明朝" w:cs="Arial" w:asciiTheme="minorAscii" w:hAnsiTheme="minorAscii" w:eastAsiaTheme="minorEastAsia" w:cstheme="minorBidi"/>
                <w:b w:val="0"/>
                <w:bCs w:val="0"/>
                <w:color w:val="000000" w:themeColor="text1" w:themeTint="FF" w:themeShade="FF"/>
                <w:highlight w:val="yellow"/>
              </w:rPr>
              <w:t>Could we also include some time for participants to be able to answer the following: “If you were able to change one thing about this campaign, what would it be?” OR “</w:t>
            </w:r>
            <w:r w:rsidRPr="3F81DDC5" w:rsidR="45FBB874">
              <w:rPr>
                <w:rFonts w:ascii="Calibri" w:hAnsi="Calibri" w:eastAsia="游明朝" w:cs="Arial" w:asciiTheme="minorAscii" w:hAnsiTheme="minorAscii" w:eastAsiaTheme="minorEastAsia" w:cstheme="minorBidi"/>
                <w:b w:val="0"/>
                <w:bCs w:val="0"/>
                <w:color w:val="000000" w:themeColor="text1" w:themeTint="FF" w:themeShade="FF"/>
                <w:highlight w:val="yellow"/>
              </w:rPr>
              <w:t>how would you change the campaign to include steps that may have been incomplete and/or missing?</w:t>
            </w:r>
          </w:p>
          <w:p w:rsidRPr="001E260B" w:rsidR="00845D28" w:rsidP="3F81DDC5" w:rsidRDefault="00845D28" w14:paraId="2D82E504" w14:textId="2EC96782">
            <w:pPr>
              <w:pStyle w:val="Normal"/>
              <w:rPr>
                <w:rFonts w:ascii="Calibri" w:hAnsi="Calibri" w:eastAsia="游明朝" w:cs="Arial" w:asciiTheme="minorAscii" w:hAnsiTheme="minorAscii" w:eastAsiaTheme="minorEastAsia" w:cstheme="minorBidi"/>
                <w:b w:val="0"/>
                <w:bCs w:val="0"/>
                <w:color w:val="000000" w:themeColor="text1" w:themeTint="FF" w:themeShade="FF"/>
                <w:highlight w:val="yellow"/>
              </w:rPr>
            </w:pPr>
          </w:p>
          <w:p w:rsidRPr="001E260B" w:rsidR="00845D28" w:rsidP="3F81DDC5" w:rsidRDefault="00845D28" w14:paraId="6B6C6656" w14:textId="26C99BA2">
            <w:pPr>
              <w:pStyle w:val="Normal"/>
              <w:rPr>
                <w:rFonts w:ascii="Calibri" w:hAnsi="Calibri" w:eastAsia="游明朝" w:cs="Arial" w:asciiTheme="minorAscii" w:hAnsiTheme="minorAscii" w:eastAsiaTheme="minorEastAsia" w:cstheme="minorBidi"/>
                <w:b w:val="0"/>
                <w:bCs w:val="0"/>
                <w:color w:val="000000" w:themeColor="text1"/>
                <w:highlight w:val="yellow"/>
              </w:rPr>
            </w:pPr>
            <w:r w:rsidRPr="3F81DDC5" w:rsidR="351833BA">
              <w:rPr>
                <w:rFonts w:ascii="Calibri" w:hAnsi="Calibri" w:eastAsia="游明朝" w:cs="Arial" w:asciiTheme="minorAscii" w:hAnsiTheme="minorAscii" w:eastAsiaTheme="minorEastAsia" w:cstheme="minorBidi"/>
                <w:b w:val="0"/>
                <w:bCs w:val="0"/>
                <w:color w:val="000000" w:themeColor="text1" w:themeTint="FF" w:themeShade="FF"/>
                <w:highlight w:val="yellow"/>
              </w:rPr>
              <w:t>Juli created the “Living Wages Articles” in the facilitator tools to link some potential replacements for the Ithica article so both groups have similar length articles to read.</w:t>
            </w:r>
            <w:r w:rsidRPr="3F81DDC5" w:rsidR="672D77FD">
              <w:rPr>
                <w:rFonts w:ascii="Calibri" w:hAnsi="Calibri" w:eastAsia="游明朝" w:cs="Arial" w:asciiTheme="minorAscii" w:hAnsiTheme="minorAscii" w:eastAsiaTheme="minorEastAsia" w:cstheme="minorBidi"/>
                <w:b w:val="0"/>
                <w:bCs w:val="0"/>
                <w:color w:val="000000" w:themeColor="text1" w:themeTint="FF" w:themeShade="FF"/>
                <w:highlight w:val="yellow"/>
              </w:rPr>
              <w:t xml:space="preserve"> (PDFs are made of articles that can be considered, and all are linked on the LINKS page)</w:t>
            </w:r>
          </w:p>
        </w:tc>
        <w:tc>
          <w:tcPr>
            <w:tcW w:w="2322" w:type="dxa"/>
            <w:gridSpan w:val="2"/>
            <w:tcMar/>
          </w:tcPr>
          <w:p w:rsidR="00845D28" w:rsidP="001E260B" w:rsidRDefault="00845D28" w14:paraId="2BDE2EBB" w14:textId="77777777">
            <w:pPr>
              <w:rPr>
                <w:color w:val="000000" w:themeColor="text1"/>
              </w:rPr>
            </w:pPr>
            <w:r>
              <w:rPr>
                <w:color w:val="000000" w:themeColor="text1"/>
              </w:rPr>
              <w:t>Participants will be able to identify the components of a living wage campaign.</w:t>
            </w:r>
          </w:p>
          <w:p w:rsidR="00845D28" w:rsidP="001E260B" w:rsidRDefault="00845D28" w14:paraId="6074A638" w14:textId="77777777">
            <w:pPr>
              <w:rPr>
                <w:color w:val="000000" w:themeColor="text1"/>
              </w:rPr>
            </w:pPr>
          </w:p>
          <w:p w:rsidR="00845D28" w:rsidP="001E260B" w:rsidRDefault="00845D28" w14:paraId="389EF38B" w14:textId="216A4A74">
            <w:pPr>
              <w:rPr>
                <w:color w:val="000000" w:themeColor="text1"/>
              </w:rPr>
            </w:pPr>
            <w:r>
              <w:rPr>
                <w:color w:val="000000" w:themeColor="text1"/>
              </w:rPr>
              <w:t>What does a winning campaign look like?</w:t>
            </w:r>
          </w:p>
        </w:tc>
      </w:tr>
      <w:tr w:rsidR="008D7CBA" w:rsidTr="67C091F6" w14:paraId="1B1261E3" w14:textId="77777777">
        <w:trPr>
          <w:trHeight w:val="300"/>
        </w:trPr>
        <w:tc>
          <w:tcPr>
            <w:tcW w:w="3297" w:type="dxa"/>
            <w:gridSpan w:val="2"/>
            <w:shd w:val="clear" w:color="auto" w:fill="D9D9D9" w:themeFill="background1" w:themeFillShade="D9"/>
            <w:tcMar/>
          </w:tcPr>
          <w:p w:rsidR="008D7CBA" w:rsidP="00A742E1" w:rsidRDefault="008D7CBA" w14:paraId="105BD92A" w14:textId="4E99AFA5">
            <w:r w:rsidRPr="04ADAED7">
              <w:rPr>
                <w:b/>
                <w:bCs/>
              </w:rPr>
              <w:t>1:30-2:00</w:t>
            </w:r>
            <w:r>
              <w:rPr>
                <w:b/>
                <w:bCs/>
              </w:rPr>
              <w:t xml:space="preserve"> </w:t>
            </w:r>
            <w:r w:rsidRPr="1D911B42">
              <w:rPr>
                <w:b/>
                <w:bCs/>
              </w:rPr>
              <w:t>Ben</w:t>
            </w:r>
          </w:p>
        </w:tc>
        <w:tc>
          <w:tcPr>
            <w:tcW w:w="11573" w:type="dxa"/>
            <w:gridSpan w:val="8"/>
            <w:shd w:val="clear" w:color="auto" w:fill="D9D9D9" w:themeFill="background1" w:themeFillShade="D9"/>
            <w:tcMar/>
          </w:tcPr>
          <w:p w:rsidR="008D7CBA" w:rsidP="008D7CBA" w:rsidRDefault="008D7CBA" w14:paraId="77E4AECA" w14:textId="61DCA37A">
            <w:pPr>
              <w:jc w:val="center"/>
            </w:pPr>
            <w:r w:rsidRPr="04ADAED7">
              <w:rPr>
                <w:b/>
                <w:bCs/>
              </w:rPr>
              <w:t>Coaching of Your Issue from Home</w:t>
            </w:r>
            <w:r>
              <w:rPr>
                <w:b/>
                <w:bCs/>
              </w:rPr>
              <w:t xml:space="preserve"> (30 Min)</w:t>
            </w:r>
          </w:p>
        </w:tc>
      </w:tr>
      <w:tr w:rsidR="00845D28" w:rsidTr="67C091F6" w14:paraId="21F9DDF8" w14:textId="77777777">
        <w:trPr>
          <w:trHeight w:val="300"/>
        </w:trPr>
        <w:tc>
          <w:tcPr>
            <w:tcW w:w="3297" w:type="dxa"/>
            <w:gridSpan w:val="2"/>
            <w:tcMar/>
          </w:tcPr>
          <w:p w:rsidR="00845D28" w:rsidP="00845D28" w:rsidRDefault="00845D28" w14:paraId="52260FF5" w14:textId="77777777">
            <w:pPr>
              <w:rPr>
                <w:b/>
                <w:bCs/>
              </w:rPr>
            </w:pPr>
            <w:r>
              <w:rPr>
                <w:noProof/>
              </w:rPr>
              <w:drawing>
                <wp:inline distT="0" distB="0" distL="0" distR="0" wp14:anchorId="09C53B7A" wp14:editId="05A7B969">
                  <wp:extent cx="1501771" cy="844550"/>
                  <wp:effectExtent l="0" t="0" r="3810" b="0"/>
                  <wp:docPr id="5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512748" cy="850723"/>
                          </a:xfrm>
                          <a:prstGeom prst="rect">
                            <a:avLst/>
                          </a:prstGeom>
                        </pic:spPr>
                      </pic:pic>
                    </a:graphicData>
                  </a:graphic>
                </wp:inline>
              </w:drawing>
            </w:r>
          </w:p>
          <w:p w:rsidR="00845D28" w:rsidP="00845D28" w:rsidRDefault="00845D28" w14:paraId="193F18D3" w14:textId="77777777">
            <w:pPr>
              <w:rPr>
                <w:noProof/>
              </w:rPr>
            </w:pPr>
            <w:r w:rsidRPr="072F44DA">
              <w:rPr>
                <w:noProof/>
              </w:rPr>
              <w:t xml:space="preserve"> </w:t>
            </w:r>
            <w:r>
              <w:rPr>
                <w:noProof/>
              </w:rPr>
              <w:drawing>
                <wp:inline distT="0" distB="0" distL="0" distR="0" wp14:anchorId="715841D7" wp14:editId="0C123AD7">
                  <wp:extent cx="1614686" cy="908050"/>
                  <wp:effectExtent l="0" t="0" r="5080" b="6350"/>
                  <wp:docPr id="5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621211" cy="911720"/>
                          </a:xfrm>
                          <a:prstGeom prst="rect">
                            <a:avLst/>
                          </a:prstGeom>
                        </pic:spPr>
                      </pic:pic>
                    </a:graphicData>
                  </a:graphic>
                </wp:inline>
              </w:drawing>
            </w:r>
          </w:p>
          <w:p w:rsidR="00845D28" w:rsidP="00845D28" w:rsidRDefault="00845D28" w14:paraId="24A822EE" w14:textId="77777777">
            <w:pPr>
              <w:rPr>
                <w:b/>
                <w:bCs/>
              </w:rPr>
            </w:pPr>
            <w:r>
              <w:rPr>
                <w:noProof/>
              </w:rPr>
              <w:drawing>
                <wp:inline distT="0" distB="0" distL="0" distR="0" wp14:anchorId="54E1D7AC" wp14:editId="41B24041">
                  <wp:extent cx="1558229" cy="876300"/>
                  <wp:effectExtent l="0" t="0" r="4445" b="0"/>
                  <wp:docPr id="5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564905" cy="880055"/>
                          </a:xfrm>
                          <a:prstGeom prst="rect">
                            <a:avLst/>
                          </a:prstGeom>
                        </pic:spPr>
                      </pic:pic>
                    </a:graphicData>
                  </a:graphic>
                </wp:inline>
              </w:drawing>
            </w:r>
          </w:p>
          <w:p w:rsidR="00845D28" w:rsidP="00845D28" w:rsidRDefault="00845D28" w14:paraId="6150DADA" w14:textId="77777777">
            <w:pPr>
              <w:rPr>
                <w:b/>
                <w:bCs/>
              </w:rPr>
            </w:pPr>
            <w:r>
              <w:rPr>
                <w:noProof/>
              </w:rPr>
              <w:drawing>
                <wp:inline distT="0" distB="0" distL="0" distR="0" wp14:anchorId="7DDA11BA" wp14:editId="5471A490">
                  <wp:extent cx="1513063" cy="850900"/>
                  <wp:effectExtent l="0" t="0" r="0" b="6350"/>
                  <wp:docPr id="5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520202" cy="854915"/>
                          </a:xfrm>
                          <a:prstGeom prst="rect">
                            <a:avLst/>
                          </a:prstGeom>
                        </pic:spPr>
                      </pic:pic>
                    </a:graphicData>
                  </a:graphic>
                </wp:inline>
              </w:drawing>
            </w:r>
          </w:p>
          <w:p w:rsidR="00845D28" w:rsidP="00845D28" w:rsidRDefault="00845D28" w14:paraId="75E8C797" w14:textId="77777777">
            <w:pPr>
              <w:rPr>
                <w:b/>
                <w:bCs/>
              </w:rPr>
            </w:pPr>
            <w:r>
              <w:rPr>
                <w:noProof/>
              </w:rPr>
              <w:drawing>
                <wp:inline distT="0" distB="0" distL="0" distR="0" wp14:anchorId="06666AC0" wp14:editId="7254D674">
                  <wp:extent cx="1513063" cy="850900"/>
                  <wp:effectExtent l="0" t="0" r="0" b="6350"/>
                  <wp:docPr id="5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526817" cy="858635"/>
                          </a:xfrm>
                          <a:prstGeom prst="rect">
                            <a:avLst/>
                          </a:prstGeom>
                        </pic:spPr>
                      </pic:pic>
                    </a:graphicData>
                  </a:graphic>
                </wp:inline>
              </w:drawing>
            </w:r>
          </w:p>
          <w:p w:rsidR="00845D28" w:rsidP="00845D28" w:rsidRDefault="00845D28" w14:paraId="7E3DE95B" w14:textId="77777777">
            <w:pPr>
              <w:rPr>
                <w:b/>
                <w:bCs/>
              </w:rPr>
            </w:pPr>
            <w:r>
              <w:rPr>
                <w:noProof/>
              </w:rPr>
              <w:drawing>
                <wp:inline distT="0" distB="0" distL="0" distR="0" wp14:anchorId="5BCA3A97" wp14:editId="42A03970">
                  <wp:extent cx="1395429" cy="784746"/>
                  <wp:effectExtent l="0" t="0" r="0" b="0"/>
                  <wp:docPr id="5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405347" cy="790324"/>
                          </a:xfrm>
                          <a:prstGeom prst="rect">
                            <a:avLst/>
                          </a:prstGeom>
                        </pic:spPr>
                      </pic:pic>
                    </a:graphicData>
                  </a:graphic>
                </wp:inline>
              </w:drawing>
            </w:r>
          </w:p>
          <w:p w:rsidR="00845D28" w:rsidP="00845D28" w:rsidRDefault="00845D28" w14:paraId="282E51DA" w14:textId="77777777">
            <w:r>
              <w:rPr>
                <w:noProof/>
              </w:rPr>
              <w:drawing>
                <wp:inline distT="0" distB="0" distL="0" distR="0" wp14:anchorId="641E8807" wp14:editId="6642334A">
                  <wp:extent cx="1269242" cy="713783"/>
                  <wp:effectExtent l="0" t="0" r="7620" b="0"/>
                  <wp:docPr id="58"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a:blip r:embed="rId89">
                            <a:extLst>
                              <a:ext uri="{28A0092B-C50C-407E-A947-70E740481C1C}">
                                <a14:useLocalDpi xmlns:a14="http://schemas.microsoft.com/office/drawing/2010/main" val="0"/>
                              </a:ext>
                            </a:extLst>
                          </a:blip>
                          <a:stretch>
                            <a:fillRect/>
                          </a:stretch>
                        </pic:blipFill>
                        <pic:spPr>
                          <a:xfrm>
                            <a:off x="0" y="0"/>
                            <a:ext cx="1280446" cy="720084"/>
                          </a:xfrm>
                          <a:prstGeom prst="rect">
                            <a:avLst/>
                          </a:prstGeom>
                        </pic:spPr>
                      </pic:pic>
                    </a:graphicData>
                  </a:graphic>
                </wp:inline>
              </w:drawing>
            </w:r>
          </w:p>
          <w:p w:rsidRPr="00845D28" w:rsidR="00845D28" w:rsidP="00845D28" w:rsidRDefault="00845D28" w14:paraId="6D0A8018" w14:textId="53BAD6AD">
            <w:pPr>
              <w:rPr>
                <w:b/>
                <w:bCs/>
              </w:rPr>
            </w:pPr>
            <w:r>
              <w:rPr>
                <w:noProof/>
              </w:rPr>
              <w:drawing>
                <wp:inline distT="0" distB="0" distL="0" distR="0" wp14:anchorId="1ED7C9D3" wp14:editId="5E4C5A8C">
                  <wp:extent cx="1317009" cy="740645"/>
                  <wp:effectExtent l="0" t="0" r="0" b="2540"/>
                  <wp:docPr id="59" name="Picture 1223706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706763"/>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326285" cy="745862"/>
                          </a:xfrm>
                          <a:prstGeom prst="rect">
                            <a:avLst/>
                          </a:prstGeom>
                        </pic:spPr>
                      </pic:pic>
                    </a:graphicData>
                  </a:graphic>
                </wp:inline>
              </w:drawing>
            </w:r>
          </w:p>
        </w:tc>
        <w:tc>
          <w:tcPr>
            <w:tcW w:w="1771" w:type="dxa"/>
            <w:gridSpan w:val="2"/>
            <w:tcMar/>
          </w:tcPr>
          <w:p w:rsidR="00845D28" w:rsidP="00845D28" w:rsidRDefault="00845D28" w14:paraId="46E103B7" w14:textId="77777777">
            <w:r>
              <w:t>Coaching Content Handouts including Consultancy Protocol</w:t>
            </w:r>
          </w:p>
          <w:p w:rsidR="00845D28" w:rsidP="00845D28" w:rsidRDefault="00E7152D" w14:paraId="41586C01" w14:textId="77777777">
            <w:hyperlink r:id="rId91">
              <w:r w:rsidRPr="072F44DA" w:rsidR="00845D28">
                <w:rPr>
                  <w:rStyle w:val="Hyperlink"/>
                </w:rPr>
                <w:t>https://neahq-my.sharepoint.com/:b:/g/personal/eholmes_nea_org/EZcbwLqfqRhEpNZ-t-y_4RYB-8PI0HFDzFvZwMgMiqVjZQ?e=Uare8B</w:t>
              </w:r>
            </w:hyperlink>
          </w:p>
          <w:p w:rsidR="00845D28" w:rsidP="00845D28" w:rsidRDefault="00845D28" w14:paraId="10152BB0" w14:textId="29B0AA71"/>
          <w:p w:rsidR="00845D28" w:rsidP="00845D28" w:rsidRDefault="00845D28" w14:paraId="1739B291" w14:textId="77777777"/>
          <w:p w:rsidR="00845D28" w:rsidP="00845D28" w:rsidRDefault="00845D28" w14:paraId="1B841DEC" w14:textId="77777777"/>
          <w:p w:rsidR="00845D28" w:rsidP="00845D28" w:rsidRDefault="00845D28" w14:paraId="367CB7E2" w14:textId="77777777">
            <w:r>
              <w:t xml:space="preserve">Coaching Scenario </w:t>
            </w:r>
          </w:p>
          <w:p w:rsidR="00845D28" w:rsidP="00845D28" w:rsidRDefault="00E7152D" w14:paraId="69A72813" w14:textId="77777777">
            <w:hyperlink r:id="rId92">
              <w:r w:rsidRPr="072F44DA" w:rsidR="00845D28">
                <w:rPr>
                  <w:rStyle w:val="Hyperlink"/>
                </w:rPr>
                <w:t>https://neahq-my.sharepoint.com/:w:/g/personal/eholmes_nea_org/EWjob3uahd9Ls6eBavLfO9cBKsWk0hKgKl0wVyMrPHaygQ?e=cHCuTI</w:t>
              </w:r>
            </w:hyperlink>
          </w:p>
          <w:p w:rsidR="00845D28" w:rsidP="00845D28" w:rsidRDefault="00845D28" w14:paraId="4CB94BF9" w14:textId="77777777"/>
          <w:p w:rsidR="00845D28" w:rsidP="00845D28" w:rsidRDefault="00845D28" w14:paraId="08E06D15" w14:textId="77777777">
            <w:r>
              <w:t>Coaching Content Handouts including Consultancy Protocol</w:t>
            </w:r>
          </w:p>
          <w:p w:rsidRPr="007059F1" w:rsidR="00845D28" w:rsidP="00845D28" w:rsidRDefault="00E7152D" w14:paraId="57BF4B18" w14:textId="24C56465">
            <w:hyperlink r:id="rId93">
              <w:r w:rsidRPr="072F44DA" w:rsidR="00845D28">
                <w:rPr>
                  <w:rStyle w:val="Hyperlink"/>
                </w:rPr>
                <w:t>https://neahq-my.sharepoint.com/:b:/g/personal/eholmes_nea_org/EZcbwLqfqRhEpNZ-t-y_4RYB-8PI0HFDzFvZwMgMiqVjZQ?e=Uare8B</w:t>
              </w:r>
            </w:hyperlink>
          </w:p>
        </w:tc>
        <w:tc>
          <w:tcPr>
            <w:tcW w:w="7480" w:type="dxa"/>
            <w:gridSpan w:val="4"/>
            <w:tcMar/>
          </w:tcPr>
          <w:p w:rsidRPr="005633D0" w:rsidR="00845D28" w:rsidP="3F81DDC5" w:rsidRDefault="00845D28" w14:paraId="287CDE2C" w14:textId="5332FCF5">
            <w:pPr>
              <w:rPr>
                <w:b w:val="1"/>
                <w:bCs w:val="1"/>
              </w:rPr>
            </w:pPr>
            <w:r w:rsidRPr="3F81DDC5" w:rsidR="00845D28">
              <w:rPr>
                <w:b w:val="1"/>
                <w:bCs w:val="1"/>
              </w:rPr>
              <w:t xml:space="preserve">10 Min - What is coaching section </w:t>
            </w:r>
            <w:r w:rsidRPr="3F81DDC5" w:rsidR="650708D2">
              <w:rPr>
                <w:b w:val="1"/>
                <w:bCs w:val="1"/>
              </w:rPr>
              <w:t xml:space="preserve">p. </w:t>
            </w:r>
            <w:r w:rsidRPr="3F81DDC5" w:rsidR="00845D28">
              <w:rPr>
                <w:b w:val="1"/>
                <w:bCs w:val="1"/>
              </w:rPr>
              <w:t>1</w:t>
            </w:r>
            <w:r w:rsidRPr="3F81DDC5" w:rsidR="2F501A8B">
              <w:rPr>
                <w:b w:val="1"/>
                <w:bCs w:val="1"/>
              </w:rPr>
              <w:t>20</w:t>
            </w:r>
          </w:p>
          <w:p w:rsidR="00845D28" w:rsidP="00845D28" w:rsidRDefault="00845D28" w14:paraId="6DE1E31E" w14:textId="228DEC36">
            <w:r w:rsidR="00845D28">
              <w:rPr/>
              <w:t xml:space="preserve">Coaching is when we release our external control of leaders and enable them to grow.  </w:t>
            </w:r>
            <w:r w:rsidR="3A4EEB18">
              <w:rPr/>
              <w:t>It is a direct intervention designed to help them figure out how to be more effective.</w:t>
            </w:r>
            <w:r w:rsidR="00845D28">
              <w:rPr/>
              <w:t xml:space="preserve">  Coaching moves individuals and teams away from staff led to self-direction of actions.</w:t>
            </w:r>
          </w:p>
          <w:p w:rsidR="00845D28" w:rsidP="00845D28" w:rsidRDefault="00845D28" w14:paraId="0BBF40A5" w14:textId="4CABC0CB"/>
          <w:p w:rsidR="3F81DDC5" w:rsidP="3F81DDC5" w:rsidRDefault="3F81DDC5" w14:paraId="72DADF1F" w14:textId="1F9DB6DC">
            <w:pPr>
              <w:pStyle w:val="Normal"/>
            </w:pPr>
          </w:p>
          <w:p w:rsidR="00845D28" w:rsidP="00845D28" w:rsidRDefault="00845D28" w14:paraId="0DD2ECAA" w14:textId="77777777">
            <w:r>
              <w:t xml:space="preserve">There are five steps to observe in a coaching cycle – we observe these to stop our own INCLINATION to move into consultant role and give the answer or the plan. </w:t>
            </w:r>
          </w:p>
          <w:p w:rsidR="00845D28" w:rsidP="00845D28" w:rsidRDefault="00845D28" w14:paraId="6FCDE57C" w14:textId="7D135832">
            <w:r>
              <w:t xml:space="preserve"> </w:t>
            </w:r>
          </w:p>
          <w:p w:rsidR="00845D28" w:rsidP="00845D28" w:rsidRDefault="00845D28" w14:paraId="48E9BAEF" w14:textId="77777777">
            <w:r>
              <w:t>Effective coaching should result in a transformation of dependence on staff to that of independence.  We do that by showing up, being present and listening.  We ask good questions that help the team or individual explore what is going on and reflect on what they are learning.  We help them identify choices and solutions by asking them what they think they should do and are willing to do.  We are almost always in inquiry mode – not directive mode – asking not telling.</w:t>
            </w:r>
          </w:p>
          <w:p w:rsidR="00845D28" w:rsidP="00845D28" w:rsidRDefault="00845D28" w14:paraId="49B54A73" w14:textId="77777777"/>
          <w:p w:rsidR="00845D28" w:rsidP="00845D28" w:rsidRDefault="00845D28" w14:paraId="4AF5FFA2" w14:textId="77777777" w14:noSpellErr="1">
            <w:r w:rsidR="00845D28">
              <w:rPr/>
              <w:t xml:space="preserve">There are three kinds of coaching – motivational is when you </w:t>
            </w:r>
            <w:r>
              <w:br/>
            </w:r>
            <w:r w:rsidR="00845D28">
              <w:rPr/>
              <w:t>diagnose after listening that there is a problem of the heart and will</w:t>
            </w:r>
            <w:r w:rsidR="00845D28">
              <w:rPr/>
              <w:t xml:space="preserve">.  </w:t>
            </w:r>
            <w:r w:rsidR="00845D28">
              <w:rPr/>
              <w:t xml:space="preserve">Strategic coaching is when you diagnose, after </w:t>
            </w:r>
            <w:r w:rsidR="00845D28">
              <w:rPr/>
              <w:t>listening</w:t>
            </w:r>
            <w:r w:rsidR="00845D28">
              <w:rPr/>
              <w:t xml:space="preserve"> that help is needed in </w:t>
            </w:r>
            <w:r w:rsidR="00845D28">
              <w:rPr/>
              <w:t>identifying</w:t>
            </w:r>
            <w:r w:rsidR="00845D28">
              <w:rPr/>
              <w:t xml:space="preserve"> a plan and sticking to it</w:t>
            </w:r>
            <w:r w:rsidR="00845D28">
              <w:rPr/>
              <w:t xml:space="preserve">.  </w:t>
            </w:r>
            <w:r w:rsidR="00845D28">
              <w:rPr/>
              <w:t xml:space="preserve">Skills based is used when you diagnose, after listening that a strengthening of skills </w:t>
            </w:r>
            <w:r w:rsidR="00845D28">
              <w:rPr/>
              <w:t>are</w:t>
            </w:r>
            <w:r w:rsidR="00845D28">
              <w:rPr/>
              <w:t xml:space="preserve"> needed. </w:t>
            </w:r>
          </w:p>
          <w:p w:rsidR="3F81DDC5" w:rsidP="3F81DDC5" w:rsidRDefault="3F81DDC5" w14:paraId="2DAF6FC0" w14:textId="1089D3A5">
            <w:pPr>
              <w:pStyle w:val="Normal"/>
            </w:pPr>
          </w:p>
          <w:p w:rsidR="5C7923AF" w:rsidP="3F81DDC5" w:rsidRDefault="5C7923AF" w14:paraId="58E936C6" w14:textId="52179A0B">
            <w:pPr>
              <w:pStyle w:val="Normal"/>
            </w:pPr>
            <w:r w:rsidR="5C7923AF">
              <w:rPr/>
              <w:t>Coaching is always asking questions, not directing</w:t>
            </w:r>
            <w:r w:rsidR="5C7923AF">
              <w:rPr/>
              <w:t xml:space="preserve">.  </w:t>
            </w:r>
          </w:p>
          <w:p w:rsidR="61DE862D" w:rsidP="3F81DDC5" w:rsidRDefault="61DE862D" w14:paraId="1ADCD19D" w14:textId="79A2018F">
            <w:pPr>
              <w:pStyle w:val="Normal"/>
              <w:ind w:left="720"/>
            </w:pPr>
            <w:r w:rsidR="61DE862D">
              <w:rPr/>
              <w:t xml:space="preserve">Motivational: </w:t>
            </w:r>
            <w:r w:rsidR="5C7923AF">
              <w:rPr/>
              <w:t xml:space="preserve">Why do you think </w:t>
            </w:r>
            <w:r w:rsidR="5C7923AF">
              <w:rPr/>
              <w:t>it’s</w:t>
            </w:r>
            <w:r w:rsidR="5C7923AF">
              <w:rPr/>
              <w:t xml:space="preserve"> taking you so long to get </w:t>
            </w:r>
            <w:r w:rsidR="5C7923AF">
              <w:rPr/>
              <w:t>started.</w:t>
            </w:r>
            <w:r w:rsidR="5C7923AF">
              <w:rPr/>
              <w:t xml:space="preserve">  </w:t>
            </w:r>
          </w:p>
          <w:p w:rsidR="6E96497D" w:rsidP="3F81DDC5" w:rsidRDefault="6E96497D" w14:paraId="37255C10" w14:textId="174AB94B">
            <w:pPr>
              <w:pStyle w:val="Normal"/>
              <w:ind w:left="720"/>
            </w:pPr>
            <w:r w:rsidR="6E96497D">
              <w:rPr/>
              <w:t>St</w:t>
            </w:r>
            <w:r w:rsidR="6E96497D">
              <w:rPr/>
              <w:t xml:space="preserve">rategic: </w:t>
            </w:r>
            <w:r w:rsidR="5C7923AF">
              <w:rPr/>
              <w:t>So</w:t>
            </w:r>
            <w:r w:rsidR="5C7923AF">
              <w:rPr/>
              <w:t xml:space="preserve"> tell me more about the </w:t>
            </w:r>
            <w:r w:rsidR="5C7923AF">
              <w:rPr/>
              <w:t>dif</w:t>
            </w:r>
            <w:r w:rsidR="5C7923AF">
              <w:rPr/>
              <w:t xml:space="preserve">ference between </w:t>
            </w:r>
          </w:p>
          <w:p w:rsidR="36FA8258" w:rsidP="3F81DDC5" w:rsidRDefault="36FA8258" w14:paraId="6A796A2C" w14:textId="63460CA5">
            <w:pPr>
              <w:pStyle w:val="Normal"/>
              <w:ind w:left="720"/>
            </w:pPr>
            <w:r w:rsidR="36FA8258">
              <w:rPr/>
              <w:t xml:space="preserve">Skills-Based: </w:t>
            </w:r>
            <w:r w:rsidR="5C7923AF">
              <w:rPr/>
              <w:t xml:space="preserve">Why do you think the spreadsheet is sideways </w:t>
            </w:r>
          </w:p>
          <w:p w:rsidR="5C7923AF" w:rsidP="3F81DDC5" w:rsidRDefault="5C7923AF" w14:paraId="19B3916B" w14:textId="7A0447C8">
            <w:pPr>
              <w:pStyle w:val="Normal"/>
            </w:pPr>
            <w:r w:rsidR="5C7923AF">
              <w:rPr/>
              <w:t>Don’t</w:t>
            </w:r>
            <w:r w:rsidR="5C7923AF">
              <w:rPr/>
              <w:t xml:space="preserve"> take away their opportunity to grow </w:t>
            </w:r>
          </w:p>
          <w:p w:rsidR="00845D28" w:rsidP="00845D28" w:rsidRDefault="00845D28" w14:paraId="467852F3" w14:textId="77777777">
            <w:pPr>
              <w:rPr>
                <w:b/>
                <w:bCs/>
              </w:rPr>
            </w:pPr>
          </w:p>
          <w:p w:rsidRPr="005633D0" w:rsidR="00845D28" w:rsidP="00845D28" w:rsidRDefault="00845D28" w14:paraId="3513E03B" w14:textId="33BFB3B4">
            <w:pPr>
              <w:rPr>
                <w:b w:val="1"/>
                <w:bCs w:val="1"/>
              </w:rPr>
            </w:pPr>
            <w:r w:rsidRPr="3F81DDC5" w:rsidR="00845D28">
              <w:rPr>
                <w:b w:val="1"/>
                <w:bCs w:val="1"/>
              </w:rPr>
              <w:t xml:space="preserve">15 Min - 3 Kinds of Coaching activity </w:t>
            </w:r>
            <w:r w:rsidRPr="3F81DDC5" w:rsidR="787C8FB2">
              <w:rPr>
                <w:b w:val="1"/>
                <w:bCs w:val="1"/>
              </w:rPr>
              <w:t>p</w:t>
            </w:r>
            <w:r w:rsidRPr="3F81DDC5" w:rsidR="00845D28">
              <w:rPr>
                <w:b w:val="1"/>
                <w:bCs w:val="1"/>
              </w:rPr>
              <w:t>.12</w:t>
            </w:r>
            <w:r w:rsidRPr="3F81DDC5" w:rsidR="2CAA08A9">
              <w:rPr>
                <w:b w:val="1"/>
                <w:bCs w:val="1"/>
              </w:rPr>
              <w:t>4</w:t>
            </w:r>
          </w:p>
          <w:p w:rsidR="00845D28" w:rsidP="00845D28" w:rsidRDefault="00845D28" w14:paraId="611A310B" w14:textId="75FE0022">
            <w:r w:rsidR="00845D28">
              <w:rPr/>
              <w:t>Now you and your tables are going to look at 4 scenarios.</w:t>
            </w:r>
            <w:r w:rsidR="14DA032C">
              <w:rPr/>
              <w:t xml:space="preserve"> (</w:t>
            </w:r>
            <w:r w:rsidR="14DA032C">
              <w:rPr/>
              <w:t>stand</w:t>
            </w:r>
            <w:r w:rsidR="14DA032C">
              <w:rPr/>
              <w:t xml:space="preserve"> </w:t>
            </w:r>
            <w:r w:rsidR="14DA032C">
              <w:rPr/>
              <w:t>up</w:t>
            </w:r>
            <w:r w:rsidR="14DA032C">
              <w:rPr/>
              <w:t xml:space="preserve"> and move)</w:t>
            </w:r>
            <w:r w:rsidR="00845D28">
              <w:rPr/>
              <w:t xml:space="preserve"> I</w:t>
            </w:r>
            <w:r w:rsidR="00845D28">
              <w:rPr/>
              <w:t xml:space="preserve">n the next </w:t>
            </w:r>
            <w:r w:rsidR="00845D28">
              <w:rPr/>
              <w:t>10 minute</w:t>
            </w:r>
            <w:r w:rsidR="00845D28">
              <w:rPr/>
              <w:t>s,</w:t>
            </w:r>
            <w:r w:rsidR="00845D28">
              <w:rPr/>
              <w:t xml:space="preserve"> </w:t>
            </w:r>
            <w:r w:rsidR="00845D28">
              <w:rPr/>
              <w:t>determin</w:t>
            </w:r>
            <w:r w:rsidR="00845D28">
              <w:rPr/>
              <w:t>e</w:t>
            </w:r>
            <w:r w:rsidR="00845D28">
              <w:rPr/>
              <w:t xml:space="preserve"> which of the three kinds of coaching is best for e</w:t>
            </w:r>
            <w:r w:rsidR="00845D28">
              <w:rPr/>
              <w:t>ach</w:t>
            </w:r>
            <w:r w:rsidR="00845D28">
              <w:rPr/>
              <w:t xml:space="preserve"> scenari</w:t>
            </w:r>
            <w:r w:rsidR="00845D28">
              <w:rPr/>
              <w:t>o</w:t>
            </w:r>
            <w:r w:rsidR="00845D28">
              <w:rPr/>
              <w:t xml:space="preserve">. </w:t>
            </w:r>
            <w:r w:rsidR="00845D28">
              <w:rPr/>
              <w:t xml:space="preserve"> </w:t>
            </w:r>
            <w:r w:rsidR="00845D28">
              <w:rPr/>
              <w:t>Be ready to shout out answers at the end o</w:t>
            </w:r>
            <w:r w:rsidR="00845D28">
              <w:rPr/>
              <w:t>f 1</w:t>
            </w:r>
            <w:r w:rsidR="00845D28">
              <w:rPr/>
              <w:t>0 minute</w:t>
            </w:r>
            <w:r w:rsidR="00845D28">
              <w:rPr/>
              <w:t>s</w:t>
            </w:r>
            <w:r w:rsidR="00845D28">
              <w:rPr/>
              <w:t xml:space="preserve">. </w:t>
            </w:r>
            <w:r w:rsidR="00845D28">
              <w:rPr/>
              <w:t xml:space="preserve"> </w:t>
            </w:r>
          </w:p>
          <w:p w:rsidR="00845D28" w:rsidP="00845D28" w:rsidRDefault="00845D28" w14:paraId="378823E9" w14:textId="4322AF05"/>
          <w:p w:rsidR="00845D28" w:rsidP="00845D28" w:rsidRDefault="00845D28" w14:paraId="21BE0D2D" w14:textId="05CA5F11">
            <w:r w:rsidR="00845D28">
              <w:rPr/>
              <w:t>Take 5 minutes to hear answers.</w:t>
            </w:r>
          </w:p>
          <w:p w:rsidR="00845D28" w:rsidP="00845D28" w:rsidRDefault="00845D28" w14:paraId="026ADB2A" w14:textId="77777777"/>
          <w:p w:rsidR="00845D28" w:rsidP="00845D28" w:rsidRDefault="00845D28" w14:paraId="790D0E13" w14:textId="4CF56252">
            <w:pPr>
              <w:spacing w:line="259" w:lineRule="auto"/>
              <w:rPr>
                <w:b/>
                <w:bCs/>
              </w:rPr>
            </w:pPr>
            <w:r>
              <w:rPr>
                <w:b/>
                <w:bCs/>
              </w:rPr>
              <w:t xml:space="preserve">5 Min - </w:t>
            </w:r>
            <w:r w:rsidRPr="5D665765">
              <w:rPr>
                <w:b/>
                <w:bCs/>
              </w:rPr>
              <w:t xml:space="preserve">Key Point </w:t>
            </w:r>
          </w:p>
          <w:p w:rsidR="00845D28" w:rsidP="00845D28" w:rsidRDefault="00845D28" w14:paraId="6E8DAA02" w14:textId="6E87B646">
            <w:pPr>
              <w:pStyle w:val="ListParagraph"/>
              <w:numPr>
                <w:ilvl w:val="0"/>
                <w:numId w:val="27"/>
              </w:numPr>
            </w:pPr>
            <w:r>
              <w:t>It's not our local</w:t>
            </w:r>
          </w:p>
          <w:p w:rsidR="00845D28" w:rsidP="00845D28" w:rsidRDefault="00845D28" w14:paraId="14AA0575" w14:textId="7E99E879">
            <w:pPr>
              <w:pStyle w:val="ListParagraph"/>
              <w:numPr>
                <w:ilvl w:val="0"/>
                <w:numId w:val="27"/>
              </w:numPr>
            </w:pPr>
            <w:r>
              <w:t>Our own biases show up when we are directive and patronizing</w:t>
            </w:r>
          </w:p>
          <w:p w:rsidR="00845D28" w:rsidP="00845D28" w:rsidRDefault="00845D28" w14:paraId="4EF1EC56" w14:textId="4F51E677">
            <w:pPr>
              <w:pStyle w:val="ListParagraph"/>
              <w:numPr>
                <w:ilvl w:val="0"/>
                <w:numId w:val="27"/>
              </w:numPr>
            </w:pPr>
            <w:r>
              <w:t>Coaching requires asking and listening and enables individual choices</w:t>
            </w:r>
          </w:p>
          <w:p w:rsidR="00845D28" w:rsidP="00845D28" w:rsidRDefault="00845D28" w14:paraId="427C7CDA" w14:textId="79CD5917">
            <w:pPr>
              <w:pStyle w:val="ListParagraph"/>
              <w:numPr>
                <w:ilvl w:val="0"/>
                <w:numId w:val="27"/>
              </w:numPr>
            </w:pPr>
            <w:r>
              <w:t xml:space="preserve">Coaching is as much about you changing your behavior and growing your skill as it is about growing a leader. </w:t>
            </w:r>
          </w:p>
          <w:p w:rsidRPr="00845D28" w:rsidR="00845D28" w:rsidP="00845D28" w:rsidRDefault="00845D28" w14:paraId="35305216" w14:textId="44158071">
            <w:pPr>
              <w:pStyle w:val="ListParagraph"/>
              <w:numPr>
                <w:ilvl w:val="0"/>
                <w:numId w:val="27"/>
              </w:numPr>
            </w:pPr>
            <w:r>
              <w:t xml:space="preserve">WE only get good at coaching by practicing it. </w:t>
            </w:r>
          </w:p>
        </w:tc>
        <w:tc>
          <w:tcPr>
            <w:tcW w:w="2322" w:type="dxa"/>
            <w:gridSpan w:val="2"/>
            <w:tcMar/>
          </w:tcPr>
          <w:p w:rsidR="00845D28" w:rsidP="00845D28" w:rsidRDefault="00845D28" w14:paraId="76474A60" w14:textId="77777777">
            <w:r>
              <w:t>How does coaching grow and develop leaders?</w:t>
            </w:r>
          </w:p>
          <w:p w:rsidR="00845D28" w:rsidP="00845D28" w:rsidRDefault="00845D28" w14:paraId="27FD4D3F" w14:textId="77777777">
            <w:pPr>
              <w:rPr>
                <w:color w:val="000000" w:themeColor="text1"/>
              </w:rPr>
            </w:pPr>
          </w:p>
          <w:p w:rsidR="00845D28" w:rsidP="00845D28" w:rsidRDefault="00845D28" w14:paraId="3B8933D7" w14:textId="77777777"/>
          <w:p w:rsidR="00845D28" w:rsidP="00845D28" w:rsidRDefault="00845D28" w14:paraId="1996A3A9" w14:textId="77777777"/>
          <w:p w:rsidR="00845D28" w:rsidP="00845D28" w:rsidRDefault="00845D28" w14:paraId="43115B18" w14:textId="77777777"/>
          <w:p w:rsidR="00845D28" w:rsidP="00845D28" w:rsidRDefault="00845D28" w14:paraId="0BE07340" w14:textId="77777777"/>
          <w:p w:rsidR="00845D28" w:rsidP="00845D28" w:rsidRDefault="00845D28" w14:paraId="3CB21553" w14:textId="77777777"/>
          <w:p w:rsidR="00845D28" w:rsidP="00845D28" w:rsidRDefault="00845D28" w14:paraId="16E8D80A" w14:textId="77777777"/>
          <w:p w:rsidR="00845D28" w:rsidP="00845D28" w:rsidRDefault="00845D28" w14:paraId="7DB4A4A9" w14:textId="77777777"/>
          <w:p w:rsidR="00845D28" w:rsidP="00845D28" w:rsidRDefault="00845D28" w14:paraId="161DEDF8" w14:textId="77777777">
            <w:r>
              <w:t xml:space="preserve">How do fighting unions make a material difference in the lives of their members? </w:t>
            </w:r>
          </w:p>
          <w:p w:rsidR="00845D28" w:rsidP="00845D28" w:rsidRDefault="00845D28" w14:paraId="153EFF44" w14:textId="77777777"/>
          <w:p w:rsidR="00845D28" w:rsidP="00845D28" w:rsidRDefault="00845D28" w14:paraId="2CD381B6" w14:textId="77777777"/>
          <w:p w:rsidR="00845D28" w:rsidP="00845D28" w:rsidRDefault="00845D28" w14:paraId="4923EAD3" w14:textId="77777777"/>
          <w:p w:rsidR="00845D28" w:rsidP="00845D28" w:rsidRDefault="00845D28" w14:paraId="01F473FA" w14:textId="77777777"/>
          <w:p w:rsidR="00845D28" w:rsidP="00845D28" w:rsidRDefault="00845D28" w14:paraId="1A11F0B3" w14:textId="77777777"/>
          <w:p w:rsidR="00845D28" w:rsidP="00845D28" w:rsidRDefault="00845D28" w14:paraId="3D4BC352" w14:textId="77777777"/>
          <w:p w:rsidR="00845D28" w:rsidP="00845D28" w:rsidRDefault="00845D28" w14:paraId="1E90E56D" w14:textId="77777777"/>
          <w:p w:rsidR="00845D28" w:rsidP="00845D28" w:rsidRDefault="00845D28" w14:paraId="37BE48C3" w14:textId="77777777"/>
          <w:p w:rsidR="00845D28" w:rsidP="00845D28" w:rsidRDefault="00845D28" w14:paraId="19FA233B" w14:textId="77777777"/>
          <w:p w:rsidR="00845D28" w:rsidP="00845D28" w:rsidRDefault="00845D28" w14:paraId="2C263F5D" w14:textId="77777777"/>
          <w:p w:rsidR="00845D28" w:rsidP="00845D28" w:rsidRDefault="00845D28" w14:paraId="52599DB6" w14:textId="77777777"/>
          <w:p w:rsidR="00845D28" w:rsidP="00845D28" w:rsidRDefault="00845D28" w14:paraId="53044188" w14:textId="77777777"/>
          <w:p w:rsidR="00845D28" w:rsidP="00845D28" w:rsidRDefault="00845D28" w14:paraId="6552E641" w14:textId="77777777"/>
          <w:p w:rsidR="00845D28" w:rsidP="00845D28" w:rsidRDefault="00845D28" w14:paraId="38584260" w14:textId="77777777"/>
          <w:p w:rsidR="00845D28" w:rsidP="00845D28" w:rsidRDefault="00845D28" w14:paraId="2CF732E5" w14:textId="77777777"/>
          <w:p w:rsidR="00845D28" w:rsidP="00845D28" w:rsidRDefault="00845D28" w14:paraId="0915BCD5" w14:textId="298A9FEA">
            <w:pPr>
              <w:rPr>
                <w:color w:val="000000" w:themeColor="text1"/>
              </w:rPr>
            </w:pPr>
          </w:p>
        </w:tc>
      </w:tr>
      <w:tr w:rsidR="0076715D" w:rsidTr="67C091F6" w14:paraId="7542970C" w14:textId="77777777">
        <w:trPr>
          <w:trHeight w:val="300"/>
        </w:trPr>
        <w:tc>
          <w:tcPr>
            <w:tcW w:w="14870" w:type="dxa"/>
            <w:gridSpan w:val="10"/>
            <w:shd w:val="clear" w:color="auto" w:fill="F2F2F2" w:themeFill="background1" w:themeFillShade="F2"/>
            <w:tcMar/>
          </w:tcPr>
          <w:p w:rsidRPr="002C5562" w:rsidR="0076715D" w:rsidP="00845D28" w:rsidRDefault="0076715D" w14:paraId="6BE7A16A" w14:textId="664B69BF">
            <w:pPr>
              <w:rPr>
                <w:b/>
                <w:bCs/>
                <w:sz w:val="36"/>
                <w:szCs w:val="36"/>
              </w:rPr>
            </w:pPr>
            <w:r w:rsidRPr="04ADAED7">
              <w:rPr>
                <w:b/>
                <w:bCs/>
              </w:rPr>
              <w:t>2:00 – 2:15</w:t>
            </w:r>
            <w:bookmarkStart w:name="_GoBack" w:id="0"/>
          </w:p>
          <w:p w:rsidRPr="00E87D8B" w:rsidR="0076715D" w:rsidP="00845D28" w:rsidRDefault="0076715D" w14:paraId="0B090CF4" w14:textId="2209C56D">
            <w:pPr>
              <w:jc w:val="center"/>
              <w:rPr>
                <w:b/>
              </w:rPr>
            </w:pPr>
            <w:r w:rsidRPr="002C5562">
              <w:rPr>
                <w:b/>
                <w:sz w:val="36"/>
                <w:szCs w:val="36"/>
              </w:rPr>
              <w:t>BREAK</w:t>
            </w:r>
            <w:bookmarkEnd w:id="0"/>
          </w:p>
        </w:tc>
      </w:tr>
      <w:tr w:rsidR="008D7CBA" w:rsidTr="67C091F6" w14:paraId="57462036" w14:textId="77777777">
        <w:trPr>
          <w:trHeight w:val="300"/>
        </w:trPr>
        <w:tc>
          <w:tcPr>
            <w:tcW w:w="3297" w:type="dxa"/>
            <w:gridSpan w:val="2"/>
            <w:shd w:val="clear" w:color="auto" w:fill="D9D9D9" w:themeFill="background1" w:themeFillShade="D9"/>
            <w:tcMar/>
          </w:tcPr>
          <w:p w:rsidRPr="04ADAED7" w:rsidR="008D7CBA" w:rsidP="00845D28" w:rsidRDefault="008D7CBA" w14:paraId="17C3D407" w14:textId="75D6FAED">
            <w:pPr>
              <w:rPr>
                <w:color w:val="000000" w:themeColor="text1"/>
              </w:rPr>
            </w:pPr>
            <w:r w:rsidRPr="04ADAED7">
              <w:rPr>
                <w:b/>
                <w:bCs/>
              </w:rPr>
              <w:t>2:15-2:4</w:t>
            </w:r>
            <w:r>
              <w:rPr>
                <w:b/>
                <w:bCs/>
              </w:rPr>
              <w:t xml:space="preserve">0 </w:t>
            </w:r>
            <w:r w:rsidRPr="1D911B42">
              <w:rPr>
                <w:b/>
                <w:bCs/>
              </w:rPr>
              <w:t>Naomi</w:t>
            </w:r>
          </w:p>
        </w:tc>
        <w:tc>
          <w:tcPr>
            <w:tcW w:w="11573" w:type="dxa"/>
            <w:gridSpan w:val="8"/>
            <w:shd w:val="clear" w:color="auto" w:fill="D9D9D9" w:themeFill="background1" w:themeFillShade="D9"/>
            <w:tcMar/>
          </w:tcPr>
          <w:p w:rsidR="008D7CBA" w:rsidP="008D7CBA" w:rsidRDefault="008D7CBA" w14:paraId="5F1F8535" w14:textId="28701C2F">
            <w:pPr>
              <w:jc w:val="center"/>
            </w:pPr>
            <w:r>
              <w:rPr>
                <w:b/>
                <w:bCs/>
                <w:color w:val="000000" w:themeColor="text1"/>
              </w:rPr>
              <w:t>Demands and Targets (25 Min)</w:t>
            </w:r>
          </w:p>
        </w:tc>
      </w:tr>
      <w:tr w:rsidR="00845D28" w:rsidTr="67C091F6" w14:paraId="77615C62" w14:textId="77777777">
        <w:trPr>
          <w:trHeight w:val="300"/>
        </w:trPr>
        <w:tc>
          <w:tcPr>
            <w:tcW w:w="3297" w:type="dxa"/>
            <w:gridSpan w:val="2"/>
            <w:tcMar/>
          </w:tcPr>
          <w:p w:rsidR="00845D28" w:rsidP="00845D28" w:rsidRDefault="00845D28" w14:paraId="28368AE9" w14:textId="77777777"/>
          <w:p w:rsidR="00845D28" w:rsidP="00845D28" w:rsidRDefault="00845D28" w14:paraId="5D8E3F82" w14:textId="330B78D7">
            <w:pPr>
              <w:spacing w:line="259" w:lineRule="auto"/>
              <w:rPr>
                <w:color w:val="000000" w:themeColor="text1"/>
              </w:rPr>
            </w:pPr>
            <w:r>
              <w:rPr>
                <w:noProof/>
              </w:rPr>
              <w:drawing>
                <wp:inline distT="0" distB="0" distL="0" distR="0" wp14:anchorId="7C4E07F1" wp14:editId="1E8C2F2D">
                  <wp:extent cx="1524000" cy="857250"/>
                  <wp:effectExtent l="0" t="0" r="0" b="0"/>
                  <wp:docPr id="248488198" name="Picture 248488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529257" cy="860207"/>
                          </a:xfrm>
                          <a:prstGeom prst="rect">
                            <a:avLst/>
                          </a:prstGeom>
                        </pic:spPr>
                      </pic:pic>
                    </a:graphicData>
                  </a:graphic>
                </wp:inline>
              </w:drawing>
            </w:r>
          </w:p>
          <w:p w:rsidR="00845D28" w:rsidP="00845D28" w:rsidRDefault="00845D28" w14:paraId="0A1AD4BB" w14:textId="2D7963C0">
            <w:pPr>
              <w:spacing w:line="259" w:lineRule="auto"/>
              <w:rPr>
                <w:color w:val="000000" w:themeColor="text1"/>
              </w:rPr>
            </w:pPr>
            <w:r w:rsidR="00845D28">
              <w:drawing>
                <wp:inline wp14:editId="366DC029" wp14:anchorId="75879A46">
                  <wp:extent cx="1478844" cy="831850"/>
                  <wp:effectExtent l="0" t="0" r="7620" b="6350"/>
                  <wp:docPr id="321829044" name="Picture 321829044" title=""/>
                  <wp:cNvGraphicFramePr>
                    <a:graphicFrameLocks noChangeAspect="1"/>
                  </wp:cNvGraphicFramePr>
                  <a:graphic>
                    <a:graphicData uri="http://schemas.openxmlformats.org/drawingml/2006/picture">
                      <pic:pic>
                        <pic:nvPicPr>
                          <pic:cNvPr id="0" name="Picture 321829044"/>
                          <pic:cNvPicPr/>
                        </pic:nvPicPr>
                        <pic:blipFill>
                          <a:blip r:embed="R66fd0a1613b7417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478844" cy="831850"/>
                          </a:xfrm>
                          <a:prstGeom prst="rect">
                            <a:avLst/>
                          </a:prstGeom>
                        </pic:spPr>
                      </pic:pic>
                    </a:graphicData>
                  </a:graphic>
                </wp:inline>
              </w:drawing>
            </w:r>
          </w:p>
          <w:p w:rsidR="3F81DDC5" w:rsidP="3F81DDC5" w:rsidRDefault="3F81DDC5" w14:paraId="5D36AEBE" w14:textId="68D52887">
            <w:pPr>
              <w:pStyle w:val="Normal"/>
              <w:spacing w:line="259" w:lineRule="auto"/>
              <w:rPr>
                <w:color w:val="000000" w:themeColor="text1" w:themeTint="FF" w:themeShade="FF"/>
              </w:rPr>
            </w:pPr>
          </w:p>
          <w:p w:rsidR="3F81DDC5" w:rsidP="3F81DDC5" w:rsidRDefault="3F81DDC5" w14:paraId="50BFEF1A" w14:textId="2FCD3543">
            <w:pPr>
              <w:pStyle w:val="Normal"/>
              <w:spacing w:line="259" w:lineRule="auto"/>
              <w:rPr>
                <w:color w:val="000000" w:themeColor="text1" w:themeTint="FF" w:themeShade="FF"/>
              </w:rPr>
            </w:pPr>
          </w:p>
          <w:p w:rsidR="00845D28" w:rsidP="00845D28" w:rsidRDefault="00845D28" w14:paraId="72BE6FC2" w14:textId="632FF37A">
            <w:pPr>
              <w:spacing w:line="259" w:lineRule="auto"/>
              <w:rPr>
                <w:color w:val="000000" w:themeColor="text1"/>
              </w:rPr>
            </w:pPr>
            <w:r w:rsidR="00845D28">
              <w:drawing>
                <wp:inline wp14:editId="3C5398AE" wp14:anchorId="5A4B1228">
                  <wp:extent cx="1536347" cy="901700"/>
                  <wp:effectExtent l="0" t="0" r="0" b="0"/>
                  <wp:docPr id="244673974" name="Picture 244673974" title=""/>
                  <wp:cNvGraphicFramePr>
                    <a:graphicFrameLocks noChangeAspect="1"/>
                  </wp:cNvGraphicFramePr>
                  <a:graphic>
                    <a:graphicData uri="http://schemas.openxmlformats.org/drawingml/2006/picture">
                      <pic:pic>
                        <pic:nvPicPr>
                          <pic:cNvPr id="0" name="Picture 244673974"/>
                          <pic:cNvPicPr/>
                        </pic:nvPicPr>
                        <pic:blipFill>
                          <a:blip r:embed="R32e0966630d542e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36347" cy="901700"/>
                          </a:xfrm>
                          <a:prstGeom prst="rect">
                            <a:avLst/>
                          </a:prstGeom>
                        </pic:spPr>
                      </pic:pic>
                    </a:graphicData>
                  </a:graphic>
                </wp:inline>
              </w:drawing>
            </w:r>
          </w:p>
          <w:p w:rsidR="00845D28" w:rsidP="00845D28" w:rsidRDefault="00845D28" w14:paraId="0ED260E3" w14:textId="77777777">
            <w:pPr>
              <w:spacing w:line="259" w:lineRule="auto"/>
              <w:rPr>
                <w:color w:val="000000" w:themeColor="text1"/>
              </w:rPr>
            </w:pPr>
          </w:p>
          <w:p w:rsidR="00845D28" w:rsidP="3F81DDC5" w:rsidRDefault="00845D28" w14:paraId="1064D059" w14:noSpellErr="1" w14:textId="75C16264">
            <w:pPr>
              <w:spacing w:line="259" w:lineRule="auto"/>
              <w:rPr>
                <w:color w:val="000000" w:themeColor="text1" w:themeTint="FF" w:themeShade="FF"/>
              </w:rPr>
            </w:pPr>
            <w:r w:rsidR="00845D28">
              <w:drawing>
                <wp:inline wp14:editId="7074494E" wp14:anchorId="52A865EF">
                  <wp:extent cx="1517650" cy="853678"/>
                  <wp:effectExtent l="0" t="0" r="6350" b="3810"/>
                  <wp:docPr id="1213118164" name="Picture 1213118164" title=""/>
                  <wp:cNvGraphicFramePr>
                    <a:graphicFrameLocks noChangeAspect="1"/>
                  </wp:cNvGraphicFramePr>
                  <a:graphic>
                    <a:graphicData uri="http://schemas.openxmlformats.org/drawingml/2006/picture">
                      <pic:pic>
                        <pic:nvPicPr>
                          <pic:cNvPr id="0" name="Picture 1213118164"/>
                          <pic:cNvPicPr/>
                        </pic:nvPicPr>
                        <pic:blipFill>
                          <a:blip r:embed="R963d412e6b1e411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17650" cy="853678"/>
                          </a:xfrm>
                          <a:prstGeom prst="rect">
                            <a:avLst/>
                          </a:prstGeom>
                        </pic:spPr>
                      </pic:pic>
                    </a:graphicData>
                  </a:graphic>
                </wp:inline>
              </w:drawing>
            </w:r>
          </w:p>
        </w:tc>
        <w:tc>
          <w:tcPr>
            <w:tcW w:w="1771" w:type="dxa"/>
            <w:gridSpan w:val="2"/>
            <w:tcMar/>
          </w:tcPr>
          <w:p w:rsidRPr="00CB1DB7" w:rsidR="00845D28" w:rsidP="00845D28" w:rsidRDefault="00845D28" w14:paraId="0699A87F" w14:textId="53FF9F5D">
            <w:pPr>
              <w:rPr>
                <w:color w:val="auto"/>
              </w:rPr>
            </w:pPr>
          </w:p>
        </w:tc>
        <w:tc>
          <w:tcPr>
            <w:tcW w:w="7480" w:type="dxa"/>
            <w:gridSpan w:val="4"/>
            <w:tcMar/>
          </w:tcPr>
          <w:p w:rsidRPr="00BC4C31" w:rsidR="00845D28" w:rsidP="00845D28" w:rsidRDefault="00845D28" w14:paraId="4CAF47B1" w14:textId="4EE851B6">
            <w:pPr>
              <w:spacing w:line="259" w:lineRule="auto"/>
              <w:rPr>
                <w:color w:val="000000" w:themeColor="text1"/>
              </w:rPr>
            </w:pPr>
            <w:r>
              <w:rPr>
                <w:b/>
                <w:bCs/>
                <w:color w:val="000000" w:themeColor="text1"/>
              </w:rPr>
              <w:t>3</w:t>
            </w:r>
            <w:r w:rsidRPr="04ADAED7">
              <w:rPr>
                <w:b/>
                <w:bCs/>
                <w:color w:val="000000" w:themeColor="text1"/>
              </w:rPr>
              <w:t xml:space="preserve"> Min</w:t>
            </w:r>
            <w:r>
              <w:rPr>
                <w:b/>
                <w:bCs/>
                <w:color w:val="000000" w:themeColor="text1"/>
              </w:rPr>
              <w:t xml:space="preserve"> – Introduce Demand</w:t>
            </w:r>
            <w:r w:rsidRPr="04ADAED7">
              <w:rPr>
                <w:b/>
                <w:bCs/>
                <w:color w:val="000000" w:themeColor="text1"/>
              </w:rPr>
              <w:t xml:space="preserve"> and Set Up  </w:t>
            </w:r>
          </w:p>
          <w:p w:rsidRPr="00BC4C31" w:rsidR="00845D28" w:rsidP="00845D28" w:rsidRDefault="00845D28" w14:paraId="1DEB568D" w14:textId="093E9F9F">
            <w:pPr>
              <w:pStyle w:val="ListParagraph"/>
              <w:numPr>
                <w:ilvl w:val="0"/>
                <w:numId w:val="9"/>
              </w:numPr>
              <w:spacing w:line="259" w:lineRule="auto"/>
              <w:rPr>
                <w:color w:val="000000" w:themeColor="text1"/>
              </w:rPr>
            </w:pPr>
            <w:r w:rsidRPr="04ADAED7">
              <w:rPr>
                <w:color w:val="000000" w:themeColor="text1"/>
              </w:rPr>
              <w:t xml:space="preserve">A demand is what the group wants– the win – </w:t>
            </w:r>
          </w:p>
          <w:p w:rsidRPr="00BC4C31" w:rsidR="00845D28" w:rsidP="00845D28" w:rsidRDefault="00845D28" w14:paraId="5CA20544" w14:textId="079E28C7">
            <w:pPr>
              <w:pStyle w:val="ListParagraph"/>
              <w:numPr>
                <w:ilvl w:val="0"/>
                <w:numId w:val="9"/>
              </w:numPr>
              <w:spacing w:line="259" w:lineRule="auto"/>
              <w:rPr>
                <w:color w:val="000000" w:themeColor="text1"/>
              </w:rPr>
            </w:pPr>
            <w:r w:rsidRPr="04ADAED7">
              <w:rPr>
                <w:color w:val="000000" w:themeColor="text1"/>
              </w:rPr>
              <w:t>A demand is the outcome that addresses the issue you are making of the target</w:t>
            </w:r>
          </w:p>
          <w:p w:rsidRPr="00BC4C31" w:rsidR="00845D28" w:rsidP="00845D28" w:rsidRDefault="00845D28" w14:paraId="32FE45E7" w14:textId="0F8AC1D5">
            <w:pPr>
              <w:pStyle w:val="ListParagraph"/>
              <w:numPr>
                <w:ilvl w:val="0"/>
                <w:numId w:val="9"/>
              </w:numPr>
              <w:spacing w:line="259" w:lineRule="auto"/>
              <w:rPr>
                <w:color w:val="000000" w:themeColor="text1"/>
              </w:rPr>
            </w:pPr>
            <w:r w:rsidRPr="3F81DDC5" w:rsidR="00845D28">
              <w:rPr>
                <w:color w:val="000000" w:themeColor="text1" w:themeTint="FF" w:themeShade="FF"/>
              </w:rPr>
              <w:t>If the issue is what is wrong, the target is what we want that will fix the issue.</w:t>
            </w:r>
          </w:p>
          <w:p w:rsidR="3F81DDC5" w:rsidP="3F81DDC5" w:rsidRDefault="3F81DDC5" w14:paraId="5CEBC313" w14:textId="6FAE1589">
            <w:pPr>
              <w:pStyle w:val="Normal"/>
              <w:spacing w:line="259" w:lineRule="auto"/>
              <w:ind w:left="0"/>
              <w:rPr>
                <w:color w:val="000000" w:themeColor="text1" w:themeTint="FF" w:themeShade="FF"/>
              </w:rPr>
            </w:pPr>
          </w:p>
          <w:p w:rsidRPr="00BC4C31" w:rsidR="00845D28" w:rsidP="00845D28" w:rsidRDefault="00845D28" w14:paraId="502CCB44" w14:textId="6F50F24D">
            <w:pPr>
              <w:spacing w:line="259" w:lineRule="auto"/>
              <w:rPr>
                <w:color w:val="000000" w:themeColor="text1"/>
              </w:rPr>
            </w:pPr>
            <w:r w:rsidRPr="004E487F">
              <w:rPr>
                <w:b/>
                <w:bCs/>
                <w:color w:val="000000" w:themeColor="text1"/>
              </w:rPr>
              <w:t>3 M</w:t>
            </w:r>
            <w:r w:rsidRPr="04ADAED7">
              <w:rPr>
                <w:b/>
                <w:bCs/>
                <w:color w:val="000000" w:themeColor="text1"/>
              </w:rPr>
              <w:t>in</w:t>
            </w:r>
            <w:r>
              <w:rPr>
                <w:b/>
                <w:bCs/>
                <w:color w:val="000000" w:themeColor="text1"/>
              </w:rPr>
              <w:t xml:space="preserve"> </w:t>
            </w:r>
            <w:r w:rsidRPr="04ADAED7">
              <w:rPr>
                <w:b/>
                <w:bCs/>
                <w:color w:val="000000" w:themeColor="text1"/>
              </w:rPr>
              <w:t xml:space="preserve">- INTRODUCE TARGET </w:t>
            </w:r>
            <w:r w:rsidRPr="04ADAED7">
              <w:rPr>
                <w:color w:val="000000" w:themeColor="text1"/>
              </w:rPr>
              <w:t xml:space="preserve"> </w:t>
            </w:r>
          </w:p>
          <w:p w:rsidRPr="00BC4C31" w:rsidR="00845D28" w:rsidP="00845D28" w:rsidRDefault="00845D28" w14:paraId="2037B6BA" w14:textId="266DCC8E">
            <w:pPr>
              <w:pStyle w:val="ListParagraph"/>
              <w:numPr>
                <w:ilvl w:val="0"/>
                <w:numId w:val="8"/>
              </w:numPr>
              <w:spacing w:line="259" w:lineRule="auto"/>
              <w:rPr>
                <w:color w:val="000000" w:themeColor="text1"/>
              </w:rPr>
            </w:pPr>
            <w:r w:rsidRPr="04ADAED7">
              <w:rPr>
                <w:color w:val="000000" w:themeColor="text1"/>
              </w:rPr>
              <w:t>The last idea that we want to cover is Targets.</w:t>
            </w:r>
          </w:p>
          <w:p w:rsidRPr="00BC4C31" w:rsidR="00845D28" w:rsidP="00845D28" w:rsidRDefault="00845D28" w14:paraId="5596F16C" w14:textId="451FEB0F">
            <w:pPr>
              <w:pStyle w:val="ListParagraph"/>
              <w:numPr>
                <w:ilvl w:val="0"/>
                <w:numId w:val="8"/>
              </w:numPr>
              <w:spacing w:line="259" w:lineRule="auto"/>
              <w:rPr>
                <w:color w:val="000000" w:themeColor="text1"/>
              </w:rPr>
            </w:pPr>
            <w:r w:rsidRPr="04ADAED7">
              <w:rPr>
                <w:color w:val="000000" w:themeColor="text1"/>
              </w:rPr>
              <w:t xml:space="preserve">TARGET: A target is a single person with a name and an address. The target is the person with the power to give the workers the change they are asking for.   </w:t>
            </w:r>
            <w:r w:rsidRPr="04ADAED7">
              <w:rPr>
                <w:color w:val="000000" w:themeColor="text1"/>
                <w:u w:val="single"/>
              </w:rPr>
              <w:t>A target has a name, a face and an address.</w:t>
            </w:r>
          </w:p>
          <w:p w:rsidRPr="00BC4C31" w:rsidR="00845D28" w:rsidP="00845D28" w:rsidRDefault="00845D28" w14:paraId="00D8EDF4" w14:textId="726232CF">
            <w:pPr>
              <w:spacing w:line="259" w:lineRule="auto"/>
              <w:rPr>
                <w:color w:val="000000" w:themeColor="text1"/>
              </w:rPr>
            </w:pPr>
          </w:p>
          <w:p w:rsidRPr="00BC4C31" w:rsidR="00845D28" w:rsidP="00845D28" w:rsidRDefault="00845D28" w14:paraId="5B0FB154" w14:textId="4EF6705D">
            <w:pPr>
              <w:spacing w:line="259" w:lineRule="auto"/>
              <w:rPr>
                <w:color w:val="000000" w:themeColor="text1"/>
              </w:rPr>
            </w:pPr>
            <w:r w:rsidRPr="04ADAED7">
              <w:rPr>
                <w:b/>
                <w:bCs/>
                <w:color w:val="000000" w:themeColor="text1"/>
              </w:rPr>
              <w:t>17 Min – GROUP WORK</w:t>
            </w:r>
          </w:p>
          <w:p w:rsidRPr="00BC4C31" w:rsidR="00845D28" w:rsidP="00845D28" w:rsidRDefault="00845D28" w14:paraId="22A70675" w14:textId="725C79A0">
            <w:pPr>
              <w:spacing w:line="259" w:lineRule="auto"/>
              <w:rPr>
                <w:color w:val="000000" w:themeColor="text1"/>
              </w:rPr>
            </w:pPr>
            <w:r w:rsidRPr="3F81DDC5" w:rsidR="00845D28">
              <w:rPr>
                <w:color w:val="000000" w:themeColor="text1" w:themeTint="FF" w:themeShade="FF"/>
              </w:rPr>
              <w:t xml:space="preserve">In your groups, return to your </w:t>
            </w:r>
            <w:r w:rsidRPr="3F81DDC5" w:rsidR="712AA54B">
              <w:rPr>
                <w:color w:val="000000" w:themeColor="text1" w:themeTint="FF" w:themeShade="FF"/>
              </w:rPr>
              <w:t xml:space="preserve">issue from Day 1 </w:t>
            </w:r>
            <w:r w:rsidRPr="3F81DDC5" w:rsidR="00845D28">
              <w:rPr>
                <w:color w:val="000000" w:themeColor="text1" w:themeTint="FF" w:themeShade="FF"/>
              </w:rPr>
              <w:t>and decide the:</w:t>
            </w:r>
          </w:p>
          <w:p w:rsidRPr="00280A2D" w:rsidR="00845D28" w:rsidP="00845D28" w:rsidRDefault="00845D28" w14:paraId="6FDDA6B8" w14:textId="62BA3275">
            <w:pPr>
              <w:pStyle w:val="ListParagraph"/>
              <w:numPr>
                <w:ilvl w:val="0"/>
                <w:numId w:val="28"/>
              </w:numPr>
              <w:rPr>
                <w:color w:val="000000" w:themeColor="text1"/>
              </w:rPr>
            </w:pPr>
            <w:r w:rsidRPr="00280A2D">
              <w:rPr>
                <w:color w:val="000000" w:themeColor="text1"/>
              </w:rPr>
              <w:t xml:space="preserve">Issue </w:t>
            </w:r>
            <w:r>
              <w:rPr>
                <w:color w:val="000000" w:themeColor="text1"/>
              </w:rPr>
              <w:t xml:space="preserve">- </w:t>
            </w:r>
            <w:r w:rsidRPr="00280A2D">
              <w:rPr>
                <w:i/>
                <w:iCs/>
                <w:color w:val="000000" w:themeColor="text1"/>
              </w:rPr>
              <w:t>Keep in mind what makes a good issue!</w:t>
            </w:r>
          </w:p>
          <w:p w:rsidRPr="00280A2D" w:rsidR="00845D28" w:rsidP="00845D28" w:rsidRDefault="00845D28" w14:paraId="7619FC58" w14:textId="44FDED46">
            <w:pPr>
              <w:pStyle w:val="ListParagraph"/>
              <w:numPr>
                <w:ilvl w:val="0"/>
                <w:numId w:val="28"/>
              </w:numPr>
              <w:rPr>
                <w:color w:val="000000" w:themeColor="text1"/>
              </w:rPr>
            </w:pPr>
            <w:r w:rsidRPr="00280A2D">
              <w:rPr>
                <w:color w:val="000000" w:themeColor="text1"/>
              </w:rPr>
              <w:t>Demand</w:t>
            </w:r>
            <w:r>
              <w:rPr>
                <w:color w:val="000000" w:themeColor="text1"/>
              </w:rPr>
              <w:t xml:space="preserve"> -</w:t>
            </w:r>
            <w:r w:rsidRPr="00280A2D">
              <w:rPr>
                <w:color w:val="000000" w:themeColor="text1"/>
              </w:rPr>
              <w:t xml:space="preserve"> </w:t>
            </w:r>
            <w:r w:rsidRPr="00280A2D">
              <w:rPr>
                <w:i/>
                <w:iCs/>
                <w:color w:val="000000" w:themeColor="text1"/>
              </w:rPr>
              <w:t>What do you want to win to solve your issue?</w:t>
            </w:r>
          </w:p>
          <w:p w:rsidRPr="00280A2D" w:rsidR="00845D28" w:rsidP="00845D28" w:rsidRDefault="00845D28" w14:paraId="5FADB703" w14:textId="5EBFE527">
            <w:pPr>
              <w:pStyle w:val="ListParagraph"/>
              <w:numPr>
                <w:ilvl w:val="0"/>
                <w:numId w:val="28"/>
              </w:numPr>
              <w:rPr>
                <w:color w:val="000000" w:themeColor="text1"/>
              </w:rPr>
            </w:pPr>
            <w:r w:rsidRPr="00280A2D">
              <w:rPr>
                <w:color w:val="000000" w:themeColor="text1"/>
              </w:rPr>
              <w:t>Target</w:t>
            </w:r>
            <w:r>
              <w:rPr>
                <w:color w:val="000000" w:themeColor="text1"/>
              </w:rPr>
              <w:t xml:space="preserve"> -</w:t>
            </w:r>
            <w:r w:rsidRPr="00280A2D">
              <w:rPr>
                <w:color w:val="000000" w:themeColor="text1"/>
              </w:rPr>
              <w:t xml:space="preserve"> </w:t>
            </w:r>
            <w:r w:rsidRPr="00280A2D">
              <w:rPr>
                <w:i/>
                <w:iCs/>
                <w:color w:val="000000" w:themeColor="text1"/>
              </w:rPr>
              <w:t>Who has the power to give you your demand?</w:t>
            </w:r>
          </w:p>
          <w:p w:rsidRPr="00280A2D" w:rsidR="00845D28" w:rsidP="3F81DDC5" w:rsidRDefault="00845D28" w14:paraId="1744B93D" w14:textId="35DD51A3" w14:noSpellErr="1">
            <w:pPr>
              <w:pStyle w:val="ListParagraph"/>
              <w:numPr>
                <w:ilvl w:val="1"/>
                <w:numId w:val="28"/>
              </w:numPr>
              <w:rPr>
                <w:i w:val="1"/>
                <w:iCs w:val="1"/>
                <w:color w:val="000000" w:themeColor="text1"/>
              </w:rPr>
            </w:pPr>
            <w:r w:rsidRPr="3F81DDC5" w:rsidR="00845D28">
              <w:rPr>
                <w:i w:val="1"/>
                <w:iCs w:val="1"/>
                <w:color w:val="000000" w:themeColor="text1" w:themeTint="FF" w:themeShade="FF"/>
              </w:rPr>
              <w:t>Who can influence this target?</w:t>
            </w:r>
          </w:p>
          <w:p w:rsidRPr="00BC4C31" w:rsidR="00845D28" w:rsidP="00845D28" w:rsidRDefault="00845D28" w14:paraId="033D9936" w14:textId="01CA690D">
            <w:pPr>
              <w:spacing w:line="259" w:lineRule="auto"/>
              <w:rPr>
                <w:color w:val="000000" w:themeColor="text1"/>
              </w:rPr>
            </w:pPr>
          </w:p>
          <w:p w:rsidRPr="00BC4C31" w:rsidR="00845D28" w:rsidP="00845D28" w:rsidRDefault="00845D28" w14:paraId="5521D900" w14:textId="0C698D23">
            <w:pPr>
              <w:spacing w:line="259" w:lineRule="auto"/>
              <w:rPr>
                <w:color w:val="000000" w:themeColor="text1"/>
              </w:rPr>
            </w:pPr>
            <w:r>
              <w:rPr>
                <w:b/>
                <w:bCs/>
                <w:color w:val="000000" w:themeColor="text1"/>
              </w:rPr>
              <w:t>2</w:t>
            </w:r>
            <w:r w:rsidRPr="04ADAED7">
              <w:rPr>
                <w:b/>
                <w:bCs/>
                <w:color w:val="000000" w:themeColor="text1"/>
              </w:rPr>
              <w:t xml:space="preserve"> Min</w:t>
            </w:r>
            <w:r>
              <w:rPr>
                <w:b/>
                <w:bCs/>
                <w:color w:val="000000" w:themeColor="text1"/>
              </w:rPr>
              <w:t xml:space="preserve"> </w:t>
            </w:r>
            <w:r w:rsidRPr="04ADAED7">
              <w:rPr>
                <w:b/>
                <w:bCs/>
                <w:color w:val="000000" w:themeColor="text1"/>
              </w:rPr>
              <w:t>- WRAP UP/KEY POINTS</w:t>
            </w:r>
          </w:p>
          <w:p w:rsidRPr="00BC4C31" w:rsidR="00845D28" w:rsidP="00845D28" w:rsidRDefault="00845D28" w14:paraId="6412FA3E" w14:textId="0F3BA6A2">
            <w:pPr>
              <w:pStyle w:val="ListParagraph"/>
              <w:numPr>
                <w:ilvl w:val="0"/>
                <w:numId w:val="7"/>
              </w:numPr>
              <w:spacing w:line="259" w:lineRule="auto"/>
              <w:rPr>
                <w:color w:val="000000" w:themeColor="text1"/>
              </w:rPr>
            </w:pPr>
            <w:r w:rsidRPr="04ADAED7">
              <w:rPr>
                <w:color w:val="000000" w:themeColor="text1"/>
              </w:rPr>
              <w:t>A well thought out campaign has a strong issue, with an identifiable target and a strategic demand.</w:t>
            </w:r>
          </w:p>
          <w:p w:rsidRPr="00BC4C31" w:rsidR="00845D28" w:rsidP="00845D28" w:rsidRDefault="00845D28" w14:paraId="0BD2A958" w14:textId="65B380D5">
            <w:pPr>
              <w:pStyle w:val="ListParagraph"/>
              <w:numPr>
                <w:ilvl w:val="0"/>
                <w:numId w:val="7"/>
              </w:numPr>
              <w:spacing w:line="259" w:lineRule="auto"/>
              <w:rPr>
                <w:color w:val="000000" w:themeColor="text1"/>
              </w:rPr>
            </w:pPr>
            <w:r w:rsidRPr="04ADAED7">
              <w:rPr>
                <w:color w:val="000000" w:themeColor="text1"/>
              </w:rPr>
              <w:t>A target is a specific person!</w:t>
            </w:r>
          </w:p>
          <w:p w:rsidR="00845D28" w:rsidP="00845D28" w:rsidRDefault="00845D28" w14:paraId="791C76E8" w14:textId="77777777">
            <w:pPr>
              <w:pStyle w:val="ListParagraph"/>
              <w:numPr>
                <w:ilvl w:val="0"/>
                <w:numId w:val="7"/>
              </w:numPr>
              <w:spacing w:line="259" w:lineRule="auto"/>
              <w:rPr>
                <w:color w:val="000000" w:themeColor="text1"/>
              </w:rPr>
            </w:pPr>
            <w:r w:rsidRPr="3F81DDC5" w:rsidR="00845D28">
              <w:rPr>
                <w:color w:val="000000" w:themeColor="text1" w:themeTint="FF" w:themeShade="FF"/>
              </w:rPr>
              <w:t>We don’t choose the issues! We identify the issues from talking to members!</w:t>
            </w:r>
          </w:p>
          <w:p w:rsidR="00097E11" w:rsidP="00097E11" w:rsidRDefault="00097E11" w14:paraId="5EEEADEB" w14:textId="77777777">
            <w:pPr>
              <w:rPr>
                <w:color w:val="000000" w:themeColor="text1"/>
              </w:rPr>
            </w:pPr>
          </w:p>
          <w:p w:rsidRPr="00097E11" w:rsidR="00097E11" w:rsidP="00097E11" w:rsidRDefault="00097E11" w14:paraId="4FE1D286" w14:textId="50583F84">
            <w:pPr>
              <w:rPr>
                <w:color w:val="000000" w:themeColor="text1"/>
              </w:rPr>
            </w:pPr>
          </w:p>
        </w:tc>
        <w:tc>
          <w:tcPr>
            <w:tcW w:w="2322" w:type="dxa"/>
            <w:gridSpan w:val="2"/>
            <w:tcMar/>
          </w:tcPr>
          <w:p w:rsidR="00845D28" w:rsidP="00845D28" w:rsidRDefault="00845D28" w14:paraId="2551E495" w14:textId="77777777">
            <w:r>
              <w:t>Participants will create a demand and a target using the specified criteria.</w:t>
            </w:r>
          </w:p>
          <w:p w:rsidR="00845D28" w:rsidP="00845D28" w:rsidRDefault="00845D28" w14:paraId="7A82E8B7" w14:textId="77777777"/>
          <w:p w:rsidR="00845D28" w:rsidP="00845D28" w:rsidRDefault="00845D28" w14:paraId="4353C1B6" w14:textId="77777777">
            <w:pPr>
              <w:spacing w:line="259" w:lineRule="auto"/>
              <w:rPr>
                <w:color w:val="000000" w:themeColor="text1"/>
              </w:rPr>
            </w:pPr>
            <w:r w:rsidRPr="04ADAED7">
              <w:rPr>
                <w:color w:val="000000" w:themeColor="text1"/>
              </w:rPr>
              <w:t>What is a demand?</w:t>
            </w:r>
          </w:p>
          <w:p w:rsidR="00845D28" w:rsidP="00845D28" w:rsidRDefault="00845D28" w14:paraId="7F3B3FA6" w14:textId="77777777">
            <w:pPr>
              <w:spacing w:line="259" w:lineRule="auto"/>
              <w:rPr>
                <w:color w:val="000000" w:themeColor="text1"/>
              </w:rPr>
            </w:pPr>
          </w:p>
          <w:p w:rsidR="00845D28" w:rsidP="00845D28" w:rsidRDefault="00845D28" w14:paraId="1F05D006" w14:textId="77777777">
            <w:pPr>
              <w:spacing w:line="259" w:lineRule="auto"/>
              <w:rPr>
                <w:color w:val="000000" w:themeColor="text1"/>
              </w:rPr>
            </w:pPr>
            <w:r w:rsidRPr="04ADAED7">
              <w:rPr>
                <w:color w:val="000000" w:themeColor="text1"/>
              </w:rPr>
              <w:t>How do we identify a target?</w:t>
            </w:r>
          </w:p>
          <w:p w:rsidR="00845D28" w:rsidP="00845D28" w:rsidRDefault="00845D28" w14:paraId="255635F9" w14:textId="6CAE6C70"/>
        </w:tc>
      </w:tr>
      <w:tr w:rsidR="008D7CBA" w:rsidTr="67C091F6" w14:paraId="2D50B3C4" w14:textId="77777777">
        <w:trPr>
          <w:trHeight w:val="300"/>
        </w:trPr>
        <w:tc>
          <w:tcPr>
            <w:tcW w:w="3297" w:type="dxa"/>
            <w:gridSpan w:val="2"/>
            <w:shd w:val="clear" w:color="auto" w:fill="D9D9D9" w:themeFill="background1" w:themeFillShade="D9"/>
            <w:tcMar/>
          </w:tcPr>
          <w:p w:rsidRPr="04ADAED7" w:rsidR="008D7CBA" w:rsidP="5A6BBB3C" w:rsidRDefault="008D7CBA" w14:paraId="6475C5A7" w14:textId="1E0B0A2E">
            <w:pPr>
              <w:rPr>
                <w:b/>
                <w:bCs/>
              </w:rPr>
            </w:pPr>
            <w:r w:rsidRPr="5A6BBB3C">
              <w:rPr>
                <w:b/>
                <w:bCs/>
              </w:rPr>
              <w:t xml:space="preserve">2:40-3:15 </w:t>
            </w:r>
            <w:r w:rsidRPr="5A6BBB3C" w:rsidR="425D4648">
              <w:rPr>
                <w:b/>
                <w:bCs/>
              </w:rPr>
              <w:t xml:space="preserve">Helenna </w:t>
            </w:r>
          </w:p>
        </w:tc>
        <w:tc>
          <w:tcPr>
            <w:tcW w:w="11573" w:type="dxa"/>
            <w:gridSpan w:val="8"/>
            <w:shd w:val="clear" w:color="auto" w:fill="D9D9D9" w:themeFill="background1" w:themeFillShade="D9"/>
            <w:tcMar/>
          </w:tcPr>
          <w:p w:rsidRPr="04ADAED7" w:rsidR="008D7CBA" w:rsidP="008D7CBA" w:rsidRDefault="008D7CBA" w14:paraId="521290FA" w14:textId="4C0B5A98">
            <w:pPr>
              <w:jc w:val="center"/>
              <w:rPr>
                <w:color w:val="000000" w:themeColor="text1"/>
              </w:rPr>
            </w:pPr>
            <w:r>
              <w:rPr>
                <w:b/>
                <w:bCs/>
                <w:color w:val="000000" w:themeColor="text1"/>
              </w:rPr>
              <w:t>Tactics and Escalation (35 Min)</w:t>
            </w:r>
          </w:p>
        </w:tc>
      </w:tr>
      <w:tr w:rsidR="00845D28" w:rsidTr="67C091F6" w14:paraId="6EDCD328" w14:textId="77777777">
        <w:trPr>
          <w:trHeight w:val="300"/>
        </w:trPr>
        <w:tc>
          <w:tcPr>
            <w:tcW w:w="3297" w:type="dxa"/>
            <w:gridSpan w:val="2"/>
            <w:tcMar/>
          </w:tcPr>
          <w:p w:rsidR="00845D28" w:rsidP="00845D28" w:rsidRDefault="00845D28" w14:paraId="296A0FE3" w14:textId="77777777">
            <w:pPr>
              <w:rPr>
                <w:b/>
                <w:bCs/>
              </w:rPr>
            </w:pPr>
          </w:p>
          <w:p w:rsidR="00845D28" w:rsidP="00845D28" w:rsidRDefault="00845D28" w14:paraId="64F041CB" w14:textId="77777777">
            <w:pPr>
              <w:spacing w:line="259" w:lineRule="auto"/>
              <w:rPr>
                <w:color w:val="000000" w:themeColor="text1"/>
              </w:rPr>
            </w:pPr>
            <w:r>
              <w:rPr>
                <w:noProof/>
              </w:rPr>
              <w:drawing>
                <wp:inline distT="0" distB="0" distL="0" distR="0" wp14:anchorId="78051570" wp14:editId="724870BE">
                  <wp:extent cx="1524000" cy="857250"/>
                  <wp:effectExtent l="0" t="0" r="0" b="0"/>
                  <wp:docPr id="430052230" name="Picture 43005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cstate="print">
                            <a:extLst>
                              <a:ext uri="{28A0092B-C50C-407E-A947-70E740481C1C}">
                                <a14:useLocalDpi xmlns:a14="http://schemas.microsoft.com/office/drawing/2010/main" val="0"/>
                              </a:ext>
                            </a:extLst>
                          </a:blip>
                          <a:stretch>
                            <a:fillRect/>
                          </a:stretch>
                        </pic:blipFill>
                        <pic:spPr>
                          <a:xfrm>
                            <a:off x="0" y="0"/>
                            <a:ext cx="1531969" cy="861733"/>
                          </a:xfrm>
                          <a:prstGeom prst="rect">
                            <a:avLst/>
                          </a:prstGeom>
                        </pic:spPr>
                      </pic:pic>
                    </a:graphicData>
                  </a:graphic>
                </wp:inline>
              </w:drawing>
            </w:r>
          </w:p>
          <w:p w:rsidR="00845D28" w:rsidP="00845D28" w:rsidRDefault="00845D28" w14:paraId="7018E9C7" w14:textId="77777777">
            <w:pPr>
              <w:spacing w:line="259" w:lineRule="auto"/>
              <w:rPr>
                <w:color w:val="000000" w:themeColor="text1"/>
              </w:rPr>
            </w:pPr>
          </w:p>
          <w:p w:rsidR="00845D28" w:rsidP="00845D28" w:rsidRDefault="00845D28" w14:paraId="06CD59C1" w14:textId="3F98D79B">
            <w:pPr>
              <w:spacing w:line="259" w:lineRule="auto"/>
              <w:rPr>
                <w:color w:val="000000" w:themeColor="text1"/>
              </w:rPr>
            </w:pPr>
          </w:p>
          <w:p w:rsidR="00845D28" w:rsidP="00845D28" w:rsidRDefault="00845D28" w14:paraId="65941FDC" w14:textId="0AB97153">
            <w:pPr>
              <w:spacing w:line="259" w:lineRule="auto"/>
              <w:rPr>
                <w:color w:val="000000" w:themeColor="text1"/>
              </w:rPr>
            </w:pPr>
          </w:p>
          <w:p w:rsidR="00845D28" w:rsidP="00845D28" w:rsidRDefault="00845D28" w14:paraId="70E807AB" w14:textId="77777777">
            <w:pPr>
              <w:spacing w:line="259" w:lineRule="auto"/>
              <w:rPr>
                <w:color w:val="000000" w:themeColor="text1"/>
              </w:rPr>
            </w:pPr>
          </w:p>
          <w:p w:rsidR="00845D28" w:rsidP="00845D28" w:rsidRDefault="00845D28" w14:paraId="52ECE6C6" w14:textId="5A7F1D4A">
            <w:pPr>
              <w:spacing w:line="259" w:lineRule="auto"/>
              <w:rPr>
                <w:color w:val="000000" w:themeColor="text1"/>
              </w:rPr>
            </w:pPr>
            <w:r>
              <w:rPr>
                <w:noProof/>
              </w:rPr>
              <w:drawing>
                <wp:inline distT="0" distB="0" distL="0" distR="0" wp14:anchorId="55CBCE24" wp14:editId="5179AE5C">
                  <wp:extent cx="1580444" cy="889000"/>
                  <wp:effectExtent l="0" t="0" r="1270" b="6350"/>
                  <wp:docPr id="446888489" name="Picture 446888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589166" cy="893906"/>
                          </a:xfrm>
                          <a:prstGeom prst="rect">
                            <a:avLst/>
                          </a:prstGeom>
                        </pic:spPr>
                      </pic:pic>
                    </a:graphicData>
                  </a:graphic>
                </wp:inline>
              </w:drawing>
            </w:r>
          </w:p>
          <w:p w:rsidR="00845D28" w:rsidP="00845D28" w:rsidRDefault="00845D28" w14:paraId="655E0B86" w14:textId="77777777">
            <w:pPr>
              <w:spacing w:line="259" w:lineRule="auto"/>
              <w:rPr>
                <w:color w:val="000000" w:themeColor="text1"/>
              </w:rPr>
            </w:pPr>
            <w:r>
              <w:rPr>
                <w:noProof/>
              </w:rPr>
              <w:drawing>
                <wp:inline distT="0" distB="0" distL="0" distR="0" wp14:anchorId="0BF26C4A" wp14:editId="560C0AD6">
                  <wp:extent cx="1490133" cy="838200"/>
                  <wp:effectExtent l="0" t="0" r="0" b="0"/>
                  <wp:docPr id="1202820392" name="Picture 120282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1495974" cy="841485"/>
                          </a:xfrm>
                          <a:prstGeom prst="rect">
                            <a:avLst/>
                          </a:prstGeom>
                        </pic:spPr>
                      </pic:pic>
                    </a:graphicData>
                  </a:graphic>
                </wp:inline>
              </w:drawing>
            </w:r>
          </w:p>
          <w:p w:rsidR="00845D28" w:rsidP="00845D28" w:rsidRDefault="00845D28" w14:paraId="63ED0C76" w14:textId="77777777">
            <w:pPr>
              <w:spacing w:line="259" w:lineRule="auto"/>
              <w:rPr>
                <w:color w:val="000000" w:themeColor="text1"/>
              </w:rPr>
            </w:pPr>
          </w:p>
          <w:p w:rsidR="00845D28" w:rsidP="00845D28" w:rsidRDefault="00845D28" w14:paraId="18040394" w14:textId="77777777">
            <w:pPr>
              <w:spacing w:line="259" w:lineRule="auto"/>
              <w:rPr>
                <w:color w:val="000000" w:themeColor="text1"/>
              </w:rPr>
            </w:pPr>
          </w:p>
          <w:p w:rsidR="00845D28" w:rsidP="00845D28" w:rsidRDefault="00845D28" w14:paraId="6D0A1024" w14:textId="77777777">
            <w:pPr>
              <w:spacing w:line="259" w:lineRule="auto"/>
              <w:rPr>
                <w:color w:val="000000" w:themeColor="text1"/>
              </w:rPr>
            </w:pPr>
            <w:r>
              <w:rPr>
                <w:noProof/>
              </w:rPr>
              <w:drawing>
                <wp:inline distT="0" distB="0" distL="0" distR="0" wp14:anchorId="7C73A94F" wp14:editId="12EA2443">
                  <wp:extent cx="1535289" cy="863600"/>
                  <wp:effectExtent l="0" t="0" r="8255" b="0"/>
                  <wp:docPr id="530087675" name="Picture 530087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1541173" cy="866910"/>
                          </a:xfrm>
                          <a:prstGeom prst="rect">
                            <a:avLst/>
                          </a:prstGeom>
                        </pic:spPr>
                      </pic:pic>
                    </a:graphicData>
                  </a:graphic>
                </wp:inline>
              </w:drawing>
            </w:r>
          </w:p>
          <w:p w:rsidR="00845D28" w:rsidP="00845D28" w:rsidRDefault="00845D28" w14:paraId="361A2AF1" w14:textId="77777777">
            <w:pPr>
              <w:spacing w:line="259" w:lineRule="auto"/>
              <w:rPr>
                <w:color w:val="000000" w:themeColor="text1"/>
              </w:rPr>
            </w:pPr>
          </w:p>
          <w:p w:rsidR="00845D28" w:rsidP="00845D28" w:rsidRDefault="00845D28" w14:paraId="24EE2EC1" w14:textId="77777777">
            <w:pPr>
              <w:spacing w:line="259" w:lineRule="auto"/>
              <w:rPr>
                <w:color w:val="000000" w:themeColor="text1"/>
              </w:rPr>
            </w:pPr>
          </w:p>
          <w:p w:rsidR="00845D28" w:rsidP="00845D28" w:rsidRDefault="00845D28" w14:paraId="6084555D" w14:textId="77777777">
            <w:pPr>
              <w:spacing w:line="259" w:lineRule="auto"/>
              <w:rPr>
                <w:color w:val="000000" w:themeColor="text1"/>
              </w:rPr>
            </w:pPr>
          </w:p>
          <w:p w:rsidR="00845D28" w:rsidP="00845D28" w:rsidRDefault="00845D28" w14:paraId="4FCBB3EA" w14:textId="3C14F420">
            <w:pPr>
              <w:spacing w:line="259" w:lineRule="auto"/>
              <w:rPr>
                <w:color w:val="000000" w:themeColor="text1"/>
              </w:rPr>
            </w:pPr>
            <w:r w:rsidRPr="3F81DDC5" w:rsidR="6A074122">
              <w:rPr>
                <w:color w:val="000000" w:themeColor="text1" w:themeTint="FF" w:themeShade="FF"/>
              </w:rPr>
              <w:t>Evaluating tactics slide insert</w:t>
            </w:r>
          </w:p>
          <w:p w:rsidR="00845D28" w:rsidP="00845D28" w:rsidRDefault="00845D28" w14:paraId="54C1FDC2" w14:textId="77777777">
            <w:pPr>
              <w:spacing w:line="259" w:lineRule="auto"/>
              <w:rPr>
                <w:color w:val="000000" w:themeColor="text1"/>
              </w:rPr>
            </w:pPr>
          </w:p>
          <w:p w:rsidR="00845D28" w:rsidP="00845D28" w:rsidRDefault="00845D28" w14:paraId="3130EEF1" w14:textId="77777777">
            <w:pPr>
              <w:spacing w:line="259" w:lineRule="auto"/>
              <w:rPr>
                <w:color w:val="000000" w:themeColor="text1"/>
              </w:rPr>
            </w:pPr>
          </w:p>
          <w:p w:rsidR="00845D28" w:rsidP="00845D28" w:rsidRDefault="00845D28" w14:paraId="3D4B69DE" w14:textId="77777777">
            <w:pPr>
              <w:spacing w:line="259" w:lineRule="auto"/>
              <w:rPr>
                <w:color w:val="000000" w:themeColor="text1"/>
              </w:rPr>
            </w:pPr>
          </w:p>
          <w:p w:rsidR="00845D28" w:rsidP="00845D28" w:rsidRDefault="00845D28" w14:paraId="11294D15" w14:textId="77777777">
            <w:pPr>
              <w:spacing w:line="259" w:lineRule="auto"/>
              <w:rPr>
                <w:color w:val="000000" w:themeColor="text1"/>
              </w:rPr>
            </w:pPr>
          </w:p>
          <w:p w:rsidR="00845D28" w:rsidP="00845D28" w:rsidRDefault="00845D28" w14:paraId="787ED386" w14:textId="77777777">
            <w:pPr>
              <w:spacing w:line="259" w:lineRule="auto"/>
              <w:rPr>
                <w:color w:val="000000" w:themeColor="text1"/>
              </w:rPr>
            </w:pPr>
          </w:p>
          <w:p w:rsidR="00845D28" w:rsidP="00845D28" w:rsidRDefault="00845D28" w14:paraId="3485C506" w14:textId="77777777">
            <w:pPr>
              <w:spacing w:line="259" w:lineRule="auto"/>
              <w:jc w:val="center"/>
              <w:rPr>
                <w:color w:val="000000" w:themeColor="text1"/>
              </w:rPr>
            </w:pPr>
          </w:p>
          <w:p w:rsidR="00845D28" w:rsidP="00845D28" w:rsidRDefault="00845D28" w14:paraId="0AE44F13" w14:textId="77777777">
            <w:pPr>
              <w:spacing w:line="259" w:lineRule="auto"/>
              <w:jc w:val="center"/>
              <w:rPr>
                <w:color w:val="000000" w:themeColor="text1"/>
              </w:rPr>
            </w:pPr>
          </w:p>
          <w:p w:rsidR="00845D28" w:rsidP="00845D28" w:rsidRDefault="00845D28" w14:paraId="73BA41D9" w14:textId="77777777">
            <w:pPr>
              <w:spacing w:line="259" w:lineRule="auto"/>
              <w:jc w:val="center"/>
              <w:rPr>
                <w:color w:val="000000" w:themeColor="text1"/>
              </w:rPr>
            </w:pPr>
          </w:p>
          <w:p w:rsidR="00845D28" w:rsidP="00845D28" w:rsidRDefault="00845D28" w14:paraId="4B7D19A4" w14:textId="77777777">
            <w:pPr>
              <w:spacing w:line="259" w:lineRule="auto"/>
              <w:jc w:val="center"/>
              <w:rPr>
                <w:color w:val="000000" w:themeColor="text1"/>
              </w:rPr>
            </w:pPr>
          </w:p>
          <w:p w:rsidR="00845D28" w:rsidP="00845D28" w:rsidRDefault="00845D28" w14:paraId="194D9381" w14:textId="77777777">
            <w:pPr>
              <w:spacing w:line="259" w:lineRule="auto"/>
              <w:jc w:val="center"/>
              <w:rPr>
                <w:color w:val="000000" w:themeColor="text1"/>
              </w:rPr>
            </w:pPr>
          </w:p>
          <w:p w:rsidR="00845D28" w:rsidP="00845D28" w:rsidRDefault="00845D28" w14:paraId="5020770E" w14:textId="77777777">
            <w:pPr>
              <w:spacing w:line="259" w:lineRule="auto"/>
              <w:jc w:val="center"/>
              <w:rPr>
                <w:color w:val="000000" w:themeColor="text1"/>
              </w:rPr>
            </w:pPr>
          </w:p>
          <w:p w:rsidR="00845D28" w:rsidP="00845D28" w:rsidRDefault="00845D28" w14:paraId="088440F6" w14:textId="77777777">
            <w:pPr>
              <w:spacing w:line="259" w:lineRule="auto"/>
              <w:jc w:val="center"/>
              <w:rPr>
                <w:color w:val="000000" w:themeColor="text1"/>
              </w:rPr>
            </w:pPr>
          </w:p>
          <w:p w:rsidR="00845D28" w:rsidP="00845D28" w:rsidRDefault="00845D28" w14:paraId="54BCCDEB" w14:textId="77777777">
            <w:pPr>
              <w:spacing w:line="259" w:lineRule="auto"/>
              <w:jc w:val="center"/>
              <w:rPr>
                <w:color w:val="000000" w:themeColor="text1"/>
              </w:rPr>
            </w:pPr>
          </w:p>
          <w:p w:rsidR="00845D28" w:rsidP="00845D28" w:rsidRDefault="00845D28" w14:paraId="6A34A52F" w14:textId="77777777">
            <w:pPr>
              <w:spacing w:line="259" w:lineRule="auto"/>
              <w:jc w:val="center"/>
              <w:rPr>
                <w:color w:val="000000" w:themeColor="text1"/>
              </w:rPr>
            </w:pPr>
          </w:p>
          <w:p w:rsidR="00845D28" w:rsidP="00845D28" w:rsidRDefault="00845D28" w14:paraId="00B1DCBC" w14:textId="77777777">
            <w:pPr>
              <w:spacing w:line="259" w:lineRule="auto"/>
              <w:jc w:val="center"/>
              <w:rPr>
                <w:color w:val="000000" w:themeColor="text1"/>
              </w:rPr>
            </w:pPr>
          </w:p>
          <w:p w:rsidR="00845D28" w:rsidP="00845D28" w:rsidRDefault="00845D28" w14:paraId="426DD7E9" w14:textId="77777777">
            <w:pPr>
              <w:spacing w:line="259" w:lineRule="auto"/>
              <w:jc w:val="center"/>
              <w:rPr>
                <w:color w:val="000000" w:themeColor="text1"/>
              </w:rPr>
            </w:pPr>
          </w:p>
          <w:p w:rsidR="00845D28" w:rsidP="00845D28" w:rsidRDefault="00845D28" w14:paraId="0B00E7A8" w14:textId="77777777">
            <w:pPr>
              <w:spacing w:line="259" w:lineRule="auto"/>
              <w:jc w:val="center"/>
              <w:rPr>
                <w:color w:val="000000" w:themeColor="text1"/>
              </w:rPr>
            </w:pPr>
          </w:p>
          <w:p w:rsidR="00845D28" w:rsidP="00845D28" w:rsidRDefault="00845D28" w14:paraId="3CC3C716" w14:textId="77777777">
            <w:pPr>
              <w:spacing w:line="259" w:lineRule="auto"/>
              <w:jc w:val="center"/>
              <w:rPr>
                <w:color w:val="000000" w:themeColor="text1"/>
              </w:rPr>
            </w:pPr>
          </w:p>
          <w:p w:rsidR="00845D28" w:rsidP="00845D28" w:rsidRDefault="00845D28" w14:paraId="3DB97387" w14:textId="77777777">
            <w:pPr>
              <w:spacing w:line="259" w:lineRule="auto"/>
              <w:jc w:val="center"/>
              <w:rPr>
                <w:color w:val="000000" w:themeColor="text1"/>
              </w:rPr>
            </w:pPr>
          </w:p>
          <w:p w:rsidR="00845D28" w:rsidP="00845D28" w:rsidRDefault="00845D28" w14:paraId="0E91E866" w14:textId="77777777">
            <w:pPr>
              <w:spacing w:line="259" w:lineRule="auto"/>
              <w:jc w:val="center"/>
              <w:rPr>
                <w:color w:val="000000" w:themeColor="text1"/>
              </w:rPr>
            </w:pPr>
          </w:p>
          <w:p w:rsidR="00845D28" w:rsidP="00845D28" w:rsidRDefault="00845D28" w14:paraId="0E8D492E" w14:textId="77777777">
            <w:pPr>
              <w:spacing w:line="259" w:lineRule="auto"/>
              <w:jc w:val="center"/>
              <w:rPr>
                <w:color w:val="000000" w:themeColor="text1"/>
              </w:rPr>
            </w:pPr>
          </w:p>
          <w:p w:rsidR="00845D28" w:rsidP="00845D28" w:rsidRDefault="00845D28" w14:paraId="5D3D1F0F" w14:textId="77777777">
            <w:pPr>
              <w:spacing w:line="259" w:lineRule="auto"/>
              <w:jc w:val="center"/>
              <w:rPr>
                <w:color w:val="000000" w:themeColor="text1"/>
              </w:rPr>
            </w:pPr>
          </w:p>
          <w:p w:rsidR="00845D28" w:rsidP="00845D28" w:rsidRDefault="00845D28" w14:paraId="0CDD68E1" w14:textId="77777777">
            <w:pPr>
              <w:spacing w:line="259" w:lineRule="auto"/>
              <w:jc w:val="center"/>
              <w:rPr>
                <w:color w:val="000000" w:themeColor="text1"/>
              </w:rPr>
            </w:pPr>
          </w:p>
          <w:p w:rsidR="00845D28" w:rsidP="00845D28" w:rsidRDefault="00845D28" w14:paraId="250D3ED4" w14:textId="77777777">
            <w:pPr>
              <w:spacing w:line="259" w:lineRule="auto"/>
              <w:jc w:val="center"/>
              <w:rPr>
                <w:color w:val="000000" w:themeColor="text1"/>
              </w:rPr>
            </w:pPr>
          </w:p>
          <w:p w:rsidR="00845D28" w:rsidP="00845D28" w:rsidRDefault="00845D28" w14:paraId="0830229C" w14:textId="77777777">
            <w:pPr>
              <w:spacing w:line="259" w:lineRule="auto"/>
              <w:rPr>
                <w:color w:val="000000" w:themeColor="text1"/>
              </w:rPr>
            </w:pPr>
          </w:p>
          <w:p w:rsidR="00845D28" w:rsidP="00845D28" w:rsidRDefault="00845D28" w14:paraId="39AC7B1C" w14:textId="77777777">
            <w:pPr>
              <w:spacing w:line="259" w:lineRule="auto"/>
              <w:rPr>
                <w:color w:val="000000" w:themeColor="text1"/>
              </w:rPr>
            </w:pPr>
          </w:p>
          <w:p w:rsidR="00845D28" w:rsidP="00845D28" w:rsidRDefault="00845D28" w14:paraId="787D456B" w14:textId="77777777">
            <w:pPr>
              <w:spacing w:line="259" w:lineRule="auto"/>
              <w:rPr>
                <w:color w:val="000000" w:themeColor="text1"/>
              </w:rPr>
            </w:pPr>
          </w:p>
          <w:p w:rsidR="00845D28" w:rsidP="00845D28" w:rsidRDefault="00845D28" w14:paraId="78DD108E" w14:textId="77777777">
            <w:pPr>
              <w:spacing w:line="259" w:lineRule="auto"/>
              <w:rPr>
                <w:color w:val="000000" w:themeColor="text1"/>
              </w:rPr>
            </w:pPr>
          </w:p>
          <w:p w:rsidR="00845D28" w:rsidP="00845D28" w:rsidRDefault="00845D28" w14:paraId="41B1F234" w14:textId="77777777">
            <w:pPr>
              <w:spacing w:line="259" w:lineRule="auto"/>
              <w:rPr>
                <w:color w:val="000000" w:themeColor="text1"/>
              </w:rPr>
            </w:pPr>
          </w:p>
          <w:p w:rsidR="00845D28" w:rsidP="00845D28" w:rsidRDefault="00845D28" w14:paraId="62A5947F" w14:textId="77777777">
            <w:pPr>
              <w:spacing w:line="259" w:lineRule="auto"/>
              <w:rPr>
                <w:color w:val="000000" w:themeColor="text1"/>
              </w:rPr>
            </w:pPr>
            <w:r>
              <w:rPr>
                <w:noProof/>
              </w:rPr>
              <w:drawing>
                <wp:inline distT="0" distB="0" distL="0" distR="0" wp14:anchorId="6BD19A1F" wp14:editId="36C6234F">
                  <wp:extent cx="1456267" cy="819150"/>
                  <wp:effectExtent l="0" t="0" r="0" b="0"/>
                  <wp:docPr id="1118888215" name="Picture 1118888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461901" cy="822319"/>
                          </a:xfrm>
                          <a:prstGeom prst="rect">
                            <a:avLst/>
                          </a:prstGeom>
                        </pic:spPr>
                      </pic:pic>
                    </a:graphicData>
                  </a:graphic>
                </wp:inline>
              </w:drawing>
            </w:r>
          </w:p>
          <w:p w:rsidR="00845D28" w:rsidP="00845D28" w:rsidRDefault="00845D28" w14:paraId="053EC3A7" w14:textId="77777777">
            <w:pPr>
              <w:spacing w:line="259" w:lineRule="auto"/>
              <w:rPr>
                <w:color w:val="000000" w:themeColor="text1"/>
              </w:rPr>
            </w:pPr>
          </w:p>
          <w:p w:rsidR="00845D28" w:rsidP="00845D28" w:rsidRDefault="00845D28" w14:paraId="53E48647" w14:textId="77777777">
            <w:pPr>
              <w:spacing w:line="259" w:lineRule="auto"/>
              <w:rPr>
                <w:color w:val="000000" w:themeColor="text1"/>
              </w:rPr>
            </w:pPr>
            <w:r>
              <w:rPr>
                <w:noProof/>
              </w:rPr>
              <w:drawing>
                <wp:inline distT="0" distB="0" distL="0" distR="0" wp14:anchorId="51AEBE43" wp14:editId="3FE7982E">
                  <wp:extent cx="1388533" cy="781050"/>
                  <wp:effectExtent l="0" t="0" r="2540" b="0"/>
                  <wp:docPr id="253684705" name="Picture 253684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1394435" cy="784370"/>
                          </a:xfrm>
                          <a:prstGeom prst="rect">
                            <a:avLst/>
                          </a:prstGeom>
                        </pic:spPr>
                      </pic:pic>
                    </a:graphicData>
                  </a:graphic>
                </wp:inline>
              </w:drawing>
            </w:r>
          </w:p>
          <w:p w:rsidR="00845D28" w:rsidP="00845D28" w:rsidRDefault="00845D28" w14:paraId="01003CDF" w14:textId="77777777">
            <w:pPr>
              <w:spacing w:line="259" w:lineRule="auto"/>
              <w:rPr>
                <w:color w:val="000000" w:themeColor="text1"/>
              </w:rPr>
            </w:pPr>
          </w:p>
          <w:p w:rsidR="00845D28" w:rsidP="00845D28" w:rsidRDefault="00845D28" w14:paraId="012BD9C8" w14:textId="77777777">
            <w:pPr>
              <w:spacing w:line="259" w:lineRule="auto"/>
              <w:rPr>
                <w:color w:val="000000" w:themeColor="text1"/>
              </w:rPr>
            </w:pPr>
            <w:r w:rsidR="00845D28">
              <w:drawing>
                <wp:inline wp14:editId="0AF343B5" wp14:anchorId="2A560675">
                  <wp:extent cx="1535289" cy="863600"/>
                  <wp:effectExtent l="0" t="0" r="8255" b="0"/>
                  <wp:docPr id="516495496" name="Picture 516495496" title=""/>
                  <wp:cNvGraphicFramePr>
                    <a:graphicFrameLocks noChangeAspect="1"/>
                  </wp:cNvGraphicFramePr>
                  <a:graphic>
                    <a:graphicData uri="http://schemas.openxmlformats.org/drawingml/2006/picture">
                      <pic:pic>
                        <pic:nvPicPr>
                          <pic:cNvPr id="0" name="Picture 516495496"/>
                          <pic:cNvPicPr/>
                        </pic:nvPicPr>
                        <pic:blipFill>
                          <a:blip r:embed="R20012e3ceb2946a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35289" cy="863600"/>
                          </a:xfrm>
                          <a:prstGeom prst="rect">
                            <a:avLst/>
                          </a:prstGeom>
                        </pic:spPr>
                      </pic:pic>
                    </a:graphicData>
                  </a:graphic>
                </wp:inline>
              </w:drawing>
            </w:r>
          </w:p>
          <w:p w:rsidR="4102802B" w:rsidP="3F81DDC5" w:rsidRDefault="4102802B" w14:paraId="590AD9FB" w14:textId="5D9BC8DA">
            <w:pPr>
              <w:spacing w:line="259" w:lineRule="auto"/>
            </w:pPr>
            <w:r w:rsidR="4102802B">
              <w:rPr/>
              <w:t>Add in updated versions of these 2 slides</w:t>
            </w:r>
          </w:p>
          <w:p w:rsidR="00845D28" w:rsidP="00845D28" w:rsidRDefault="00845D28" w14:paraId="0A4E8BED" w14:textId="77777777">
            <w:pPr>
              <w:spacing w:line="259" w:lineRule="auto"/>
              <w:rPr>
                <w:color w:val="000000" w:themeColor="text1"/>
              </w:rPr>
            </w:pPr>
            <w:r>
              <w:rPr>
                <w:noProof/>
              </w:rPr>
              <w:drawing>
                <wp:inline distT="0" distB="0" distL="0" distR="0" wp14:anchorId="375069FB" wp14:editId="2E5FAEB7">
                  <wp:extent cx="1546578" cy="869950"/>
                  <wp:effectExtent l="0" t="0" r="0" b="6350"/>
                  <wp:docPr id="1555338102" name="Picture 1555338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546578" cy="869950"/>
                          </a:xfrm>
                          <a:prstGeom prst="rect">
                            <a:avLst/>
                          </a:prstGeom>
                        </pic:spPr>
                      </pic:pic>
                    </a:graphicData>
                  </a:graphic>
                </wp:inline>
              </w:drawing>
            </w:r>
          </w:p>
          <w:p w:rsidR="00845D28" w:rsidP="00845D28" w:rsidRDefault="00845D28" w14:paraId="025ABFE7" w14:textId="77777777">
            <w:pPr>
              <w:spacing w:line="259" w:lineRule="auto"/>
              <w:rPr>
                <w:color w:val="000000" w:themeColor="text1"/>
              </w:rPr>
            </w:pPr>
            <w:r>
              <w:rPr>
                <w:noProof/>
              </w:rPr>
              <w:drawing>
                <wp:inline distT="0" distB="0" distL="0" distR="0" wp14:anchorId="6389B29D" wp14:editId="5F38783A">
                  <wp:extent cx="1569156" cy="882650"/>
                  <wp:effectExtent l="0" t="0" r="0" b="0"/>
                  <wp:docPr id="1499124411" name="Picture 1499124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1569156" cy="882650"/>
                          </a:xfrm>
                          <a:prstGeom prst="rect">
                            <a:avLst/>
                          </a:prstGeom>
                        </pic:spPr>
                      </pic:pic>
                    </a:graphicData>
                  </a:graphic>
                </wp:inline>
              </w:drawing>
            </w:r>
          </w:p>
          <w:p w:rsidR="00845D28" w:rsidP="00845D28" w:rsidRDefault="00845D28" w14:paraId="6E80BFFA" w14:textId="77777777">
            <w:pPr>
              <w:spacing w:line="259" w:lineRule="auto"/>
              <w:jc w:val="center"/>
              <w:rPr>
                <w:color w:val="000000" w:themeColor="text1"/>
              </w:rPr>
            </w:pPr>
          </w:p>
          <w:p w:rsidR="00845D28" w:rsidP="00A73176" w:rsidRDefault="00845D28" w14:paraId="49B38DA0" w14:textId="77777777">
            <w:pPr>
              <w:spacing w:line="259" w:lineRule="auto"/>
              <w:rPr>
                <w:color w:val="000000" w:themeColor="text1"/>
              </w:rPr>
            </w:pPr>
          </w:p>
          <w:p w:rsidR="00845D28" w:rsidP="00A73176" w:rsidRDefault="00845D28" w14:paraId="084D070C" w14:noSpellErr="1" w14:textId="078BB02F">
            <w:pPr>
              <w:spacing w:line="259" w:lineRule="auto"/>
            </w:pPr>
          </w:p>
          <w:p w:rsidR="00845D28" w:rsidP="00A73176" w:rsidRDefault="00845D28" w14:paraId="0E141B9F" w14:textId="77777777">
            <w:pPr>
              <w:spacing w:line="259" w:lineRule="auto"/>
              <w:rPr>
                <w:color w:val="000000" w:themeColor="text1"/>
              </w:rPr>
            </w:pPr>
            <w:r>
              <w:rPr>
                <w:noProof/>
              </w:rPr>
              <w:drawing>
                <wp:inline distT="0" distB="0" distL="0" distR="0" wp14:anchorId="3491DD42" wp14:editId="5FC95CD5">
                  <wp:extent cx="1557867" cy="876300"/>
                  <wp:effectExtent l="0" t="0" r="4445" b="0"/>
                  <wp:docPr id="1600222270" name="Picture 1600222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573150" cy="884897"/>
                          </a:xfrm>
                          <a:prstGeom prst="rect">
                            <a:avLst/>
                          </a:prstGeom>
                        </pic:spPr>
                      </pic:pic>
                    </a:graphicData>
                  </a:graphic>
                </wp:inline>
              </w:drawing>
            </w:r>
          </w:p>
          <w:p w:rsidR="00845D28" w:rsidP="00845D28" w:rsidRDefault="00845D28" w14:paraId="66A44943" w14:textId="26FDF9AA"/>
        </w:tc>
        <w:tc>
          <w:tcPr>
            <w:tcW w:w="1771" w:type="dxa"/>
            <w:gridSpan w:val="2"/>
            <w:tcMar/>
          </w:tcPr>
          <w:p w:rsidR="00845D28" w:rsidP="00845D28" w:rsidRDefault="00845D28" w14:paraId="2AFCACC3" w14:textId="59205826">
            <w:pPr>
              <w:spacing w:line="259" w:lineRule="auto"/>
              <w:rPr>
                <w:color w:val="000000" w:themeColor="text1"/>
              </w:rPr>
            </w:pPr>
            <w:r w:rsidRPr="04ADAED7">
              <w:rPr>
                <w:color w:val="000000" w:themeColor="text1"/>
              </w:rPr>
              <w:t>Campaign Plan</w:t>
            </w:r>
          </w:p>
          <w:p w:rsidR="00845D28" w:rsidP="00845D28" w:rsidRDefault="00E7152D" w14:paraId="408F9A83" w14:textId="1D025D3C">
            <w:hyperlink r:id="rId109">
              <w:r w:rsidRPr="04ADAED7" w:rsidR="00845D28">
                <w:rPr>
                  <w:rStyle w:val="Hyperlink"/>
                </w:rPr>
                <w:t>https://neahq-my.sharepoint.com/:w:/g/personal/eholmes_nea_org/ERzhoMiTwbZBnVGWtjZp7vMBqcovRLVClohZqMR4in49ww?e=R6d68g</w:t>
              </w:r>
            </w:hyperlink>
          </w:p>
        </w:tc>
        <w:tc>
          <w:tcPr>
            <w:tcW w:w="7480" w:type="dxa"/>
            <w:gridSpan w:val="4"/>
            <w:tcMar/>
          </w:tcPr>
          <w:p w:rsidR="00845D28" w:rsidP="00845D28" w:rsidRDefault="00845D28" w14:paraId="425C0075" w14:textId="00DDED8E">
            <w:pPr>
              <w:spacing w:line="259" w:lineRule="auto"/>
              <w:rPr>
                <w:color w:val="000000" w:themeColor="text1"/>
              </w:rPr>
            </w:pPr>
            <w:r>
              <w:rPr>
                <w:b/>
                <w:bCs/>
                <w:color w:val="000000" w:themeColor="text1"/>
              </w:rPr>
              <w:t>4</w:t>
            </w:r>
            <w:r w:rsidRPr="04ADAED7">
              <w:rPr>
                <w:b/>
                <w:bCs/>
                <w:color w:val="000000" w:themeColor="text1"/>
              </w:rPr>
              <w:t xml:space="preserve"> Min</w:t>
            </w:r>
            <w:r>
              <w:rPr>
                <w:b/>
                <w:bCs/>
                <w:color w:val="000000" w:themeColor="text1"/>
              </w:rPr>
              <w:t xml:space="preserve"> </w:t>
            </w:r>
            <w:r w:rsidRPr="04ADAED7">
              <w:rPr>
                <w:b/>
                <w:bCs/>
                <w:color w:val="000000" w:themeColor="text1"/>
              </w:rPr>
              <w:t xml:space="preserve">- INTRODUCE Campaign Mountain </w:t>
            </w:r>
          </w:p>
          <w:p w:rsidRPr="00C92A59" w:rsidR="00845D28" w:rsidP="00845D28" w:rsidRDefault="00845D28" w14:paraId="1406FF22" w14:textId="411BAE88">
            <w:pPr>
              <w:pStyle w:val="ListParagraph"/>
              <w:numPr>
                <w:ilvl w:val="0"/>
                <w:numId w:val="6"/>
              </w:numPr>
              <w:spacing w:line="259" w:lineRule="auto"/>
              <w:rPr>
                <w:color w:val="000000" w:themeColor="text1"/>
              </w:rPr>
            </w:pPr>
            <w:r w:rsidRPr="00C92A59">
              <w:rPr>
                <w:color w:val="000000" w:themeColor="text1"/>
              </w:rPr>
              <w:t>Foundation – gather info, id issues, id leadership team</w:t>
            </w:r>
          </w:p>
          <w:p w:rsidRPr="00C92A59" w:rsidR="00845D28" w:rsidP="00845D28" w:rsidRDefault="00845D28" w14:paraId="11380284" w14:textId="2DADDC21">
            <w:pPr>
              <w:pStyle w:val="ListParagraph"/>
              <w:numPr>
                <w:ilvl w:val="0"/>
                <w:numId w:val="6"/>
              </w:numPr>
              <w:spacing w:line="259" w:lineRule="auto"/>
              <w:rPr>
                <w:color w:val="000000" w:themeColor="text1"/>
              </w:rPr>
            </w:pPr>
            <w:r w:rsidRPr="00C92A59">
              <w:rPr>
                <w:color w:val="000000" w:themeColor="text1"/>
              </w:rPr>
              <w:t>Kick-off –public event that indicates what the issue, demand, and targets are</w:t>
            </w:r>
          </w:p>
          <w:p w:rsidRPr="00C92A59" w:rsidR="00845D28" w:rsidP="00845D28" w:rsidRDefault="00845D28" w14:paraId="6317EA73" w14:textId="6479B040">
            <w:pPr>
              <w:pStyle w:val="ListParagraph"/>
              <w:numPr>
                <w:ilvl w:val="0"/>
                <w:numId w:val="6"/>
              </w:numPr>
              <w:spacing w:line="259" w:lineRule="auto"/>
              <w:rPr>
                <w:color w:val="000000" w:themeColor="text1"/>
              </w:rPr>
            </w:pPr>
            <w:r w:rsidRPr="00C92A59">
              <w:rPr>
                <w:color w:val="000000" w:themeColor="text1"/>
              </w:rPr>
              <w:t xml:space="preserve">Escalating peaks of activity that should escalate in  </w:t>
            </w:r>
          </w:p>
          <w:p w:rsidRPr="00C92A59" w:rsidR="00845D28" w:rsidP="00845D28" w:rsidRDefault="00845D28" w14:paraId="745B3D18" w14:textId="6E0A2EED">
            <w:pPr>
              <w:pStyle w:val="ListParagraph"/>
              <w:numPr>
                <w:ilvl w:val="1"/>
                <w:numId w:val="6"/>
              </w:numPr>
              <w:spacing w:line="259" w:lineRule="auto"/>
              <w:rPr>
                <w:color w:val="000000" w:themeColor="text1"/>
              </w:rPr>
            </w:pPr>
            <w:r w:rsidRPr="00C92A59">
              <w:rPr>
                <w:color w:val="000000" w:themeColor="text1"/>
              </w:rPr>
              <w:t>Risk</w:t>
            </w:r>
          </w:p>
          <w:p w:rsidRPr="00C92A59" w:rsidR="00845D28" w:rsidP="00845D28" w:rsidRDefault="00845D28" w14:paraId="700BAF6A" w14:textId="47659889">
            <w:pPr>
              <w:pStyle w:val="ListParagraph"/>
              <w:numPr>
                <w:ilvl w:val="1"/>
                <w:numId w:val="6"/>
              </w:numPr>
              <w:spacing w:line="259" w:lineRule="auto"/>
              <w:rPr>
                <w:color w:val="000000" w:themeColor="text1"/>
              </w:rPr>
            </w:pPr>
            <w:r w:rsidRPr="3F81DDC5" w:rsidR="00845D28">
              <w:rPr>
                <w:color w:val="000000" w:themeColor="text1" w:themeTint="FF" w:themeShade="FF"/>
              </w:rPr>
              <w:t>Capacity</w:t>
            </w:r>
            <w:r w:rsidRPr="3F81DDC5" w:rsidR="00845D28">
              <w:rPr>
                <w:color w:val="000000" w:themeColor="text1" w:themeTint="FF" w:themeShade="FF"/>
              </w:rPr>
              <w:t xml:space="preserve"> (people, resources, </w:t>
            </w:r>
            <w:r w:rsidRPr="3F81DDC5" w:rsidR="00845D28">
              <w:rPr>
                <w:color w:val="000000" w:themeColor="text1" w:themeTint="FF" w:themeShade="FF"/>
              </w:rPr>
              <w:t>engagement</w:t>
            </w:r>
            <w:r w:rsidRPr="3F81DDC5" w:rsidR="4EDB886D">
              <w:rPr>
                <w:color w:val="000000" w:themeColor="text1" w:themeTint="FF" w:themeShade="FF"/>
              </w:rPr>
              <w:t xml:space="preserve"> and Power</w:t>
            </w:r>
            <w:r w:rsidRPr="3F81DDC5" w:rsidR="00845D28">
              <w:rPr>
                <w:color w:val="000000" w:themeColor="text1" w:themeTint="FF" w:themeShade="FF"/>
              </w:rPr>
              <w:t>)</w:t>
            </w:r>
          </w:p>
          <w:p w:rsidRPr="00C92A59" w:rsidR="00845D28" w:rsidP="00845D28" w:rsidRDefault="00845D28" w14:paraId="7EFA6B4B" w14:textId="618EE018">
            <w:pPr>
              <w:pStyle w:val="ListParagraph"/>
              <w:numPr>
                <w:ilvl w:val="1"/>
                <w:numId w:val="6"/>
              </w:numPr>
              <w:spacing w:line="259" w:lineRule="auto"/>
              <w:rPr>
                <w:color w:val="000000" w:themeColor="text1"/>
              </w:rPr>
            </w:pPr>
            <w:r w:rsidRPr="00C92A59">
              <w:rPr>
                <w:color w:val="000000" w:themeColor="text1"/>
              </w:rPr>
              <w:t>Increase leadership and ownership</w:t>
            </w:r>
          </w:p>
          <w:p w:rsidRPr="00C92A59" w:rsidR="00845D28" w:rsidP="00845D28" w:rsidRDefault="00845D28" w14:paraId="49CC1A83" w14:textId="38155378">
            <w:pPr>
              <w:pStyle w:val="ListParagraph"/>
              <w:numPr>
                <w:ilvl w:val="0"/>
                <w:numId w:val="6"/>
              </w:numPr>
              <w:spacing w:line="259" w:lineRule="auto"/>
              <w:rPr>
                <w:color w:val="000000" w:themeColor="text1"/>
              </w:rPr>
            </w:pPr>
            <w:r w:rsidRPr="00C92A59">
              <w:rPr>
                <w:color w:val="000000" w:themeColor="text1"/>
              </w:rPr>
              <w:t>Campaign Compression Points</w:t>
            </w:r>
          </w:p>
          <w:p w:rsidRPr="00C92A59" w:rsidR="00845D28" w:rsidP="00845D28" w:rsidRDefault="00845D28" w14:paraId="7DD07DF3" w14:textId="763C2FC9">
            <w:pPr>
              <w:pStyle w:val="ListParagraph"/>
              <w:numPr>
                <w:ilvl w:val="0"/>
                <w:numId w:val="6"/>
              </w:numPr>
              <w:spacing w:line="259" w:lineRule="auto"/>
              <w:rPr>
                <w:color w:val="000000" w:themeColor="text1"/>
              </w:rPr>
            </w:pPr>
            <w:r w:rsidRPr="00C92A59">
              <w:rPr>
                <w:color w:val="000000" w:themeColor="text1"/>
              </w:rPr>
              <w:t>THE PEAK – The most public, risky, momentum, engagement, and resources</w:t>
            </w:r>
          </w:p>
          <w:p w:rsidRPr="00C92A59" w:rsidR="00845D28" w:rsidP="00845D28" w:rsidRDefault="00845D28" w14:paraId="68C53D0A" w14:textId="09D31E69">
            <w:pPr>
              <w:pStyle w:val="ListParagraph"/>
              <w:numPr>
                <w:ilvl w:val="0"/>
                <w:numId w:val="6"/>
              </w:numPr>
              <w:spacing w:line="259" w:lineRule="auto"/>
              <w:rPr>
                <w:color w:val="000000" w:themeColor="text1"/>
              </w:rPr>
            </w:pPr>
            <w:r w:rsidRPr="00C92A59">
              <w:rPr>
                <w:color w:val="000000" w:themeColor="text1"/>
              </w:rPr>
              <w:t>The Win- We achieve our demand</w:t>
            </w:r>
          </w:p>
          <w:p w:rsidRPr="00C92A59" w:rsidR="00845D28" w:rsidP="00845D28" w:rsidRDefault="00845D28" w14:paraId="074752B3" w14:textId="0C4D4DEE">
            <w:pPr>
              <w:pStyle w:val="ListParagraph"/>
              <w:numPr>
                <w:ilvl w:val="0"/>
                <w:numId w:val="6"/>
              </w:numPr>
              <w:spacing w:line="259" w:lineRule="auto"/>
              <w:rPr>
                <w:color w:val="000000" w:themeColor="text1"/>
              </w:rPr>
            </w:pPr>
            <w:r w:rsidRPr="00C92A59">
              <w:rPr>
                <w:color w:val="000000" w:themeColor="text1"/>
              </w:rPr>
              <w:t>Debrief, regroup, and continue to climb</w:t>
            </w:r>
          </w:p>
          <w:p w:rsidRPr="00C92A59" w:rsidR="00845D28" w:rsidP="00845D28" w:rsidRDefault="00845D28" w14:paraId="6EB9CD29" w14:textId="55DD7FF3">
            <w:pPr>
              <w:spacing w:line="259" w:lineRule="auto"/>
              <w:rPr>
                <w:color w:val="000000" w:themeColor="text1"/>
              </w:rPr>
            </w:pPr>
          </w:p>
          <w:p w:rsidRPr="00C92A59" w:rsidR="00845D28" w:rsidP="00845D28" w:rsidRDefault="00845D28" w14:paraId="30047B10" w14:textId="586917F0">
            <w:pPr>
              <w:spacing w:line="259" w:lineRule="auto"/>
              <w:rPr>
                <w:color w:val="000000" w:themeColor="text1"/>
              </w:rPr>
            </w:pPr>
            <w:r>
              <w:rPr>
                <w:b/>
                <w:bCs/>
                <w:color w:val="000000" w:themeColor="text1"/>
              </w:rPr>
              <w:t>3</w:t>
            </w:r>
            <w:r w:rsidRPr="00C92A59">
              <w:rPr>
                <w:b/>
                <w:bCs/>
                <w:color w:val="000000" w:themeColor="text1"/>
              </w:rPr>
              <w:t xml:space="preserve"> Min - INTRODUCE Tactics</w:t>
            </w:r>
          </w:p>
          <w:p w:rsidRPr="00C92A59" w:rsidR="00845D28" w:rsidP="00845D28" w:rsidRDefault="00845D28" w14:paraId="190B90AC" w14:textId="466DD7EA">
            <w:pPr>
              <w:spacing w:line="259" w:lineRule="auto"/>
              <w:rPr>
                <w:color w:val="000000" w:themeColor="text1"/>
              </w:rPr>
            </w:pPr>
            <w:r w:rsidRPr="3F81DDC5" w:rsidR="00361771">
              <w:rPr>
                <w:color w:val="000000" w:themeColor="text1" w:themeTint="FF" w:themeShade="FF"/>
              </w:rPr>
              <w:t>Next,</w:t>
            </w:r>
            <w:r w:rsidRPr="3F81DDC5" w:rsidR="00845D28">
              <w:rPr>
                <w:color w:val="000000" w:themeColor="text1" w:themeTint="FF" w:themeShade="FF"/>
              </w:rPr>
              <w:t xml:space="preserve"> we are going to talk about Tactics. </w:t>
            </w:r>
          </w:p>
          <w:p w:rsidRPr="00C92A59" w:rsidR="00845D28" w:rsidP="00845D28" w:rsidRDefault="00845D28" w14:paraId="74259662" w14:textId="71FCB973">
            <w:pPr>
              <w:spacing w:line="259" w:lineRule="auto"/>
              <w:rPr>
                <w:color w:val="000000" w:themeColor="text1"/>
              </w:rPr>
            </w:pPr>
            <w:r w:rsidRPr="3F81DDC5" w:rsidR="35675AB3">
              <w:rPr>
                <w:b w:val="1"/>
                <w:bCs w:val="1"/>
                <w:color w:val="000000" w:themeColor="text1" w:themeTint="FF" w:themeShade="FF"/>
              </w:rPr>
              <w:t>Tactics</w:t>
            </w:r>
            <w:r w:rsidRPr="3F81DDC5" w:rsidR="00845D28">
              <w:rPr>
                <w:color w:val="000000" w:themeColor="text1" w:themeTint="FF" w:themeShade="FF"/>
              </w:rPr>
              <w:t xml:space="preserve"> are Actions you to take as a part of an escalation plan that increases pressure on your target to try to win your demand.</w:t>
            </w:r>
          </w:p>
          <w:p w:rsidRPr="00C92A59" w:rsidR="00845D28" w:rsidP="00845D28" w:rsidRDefault="00845D28" w14:paraId="33A7E411" w14:textId="21C33D25">
            <w:pPr>
              <w:spacing w:line="259" w:lineRule="auto"/>
              <w:rPr>
                <w:color w:val="000000" w:themeColor="text1"/>
              </w:rPr>
            </w:pPr>
          </w:p>
          <w:p w:rsidRPr="00C92A59" w:rsidR="00845D28" w:rsidP="00845D28" w:rsidRDefault="00845D28" w14:paraId="7C799D40" w14:textId="38531A99">
            <w:pPr>
              <w:spacing w:line="259" w:lineRule="auto"/>
              <w:rPr>
                <w:color w:val="000000" w:themeColor="text1"/>
              </w:rPr>
            </w:pPr>
            <w:r w:rsidRPr="00C92A59">
              <w:rPr>
                <w:color w:val="000000" w:themeColor="text1"/>
              </w:rPr>
              <w:t>What are some examples of tactics? (</w:t>
            </w:r>
            <w:r w:rsidRPr="00C92A59">
              <w:rPr>
                <w:i/>
                <w:iCs/>
                <w:color w:val="000000" w:themeColor="text1"/>
              </w:rPr>
              <w:t>Have a few people share out some tactics)</w:t>
            </w:r>
          </w:p>
          <w:p w:rsidRPr="00C92A59" w:rsidR="00845D28" w:rsidP="00845D28" w:rsidRDefault="00845D28" w14:paraId="63C0018C" w14:textId="79473E81">
            <w:pPr>
              <w:spacing w:line="259" w:lineRule="auto"/>
              <w:rPr>
                <w:color w:val="000000" w:themeColor="text1"/>
              </w:rPr>
            </w:pPr>
          </w:p>
          <w:p w:rsidRPr="00C92A59" w:rsidR="00845D28" w:rsidP="00845D28" w:rsidRDefault="00845D28" w14:paraId="4E706C88" w14:textId="3E3EB65C">
            <w:pPr>
              <w:spacing w:line="259" w:lineRule="auto"/>
              <w:rPr>
                <w:color w:val="000000" w:themeColor="text1"/>
              </w:rPr>
            </w:pPr>
            <w:r w:rsidRPr="00C92A59">
              <w:rPr>
                <w:color w:val="000000" w:themeColor="text1"/>
              </w:rPr>
              <w:t xml:space="preserve">We are going to model a tactics brainstorm that you can use when working with members. </w:t>
            </w:r>
          </w:p>
          <w:p w:rsidRPr="00C92A59" w:rsidR="00845D28" w:rsidP="00845D28" w:rsidRDefault="00845D28" w14:paraId="10F01354" w14:textId="7A1D2364">
            <w:pPr>
              <w:spacing w:line="259" w:lineRule="auto"/>
              <w:rPr>
                <w:color w:val="000000" w:themeColor="text1"/>
              </w:rPr>
            </w:pPr>
          </w:p>
          <w:p w:rsidRPr="00C92A59" w:rsidR="00845D28" w:rsidP="00845D28" w:rsidRDefault="00845D28" w14:paraId="13C5B3DA" w14:textId="66D3D998">
            <w:pPr>
              <w:spacing w:line="259" w:lineRule="auto"/>
              <w:rPr>
                <w:color w:val="000000" w:themeColor="text1"/>
              </w:rPr>
            </w:pPr>
            <w:r w:rsidRPr="00C92A59">
              <w:rPr>
                <w:b/>
                <w:bCs/>
                <w:color w:val="000000" w:themeColor="text1"/>
              </w:rPr>
              <w:t>5 Min</w:t>
            </w:r>
            <w:r>
              <w:rPr>
                <w:b/>
                <w:bCs/>
                <w:color w:val="000000" w:themeColor="text1"/>
              </w:rPr>
              <w:t xml:space="preserve"> - </w:t>
            </w:r>
            <w:r w:rsidRPr="00C92A59">
              <w:rPr>
                <w:b/>
                <w:bCs/>
                <w:color w:val="000000" w:themeColor="text1"/>
              </w:rPr>
              <w:t>Scenario Work</w:t>
            </w:r>
          </w:p>
          <w:p w:rsidRPr="00C92A59" w:rsidR="00845D28" w:rsidP="00845D28" w:rsidRDefault="00845D28" w14:paraId="26BDC4E0" w14:textId="18106926">
            <w:pPr>
              <w:spacing w:line="259" w:lineRule="auto"/>
              <w:rPr>
                <w:color w:val="000000" w:themeColor="text1"/>
              </w:rPr>
            </w:pPr>
            <w:r w:rsidRPr="00C92A59">
              <w:rPr>
                <w:color w:val="000000" w:themeColor="text1"/>
              </w:rPr>
              <w:t>Brainstorm AS MANY tactics as you can on 1 chart.</w:t>
            </w:r>
          </w:p>
          <w:p w:rsidRPr="00C92A59" w:rsidR="00845D28" w:rsidP="00845D28" w:rsidRDefault="00845D28" w14:paraId="6BCE7318" w14:textId="5B7D839F">
            <w:pPr>
              <w:pStyle w:val="ListParagraph"/>
              <w:numPr>
                <w:ilvl w:val="0"/>
                <w:numId w:val="5"/>
              </w:numPr>
              <w:spacing w:line="259" w:lineRule="auto"/>
              <w:rPr>
                <w:color w:val="000000" w:themeColor="text1"/>
              </w:rPr>
            </w:pPr>
            <w:r w:rsidRPr="00C92A59">
              <w:rPr>
                <w:color w:val="000000" w:themeColor="text1"/>
              </w:rPr>
              <w:t>Be creative! </w:t>
            </w:r>
          </w:p>
          <w:p w:rsidRPr="00C92A59" w:rsidR="00845D28" w:rsidP="00845D28" w:rsidRDefault="00845D28" w14:paraId="3105DB27" w14:textId="2C0E94C4">
            <w:pPr>
              <w:pStyle w:val="ListParagraph"/>
              <w:numPr>
                <w:ilvl w:val="0"/>
                <w:numId w:val="5"/>
              </w:numPr>
              <w:spacing w:line="259" w:lineRule="auto"/>
              <w:rPr>
                <w:color w:val="000000" w:themeColor="text1"/>
              </w:rPr>
            </w:pPr>
            <w:r w:rsidRPr="00C92A59">
              <w:rPr>
                <w:color w:val="000000" w:themeColor="text1"/>
              </w:rPr>
              <w:t>You are NOT evaluating right now! Everything goes on the board!</w:t>
            </w:r>
          </w:p>
          <w:p w:rsidRPr="00C92A59" w:rsidR="00845D28" w:rsidP="00845D28" w:rsidRDefault="00845D28" w14:paraId="7474C9A3" w14:textId="4B60FF4B">
            <w:pPr>
              <w:spacing w:line="259" w:lineRule="auto"/>
              <w:rPr>
                <w:color w:val="000000" w:themeColor="text1"/>
              </w:rPr>
            </w:pPr>
          </w:p>
          <w:p w:rsidRPr="00C92A59" w:rsidR="00845D28" w:rsidP="00845D28" w:rsidRDefault="00845D28" w14:paraId="522ED875" w14:textId="020938B6">
            <w:pPr>
              <w:spacing w:line="259" w:lineRule="auto"/>
              <w:rPr>
                <w:color w:val="000000" w:themeColor="text1"/>
              </w:rPr>
            </w:pPr>
            <w:r w:rsidRPr="3F81DDC5" w:rsidR="00845D28">
              <w:rPr>
                <w:color w:val="000000" w:themeColor="text1" w:themeTint="FF" w:themeShade="FF"/>
              </w:rPr>
              <w:t xml:space="preserve">We are going to have 5 minutes to list as many tactics as you can. Extra points for super creative ideas. WE ARE NOT. NOT. NOT. Evaluating </w:t>
            </w:r>
            <w:r w:rsidRPr="3F81DDC5" w:rsidR="206846CF">
              <w:rPr>
                <w:color w:val="000000" w:themeColor="text1" w:themeTint="FF" w:themeShade="FF"/>
              </w:rPr>
              <w:t>tactics</w:t>
            </w:r>
            <w:r w:rsidRPr="3F81DDC5" w:rsidR="00845D28">
              <w:rPr>
                <w:color w:val="000000" w:themeColor="text1" w:themeTint="FF" w:themeShade="FF"/>
              </w:rPr>
              <w:t xml:space="preserve"> at this time. If someone says something (example- We are going to wear the same clothes without washing them until we get what we want) you </w:t>
            </w:r>
            <w:r w:rsidRPr="3F81DDC5" w:rsidR="04A44654">
              <w:rPr>
                <w:color w:val="000000" w:themeColor="text1" w:themeTint="FF" w:themeShade="FF"/>
              </w:rPr>
              <w:t>write</w:t>
            </w:r>
            <w:r w:rsidRPr="3F81DDC5" w:rsidR="00845D28">
              <w:rPr>
                <w:color w:val="000000" w:themeColor="text1" w:themeTint="FF" w:themeShade="FF"/>
              </w:rPr>
              <w:t xml:space="preserve"> it down and move on. All ideas get on the board. Again, this is a brainstorm. NO EVALUATING.</w:t>
            </w:r>
          </w:p>
          <w:p w:rsidRPr="00C92A59" w:rsidR="00845D28" w:rsidP="00845D28" w:rsidRDefault="00845D28" w14:paraId="2115383B" w14:textId="1CE4AB67">
            <w:pPr>
              <w:spacing w:line="259" w:lineRule="auto"/>
              <w:rPr>
                <w:color w:val="000000" w:themeColor="text1"/>
              </w:rPr>
            </w:pPr>
          </w:p>
          <w:p w:rsidRPr="00C92A59" w:rsidR="00845D28" w:rsidP="00845D28" w:rsidRDefault="00845D28" w14:paraId="5661FAC1" w14:textId="00F4EE64">
            <w:pPr>
              <w:spacing w:line="259" w:lineRule="auto"/>
              <w:rPr>
                <w:color w:val="000000" w:themeColor="text1"/>
              </w:rPr>
            </w:pPr>
            <w:r w:rsidRPr="00C92A59">
              <w:rPr>
                <w:color w:val="000000" w:themeColor="text1"/>
              </w:rPr>
              <w:t>YOU HAVE EXACTLY 5 MINUTES. After 5 minutes put your pens down.</w:t>
            </w:r>
          </w:p>
          <w:p w:rsidRPr="00C92A59" w:rsidR="00845D28" w:rsidP="00845D28" w:rsidRDefault="00845D28" w14:paraId="4F9818FE" w14:textId="61660C4E">
            <w:pPr>
              <w:spacing w:line="259" w:lineRule="auto"/>
              <w:rPr>
                <w:color w:val="000000" w:themeColor="text1"/>
              </w:rPr>
            </w:pPr>
            <w:r w:rsidRPr="00C92A59">
              <w:rPr>
                <w:color w:val="000000" w:themeColor="text1"/>
              </w:rPr>
              <w:t>Open your phone and actively start a timer. “ON YOUR MARKS. GET SET. GO”</w:t>
            </w:r>
          </w:p>
          <w:p w:rsidRPr="00C92A59" w:rsidR="00845D28" w:rsidP="00845D28" w:rsidRDefault="00845D28" w14:paraId="77FA282B" w14:textId="0C24720F">
            <w:pPr>
              <w:spacing w:line="259" w:lineRule="auto"/>
              <w:rPr>
                <w:color w:val="000000" w:themeColor="text1"/>
              </w:rPr>
            </w:pPr>
            <w:r w:rsidRPr="00C92A59">
              <w:rPr>
                <w:color w:val="000000" w:themeColor="text1"/>
              </w:rPr>
              <w:t>Excellent! We now have a whole list of tactics. Next. We are going to assess our tactics.  For this, I encourage you to use a list of questions like this-</w:t>
            </w:r>
          </w:p>
          <w:p w:rsidRPr="00C92A59" w:rsidR="00845D28" w:rsidP="00845D28" w:rsidRDefault="00845D28" w14:paraId="01B01910" w14:textId="7B0849AA">
            <w:pPr>
              <w:spacing w:line="259" w:lineRule="auto"/>
              <w:rPr>
                <w:color w:val="000000" w:themeColor="text1"/>
              </w:rPr>
            </w:pPr>
          </w:p>
          <w:p w:rsidRPr="00C92A59" w:rsidR="00845D28" w:rsidP="00845D28" w:rsidRDefault="00845D28" w14:paraId="7EF46244" w14:textId="684F7BE6">
            <w:pPr>
              <w:spacing w:line="259" w:lineRule="auto"/>
              <w:rPr>
                <w:color w:val="000000" w:themeColor="text1"/>
              </w:rPr>
            </w:pPr>
            <w:r w:rsidRPr="00C92A59">
              <w:rPr>
                <w:b/>
                <w:bCs/>
                <w:color w:val="000000" w:themeColor="text1"/>
              </w:rPr>
              <w:t xml:space="preserve">3 </w:t>
            </w:r>
            <w:r>
              <w:rPr>
                <w:b/>
                <w:bCs/>
                <w:color w:val="000000" w:themeColor="text1"/>
              </w:rPr>
              <w:t xml:space="preserve">Min </w:t>
            </w:r>
            <w:r w:rsidRPr="00C92A59">
              <w:rPr>
                <w:b/>
                <w:bCs/>
                <w:color w:val="000000" w:themeColor="text1"/>
              </w:rPr>
              <w:t>- How to evaluate a tactic</w:t>
            </w:r>
          </w:p>
          <w:p w:rsidRPr="004506C9" w:rsidR="00845D28" w:rsidP="00845D28" w:rsidRDefault="00845D28" w14:paraId="66DDD954" w14:textId="01F2DC05">
            <w:pPr>
              <w:pStyle w:val="ListParagraph"/>
              <w:numPr>
                <w:ilvl w:val="0"/>
                <w:numId w:val="4"/>
              </w:numPr>
              <w:spacing w:line="240" w:lineRule="exact"/>
              <w:ind w:left="360" w:firstLine="4"/>
              <w:rPr>
                <w:color w:val="000000" w:themeColor="text1"/>
              </w:rPr>
            </w:pPr>
            <w:r w:rsidRPr="004506C9">
              <w:rPr>
                <w:color w:val="000000" w:themeColor="text1"/>
              </w:rPr>
              <w:t>Does the action relate to your issue?</w:t>
            </w:r>
          </w:p>
          <w:p w:rsidRPr="004506C9" w:rsidR="00845D28" w:rsidP="00845D28" w:rsidRDefault="00845D28" w14:paraId="16FB1B63" w14:textId="4AA5C643">
            <w:pPr>
              <w:pStyle w:val="ListParagraph"/>
              <w:numPr>
                <w:ilvl w:val="0"/>
                <w:numId w:val="4"/>
              </w:numPr>
              <w:spacing w:line="240" w:lineRule="exact"/>
              <w:ind w:left="360" w:firstLine="4"/>
              <w:rPr>
                <w:color w:val="000000" w:themeColor="text1"/>
              </w:rPr>
            </w:pPr>
            <w:r w:rsidRPr="004506C9">
              <w:rPr>
                <w:color w:val="000000" w:themeColor="text1"/>
              </w:rPr>
              <w:t>Will it increase the pressure on the decision-maker?</w:t>
            </w:r>
          </w:p>
          <w:p w:rsidRPr="004506C9" w:rsidR="00845D28" w:rsidP="00845D28" w:rsidRDefault="00845D28" w14:paraId="6A8A1696" w14:textId="52A28806">
            <w:pPr>
              <w:spacing w:line="240" w:lineRule="exact"/>
              <w:ind w:left="4"/>
              <w:rPr>
                <w:color w:val="000000" w:themeColor="text1"/>
              </w:rPr>
            </w:pPr>
            <w:r w:rsidRPr="004506C9">
              <w:rPr>
                <w:i/>
                <w:iCs/>
                <w:color w:val="000000" w:themeColor="text1"/>
              </w:rPr>
              <w:t>NOTE! This means that we have to engage in actions that make our target uncomfortable. SOOOOO the same old tactics WON’T WORK! They are used to them!</w:t>
            </w:r>
          </w:p>
          <w:p w:rsidRPr="004506C9" w:rsidR="00845D28" w:rsidP="00845D28" w:rsidRDefault="00845D28" w14:paraId="47E5D237" w14:textId="4FCBA83E">
            <w:pPr>
              <w:pStyle w:val="ListParagraph"/>
              <w:numPr>
                <w:ilvl w:val="0"/>
                <w:numId w:val="4"/>
              </w:numPr>
              <w:spacing w:line="240" w:lineRule="exact"/>
              <w:ind w:left="360" w:firstLine="4"/>
              <w:rPr>
                <w:color w:val="000000" w:themeColor="text1"/>
              </w:rPr>
            </w:pPr>
            <w:r w:rsidRPr="004506C9">
              <w:rPr>
                <w:color w:val="000000" w:themeColor="text1"/>
              </w:rPr>
              <w:t>Is it visible?</w:t>
            </w:r>
          </w:p>
          <w:p w:rsidRPr="004506C9" w:rsidR="00845D28" w:rsidP="00845D28" w:rsidRDefault="00845D28" w14:paraId="5A028A3A" w14:textId="0FF5385A">
            <w:pPr>
              <w:pStyle w:val="ListParagraph"/>
              <w:numPr>
                <w:ilvl w:val="0"/>
                <w:numId w:val="4"/>
              </w:numPr>
              <w:spacing w:line="240" w:lineRule="exact"/>
              <w:ind w:left="360" w:firstLine="4"/>
              <w:rPr>
                <w:color w:val="000000" w:themeColor="text1"/>
              </w:rPr>
            </w:pPr>
            <w:r w:rsidRPr="004506C9">
              <w:rPr>
                <w:color w:val="000000" w:themeColor="text1"/>
              </w:rPr>
              <w:t>Is it timed for effect?</w:t>
            </w:r>
          </w:p>
          <w:p w:rsidRPr="004506C9" w:rsidR="00845D28" w:rsidP="00845D28" w:rsidRDefault="00845D28" w14:paraId="3EBE0A1B" w14:textId="12C92207">
            <w:pPr>
              <w:pStyle w:val="ListParagraph"/>
              <w:numPr>
                <w:ilvl w:val="0"/>
                <w:numId w:val="4"/>
              </w:numPr>
              <w:spacing w:line="240" w:lineRule="exact"/>
              <w:ind w:left="360" w:firstLine="4"/>
              <w:rPr>
                <w:color w:val="000000" w:themeColor="text1"/>
              </w:rPr>
            </w:pPr>
            <w:r w:rsidRPr="004506C9">
              <w:rPr>
                <w:color w:val="000000" w:themeColor="text1"/>
              </w:rPr>
              <w:t>Is it new and different—or tried and true?</w:t>
            </w:r>
          </w:p>
          <w:p w:rsidRPr="004506C9" w:rsidR="00845D28" w:rsidP="00845D28" w:rsidRDefault="00845D28" w14:paraId="429F8917" w14:textId="65F5DC07">
            <w:pPr>
              <w:spacing w:line="240" w:lineRule="exact"/>
              <w:rPr>
                <w:color w:val="000000" w:themeColor="text1"/>
              </w:rPr>
            </w:pPr>
            <w:r w:rsidRPr="00C92A59">
              <w:rPr>
                <w:i/>
                <w:iCs/>
                <w:color w:val="000000" w:themeColor="text1"/>
              </w:rPr>
              <w:t xml:space="preserve">Note! SEE above. If a tactic is the same as always, your target has likely </w:t>
            </w:r>
            <w:r w:rsidRPr="004506C9">
              <w:rPr>
                <w:i/>
                <w:iCs/>
                <w:color w:val="000000" w:themeColor="text1"/>
              </w:rPr>
              <w:t>become comfortable with it AND it won’t develop new skills in your members and therefore build your power.</w:t>
            </w:r>
          </w:p>
          <w:p w:rsidRPr="004506C9" w:rsidR="00845D28" w:rsidP="00845D28" w:rsidRDefault="00845D28" w14:paraId="077027F7" w14:textId="59D9CD7E">
            <w:pPr>
              <w:spacing w:line="240" w:lineRule="exact"/>
              <w:rPr>
                <w:color w:val="000000" w:themeColor="text1"/>
              </w:rPr>
            </w:pPr>
          </w:p>
          <w:p w:rsidRPr="004506C9" w:rsidR="00845D28" w:rsidP="00845D28" w:rsidRDefault="00845D28" w14:paraId="404B1F43" w14:textId="4114F96A">
            <w:pPr>
              <w:pStyle w:val="ListParagraph"/>
              <w:numPr>
                <w:ilvl w:val="0"/>
                <w:numId w:val="4"/>
              </w:numPr>
              <w:spacing w:line="240" w:lineRule="exact"/>
              <w:ind w:left="360" w:firstLine="4"/>
              <w:rPr>
                <w:color w:val="000000" w:themeColor="text1"/>
              </w:rPr>
            </w:pPr>
            <w:r w:rsidRPr="004506C9">
              <w:rPr>
                <w:color w:val="000000" w:themeColor="text1"/>
              </w:rPr>
              <w:t xml:space="preserve">Are enough people ready to do it? </w:t>
            </w:r>
          </w:p>
          <w:p w:rsidRPr="004506C9" w:rsidR="00845D28" w:rsidP="00845D28" w:rsidRDefault="00845D28" w14:paraId="329CC3AB" w14:textId="256AC1EB">
            <w:pPr>
              <w:pStyle w:val="ListParagraph"/>
              <w:numPr>
                <w:ilvl w:val="0"/>
                <w:numId w:val="4"/>
              </w:numPr>
              <w:spacing w:line="240" w:lineRule="exact"/>
              <w:rPr>
                <w:color w:val="000000" w:themeColor="text1"/>
              </w:rPr>
            </w:pPr>
            <w:r w:rsidRPr="004506C9">
              <w:rPr>
                <w:color w:val="000000" w:themeColor="text1"/>
              </w:rPr>
              <w:t xml:space="preserve">Will it unify people? </w:t>
            </w:r>
          </w:p>
          <w:p w:rsidRPr="004506C9" w:rsidR="00845D28" w:rsidP="00845D28" w:rsidRDefault="00845D28" w14:paraId="71AE2F7A" w14:textId="7C79C9B4">
            <w:pPr>
              <w:pStyle w:val="ListParagraph"/>
              <w:numPr>
                <w:ilvl w:val="0"/>
                <w:numId w:val="4"/>
              </w:numPr>
              <w:spacing w:line="240" w:lineRule="exact"/>
              <w:rPr>
                <w:color w:val="000000" w:themeColor="text1"/>
              </w:rPr>
            </w:pPr>
            <w:r w:rsidRPr="3F81DDC5" w:rsidR="00845D28">
              <w:rPr>
                <w:color w:val="000000" w:themeColor="text1" w:themeTint="FF" w:themeShade="FF"/>
              </w:rPr>
              <w:t xml:space="preserve">How will management react? </w:t>
            </w:r>
          </w:p>
          <w:p w:rsidR="3D94EB37" w:rsidP="3F81DDC5" w:rsidRDefault="3D94EB37" w14:paraId="1805B2A7" w14:textId="716A3D1B">
            <w:pPr>
              <w:pStyle w:val="ListParagraph"/>
              <w:numPr>
                <w:ilvl w:val="0"/>
                <w:numId w:val="4"/>
              </w:numPr>
              <w:spacing w:line="240" w:lineRule="exact"/>
              <w:rPr>
                <w:color w:val="000000" w:themeColor="text1" w:themeTint="FF" w:themeShade="FF"/>
              </w:rPr>
            </w:pPr>
            <w:r w:rsidRPr="3F81DDC5" w:rsidR="3D94EB37">
              <w:rPr>
                <w:color w:val="000000" w:themeColor="text1" w:themeTint="FF" w:themeShade="FF"/>
              </w:rPr>
              <w:t>How will your target react?</w:t>
            </w:r>
          </w:p>
          <w:p w:rsidRPr="004506C9" w:rsidR="00845D28" w:rsidP="00845D28" w:rsidRDefault="00845D28" w14:paraId="29F86B99" w14:textId="0EA1E445">
            <w:pPr>
              <w:pStyle w:val="ListParagraph"/>
              <w:numPr>
                <w:ilvl w:val="0"/>
                <w:numId w:val="4"/>
              </w:numPr>
              <w:spacing w:line="240" w:lineRule="exact"/>
              <w:rPr>
                <w:color w:val="000000" w:themeColor="text1"/>
              </w:rPr>
            </w:pPr>
            <w:r w:rsidRPr="3F81DDC5" w:rsidR="00845D28">
              <w:rPr>
                <w:color w:val="000000" w:themeColor="text1" w:themeTint="FF" w:themeShade="FF"/>
              </w:rPr>
              <w:t xml:space="preserve">Does it violate the law? (If so, are we prepared for the consequences?) </w:t>
            </w:r>
          </w:p>
          <w:p w:rsidRPr="004506C9" w:rsidR="00845D28" w:rsidP="00845D28" w:rsidRDefault="00845D28" w14:paraId="6D144553" w14:textId="4B98F4ED">
            <w:pPr>
              <w:spacing w:line="240" w:lineRule="exact"/>
              <w:rPr>
                <w:color w:val="000000" w:themeColor="text1"/>
              </w:rPr>
            </w:pPr>
            <w:r w:rsidRPr="004506C9">
              <w:rPr>
                <w:i/>
                <w:iCs/>
                <w:color w:val="000000" w:themeColor="text1"/>
              </w:rPr>
              <w:t>NOTE! This doesn’t mean that it is off limits. Historically, breaking laws has been a big part of social justice movements. ESPECIALLY THE LABOR MOVEMENT! However, we have to consider if an unlawful tactic is the right tactic and whether you have the power to mitigate/absorb the consequences.</w:t>
            </w:r>
          </w:p>
          <w:p w:rsidRPr="004506C9" w:rsidR="00845D28" w:rsidP="00845D28" w:rsidRDefault="00845D28" w14:paraId="63FD99FA" w14:textId="6E8E682A">
            <w:pPr>
              <w:pStyle w:val="ListParagraph"/>
              <w:numPr>
                <w:ilvl w:val="0"/>
                <w:numId w:val="4"/>
              </w:numPr>
              <w:spacing w:line="240" w:lineRule="exact"/>
              <w:rPr>
                <w:color w:val="000000" w:themeColor="text1"/>
              </w:rPr>
            </w:pPr>
            <w:r w:rsidRPr="3F81DDC5" w:rsidR="00845D28">
              <w:rPr>
                <w:color w:val="000000" w:themeColor="text1" w:themeTint="FF" w:themeShade="FF"/>
              </w:rPr>
              <w:t>Will it be fun?</w:t>
            </w:r>
          </w:p>
          <w:p w:rsidRPr="004506C9" w:rsidR="00845D28" w:rsidP="00845D28" w:rsidRDefault="00845D28" w14:paraId="37699D8E" w14:textId="0810FDF3">
            <w:pPr>
              <w:spacing w:line="240" w:lineRule="exact"/>
              <w:rPr>
                <w:color w:val="000000" w:themeColor="text1"/>
              </w:rPr>
            </w:pPr>
            <w:r w:rsidRPr="004506C9">
              <w:rPr>
                <w:i/>
                <w:iCs/>
                <w:color w:val="000000" w:themeColor="text1"/>
              </w:rPr>
              <w:t xml:space="preserve">Folks want to engage in things that fill them up! Many of the same old </w:t>
            </w:r>
          </w:p>
          <w:p w:rsidR="00845D28" w:rsidP="00845D28" w:rsidRDefault="00845D28" w14:paraId="5D304788" w14:textId="77777777">
            <w:pPr>
              <w:spacing w:line="259" w:lineRule="auto"/>
              <w:rPr>
                <w:b/>
                <w:bCs/>
                <w:color w:val="000000" w:themeColor="text1"/>
              </w:rPr>
            </w:pPr>
          </w:p>
          <w:p w:rsidRPr="004506C9" w:rsidR="00845D28" w:rsidP="00845D28" w:rsidRDefault="00845D28" w14:paraId="2931CFC7" w14:textId="186EF69D">
            <w:pPr>
              <w:spacing w:line="259" w:lineRule="auto"/>
              <w:rPr>
                <w:color w:val="000000" w:themeColor="text1"/>
              </w:rPr>
            </w:pPr>
            <w:r w:rsidRPr="004506C9">
              <w:rPr>
                <w:b/>
                <w:bCs/>
                <w:color w:val="000000" w:themeColor="text1"/>
              </w:rPr>
              <w:t xml:space="preserve">10 </w:t>
            </w:r>
            <w:r>
              <w:rPr>
                <w:b/>
                <w:bCs/>
                <w:color w:val="000000" w:themeColor="text1"/>
              </w:rPr>
              <w:t>Min</w:t>
            </w:r>
            <w:r w:rsidRPr="004506C9">
              <w:rPr>
                <w:b/>
                <w:bCs/>
                <w:color w:val="000000" w:themeColor="text1"/>
              </w:rPr>
              <w:t>- Evaluating your tactics</w:t>
            </w:r>
          </w:p>
          <w:p w:rsidRPr="004506C9" w:rsidR="00845D28" w:rsidP="00845D28" w:rsidRDefault="00845D28" w14:paraId="21BCE446" w14:textId="54C98E17">
            <w:pPr>
              <w:spacing w:line="259" w:lineRule="auto"/>
              <w:rPr>
                <w:color w:val="000000" w:themeColor="text1"/>
              </w:rPr>
            </w:pPr>
            <w:r w:rsidRPr="004506C9">
              <w:rPr>
                <w:color w:val="000000" w:themeColor="text1"/>
              </w:rPr>
              <w:t xml:space="preserve">Look at your list of tactics. </w:t>
            </w:r>
          </w:p>
          <w:p w:rsidRPr="004506C9" w:rsidR="00845D28" w:rsidP="00845D28" w:rsidRDefault="00845D28" w14:paraId="6D5FC69E" w14:textId="48555861">
            <w:pPr>
              <w:pStyle w:val="ListParagraph"/>
              <w:numPr>
                <w:ilvl w:val="0"/>
                <w:numId w:val="30"/>
              </w:numPr>
              <w:spacing w:line="259" w:lineRule="auto"/>
              <w:rPr>
                <w:color w:val="000000" w:themeColor="text1"/>
              </w:rPr>
            </w:pPr>
            <w:r w:rsidRPr="004506C9">
              <w:rPr>
                <w:color w:val="000000" w:themeColor="text1"/>
              </w:rPr>
              <w:t>Circle the ones that you think are strategic, when looking at these questions.</w:t>
            </w:r>
          </w:p>
          <w:p w:rsidR="00845D28" w:rsidP="00845D28" w:rsidRDefault="00845D28" w14:paraId="39E0658C" w14:textId="77777777">
            <w:pPr>
              <w:pStyle w:val="ListParagraph"/>
              <w:numPr>
                <w:ilvl w:val="0"/>
                <w:numId w:val="30"/>
              </w:numPr>
              <w:spacing w:line="259" w:lineRule="auto"/>
              <w:rPr>
                <w:color w:val="000000" w:themeColor="text1"/>
              </w:rPr>
            </w:pPr>
            <w:r w:rsidRPr="004506C9">
              <w:rPr>
                <w:color w:val="000000" w:themeColor="text1"/>
              </w:rPr>
              <w:t xml:space="preserve">Cross out the ones that are NOT strategic. </w:t>
            </w:r>
          </w:p>
          <w:p w:rsidRPr="004506C9" w:rsidR="00845D28" w:rsidP="00845D28" w:rsidRDefault="00845D28" w14:paraId="0E907067" w14:textId="6AF45150">
            <w:pPr>
              <w:pStyle w:val="ListParagraph"/>
              <w:numPr>
                <w:ilvl w:val="0"/>
                <w:numId w:val="30"/>
              </w:numPr>
              <w:spacing w:line="259" w:lineRule="auto"/>
              <w:rPr>
                <w:color w:val="000000" w:themeColor="text1"/>
              </w:rPr>
            </w:pPr>
            <w:r w:rsidRPr="004506C9">
              <w:rPr>
                <w:color w:val="000000" w:themeColor="text1"/>
              </w:rPr>
              <w:t>You have 10 minutes.</w:t>
            </w:r>
          </w:p>
          <w:p w:rsidRPr="004506C9" w:rsidR="00845D28" w:rsidP="00845D28" w:rsidRDefault="00845D28" w14:paraId="3D75D78B" w14:textId="1C54B21A">
            <w:pPr>
              <w:spacing w:line="259" w:lineRule="auto"/>
              <w:rPr>
                <w:color w:val="000000" w:themeColor="text1"/>
              </w:rPr>
            </w:pPr>
          </w:p>
          <w:p w:rsidRPr="004506C9" w:rsidR="00845D28" w:rsidP="00845D28" w:rsidRDefault="00845D28" w14:paraId="583E7DB5" w14:textId="39E6F0F0">
            <w:pPr>
              <w:spacing w:line="259" w:lineRule="auto"/>
              <w:rPr>
                <w:color w:val="000000" w:themeColor="text1"/>
              </w:rPr>
            </w:pPr>
            <w:r w:rsidRPr="004506C9">
              <w:rPr>
                <w:b/>
                <w:bCs/>
                <w:color w:val="000000" w:themeColor="text1"/>
              </w:rPr>
              <w:t>2 Mi</w:t>
            </w:r>
            <w:r>
              <w:rPr>
                <w:b/>
                <w:bCs/>
                <w:color w:val="000000" w:themeColor="text1"/>
              </w:rPr>
              <w:t>n</w:t>
            </w:r>
            <w:r w:rsidRPr="004506C9">
              <w:rPr>
                <w:b/>
                <w:bCs/>
                <w:color w:val="000000" w:themeColor="text1"/>
              </w:rPr>
              <w:t xml:space="preserve"> – Compression Point Definition</w:t>
            </w:r>
          </w:p>
          <w:p w:rsidRPr="00280A2D" w:rsidR="00845D28" w:rsidP="00845D28" w:rsidRDefault="00845D28" w14:paraId="75153C00" w14:textId="54EA61E5">
            <w:pPr>
              <w:rPr>
                <w:color w:val="000000" w:themeColor="text1"/>
              </w:rPr>
            </w:pPr>
            <w:r w:rsidRPr="00280A2D">
              <w:rPr>
                <w:color w:val="000000" w:themeColor="text1"/>
              </w:rPr>
              <w:t>Points on the calendar where you celebrate short term wins or escalate your tactics based on how you have assessed your readiness to escalate.</w:t>
            </w:r>
          </w:p>
          <w:p w:rsidRPr="00280A2D" w:rsidR="00845D28" w:rsidP="00845D28" w:rsidRDefault="00845D28" w14:paraId="490BA945" w14:textId="415C167D">
            <w:pPr>
              <w:pStyle w:val="ListParagraph"/>
              <w:numPr>
                <w:ilvl w:val="0"/>
                <w:numId w:val="29"/>
              </w:numPr>
              <w:rPr>
                <w:color w:val="000000" w:themeColor="text1"/>
              </w:rPr>
            </w:pPr>
            <w:r w:rsidRPr="00280A2D">
              <w:rPr>
                <w:color w:val="000000" w:themeColor="text1"/>
              </w:rPr>
              <w:t>Naturally occurring deadlines</w:t>
            </w:r>
          </w:p>
          <w:p w:rsidRPr="00280A2D" w:rsidR="00845D28" w:rsidP="00845D28" w:rsidRDefault="00845D28" w14:paraId="01754CF3" w14:textId="6712F2E9">
            <w:pPr>
              <w:pStyle w:val="ListParagraph"/>
              <w:numPr>
                <w:ilvl w:val="0"/>
                <w:numId w:val="29"/>
              </w:numPr>
              <w:rPr>
                <w:color w:val="000000" w:themeColor="text1"/>
              </w:rPr>
            </w:pPr>
            <w:r w:rsidRPr="00280A2D">
              <w:rPr>
                <w:color w:val="000000" w:themeColor="text1"/>
              </w:rPr>
              <w:t>Artificial deadlines</w:t>
            </w:r>
          </w:p>
          <w:p w:rsidRPr="00280A2D" w:rsidR="00845D28" w:rsidP="00845D28" w:rsidRDefault="00845D28" w14:paraId="20EA12E3" w14:textId="782B0BA7">
            <w:pPr>
              <w:pStyle w:val="ListParagraph"/>
              <w:numPr>
                <w:ilvl w:val="0"/>
                <w:numId w:val="29"/>
              </w:numPr>
              <w:rPr>
                <w:color w:val="000000" w:themeColor="text1"/>
              </w:rPr>
            </w:pPr>
            <w:r w:rsidRPr="3F81DDC5" w:rsidR="00845D28">
              <w:rPr>
                <w:color w:val="000000" w:themeColor="text1" w:themeTint="FF" w:themeShade="FF"/>
              </w:rPr>
              <w:t>Help us build urgency and crisis</w:t>
            </w:r>
          </w:p>
          <w:p w:rsidR="5370AAE6" w:rsidP="3F81DDC5" w:rsidRDefault="5370AAE6" w14:paraId="74BEF211" w14:textId="4D037CA3">
            <w:pPr>
              <w:pStyle w:val="ListParagraph"/>
              <w:numPr>
                <w:ilvl w:val="0"/>
                <w:numId w:val="29"/>
              </w:numPr>
              <w:rPr>
                <w:color w:val="000000" w:themeColor="text1" w:themeTint="FF" w:themeShade="FF"/>
              </w:rPr>
            </w:pPr>
            <w:r w:rsidRPr="3F81DDC5" w:rsidR="5370AAE6">
              <w:rPr>
                <w:color w:val="000000" w:themeColor="text1" w:themeTint="FF" w:themeShade="FF"/>
              </w:rPr>
              <w:t xml:space="preserve">Opportunities to debrief and reassess </w:t>
            </w:r>
          </w:p>
          <w:p w:rsidR="00845D28" w:rsidP="00845D28" w:rsidRDefault="00845D28" w14:paraId="442DB5B8" w14:textId="77777777">
            <w:pPr>
              <w:spacing w:line="259" w:lineRule="auto"/>
              <w:rPr>
                <w:b/>
                <w:bCs/>
                <w:color w:val="000000" w:themeColor="text1"/>
              </w:rPr>
            </w:pPr>
          </w:p>
          <w:p w:rsidRPr="004506C9" w:rsidR="00845D28" w:rsidP="00845D28" w:rsidRDefault="00845D28" w14:paraId="00CFA7D2" w14:textId="125AE5C7">
            <w:pPr>
              <w:spacing w:line="259" w:lineRule="auto"/>
              <w:rPr>
                <w:color w:val="000000" w:themeColor="text1"/>
              </w:rPr>
            </w:pPr>
            <w:r w:rsidRPr="004506C9">
              <w:rPr>
                <w:b/>
                <w:bCs/>
                <w:color w:val="000000" w:themeColor="text1"/>
              </w:rPr>
              <w:t xml:space="preserve">2 Min – Turn and Talk </w:t>
            </w:r>
          </w:p>
          <w:p w:rsidR="00845D28" w:rsidP="00845D28" w:rsidRDefault="00845D28" w14:paraId="43E511D5" w14:textId="7C3CD536">
            <w:pPr>
              <w:spacing w:line="259" w:lineRule="auto"/>
              <w:rPr>
                <w:color w:val="000000" w:themeColor="text1"/>
              </w:rPr>
            </w:pPr>
            <w:r w:rsidRPr="3F81DDC5" w:rsidR="00845D28">
              <w:rPr>
                <w:color w:val="000000" w:themeColor="text1" w:themeTint="FF" w:themeShade="FF"/>
              </w:rPr>
              <w:t>We keep saying that tactics</w:t>
            </w:r>
            <w:r w:rsidRPr="3F81DDC5" w:rsidR="00845D28">
              <w:rPr>
                <w:color w:val="000000" w:themeColor="text1" w:themeTint="FF" w:themeShade="FF"/>
              </w:rPr>
              <w:t xml:space="preserve"> should escalate gradually</w:t>
            </w:r>
            <w:r w:rsidRPr="3F81DDC5" w:rsidR="5A0A0419">
              <w:rPr>
                <w:color w:val="000000" w:themeColor="text1" w:themeTint="FF" w:themeShade="FF"/>
              </w:rPr>
              <w:t>. Why</w:t>
            </w:r>
            <w:r w:rsidRPr="3F81DDC5" w:rsidR="00845D28">
              <w:rPr>
                <w:color w:val="000000" w:themeColor="text1" w:themeTint="FF" w:themeShade="FF"/>
              </w:rPr>
              <w:t xml:space="preserve"> do you think that is? </w:t>
            </w:r>
          </w:p>
          <w:p w:rsidR="00845D28" w:rsidP="00845D28" w:rsidRDefault="00845D28" w14:paraId="4BC9B414" w14:textId="77777777">
            <w:pPr>
              <w:spacing w:line="259" w:lineRule="auto"/>
              <w:rPr>
                <w:b/>
                <w:bCs/>
                <w:color w:val="000000" w:themeColor="text1"/>
              </w:rPr>
            </w:pPr>
          </w:p>
          <w:p w:rsidR="00845D28" w:rsidP="00845D28" w:rsidRDefault="00845D28" w14:paraId="05271FAA" w14:textId="1BA32755">
            <w:pPr>
              <w:spacing w:line="259" w:lineRule="auto"/>
              <w:rPr>
                <w:color w:val="000000" w:themeColor="text1"/>
              </w:rPr>
            </w:pPr>
            <w:r w:rsidRPr="04ADAED7">
              <w:rPr>
                <w:b/>
                <w:bCs/>
                <w:color w:val="000000" w:themeColor="text1"/>
              </w:rPr>
              <w:t>2 Min – Debrief</w:t>
            </w:r>
          </w:p>
          <w:p w:rsidR="00845D28" w:rsidP="00845D28" w:rsidRDefault="00845D28" w14:paraId="2B16F1B2" w14:textId="57352CB1">
            <w:pPr>
              <w:spacing w:line="259" w:lineRule="auto"/>
              <w:rPr>
                <w:color w:val="000000" w:themeColor="text1"/>
              </w:rPr>
            </w:pPr>
            <w:r w:rsidRPr="04ADAED7">
              <w:rPr>
                <w:color w:val="000000" w:themeColor="text1"/>
              </w:rPr>
              <w:t>Each escalation is more public, more visible, and has more risk.  WE transform members to activists, activists to leaders by asking them to take bigger risks</w:t>
            </w:r>
          </w:p>
          <w:p w:rsidR="00845D28" w:rsidP="00845D28" w:rsidRDefault="00845D28" w14:paraId="2825B180" w14:textId="073BE087">
            <w:pPr>
              <w:pStyle w:val="Heading1"/>
              <w:spacing w:line="259" w:lineRule="auto"/>
              <w:rPr>
                <w:rFonts w:ascii="Calibri" w:hAnsi="Calibri" w:eastAsia="Calibri" w:cs="Calibri"/>
                <w:color w:val="000000" w:themeColor="text1"/>
                <w:sz w:val="22"/>
                <w:szCs w:val="22"/>
              </w:rPr>
            </w:pPr>
            <w:r w:rsidRPr="04ADAED7">
              <w:rPr>
                <w:rFonts w:ascii="Calibri" w:hAnsi="Calibri" w:eastAsia="Calibri" w:cs="Calibri"/>
                <w:b/>
                <w:bCs/>
                <w:color w:val="000000" w:themeColor="text1"/>
                <w:sz w:val="22"/>
                <w:szCs w:val="22"/>
              </w:rPr>
              <w:t>2 Min – Just a word about resources</w:t>
            </w:r>
          </w:p>
          <w:p w:rsidR="00845D28" w:rsidP="00845D28" w:rsidRDefault="00845D28" w14:paraId="6F16096D" w14:textId="5B6E99EB">
            <w:pPr>
              <w:spacing w:line="259" w:lineRule="auto"/>
              <w:rPr>
                <w:color w:val="000000" w:themeColor="text1"/>
              </w:rPr>
            </w:pPr>
            <w:r w:rsidRPr="04ADAED7">
              <w:rPr>
                <w:color w:val="000000" w:themeColor="text1"/>
              </w:rPr>
              <w:t>RESOURCES: Resources are what are available to the people who are part of the campaign to use to achieve their demand.</w:t>
            </w:r>
          </w:p>
          <w:p w:rsidR="00845D28" w:rsidP="00845D28" w:rsidRDefault="00845D28" w14:paraId="289F9B06" w14:textId="00EB3EE8">
            <w:pPr>
              <w:spacing w:line="259" w:lineRule="auto"/>
              <w:rPr>
                <w:color w:val="000000" w:themeColor="text1"/>
              </w:rPr>
            </w:pPr>
          </w:p>
          <w:p w:rsidR="00845D28" w:rsidP="00845D28" w:rsidRDefault="00845D28" w14:paraId="5BD34FB3" w14:textId="1B868CBB">
            <w:pPr>
              <w:spacing w:line="259" w:lineRule="auto"/>
              <w:rPr>
                <w:color w:val="000000" w:themeColor="text1"/>
              </w:rPr>
            </w:pPr>
            <w:r w:rsidRPr="04ADAED7">
              <w:rPr>
                <w:color w:val="000000" w:themeColor="text1"/>
              </w:rPr>
              <w:t>Resources that shrink as you use them</w:t>
            </w:r>
          </w:p>
          <w:p w:rsidR="00845D28" w:rsidP="00845D28" w:rsidRDefault="00845D28" w14:paraId="7D261E35" w14:textId="65843D90">
            <w:pPr>
              <w:pStyle w:val="ListParagraph"/>
              <w:numPr>
                <w:ilvl w:val="0"/>
                <w:numId w:val="3"/>
              </w:numPr>
              <w:spacing w:line="259" w:lineRule="auto"/>
              <w:rPr>
                <w:color w:val="000000" w:themeColor="text1"/>
              </w:rPr>
            </w:pPr>
            <w:r w:rsidRPr="04ADAED7">
              <w:rPr>
                <w:color w:val="000000" w:themeColor="text1"/>
              </w:rPr>
              <w:t>Time/Energy</w:t>
            </w:r>
          </w:p>
          <w:p w:rsidR="00845D28" w:rsidP="00845D28" w:rsidRDefault="00845D28" w14:paraId="26BBE5CB" w14:textId="3698A297">
            <w:pPr>
              <w:pStyle w:val="ListParagraph"/>
              <w:numPr>
                <w:ilvl w:val="0"/>
                <w:numId w:val="3"/>
              </w:numPr>
              <w:spacing w:line="259" w:lineRule="auto"/>
              <w:rPr>
                <w:color w:val="000000" w:themeColor="text1"/>
              </w:rPr>
            </w:pPr>
            <w:r w:rsidRPr="04ADAED7">
              <w:rPr>
                <w:color w:val="000000" w:themeColor="text1"/>
              </w:rPr>
              <w:t>Tangible Items – materials</w:t>
            </w:r>
          </w:p>
          <w:p w:rsidR="00845D28" w:rsidP="00845D28" w:rsidRDefault="00845D28" w14:paraId="64ECE9E3" w14:textId="0C1FD97E">
            <w:pPr>
              <w:pStyle w:val="ListParagraph"/>
              <w:numPr>
                <w:ilvl w:val="0"/>
                <w:numId w:val="3"/>
              </w:numPr>
              <w:spacing w:line="259" w:lineRule="auto"/>
              <w:rPr>
                <w:color w:val="000000" w:themeColor="text1"/>
              </w:rPr>
            </w:pPr>
            <w:r w:rsidRPr="04ADAED7">
              <w:rPr>
                <w:color w:val="000000" w:themeColor="text1"/>
              </w:rPr>
              <w:t>Money</w:t>
            </w:r>
          </w:p>
          <w:p w:rsidR="00845D28" w:rsidP="00845D28" w:rsidRDefault="00845D28" w14:paraId="1AC7904F" w14:textId="6CA22E90">
            <w:pPr>
              <w:spacing w:line="259" w:lineRule="auto"/>
              <w:rPr>
                <w:color w:val="000000" w:themeColor="text1"/>
              </w:rPr>
            </w:pPr>
            <w:r w:rsidRPr="04ADAED7">
              <w:rPr>
                <w:color w:val="000000" w:themeColor="text1"/>
              </w:rPr>
              <w:t>Resources that Grow as you use them</w:t>
            </w:r>
          </w:p>
          <w:p w:rsidR="00845D28" w:rsidP="00845D28" w:rsidRDefault="00845D28" w14:paraId="36F5F8E5" w14:textId="70D13ACF">
            <w:pPr>
              <w:pStyle w:val="ListParagraph"/>
              <w:numPr>
                <w:ilvl w:val="0"/>
                <w:numId w:val="2"/>
              </w:numPr>
              <w:spacing w:line="259" w:lineRule="auto"/>
              <w:rPr>
                <w:color w:val="000000" w:themeColor="text1"/>
              </w:rPr>
            </w:pPr>
            <w:r w:rsidRPr="04ADAED7">
              <w:rPr>
                <w:color w:val="000000" w:themeColor="text1"/>
              </w:rPr>
              <w:t>Relationships</w:t>
            </w:r>
          </w:p>
          <w:p w:rsidR="00845D28" w:rsidP="00845D28" w:rsidRDefault="00845D28" w14:paraId="0801B7E3" w14:textId="008918E6">
            <w:pPr>
              <w:pStyle w:val="ListParagraph"/>
              <w:numPr>
                <w:ilvl w:val="0"/>
                <w:numId w:val="2"/>
              </w:numPr>
              <w:spacing w:line="259" w:lineRule="auto"/>
              <w:rPr>
                <w:color w:val="000000" w:themeColor="text1"/>
              </w:rPr>
            </w:pPr>
            <w:r w:rsidRPr="04ADAED7">
              <w:rPr>
                <w:color w:val="000000" w:themeColor="text1"/>
              </w:rPr>
              <w:t>Skills</w:t>
            </w:r>
          </w:p>
          <w:p w:rsidR="00845D28" w:rsidP="00845D28" w:rsidRDefault="00845D28" w14:paraId="1BAFE9C4" w14:textId="1AEC7C33">
            <w:pPr>
              <w:pStyle w:val="ListParagraph"/>
              <w:numPr>
                <w:ilvl w:val="0"/>
                <w:numId w:val="2"/>
              </w:numPr>
              <w:spacing w:line="259" w:lineRule="auto"/>
              <w:rPr>
                <w:color w:val="000000" w:themeColor="text1"/>
              </w:rPr>
            </w:pPr>
            <w:r w:rsidRPr="04ADAED7">
              <w:rPr>
                <w:color w:val="000000" w:themeColor="text1"/>
              </w:rPr>
              <w:t>Hope</w:t>
            </w:r>
          </w:p>
          <w:p w:rsidRPr="00280A2D" w:rsidR="00845D28" w:rsidP="00845D28" w:rsidRDefault="00845D28" w14:paraId="1C5D7AF1" w14:textId="5CFF9D67">
            <w:pPr>
              <w:pStyle w:val="ListParagraph"/>
              <w:numPr>
                <w:ilvl w:val="0"/>
                <w:numId w:val="2"/>
              </w:numPr>
              <w:spacing w:line="259" w:lineRule="auto"/>
              <w:rPr>
                <w:color w:val="000000" w:themeColor="text1"/>
              </w:rPr>
            </w:pPr>
            <w:r w:rsidRPr="04ADAED7">
              <w:rPr>
                <w:color w:val="000000" w:themeColor="text1"/>
              </w:rPr>
              <w:t>Trust</w:t>
            </w:r>
          </w:p>
          <w:p w:rsidR="00845D28" w:rsidP="00845D28" w:rsidRDefault="00845D28" w14:paraId="109A53ED" w14:textId="5B77D205">
            <w:pPr>
              <w:pStyle w:val="Heading1"/>
              <w:spacing w:line="259" w:lineRule="auto"/>
              <w:rPr>
                <w:rFonts w:ascii="Calibri" w:hAnsi="Calibri" w:eastAsia="Calibri" w:cs="Calibri"/>
                <w:color w:val="000000" w:themeColor="text1"/>
                <w:sz w:val="22"/>
                <w:szCs w:val="22"/>
              </w:rPr>
            </w:pPr>
            <w:r w:rsidRPr="04ADAED7">
              <w:rPr>
                <w:rFonts w:ascii="Calibri" w:hAnsi="Calibri" w:eastAsia="Calibri" w:cs="Calibri"/>
                <w:b/>
                <w:bCs/>
                <w:color w:val="000000" w:themeColor="text1"/>
                <w:sz w:val="22"/>
                <w:szCs w:val="22"/>
              </w:rPr>
              <w:t>2 Min</w:t>
            </w:r>
            <w:r>
              <w:rPr>
                <w:rFonts w:ascii="Calibri" w:hAnsi="Calibri" w:eastAsia="Calibri" w:cs="Calibri"/>
                <w:b/>
                <w:bCs/>
                <w:color w:val="000000" w:themeColor="text1"/>
                <w:sz w:val="22"/>
                <w:szCs w:val="22"/>
              </w:rPr>
              <w:t xml:space="preserve"> - </w:t>
            </w:r>
            <w:r w:rsidRPr="04ADAED7">
              <w:rPr>
                <w:rFonts w:ascii="Calibri" w:hAnsi="Calibri" w:eastAsia="Calibri" w:cs="Calibri"/>
                <w:b/>
                <w:bCs/>
                <w:color w:val="000000" w:themeColor="text1"/>
                <w:sz w:val="22"/>
                <w:szCs w:val="22"/>
              </w:rPr>
              <w:t>Key Points</w:t>
            </w:r>
          </w:p>
          <w:p w:rsidR="00845D28" w:rsidP="00845D28" w:rsidRDefault="00845D28" w14:paraId="2B1BDCE9" w14:textId="7068CB29">
            <w:pPr>
              <w:pStyle w:val="ListParagraph"/>
              <w:numPr>
                <w:ilvl w:val="0"/>
                <w:numId w:val="1"/>
              </w:numPr>
              <w:spacing w:line="259" w:lineRule="auto"/>
              <w:rPr>
                <w:color w:val="000000" w:themeColor="text1"/>
              </w:rPr>
            </w:pPr>
            <w:r w:rsidRPr="04ADAED7">
              <w:rPr>
                <w:color w:val="000000" w:themeColor="text1"/>
              </w:rPr>
              <w:t>Strategy without tactics is simply a collection of good ideas and big dreams.</w:t>
            </w:r>
          </w:p>
          <w:p w:rsidR="00845D28" w:rsidP="00845D28" w:rsidRDefault="00845D28" w14:paraId="140DCA6B" w14:textId="4CD5AAB1">
            <w:pPr>
              <w:pStyle w:val="ListParagraph"/>
              <w:numPr>
                <w:ilvl w:val="0"/>
                <w:numId w:val="1"/>
              </w:numPr>
              <w:spacing w:line="259" w:lineRule="auto"/>
              <w:rPr>
                <w:color w:val="000000" w:themeColor="text1"/>
              </w:rPr>
            </w:pPr>
            <w:r w:rsidRPr="04ADAED7">
              <w:rPr>
                <w:color w:val="000000" w:themeColor="text1"/>
              </w:rPr>
              <w:t xml:space="preserve">Tactics without strategy are a random collection of activities and wasted resources. </w:t>
            </w:r>
          </w:p>
          <w:p w:rsidR="00845D28" w:rsidP="00845D28" w:rsidRDefault="00845D28" w14:paraId="58C3BB49" w14:textId="579CEF4D">
            <w:pPr>
              <w:pStyle w:val="ListParagraph"/>
              <w:numPr>
                <w:ilvl w:val="0"/>
                <w:numId w:val="1"/>
              </w:numPr>
              <w:spacing w:line="259" w:lineRule="auto"/>
              <w:rPr>
                <w:color w:val="000000" w:themeColor="text1"/>
              </w:rPr>
            </w:pPr>
            <w:r w:rsidRPr="3F81DDC5" w:rsidR="00845D28">
              <w:rPr>
                <w:color w:val="000000" w:themeColor="text1" w:themeTint="FF" w:themeShade="FF"/>
              </w:rPr>
              <w:t xml:space="preserve">The bigger the win you want, the more </w:t>
            </w:r>
            <w:r w:rsidRPr="3F81DDC5" w:rsidR="3FCABB86">
              <w:rPr>
                <w:color w:val="000000" w:themeColor="text1" w:themeTint="FF" w:themeShade="FF"/>
              </w:rPr>
              <w:t>resources</w:t>
            </w:r>
            <w:r w:rsidRPr="3F81DDC5" w:rsidR="00845D28">
              <w:rPr>
                <w:color w:val="000000" w:themeColor="text1" w:themeTint="FF" w:themeShade="FF"/>
              </w:rPr>
              <w:t xml:space="preserve"> you need.</w:t>
            </w:r>
          </w:p>
          <w:p w:rsidRPr="0041698F" w:rsidR="00845D28" w:rsidP="00845D28" w:rsidRDefault="00845D28" w14:paraId="2BC94FE3" w14:textId="69B523F0">
            <w:pPr>
              <w:pStyle w:val="ListParagraph"/>
              <w:numPr>
                <w:ilvl w:val="0"/>
                <w:numId w:val="1"/>
              </w:numPr>
              <w:spacing w:line="259" w:lineRule="auto"/>
              <w:rPr>
                <w:color w:val="000000" w:themeColor="text1"/>
              </w:rPr>
            </w:pPr>
            <w:r w:rsidRPr="3F81DDC5" w:rsidR="00845D28">
              <w:rPr>
                <w:color w:val="000000" w:themeColor="text1" w:themeTint="FF" w:themeShade="FF"/>
              </w:rPr>
              <w:t>Good tactics actually result in more resources – relationships, skills, hope</w:t>
            </w:r>
            <w:r w:rsidRPr="3F81DDC5" w:rsidR="731ECD2A">
              <w:rPr>
                <w:color w:val="000000" w:themeColor="text1" w:themeTint="FF" w:themeShade="FF"/>
              </w:rPr>
              <w:t>,</w:t>
            </w:r>
            <w:r w:rsidRPr="3F81DDC5" w:rsidR="00845D28">
              <w:rPr>
                <w:color w:val="000000" w:themeColor="text1" w:themeTint="FF" w:themeShade="FF"/>
              </w:rPr>
              <w:t xml:space="preserve"> and trust.</w:t>
            </w:r>
            <w:r w:rsidRPr="3F81DDC5" w:rsidR="00845D28">
              <w:rPr>
                <w:color w:val="000000" w:themeColor="text1" w:themeTint="FF" w:themeShade="FF"/>
              </w:rPr>
              <w:t xml:space="preserve">  </w:t>
            </w:r>
          </w:p>
          <w:p w:rsidRPr="0041698F" w:rsidR="00845D28" w:rsidP="3F81DDC5" w:rsidRDefault="00845D28" w14:paraId="693962BB" w14:textId="1EFC1EBF">
            <w:pPr>
              <w:pStyle w:val="Normal"/>
              <w:spacing w:line="259" w:lineRule="auto"/>
              <w:rPr>
                <w:color w:val="000000" w:themeColor="text1"/>
                <w:highlight w:val="yellow"/>
              </w:rPr>
            </w:pPr>
            <w:r w:rsidRPr="3F81DDC5" w:rsidR="66DD8519">
              <w:rPr>
                <w:color w:val="000000" w:themeColor="text1" w:themeTint="FF" w:themeShade="FF"/>
                <w:highlight w:val="yellow"/>
              </w:rPr>
              <w:t xml:space="preserve">Last note: </w:t>
            </w:r>
            <w:r w:rsidRPr="3F81DDC5" w:rsidR="66DD8519">
              <w:rPr>
                <w:color w:val="000000" w:themeColor="text1" w:themeTint="FF" w:themeShade="FF"/>
                <w:highlight w:val="yellow"/>
              </w:rPr>
              <w:t>pg</w:t>
            </w:r>
            <w:r w:rsidRPr="3F81DDC5" w:rsidR="66DD8519">
              <w:rPr>
                <w:color w:val="000000" w:themeColor="text1" w:themeTint="FF" w:themeShade="FF"/>
                <w:highlight w:val="yellow"/>
              </w:rPr>
              <w:t xml:space="preserve"> 71 </w:t>
            </w:r>
            <w:r w:rsidRPr="3F81DDC5" w:rsidR="2BCEDBCA">
              <w:rPr>
                <w:color w:val="000000" w:themeColor="text1" w:themeTint="FF" w:themeShade="FF"/>
                <w:highlight w:val="yellow"/>
              </w:rPr>
              <w:t xml:space="preserve">in “organizing for action” would be </w:t>
            </w:r>
            <w:r w:rsidRPr="3F81DDC5" w:rsidR="2BCEDBCA">
              <w:rPr>
                <w:color w:val="000000" w:themeColor="text1" w:themeTint="FF" w:themeShade="FF"/>
                <w:highlight w:val="yellow"/>
              </w:rPr>
              <w:t>really beneficial</w:t>
            </w:r>
            <w:r w:rsidRPr="3F81DDC5" w:rsidR="2BCEDBCA">
              <w:rPr>
                <w:color w:val="000000" w:themeColor="text1" w:themeTint="FF" w:themeShade="FF"/>
                <w:highlight w:val="yellow"/>
              </w:rPr>
              <w:t xml:space="preserve"> to add into the 2025 Participant Handout </w:t>
            </w:r>
          </w:p>
        </w:tc>
        <w:tc>
          <w:tcPr>
            <w:tcW w:w="2322" w:type="dxa"/>
            <w:gridSpan w:val="2"/>
            <w:tcMar/>
          </w:tcPr>
          <w:p w:rsidR="00845D28" w:rsidP="00845D28" w:rsidRDefault="00845D28" w14:paraId="32256581" w14:textId="172C77DA">
            <w:pPr>
              <w:spacing w:line="259" w:lineRule="auto"/>
              <w:rPr>
                <w:color w:val="000000" w:themeColor="text1"/>
              </w:rPr>
            </w:pPr>
            <w:r w:rsidRPr="04ADAED7">
              <w:rPr>
                <w:color w:val="000000" w:themeColor="text1"/>
              </w:rPr>
              <w:t xml:space="preserve">Participants will develop an organizing plan with teams that can be shared with Participants will develop an organizing plan with teams that can be shared with the whole group. </w:t>
            </w:r>
          </w:p>
          <w:p w:rsidR="00845D28" w:rsidP="00845D28" w:rsidRDefault="00845D28" w14:paraId="35B7A1B7" w14:textId="77777777">
            <w:pPr>
              <w:rPr>
                <w:color w:val="000000" w:themeColor="text1"/>
              </w:rPr>
            </w:pPr>
            <w:r w:rsidRPr="04ADAED7">
              <w:rPr>
                <w:color w:val="000000" w:themeColor="text1"/>
              </w:rPr>
              <w:t>the whole group.</w:t>
            </w:r>
          </w:p>
          <w:p w:rsidR="00845D28" w:rsidP="00845D28" w:rsidRDefault="00845D28" w14:paraId="38C4C63B" w14:textId="77777777">
            <w:pPr>
              <w:rPr>
                <w:color w:val="000000" w:themeColor="text1"/>
              </w:rPr>
            </w:pPr>
          </w:p>
          <w:p w:rsidR="00845D28" w:rsidP="00845D28" w:rsidRDefault="00845D28" w14:paraId="4C80A29D" w14:textId="3605234E">
            <w:pPr>
              <w:rPr>
                <w:color w:val="000000" w:themeColor="text1"/>
              </w:rPr>
            </w:pPr>
            <w:r w:rsidRPr="04ADAED7">
              <w:rPr>
                <w:color w:val="000000" w:themeColor="text1"/>
              </w:rPr>
              <w:t>What are the strategic actions and use of resources we will use to achieve our demand?</w:t>
            </w:r>
          </w:p>
          <w:p w:rsidR="00845D28" w:rsidP="00845D28" w:rsidRDefault="00845D28" w14:paraId="7E282C7E" w14:textId="3DE7056B">
            <w:pPr>
              <w:rPr>
                <w:color w:val="000000" w:themeColor="text1"/>
              </w:rPr>
            </w:pPr>
          </w:p>
          <w:p w:rsidR="00845D28" w:rsidP="00845D28" w:rsidRDefault="00845D28" w14:paraId="15F74ACA" w14:textId="77777777">
            <w:pPr>
              <w:spacing w:line="259" w:lineRule="auto"/>
              <w:rPr>
                <w:color w:val="000000" w:themeColor="text1"/>
              </w:rPr>
            </w:pPr>
            <w:r w:rsidRPr="04ADAED7">
              <w:rPr>
                <w:color w:val="000000" w:themeColor="text1"/>
              </w:rPr>
              <w:t xml:space="preserve">  </w:t>
            </w:r>
          </w:p>
          <w:p w:rsidR="00845D28" w:rsidP="00845D28" w:rsidRDefault="00845D28" w14:paraId="4AFCE293" w14:textId="77777777">
            <w:pPr>
              <w:spacing w:line="259" w:lineRule="auto"/>
              <w:rPr>
                <w:color w:val="000000" w:themeColor="text1"/>
              </w:rPr>
            </w:pPr>
          </w:p>
          <w:p w:rsidR="00845D28" w:rsidP="00845D28" w:rsidRDefault="00845D28" w14:paraId="628D0E45" w14:textId="77777777">
            <w:pPr>
              <w:spacing w:line="259" w:lineRule="auto"/>
              <w:rPr>
                <w:color w:val="000000" w:themeColor="text1"/>
              </w:rPr>
            </w:pPr>
          </w:p>
          <w:p w:rsidR="00845D28" w:rsidP="00845D28" w:rsidRDefault="00845D28" w14:paraId="62C7B6A1" w14:textId="78264B8A">
            <w:pPr>
              <w:rPr>
                <w:color w:val="000000" w:themeColor="text1"/>
              </w:rPr>
            </w:pPr>
            <w:r w:rsidRPr="04ADAED7">
              <w:rPr>
                <w:color w:val="000000" w:themeColor="text1"/>
              </w:rPr>
              <w:t>How can we apply what we have learned</w:t>
            </w:r>
            <w:r>
              <w:rPr>
                <w:color w:val="000000" w:themeColor="text1"/>
              </w:rPr>
              <w:t>?</w:t>
            </w:r>
          </w:p>
          <w:p w:rsidR="00845D28" w:rsidP="00845D28" w:rsidRDefault="00845D28" w14:paraId="33534ABF" w14:textId="77777777">
            <w:pPr>
              <w:rPr>
                <w:color w:val="000000" w:themeColor="text1"/>
              </w:rPr>
            </w:pPr>
          </w:p>
          <w:p w:rsidR="00845D28" w:rsidP="00845D28" w:rsidRDefault="00845D28" w14:paraId="13ADA48A" w14:textId="7C430CE9"/>
        </w:tc>
      </w:tr>
      <w:tr w:rsidR="008D7CBA" w:rsidTr="67C091F6" w14:paraId="46C0B8A7" w14:textId="77777777">
        <w:trPr>
          <w:trHeight w:val="300"/>
        </w:trPr>
        <w:tc>
          <w:tcPr>
            <w:tcW w:w="3297" w:type="dxa"/>
            <w:gridSpan w:val="2"/>
            <w:shd w:val="clear" w:color="auto" w:fill="D9D9D9" w:themeFill="background1" w:themeFillShade="D9"/>
            <w:tcMar/>
          </w:tcPr>
          <w:p w:rsidR="008D7CBA" w:rsidP="00845D28" w:rsidRDefault="008D7CBA" w14:paraId="2253B23F" w14:textId="77CB8C9A">
            <w:r w:rsidRPr="4A15AE83">
              <w:rPr>
                <w:b/>
                <w:bCs/>
              </w:rPr>
              <w:t>3:15-4:15</w:t>
            </w:r>
            <w:r>
              <w:rPr>
                <w:b/>
                <w:bCs/>
              </w:rPr>
              <w:t xml:space="preserve"> </w:t>
            </w:r>
            <w:r w:rsidRPr="1D911B42">
              <w:rPr>
                <w:b/>
                <w:bCs/>
              </w:rPr>
              <w:t>Hedy</w:t>
            </w:r>
          </w:p>
        </w:tc>
        <w:tc>
          <w:tcPr>
            <w:tcW w:w="11573" w:type="dxa"/>
            <w:gridSpan w:val="8"/>
            <w:shd w:val="clear" w:color="auto" w:fill="D9D9D9" w:themeFill="background1" w:themeFillShade="D9"/>
            <w:tcMar/>
          </w:tcPr>
          <w:p w:rsidR="008D7CBA" w:rsidP="008D7CBA" w:rsidRDefault="008D7CBA" w14:paraId="1091DC65" w14:textId="3F083C59">
            <w:pPr>
              <w:jc w:val="center"/>
            </w:pPr>
            <w:r>
              <w:rPr>
                <w:b/>
                <w:bCs/>
              </w:rPr>
              <w:t>Organizing Plan Team Time (60 Min)</w:t>
            </w:r>
          </w:p>
        </w:tc>
      </w:tr>
      <w:tr w:rsidR="00A73176" w:rsidTr="67C091F6" w14:paraId="3D0F2EEE" w14:textId="77777777">
        <w:trPr>
          <w:trHeight w:val="300"/>
        </w:trPr>
        <w:tc>
          <w:tcPr>
            <w:tcW w:w="3297" w:type="dxa"/>
            <w:gridSpan w:val="2"/>
            <w:tcMar/>
          </w:tcPr>
          <w:p w:rsidR="00A73176" w:rsidP="00845D28" w:rsidRDefault="00A73176" w14:paraId="07CBDB56" w14:textId="77777777">
            <w:r w:rsidRPr="003511F1">
              <w:rPr>
                <w:noProof/>
              </w:rPr>
              <w:drawing>
                <wp:inline distT="0" distB="0" distL="0" distR="0" wp14:anchorId="177AC461" wp14:editId="5BCC7D9A">
                  <wp:extent cx="911225" cy="512445"/>
                  <wp:effectExtent l="0" t="0" r="317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911225" cy="512445"/>
                          </a:xfrm>
                          <a:prstGeom prst="rect">
                            <a:avLst/>
                          </a:prstGeom>
                        </pic:spPr>
                      </pic:pic>
                    </a:graphicData>
                  </a:graphic>
                </wp:inline>
              </w:drawing>
            </w:r>
          </w:p>
          <w:p w:rsidR="00A73176" w:rsidP="00845D28" w:rsidRDefault="00A73176" w14:paraId="32D7EFBA" w14:textId="512213AD"/>
        </w:tc>
        <w:tc>
          <w:tcPr>
            <w:tcW w:w="1771" w:type="dxa"/>
            <w:gridSpan w:val="2"/>
            <w:tcMar/>
          </w:tcPr>
          <w:p w:rsidR="00A73176" w:rsidP="00845D28" w:rsidRDefault="00A73176" w14:paraId="4133BAB3" w14:textId="77777777">
            <w:pPr>
              <w:rPr>
                <w:color w:val="auto"/>
              </w:rPr>
            </w:pPr>
            <w:r>
              <w:rPr>
                <w:color w:val="auto"/>
              </w:rPr>
              <w:t>Organizing Plan Template</w:t>
            </w:r>
          </w:p>
          <w:p w:rsidR="00A73176" w:rsidP="00845D28" w:rsidRDefault="00E7152D" w14:paraId="2DCDC807" w14:textId="1D407A0A">
            <w:pPr>
              <w:rPr>
                <w:color w:val="auto"/>
              </w:rPr>
            </w:pPr>
            <w:hyperlink w:history="1" r:id="rId111">
              <w:r w:rsidRPr="00CB1059" w:rsidR="00A73176">
                <w:rPr>
                  <w:rStyle w:val="Hyperlink"/>
                </w:rPr>
                <w:t>https://neahq-my.sharepoint.com/:w:/g/personal/eholmes_nea_org/ERzhoMiTwbZBnVGWtjZp7vMBqcovRLVClohZqMR4in49ww?e=KVqAZi</w:t>
              </w:r>
            </w:hyperlink>
          </w:p>
          <w:p w:rsidRPr="00CB1DB7" w:rsidR="00A73176" w:rsidP="00845D28" w:rsidRDefault="00A73176" w14:paraId="211482F8" w14:textId="0EC81B58">
            <w:pPr>
              <w:rPr>
                <w:color w:val="auto"/>
              </w:rPr>
            </w:pPr>
          </w:p>
        </w:tc>
        <w:tc>
          <w:tcPr>
            <w:tcW w:w="7480" w:type="dxa"/>
            <w:gridSpan w:val="4"/>
            <w:tcMar/>
          </w:tcPr>
          <w:p w:rsidR="00A73176" w:rsidP="00845D28" w:rsidRDefault="00A73176" w14:paraId="0837D804" w14:textId="63C13D54">
            <w:pPr>
              <w:rPr>
                <w:color w:val="000000" w:themeColor="text1"/>
              </w:rPr>
            </w:pPr>
            <w:r w:rsidRPr="072F44DA">
              <w:rPr>
                <w:color w:val="000000" w:themeColor="text1"/>
              </w:rPr>
              <w:t>Review what team work is in process/been completed and next steps</w:t>
            </w:r>
          </w:p>
          <w:p w:rsidR="00A73176" w:rsidP="00845D28" w:rsidRDefault="00A73176" w14:paraId="73E99AAC" w14:textId="71D8EDAC">
            <w:pPr>
              <w:pStyle w:val="ListParagraph"/>
              <w:numPr>
                <w:ilvl w:val="0"/>
                <w:numId w:val="14"/>
              </w:numPr>
              <w:rPr>
                <w:rFonts w:asciiTheme="minorHAnsi" w:hAnsiTheme="minorHAnsi" w:eastAsiaTheme="minorEastAsia" w:cstheme="minorBidi"/>
                <w:b/>
                <w:bCs/>
                <w:color w:val="000000" w:themeColor="text1"/>
              </w:rPr>
            </w:pPr>
            <w:r w:rsidRPr="072F44DA">
              <w:rPr>
                <w:color w:val="000000" w:themeColor="text1"/>
              </w:rPr>
              <w:t>In Process - Checklist for Deciding on an issue Doc</w:t>
            </w:r>
          </w:p>
          <w:p w:rsidR="00A73176" w:rsidP="00845D28" w:rsidRDefault="00A73176" w14:paraId="05D8DA3E" w14:textId="4B09C1FB">
            <w:pPr>
              <w:pStyle w:val="ListParagraph"/>
              <w:numPr>
                <w:ilvl w:val="0"/>
                <w:numId w:val="14"/>
              </w:numPr>
              <w:rPr>
                <w:b/>
                <w:bCs/>
                <w:color w:val="000000" w:themeColor="text1"/>
              </w:rPr>
            </w:pPr>
            <w:r w:rsidRPr="072F44DA">
              <w:rPr>
                <w:color w:val="000000" w:themeColor="text1"/>
              </w:rPr>
              <w:t>In Process - Plan for Organizing Doc</w:t>
            </w:r>
          </w:p>
          <w:p w:rsidR="00A73176" w:rsidP="00845D28" w:rsidRDefault="00A73176" w14:paraId="354D1A9C" w14:textId="3827324D">
            <w:pPr>
              <w:pStyle w:val="ListParagraph"/>
              <w:numPr>
                <w:ilvl w:val="0"/>
                <w:numId w:val="14"/>
              </w:numPr>
              <w:rPr>
                <w:b/>
                <w:bCs/>
                <w:color w:val="000000" w:themeColor="text1"/>
              </w:rPr>
            </w:pPr>
            <w:r w:rsidRPr="072F44DA">
              <w:rPr>
                <w:color w:val="000000" w:themeColor="text1"/>
              </w:rPr>
              <w:t>Next step – Strategic Planning Template Doc</w:t>
            </w:r>
          </w:p>
          <w:p w:rsidR="00A73176" w:rsidP="00845D28" w:rsidRDefault="00A73176" w14:paraId="1698C97F" w14:textId="0A1C8FB8">
            <w:pPr>
              <w:pStyle w:val="ListParagraph"/>
              <w:numPr>
                <w:ilvl w:val="0"/>
                <w:numId w:val="14"/>
              </w:numPr>
              <w:rPr>
                <w:b/>
                <w:bCs/>
                <w:color w:val="000000" w:themeColor="text1"/>
              </w:rPr>
            </w:pPr>
            <w:r w:rsidRPr="072F44DA">
              <w:rPr>
                <w:color w:val="000000" w:themeColor="text1"/>
              </w:rPr>
              <w:t>Preview – end result is a presentation on day three w/use of visuals</w:t>
            </w:r>
          </w:p>
          <w:p w:rsidR="00A73176" w:rsidP="00845D28" w:rsidRDefault="00A73176" w14:paraId="63B35BE0" w14:textId="478D3CA4"/>
          <w:p w:rsidR="00A73176" w:rsidP="00845D28" w:rsidRDefault="00A73176" w14:paraId="105C3D2B" w14:textId="25D7823C">
            <w:r>
              <w:t xml:space="preserve">The idea for the work time of this section is that we go back and forth between using the template and then sharing out what they have done </w:t>
            </w:r>
          </w:p>
          <w:p w:rsidR="00A73176" w:rsidP="00845D28" w:rsidRDefault="00A73176" w14:paraId="478FE3E9" w14:textId="50DF17AB">
            <w:r>
              <w:br/>
            </w:r>
            <w:r>
              <w:t>They should be thinking about an 18 Month Timeline</w:t>
            </w:r>
          </w:p>
          <w:p w:rsidR="00A73176" w:rsidP="00845D28" w:rsidRDefault="00A73176" w14:paraId="199BDEDA" w14:textId="4ABFD651">
            <w:r>
              <w:t>They should keep in mind the 10 steps</w:t>
            </w:r>
          </w:p>
          <w:p w:rsidR="00A73176" w:rsidP="00845D28" w:rsidRDefault="00A73176" w14:paraId="3C8DC250" w14:textId="6B0D43DB">
            <w:r>
              <w:t>They should incorporate the “test/task” design into their tactics</w:t>
            </w:r>
          </w:p>
          <w:p w:rsidRPr="001956AD" w:rsidR="00A73176" w:rsidP="00845D28" w:rsidRDefault="00A73176" w14:paraId="561D7A25" w14:textId="3F28132B">
            <w:pPr>
              <w:pStyle w:val="ListParagraph"/>
              <w:numPr>
                <w:ilvl w:val="0"/>
                <w:numId w:val="13"/>
              </w:numPr>
              <w:rPr>
                <w:rFonts w:asciiTheme="minorHAnsi" w:hAnsiTheme="minorHAnsi" w:eastAsiaTheme="minorEastAsia" w:cstheme="minorBidi"/>
                <w:color w:val="000000" w:themeColor="text1"/>
              </w:rPr>
            </w:pPr>
            <w:r w:rsidRPr="072F44DA">
              <w:rPr>
                <w:color w:val="000000" w:themeColor="text1"/>
              </w:rPr>
              <w:t>Must be motivated</w:t>
            </w:r>
          </w:p>
          <w:p w:rsidRPr="001956AD" w:rsidR="00A73176" w:rsidP="00845D28" w:rsidRDefault="00A73176" w14:paraId="517C6871" w14:textId="2FE1836B">
            <w:pPr>
              <w:pStyle w:val="ListParagraph"/>
              <w:numPr>
                <w:ilvl w:val="0"/>
                <w:numId w:val="13"/>
              </w:numPr>
              <w:rPr>
                <w:color w:val="000000" w:themeColor="text1"/>
              </w:rPr>
            </w:pPr>
            <w:r w:rsidRPr="072F44DA">
              <w:rPr>
                <w:color w:val="000000" w:themeColor="text1"/>
              </w:rPr>
              <w:t>Must be some risk</w:t>
            </w:r>
            <w:r>
              <w:rPr>
                <w:color w:val="000000" w:themeColor="text1"/>
              </w:rPr>
              <w:t xml:space="preserve"> (also more and more…)</w:t>
            </w:r>
          </w:p>
          <w:p w:rsidR="00A73176" w:rsidP="00845D28" w:rsidRDefault="00A73176" w14:paraId="58E994E6" w14:textId="77777777">
            <w:pPr>
              <w:pStyle w:val="ListParagraph"/>
              <w:numPr>
                <w:ilvl w:val="0"/>
                <w:numId w:val="13"/>
              </w:numPr>
              <w:rPr>
                <w:color w:val="000000" w:themeColor="text1"/>
              </w:rPr>
            </w:pPr>
            <w:r w:rsidRPr="072F44DA">
              <w:rPr>
                <w:color w:val="000000" w:themeColor="text1"/>
              </w:rPr>
              <w:t>Must have accountability</w:t>
            </w:r>
          </w:p>
          <w:p w:rsidR="00097E11" w:rsidP="00097E11" w:rsidRDefault="00097E11" w14:paraId="4D313428" w14:textId="77777777">
            <w:pPr>
              <w:rPr>
                <w:color w:val="000000" w:themeColor="text1"/>
              </w:rPr>
            </w:pPr>
          </w:p>
          <w:p w:rsidR="00097E11" w:rsidP="00097E11" w:rsidRDefault="00097E11" w14:paraId="78E0F07B" w14:textId="77777777">
            <w:pPr>
              <w:rPr>
                <w:color w:val="000000" w:themeColor="text1"/>
              </w:rPr>
            </w:pPr>
          </w:p>
          <w:p w:rsidR="00097E11" w:rsidP="00097E11" w:rsidRDefault="00097E11" w14:paraId="2958809C" w14:textId="77777777">
            <w:pPr>
              <w:rPr>
                <w:color w:val="000000" w:themeColor="text1"/>
              </w:rPr>
            </w:pPr>
          </w:p>
          <w:p w:rsidR="00097E11" w:rsidP="00097E11" w:rsidRDefault="00097E11" w14:paraId="23DC7108" w14:textId="77777777">
            <w:pPr>
              <w:rPr>
                <w:color w:val="000000" w:themeColor="text1"/>
              </w:rPr>
            </w:pPr>
          </w:p>
          <w:p w:rsidR="00097E11" w:rsidP="00097E11" w:rsidRDefault="00097E11" w14:paraId="3A31B5B5" w14:textId="77777777">
            <w:pPr>
              <w:rPr>
                <w:color w:val="000000" w:themeColor="text1"/>
              </w:rPr>
            </w:pPr>
          </w:p>
          <w:p w:rsidR="00097E11" w:rsidP="00097E11" w:rsidRDefault="00097E11" w14:paraId="56330BCB" w14:textId="77777777">
            <w:pPr>
              <w:rPr>
                <w:color w:val="000000" w:themeColor="text1"/>
              </w:rPr>
            </w:pPr>
          </w:p>
          <w:p w:rsidR="00097E11" w:rsidP="00097E11" w:rsidRDefault="00097E11" w14:paraId="7C8D6F25" w14:textId="77777777">
            <w:pPr>
              <w:rPr>
                <w:color w:val="000000" w:themeColor="text1"/>
              </w:rPr>
            </w:pPr>
          </w:p>
          <w:p w:rsidR="00097E11" w:rsidP="00097E11" w:rsidRDefault="00097E11" w14:paraId="3A1B5F53" w14:textId="77777777">
            <w:pPr>
              <w:rPr>
                <w:color w:val="000000" w:themeColor="text1"/>
              </w:rPr>
            </w:pPr>
          </w:p>
          <w:p w:rsidRPr="00097E11" w:rsidR="00097E11" w:rsidP="00097E11" w:rsidRDefault="00097E11" w14:paraId="034F3219" w14:textId="2B1B3D8E">
            <w:pPr>
              <w:rPr>
                <w:color w:val="000000" w:themeColor="text1"/>
              </w:rPr>
            </w:pPr>
          </w:p>
        </w:tc>
        <w:tc>
          <w:tcPr>
            <w:tcW w:w="2322" w:type="dxa"/>
            <w:gridSpan w:val="2"/>
            <w:tcMar/>
          </w:tcPr>
          <w:p w:rsidR="00A73176" w:rsidP="00845D28" w:rsidRDefault="00A73176" w14:paraId="152E1C3F" w14:textId="77777777">
            <w:r>
              <w:t xml:space="preserve">Participants will build a campaign using the template and content points provided. </w:t>
            </w:r>
          </w:p>
          <w:p w:rsidR="00A73176" w:rsidP="00845D28" w:rsidRDefault="00A73176" w14:paraId="2F31A0A4" w14:textId="77777777"/>
          <w:p w:rsidR="00A73176" w:rsidP="00845D28" w:rsidRDefault="00A73176" w14:paraId="1041881B" w14:textId="4A0D95C4">
            <w:r>
              <w:t>How can we apply what we have learned</w:t>
            </w:r>
          </w:p>
        </w:tc>
      </w:tr>
      <w:tr w:rsidR="008D7CBA" w:rsidTr="67C091F6" w14:paraId="5414C5E5" w14:textId="77777777">
        <w:trPr>
          <w:trHeight w:val="300"/>
        </w:trPr>
        <w:tc>
          <w:tcPr>
            <w:tcW w:w="3297" w:type="dxa"/>
            <w:gridSpan w:val="2"/>
            <w:shd w:val="clear" w:color="auto" w:fill="D9D9D9" w:themeFill="background1" w:themeFillShade="D9"/>
            <w:tcMar/>
          </w:tcPr>
          <w:p w:rsidR="008D7CBA" w:rsidP="00845D28" w:rsidRDefault="008D7CBA" w14:paraId="6F092AA1" w14:textId="40F81DD9">
            <w:r w:rsidRPr="4A15AE83">
              <w:rPr>
                <w:b/>
                <w:bCs/>
              </w:rPr>
              <w:t>4:15-4:30</w:t>
            </w:r>
            <w:r>
              <w:rPr>
                <w:b/>
                <w:bCs/>
              </w:rPr>
              <w:t xml:space="preserve"> Ellen</w:t>
            </w:r>
          </w:p>
        </w:tc>
        <w:tc>
          <w:tcPr>
            <w:tcW w:w="11573" w:type="dxa"/>
            <w:gridSpan w:val="8"/>
            <w:shd w:val="clear" w:color="auto" w:fill="D9D9D9" w:themeFill="background1" w:themeFillShade="D9"/>
            <w:tcMar/>
          </w:tcPr>
          <w:p w:rsidR="008D7CBA" w:rsidP="008D7CBA" w:rsidRDefault="008D7CBA" w14:paraId="1D07ECD1" w14:textId="0A7AF03A">
            <w:pPr>
              <w:jc w:val="center"/>
            </w:pPr>
            <w:r w:rsidRPr="4A15AE83">
              <w:rPr>
                <w:b/>
                <w:bCs/>
              </w:rPr>
              <w:t>Ending it Right</w:t>
            </w:r>
            <w:r>
              <w:rPr>
                <w:b/>
                <w:bCs/>
              </w:rPr>
              <w:t xml:space="preserve"> (15 Min)</w:t>
            </w:r>
          </w:p>
        </w:tc>
      </w:tr>
      <w:tr w:rsidR="00A73176" w:rsidTr="67C091F6" w14:paraId="0F4A13CC" w14:textId="77777777">
        <w:trPr>
          <w:trHeight w:val="300"/>
        </w:trPr>
        <w:tc>
          <w:tcPr>
            <w:tcW w:w="3297" w:type="dxa"/>
            <w:gridSpan w:val="2"/>
            <w:tcMar/>
          </w:tcPr>
          <w:p w:rsidR="00A73176" w:rsidP="5AE16D65" w:rsidRDefault="00A73176" w14:paraId="46194E63" w14:textId="5994EFAB">
            <w:pPr>
              <w:pStyle w:val="Normal"/>
            </w:pPr>
            <w:r w:rsidR="00A73176">
              <w:drawing>
                <wp:inline wp14:editId="3A1F78E1" wp14:anchorId="4CBD47F0">
                  <wp:extent cx="1562100" cy="878477"/>
                  <wp:effectExtent l="0" t="0" r="0" b="0"/>
                  <wp:docPr id="23" name="Picture 23" title=""/>
                  <wp:cNvGraphicFramePr>
                    <a:graphicFrameLocks noChangeAspect="1"/>
                  </wp:cNvGraphicFramePr>
                  <a:graphic>
                    <a:graphicData uri="http://schemas.openxmlformats.org/drawingml/2006/picture">
                      <pic:pic>
                        <pic:nvPicPr>
                          <pic:cNvPr id="0" name="Picture 23"/>
                          <pic:cNvPicPr/>
                        </pic:nvPicPr>
                        <pic:blipFill>
                          <a:blip r:embed="R3afbb4b672b9420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62100" cy="878477"/>
                          </a:xfrm>
                          <a:prstGeom prst="rect">
                            <a:avLst/>
                          </a:prstGeom>
                        </pic:spPr>
                      </pic:pic>
                    </a:graphicData>
                  </a:graphic>
                </wp:inline>
              </w:drawing>
            </w:r>
            <w:r w:rsidR="3FADD4B9">
              <w:drawing>
                <wp:inline wp14:editId="609DD354" wp14:anchorId="45930C0D">
                  <wp:extent cx="1514475" cy="838200"/>
                  <wp:effectExtent l="0" t="0" r="0" b="0"/>
                  <wp:docPr id="1398201216" name="" title=""/>
                  <wp:cNvGraphicFramePr>
                    <a:graphicFrameLocks noChangeAspect="1"/>
                  </wp:cNvGraphicFramePr>
                  <a:graphic>
                    <a:graphicData uri="http://schemas.openxmlformats.org/drawingml/2006/picture">
                      <pic:pic>
                        <pic:nvPicPr>
                          <pic:cNvPr id="0" name=""/>
                          <pic:cNvPicPr/>
                        </pic:nvPicPr>
                        <pic:blipFill>
                          <a:blip r:embed="Rb909a5f844564158">
                            <a:extLst>
                              <a:ext xmlns:a="http://schemas.openxmlformats.org/drawingml/2006/main" uri="{28A0092B-C50C-407E-A947-70E740481C1C}">
                                <a14:useLocalDpi val="0"/>
                              </a:ext>
                            </a:extLst>
                          </a:blip>
                          <a:stretch>
                            <a:fillRect/>
                          </a:stretch>
                        </pic:blipFill>
                        <pic:spPr>
                          <a:xfrm>
                            <a:off x="0" y="0"/>
                            <a:ext cx="1514475" cy="838200"/>
                          </a:xfrm>
                          <a:prstGeom prst="rect">
                            <a:avLst/>
                          </a:prstGeom>
                        </pic:spPr>
                      </pic:pic>
                    </a:graphicData>
                  </a:graphic>
                </wp:inline>
              </w:drawing>
            </w:r>
            <w:r w:rsidR="00A73176">
              <w:drawing>
                <wp:inline wp14:editId="241C78E6" wp14:anchorId="32D47ED6">
                  <wp:extent cx="1530350" cy="860411"/>
                  <wp:effectExtent l="0" t="0" r="0" b="0"/>
                  <wp:docPr id="10" name="Picture 55" title=""/>
                  <wp:cNvGraphicFramePr>
                    <a:graphicFrameLocks noChangeAspect="1"/>
                  </wp:cNvGraphicFramePr>
                  <a:graphic>
                    <a:graphicData uri="http://schemas.openxmlformats.org/drawingml/2006/picture">
                      <pic:pic>
                        <pic:nvPicPr>
                          <pic:cNvPr id="0" name="Picture 55"/>
                          <pic:cNvPicPr/>
                        </pic:nvPicPr>
                        <pic:blipFill>
                          <a:blip r:embed="R2c53e1429d44424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30350" cy="860411"/>
                          </a:xfrm>
                          <a:prstGeom prst="rect">
                            <a:avLst/>
                          </a:prstGeom>
                        </pic:spPr>
                      </pic:pic>
                    </a:graphicData>
                  </a:graphic>
                </wp:inline>
              </w:drawing>
            </w:r>
          </w:p>
        </w:tc>
        <w:tc>
          <w:tcPr>
            <w:tcW w:w="1771" w:type="dxa"/>
            <w:gridSpan w:val="2"/>
            <w:tcMar/>
          </w:tcPr>
          <w:p w:rsidR="00A73176" w:rsidP="00845D28" w:rsidRDefault="00A73176" w14:paraId="53E103EE" w14:textId="77777777"/>
        </w:tc>
        <w:tc>
          <w:tcPr>
            <w:tcW w:w="7480" w:type="dxa"/>
            <w:gridSpan w:val="4"/>
            <w:tcMar/>
          </w:tcPr>
          <w:p w:rsidR="00A73176" w:rsidP="00845D28" w:rsidRDefault="00A73176" w14:paraId="689CDA59" w14:textId="77777777">
            <w:r>
              <w:t>Questions, Connections, Reflections</w:t>
            </w:r>
          </w:p>
          <w:p w:rsidR="00A73176" w:rsidP="00845D28" w:rsidRDefault="00A73176" w14:paraId="6471738D" w14:textId="77777777">
            <w:r>
              <w:t>Housekeeping announcements</w:t>
            </w:r>
          </w:p>
          <w:p w:rsidR="00A73176" w:rsidP="00845D28" w:rsidRDefault="00A73176" w14:paraId="6F6AE5A6" w14:textId="77777777">
            <w:r>
              <w:t>Plus/Delta at the Door</w:t>
            </w:r>
          </w:p>
          <w:p w:rsidR="00A73176" w:rsidP="00845D28" w:rsidRDefault="00A73176" w14:paraId="72F9140D" w14:textId="77777777"/>
          <w:p w:rsidR="19D978D7" w:rsidP="5AE16D65" w:rsidRDefault="19D978D7" w14:paraId="5A2B3A29" w14:textId="462738A0">
            <w:pPr>
              <w:spacing w:line="259" w:lineRule="auto"/>
              <w:rPr>
                <w:rFonts w:ascii="Calibri" w:hAnsi="Calibri" w:eastAsia="Calibri" w:cs="Calibri"/>
                <w:noProof w:val="0"/>
                <w:color w:val="000000" w:themeColor="text1" w:themeTint="FF" w:themeShade="FF"/>
                <w:sz w:val="22"/>
                <w:szCs w:val="22"/>
                <w:lang w:val="en-US"/>
              </w:rPr>
            </w:pPr>
            <w:r w:rsidRPr="5AE16D65" w:rsidR="19D978D7">
              <w:rPr>
                <w:rFonts w:ascii="Calibri" w:hAnsi="Calibri" w:eastAsia="Calibri" w:cs="Calibri"/>
                <w:noProof w:val="0"/>
                <w:color w:val="000000" w:themeColor="text1" w:themeTint="FF" w:themeShade="FF"/>
                <w:sz w:val="22"/>
                <w:szCs w:val="22"/>
                <w:lang w:val="en-US"/>
              </w:rPr>
              <w:t xml:space="preserve">FOR TOMORROW – WHAT IS A PROBLEM THAT YOU ARE EXPERIENCING AROUND DEVELOPING ESP ORGANIZING </w:t>
            </w:r>
          </w:p>
          <w:p w:rsidR="5AE16D65" w:rsidP="5AE16D65" w:rsidRDefault="5AE16D65" w14:paraId="7C3E3BF9" w14:textId="4C472806">
            <w:pPr>
              <w:spacing w:line="259" w:lineRule="auto"/>
              <w:rPr>
                <w:rFonts w:ascii="Calibri" w:hAnsi="Calibri" w:eastAsia="Calibri" w:cs="Calibri"/>
                <w:noProof w:val="0"/>
                <w:color w:val="000000" w:themeColor="text1" w:themeTint="FF" w:themeShade="FF"/>
                <w:sz w:val="22"/>
                <w:szCs w:val="22"/>
                <w:lang w:val="en-US"/>
              </w:rPr>
            </w:pPr>
          </w:p>
          <w:p w:rsidR="5AE16D65" w:rsidP="5AE16D65" w:rsidRDefault="5AE16D65" w14:paraId="2FA24DEB" w14:textId="63C44FFA">
            <w:pPr>
              <w:spacing w:line="259" w:lineRule="auto"/>
              <w:rPr>
                <w:rFonts w:ascii="Calibri" w:hAnsi="Calibri" w:eastAsia="Calibri" w:cs="Calibri"/>
                <w:noProof w:val="0"/>
                <w:color w:val="000000" w:themeColor="text1" w:themeTint="FF" w:themeShade="FF"/>
                <w:sz w:val="22"/>
                <w:szCs w:val="22"/>
                <w:lang w:val="en-US"/>
              </w:rPr>
            </w:pPr>
          </w:p>
          <w:p w:rsidR="19D978D7" w:rsidP="5AE16D65" w:rsidRDefault="19D978D7" w14:paraId="78A764F0" w14:textId="3FDAD5E7">
            <w:pPr>
              <w:spacing w:line="259" w:lineRule="auto"/>
              <w:rPr>
                <w:rFonts w:ascii="Calibri" w:hAnsi="Calibri" w:eastAsia="Calibri" w:cs="Calibri"/>
                <w:noProof w:val="0"/>
                <w:color w:val="000000" w:themeColor="text1" w:themeTint="FF" w:themeShade="FF"/>
                <w:sz w:val="22"/>
                <w:szCs w:val="22"/>
                <w:lang w:val="en-US"/>
              </w:rPr>
            </w:pPr>
            <w:r w:rsidRPr="5AE16D65" w:rsidR="19D978D7">
              <w:rPr>
                <w:rFonts w:ascii="Calibri" w:hAnsi="Calibri" w:eastAsia="Calibri" w:cs="Calibri"/>
                <w:noProof w:val="0"/>
                <w:color w:val="000000" w:themeColor="text1" w:themeTint="FF" w:themeShade="FF"/>
                <w:sz w:val="22"/>
                <w:szCs w:val="22"/>
                <w:highlight w:val="yellow"/>
                <w:lang w:val="en-US"/>
              </w:rPr>
              <w:t>Is this activity too tied to the affinity wall? It seems like the issue cut is not specific enough to be actionable. We did not get deep enough into the root cause analysis to identify the target and demand on Day 2 of the training. Could we practice getting to the issue cut with some examples prior to allowing groups to work through identifying the issue they want to work on as a group</w:t>
            </w:r>
          </w:p>
          <w:p w:rsidR="5AE16D65" w:rsidP="5AE16D65" w:rsidRDefault="5AE16D65" w14:paraId="1AD28FB3" w14:textId="76A075A9">
            <w:pPr>
              <w:pStyle w:val="Normal"/>
            </w:pPr>
          </w:p>
          <w:p w:rsidR="00A73176" w:rsidP="00845D28" w:rsidRDefault="00A73176" w14:paraId="58833593" w14:textId="77777777"/>
        </w:tc>
        <w:tc>
          <w:tcPr>
            <w:tcW w:w="2322" w:type="dxa"/>
            <w:gridSpan w:val="2"/>
            <w:tcMar/>
          </w:tcPr>
          <w:p w:rsidR="00A73176" w:rsidP="00845D28" w:rsidRDefault="00A73176" w14:paraId="44F82A7A" w14:textId="77777777">
            <w:r>
              <w:t xml:space="preserve">Participants will be able to bring a little closure to their learning and provide feedback on the day. </w:t>
            </w:r>
          </w:p>
          <w:p w:rsidR="00A73176" w:rsidP="00845D28" w:rsidRDefault="00A73176" w14:paraId="3CAB362C" w14:textId="248CCD38">
            <w:r>
              <w:t>How are we doing so far?</w:t>
            </w:r>
          </w:p>
        </w:tc>
      </w:tr>
      <w:tr w:rsidR="008D7CBA" w:rsidTr="67C091F6" w14:paraId="4B927217" w14:textId="77777777">
        <w:trPr>
          <w:trHeight w:val="300"/>
        </w:trPr>
        <w:tc>
          <w:tcPr>
            <w:tcW w:w="3297" w:type="dxa"/>
            <w:gridSpan w:val="2"/>
            <w:shd w:val="clear" w:color="auto" w:fill="D9D9D9" w:themeFill="background1" w:themeFillShade="D9"/>
            <w:tcMar/>
          </w:tcPr>
          <w:p w:rsidRPr="4A15AE83" w:rsidR="008D7CBA" w:rsidP="00845D28" w:rsidRDefault="008D7CBA" w14:paraId="578541C1" w14:textId="781413A0">
            <w:pPr>
              <w:rPr>
                <w:color w:val="000000" w:themeColor="text1"/>
              </w:rPr>
            </w:pPr>
            <w:r w:rsidRPr="4A15AE83">
              <w:rPr>
                <w:b/>
                <w:bCs/>
              </w:rPr>
              <w:t>4:30 – 5:00</w:t>
            </w:r>
            <w:r>
              <w:rPr>
                <w:b/>
                <w:bCs/>
              </w:rPr>
              <w:t xml:space="preserve"> Ellen</w:t>
            </w:r>
          </w:p>
        </w:tc>
        <w:tc>
          <w:tcPr>
            <w:tcW w:w="11573" w:type="dxa"/>
            <w:gridSpan w:val="8"/>
            <w:shd w:val="clear" w:color="auto" w:fill="D9D9D9" w:themeFill="background1" w:themeFillShade="D9"/>
            <w:tcMar/>
          </w:tcPr>
          <w:p w:rsidRPr="4A15AE83" w:rsidR="008D7CBA" w:rsidP="008D7CBA" w:rsidRDefault="008D7CBA" w14:paraId="3F62C7A9" w14:textId="7662B8DB">
            <w:pPr>
              <w:jc w:val="center"/>
              <w:rPr>
                <w:color w:val="000000" w:themeColor="text1"/>
              </w:rPr>
            </w:pPr>
            <w:r w:rsidRPr="4A15AE83">
              <w:rPr>
                <w:b/>
                <w:bCs/>
                <w:color w:val="000000" w:themeColor="text1"/>
              </w:rPr>
              <w:t>Choice Networking Activities</w:t>
            </w:r>
          </w:p>
        </w:tc>
      </w:tr>
      <w:tr w:rsidR="00A73176" w:rsidTr="67C091F6" w14:paraId="5A2DF891" w14:textId="77777777">
        <w:trPr>
          <w:trHeight w:val="300"/>
        </w:trPr>
        <w:tc>
          <w:tcPr>
            <w:tcW w:w="3297" w:type="dxa"/>
            <w:gridSpan w:val="2"/>
            <w:tcMar/>
          </w:tcPr>
          <w:p w:rsidR="00A73176" w:rsidP="00845D28" w:rsidRDefault="00A73176" w14:paraId="23162424" w14:textId="2F9444E4">
            <w:r>
              <w:rPr>
                <w:noProof/>
              </w:rPr>
              <w:drawing>
                <wp:inline distT="0" distB="0" distL="0" distR="0" wp14:anchorId="68A19131" wp14:editId="176AD6D6">
                  <wp:extent cx="1530350" cy="860411"/>
                  <wp:effectExtent l="0" t="0" r="0" b="0"/>
                  <wp:docPr id="12"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114">
                            <a:extLst>
                              <a:ext uri="{28A0092B-C50C-407E-A947-70E740481C1C}">
                                <a14:useLocalDpi xmlns:a14="http://schemas.microsoft.com/office/drawing/2010/main" val="0"/>
                              </a:ext>
                            </a:extLst>
                          </a:blip>
                          <a:stretch>
                            <a:fillRect/>
                          </a:stretch>
                        </pic:blipFill>
                        <pic:spPr>
                          <a:xfrm>
                            <a:off x="0" y="0"/>
                            <a:ext cx="1569937" cy="882668"/>
                          </a:xfrm>
                          <a:prstGeom prst="rect">
                            <a:avLst/>
                          </a:prstGeom>
                        </pic:spPr>
                      </pic:pic>
                    </a:graphicData>
                  </a:graphic>
                </wp:inline>
              </w:drawing>
            </w:r>
          </w:p>
        </w:tc>
        <w:tc>
          <w:tcPr>
            <w:tcW w:w="1771" w:type="dxa"/>
            <w:gridSpan w:val="2"/>
            <w:tcMar/>
          </w:tcPr>
          <w:p w:rsidR="00A73176" w:rsidP="00845D28" w:rsidRDefault="00A73176" w14:paraId="237531CD" w14:textId="77777777"/>
        </w:tc>
        <w:tc>
          <w:tcPr>
            <w:tcW w:w="7480" w:type="dxa"/>
            <w:gridSpan w:val="4"/>
            <w:tcMar/>
          </w:tcPr>
          <w:p w:rsidR="00A73176" w:rsidP="00845D28" w:rsidRDefault="00A73176" w14:paraId="175F366F" w14:textId="6484E81A">
            <w:pPr>
              <w:spacing w:line="259" w:lineRule="auto"/>
              <w:rPr>
                <w:color w:val="000000" w:themeColor="text1"/>
              </w:rPr>
            </w:pPr>
            <w:r w:rsidRPr="4A15AE83">
              <w:rPr>
                <w:color w:val="000000" w:themeColor="text1"/>
              </w:rPr>
              <w:t>Participants will make useful connections with staff from other affiliates.</w:t>
            </w:r>
          </w:p>
        </w:tc>
        <w:tc>
          <w:tcPr>
            <w:tcW w:w="2322" w:type="dxa"/>
            <w:gridSpan w:val="2"/>
            <w:tcMar/>
          </w:tcPr>
          <w:p w:rsidR="00A73176" w:rsidP="00845D28" w:rsidRDefault="00A73176" w14:paraId="06A3EA1D" w14:textId="77777777">
            <w:pPr>
              <w:spacing w:line="259" w:lineRule="auto"/>
              <w:rPr>
                <w:color w:val="000000" w:themeColor="text1"/>
              </w:rPr>
            </w:pPr>
            <w:r w:rsidRPr="4A15AE83">
              <w:rPr>
                <w:color w:val="000000" w:themeColor="text1"/>
              </w:rPr>
              <w:t xml:space="preserve">Participants will make useful connections with staff from other affiliates. </w:t>
            </w:r>
          </w:p>
          <w:p w:rsidR="00A73176" w:rsidP="00845D28" w:rsidRDefault="00A73176" w14:paraId="59EC52B6" w14:textId="7E11A996">
            <w:pPr>
              <w:spacing w:line="259" w:lineRule="auto"/>
              <w:rPr>
                <w:color w:val="000000" w:themeColor="text1"/>
              </w:rPr>
            </w:pPr>
            <w:r w:rsidRPr="4A15AE83">
              <w:rPr>
                <w:color w:val="000000" w:themeColor="text1"/>
              </w:rPr>
              <w:t xml:space="preserve"> </w:t>
            </w:r>
          </w:p>
        </w:tc>
      </w:tr>
    </w:tbl>
    <w:p w:rsidR="4A15AE83" w:rsidRDefault="4A15AE83" w14:paraId="17F13E2A" w14:textId="78BC1032"/>
    <w:p w:rsidR="00E2536A" w:rsidP="00E2536A" w:rsidRDefault="00E2536A" w14:paraId="087BC5C4" w14:textId="2D9E05C5">
      <w:pPr>
        <w:spacing w:after="0"/>
        <w:rPr>
          <w:b/>
          <w:sz w:val="52"/>
          <w:szCs w:val="52"/>
        </w:rPr>
      </w:pPr>
    </w:p>
    <w:sectPr w:rsidR="00E2536A" w:rsidSect="000575D0">
      <w:headerReference w:type="default" r:id="rId115"/>
      <w:footerReference w:type="default" r:id="rId116"/>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412F8" w:rsidRDefault="00B412F8" w14:paraId="4E693A8F" w14:textId="77777777">
      <w:pPr>
        <w:spacing w:after="0" w:line="240" w:lineRule="auto"/>
      </w:pPr>
      <w:r>
        <w:separator/>
      </w:r>
    </w:p>
  </w:endnote>
  <w:endnote w:type="continuationSeparator" w:id="0">
    <w:p w:rsidR="00B412F8" w:rsidRDefault="00B412F8" w14:paraId="15821612" w14:textId="77777777">
      <w:pPr>
        <w:spacing w:after="0" w:line="240" w:lineRule="auto"/>
      </w:pPr>
      <w:r>
        <w:continuationSeparator/>
      </w:r>
    </w:p>
  </w:endnote>
  <w:endnote w:type="continuationNotice" w:id="1">
    <w:p w:rsidR="00B412F8" w:rsidRDefault="00B412F8" w14:paraId="2408065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7210180"/>
      <w:docPartObj>
        <w:docPartGallery w:val="Page Numbers (Bottom of Page)"/>
        <w:docPartUnique/>
      </w:docPartObj>
    </w:sdtPr>
    <w:sdtEndPr>
      <w:rPr>
        <w:noProof/>
      </w:rPr>
    </w:sdtEndPr>
    <w:sdtContent>
      <w:p w:rsidR="00B412F8" w:rsidRDefault="00B412F8" w14:paraId="701F9C10" w14:textId="0D09BDFB">
        <w:pPr>
          <w:pStyle w:val="Footer"/>
        </w:pPr>
        <w:r>
          <w:fldChar w:fldCharType="begin"/>
        </w:r>
        <w:r>
          <w:instrText xml:space="preserve"> PAGE   \* MERGEFORMAT </w:instrText>
        </w:r>
        <w:r>
          <w:fldChar w:fldCharType="separate"/>
        </w:r>
        <w:r w:rsidR="002C5562">
          <w:rPr>
            <w:noProof/>
          </w:rPr>
          <w:t>22</w:t>
        </w:r>
        <w:r>
          <w:rPr>
            <w:noProof/>
          </w:rPr>
          <w:fldChar w:fldCharType="end"/>
        </w:r>
      </w:p>
    </w:sdtContent>
  </w:sdt>
  <w:p w:rsidR="00B412F8" w:rsidRDefault="00B412F8" w14:paraId="43B09F94"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412F8" w:rsidRDefault="00B412F8" w14:paraId="06698DE8" w14:textId="77777777">
      <w:pPr>
        <w:spacing w:after="0" w:line="240" w:lineRule="auto"/>
      </w:pPr>
      <w:r>
        <w:separator/>
      </w:r>
    </w:p>
  </w:footnote>
  <w:footnote w:type="continuationSeparator" w:id="0">
    <w:p w:rsidR="00B412F8" w:rsidRDefault="00B412F8" w14:paraId="318C02D2" w14:textId="77777777">
      <w:pPr>
        <w:spacing w:after="0" w:line="240" w:lineRule="auto"/>
      </w:pPr>
      <w:r>
        <w:continuationSeparator/>
      </w:r>
    </w:p>
  </w:footnote>
  <w:footnote w:type="continuationNotice" w:id="1">
    <w:p w:rsidR="00B412F8" w:rsidRDefault="00B412F8" w14:paraId="173B8AA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8661443"/>
      <w:docPartObj>
        <w:docPartGallery w:val="Page Numbers (Top of Page)"/>
        <w:docPartUnique/>
      </w:docPartObj>
    </w:sdtPr>
    <w:sdtEndPr>
      <w:rPr>
        <w:noProof/>
      </w:rPr>
    </w:sdtEndPr>
    <w:sdtContent>
      <w:p w:rsidR="00B412F8" w:rsidRDefault="00B412F8" w14:paraId="3A650DDD" w14:textId="2444B290">
        <w:pPr>
          <w:pStyle w:val="Header"/>
          <w:jc w:val="right"/>
        </w:pPr>
        <w:r>
          <w:fldChar w:fldCharType="begin"/>
        </w:r>
        <w:r>
          <w:instrText xml:space="preserve"> PAGE   \* MERGEFORMAT </w:instrText>
        </w:r>
        <w:r>
          <w:fldChar w:fldCharType="separate"/>
        </w:r>
        <w:r w:rsidR="002C5562">
          <w:rPr>
            <w:noProof/>
          </w:rPr>
          <w:t>22</w:t>
        </w:r>
        <w:r>
          <w:rPr>
            <w:noProof/>
          </w:rPr>
          <w:fldChar w:fldCharType="end"/>
        </w:r>
      </w:p>
    </w:sdtContent>
  </w:sdt>
  <w:p w:rsidR="00B412F8" w:rsidRDefault="00B412F8" w14:paraId="51D1B219" w14:textId="77777777">
    <w:pPr>
      <w:pStyle w:val="Header"/>
    </w:pPr>
  </w:p>
</w:hdr>
</file>

<file path=word/intelligence2.xml><?xml version="1.0" encoding="utf-8"?>
<int2:intelligence xmlns:int2="http://schemas.microsoft.com/office/intelligence/2020/intelligence">
  <int2:observations>
    <int2:textHash int2:hashCode="PLmnw7IXkasTRT" int2:id="JyPuNcm6">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33">
    <w:nsid w:val="64506af1"/>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243a3faf"/>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325b30ec"/>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E535D2"/>
    <w:multiLevelType w:val="hybridMultilevel"/>
    <w:tmpl w:val="5E9E6C1E"/>
    <w:lvl w:ilvl="0" w:tplc="4732B3CE">
      <w:start w:val="1"/>
      <w:numFmt w:val="bullet"/>
      <w:lvlText w:val=""/>
      <w:lvlJc w:val="left"/>
      <w:pPr>
        <w:ind w:left="720" w:hanging="360"/>
      </w:pPr>
      <w:rPr>
        <w:rFonts w:hint="default" w:ascii="Symbol" w:hAnsi="Symbol"/>
      </w:rPr>
    </w:lvl>
    <w:lvl w:ilvl="1" w:tplc="874E34E0">
      <w:start w:val="1"/>
      <w:numFmt w:val="bullet"/>
      <w:lvlText w:val="o"/>
      <w:lvlJc w:val="left"/>
      <w:pPr>
        <w:ind w:left="1440" w:hanging="360"/>
      </w:pPr>
      <w:rPr>
        <w:rFonts w:hint="default" w:ascii="Courier New" w:hAnsi="Courier New" w:cs="Times New Roman"/>
      </w:rPr>
    </w:lvl>
    <w:lvl w:ilvl="2" w:tplc="C7A45C9C">
      <w:start w:val="1"/>
      <w:numFmt w:val="bullet"/>
      <w:lvlText w:val=""/>
      <w:lvlJc w:val="left"/>
      <w:pPr>
        <w:ind w:left="2160" w:hanging="360"/>
      </w:pPr>
      <w:rPr>
        <w:rFonts w:hint="default" w:ascii="Wingdings" w:hAnsi="Wingdings"/>
      </w:rPr>
    </w:lvl>
    <w:lvl w:ilvl="3" w:tplc="5B80B6F4">
      <w:start w:val="1"/>
      <w:numFmt w:val="bullet"/>
      <w:lvlText w:val=""/>
      <w:lvlJc w:val="left"/>
      <w:pPr>
        <w:ind w:left="2880" w:hanging="360"/>
      </w:pPr>
      <w:rPr>
        <w:rFonts w:hint="default" w:ascii="Symbol" w:hAnsi="Symbol"/>
      </w:rPr>
    </w:lvl>
    <w:lvl w:ilvl="4" w:tplc="38A814DA">
      <w:start w:val="1"/>
      <w:numFmt w:val="bullet"/>
      <w:lvlText w:val="o"/>
      <w:lvlJc w:val="left"/>
      <w:pPr>
        <w:ind w:left="3600" w:hanging="360"/>
      </w:pPr>
      <w:rPr>
        <w:rFonts w:hint="default" w:ascii="Courier New" w:hAnsi="Courier New" w:cs="Times New Roman"/>
      </w:rPr>
    </w:lvl>
    <w:lvl w:ilvl="5" w:tplc="4FCA478C">
      <w:start w:val="1"/>
      <w:numFmt w:val="bullet"/>
      <w:lvlText w:val=""/>
      <w:lvlJc w:val="left"/>
      <w:pPr>
        <w:ind w:left="4320" w:hanging="360"/>
      </w:pPr>
      <w:rPr>
        <w:rFonts w:hint="default" w:ascii="Wingdings" w:hAnsi="Wingdings"/>
      </w:rPr>
    </w:lvl>
    <w:lvl w:ilvl="6" w:tplc="4790C8BE">
      <w:start w:val="1"/>
      <w:numFmt w:val="bullet"/>
      <w:lvlText w:val=""/>
      <w:lvlJc w:val="left"/>
      <w:pPr>
        <w:ind w:left="5040" w:hanging="360"/>
      </w:pPr>
      <w:rPr>
        <w:rFonts w:hint="default" w:ascii="Symbol" w:hAnsi="Symbol"/>
      </w:rPr>
    </w:lvl>
    <w:lvl w:ilvl="7" w:tplc="C0B8D1AE">
      <w:start w:val="1"/>
      <w:numFmt w:val="bullet"/>
      <w:lvlText w:val="o"/>
      <w:lvlJc w:val="left"/>
      <w:pPr>
        <w:ind w:left="5760" w:hanging="360"/>
      </w:pPr>
      <w:rPr>
        <w:rFonts w:hint="default" w:ascii="Courier New" w:hAnsi="Courier New" w:cs="Times New Roman"/>
      </w:rPr>
    </w:lvl>
    <w:lvl w:ilvl="8" w:tplc="AD22817A">
      <w:start w:val="1"/>
      <w:numFmt w:val="bullet"/>
      <w:lvlText w:val=""/>
      <w:lvlJc w:val="left"/>
      <w:pPr>
        <w:ind w:left="6480" w:hanging="360"/>
      </w:pPr>
      <w:rPr>
        <w:rFonts w:hint="default" w:ascii="Wingdings" w:hAnsi="Wingdings"/>
      </w:rPr>
    </w:lvl>
  </w:abstractNum>
  <w:abstractNum w:abstractNumId="1" w15:restartNumberingAfterBreak="0">
    <w:nsid w:val="13402508"/>
    <w:multiLevelType w:val="hybridMultilevel"/>
    <w:tmpl w:val="C6BA71D4"/>
    <w:lvl w:ilvl="0" w:tplc="36CC8530">
      <w:start w:val="1"/>
      <w:numFmt w:val="bullet"/>
      <w:lvlText w:val="o"/>
      <w:lvlJc w:val="left"/>
      <w:pPr>
        <w:ind w:left="1440" w:hanging="360"/>
      </w:pPr>
      <w:rPr>
        <w:rFonts w:hint="default" w:ascii="Courier New" w:hAnsi="Courier New"/>
      </w:rPr>
    </w:lvl>
    <w:lvl w:ilvl="1" w:tplc="E61A011C">
      <w:start w:val="1"/>
      <w:numFmt w:val="bullet"/>
      <w:lvlText w:val="o"/>
      <w:lvlJc w:val="left"/>
      <w:pPr>
        <w:ind w:left="2160" w:hanging="360"/>
      </w:pPr>
      <w:rPr>
        <w:rFonts w:hint="default" w:ascii="Courier New" w:hAnsi="Courier New"/>
      </w:rPr>
    </w:lvl>
    <w:lvl w:ilvl="2" w:tplc="096CF6FE">
      <w:start w:val="1"/>
      <w:numFmt w:val="bullet"/>
      <w:lvlText w:val=""/>
      <w:lvlJc w:val="left"/>
      <w:pPr>
        <w:ind w:left="2880" w:hanging="360"/>
      </w:pPr>
      <w:rPr>
        <w:rFonts w:hint="default" w:ascii="Wingdings" w:hAnsi="Wingdings"/>
      </w:rPr>
    </w:lvl>
    <w:lvl w:ilvl="3" w:tplc="F37C61B4">
      <w:start w:val="1"/>
      <w:numFmt w:val="bullet"/>
      <w:lvlText w:val=""/>
      <w:lvlJc w:val="left"/>
      <w:pPr>
        <w:ind w:left="3600" w:hanging="360"/>
      </w:pPr>
      <w:rPr>
        <w:rFonts w:hint="default" w:ascii="Symbol" w:hAnsi="Symbol"/>
      </w:rPr>
    </w:lvl>
    <w:lvl w:ilvl="4" w:tplc="CE842844">
      <w:start w:val="1"/>
      <w:numFmt w:val="bullet"/>
      <w:lvlText w:val="o"/>
      <w:lvlJc w:val="left"/>
      <w:pPr>
        <w:ind w:left="4320" w:hanging="360"/>
      </w:pPr>
      <w:rPr>
        <w:rFonts w:hint="default" w:ascii="Courier New" w:hAnsi="Courier New"/>
      </w:rPr>
    </w:lvl>
    <w:lvl w:ilvl="5" w:tplc="211213F2">
      <w:start w:val="1"/>
      <w:numFmt w:val="bullet"/>
      <w:lvlText w:val=""/>
      <w:lvlJc w:val="left"/>
      <w:pPr>
        <w:ind w:left="5040" w:hanging="360"/>
      </w:pPr>
      <w:rPr>
        <w:rFonts w:hint="default" w:ascii="Wingdings" w:hAnsi="Wingdings"/>
      </w:rPr>
    </w:lvl>
    <w:lvl w:ilvl="6" w:tplc="7586F624">
      <w:start w:val="1"/>
      <w:numFmt w:val="bullet"/>
      <w:lvlText w:val=""/>
      <w:lvlJc w:val="left"/>
      <w:pPr>
        <w:ind w:left="5760" w:hanging="360"/>
      </w:pPr>
      <w:rPr>
        <w:rFonts w:hint="default" w:ascii="Symbol" w:hAnsi="Symbol"/>
      </w:rPr>
    </w:lvl>
    <w:lvl w:ilvl="7" w:tplc="66485622">
      <w:start w:val="1"/>
      <w:numFmt w:val="bullet"/>
      <w:lvlText w:val="o"/>
      <w:lvlJc w:val="left"/>
      <w:pPr>
        <w:ind w:left="6480" w:hanging="360"/>
      </w:pPr>
      <w:rPr>
        <w:rFonts w:hint="default" w:ascii="Courier New" w:hAnsi="Courier New"/>
      </w:rPr>
    </w:lvl>
    <w:lvl w:ilvl="8" w:tplc="C3D0825A">
      <w:start w:val="1"/>
      <w:numFmt w:val="bullet"/>
      <w:lvlText w:val=""/>
      <w:lvlJc w:val="left"/>
      <w:pPr>
        <w:ind w:left="7200" w:hanging="360"/>
      </w:pPr>
      <w:rPr>
        <w:rFonts w:hint="default" w:ascii="Wingdings" w:hAnsi="Wingdings"/>
      </w:rPr>
    </w:lvl>
  </w:abstractNum>
  <w:abstractNum w:abstractNumId="2" w15:restartNumberingAfterBreak="0">
    <w:nsid w:val="13987182"/>
    <w:multiLevelType w:val="hybridMultilevel"/>
    <w:tmpl w:val="A0C413B8"/>
    <w:lvl w:ilvl="0" w:tplc="E370ECC6">
      <w:start w:val="1"/>
      <w:numFmt w:val="bullet"/>
      <w:lvlText w:val="•"/>
      <w:lvlJc w:val="left"/>
      <w:pPr>
        <w:tabs>
          <w:tab w:val="num" w:pos="720"/>
        </w:tabs>
        <w:ind w:left="720" w:hanging="360"/>
      </w:pPr>
      <w:rPr>
        <w:rFonts w:hint="default" w:ascii="Times New Roman" w:hAnsi="Times New Roman"/>
      </w:rPr>
    </w:lvl>
    <w:lvl w:ilvl="1" w:tplc="FFEC83BA" w:tentative="1">
      <w:start w:val="1"/>
      <w:numFmt w:val="bullet"/>
      <w:lvlText w:val="•"/>
      <w:lvlJc w:val="left"/>
      <w:pPr>
        <w:tabs>
          <w:tab w:val="num" w:pos="1440"/>
        </w:tabs>
        <w:ind w:left="1440" w:hanging="360"/>
      </w:pPr>
      <w:rPr>
        <w:rFonts w:hint="default" w:ascii="Times New Roman" w:hAnsi="Times New Roman"/>
      </w:rPr>
    </w:lvl>
    <w:lvl w:ilvl="2" w:tplc="05D2C180" w:tentative="1">
      <w:start w:val="1"/>
      <w:numFmt w:val="bullet"/>
      <w:lvlText w:val="•"/>
      <w:lvlJc w:val="left"/>
      <w:pPr>
        <w:tabs>
          <w:tab w:val="num" w:pos="2160"/>
        </w:tabs>
        <w:ind w:left="2160" w:hanging="360"/>
      </w:pPr>
      <w:rPr>
        <w:rFonts w:hint="default" w:ascii="Times New Roman" w:hAnsi="Times New Roman"/>
      </w:rPr>
    </w:lvl>
    <w:lvl w:ilvl="3" w:tplc="BE7077A0" w:tentative="1">
      <w:start w:val="1"/>
      <w:numFmt w:val="bullet"/>
      <w:lvlText w:val="•"/>
      <w:lvlJc w:val="left"/>
      <w:pPr>
        <w:tabs>
          <w:tab w:val="num" w:pos="2880"/>
        </w:tabs>
        <w:ind w:left="2880" w:hanging="360"/>
      </w:pPr>
      <w:rPr>
        <w:rFonts w:hint="default" w:ascii="Times New Roman" w:hAnsi="Times New Roman"/>
      </w:rPr>
    </w:lvl>
    <w:lvl w:ilvl="4" w:tplc="94F29F60" w:tentative="1">
      <w:start w:val="1"/>
      <w:numFmt w:val="bullet"/>
      <w:lvlText w:val="•"/>
      <w:lvlJc w:val="left"/>
      <w:pPr>
        <w:tabs>
          <w:tab w:val="num" w:pos="3600"/>
        </w:tabs>
        <w:ind w:left="3600" w:hanging="360"/>
      </w:pPr>
      <w:rPr>
        <w:rFonts w:hint="default" w:ascii="Times New Roman" w:hAnsi="Times New Roman"/>
      </w:rPr>
    </w:lvl>
    <w:lvl w:ilvl="5" w:tplc="BA8AB9E4" w:tentative="1">
      <w:start w:val="1"/>
      <w:numFmt w:val="bullet"/>
      <w:lvlText w:val="•"/>
      <w:lvlJc w:val="left"/>
      <w:pPr>
        <w:tabs>
          <w:tab w:val="num" w:pos="4320"/>
        </w:tabs>
        <w:ind w:left="4320" w:hanging="360"/>
      </w:pPr>
      <w:rPr>
        <w:rFonts w:hint="default" w:ascii="Times New Roman" w:hAnsi="Times New Roman"/>
      </w:rPr>
    </w:lvl>
    <w:lvl w:ilvl="6" w:tplc="E410CEB6" w:tentative="1">
      <w:start w:val="1"/>
      <w:numFmt w:val="bullet"/>
      <w:lvlText w:val="•"/>
      <w:lvlJc w:val="left"/>
      <w:pPr>
        <w:tabs>
          <w:tab w:val="num" w:pos="5040"/>
        </w:tabs>
        <w:ind w:left="5040" w:hanging="360"/>
      </w:pPr>
      <w:rPr>
        <w:rFonts w:hint="default" w:ascii="Times New Roman" w:hAnsi="Times New Roman"/>
      </w:rPr>
    </w:lvl>
    <w:lvl w:ilvl="7" w:tplc="99444B6A" w:tentative="1">
      <w:start w:val="1"/>
      <w:numFmt w:val="bullet"/>
      <w:lvlText w:val="•"/>
      <w:lvlJc w:val="left"/>
      <w:pPr>
        <w:tabs>
          <w:tab w:val="num" w:pos="5760"/>
        </w:tabs>
        <w:ind w:left="5760" w:hanging="360"/>
      </w:pPr>
      <w:rPr>
        <w:rFonts w:hint="default" w:ascii="Times New Roman" w:hAnsi="Times New Roman"/>
      </w:rPr>
    </w:lvl>
    <w:lvl w:ilvl="8" w:tplc="740AFCB6" w:tentative="1">
      <w:start w:val="1"/>
      <w:numFmt w:val="bullet"/>
      <w:lvlText w:val="•"/>
      <w:lvlJc w:val="left"/>
      <w:pPr>
        <w:tabs>
          <w:tab w:val="num" w:pos="6480"/>
        </w:tabs>
        <w:ind w:left="6480" w:hanging="360"/>
      </w:pPr>
      <w:rPr>
        <w:rFonts w:hint="default" w:ascii="Times New Roman" w:hAnsi="Times New Roman"/>
      </w:rPr>
    </w:lvl>
  </w:abstractNum>
  <w:abstractNum w:abstractNumId="3" w15:restartNumberingAfterBreak="0">
    <w:nsid w:val="17C766E9"/>
    <w:multiLevelType w:val="hybridMultilevel"/>
    <w:tmpl w:val="05E2EA0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4" w15:restartNumberingAfterBreak="0">
    <w:nsid w:val="1BB5215B"/>
    <w:multiLevelType w:val="hybridMultilevel"/>
    <w:tmpl w:val="94AAD5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DD7C04E"/>
    <w:multiLevelType w:val="hybridMultilevel"/>
    <w:tmpl w:val="F94ED2FC"/>
    <w:lvl w:ilvl="0" w:tplc="885CD1EE">
      <w:start w:val="1"/>
      <w:numFmt w:val="bullet"/>
      <w:lvlText w:val=""/>
      <w:lvlJc w:val="left"/>
      <w:pPr>
        <w:ind w:left="720" w:hanging="360"/>
      </w:pPr>
      <w:rPr>
        <w:rFonts w:hint="default" w:ascii="Symbol" w:hAnsi="Symbol"/>
      </w:rPr>
    </w:lvl>
    <w:lvl w:ilvl="1" w:tplc="213661BA">
      <w:start w:val="1"/>
      <w:numFmt w:val="bullet"/>
      <w:lvlText w:val="o"/>
      <w:lvlJc w:val="left"/>
      <w:pPr>
        <w:ind w:left="1440" w:hanging="360"/>
      </w:pPr>
      <w:rPr>
        <w:rFonts w:hint="default" w:ascii="Courier New" w:hAnsi="Courier New"/>
      </w:rPr>
    </w:lvl>
    <w:lvl w:ilvl="2" w:tplc="81BA35A6">
      <w:start w:val="1"/>
      <w:numFmt w:val="bullet"/>
      <w:lvlText w:val=""/>
      <w:lvlJc w:val="left"/>
      <w:pPr>
        <w:ind w:left="2160" w:hanging="360"/>
      </w:pPr>
      <w:rPr>
        <w:rFonts w:hint="default" w:ascii="Wingdings" w:hAnsi="Wingdings"/>
      </w:rPr>
    </w:lvl>
    <w:lvl w:ilvl="3" w:tplc="9F3C5034">
      <w:start w:val="1"/>
      <w:numFmt w:val="bullet"/>
      <w:lvlText w:val=""/>
      <w:lvlJc w:val="left"/>
      <w:pPr>
        <w:ind w:left="2880" w:hanging="360"/>
      </w:pPr>
      <w:rPr>
        <w:rFonts w:hint="default" w:ascii="Symbol" w:hAnsi="Symbol"/>
      </w:rPr>
    </w:lvl>
    <w:lvl w:ilvl="4" w:tplc="61C41116">
      <w:start w:val="1"/>
      <w:numFmt w:val="bullet"/>
      <w:lvlText w:val="o"/>
      <w:lvlJc w:val="left"/>
      <w:pPr>
        <w:ind w:left="3600" w:hanging="360"/>
      </w:pPr>
      <w:rPr>
        <w:rFonts w:hint="default" w:ascii="Courier New" w:hAnsi="Courier New"/>
      </w:rPr>
    </w:lvl>
    <w:lvl w:ilvl="5" w:tplc="B972C610">
      <w:start w:val="1"/>
      <w:numFmt w:val="bullet"/>
      <w:lvlText w:val=""/>
      <w:lvlJc w:val="left"/>
      <w:pPr>
        <w:ind w:left="4320" w:hanging="360"/>
      </w:pPr>
      <w:rPr>
        <w:rFonts w:hint="default" w:ascii="Wingdings" w:hAnsi="Wingdings"/>
      </w:rPr>
    </w:lvl>
    <w:lvl w:ilvl="6" w:tplc="CB76269C">
      <w:start w:val="1"/>
      <w:numFmt w:val="bullet"/>
      <w:lvlText w:val=""/>
      <w:lvlJc w:val="left"/>
      <w:pPr>
        <w:ind w:left="5040" w:hanging="360"/>
      </w:pPr>
      <w:rPr>
        <w:rFonts w:hint="default" w:ascii="Symbol" w:hAnsi="Symbol"/>
      </w:rPr>
    </w:lvl>
    <w:lvl w:ilvl="7" w:tplc="B71C2008">
      <w:start w:val="1"/>
      <w:numFmt w:val="bullet"/>
      <w:lvlText w:val="o"/>
      <w:lvlJc w:val="left"/>
      <w:pPr>
        <w:ind w:left="5760" w:hanging="360"/>
      </w:pPr>
      <w:rPr>
        <w:rFonts w:hint="default" w:ascii="Courier New" w:hAnsi="Courier New"/>
      </w:rPr>
    </w:lvl>
    <w:lvl w:ilvl="8" w:tplc="1AC2090E">
      <w:start w:val="1"/>
      <w:numFmt w:val="bullet"/>
      <w:lvlText w:val=""/>
      <w:lvlJc w:val="left"/>
      <w:pPr>
        <w:ind w:left="6480" w:hanging="360"/>
      </w:pPr>
      <w:rPr>
        <w:rFonts w:hint="default" w:ascii="Wingdings" w:hAnsi="Wingdings"/>
      </w:rPr>
    </w:lvl>
  </w:abstractNum>
  <w:abstractNum w:abstractNumId="6" w15:restartNumberingAfterBreak="0">
    <w:nsid w:val="205827CF"/>
    <w:multiLevelType w:val="hybridMultilevel"/>
    <w:tmpl w:val="353213E2"/>
    <w:lvl w:ilvl="0" w:tplc="407AE512">
      <w:start w:val="1"/>
      <w:numFmt w:val="bullet"/>
      <w:lvlText w:val=""/>
      <w:lvlJc w:val="left"/>
      <w:pPr>
        <w:ind w:left="720" w:hanging="360"/>
      </w:pPr>
      <w:rPr>
        <w:rFonts w:hint="default" w:ascii="Symbol" w:hAnsi="Symbol"/>
      </w:rPr>
    </w:lvl>
    <w:lvl w:ilvl="1" w:tplc="6D7C9266">
      <w:start w:val="1"/>
      <w:numFmt w:val="bullet"/>
      <w:lvlText w:val="o"/>
      <w:lvlJc w:val="left"/>
      <w:pPr>
        <w:ind w:left="1440" w:hanging="360"/>
      </w:pPr>
      <w:rPr>
        <w:rFonts w:hint="default" w:ascii="Courier New" w:hAnsi="Courier New"/>
      </w:rPr>
    </w:lvl>
    <w:lvl w:ilvl="2" w:tplc="BE28AFDE">
      <w:start w:val="1"/>
      <w:numFmt w:val="bullet"/>
      <w:lvlText w:val=""/>
      <w:lvlJc w:val="left"/>
      <w:pPr>
        <w:ind w:left="2160" w:hanging="360"/>
      </w:pPr>
      <w:rPr>
        <w:rFonts w:hint="default" w:ascii="Wingdings" w:hAnsi="Wingdings"/>
      </w:rPr>
    </w:lvl>
    <w:lvl w:ilvl="3" w:tplc="7CDC6656">
      <w:start w:val="1"/>
      <w:numFmt w:val="bullet"/>
      <w:lvlText w:val=""/>
      <w:lvlJc w:val="left"/>
      <w:pPr>
        <w:ind w:left="2880" w:hanging="360"/>
      </w:pPr>
      <w:rPr>
        <w:rFonts w:hint="default" w:ascii="Symbol" w:hAnsi="Symbol"/>
      </w:rPr>
    </w:lvl>
    <w:lvl w:ilvl="4" w:tplc="6B4817F6">
      <w:start w:val="1"/>
      <w:numFmt w:val="bullet"/>
      <w:lvlText w:val="o"/>
      <w:lvlJc w:val="left"/>
      <w:pPr>
        <w:ind w:left="3600" w:hanging="360"/>
      </w:pPr>
      <w:rPr>
        <w:rFonts w:hint="default" w:ascii="Courier New" w:hAnsi="Courier New"/>
      </w:rPr>
    </w:lvl>
    <w:lvl w:ilvl="5" w:tplc="7E588A8E">
      <w:start w:val="1"/>
      <w:numFmt w:val="bullet"/>
      <w:lvlText w:val=""/>
      <w:lvlJc w:val="left"/>
      <w:pPr>
        <w:ind w:left="4320" w:hanging="360"/>
      </w:pPr>
      <w:rPr>
        <w:rFonts w:hint="default" w:ascii="Wingdings" w:hAnsi="Wingdings"/>
      </w:rPr>
    </w:lvl>
    <w:lvl w:ilvl="6" w:tplc="F7202C9E">
      <w:start w:val="1"/>
      <w:numFmt w:val="bullet"/>
      <w:lvlText w:val=""/>
      <w:lvlJc w:val="left"/>
      <w:pPr>
        <w:ind w:left="5040" w:hanging="360"/>
      </w:pPr>
      <w:rPr>
        <w:rFonts w:hint="default" w:ascii="Symbol" w:hAnsi="Symbol"/>
      </w:rPr>
    </w:lvl>
    <w:lvl w:ilvl="7" w:tplc="FCBE87DE">
      <w:start w:val="1"/>
      <w:numFmt w:val="bullet"/>
      <w:lvlText w:val="o"/>
      <w:lvlJc w:val="left"/>
      <w:pPr>
        <w:ind w:left="5760" w:hanging="360"/>
      </w:pPr>
      <w:rPr>
        <w:rFonts w:hint="default" w:ascii="Courier New" w:hAnsi="Courier New"/>
      </w:rPr>
    </w:lvl>
    <w:lvl w:ilvl="8" w:tplc="BE368E74">
      <w:start w:val="1"/>
      <w:numFmt w:val="bullet"/>
      <w:lvlText w:val=""/>
      <w:lvlJc w:val="left"/>
      <w:pPr>
        <w:ind w:left="6480" w:hanging="360"/>
      </w:pPr>
      <w:rPr>
        <w:rFonts w:hint="default" w:ascii="Wingdings" w:hAnsi="Wingdings"/>
      </w:rPr>
    </w:lvl>
  </w:abstractNum>
  <w:abstractNum w:abstractNumId="7" w15:restartNumberingAfterBreak="0">
    <w:nsid w:val="236F09C1"/>
    <w:multiLevelType w:val="hybridMultilevel"/>
    <w:tmpl w:val="41D03770"/>
    <w:lvl w:ilvl="0" w:tplc="2B48ADF2">
      <w:start w:val="1"/>
      <w:numFmt w:val="bullet"/>
      <w:lvlText w:val=""/>
      <w:lvlJc w:val="left"/>
      <w:pPr>
        <w:ind w:left="720" w:hanging="360"/>
      </w:pPr>
      <w:rPr>
        <w:rFonts w:hint="default" w:ascii="Symbol" w:hAnsi="Symbol"/>
      </w:rPr>
    </w:lvl>
    <w:lvl w:ilvl="1" w:tplc="B12677F4">
      <w:start w:val="1"/>
      <w:numFmt w:val="bullet"/>
      <w:lvlText w:val="o"/>
      <w:lvlJc w:val="left"/>
      <w:pPr>
        <w:ind w:left="1440" w:hanging="360"/>
      </w:pPr>
      <w:rPr>
        <w:rFonts w:hint="default" w:ascii="Courier New" w:hAnsi="Courier New"/>
      </w:rPr>
    </w:lvl>
    <w:lvl w:ilvl="2" w:tplc="71E6E886">
      <w:start w:val="1"/>
      <w:numFmt w:val="bullet"/>
      <w:lvlText w:val=""/>
      <w:lvlJc w:val="left"/>
      <w:pPr>
        <w:ind w:left="2160" w:hanging="360"/>
      </w:pPr>
      <w:rPr>
        <w:rFonts w:hint="default" w:ascii="Wingdings" w:hAnsi="Wingdings"/>
      </w:rPr>
    </w:lvl>
    <w:lvl w:ilvl="3" w:tplc="1E309338">
      <w:start w:val="1"/>
      <w:numFmt w:val="bullet"/>
      <w:lvlText w:val=""/>
      <w:lvlJc w:val="left"/>
      <w:pPr>
        <w:ind w:left="2880" w:hanging="360"/>
      </w:pPr>
      <w:rPr>
        <w:rFonts w:hint="default" w:ascii="Symbol" w:hAnsi="Symbol"/>
      </w:rPr>
    </w:lvl>
    <w:lvl w:ilvl="4" w:tplc="3BBE4FEC">
      <w:start w:val="1"/>
      <w:numFmt w:val="bullet"/>
      <w:lvlText w:val="o"/>
      <w:lvlJc w:val="left"/>
      <w:pPr>
        <w:ind w:left="3600" w:hanging="360"/>
      </w:pPr>
      <w:rPr>
        <w:rFonts w:hint="default" w:ascii="Courier New" w:hAnsi="Courier New"/>
      </w:rPr>
    </w:lvl>
    <w:lvl w:ilvl="5" w:tplc="A600E24C">
      <w:start w:val="1"/>
      <w:numFmt w:val="bullet"/>
      <w:lvlText w:val=""/>
      <w:lvlJc w:val="left"/>
      <w:pPr>
        <w:ind w:left="4320" w:hanging="360"/>
      </w:pPr>
      <w:rPr>
        <w:rFonts w:hint="default" w:ascii="Wingdings" w:hAnsi="Wingdings"/>
      </w:rPr>
    </w:lvl>
    <w:lvl w:ilvl="6" w:tplc="01F44C30">
      <w:start w:val="1"/>
      <w:numFmt w:val="bullet"/>
      <w:lvlText w:val=""/>
      <w:lvlJc w:val="left"/>
      <w:pPr>
        <w:ind w:left="5040" w:hanging="360"/>
      </w:pPr>
      <w:rPr>
        <w:rFonts w:hint="default" w:ascii="Symbol" w:hAnsi="Symbol"/>
      </w:rPr>
    </w:lvl>
    <w:lvl w:ilvl="7" w:tplc="28C8F3EA">
      <w:start w:val="1"/>
      <w:numFmt w:val="bullet"/>
      <w:lvlText w:val="o"/>
      <w:lvlJc w:val="left"/>
      <w:pPr>
        <w:ind w:left="5760" w:hanging="360"/>
      </w:pPr>
      <w:rPr>
        <w:rFonts w:hint="default" w:ascii="Courier New" w:hAnsi="Courier New"/>
      </w:rPr>
    </w:lvl>
    <w:lvl w:ilvl="8" w:tplc="07E2B9A4">
      <w:start w:val="1"/>
      <w:numFmt w:val="bullet"/>
      <w:lvlText w:val=""/>
      <w:lvlJc w:val="left"/>
      <w:pPr>
        <w:ind w:left="6480" w:hanging="360"/>
      </w:pPr>
      <w:rPr>
        <w:rFonts w:hint="default" w:ascii="Wingdings" w:hAnsi="Wingdings"/>
      </w:rPr>
    </w:lvl>
  </w:abstractNum>
  <w:abstractNum w:abstractNumId="8" w15:restartNumberingAfterBreak="0">
    <w:nsid w:val="2385CCF6"/>
    <w:multiLevelType w:val="hybridMultilevel"/>
    <w:tmpl w:val="4EEE8B1E"/>
    <w:lvl w:ilvl="0" w:tplc="9AEA8D86">
      <w:start w:val="1"/>
      <w:numFmt w:val="bullet"/>
      <w:lvlText w:val=""/>
      <w:lvlJc w:val="left"/>
      <w:pPr>
        <w:ind w:left="720" w:hanging="360"/>
      </w:pPr>
      <w:rPr>
        <w:rFonts w:hint="default" w:ascii="Symbol" w:hAnsi="Symbol"/>
      </w:rPr>
    </w:lvl>
    <w:lvl w:ilvl="1" w:tplc="D486BB7C">
      <w:start w:val="1"/>
      <w:numFmt w:val="bullet"/>
      <w:lvlText w:val="o"/>
      <w:lvlJc w:val="left"/>
      <w:pPr>
        <w:ind w:left="1440" w:hanging="360"/>
      </w:pPr>
      <w:rPr>
        <w:rFonts w:hint="default" w:ascii="Courier New" w:hAnsi="Courier New"/>
      </w:rPr>
    </w:lvl>
    <w:lvl w:ilvl="2" w:tplc="37426598">
      <w:start w:val="1"/>
      <w:numFmt w:val="bullet"/>
      <w:lvlText w:val=""/>
      <w:lvlJc w:val="left"/>
      <w:pPr>
        <w:ind w:left="2160" w:hanging="360"/>
      </w:pPr>
      <w:rPr>
        <w:rFonts w:hint="default" w:ascii="Wingdings" w:hAnsi="Wingdings"/>
      </w:rPr>
    </w:lvl>
    <w:lvl w:ilvl="3" w:tplc="01C2AF68">
      <w:start w:val="1"/>
      <w:numFmt w:val="bullet"/>
      <w:lvlText w:val=""/>
      <w:lvlJc w:val="left"/>
      <w:pPr>
        <w:ind w:left="2880" w:hanging="360"/>
      </w:pPr>
      <w:rPr>
        <w:rFonts w:hint="default" w:ascii="Symbol" w:hAnsi="Symbol"/>
      </w:rPr>
    </w:lvl>
    <w:lvl w:ilvl="4" w:tplc="A2E82370">
      <w:start w:val="1"/>
      <w:numFmt w:val="bullet"/>
      <w:lvlText w:val="o"/>
      <w:lvlJc w:val="left"/>
      <w:pPr>
        <w:ind w:left="3600" w:hanging="360"/>
      </w:pPr>
      <w:rPr>
        <w:rFonts w:hint="default" w:ascii="Courier New" w:hAnsi="Courier New"/>
      </w:rPr>
    </w:lvl>
    <w:lvl w:ilvl="5" w:tplc="DD244488">
      <w:start w:val="1"/>
      <w:numFmt w:val="bullet"/>
      <w:lvlText w:val=""/>
      <w:lvlJc w:val="left"/>
      <w:pPr>
        <w:ind w:left="4320" w:hanging="360"/>
      </w:pPr>
      <w:rPr>
        <w:rFonts w:hint="default" w:ascii="Wingdings" w:hAnsi="Wingdings"/>
      </w:rPr>
    </w:lvl>
    <w:lvl w:ilvl="6" w:tplc="7A126048">
      <w:start w:val="1"/>
      <w:numFmt w:val="bullet"/>
      <w:lvlText w:val=""/>
      <w:lvlJc w:val="left"/>
      <w:pPr>
        <w:ind w:left="5040" w:hanging="360"/>
      </w:pPr>
      <w:rPr>
        <w:rFonts w:hint="default" w:ascii="Symbol" w:hAnsi="Symbol"/>
      </w:rPr>
    </w:lvl>
    <w:lvl w:ilvl="7" w:tplc="4698989A">
      <w:start w:val="1"/>
      <w:numFmt w:val="bullet"/>
      <w:lvlText w:val="o"/>
      <w:lvlJc w:val="left"/>
      <w:pPr>
        <w:ind w:left="5760" w:hanging="360"/>
      </w:pPr>
      <w:rPr>
        <w:rFonts w:hint="default" w:ascii="Courier New" w:hAnsi="Courier New"/>
      </w:rPr>
    </w:lvl>
    <w:lvl w:ilvl="8" w:tplc="D12E482A">
      <w:start w:val="1"/>
      <w:numFmt w:val="bullet"/>
      <w:lvlText w:val=""/>
      <w:lvlJc w:val="left"/>
      <w:pPr>
        <w:ind w:left="6480" w:hanging="360"/>
      </w:pPr>
      <w:rPr>
        <w:rFonts w:hint="default" w:ascii="Wingdings" w:hAnsi="Wingdings"/>
      </w:rPr>
    </w:lvl>
  </w:abstractNum>
  <w:abstractNum w:abstractNumId="9" w15:restartNumberingAfterBreak="0">
    <w:nsid w:val="26CFEFB1"/>
    <w:multiLevelType w:val="hybridMultilevel"/>
    <w:tmpl w:val="9D1A8342"/>
    <w:lvl w:ilvl="0" w:tplc="E90CFCCE">
      <w:start w:val="1"/>
      <w:numFmt w:val="bullet"/>
      <w:lvlText w:val=""/>
      <w:lvlJc w:val="left"/>
      <w:pPr>
        <w:ind w:left="720" w:hanging="360"/>
      </w:pPr>
      <w:rPr>
        <w:rFonts w:hint="default" w:ascii="Symbol" w:hAnsi="Symbol"/>
      </w:rPr>
    </w:lvl>
    <w:lvl w:ilvl="1" w:tplc="03B6AF78">
      <w:start w:val="1"/>
      <w:numFmt w:val="bullet"/>
      <w:lvlText w:val="o"/>
      <w:lvlJc w:val="left"/>
      <w:pPr>
        <w:ind w:left="1440" w:hanging="360"/>
      </w:pPr>
      <w:rPr>
        <w:rFonts w:hint="default" w:ascii="Courier New" w:hAnsi="Courier New"/>
      </w:rPr>
    </w:lvl>
    <w:lvl w:ilvl="2" w:tplc="35600A3A">
      <w:start w:val="1"/>
      <w:numFmt w:val="bullet"/>
      <w:lvlText w:val=""/>
      <w:lvlJc w:val="left"/>
      <w:pPr>
        <w:ind w:left="2160" w:hanging="360"/>
      </w:pPr>
      <w:rPr>
        <w:rFonts w:hint="default" w:ascii="Wingdings" w:hAnsi="Wingdings"/>
      </w:rPr>
    </w:lvl>
    <w:lvl w:ilvl="3" w:tplc="D2F476D8">
      <w:start w:val="1"/>
      <w:numFmt w:val="bullet"/>
      <w:lvlText w:val=""/>
      <w:lvlJc w:val="left"/>
      <w:pPr>
        <w:ind w:left="2880" w:hanging="360"/>
      </w:pPr>
      <w:rPr>
        <w:rFonts w:hint="default" w:ascii="Symbol" w:hAnsi="Symbol"/>
      </w:rPr>
    </w:lvl>
    <w:lvl w:ilvl="4" w:tplc="D3B437EA">
      <w:start w:val="1"/>
      <w:numFmt w:val="bullet"/>
      <w:lvlText w:val="o"/>
      <w:lvlJc w:val="left"/>
      <w:pPr>
        <w:ind w:left="3600" w:hanging="360"/>
      </w:pPr>
      <w:rPr>
        <w:rFonts w:hint="default" w:ascii="Courier New" w:hAnsi="Courier New"/>
      </w:rPr>
    </w:lvl>
    <w:lvl w:ilvl="5" w:tplc="98242AB4">
      <w:start w:val="1"/>
      <w:numFmt w:val="bullet"/>
      <w:lvlText w:val=""/>
      <w:lvlJc w:val="left"/>
      <w:pPr>
        <w:ind w:left="4320" w:hanging="360"/>
      </w:pPr>
      <w:rPr>
        <w:rFonts w:hint="default" w:ascii="Wingdings" w:hAnsi="Wingdings"/>
      </w:rPr>
    </w:lvl>
    <w:lvl w:ilvl="6" w:tplc="A9C218B6">
      <w:start w:val="1"/>
      <w:numFmt w:val="bullet"/>
      <w:lvlText w:val=""/>
      <w:lvlJc w:val="left"/>
      <w:pPr>
        <w:ind w:left="5040" w:hanging="360"/>
      </w:pPr>
      <w:rPr>
        <w:rFonts w:hint="default" w:ascii="Symbol" w:hAnsi="Symbol"/>
      </w:rPr>
    </w:lvl>
    <w:lvl w:ilvl="7" w:tplc="876A86C2">
      <w:start w:val="1"/>
      <w:numFmt w:val="bullet"/>
      <w:lvlText w:val="o"/>
      <w:lvlJc w:val="left"/>
      <w:pPr>
        <w:ind w:left="5760" w:hanging="360"/>
      </w:pPr>
      <w:rPr>
        <w:rFonts w:hint="default" w:ascii="Courier New" w:hAnsi="Courier New"/>
      </w:rPr>
    </w:lvl>
    <w:lvl w:ilvl="8" w:tplc="6A48E454">
      <w:start w:val="1"/>
      <w:numFmt w:val="bullet"/>
      <w:lvlText w:val=""/>
      <w:lvlJc w:val="left"/>
      <w:pPr>
        <w:ind w:left="6480" w:hanging="360"/>
      </w:pPr>
      <w:rPr>
        <w:rFonts w:hint="default" w:ascii="Wingdings" w:hAnsi="Wingdings"/>
      </w:rPr>
    </w:lvl>
  </w:abstractNum>
  <w:abstractNum w:abstractNumId="10" w15:restartNumberingAfterBreak="0">
    <w:nsid w:val="2D9C74FE"/>
    <w:multiLevelType w:val="hybridMultilevel"/>
    <w:tmpl w:val="2A8EF108"/>
    <w:lvl w:ilvl="0" w:tplc="4C9EA802">
      <w:start w:val="1"/>
      <w:numFmt w:val="bullet"/>
      <w:lvlText w:val=" "/>
      <w:lvlJc w:val="left"/>
      <w:pPr>
        <w:tabs>
          <w:tab w:val="num" w:pos="720"/>
        </w:tabs>
        <w:ind w:left="720" w:hanging="360"/>
      </w:pPr>
      <w:rPr>
        <w:rFonts w:hint="default" w:ascii="Calibri" w:hAnsi="Calibri"/>
      </w:rPr>
    </w:lvl>
    <w:lvl w:ilvl="1" w:tplc="E64ED5CE" w:tentative="1">
      <w:start w:val="1"/>
      <w:numFmt w:val="bullet"/>
      <w:lvlText w:val=" "/>
      <w:lvlJc w:val="left"/>
      <w:pPr>
        <w:tabs>
          <w:tab w:val="num" w:pos="1440"/>
        </w:tabs>
        <w:ind w:left="1440" w:hanging="360"/>
      </w:pPr>
      <w:rPr>
        <w:rFonts w:hint="default" w:ascii="Calibri" w:hAnsi="Calibri"/>
      </w:rPr>
    </w:lvl>
    <w:lvl w:ilvl="2" w:tplc="DEE8E71E" w:tentative="1">
      <w:start w:val="1"/>
      <w:numFmt w:val="bullet"/>
      <w:lvlText w:val=" "/>
      <w:lvlJc w:val="left"/>
      <w:pPr>
        <w:tabs>
          <w:tab w:val="num" w:pos="2160"/>
        </w:tabs>
        <w:ind w:left="2160" w:hanging="360"/>
      </w:pPr>
      <w:rPr>
        <w:rFonts w:hint="default" w:ascii="Calibri" w:hAnsi="Calibri"/>
      </w:rPr>
    </w:lvl>
    <w:lvl w:ilvl="3" w:tplc="29FE7F8E" w:tentative="1">
      <w:start w:val="1"/>
      <w:numFmt w:val="bullet"/>
      <w:lvlText w:val=" "/>
      <w:lvlJc w:val="left"/>
      <w:pPr>
        <w:tabs>
          <w:tab w:val="num" w:pos="2880"/>
        </w:tabs>
        <w:ind w:left="2880" w:hanging="360"/>
      </w:pPr>
      <w:rPr>
        <w:rFonts w:hint="default" w:ascii="Calibri" w:hAnsi="Calibri"/>
      </w:rPr>
    </w:lvl>
    <w:lvl w:ilvl="4" w:tplc="D778C222" w:tentative="1">
      <w:start w:val="1"/>
      <w:numFmt w:val="bullet"/>
      <w:lvlText w:val=" "/>
      <w:lvlJc w:val="left"/>
      <w:pPr>
        <w:tabs>
          <w:tab w:val="num" w:pos="3600"/>
        </w:tabs>
        <w:ind w:left="3600" w:hanging="360"/>
      </w:pPr>
      <w:rPr>
        <w:rFonts w:hint="default" w:ascii="Calibri" w:hAnsi="Calibri"/>
      </w:rPr>
    </w:lvl>
    <w:lvl w:ilvl="5" w:tplc="4852FA5C" w:tentative="1">
      <w:start w:val="1"/>
      <w:numFmt w:val="bullet"/>
      <w:lvlText w:val=" "/>
      <w:lvlJc w:val="left"/>
      <w:pPr>
        <w:tabs>
          <w:tab w:val="num" w:pos="4320"/>
        </w:tabs>
        <w:ind w:left="4320" w:hanging="360"/>
      </w:pPr>
      <w:rPr>
        <w:rFonts w:hint="default" w:ascii="Calibri" w:hAnsi="Calibri"/>
      </w:rPr>
    </w:lvl>
    <w:lvl w:ilvl="6" w:tplc="3C54F6DE" w:tentative="1">
      <w:start w:val="1"/>
      <w:numFmt w:val="bullet"/>
      <w:lvlText w:val=" "/>
      <w:lvlJc w:val="left"/>
      <w:pPr>
        <w:tabs>
          <w:tab w:val="num" w:pos="5040"/>
        </w:tabs>
        <w:ind w:left="5040" w:hanging="360"/>
      </w:pPr>
      <w:rPr>
        <w:rFonts w:hint="default" w:ascii="Calibri" w:hAnsi="Calibri"/>
      </w:rPr>
    </w:lvl>
    <w:lvl w:ilvl="7" w:tplc="31D05154" w:tentative="1">
      <w:start w:val="1"/>
      <w:numFmt w:val="bullet"/>
      <w:lvlText w:val=" "/>
      <w:lvlJc w:val="left"/>
      <w:pPr>
        <w:tabs>
          <w:tab w:val="num" w:pos="5760"/>
        </w:tabs>
        <w:ind w:left="5760" w:hanging="360"/>
      </w:pPr>
      <w:rPr>
        <w:rFonts w:hint="default" w:ascii="Calibri" w:hAnsi="Calibri"/>
      </w:rPr>
    </w:lvl>
    <w:lvl w:ilvl="8" w:tplc="55588070" w:tentative="1">
      <w:start w:val="1"/>
      <w:numFmt w:val="bullet"/>
      <w:lvlText w:val=" "/>
      <w:lvlJc w:val="left"/>
      <w:pPr>
        <w:tabs>
          <w:tab w:val="num" w:pos="6480"/>
        </w:tabs>
        <w:ind w:left="6480" w:hanging="360"/>
      </w:pPr>
      <w:rPr>
        <w:rFonts w:hint="default" w:ascii="Calibri" w:hAnsi="Calibri"/>
      </w:rPr>
    </w:lvl>
  </w:abstractNum>
  <w:abstractNum w:abstractNumId="11" w15:restartNumberingAfterBreak="0">
    <w:nsid w:val="2DC81169"/>
    <w:multiLevelType w:val="hybridMultilevel"/>
    <w:tmpl w:val="1898F26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2" w15:restartNumberingAfterBreak="0">
    <w:nsid w:val="2E3611A8"/>
    <w:multiLevelType w:val="hybridMultilevel"/>
    <w:tmpl w:val="20C8ECB2"/>
    <w:lvl w:ilvl="0" w:tplc="124EA05A">
      <w:start w:val="1"/>
      <w:numFmt w:val="bullet"/>
      <w:lvlText w:val=""/>
      <w:lvlJc w:val="left"/>
      <w:pPr>
        <w:ind w:left="720" w:hanging="360"/>
      </w:pPr>
      <w:rPr>
        <w:rFonts w:hint="default" w:ascii="Symbol" w:hAnsi="Symbol"/>
      </w:rPr>
    </w:lvl>
    <w:lvl w:ilvl="1" w:tplc="48FA08B6">
      <w:start w:val="1"/>
      <w:numFmt w:val="bullet"/>
      <w:lvlText w:val="o"/>
      <w:lvlJc w:val="left"/>
      <w:pPr>
        <w:ind w:left="1440" w:hanging="360"/>
      </w:pPr>
      <w:rPr>
        <w:rFonts w:hint="default" w:ascii="Courier New" w:hAnsi="Courier New"/>
      </w:rPr>
    </w:lvl>
    <w:lvl w:ilvl="2" w:tplc="72EC3066">
      <w:start w:val="1"/>
      <w:numFmt w:val="bullet"/>
      <w:lvlText w:val=""/>
      <w:lvlJc w:val="left"/>
      <w:pPr>
        <w:ind w:left="2160" w:hanging="360"/>
      </w:pPr>
      <w:rPr>
        <w:rFonts w:hint="default" w:ascii="Wingdings" w:hAnsi="Wingdings"/>
      </w:rPr>
    </w:lvl>
    <w:lvl w:ilvl="3" w:tplc="2AC88DE4">
      <w:start w:val="1"/>
      <w:numFmt w:val="bullet"/>
      <w:lvlText w:val=""/>
      <w:lvlJc w:val="left"/>
      <w:pPr>
        <w:ind w:left="2880" w:hanging="360"/>
      </w:pPr>
      <w:rPr>
        <w:rFonts w:hint="default" w:ascii="Symbol" w:hAnsi="Symbol"/>
      </w:rPr>
    </w:lvl>
    <w:lvl w:ilvl="4" w:tplc="0FC8B308">
      <w:start w:val="1"/>
      <w:numFmt w:val="bullet"/>
      <w:lvlText w:val="o"/>
      <w:lvlJc w:val="left"/>
      <w:pPr>
        <w:ind w:left="3600" w:hanging="360"/>
      </w:pPr>
      <w:rPr>
        <w:rFonts w:hint="default" w:ascii="Courier New" w:hAnsi="Courier New"/>
      </w:rPr>
    </w:lvl>
    <w:lvl w:ilvl="5" w:tplc="A676A324">
      <w:start w:val="1"/>
      <w:numFmt w:val="bullet"/>
      <w:lvlText w:val=""/>
      <w:lvlJc w:val="left"/>
      <w:pPr>
        <w:ind w:left="4320" w:hanging="360"/>
      </w:pPr>
      <w:rPr>
        <w:rFonts w:hint="default" w:ascii="Wingdings" w:hAnsi="Wingdings"/>
      </w:rPr>
    </w:lvl>
    <w:lvl w:ilvl="6" w:tplc="0DCCA244">
      <w:start w:val="1"/>
      <w:numFmt w:val="bullet"/>
      <w:lvlText w:val=""/>
      <w:lvlJc w:val="left"/>
      <w:pPr>
        <w:ind w:left="5040" w:hanging="360"/>
      </w:pPr>
      <w:rPr>
        <w:rFonts w:hint="default" w:ascii="Symbol" w:hAnsi="Symbol"/>
      </w:rPr>
    </w:lvl>
    <w:lvl w:ilvl="7" w:tplc="AE0A4946">
      <w:start w:val="1"/>
      <w:numFmt w:val="bullet"/>
      <w:lvlText w:val="o"/>
      <w:lvlJc w:val="left"/>
      <w:pPr>
        <w:ind w:left="5760" w:hanging="360"/>
      </w:pPr>
      <w:rPr>
        <w:rFonts w:hint="default" w:ascii="Courier New" w:hAnsi="Courier New"/>
      </w:rPr>
    </w:lvl>
    <w:lvl w:ilvl="8" w:tplc="868E799A">
      <w:start w:val="1"/>
      <w:numFmt w:val="bullet"/>
      <w:lvlText w:val=""/>
      <w:lvlJc w:val="left"/>
      <w:pPr>
        <w:ind w:left="6480" w:hanging="360"/>
      </w:pPr>
      <w:rPr>
        <w:rFonts w:hint="default" w:ascii="Wingdings" w:hAnsi="Wingdings"/>
      </w:rPr>
    </w:lvl>
  </w:abstractNum>
  <w:abstractNum w:abstractNumId="13" w15:restartNumberingAfterBreak="0">
    <w:nsid w:val="32413728"/>
    <w:multiLevelType w:val="multilevel"/>
    <w:tmpl w:val="8EF24A0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3167872"/>
    <w:multiLevelType w:val="hybridMultilevel"/>
    <w:tmpl w:val="A57644D2"/>
    <w:lvl w:ilvl="0" w:tplc="B8949DC8">
      <w:start w:val="1"/>
      <w:numFmt w:val="bullet"/>
      <w:lvlText w:val=""/>
      <w:lvlJc w:val="left"/>
      <w:pPr>
        <w:ind w:left="720" w:hanging="360"/>
      </w:pPr>
      <w:rPr>
        <w:rFonts w:hint="default" w:ascii="Symbol" w:hAnsi="Symbol"/>
      </w:rPr>
    </w:lvl>
    <w:lvl w:ilvl="1" w:tplc="B2DE9388">
      <w:start w:val="1"/>
      <w:numFmt w:val="bullet"/>
      <w:lvlText w:val="o"/>
      <w:lvlJc w:val="left"/>
      <w:pPr>
        <w:ind w:left="1440" w:hanging="360"/>
      </w:pPr>
      <w:rPr>
        <w:rFonts w:hint="default" w:ascii="Courier New" w:hAnsi="Courier New"/>
      </w:rPr>
    </w:lvl>
    <w:lvl w:ilvl="2" w:tplc="4C1C2AE8">
      <w:start w:val="1"/>
      <w:numFmt w:val="bullet"/>
      <w:lvlText w:val=""/>
      <w:lvlJc w:val="left"/>
      <w:pPr>
        <w:ind w:left="2160" w:hanging="360"/>
      </w:pPr>
      <w:rPr>
        <w:rFonts w:hint="default" w:ascii="Wingdings" w:hAnsi="Wingdings"/>
      </w:rPr>
    </w:lvl>
    <w:lvl w:ilvl="3" w:tplc="53F43D32">
      <w:start w:val="1"/>
      <w:numFmt w:val="bullet"/>
      <w:lvlText w:val=""/>
      <w:lvlJc w:val="left"/>
      <w:pPr>
        <w:ind w:left="2880" w:hanging="360"/>
      </w:pPr>
      <w:rPr>
        <w:rFonts w:hint="default" w:ascii="Symbol" w:hAnsi="Symbol"/>
      </w:rPr>
    </w:lvl>
    <w:lvl w:ilvl="4" w:tplc="3362BD7E">
      <w:start w:val="1"/>
      <w:numFmt w:val="bullet"/>
      <w:lvlText w:val="o"/>
      <w:lvlJc w:val="left"/>
      <w:pPr>
        <w:ind w:left="3600" w:hanging="360"/>
      </w:pPr>
      <w:rPr>
        <w:rFonts w:hint="default" w:ascii="Courier New" w:hAnsi="Courier New"/>
      </w:rPr>
    </w:lvl>
    <w:lvl w:ilvl="5" w:tplc="35CA0688">
      <w:start w:val="1"/>
      <w:numFmt w:val="bullet"/>
      <w:lvlText w:val=""/>
      <w:lvlJc w:val="left"/>
      <w:pPr>
        <w:ind w:left="4320" w:hanging="360"/>
      </w:pPr>
      <w:rPr>
        <w:rFonts w:hint="default" w:ascii="Wingdings" w:hAnsi="Wingdings"/>
      </w:rPr>
    </w:lvl>
    <w:lvl w:ilvl="6" w:tplc="EFDC94CE">
      <w:start w:val="1"/>
      <w:numFmt w:val="bullet"/>
      <w:lvlText w:val=""/>
      <w:lvlJc w:val="left"/>
      <w:pPr>
        <w:ind w:left="5040" w:hanging="360"/>
      </w:pPr>
      <w:rPr>
        <w:rFonts w:hint="default" w:ascii="Symbol" w:hAnsi="Symbol"/>
      </w:rPr>
    </w:lvl>
    <w:lvl w:ilvl="7" w:tplc="4F4A555C">
      <w:start w:val="1"/>
      <w:numFmt w:val="bullet"/>
      <w:lvlText w:val="o"/>
      <w:lvlJc w:val="left"/>
      <w:pPr>
        <w:ind w:left="5760" w:hanging="360"/>
      </w:pPr>
      <w:rPr>
        <w:rFonts w:hint="default" w:ascii="Courier New" w:hAnsi="Courier New"/>
      </w:rPr>
    </w:lvl>
    <w:lvl w:ilvl="8" w:tplc="20E8B634">
      <w:start w:val="1"/>
      <w:numFmt w:val="bullet"/>
      <w:lvlText w:val=""/>
      <w:lvlJc w:val="left"/>
      <w:pPr>
        <w:ind w:left="6480" w:hanging="360"/>
      </w:pPr>
      <w:rPr>
        <w:rFonts w:hint="default" w:ascii="Wingdings" w:hAnsi="Wingdings"/>
      </w:rPr>
    </w:lvl>
  </w:abstractNum>
  <w:abstractNum w:abstractNumId="15" w15:restartNumberingAfterBreak="0">
    <w:nsid w:val="334E79B3"/>
    <w:multiLevelType w:val="hybridMultilevel"/>
    <w:tmpl w:val="BA4C8330"/>
    <w:lvl w:ilvl="0" w:tplc="04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16" w15:restartNumberingAfterBreak="0">
    <w:nsid w:val="3AF63135"/>
    <w:multiLevelType w:val="hybridMultilevel"/>
    <w:tmpl w:val="103643F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7" w15:restartNumberingAfterBreak="0">
    <w:nsid w:val="41E10461"/>
    <w:multiLevelType w:val="hybridMultilevel"/>
    <w:tmpl w:val="72B058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42157304"/>
    <w:multiLevelType w:val="multilevel"/>
    <w:tmpl w:val="C4D2472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o"/>
      <w:lvlJc w:val="left"/>
      <w:pPr>
        <w:tabs>
          <w:tab w:val="num" w:pos="2160"/>
        </w:tabs>
        <w:ind w:left="2160" w:hanging="360"/>
      </w:pPr>
      <w:rPr>
        <w:rFonts w:hint="default" w:ascii="Courier New" w:hAnsi="Courier New" w:cs="Times New Roman"/>
        <w:sz w:val="20"/>
      </w:rPr>
    </w:lvl>
    <w:lvl w:ilvl="3">
      <w:start w:val="1"/>
      <w:numFmt w:val="bullet"/>
      <w:lvlText w:val="o"/>
      <w:lvlJc w:val="left"/>
      <w:pPr>
        <w:tabs>
          <w:tab w:val="num" w:pos="2880"/>
        </w:tabs>
        <w:ind w:left="2880" w:hanging="360"/>
      </w:pPr>
      <w:rPr>
        <w:rFonts w:hint="default" w:ascii="Courier New" w:hAnsi="Courier New" w:cs="Times New Roman"/>
        <w:sz w:val="20"/>
      </w:rPr>
    </w:lvl>
    <w:lvl w:ilvl="4">
      <w:start w:val="1"/>
      <w:numFmt w:val="bullet"/>
      <w:lvlText w:val="o"/>
      <w:lvlJc w:val="left"/>
      <w:pPr>
        <w:tabs>
          <w:tab w:val="num" w:pos="3600"/>
        </w:tabs>
        <w:ind w:left="3600" w:hanging="360"/>
      </w:pPr>
      <w:rPr>
        <w:rFonts w:hint="default" w:ascii="Courier New" w:hAnsi="Courier New" w:cs="Times New Roman"/>
        <w:sz w:val="20"/>
      </w:rPr>
    </w:lvl>
    <w:lvl w:ilvl="5">
      <w:start w:val="1"/>
      <w:numFmt w:val="bullet"/>
      <w:lvlText w:val="o"/>
      <w:lvlJc w:val="left"/>
      <w:pPr>
        <w:tabs>
          <w:tab w:val="num" w:pos="4320"/>
        </w:tabs>
        <w:ind w:left="4320" w:hanging="360"/>
      </w:pPr>
      <w:rPr>
        <w:rFonts w:hint="default" w:ascii="Courier New" w:hAnsi="Courier New" w:cs="Times New Roman"/>
        <w:sz w:val="20"/>
      </w:rPr>
    </w:lvl>
    <w:lvl w:ilvl="6">
      <w:start w:val="1"/>
      <w:numFmt w:val="bullet"/>
      <w:lvlText w:val="o"/>
      <w:lvlJc w:val="left"/>
      <w:pPr>
        <w:tabs>
          <w:tab w:val="num" w:pos="5040"/>
        </w:tabs>
        <w:ind w:left="5040" w:hanging="360"/>
      </w:pPr>
      <w:rPr>
        <w:rFonts w:hint="default" w:ascii="Courier New" w:hAnsi="Courier New" w:cs="Times New Roman"/>
        <w:sz w:val="20"/>
      </w:rPr>
    </w:lvl>
    <w:lvl w:ilvl="7">
      <w:start w:val="1"/>
      <w:numFmt w:val="bullet"/>
      <w:lvlText w:val="o"/>
      <w:lvlJc w:val="left"/>
      <w:pPr>
        <w:tabs>
          <w:tab w:val="num" w:pos="5760"/>
        </w:tabs>
        <w:ind w:left="5760" w:hanging="360"/>
      </w:pPr>
      <w:rPr>
        <w:rFonts w:hint="default" w:ascii="Courier New" w:hAnsi="Courier New" w:cs="Times New Roman"/>
        <w:sz w:val="20"/>
      </w:rPr>
    </w:lvl>
    <w:lvl w:ilvl="8">
      <w:start w:val="1"/>
      <w:numFmt w:val="bullet"/>
      <w:lvlText w:val="o"/>
      <w:lvlJc w:val="left"/>
      <w:pPr>
        <w:tabs>
          <w:tab w:val="num" w:pos="6480"/>
        </w:tabs>
        <w:ind w:left="6480" w:hanging="360"/>
      </w:pPr>
      <w:rPr>
        <w:rFonts w:hint="default" w:ascii="Courier New" w:hAnsi="Courier New" w:cs="Times New Roman"/>
        <w:sz w:val="20"/>
      </w:rPr>
    </w:lvl>
  </w:abstractNum>
  <w:abstractNum w:abstractNumId="19" w15:restartNumberingAfterBreak="0">
    <w:nsid w:val="43236734"/>
    <w:multiLevelType w:val="hybridMultilevel"/>
    <w:tmpl w:val="21982356"/>
    <w:lvl w:ilvl="0" w:tplc="2452EA10">
      <w:start w:val="1"/>
      <w:numFmt w:val="bullet"/>
      <w:lvlText w:val=""/>
      <w:lvlJc w:val="left"/>
      <w:pPr>
        <w:ind w:left="720" w:hanging="360"/>
      </w:pPr>
      <w:rPr>
        <w:rFonts w:hint="default" w:ascii="Symbol" w:hAnsi="Symbol"/>
      </w:rPr>
    </w:lvl>
    <w:lvl w:ilvl="1" w:tplc="E6D6653A">
      <w:start w:val="1"/>
      <w:numFmt w:val="bullet"/>
      <w:lvlText w:val="o"/>
      <w:lvlJc w:val="left"/>
      <w:pPr>
        <w:ind w:left="1440" w:hanging="360"/>
      </w:pPr>
      <w:rPr>
        <w:rFonts w:hint="default" w:ascii="Courier New" w:hAnsi="Courier New"/>
      </w:rPr>
    </w:lvl>
    <w:lvl w:ilvl="2" w:tplc="CDAA9974">
      <w:start w:val="1"/>
      <w:numFmt w:val="bullet"/>
      <w:lvlText w:val=""/>
      <w:lvlJc w:val="left"/>
      <w:pPr>
        <w:ind w:left="2160" w:hanging="360"/>
      </w:pPr>
      <w:rPr>
        <w:rFonts w:hint="default" w:ascii="Wingdings" w:hAnsi="Wingdings"/>
      </w:rPr>
    </w:lvl>
    <w:lvl w:ilvl="3" w:tplc="755A9926">
      <w:start w:val="1"/>
      <w:numFmt w:val="bullet"/>
      <w:lvlText w:val=""/>
      <w:lvlJc w:val="left"/>
      <w:pPr>
        <w:ind w:left="2880" w:hanging="360"/>
      </w:pPr>
      <w:rPr>
        <w:rFonts w:hint="default" w:ascii="Symbol" w:hAnsi="Symbol"/>
      </w:rPr>
    </w:lvl>
    <w:lvl w:ilvl="4" w:tplc="C1A674EE">
      <w:start w:val="1"/>
      <w:numFmt w:val="bullet"/>
      <w:lvlText w:val="o"/>
      <w:lvlJc w:val="left"/>
      <w:pPr>
        <w:ind w:left="3600" w:hanging="360"/>
      </w:pPr>
      <w:rPr>
        <w:rFonts w:hint="default" w:ascii="Courier New" w:hAnsi="Courier New"/>
      </w:rPr>
    </w:lvl>
    <w:lvl w:ilvl="5" w:tplc="6C964A92">
      <w:start w:val="1"/>
      <w:numFmt w:val="bullet"/>
      <w:lvlText w:val=""/>
      <w:lvlJc w:val="left"/>
      <w:pPr>
        <w:ind w:left="4320" w:hanging="360"/>
      </w:pPr>
      <w:rPr>
        <w:rFonts w:hint="default" w:ascii="Wingdings" w:hAnsi="Wingdings"/>
      </w:rPr>
    </w:lvl>
    <w:lvl w:ilvl="6" w:tplc="3BF807B8">
      <w:start w:val="1"/>
      <w:numFmt w:val="bullet"/>
      <w:lvlText w:val=""/>
      <w:lvlJc w:val="left"/>
      <w:pPr>
        <w:ind w:left="5040" w:hanging="360"/>
      </w:pPr>
      <w:rPr>
        <w:rFonts w:hint="default" w:ascii="Symbol" w:hAnsi="Symbol"/>
      </w:rPr>
    </w:lvl>
    <w:lvl w:ilvl="7" w:tplc="9B160F56">
      <w:start w:val="1"/>
      <w:numFmt w:val="bullet"/>
      <w:lvlText w:val="o"/>
      <w:lvlJc w:val="left"/>
      <w:pPr>
        <w:ind w:left="5760" w:hanging="360"/>
      </w:pPr>
      <w:rPr>
        <w:rFonts w:hint="default" w:ascii="Courier New" w:hAnsi="Courier New"/>
      </w:rPr>
    </w:lvl>
    <w:lvl w:ilvl="8" w:tplc="C9A8CFFE">
      <w:start w:val="1"/>
      <w:numFmt w:val="bullet"/>
      <w:lvlText w:val=""/>
      <w:lvlJc w:val="left"/>
      <w:pPr>
        <w:ind w:left="6480" w:hanging="360"/>
      </w:pPr>
      <w:rPr>
        <w:rFonts w:hint="default" w:ascii="Wingdings" w:hAnsi="Wingdings"/>
      </w:rPr>
    </w:lvl>
  </w:abstractNum>
  <w:abstractNum w:abstractNumId="20" w15:restartNumberingAfterBreak="0">
    <w:nsid w:val="4C98D94C"/>
    <w:multiLevelType w:val="hybridMultilevel"/>
    <w:tmpl w:val="6E9A8D94"/>
    <w:lvl w:ilvl="0" w:tplc="D338BD26">
      <w:start w:val="1"/>
      <w:numFmt w:val="bullet"/>
      <w:lvlText w:val="•"/>
      <w:lvlJc w:val="left"/>
      <w:pPr>
        <w:ind w:left="720" w:hanging="360"/>
      </w:pPr>
      <w:rPr>
        <w:rFonts w:hint="default" w:ascii="Arial" w:hAnsi="Arial"/>
      </w:rPr>
    </w:lvl>
    <w:lvl w:ilvl="1" w:tplc="13C0304E">
      <w:start w:val="1"/>
      <w:numFmt w:val="bullet"/>
      <w:lvlText w:val="o"/>
      <w:lvlJc w:val="left"/>
      <w:pPr>
        <w:ind w:left="1440" w:hanging="360"/>
      </w:pPr>
      <w:rPr>
        <w:rFonts w:hint="default" w:ascii="Courier New" w:hAnsi="Courier New"/>
      </w:rPr>
    </w:lvl>
    <w:lvl w:ilvl="2" w:tplc="6B9A7EE6">
      <w:start w:val="1"/>
      <w:numFmt w:val="bullet"/>
      <w:lvlText w:val=""/>
      <w:lvlJc w:val="left"/>
      <w:pPr>
        <w:ind w:left="2160" w:hanging="360"/>
      </w:pPr>
      <w:rPr>
        <w:rFonts w:hint="default" w:ascii="Wingdings" w:hAnsi="Wingdings"/>
      </w:rPr>
    </w:lvl>
    <w:lvl w:ilvl="3" w:tplc="C6E83736">
      <w:start w:val="1"/>
      <w:numFmt w:val="bullet"/>
      <w:lvlText w:val=""/>
      <w:lvlJc w:val="left"/>
      <w:pPr>
        <w:ind w:left="2880" w:hanging="360"/>
      </w:pPr>
      <w:rPr>
        <w:rFonts w:hint="default" w:ascii="Symbol" w:hAnsi="Symbol"/>
      </w:rPr>
    </w:lvl>
    <w:lvl w:ilvl="4" w:tplc="6FBA8AA0">
      <w:start w:val="1"/>
      <w:numFmt w:val="bullet"/>
      <w:lvlText w:val="o"/>
      <w:lvlJc w:val="left"/>
      <w:pPr>
        <w:ind w:left="3600" w:hanging="360"/>
      </w:pPr>
      <w:rPr>
        <w:rFonts w:hint="default" w:ascii="Courier New" w:hAnsi="Courier New"/>
      </w:rPr>
    </w:lvl>
    <w:lvl w:ilvl="5" w:tplc="7EAC1DAC">
      <w:start w:val="1"/>
      <w:numFmt w:val="bullet"/>
      <w:lvlText w:val=""/>
      <w:lvlJc w:val="left"/>
      <w:pPr>
        <w:ind w:left="4320" w:hanging="360"/>
      </w:pPr>
      <w:rPr>
        <w:rFonts w:hint="default" w:ascii="Wingdings" w:hAnsi="Wingdings"/>
      </w:rPr>
    </w:lvl>
    <w:lvl w:ilvl="6" w:tplc="BF3AB864">
      <w:start w:val="1"/>
      <w:numFmt w:val="bullet"/>
      <w:lvlText w:val=""/>
      <w:lvlJc w:val="left"/>
      <w:pPr>
        <w:ind w:left="5040" w:hanging="360"/>
      </w:pPr>
      <w:rPr>
        <w:rFonts w:hint="default" w:ascii="Symbol" w:hAnsi="Symbol"/>
      </w:rPr>
    </w:lvl>
    <w:lvl w:ilvl="7" w:tplc="4CC819A4">
      <w:start w:val="1"/>
      <w:numFmt w:val="bullet"/>
      <w:lvlText w:val="o"/>
      <w:lvlJc w:val="left"/>
      <w:pPr>
        <w:ind w:left="5760" w:hanging="360"/>
      </w:pPr>
      <w:rPr>
        <w:rFonts w:hint="default" w:ascii="Courier New" w:hAnsi="Courier New"/>
      </w:rPr>
    </w:lvl>
    <w:lvl w:ilvl="8" w:tplc="1EBED242">
      <w:start w:val="1"/>
      <w:numFmt w:val="bullet"/>
      <w:lvlText w:val=""/>
      <w:lvlJc w:val="left"/>
      <w:pPr>
        <w:ind w:left="6480" w:hanging="360"/>
      </w:pPr>
      <w:rPr>
        <w:rFonts w:hint="default" w:ascii="Wingdings" w:hAnsi="Wingdings"/>
      </w:rPr>
    </w:lvl>
  </w:abstractNum>
  <w:abstractNum w:abstractNumId="21" w15:restartNumberingAfterBreak="0">
    <w:nsid w:val="57E7795D"/>
    <w:multiLevelType w:val="hybridMultilevel"/>
    <w:tmpl w:val="73E4781E"/>
    <w:lvl w:ilvl="0" w:tplc="7586F8AE">
      <w:start w:val="1"/>
      <w:numFmt w:val="bullet"/>
      <w:lvlText w:val=""/>
      <w:lvlJc w:val="left"/>
      <w:pPr>
        <w:ind w:left="720" w:hanging="360"/>
      </w:pPr>
      <w:rPr>
        <w:rFonts w:hint="default" w:ascii="Symbol" w:hAnsi="Symbol"/>
      </w:rPr>
    </w:lvl>
    <w:lvl w:ilvl="1" w:tplc="AD4481B6">
      <w:start w:val="1"/>
      <w:numFmt w:val="bullet"/>
      <w:lvlText w:val="o"/>
      <w:lvlJc w:val="left"/>
      <w:pPr>
        <w:ind w:left="1440" w:hanging="360"/>
      </w:pPr>
      <w:rPr>
        <w:rFonts w:hint="default" w:ascii="Courier New" w:hAnsi="Courier New"/>
      </w:rPr>
    </w:lvl>
    <w:lvl w:ilvl="2" w:tplc="9CA056F8">
      <w:start w:val="1"/>
      <w:numFmt w:val="bullet"/>
      <w:lvlText w:val=""/>
      <w:lvlJc w:val="left"/>
      <w:pPr>
        <w:ind w:left="2160" w:hanging="360"/>
      </w:pPr>
      <w:rPr>
        <w:rFonts w:hint="default" w:ascii="Wingdings" w:hAnsi="Wingdings"/>
      </w:rPr>
    </w:lvl>
    <w:lvl w:ilvl="3" w:tplc="CB62035C">
      <w:start w:val="1"/>
      <w:numFmt w:val="bullet"/>
      <w:lvlText w:val=""/>
      <w:lvlJc w:val="left"/>
      <w:pPr>
        <w:ind w:left="2880" w:hanging="360"/>
      </w:pPr>
      <w:rPr>
        <w:rFonts w:hint="default" w:ascii="Symbol" w:hAnsi="Symbol"/>
      </w:rPr>
    </w:lvl>
    <w:lvl w:ilvl="4" w:tplc="4C583B0E">
      <w:start w:val="1"/>
      <w:numFmt w:val="bullet"/>
      <w:lvlText w:val="o"/>
      <w:lvlJc w:val="left"/>
      <w:pPr>
        <w:ind w:left="3600" w:hanging="360"/>
      </w:pPr>
      <w:rPr>
        <w:rFonts w:hint="default" w:ascii="Courier New" w:hAnsi="Courier New"/>
      </w:rPr>
    </w:lvl>
    <w:lvl w:ilvl="5" w:tplc="10980230">
      <w:start w:val="1"/>
      <w:numFmt w:val="bullet"/>
      <w:lvlText w:val=""/>
      <w:lvlJc w:val="left"/>
      <w:pPr>
        <w:ind w:left="4320" w:hanging="360"/>
      </w:pPr>
      <w:rPr>
        <w:rFonts w:hint="default" w:ascii="Wingdings" w:hAnsi="Wingdings"/>
      </w:rPr>
    </w:lvl>
    <w:lvl w:ilvl="6" w:tplc="2B20D754">
      <w:start w:val="1"/>
      <w:numFmt w:val="bullet"/>
      <w:lvlText w:val=""/>
      <w:lvlJc w:val="left"/>
      <w:pPr>
        <w:ind w:left="5040" w:hanging="360"/>
      </w:pPr>
      <w:rPr>
        <w:rFonts w:hint="default" w:ascii="Symbol" w:hAnsi="Symbol"/>
      </w:rPr>
    </w:lvl>
    <w:lvl w:ilvl="7" w:tplc="74A20AC4">
      <w:start w:val="1"/>
      <w:numFmt w:val="bullet"/>
      <w:lvlText w:val="o"/>
      <w:lvlJc w:val="left"/>
      <w:pPr>
        <w:ind w:left="5760" w:hanging="360"/>
      </w:pPr>
      <w:rPr>
        <w:rFonts w:hint="default" w:ascii="Courier New" w:hAnsi="Courier New"/>
      </w:rPr>
    </w:lvl>
    <w:lvl w:ilvl="8" w:tplc="509E4CB4">
      <w:start w:val="1"/>
      <w:numFmt w:val="bullet"/>
      <w:lvlText w:val=""/>
      <w:lvlJc w:val="left"/>
      <w:pPr>
        <w:ind w:left="6480" w:hanging="360"/>
      </w:pPr>
      <w:rPr>
        <w:rFonts w:hint="default" w:ascii="Wingdings" w:hAnsi="Wingdings"/>
      </w:rPr>
    </w:lvl>
  </w:abstractNum>
  <w:abstractNum w:abstractNumId="22" w15:restartNumberingAfterBreak="0">
    <w:nsid w:val="59AB168E"/>
    <w:multiLevelType w:val="hybridMultilevel"/>
    <w:tmpl w:val="DBBA1378"/>
    <w:lvl w:ilvl="0" w:tplc="3CFE4A74">
      <w:start w:val="1"/>
      <w:numFmt w:val="bullet"/>
      <w:lvlText w:val=""/>
      <w:lvlJc w:val="left"/>
      <w:pPr>
        <w:ind w:left="720" w:hanging="360"/>
      </w:pPr>
      <w:rPr>
        <w:rFonts w:hint="default" w:ascii="Symbol" w:hAnsi="Symbol"/>
      </w:rPr>
    </w:lvl>
    <w:lvl w:ilvl="1" w:tplc="BD8642CA">
      <w:start w:val="1"/>
      <w:numFmt w:val="bullet"/>
      <w:lvlText w:val="o"/>
      <w:lvlJc w:val="left"/>
      <w:pPr>
        <w:ind w:left="1440" w:hanging="360"/>
      </w:pPr>
      <w:rPr>
        <w:rFonts w:hint="default" w:ascii="Courier New" w:hAnsi="Courier New"/>
      </w:rPr>
    </w:lvl>
    <w:lvl w:ilvl="2" w:tplc="B3EAA1F0">
      <w:start w:val="1"/>
      <w:numFmt w:val="bullet"/>
      <w:lvlText w:val=""/>
      <w:lvlJc w:val="left"/>
      <w:pPr>
        <w:ind w:left="2160" w:hanging="360"/>
      </w:pPr>
      <w:rPr>
        <w:rFonts w:hint="default" w:ascii="Wingdings" w:hAnsi="Wingdings"/>
      </w:rPr>
    </w:lvl>
    <w:lvl w:ilvl="3" w:tplc="0DE8B888">
      <w:start w:val="1"/>
      <w:numFmt w:val="bullet"/>
      <w:lvlText w:val=""/>
      <w:lvlJc w:val="left"/>
      <w:pPr>
        <w:ind w:left="2880" w:hanging="360"/>
      </w:pPr>
      <w:rPr>
        <w:rFonts w:hint="default" w:ascii="Symbol" w:hAnsi="Symbol"/>
      </w:rPr>
    </w:lvl>
    <w:lvl w:ilvl="4" w:tplc="C268C7AE">
      <w:start w:val="1"/>
      <w:numFmt w:val="bullet"/>
      <w:lvlText w:val="o"/>
      <w:lvlJc w:val="left"/>
      <w:pPr>
        <w:ind w:left="3600" w:hanging="360"/>
      </w:pPr>
      <w:rPr>
        <w:rFonts w:hint="default" w:ascii="Courier New" w:hAnsi="Courier New"/>
      </w:rPr>
    </w:lvl>
    <w:lvl w:ilvl="5" w:tplc="1368C1A8">
      <w:start w:val="1"/>
      <w:numFmt w:val="bullet"/>
      <w:lvlText w:val=""/>
      <w:lvlJc w:val="left"/>
      <w:pPr>
        <w:ind w:left="4320" w:hanging="360"/>
      </w:pPr>
      <w:rPr>
        <w:rFonts w:hint="default" w:ascii="Wingdings" w:hAnsi="Wingdings"/>
      </w:rPr>
    </w:lvl>
    <w:lvl w:ilvl="6" w:tplc="CFD0D4F6">
      <w:start w:val="1"/>
      <w:numFmt w:val="bullet"/>
      <w:lvlText w:val=""/>
      <w:lvlJc w:val="left"/>
      <w:pPr>
        <w:ind w:left="5040" w:hanging="360"/>
      </w:pPr>
      <w:rPr>
        <w:rFonts w:hint="default" w:ascii="Symbol" w:hAnsi="Symbol"/>
      </w:rPr>
    </w:lvl>
    <w:lvl w:ilvl="7" w:tplc="9CF622B0">
      <w:start w:val="1"/>
      <w:numFmt w:val="bullet"/>
      <w:lvlText w:val="o"/>
      <w:lvlJc w:val="left"/>
      <w:pPr>
        <w:ind w:left="5760" w:hanging="360"/>
      </w:pPr>
      <w:rPr>
        <w:rFonts w:hint="default" w:ascii="Courier New" w:hAnsi="Courier New"/>
      </w:rPr>
    </w:lvl>
    <w:lvl w:ilvl="8" w:tplc="4080F42C">
      <w:start w:val="1"/>
      <w:numFmt w:val="bullet"/>
      <w:lvlText w:val=""/>
      <w:lvlJc w:val="left"/>
      <w:pPr>
        <w:ind w:left="6480" w:hanging="360"/>
      </w:pPr>
      <w:rPr>
        <w:rFonts w:hint="default" w:ascii="Wingdings" w:hAnsi="Wingdings"/>
      </w:rPr>
    </w:lvl>
  </w:abstractNum>
  <w:abstractNum w:abstractNumId="23" w15:restartNumberingAfterBreak="0">
    <w:nsid w:val="5BD304F8"/>
    <w:multiLevelType w:val="hybridMultilevel"/>
    <w:tmpl w:val="A6FA49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614D19DD"/>
    <w:multiLevelType w:val="hybridMultilevel"/>
    <w:tmpl w:val="F482AE3A"/>
    <w:lvl w:ilvl="0" w:tplc="69B4ADE6">
      <w:start w:val="1"/>
      <w:numFmt w:val="bullet"/>
      <w:lvlText w:val=""/>
      <w:lvlJc w:val="left"/>
      <w:pPr>
        <w:ind w:left="720" w:hanging="360"/>
      </w:pPr>
      <w:rPr>
        <w:rFonts w:hint="default" w:ascii="Symbol" w:hAnsi="Symbol"/>
      </w:rPr>
    </w:lvl>
    <w:lvl w:ilvl="1" w:tplc="E6A853EE">
      <w:start w:val="1"/>
      <w:numFmt w:val="bullet"/>
      <w:lvlText w:val="o"/>
      <w:lvlJc w:val="left"/>
      <w:pPr>
        <w:ind w:left="1440" w:hanging="360"/>
      </w:pPr>
      <w:rPr>
        <w:rFonts w:hint="default" w:ascii="Courier New" w:hAnsi="Courier New"/>
      </w:rPr>
    </w:lvl>
    <w:lvl w:ilvl="2" w:tplc="365A770A">
      <w:start w:val="1"/>
      <w:numFmt w:val="bullet"/>
      <w:lvlText w:val=""/>
      <w:lvlJc w:val="left"/>
      <w:pPr>
        <w:ind w:left="2160" w:hanging="360"/>
      </w:pPr>
      <w:rPr>
        <w:rFonts w:hint="default" w:ascii="Wingdings" w:hAnsi="Wingdings"/>
      </w:rPr>
    </w:lvl>
    <w:lvl w:ilvl="3" w:tplc="2B8ADCD2">
      <w:start w:val="1"/>
      <w:numFmt w:val="bullet"/>
      <w:lvlText w:val=""/>
      <w:lvlJc w:val="left"/>
      <w:pPr>
        <w:ind w:left="2880" w:hanging="360"/>
      </w:pPr>
      <w:rPr>
        <w:rFonts w:hint="default" w:ascii="Symbol" w:hAnsi="Symbol"/>
      </w:rPr>
    </w:lvl>
    <w:lvl w:ilvl="4" w:tplc="2300342C">
      <w:start w:val="1"/>
      <w:numFmt w:val="bullet"/>
      <w:lvlText w:val="o"/>
      <w:lvlJc w:val="left"/>
      <w:pPr>
        <w:ind w:left="3600" w:hanging="360"/>
      </w:pPr>
      <w:rPr>
        <w:rFonts w:hint="default" w:ascii="Courier New" w:hAnsi="Courier New"/>
      </w:rPr>
    </w:lvl>
    <w:lvl w:ilvl="5" w:tplc="EC66CE92">
      <w:start w:val="1"/>
      <w:numFmt w:val="bullet"/>
      <w:lvlText w:val=""/>
      <w:lvlJc w:val="left"/>
      <w:pPr>
        <w:ind w:left="4320" w:hanging="360"/>
      </w:pPr>
      <w:rPr>
        <w:rFonts w:hint="default" w:ascii="Wingdings" w:hAnsi="Wingdings"/>
      </w:rPr>
    </w:lvl>
    <w:lvl w:ilvl="6" w:tplc="40F68702">
      <w:start w:val="1"/>
      <w:numFmt w:val="bullet"/>
      <w:lvlText w:val=""/>
      <w:lvlJc w:val="left"/>
      <w:pPr>
        <w:ind w:left="5040" w:hanging="360"/>
      </w:pPr>
      <w:rPr>
        <w:rFonts w:hint="default" w:ascii="Symbol" w:hAnsi="Symbol"/>
      </w:rPr>
    </w:lvl>
    <w:lvl w:ilvl="7" w:tplc="00E0EE7E">
      <w:start w:val="1"/>
      <w:numFmt w:val="bullet"/>
      <w:lvlText w:val="o"/>
      <w:lvlJc w:val="left"/>
      <w:pPr>
        <w:ind w:left="5760" w:hanging="360"/>
      </w:pPr>
      <w:rPr>
        <w:rFonts w:hint="default" w:ascii="Courier New" w:hAnsi="Courier New"/>
      </w:rPr>
    </w:lvl>
    <w:lvl w:ilvl="8" w:tplc="1272063A">
      <w:start w:val="1"/>
      <w:numFmt w:val="bullet"/>
      <w:lvlText w:val=""/>
      <w:lvlJc w:val="left"/>
      <w:pPr>
        <w:ind w:left="6480" w:hanging="360"/>
      </w:pPr>
      <w:rPr>
        <w:rFonts w:hint="default" w:ascii="Wingdings" w:hAnsi="Wingdings"/>
      </w:rPr>
    </w:lvl>
  </w:abstractNum>
  <w:abstractNum w:abstractNumId="25" w15:restartNumberingAfterBreak="0">
    <w:nsid w:val="65900488"/>
    <w:multiLevelType w:val="hybridMultilevel"/>
    <w:tmpl w:val="1C880904"/>
    <w:lvl w:ilvl="0" w:tplc="4C7A4494">
      <w:start w:val="1"/>
      <w:numFmt w:val="bullet"/>
      <w:lvlText w:val=""/>
      <w:lvlJc w:val="left"/>
      <w:pPr>
        <w:tabs>
          <w:tab w:val="num" w:pos="720"/>
        </w:tabs>
        <w:ind w:left="720" w:hanging="360"/>
      </w:pPr>
      <w:rPr>
        <w:rFonts w:hint="default" w:ascii="Wingdings" w:hAnsi="Wingdings"/>
      </w:rPr>
    </w:lvl>
    <w:lvl w:ilvl="1" w:tplc="3D762E4C" w:tentative="1">
      <w:start w:val="1"/>
      <w:numFmt w:val="bullet"/>
      <w:lvlText w:val=""/>
      <w:lvlJc w:val="left"/>
      <w:pPr>
        <w:tabs>
          <w:tab w:val="num" w:pos="1440"/>
        </w:tabs>
        <w:ind w:left="1440" w:hanging="360"/>
      </w:pPr>
      <w:rPr>
        <w:rFonts w:hint="default" w:ascii="Wingdings" w:hAnsi="Wingdings"/>
      </w:rPr>
    </w:lvl>
    <w:lvl w:ilvl="2" w:tplc="8146ECE8" w:tentative="1">
      <w:start w:val="1"/>
      <w:numFmt w:val="bullet"/>
      <w:lvlText w:val=""/>
      <w:lvlJc w:val="left"/>
      <w:pPr>
        <w:tabs>
          <w:tab w:val="num" w:pos="2160"/>
        </w:tabs>
        <w:ind w:left="2160" w:hanging="360"/>
      </w:pPr>
      <w:rPr>
        <w:rFonts w:hint="default" w:ascii="Wingdings" w:hAnsi="Wingdings"/>
      </w:rPr>
    </w:lvl>
    <w:lvl w:ilvl="3" w:tplc="420AF6E2" w:tentative="1">
      <w:start w:val="1"/>
      <w:numFmt w:val="bullet"/>
      <w:lvlText w:val=""/>
      <w:lvlJc w:val="left"/>
      <w:pPr>
        <w:tabs>
          <w:tab w:val="num" w:pos="2880"/>
        </w:tabs>
        <w:ind w:left="2880" w:hanging="360"/>
      </w:pPr>
      <w:rPr>
        <w:rFonts w:hint="default" w:ascii="Wingdings" w:hAnsi="Wingdings"/>
      </w:rPr>
    </w:lvl>
    <w:lvl w:ilvl="4" w:tplc="01AEF2B4" w:tentative="1">
      <w:start w:val="1"/>
      <w:numFmt w:val="bullet"/>
      <w:lvlText w:val=""/>
      <w:lvlJc w:val="left"/>
      <w:pPr>
        <w:tabs>
          <w:tab w:val="num" w:pos="3600"/>
        </w:tabs>
        <w:ind w:left="3600" w:hanging="360"/>
      </w:pPr>
      <w:rPr>
        <w:rFonts w:hint="default" w:ascii="Wingdings" w:hAnsi="Wingdings"/>
      </w:rPr>
    </w:lvl>
    <w:lvl w:ilvl="5" w:tplc="A896343A" w:tentative="1">
      <w:start w:val="1"/>
      <w:numFmt w:val="bullet"/>
      <w:lvlText w:val=""/>
      <w:lvlJc w:val="left"/>
      <w:pPr>
        <w:tabs>
          <w:tab w:val="num" w:pos="4320"/>
        </w:tabs>
        <w:ind w:left="4320" w:hanging="360"/>
      </w:pPr>
      <w:rPr>
        <w:rFonts w:hint="default" w:ascii="Wingdings" w:hAnsi="Wingdings"/>
      </w:rPr>
    </w:lvl>
    <w:lvl w:ilvl="6" w:tplc="250C83F8" w:tentative="1">
      <w:start w:val="1"/>
      <w:numFmt w:val="bullet"/>
      <w:lvlText w:val=""/>
      <w:lvlJc w:val="left"/>
      <w:pPr>
        <w:tabs>
          <w:tab w:val="num" w:pos="5040"/>
        </w:tabs>
        <w:ind w:left="5040" w:hanging="360"/>
      </w:pPr>
      <w:rPr>
        <w:rFonts w:hint="default" w:ascii="Wingdings" w:hAnsi="Wingdings"/>
      </w:rPr>
    </w:lvl>
    <w:lvl w:ilvl="7" w:tplc="1ECE4354" w:tentative="1">
      <w:start w:val="1"/>
      <w:numFmt w:val="bullet"/>
      <w:lvlText w:val=""/>
      <w:lvlJc w:val="left"/>
      <w:pPr>
        <w:tabs>
          <w:tab w:val="num" w:pos="5760"/>
        </w:tabs>
        <w:ind w:left="5760" w:hanging="360"/>
      </w:pPr>
      <w:rPr>
        <w:rFonts w:hint="default" w:ascii="Wingdings" w:hAnsi="Wingdings"/>
      </w:rPr>
    </w:lvl>
    <w:lvl w:ilvl="8" w:tplc="752C8536"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66C72791"/>
    <w:multiLevelType w:val="multilevel"/>
    <w:tmpl w:val="8EF24A0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6B474208"/>
    <w:multiLevelType w:val="hybridMultilevel"/>
    <w:tmpl w:val="EFD2D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4E43A4"/>
    <w:multiLevelType w:val="hybridMultilevel"/>
    <w:tmpl w:val="4F249C5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29" w15:restartNumberingAfterBreak="0">
    <w:nsid w:val="70C1E4BD"/>
    <w:multiLevelType w:val="hybridMultilevel"/>
    <w:tmpl w:val="4DCAD5E4"/>
    <w:lvl w:ilvl="0" w:tplc="14BCE308">
      <w:start w:val="1"/>
      <w:numFmt w:val="bullet"/>
      <w:lvlText w:val="•"/>
      <w:lvlJc w:val="left"/>
      <w:pPr>
        <w:ind w:left="720" w:hanging="360"/>
      </w:pPr>
      <w:rPr>
        <w:rFonts w:hint="default" w:ascii="Arial" w:hAnsi="Arial"/>
      </w:rPr>
    </w:lvl>
    <w:lvl w:ilvl="1" w:tplc="6A0EFBF8">
      <w:start w:val="1"/>
      <w:numFmt w:val="bullet"/>
      <w:lvlText w:val="o"/>
      <w:lvlJc w:val="left"/>
      <w:pPr>
        <w:ind w:left="1440" w:hanging="360"/>
      </w:pPr>
      <w:rPr>
        <w:rFonts w:hint="default" w:ascii="Courier New" w:hAnsi="Courier New"/>
      </w:rPr>
    </w:lvl>
    <w:lvl w:ilvl="2" w:tplc="FD902C9A">
      <w:start w:val="1"/>
      <w:numFmt w:val="bullet"/>
      <w:lvlText w:val=""/>
      <w:lvlJc w:val="left"/>
      <w:pPr>
        <w:ind w:left="2160" w:hanging="360"/>
      </w:pPr>
      <w:rPr>
        <w:rFonts w:hint="default" w:ascii="Wingdings" w:hAnsi="Wingdings"/>
      </w:rPr>
    </w:lvl>
    <w:lvl w:ilvl="3" w:tplc="62EC6D10">
      <w:start w:val="1"/>
      <w:numFmt w:val="bullet"/>
      <w:lvlText w:val=""/>
      <w:lvlJc w:val="left"/>
      <w:pPr>
        <w:ind w:left="2880" w:hanging="360"/>
      </w:pPr>
      <w:rPr>
        <w:rFonts w:hint="default" w:ascii="Symbol" w:hAnsi="Symbol"/>
      </w:rPr>
    </w:lvl>
    <w:lvl w:ilvl="4" w:tplc="7ADCDADE">
      <w:start w:val="1"/>
      <w:numFmt w:val="bullet"/>
      <w:lvlText w:val="o"/>
      <w:lvlJc w:val="left"/>
      <w:pPr>
        <w:ind w:left="3600" w:hanging="360"/>
      </w:pPr>
      <w:rPr>
        <w:rFonts w:hint="default" w:ascii="Courier New" w:hAnsi="Courier New"/>
      </w:rPr>
    </w:lvl>
    <w:lvl w:ilvl="5" w:tplc="1E88A810">
      <w:start w:val="1"/>
      <w:numFmt w:val="bullet"/>
      <w:lvlText w:val=""/>
      <w:lvlJc w:val="left"/>
      <w:pPr>
        <w:ind w:left="4320" w:hanging="360"/>
      </w:pPr>
      <w:rPr>
        <w:rFonts w:hint="default" w:ascii="Wingdings" w:hAnsi="Wingdings"/>
      </w:rPr>
    </w:lvl>
    <w:lvl w:ilvl="6" w:tplc="DE367E2E">
      <w:start w:val="1"/>
      <w:numFmt w:val="bullet"/>
      <w:lvlText w:val=""/>
      <w:lvlJc w:val="left"/>
      <w:pPr>
        <w:ind w:left="5040" w:hanging="360"/>
      </w:pPr>
      <w:rPr>
        <w:rFonts w:hint="default" w:ascii="Symbol" w:hAnsi="Symbol"/>
      </w:rPr>
    </w:lvl>
    <w:lvl w:ilvl="7" w:tplc="1A0C8874">
      <w:start w:val="1"/>
      <w:numFmt w:val="bullet"/>
      <w:lvlText w:val="o"/>
      <w:lvlJc w:val="left"/>
      <w:pPr>
        <w:ind w:left="5760" w:hanging="360"/>
      </w:pPr>
      <w:rPr>
        <w:rFonts w:hint="default" w:ascii="Courier New" w:hAnsi="Courier New"/>
      </w:rPr>
    </w:lvl>
    <w:lvl w:ilvl="8" w:tplc="3B6CEDFE">
      <w:start w:val="1"/>
      <w:numFmt w:val="bullet"/>
      <w:lvlText w:val=""/>
      <w:lvlJc w:val="left"/>
      <w:pPr>
        <w:ind w:left="6480" w:hanging="360"/>
      </w:pPr>
      <w:rPr>
        <w:rFonts w:hint="default" w:ascii="Wingdings" w:hAnsi="Wingdings"/>
      </w:rPr>
    </w:lvl>
  </w:abstractNum>
  <w:abstractNum w:abstractNumId="30" w15:restartNumberingAfterBreak="0">
    <w:nsid w:val="750C24D9"/>
    <w:multiLevelType w:val="hybridMultilevel"/>
    <w:tmpl w:val="C8420C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34">
    <w:abstractNumId w:val="33"/>
  </w:num>
  <w:num w:numId="33">
    <w:abstractNumId w:val="32"/>
  </w:num>
  <w:num w:numId="32">
    <w:abstractNumId w:val="31"/>
  </w:num>
  <w:num w:numId="1" w16cid:durableId="2014527146">
    <w:abstractNumId w:val="7"/>
  </w:num>
  <w:num w:numId="2" w16cid:durableId="416439933">
    <w:abstractNumId w:val="5"/>
  </w:num>
  <w:num w:numId="3" w16cid:durableId="1519150161">
    <w:abstractNumId w:val="6"/>
  </w:num>
  <w:num w:numId="4" w16cid:durableId="292179356">
    <w:abstractNumId w:val="14"/>
  </w:num>
  <w:num w:numId="5" w16cid:durableId="515534262">
    <w:abstractNumId w:val="20"/>
  </w:num>
  <w:num w:numId="6" w16cid:durableId="1386873071">
    <w:abstractNumId w:val="8"/>
  </w:num>
  <w:num w:numId="7" w16cid:durableId="1656183583">
    <w:abstractNumId w:val="29"/>
  </w:num>
  <w:num w:numId="8" w16cid:durableId="577322983">
    <w:abstractNumId w:val="9"/>
  </w:num>
  <w:num w:numId="9" w16cid:durableId="339312141">
    <w:abstractNumId w:val="22"/>
  </w:num>
  <w:num w:numId="10" w16cid:durableId="764882580">
    <w:abstractNumId w:val="1"/>
  </w:num>
  <w:num w:numId="11" w16cid:durableId="7679366">
    <w:abstractNumId w:val="19"/>
  </w:num>
  <w:num w:numId="12" w16cid:durableId="65349185">
    <w:abstractNumId w:val="24"/>
  </w:num>
  <w:num w:numId="13" w16cid:durableId="886992923">
    <w:abstractNumId w:val="12"/>
  </w:num>
  <w:num w:numId="14" w16cid:durableId="370034501">
    <w:abstractNumId w:val="21"/>
  </w:num>
  <w:num w:numId="15" w16cid:durableId="262345361">
    <w:abstractNumId w:val="10"/>
  </w:num>
  <w:num w:numId="16" w16cid:durableId="1464542576">
    <w:abstractNumId w:val="25"/>
  </w:num>
  <w:num w:numId="17" w16cid:durableId="1970891778">
    <w:abstractNumId w:val="2"/>
  </w:num>
  <w:num w:numId="18" w16cid:durableId="1625455034">
    <w:abstractNumId w:val="3"/>
  </w:num>
  <w:num w:numId="19" w16cid:durableId="1121656194">
    <w:abstractNumId w:val="28"/>
  </w:num>
  <w:num w:numId="20" w16cid:durableId="773017989">
    <w:abstractNumId w:val="11"/>
  </w:num>
  <w:num w:numId="21" w16cid:durableId="1635477083">
    <w:abstractNumId w:val="16"/>
  </w:num>
  <w:num w:numId="22" w16cid:durableId="837958981">
    <w:abstractNumId w:val="0"/>
  </w:num>
  <w:num w:numId="23" w16cid:durableId="1227186786">
    <w:abstractNumId w:val="18"/>
  </w:num>
  <w:num w:numId="24" w16cid:durableId="333806470">
    <w:abstractNumId w:val="26"/>
  </w:num>
  <w:num w:numId="25" w16cid:durableId="2041977910">
    <w:abstractNumId w:val="13"/>
  </w:num>
  <w:num w:numId="26" w16cid:durableId="1898666373">
    <w:abstractNumId w:val="27"/>
  </w:num>
  <w:num w:numId="27" w16cid:durableId="1973318947">
    <w:abstractNumId w:val="17"/>
  </w:num>
  <w:num w:numId="28" w16cid:durableId="108087293">
    <w:abstractNumId w:val="4"/>
  </w:num>
  <w:num w:numId="29" w16cid:durableId="229704496">
    <w:abstractNumId w:val="23"/>
  </w:num>
  <w:num w:numId="30" w16cid:durableId="1671717786">
    <w:abstractNumId w:val="15"/>
  </w:num>
  <w:num w:numId="31" w16cid:durableId="2102607788">
    <w:abstractNumId w:val="30"/>
  </w:num>
  <w:numIdMacAtCleanup w:val="3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36A"/>
    <w:rsid w:val="00007E16"/>
    <w:rsid w:val="0002465B"/>
    <w:rsid w:val="000254AB"/>
    <w:rsid w:val="000536DC"/>
    <w:rsid w:val="000575D0"/>
    <w:rsid w:val="00076717"/>
    <w:rsid w:val="000840B4"/>
    <w:rsid w:val="00091DC4"/>
    <w:rsid w:val="00097E11"/>
    <w:rsid w:val="000A5328"/>
    <w:rsid w:val="000B23B4"/>
    <w:rsid w:val="000D3F0A"/>
    <w:rsid w:val="000E373D"/>
    <w:rsid w:val="000F6735"/>
    <w:rsid w:val="000F7548"/>
    <w:rsid w:val="00100ABF"/>
    <w:rsid w:val="0010678B"/>
    <w:rsid w:val="00132F10"/>
    <w:rsid w:val="001361DE"/>
    <w:rsid w:val="0015723C"/>
    <w:rsid w:val="00164475"/>
    <w:rsid w:val="00174733"/>
    <w:rsid w:val="00174FE7"/>
    <w:rsid w:val="00190F6C"/>
    <w:rsid w:val="0019439D"/>
    <w:rsid w:val="001A3C65"/>
    <w:rsid w:val="001A3D6C"/>
    <w:rsid w:val="001A4036"/>
    <w:rsid w:val="001B6253"/>
    <w:rsid w:val="001D0728"/>
    <w:rsid w:val="001E260B"/>
    <w:rsid w:val="00212FCC"/>
    <w:rsid w:val="002158C7"/>
    <w:rsid w:val="00230A93"/>
    <w:rsid w:val="002402CC"/>
    <w:rsid w:val="00280A2D"/>
    <w:rsid w:val="002815EF"/>
    <w:rsid w:val="00293492"/>
    <w:rsid w:val="002C5562"/>
    <w:rsid w:val="002D085A"/>
    <w:rsid w:val="002D2065"/>
    <w:rsid w:val="0030177E"/>
    <w:rsid w:val="00333FD4"/>
    <w:rsid w:val="0034239A"/>
    <w:rsid w:val="003511F1"/>
    <w:rsid w:val="00361771"/>
    <w:rsid w:val="00362A53"/>
    <w:rsid w:val="00390A43"/>
    <w:rsid w:val="00395886"/>
    <w:rsid w:val="00401FC2"/>
    <w:rsid w:val="00413F92"/>
    <w:rsid w:val="0041698F"/>
    <w:rsid w:val="004506C9"/>
    <w:rsid w:val="004634A2"/>
    <w:rsid w:val="00476A6A"/>
    <w:rsid w:val="0048021F"/>
    <w:rsid w:val="004869BC"/>
    <w:rsid w:val="00487110"/>
    <w:rsid w:val="00492CBC"/>
    <w:rsid w:val="004B0337"/>
    <w:rsid w:val="004C2BB2"/>
    <w:rsid w:val="004C5992"/>
    <w:rsid w:val="004D2979"/>
    <w:rsid w:val="004D7630"/>
    <w:rsid w:val="004E487F"/>
    <w:rsid w:val="004F3957"/>
    <w:rsid w:val="00504313"/>
    <w:rsid w:val="0050F10C"/>
    <w:rsid w:val="005633D0"/>
    <w:rsid w:val="00570166"/>
    <w:rsid w:val="005953CF"/>
    <w:rsid w:val="005B11FE"/>
    <w:rsid w:val="005E2BB6"/>
    <w:rsid w:val="0061156E"/>
    <w:rsid w:val="006149F4"/>
    <w:rsid w:val="00621621"/>
    <w:rsid w:val="0065159C"/>
    <w:rsid w:val="00656ED4"/>
    <w:rsid w:val="006A72C9"/>
    <w:rsid w:val="006B7E69"/>
    <w:rsid w:val="006D3E0F"/>
    <w:rsid w:val="007059F1"/>
    <w:rsid w:val="00707E30"/>
    <w:rsid w:val="00711D42"/>
    <w:rsid w:val="00724E98"/>
    <w:rsid w:val="00755C48"/>
    <w:rsid w:val="00760012"/>
    <w:rsid w:val="00763815"/>
    <w:rsid w:val="00766C92"/>
    <w:rsid w:val="0076715D"/>
    <w:rsid w:val="00771A09"/>
    <w:rsid w:val="00773E56"/>
    <w:rsid w:val="00783742"/>
    <w:rsid w:val="007B010F"/>
    <w:rsid w:val="007C7318"/>
    <w:rsid w:val="007E64DA"/>
    <w:rsid w:val="00845D28"/>
    <w:rsid w:val="00876695"/>
    <w:rsid w:val="0089769D"/>
    <w:rsid w:val="008D5C5C"/>
    <w:rsid w:val="008D7CBA"/>
    <w:rsid w:val="0090058A"/>
    <w:rsid w:val="009059B2"/>
    <w:rsid w:val="0094011E"/>
    <w:rsid w:val="009456F6"/>
    <w:rsid w:val="009619C1"/>
    <w:rsid w:val="00964802"/>
    <w:rsid w:val="00966B61"/>
    <w:rsid w:val="00982AB1"/>
    <w:rsid w:val="00983106"/>
    <w:rsid w:val="00993465"/>
    <w:rsid w:val="00996462"/>
    <w:rsid w:val="009B137C"/>
    <w:rsid w:val="009C7632"/>
    <w:rsid w:val="009F2DA1"/>
    <w:rsid w:val="00A13BE2"/>
    <w:rsid w:val="00A36610"/>
    <w:rsid w:val="00A45734"/>
    <w:rsid w:val="00A522E9"/>
    <w:rsid w:val="00A52DD1"/>
    <w:rsid w:val="00A54C37"/>
    <w:rsid w:val="00A65E79"/>
    <w:rsid w:val="00A70665"/>
    <w:rsid w:val="00A73176"/>
    <w:rsid w:val="00A742E1"/>
    <w:rsid w:val="00A77219"/>
    <w:rsid w:val="00A87D4D"/>
    <w:rsid w:val="00B363B0"/>
    <w:rsid w:val="00B412F8"/>
    <w:rsid w:val="00B70A91"/>
    <w:rsid w:val="00B75007"/>
    <w:rsid w:val="00B77D92"/>
    <w:rsid w:val="00BA71B1"/>
    <w:rsid w:val="00BB78A0"/>
    <w:rsid w:val="00BC4C31"/>
    <w:rsid w:val="00BD375B"/>
    <w:rsid w:val="00BD6739"/>
    <w:rsid w:val="00BE2B14"/>
    <w:rsid w:val="00BE52E8"/>
    <w:rsid w:val="00C04039"/>
    <w:rsid w:val="00C13E05"/>
    <w:rsid w:val="00C24384"/>
    <w:rsid w:val="00C37686"/>
    <w:rsid w:val="00C828B5"/>
    <w:rsid w:val="00C92A59"/>
    <w:rsid w:val="00D01B8C"/>
    <w:rsid w:val="00D10D4A"/>
    <w:rsid w:val="00D2085B"/>
    <w:rsid w:val="00D447D1"/>
    <w:rsid w:val="00D62E96"/>
    <w:rsid w:val="00D648CE"/>
    <w:rsid w:val="00DE369B"/>
    <w:rsid w:val="00E000E0"/>
    <w:rsid w:val="00E066B9"/>
    <w:rsid w:val="00E1752B"/>
    <w:rsid w:val="00E2536A"/>
    <w:rsid w:val="00E7152D"/>
    <w:rsid w:val="00E81FC1"/>
    <w:rsid w:val="00EB7104"/>
    <w:rsid w:val="00EE28ED"/>
    <w:rsid w:val="00F12F51"/>
    <w:rsid w:val="00F576E1"/>
    <w:rsid w:val="00F72BB9"/>
    <w:rsid w:val="00F97E14"/>
    <w:rsid w:val="00FE239B"/>
    <w:rsid w:val="00FE3120"/>
    <w:rsid w:val="01305819"/>
    <w:rsid w:val="0153AA10"/>
    <w:rsid w:val="017611B3"/>
    <w:rsid w:val="02384693"/>
    <w:rsid w:val="025E0AAD"/>
    <w:rsid w:val="026826EF"/>
    <w:rsid w:val="029576F1"/>
    <w:rsid w:val="02F0A0FE"/>
    <w:rsid w:val="0374B735"/>
    <w:rsid w:val="0389E1D7"/>
    <w:rsid w:val="0401AFAA"/>
    <w:rsid w:val="048B546B"/>
    <w:rsid w:val="04A44654"/>
    <w:rsid w:val="04ADAED7"/>
    <w:rsid w:val="04B224E0"/>
    <w:rsid w:val="05094244"/>
    <w:rsid w:val="051CE510"/>
    <w:rsid w:val="055280D5"/>
    <w:rsid w:val="05559A17"/>
    <w:rsid w:val="05B5EBC3"/>
    <w:rsid w:val="0611BDA1"/>
    <w:rsid w:val="06A5884E"/>
    <w:rsid w:val="06BC96AF"/>
    <w:rsid w:val="072F44DA"/>
    <w:rsid w:val="07959C13"/>
    <w:rsid w:val="079E2F4E"/>
    <w:rsid w:val="07A8DCBA"/>
    <w:rsid w:val="0821ABAD"/>
    <w:rsid w:val="082BB18F"/>
    <w:rsid w:val="083F3EB3"/>
    <w:rsid w:val="0870DC5E"/>
    <w:rsid w:val="08AB9252"/>
    <w:rsid w:val="08E8C0CD"/>
    <w:rsid w:val="08EDB043"/>
    <w:rsid w:val="09017D82"/>
    <w:rsid w:val="0956F65E"/>
    <w:rsid w:val="09CC23D8"/>
    <w:rsid w:val="09F00891"/>
    <w:rsid w:val="0A81C74F"/>
    <w:rsid w:val="0AB4A472"/>
    <w:rsid w:val="0ACBF3D5"/>
    <w:rsid w:val="0AD6F056"/>
    <w:rsid w:val="0BAE0BB7"/>
    <w:rsid w:val="0C04998E"/>
    <w:rsid w:val="0C168FAB"/>
    <w:rsid w:val="0C67C436"/>
    <w:rsid w:val="0DA5D400"/>
    <w:rsid w:val="0DBC31F0"/>
    <w:rsid w:val="0DC55B2A"/>
    <w:rsid w:val="0DC7A3AB"/>
    <w:rsid w:val="0E83AF72"/>
    <w:rsid w:val="0E8ECDC3"/>
    <w:rsid w:val="0EC91D40"/>
    <w:rsid w:val="0F612B8B"/>
    <w:rsid w:val="0F730C54"/>
    <w:rsid w:val="0F8BBB3F"/>
    <w:rsid w:val="0FAC4460"/>
    <w:rsid w:val="0FF373B6"/>
    <w:rsid w:val="10139B21"/>
    <w:rsid w:val="103A11E0"/>
    <w:rsid w:val="103E55D7"/>
    <w:rsid w:val="10481167"/>
    <w:rsid w:val="104B7CE2"/>
    <w:rsid w:val="1084BBE3"/>
    <w:rsid w:val="10D97A93"/>
    <w:rsid w:val="113855D1"/>
    <w:rsid w:val="1150F469"/>
    <w:rsid w:val="11744D32"/>
    <w:rsid w:val="126E4533"/>
    <w:rsid w:val="136808B2"/>
    <w:rsid w:val="136D0816"/>
    <w:rsid w:val="14581588"/>
    <w:rsid w:val="14AB725E"/>
    <w:rsid w:val="14C15356"/>
    <w:rsid w:val="14DA032C"/>
    <w:rsid w:val="1518712C"/>
    <w:rsid w:val="151F3667"/>
    <w:rsid w:val="15D0E234"/>
    <w:rsid w:val="15EDAD85"/>
    <w:rsid w:val="15F1F5BA"/>
    <w:rsid w:val="1639B18F"/>
    <w:rsid w:val="163EDD11"/>
    <w:rsid w:val="1647B87C"/>
    <w:rsid w:val="1659F17E"/>
    <w:rsid w:val="168EC157"/>
    <w:rsid w:val="16E2E723"/>
    <w:rsid w:val="16EA8968"/>
    <w:rsid w:val="1720DBF0"/>
    <w:rsid w:val="17319D6F"/>
    <w:rsid w:val="173F4E20"/>
    <w:rsid w:val="17AF0372"/>
    <w:rsid w:val="18F33CA6"/>
    <w:rsid w:val="18FE78EF"/>
    <w:rsid w:val="193ACF35"/>
    <w:rsid w:val="193B4304"/>
    <w:rsid w:val="195CEB5E"/>
    <w:rsid w:val="199F314A"/>
    <w:rsid w:val="19D978D7"/>
    <w:rsid w:val="1A0E94B3"/>
    <w:rsid w:val="1A560D71"/>
    <w:rsid w:val="1A6473EF"/>
    <w:rsid w:val="1AA26741"/>
    <w:rsid w:val="1AA61A17"/>
    <w:rsid w:val="1AB84050"/>
    <w:rsid w:val="1AC25CBF"/>
    <w:rsid w:val="1B046705"/>
    <w:rsid w:val="1B47B164"/>
    <w:rsid w:val="1B4DFDF9"/>
    <w:rsid w:val="1D911B42"/>
    <w:rsid w:val="1DD325E9"/>
    <w:rsid w:val="1DFBAA97"/>
    <w:rsid w:val="1EEEEC99"/>
    <w:rsid w:val="1EFF9981"/>
    <w:rsid w:val="1F0C1EDE"/>
    <w:rsid w:val="1F3ADBDB"/>
    <w:rsid w:val="1F72C060"/>
    <w:rsid w:val="1F92A2DA"/>
    <w:rsid w:val="1F977AF8"/>
    <w:rsid w:val="1F9B1B90"/>
    <w:rsid w:val="1FA4AE3E"/>
    <w:rsid w:val="1FAF8CBC"/>
    <w:rsid w:val="1FD9AB00"/>
    <w:rsid w:val="200218A8"/>
    <w:rsid w:val="203262C1"/>
    <w:rsid w:val="206846CF"/>
    <w:rsid w:val="206861E8"/>
    <w:rsid w:val="20A88058"/>
    <w:rsid w:val="20C6CA5A"/>
    <w:rsid w:val="20D56A71"/>
    <w:rsid w:val="2112EC75"/>
    <w:rsid w:val="212956FF"/>
    <w:rsid w:val="2129DFB4"/>
    <w:rsid w:val="2179074E"/>
    <w:rsid w:val="220D1AF3"/>
    <w:rsid w:val="2235CFF4"/>
    <w:rsid w:val="22E1FEEB"/>
    <w:rsid w:val="230E5BC5"/>
    <w:rsid w:val="2398145B"/>
    <w:rsid w:val="23E0211A"/>
    <w:rsid w:val="2418C049"/>
    <w:rsid w:val="243A1132"/>
    <w:rsid w:val="248C73DC"/>
    <w:rsid w:val="24BA72E1"/>
    <w:rsid w:val="24C3B82F"/>
    <w:rsid w:val="2505D3E4"/>
    <w:rsid w:val="252ADBFA"/>
    <w:rsid w:val="25EE8A73"/>
    <w:rsid w:val="2610246E"/>
    <w:rsid w:val="26412494"/>
    <w:rsid w:val="267B88A4"/>
    <w:rsid w:val="26ABC958"/>
    <w:rsid w:val="2716B0EC"/>
    <w:rsid w:val="27269FCE"/>
    <w:rsid w:val="27360F5F"/>
    <w:rsid w:val="285A4E8D"/>
    <w:rsid w:val="28642112"/>
    <w:rsid w:val="287373CD"/>
    <w:rsid w:val="287A59B2"/>
    <w:rsid w:val="28D2AF00"/>
    <w:rsid w:val="29104AEA"/>
    <w:rsid w:val="2940D04E"/>
    <w:rsid w:val="294C1F78"/>
    <w:rsid w:val="29B3E769"/>
    <w:rsid w:val="29FEF73F"/>
    <w:rsid w:val="2A530C2D"/>
    <w:rsid w:val="2AA5E0B9"/>
    <w:rsid w:val="2B3F33AA"/>
    <w:rsid w:val="2B4F5DA2"/>
    <w:rsid w:val="2B522828"/>
    <w:rsid w:val="2B5FF2D5"/>
    <w:rsid w:val="2B729CC1"/>
    <w:rsid w:val="2B9E2614"/>
    <w:rsid w:val="2BCEDBCA"/>
    <w:rsid w:val="2C207A39"/>
    <w:rsid w:val="2C50AFC9"/>
    <w:rsid w:val="2CAA08A9"/>
    <w:rsid w:val="2CEF2B9F"/>
    <w:rsid w:val="2D0974A4"/>
    <w:rsid w:val="2D0B517D"/>
    <w:rsid w:val="2D0E0A1F"/>
    <w:rsid w:val="2D132353"/>
    <w:rsid w:val="2D48599C"/>
    <w:rsid w:val="2D49E602"/>
    <w:rsid w:val="2D4B28E7"/>
    <w:rsid w:val="2D9479E7"/>
    <w:rsid w:val="2D9CABFC"/>
    <w:rsid w:val="2DA48C8C"/>
    <w:rsid w:val="2DBC4A9A"/>
    <w:rsid w:val="2DEF3A5F"/>
    <w:rsid w:val="2DF90718"/>
    <w:rsid w:val="2E0DF262"/>
    <w:rsid w:val="2E3043E1"/>
    <w:rsid w:val="2E33C361"/>
    <w:rsid w:val="2E84AC30"/>
    <w:rsid w:val="2EC440CE"/>
    <w:rsid w:val="2F059154"/>
    <w:rsid w:val="2F412144"/>
    <w:rsid w:val="2F484C33"/>
    <w:rsid w:val="2F501A8B"/>
    <w:rsid w:val="2F742D99"/>
    <w:rsid w:val="2F975780"/>
    <w:rsid w:val="2FF07F1F"/>
    <w:rsid w:val="3045AAE1"/>
    <w:rsid w:val="30498019"/>
    <w:rsid w:val="31008FD2"/>
    <w:rsid w:val="31291F29"/>
    <w:rsid w:val="31D03425"/>
    <w:rsid w:val="321E648C"/>
    <w:rsid w:val="327BCC4A"/>
    <w:rsid w:val="327CC6F2"/>
    <w:rsid w:val="32BC1FBD"/>
    <w:rsid w:val="32F9E98A"/>
    <w:rsid w:val="33BB01FC"/>
    <w:rsid w:val="33E00C2C"/>
    <w:rsid w:val="33FFB1BD"/>
    <w:rsid w:val="34151B35"/>
    <w:rsid w:val="3472511C"/>
    <w:rsid w:val="34E40A2D"/>
    <w:rsid w:val="351833BA"/>
    <w:rsid w:val="35675AB3"/>
    <w:rsid w:val="35DA2F07"/>
    <w:rsid w:val="360487E1"/>
    <w:rsid w:val="36150D61"/>
    <w:rsid w:val="361D9D35"/>
    <w:rsid w:val="362F2BBD"/>
    <w:rsid w:val="365F9965"/>
    <w:rsid w:val="36A36164"/>
    <w:rsid w:val="36FA8258"/>
    <w:rsid w:val="37234DE1"/>
    <w:rsid w:val="37744284"/>
    <w:rsid w:val="3782B619"/>
    <w:rsid w:val="37912477"/>
    <w:rsid w:val="37A495F0"/>
    <w:rsid w:val="37D3962F"/>
    <w:rsid w:val="381782D3"/>
    <w:rsid w:val="384B1E3F"/>
    <w:rsid w:val="38573B86"/>
    <w:rsid w:val="385B0731"/>
    <w:rsid w:val="3860B173"/>
    <w:rsid w:val="388BD524"/>
    <w:rsid w:val="38A20089"/>
    <w:rsid w:val="38EFF956"/>
    <w:rsid w:val="396C9044"/>
    <w:rsid w:val="39973A27"/>
    <w:rsid w:val="3A0D489F"/>
    <w:rsid w:val="3A4EEB18"/>
    <w:rsid w:val="3AF407CD"/>
    <w:rsid w:val="3B0E397F"/>
    <w:rsid w:val="3BD201EA"/>
    <w:rsid w:val="3C3CB380"/>
    <w:rsid w:val="3C3DE350"/>
    <w:rsid w:val="3C6E488D"/>
    <w:rsid w:val="3D09997B"/>
    <w:rsid w:val="3D0E5806"/>
    <w:rsid w:val="3D50C6C4"/>
    <w:rsid w:val="3D5F1F2C"/>
    <w:rsid w:val="3D94EB37"/>
    <w:rsid w:val="3DA5F0E9"/>
    <w:rsid w:val="3DCAD71E"/>
    <w:rsid w:val="3DCB8BEE"/>
    <w:rsid w:val="3E306DEC"/>
    <w:rsid w:val="3E5B75A7"/>
    <w:rsid w:val="3E760F2D"/>
    <w:rsid w:val="3EA59805"/>
    <w:rsid w:val="3EE0B9C2"/>
    <w:rsid w:val="3F637236"/>
    <w:rsid w:val="3F81DDC5"/>
    <w:rsid w:val="3FA91C10"/>
    <w:rsid w:val="3FADD4B9"/>
    <w:rsid w:val="3FCABB86"/>
    <w:rsid w:val="3FCE2322"/>
    <w:rsid w:val="400F133B"/>
    <w:rsid w:val="40166AD3"/>
    <w:rsid w:val="406E5DE4"/>
    <w:rsid w:val="4102802B"/>
    <w:rsid w:val="41610A7D"/>
    <w:rsid w:val="41AAF371"/>
    <w:rsid w:val="41ED45A9"/>
    <w:rsid w:val="4208C709"/>
    <w:rsid w:val="4219774D"/>
    <w:rsid w:val="422D9889"/>
    <w:rsid w:val="425D4648"/>
    <w:rsid w:val="4286D744"/>
    <w:rsid w:val="4294D6A2"/>
    <w:rsid w:val="432AC17E"/>
    <w:rsid w:val="43852B05"/>
    <w:rsid w:val="43960A88"/>
    <w:rsid w:val="43C59782"/>
    <w:rsid w:val="444B6924"/>
    <w:rsid w:val="447A2F53"/>
    <w:rsid w:val="447ED13B"/>
    <w:rsid w:val="44A32122"/>
    <w:rsid w:val="45FBB874"/>
    <w:rsid w:val="4647C75D"/>
    <w:rsid w:val="47283A0D"/>
    <w:rsid w:val="47392888"/>
    <w:rsid w:val="47B96278"/>
    <w:rsid w:val="47FD44B7"/>
    <w:rsid w:val="485381E9"/>
    <w:rsid w:val="49219F54"/>
    <w:rsid w:val="49A7771B"/>
    <w:rsid w:val="49A7F64D"/>
    <w:rsid w:val="49F70458"/>
    <w:rsid w:val="4A13D8EE"/>
    <w:rsid w:val="4A15AE83"/>
    <w:rsid w:val="4A41C6DB"/>
    <w:rsid w:val="4AAC8F94"/>
    <w:rsid w:val="4AAD3D45"/>
    <w:rsid w:val="4AD22D36"/>
    <w:rsid w:val="4ADD4B87"/>
    <w:rsid w:val="4B58901A"/>
    <w:rsid w:val="4B999B2F"/>
    <w:rsid w:val="4BDE1CB6"/>
    <w:rsid w:val="4C1AFE4A"/>
    <w:rsid w:val="4C6DFD97"/>
    <w:rsid w:val="4CB87B67"/>
    <w:rsid w:val="4D7766AF"/>
    <w:rsid w:val="4D9DFA39"/>
    <w:rsid w:val="4D9F5B9A"/>
    <w:rsid w:val="4DDF1A9A"/>
    <w:rsid w:val="4E566C2B"/>
    <w:rsid w:val="4E587114"/>
    <w:rsid w:val="4E5E47F1"/>
    <w:rsid w:val="4E838C2C"/>
    <w:rsid w:val="4EB3A80C"/>
    <w:rsid w:val="4EC28FE6"/>
    <w:rsid w:val="4EDB886D"/>
    <w:rsid w:val="4EF7BF84"/>
    <w:rsid w:val="4EFD99BC"/>
    <w:rsid w:val="4F339613"/>
    <w:rsid w:val="4F4A72B7"/>
    <w:rsid w:val="4F5F2ABD"/>
    <w:rsid w:val="4FBB85DA"/>
    <w:rsid w:val="4FEDCACC"/>
    <w:rsid w:val="50275964"/>
    <w:rsid w:val="50636EAF"/>
    <w:rsid w:val="51749D96"/>
    <w:rsid w:val="51D20832"/>
    <w:rsid w:val="51D8CEE2"/>
    <w:rsid w:val="525407B1"/>
    <w:rsid w:val="52A9CA51"/>
    <w:rsid w:val="52C245E3"/>
    <w:rsid w:val="531678E0"/>
    <w:rsid w:val="5370AAE6"/>
    <w:rsid w:val="53747659"/>
    <w:rsid w:val="538EFEC9"/>
    <w:rsid w:val="53BD6873"/>
    <w:rsid w:val="53E081A6"/>
    <w:rsid w:val="5500FDE9"/>
    <w:rsid w:val="5505AC25"/>
    <w:rsid w:val="5532EAD9"/>
    <w:rsid w:val="555514A4"/>
    <w:rsid w:val="556F83A7"/>
    <w:rsid w:val="55919794"/>
    <w:rsid w:val="55ABA5AB"/>
    <w:rsid w:val="55F3F693"/>
    <w:rsid w:val="5642A785"/>
    <w:rsid w:val="569D3929"/>
    <w:rsid w:val="56C2375F"/>
    <w:rsid w:val="572917A4"/>
    <w:rsid w:val="57370102"/>
    <w:rsid w:val="57BB757B"/>
    <w:rsid w:val="58397A63"/>
    <w:rsid w:val="585E07C0"/>
    <w:rsid w:val="58F3164D"/>
    <w:rsid w:val="59AEA4E4"/>
    <w:rsid w:val="59CB2969"/>
    <w:rsid w:val="59D4D9EB"/>
    <w:rsid w:val="5A0A0419"/>
    <w:rsid w:val="5A6BBB3C"/>
    <w:rsid w:val="5A6C8903"/>
    <w:rsid w:val="5A9B4F32"/>
    <w:rsid w:val="5AB73A6D"/>
    <w:rsid w:val="5AE16D65"/>
    <w:rsid w:val="5AFB026C"/>
    <w:rsid w:val="5B0AD093"/>
    <w:rsid w:val="5B1B0F4B"/>
    <w:rsid w:val="5B4C094E"/>
    <w:rsid w:val="5BB48416"/>
    <w:rsid w:val="5C29C0BB"/>
    <w:rsid w:val="5C71D279"/>
    <w:rsid w:val="5C7923AF"/>
    <w:rsid w:val="5D5062A3"/>
    <w:rsid w:val="5D665765"/>
    <w:rsid w:val="5DB99F88"/>
    <w:rsid w:val="5E427649"/>
    <w:rsid w:val="5E596869"/>
    <w:rsid w:val="5E8531C6"/>
    <w:rsid w:val="5EEA03AE"/>
    <w:rsid w:val="5F285E08"/>
    <w:rsid w:val="5F9F4FDD"/>
    <w:rsid w:val="5FA5EB59"/>
    <w:rsid w:val="5FFB0B18"/>
    <w:rsid w:val="60372589"/>
    <w:rsid w:val="60575074"/>
    <w:rsid w:val="611ADD7F"/>
    <w:rsid w:val="6188723A"/>
    <w:rsid w:val="61DE862D"/>
    <w:rsid w:val="61E8BCC2"/>
    <w:rsid w:val="62322D1A"/>
    <w:rsid w:val="62DA8D69"/>
    <w:rsid w:val="62F6E927"/>
    <w:rsid w:val="638CEDC1"/>
    <w:rsid w:val="6416D225"/>
    <w:rsid w:val="650708D2"/>
    <w:rsid w:val="6551E367"/>
    <w:rsid w:val="655B7488"/>
    <w:rsid w:val="65C7D249"/>
    <w:rsid w:val="66122E2B"/>
    <w:rsid w:val="665110BD"/>
    <w:rsid w:val="66BC2DE5"/>
    <w:rsid w:val="66DD8519"/>
    <w:rsid w:val="672D77FD"/>
    <w:rsid w:val="67583F27"/>
    <w:rsid w:val="675A5D1C"/>
    <w:rsid w:val="67ADFE8C"/>
    <w:rsid w:val="67AE7099"/>
    <w:rsid w:val="67C091F6"/>
    <w:rsid w:val="687CDD2E"/>
    <w:rsid w:val="6880AB9C"/>
    <w:rsid w:val="68AEDDB8"/>
    <w:rsid w:val="68B2CCA6"/>
    <w:rsid w:val="68D94D69"/>
    <w:rsid w:val="694B7E4F"/>
    <w:rsid w:val="69CD39E4"/>
    <w:rsid w:val="6A074122"/>
    <w:rsid w:val="6A15BD4E"/>
    <w:rsid w:val="6A17C8AE"/>
    <w:rsid w:val="6AA30544"/>
    <w:rsid w:val="6AA54D00"/>
    <w:rsid w:val="6AE1B0C8"/>
    <w:rsid w:val="6B487C43"/>
    <w:rsid w:val="6B6EF4BF"/>
    <w:rsid w:val="6B78E54E"/>
    <w:rsid w:val="6B8F9F08"/>
    <w:rsid w:val="6BCC8C63"/>
    <w:rsid w:val="6BD3E042"/>
    <w:rsid w:val="6BF03A7F"/>
    <w:rsid w:val="6C3DF613"/>
    <w:rsid w:val="6C987788"/>
    <w:rsid w:val="6CAA2C69"/>
    <w:rsid w:val="6CD957BF"/>
    <w:rsid w:val="6D1EFD28"/>
    <w:rsid w:val="6D22F20B"/>
    <w:rsid w:val="6D2A8BFD"/>
    <w:rsid w:val="6E4B87A0"/>
    <w:rsid w:val="6E9530E8"/>
    <w:rsid w:val="6E96497D"/>
    <w:rsid w:val="6E98398D"/>
    <w:rsid w:val="6EAE176D"/>
    <w:rsid w:val="6F51B645"/>
    <w:rsid w:val="6FD9607F"/>
    <w:rsid w:val="70622CBF"/>
    <w:rsid w:val="70DF3ECE"/>
    <w:rsid w:val="70E68C72"/>
    <w:rsid w:val="70F182A9"/>
    <w:rsid w:val="71042F66"/>
    <w:rsid w:val="71063003"/>
    <w:rsid w:val="712AA54B"/>
    <w:rsid w:val="71304743"/>
    <w:rsid w:val="7191EA22"/>
    <w:rsid w:val="719F2517"/>
    <w:rsid w:val="71F4E1A5"/>
    <w:rsid w:val="722F2887"/>
    <w:rsid w:val="72865C49"/>
    <w:rsid w:val="728BBED4"/>
    <w:rsid w:val="7292F258"/>
    <w:rsid w:val="72CEBE2C"/>
    <w:rsid w:val="731ECD2A"/>
    <w:rsid w:val="7349A726"/>
    <w:rsid w:val="739FD1BF"/>
    <w:rsid w:val="7446BF69"/>
    <w:rsid w:val="74735937"/>
    <w:rsid w:val="748DC316"/>
    <w:rsid w:val="751D58F1"/>
    <w:rsid w:val="7585FA70"/>
    <w:rsid w:val="75C38621"/>
    <w:rsid w:val="76486E3C"/>
    <w:rsid w:val="768BDFDC"/>
    <w:rsid w:val="76CACFA4"/>
    <w:rsid w:val="77084006"/>
    <w:rsid w:val="7721CAD1"/>
    <w:rsid w:val="774E8052"/>
    <w:rsid w:val="77EAEE22"/>
    <w:rsid w:val="781240A2"/>
    <w:rsid w:val="787C8FB2"/>
    <w:rsid w:val="78BD9B32"/>
    <w:rsid w:val="78EDF8BE"/>
    <w:rsid w:val="79695216"/>
    <w:rsid w:val="7969F384"/>
    <w:rsid w:val="79E646E0"/>
    <w:rsid w:val="7A35F03A"/>
    <w:rsid w:val="7A62D0F4"/>
    <w:rsid w:val="7A6CA1AD"/>
    <w:rsid w:val="7AC86F4A"/>
    <w:rsid w:val="7B1665E7"/>
    <w:rsid w:val="7B54FBC9"/>
    <w:rsid w:val="7BC63A88"/>
    <w:rsid w:val="7D3B676F"/>
    <w:rsid w:val="7D46D18A"/>
    <w:rsid w:val="7DA4F0D6"/>
    <w:rsid w:val="7E1C2DC9"/>
    <w:rsid w:val="7E372899"/>
    <w:rsid w:val="7E51E7F8"/>
    <w:rsid w:val="7EAD7E22"/>
    <w:rsid w:val="7EF4A0CC"/>
    <w:rsid w:val="7F0BCD07"/>
    <w:rsid w:val="7F4E172D"/>
    <w:rsid w:val="7F950AD0"/>
    <w:rsid w:val="7FB076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DB6C8"/>
  <w15:chartTrackingRefBased/>
  <w15:docId w15:val="{91F87631-E9B7-489E-8A3A-971422F39A7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E1752B"/>
    <w:rPr>
      <w:rFonts w:ascii="Calibri" w:hAnsi="Calibri" w:eastAsia="Calibri" w:cs="Calibri"/>
      <w:color w:val="000000"/>
    </w:rPr>
  </w:style>
  <w:style w:type="paragraph" w:styleId="Heading1">
    <w:name w:val="heading 1"/>
    <w:basedOn w:val="Normal"/>
    <w:next w:val="Normal"/>
    <w:link w:val="Heading1Char"/>
    <w:uiPriority w:val="9"/>
    <w:qFormat/>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1" w:customStyle="1">
    <w:name w:val="1"/>
    <w:basedOn w:val="TableNormal"/>
    <w:rsid w:val="00E2536A"/>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E2536A"/>
    <w:pPr>
      <w:tabs>
        <w:tab w:val="center" w:pos="4680"/>
        <w:tab w:val="right" w:pos="9360"/>
      </w:tabs>
      <w:spacing w:after="0" w:line="240" w:lineRule="auto"/>
    </w:pPr>
  </w:style>
  <w:style w:type="character" w:styleId="HeaderChar" w:customStyle="1">
    <w:name w:val="Header Char"/>
    <w:basedOn w:val="DefaultParagraphFont"/>
    <w:link w:val="Header"/>
    <w:uiPriority w:val="99"/>
    <w:rsid w:val="00E2536A"/>
    <w:rPr>
      <w:rFonts w:ascii="Calibri" w:hAnsi="Calibri" w:eastAsia="Calibri" w:cs="Calibri"/>
      <w:color w:val="000000"/>
    </w:rPr>
  </w:style>
  <w:style w:type="character" w:styleId="Hyperlink">
    <w:name w:val="Hyperlink"/>
    <w:basedOn w:val="DefaultParagraphFont"/>
    <w:uiPriority w:val="99"/>
    <w:unhideWhenUsed/>
    <w:rsid w:val="00E2536A"/>
    <w:rPr>
      <w:color w:val="0563C1" w:themeColor="hyperlink"/>
      <w:u w:val="single"/>
    </w:rPr>
  </w:style>
  <w:style w:type="paragraph" w:styleId="ListParagraph">
    <w:name w:val="List Paragraph"/>
    <w:basedOn w:val="Normal"/>
    <w:uiPriority w:val="34"/>
    <w:qFormat/>
    <w:rsid w:val="006A72C9"/>
    <w:pPr>
      <w:ind w:left="720"/>
      <w:contextualSpacing/>
    </w:pPr>
  </w:style>
  <w:style w:type="character" w:styleId="CommentReference">
    <w:name w:val="annotation reference"/>
    <w:basedOn w:val="DefaultParagraphFont"/>
    <w:uiPriority w:val="99"/>
    <w:semiHidden/>
    <w:unhideWhenUsed/>
    <w:rsid w:val="00007E16"/>
    <w:rPr>
      <w:sz w:val="16"/>
      <w:szCs w:val="16"/>
    </w:rPr>
  </w:style>
  <w:style w:type="paragraph" w:styleId="CommentText">
    <w:name w:val="annotation text"/>
    <w:basedOn w:val="Normal"/>
    <w:link w:val="CommentTextChar"/>
    <w:uiPriority w:val="99"/>
    <w:semiHidden/>
    <w:unhideWhenUsed/>
    <w:rsid w:val="00007E16"/>
    <w:pPr>
      <w:spacing w:line="240" w:lineRule="auto"/>
    </w:pPr>
    <w:rPr>
      <w:sz w:val="20"/>
      <w:szCs w:val="20"/>
    </w:rPr>
  </w:style>
  <w:style w:type="character" w:styleId="CommentTextChar" w:customStyle="1">
    <w:name w:val="Comment Text Char"/>
    <w:basedOn w:val="DefaultParagraphFont"/>
    <w:link w:val="CommentText"/>
    <w:uiPriority w:val="99"/>
    <w:semiHidden/>
    <w:rsid w:val="00007E16"/>
    <w:rPr>
      <w:rFonts w:ascii="Calibri" w:hAnsi="Calibri" w:eastAsia="Calibri" w:cs="Calibri"/>
      <w:color w:val="000000"/>
      <w:sz w:val="20"/>
      <w:szCs w:val="20"/>
    </w:rPr>
  </w:style>
  <w:style w:type="paragraph" w:styleId="BalloonText">
    <w:name w:val="Balloon Text"/>
    <w:basedOn w:val="Normal"/>
    <w:link w:val="BalloonTextChar"/>
    <w:uiPriority w:val="99"/>
    <w:semiHidden/>
    <w:unhideWhenUsed/>
    <w:rsid w:val="00007E16"/>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07E16"/>
    <w:rPr>
      <w:rFonts w:ascii="Segoe UI" w:hAnsi="Segoe UI" w:eastAsia="Calibri" w:cs="Segoe UI"/>
      <w:color w:val="000000"/>
      <w:sz w:val="18"/>
      <w:szCs w:val="18"/>
    </w:rPr>
  </w:style>
  <w:style w:type="paragraph" w:styleId="NormalWeb">
    <w:name w:val="Normal (Web)"/>
    <w:basedOn w:val="Normal"/>
    <w:uiPriority w:val="99"/>
    <w:semiHidden/>
    <w:unhideWhenUsed/>
    <w:rsid w:val="00A45734"/>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FollowedHyperlink">
    <w:name w:val="FollowedHyperlink"/>
    <w:basedOn w:val="DefaultParagraphFont"/>
    <w:uiPriority w:val="99"/>
    <w:semiHidden/>
    <w:unhideWhenUsed/>
    <w:rsid w:val="006D3E0F"/>
    <w:rPr>
      <w:color w:val="954F72" w:themeColor="followedHyperlink"/>
      <w:u w:val="single"/>
    </w:rPr>
  </w:style>
  <w:style w:type="paragraph" w:styleId="Footer">
    <w:name w:val="footer"/>
    <w:basedOn w:val="Normal"/>
    <w:link w:val="FooterChar"/>
    <w:uiPriority w:val="99"/>
    <w:unhideWhenUsed/>
    <w:rsid w:val="00DE369B"/>
    <w:pPr>
      <w:tabs>
        <w:tab w:val="center" w:pos="4680"/>
        <w:tab w:val="right" w:pos="9360"/>
      </w:tabs>
      <w:spacing w:after="0" w:line="240" w:lineRule="auto"/>
    </w:pPr>
  </w:style>
  <w:style w:type="character" w:styleId="FooterChar" w:customStyle="1">
    <w:name w:val="Footer Char"/>
    <w:basedOn w:val="DefaultParagraphFont"/>
    <w:link w:val="Footer"/>
    <w:uiPriority w:val="99"/>
    <w:rsid w:val="00DE369B"/>
    <w:rPr>
      <w:rFonts w:ascii="Calibri" w:hAnsi="Calibri" w:eastAsia="Calibri" w:cs="Calibri"/>
      <w:color w:val="000000"/>
    </w:rPr>
  </w:style>
  <w:style w:type="character" w:styleId="Heading1Char" w:customStyle="1">
    <w:name w:val="Heading 1 Char"/>
    <w:basedOn w:val="DefaultParagraphFont"/>
    <w:link w:val="Heading1"/>
    <w:uiPriority w:val="9"/>
    <w:rPr>
      <w:rFonts w:asciiTheme="majorHAnsi" w:hAnsiTheme="majorHAnsi" w:eastAsiaTheme="majorEastAsia" w:cstheme="majorBidi"/>
      <w:color w:val="2E74B5" w:themeColor="accent1" w:themeShade="BF"/>
      <w:sz w:val="32"/>
      <w:szCs w:val="32"/>
    </w:rPr>
  </w:style>
  <w:style w:type="paragraph" w:styleId="paragraph" w:customStyle="1">
    <w:name w:val="paragraph"/>
    <w:basedOn w:val="Normal"/>
    <w:rsid w:val="00476A6A"/>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normaltextrun" w:customStyle="1">
    <w:name w:val="normaltextrun"/>
    <w:basedOn w:val="DefaultParagraphFont"/>
    <w:rsid w:val="00476A6A"/>
  </w:style>
  <w:style w:type="character" w:styleId="eop" w:customStyle="1">
    <w:name w:val="eop"/>
    <w:basedOn w:val="DefaultParagraphFont"/>
    <w:rsid w:val="00476A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98336">
      <w:bodyDiv w:val="1"/>
      <w:marLeft w:val="0"/>
      <w:marRight w:val="0"/>
      <w:marTop w:val="0"/>
      <w:marBottom w:val="0"/>
      <w:divBdr>
        <w:top w:val="none" w:sz="0" w:space="0" w:color="auto"/>
        <w:left w:val="none" w:sz="0" w:space="0" w:color="auto"/>
        <w:bottom w:val="none" w:sz="0" w:space="0" w:color="auto"/>
        <w:right w:val="none" w:sz="0" w:space="0" w:color="auto"/>
      </w:divBdr>
      <w:divsChild>
        <w:div w:id="439688403">
          <w:marLeft w:val="144"/>
          <w:marRight w:val="0"/>
          <w:marTop w:val="240"/>
          <w:marBottom w:val="40"/>
          <w:divBdr>
            <w:top w:val="none" w:sz="0" w:space="0" w:color="auto"/>
            <w:left w:val="none" w:sz="0" w:space="0" w:color="auto"/>
            <w:bottom w:val="none" w:sz="0" w:space="0" w:color="auto"/>
            <w:right w:val="none" w:sz="0" w:space="0" w:color="auto"/>
          </w:divBdr>
        </w:div>
        <w:div w:id="1906725023">
          <w:marLeft w:val="144"/>
          <w:marRight w:val="0"/>
          <w:marTop w:val="240"/>
          <w:marBottom w:val="40"/>
          <w:divBdr>
            <w:top w:val="none" w:sz="0" w:space="0" w:color="auto"/>
            <w:left w:val="none" w:sz="0" w:space="0" w:color="auto"/>
            <w:bottom w:val="none" w:sz="0" w:space="0" w:color="auto"/>
            <w:right w:val="none" w:sz="0" w:space="0" w:color="auto"/>
          </w:divBdr>
        </w:div>
      </w:divsChild>
    </w:div>
    <w:div w:id="93476896">
      <w:bodyDiv w:val="1"/>
      <w:marLeft w:val="0"/>
      <w:marRight w:val="0"/>
      <w:marTop w:val="0"/>
      <w:marBottom w:val="0"/>
      <w:divBdr>
        <w:top w:val="none" w:sz="0" w:space="0" w:color="auto"/>
        <w:left w:val="none" w:sz="0" w:space="0" w:color="auto"/>
        <w:bottom w:val="none" w:sz="0" w:space="0" w:color="auto"/>
        <w:right w:val="none" w:sz="0" w:space="0" w:color="auto"/>
      </w:divBdr>
    </w:div>
    <w:div w:id="273251194">
      <w:bodyDiv w:val="1"/>
      <w:marLeft w:val="0"/>
      <w:marRight w:val="0"/>
      <w:marTop w:val="0"/>
      <w:marBottom w:val="0"/>
      <w:divBdr>
        <w:top w:val="none" w:sz="0" w:space="0" w:color="auto"/>
        <w:left w:val="none" w:sz="0" w:space="0" w:color="auto"/>
        <w:bottom w:val="none" w:sz="0" w:space="0" w:color="auto"/>
        <w:right w:val="none" w:sz="0" w:space="0" w:color="auto"/>
      </w:divBdr>
      <w:divsChild>
        <w:div w:id="786395074">
          <w:marLeft w:val="144"/>
          <w:marRight w:val="0"/>
          <w:marTop w:val="240"/>
          <w:marBottom w:val="40"/>
          <w:divBdr>
            <w:top w:val="none" w:sz="0" w:space="0" w:color="auto"/>
            <w:left w:val="none" w:sz="0" w:space="0" w:color="auto"/>
            <w:bottom w:val="none" w:sz="0" w:space="0" w:color="auto"/>
            <w:right w:val="none" w:sz="0" w:space="0" w:color="auto"/>
          </w:divBdr>
        </w:div>
      </w:divsChild>
    </w:div>
    <w:div w:id="294454327">
      <w:bodyDiv w:val="1"/>
      <w:marLeft w:val="0"/>
      <w:marRight w:val="0"/>
      <w:marTop w:val="0"/>
      <w:marBottom w:val="0"/>
      <w:divBdr>
        <w:top w:val="none" w:sz="0" w:space="0" w:color="auto"/>
        <w:left w:val="none" w:sz="0" w:space="0" w:color="auto"/>
        <w:bottom w:val="none" w:sz="0" w:space="0" w:color="auto"/>
        <w:right w:val="none" w:sz="0" w:space="0" w:color="auto"/>
      </w:divBdr>
    </w:div>
    <w:div w:id="320279022">
      <w:bodyDiv w:val="1"/>
      <w:marLeft w:val="0"/>
      <w:marRight w:val="0"/>
      <w:marTop w:val="0"/>
      <w:marBottom w:val="0"/>
      <w:divBdr>
        <w:top w:val="none" w:sz="0" w:space="0" w:color="auto"/>
        <w:left w:val="none" w:sz="0" w:space="0" w:color="auto"/>
        <w:bottom w:val="none" w:sz="0" w:space="0" w:color="auto"/>
        <w:right w:val="none" w:sz="0" w:space="0" w:color="auto"/>
      </w:divBdr>
    </w:div>
    <w:div w:id="519394247">
      <w:bodyDiv w:val="1"/>
      <w:marLeft w:val="0"/>
      <w:marRight w:val="0"/>
      <w:marTop w:val="0"/>
      <w:marBottom w:val="0"/>
      <w:divBdr>
        <w:top w:val="none" w:sz="0" w:space="0" w:color="auto"/>
        <w:left w:val="none" w:sz="0" w:space="0" w:color="auto"/>
        <w:bottom w:val="none" w:sz="0" w:space="0" w:color="auto"/>
        <w:right w:val="none" w:sz="0" w:space="0" w:color="auto"/>
      </w:divBdr>
    </w:div>
    <w:div w:id="614024028">
      <w:bodyDiv w:val="1"/>
      <w:marLeft w:val="0"/>
      <w:marRight w:val="0"/>
      <w:marTop w:val="0"/>
      <w:marBottom w:val="0"/>
      <w:divBdr>
        <w:top w:val="none" w:sz="0" w:space="0" w:color="auto"/>
        <w:left w:val="none" w:sz="0" w:space="0" w:color="auto"/>
        <w:bottom w:val="none" w:sz="0" w:space="0" w:color="auto"/>
        <w:right w:val="none" w:sz="0" w:space="0" w:color="auto"/>
      </w:divBdr>
    </w:div>
    <w:div w:id="630483616">
      <w:bodyDiv w:val="1"/>
      <w:marLeft w:val="0"/>
      <w:marRight w:val="0"/>
      <w:marTop w:val="0"/>
      <w:marBottom w:val="0"/>
      <w:divBdr>
        <w:top w:val="none" w:sz="0" w:space="0" w:color="auto"/>
        <w:left w:val="none" w:sz="0" w:space="0" w:color="auto"/>
        <w:bottom w:val="none" w:sz="0" w:space="0" w:color="auto"/>
        <w:right w:val="none" w:sz="0" w:space="0" w:color="auto"/>
      </w:divBdr>
    </w:div>
    <w:div w:id="683287702">
      <w:bodyDiv w:val="1"/>
      <w:marLeft w:val="0"/>
      <w:marRight w:val="0"/>
      <w:marTop w:val="0"/>
      <w:marBottom w:val="0"/>
      <w:divBdr>
        <w:top w:val="none" w:sz="0" w:space="0" w:color="auto"/>
        <w:left w:val="none" w:sz="0" w:space="0" w:color="auto"/>
        <w:bottom w:val="none" w:sz="0" w:space="0" w:color="auto"/>
        <w:right w:val="none" w:sz="0" w:space="0" w:color="auto"/>
      </w:divBdr>
    </w:div>
    <w:div w:id="906306247">
      <w:bodyDiv w:val="1"/>
      <w:marLeft w:val="0"/>
      <w:marRight w:val="0"/>
      <w:marTop w:val="0"/>
      <w:marBottom w:val="0"/>
      <w:divBdr>
        <w:top w:val="none" w:sz="0" w:space="0" w:color="auto"/>
        <w:left w:val="none" w:sz="0" w:space="0" w:color="auto"/>
        <w:bottom w:val="none" w:sz="0" w:space="0" w:color="auto"/>
        <w:right w:val="none" w:sz="0" w:space="0" w:color="auto"/>
      </w:divBdr>
    </w:div>
    <w:div w:id="1150442831">
      <w:bodyDiv w:val="1"/>
      <w:marLeft w:val="0"/>
      <w:marRight w:val="0"/>
      <w:marTop w:val="0"/>
      <w:marBottom w:val="0"/>
      <w:divBdr>
        <w:top w:val="none" w:sz="0" w:space="0" w:color="auto"/>
        <w:left w:val="none" w:sz="0" w:space="0" w:color="auto"/>
        <w:bottom w:val="none" w:sz="0" w:space="0" w:color="auto"/>
        <w:right w:val="none" w:sz="0" w:space="0" w:color="auto"/>
      </w:divBdr>
    </w:div>
    <w:div w:id="1284729734">
      <w:bodyDiv w:val="1"/>
      <w:marLeft w:val="0"/>
      <w:marRight w:val="0"/>
      <w:marTop w:val="0"/>
      <w:marBottom w:val="0"/>
      <w:divBdr>
        <w:top w:val="none" w:sz="0" w:space="0" w:color="auto"/>
        <w:left w:val="none" w:sz="0" w:space="0" w:color="auto"/>
        <w:bottom w:val="none" w:sz="0" w:space="0" w:color="auto"/>
        <w:right w:val="none" w:sz="0" w:space="0" w:color="auto"/>
      </w:divBdr>
    </w:div>
    <w:div w:id="1308363409">
      <w:bodyDiv w:val="1"/>
      <w:marLeft w:val="0"/>
      <w:marRight w:val="0"/>
      <w:marTop w:val="0"/>
      <w:marBottom w:val="0"/>
      <w:divBdr>
        <w:top w:val="none" w:sz="0" w:space="0" w:color="auto"/>
        <w:left w:val="none" w:sz="0" w:space="0" w:color="auto"/>
        <w:bottom w:val="none" w:sz="0" w:space="0" w:color="auto"/>
        <w:right w:val="none" w:sz="0" w:space="0" w:color="auto"/>
      </w:divBdr>
    </w:div>
    <w:div w:id="1442609049">
      <w:bodyDiv w:val="1"/>
      <w:marLeft w:val="0"/>
      <w:marRight w:val="0"/>
      <w:marTop w:val="0"/>
      <w:marBottom w:val="0"/>
      <w:divBdr>
        <w:top w:val="none" w:sz="0" w:space="0" w:color="auto"/>
        <w:left w:val="none" w:sz="0" w:space="0" w:color="auto"/>
        <w:bottom w:val="none" w:sz="0" w:space="0" w:color="auto"/>
        <w:right w:val="none" w:sz="0" w:space="0" w:color="auto"/>
      </w:divBdr>
    </w:div>
    <w:div w:id="1528636496">
      <w:bodyDiv w:val="1"/>
      <w:marLeft w:val="0"/>
      <w:marRight w:val="0"/>
      <w:marTop w:val="0"/>
      <w:marBottom w:val="0"/>
      <w:divBdr>
        <w:top w:val="none" w:sz="0" w:space="0" w:color="auto"/>
        <w:left w:val="none" w:sz="0" w:space="0" w:color="auto"/>
        <w:bottom w:val="none" w:sz="0" w:space="0" w:color="auto"/>
        <w:right w:val="none" w:sz="0" w:space="0" w:color="auto"/>
      </w:divBdr>
    </w:div>
    <w:div w:id="1574467478">
      <w:bodyDiv w:val="1"/>
      <w:marLeft w:val="0"/>
      <w:marRight w:val="0"/>
      <w:marTop w:val="0"/>
      <w:marBottom w:val="0"/>
      <w:divBdr>
        <w:top w:val="none" w:sz="0" w:space="0" w:color="auto"/>
        <w:left w:val="none" w:sz="0" w:space="0" w:color="auto"/>
        <w:bottom w:val="none" w:sz="0" w:space="0" w:color="auto"/>
        <w:right w:val="none" w:sz="0" w:space="0" w:color="auto"/>
      </w:divBdr>
    </w:div>
    <w:div w:id="1620644770">
      <w:bodyDiv w:val="1"/>
      <w:marLeft w:val="0"/>
      <w:marRight w:val="0"/>
      <w:marTop w:val="0"/>
      <w:marBottom w:val="0"/>
      <w:divBdr>
        <w:top w:val="none" w:sz="0" w:space="0" w:color="auto"/>
        <w:left w:val="none" w:sz="0" w:space="0" w:color="auto"/>
        <w:bottom w:val="none" w:sz="0" w:space="0" w:color="auto"/>
        <w:right w:val="none" w:sz="0" w:space="0" w:color="auto"/>
      </w:divBdr>
    </w:div>
    <w:div w:id="1638609704">
      <w:bodyDiv w:val="1"/>
      <w:marLeft w:val="0"/>
      <w:marRight w:val="0"/>
      <w:marTop w:val="0"/>
      <w:marBottom w:val="0"/>
      <w:divBdr>
        <w:top w:val="none" w:sz="0" w:space="0" w:color="auto"/>
        <w:left w:val="none" w:sz="0" w:space="0" w:color="auto"/>
        <w:bottom w:val="none" w:sz="0" w:space="0" w:color="auto"/>
        <w:right w:val="none" w:sz="0" w:space="0" w:color="auto"/>
      </w:divBdr>
    </w:div>
    <w:div w:id="1821850310">
      <w:bodyDiv w:val="1"/>
      <w:marLeft w:val="0"/>
      <w:marRight w:val="0"/>
      <w:marTop w:val="0"/>
      <w:marBottom w:val="0"/>
      <w:divBdr>
        <w:top w:val="none" w:sz="0" w:space="0" w:color="auto"/>
        <w:left w:val="none" w:sz="0" w:space="0" w:color="auto"/>
        <w:bottom w:val="none" w:sz="0" w:space="0" w:color="auto"/>
        <w:right w:val="none" w:sz="0" w:space="0" w:color="auto"/>
      </w:divBdr>
    </w:div>
    <w:div w:id="1959339867">
      <w:bodyDiv w:val="1"/>
      <w:marLeft w:val="0"/>
      <w:marRight w:val="0"/>
      <w:marTop w:val="0"/>
      <w:marBottom w:val="0"/>
      <w:divBdr>
        <w:top w:val="none" w:sz="0" w:space="0" w:color="auto"/>
        <w:left w:val="none" w:sz="0" w:space="0" w:color="auto"/>
        <w:bottom w:val="none" w:sz="0" w:space="0" w:color="auto"/>
        <w:right w:val="none" w:sz="0" w:space="0" w:color="auto"/>
      </w:divBdr>
    </w:div>
    <w:div w:id="2001732152">
      <w:bodyDiv w:val="1"/>
      <w:marLeft w:val="0"/>
      <w:marRight w:val="0"/>
      <w:marTop w:val="0"/>
      <w:marBottom w:val="0"/>
      <w:divBdr>
        <w:top w:val="none" w:sz="0" w:space="0" w:color="auto"/>
        <w:left w:val="none" w:sz="0" w:space="0" w:color="auto"/>
        <w:bottom w:val="none" w:sz="0" w:space="0" w:color="auto"/>
        <w:right w:val="none" w:sz="0" w:space="0" w:color="auto"/>
      </w:divBdr>
    </w:div>
    <w:div w:id="209847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6.png" Id="rId26" /><Relationship Type="http://schemas.openxmlformats.org/officeDocument/2006/relationships/fontTable" Target="fontTable.xml" Id="rId117" /><Relationship Type="http://schemas.openxmlformats.org/officeDocument/2006/relationships/image" Target="media/image11.png" Id="rId21" /><Relationship Type="http://schemas.openxmlformats.org/officeDocument/2006/relationships/image" Target="media/image36.png" Id="rId47" /><Relationship Type="http://schemas.openxmlformats.org/officeDocument/2006/relationships/image" Target="media/image52.png" Id="rId63" /><Relationship Type="http://schemas.openxmlformats.org/officeDocument/2006/relationships/image" Target="media/image67.png" Id="rId84" /><Relationship Type="http://schemas.openxmlformats.org/officeDocument/2006/relationships/image" Target="media/image72.png" Id="rId89" /><Relationship Type="http://schemas.openxmlformats.org/officeDocument/2006/relationships/image" Target="media/image6.png" Id="rId16" /><Relationship Type="http://schemas.openxmlformats.org/officeDocument/2006/relationships/image" Target="media/image1.png" Id="rId11" /><Relationship Type="http://schemas.openxmlformats.org/officeDocument/2006/relationships/image" Target="media/image22.png" Id="rId32" /><Relationship Type="http://schemas.openxmlformats.org/officeDocument/2006/relationships/image" Target="media/image27.png" Id="rId37" /><Relationship Type="http://schemas.openxmlformats.org/officeDocument/2006/relationships/image" Target="media/image42.png" Id="rId53" /><Relationship Type="http://schemas.openxmlformats.org/officeDocument/2006/relationships/image" Target="media/image47.png" Id="rId58" /><Relationship Type="http://schemas.openxmlformats.org/officeDocument/2006/relationships/hyperlink" Target="https://neahq-my.sharepoint.com/:w:/g/personal/eholmes_nea_org/EW0rcyW1FQdBmGWN7nOfolQBc98Mipr0uawqAha5gB2fbw?e=PrHHsm" TargetMode="External" Id="rId74" /><Relationship Type="http://schemas.openxmlformats.org/officeDocument/2006/relationships/image" Target="media/image64.png" Id="rId79" /><Relationship Type="http://schemas.openxmlformats.org/officeDocument/2006/relationships/image" Target="media/image82.png" Id="rId102" /><Relationship Type="http://schemas.openxmlformats.org/officeDocument/2006/relationships/numbering" Target="numbering.xml" Id="rId5" /><Relationship Type="http://schemas.openxmlformats.org/officeDocument/2006/relationships/image" Target="media/image73.png" Id="rId90" /><Relationship Type="http://schemas.openxmlformats.org/officeDocument/2006/relationships/image" Target="media/image12.png" Id="rId22" /><Relationship Type="http://schemas.openxmlformats.org/officeDocument/2006/relationships/image" Target="media/image17.png" Id="rId27" /><Relationship Type="http://schemas.openxmlformats.org/officeDocument/2006/relationships/image" Target="media/image37.png" Id="rId48" /><Relationship Type="http://schemas.openxmlformats.org/officeDocument/2006/relationships/image" Target="media/image53.png" Id="rId64" /><Relationship Type="http://schemas.openxmlformats.org/officeDocument/2006/relationships/theme" Target="theme/theme1.xml" Id="rId118" /><Relationship Type="http://schemas.openxmlformats.org/officeDocument/2006/relationships/image" Target="media/image65.png" Id="rId80" /><Relationship Type="http://schemas.openxmlformats.org/officeDocument/2006/relationships/image" Target="media/image68.png" Id="rId85" /><Relationship Type="http://schemas.openxmlformats.org/officeDocument/2006/relationships/image" Target="media/image7.png" Id="rId17" /><Relationship Type="http://schemas.openxmlformats.org/officeDocument/2006/relationships/image" Target="media/image23.png" Id="rId33" /><Relationship Type="http://schemas.openxmlformats.org/officeDocument/2006/relationships/image" Target="media/image28.png" Id="rId38" /><Relationship Type="http://schemas.openxmlformats.org/officeDocument/2006/relationships/image" Target="media/image48.png" Id="rId59" /><Relationship Type="http://schemas.openxmlformats.org/officeDocument/2006/relationships/image" Target="media/image83.png" Id="rId103" /><Relationship Type="http://schemas.openxmlformats.org/officeDocument/2006/relationships/image" Target="media/image88.png" Id="rId108" /><Relationship Type="http://schemas.openxmlformats.org/officeDocument/2006/relationships/image" Target="media/image43.png" Id="rId54" /><Relationship Type="http://schemas.openxmlformats.org/officeDocument/2006/relationships/hyperlink" Target="https://neahq-my.sharepoint.com/:b:/g/personal/eholmes_nea_org/EZcbwLqfqRhEpNZ-t-y_4RYB-8PI0HFDzFvZwMgMiqVjZQ?e=Uare8B" TargetMode="External" Id="rId9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3.png" Id="rId23" /><Relationship Type="http://schemas.openxmlformats.org/officeDocument/2006/relationships/image" Target="media/image18.png" Id="rId28" /><Relationship Type="http://schemas.openxmlformats.org/officeDocument/2006/relationships/image" Target="media/image38.png" Id="rId49" /><Relationship Type="http://schemas.openxmlformats.org/officeDocument/2006/relationships/image" Target="media/image92.png" Id="rId114" /><Relationship Type="http://schemas.openxmlformats.org/officeDocument/2006/relationships/endnotes" Target="endnotes.xml" Id="rId10" /><Relationship Type="http://schemas.openxmlformats.org/officeDocument/2006/relationships/image" Target="media/image21.png" Id="rId31" /><Relationship Type="http://schemas.openxmlformats.org/officeDocument/2006/relationships/image" Target="media/image41.png" Id="rId52" /><Relationship Type="http://schemas.openxmlformats.org/officeDocument/2006/relationships/image" Target="media/image49.png" Id="rId60" /><Relationship Type="http://schemas.openxmlformats.org/officeDocument/2006/relationships/image" Target="media/image62.png" Id="rId73" /><Relationship Type="http://schemas.openxmlformats.org/officeDocument/2006/relationships/image" Target="media/image63.png" Id="rId78" /><Relationship Type="http://schemas.openxmlformats.org/officeDocument/2006/relationships/hyperlink" Target="https://neahq-my.sharepoint.com/:w:/g/personal/eholmes_nea_org/EbGZkTUC9A9Pm-9pdVQHrY4ByNoqcvJxrlZj_Mf5NzCiAg?e=5pM9Sx" TargetMode="External" Id="rId81" /><Relationship Type="http://schemas.openxmlformats.org/officeDocument/2006/relationships/image" Target="media/image69.png" Id="rId86" /><Relationship Type="http://schemas.openxmlformats.org/officeDocument/2006/relationships/image" Target="media/image74.png" Id="rId94" /><Relationship Type="http://schemas.openxmlformats.org/officeDocument/2006/relationships/image" Target="media/image79.png" Id="rId99" /><Relationship Type="http://schemas.openxmlformats.org/officeDocument/2006/relationships/image" Target="media/image81.png" Id="rId10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3" /><Relationship Type="http://schemas.openxmlformats.org/officeDocument/2006/relationships/image" Target="media/image8.png" Id="rId18" /><Relationship Type="http://schemas.openxmlformats.org/officeDocument/2006/relationships/image" Target="media/image29.png" Id="rId39" /><Relationship Type="http://schemas.openxmlformats.org/officeDocument/2006/relationships/hyperlink" Target="https://neahq-my.sharepoint.com/:w:/g/personal/eholmes_nea_org/ERzhoMiTwbZBnVGWtjZp7vMBqcovRLVClohZqMR4in49ww?e=R6d68g" TargetMode="External" Id="rId109" /><Relationship Type="http://schemas.openxmlformats.org/officeDocument/2006/relationships/image" Target="media/image24.png" Id="rId34" /><Relationship Type="http://schemas.openxmlformats.org/officeDocument/2006/relationships/image" Target="media/image39.png" Id="rId50" /><Relationship Type="http://schemas.openxmlformats.org/officeDocument/2006/relationships/hyperlink" Target="https://neahq-my.sharepoint.com/:b:/g/personal/eholmes_nea_org/EVrD8aKmRnFEhy633YTrC8MB1p-5ZZ9mAJsU98T8InL0pQ?e=cENpKL" TargetMode="External" Id="rId76" /><Relationship Type="http://schemas.openxmlformats.org/officeDocument/2006/relationships/settings" Target="settings.xml" Id="rId7" /><Relationship Type="http://schemas.openxmlformats.org/officeDocument/2006/relationships/hyperlink" Target="https://neahq-my.sharepoint.com/:w:/g/personal/eholmes_nea_org/EWjob3uahd9Ls6eBavLfO9cBKsWk0hKgKl0wVyMrPHaygQ?e=cHCuTI" TargetMode="External" Id="rId92" /><Relationship Type="http://schemas.openxmlformats.org/officeDocument/2006/relationships/customXml" Target="../customXml/item2.xml" Id="rId2" /><Relationship Type="http://schemas.openxmlformats.org/officeDocument/2006/relationships/image" Target="media/image19.png" Id="rId29" /><Relationship Type="http://schemas.openxmlformats.org/officeDocument/2006/relationships/image" Target="media/image14.png" Id="rId24" /><Relationship Type="http://schemas.openxmlformats.org/officeDocument/2006/relationships/image" Target="media/image30.png" Id="rId40" /><Relationship Type="http://schemas.openxmlformats.org/officeDocument/2006/relationships/hyperlink" Target="https://neahq-my.sharepoint.com/:b:/g/personal/eholmes_nea_org/EeDQD5wc2CVMrPb8lPjzL7QBajlT7W02c_j9uwZqnf7-xw?e=aQeekZ" TargetMode="External" Id="rId45" /><Relationship Type="http://schemas.openxmlformats.org/officeDocument/2006/relationships/image" Target="media/image70.png" Id="rId87" /><Relationship Type="http://schemas.openxmlformats.org/officeDocument/2006/relationships/image" Target="media/image89.png" Id="rId110" /><Relationship Type="http://schemas.openxmlformats.org/officeDocument/2006/relationships/header" Target="header1.xml" Id="rId115" /><Relationship Type="http://schemas.openxmlformats.org/officeDocument/2006/relationships/hyperlink" Target="https://neahq-my.sharepoint.com/:w:/g/personal/eholmes_nea_org/EeH_wUB-lrpGpyWXU9BSyYEBUVTyXaJ00B9gORZUfk7zYw?e=u4V9ab" TargetMode="External" Id="rId82" /><Relationship Type="http://schemas.openxmlformats.org/officeDocument/2006/relationships/image" Target="media/image9.png" Id="rId19" /><Relationship Type="http://schemas.openxmlformats.org/officeDocument/2006/relationships/image" Target="media/image4.png" Id="rId14" /><Relationship Type="http://schemas.openxmlformats.org/officeDocument/2006/relationships/image" Target="media/image20.png" Id="rId30" /><Relationship Type="http://schemas.openxmlformats.org/officeDocument/2006/relationships/image" Target="media/image25.png" Id="rId35" /><Relationship Type="http://schemas.openxmlformats.org/officeDocument/2006/relationships/hyperlink" Target="https://neahq-my.sharepoint.com/:w:/g/personal/eholmes_nea_org/Ea_DC80xJ1FKqMPhk7VUeU4BDj59--vJ-sove3ObtLx4OQ?e=OSDpkg" TargetMode="External" Id="rId77" /><Relationship Type="http://schemas.openxmlformats.org/officeDocument/2006/relationships/image" Target="media/image80.png" Id="rId100" /><Relationship Type="http://schemas.openxmlformats.org/officeDocument/2006/relationships/image" Target="media/image85.png" Id="rId105" /><Relationship Type="http://schemas.openxmlformats.org/officeDocument/2006/relationships/webSettings" Target="webSettings.xml" Id="rId8" /><Relationship Type="http://schemas.openxmlformats.org/officeDocument/2006/relationships/image" Target="media/image40.png" Id="rId51" /><Relationship Type="http://schemas.openxmlformats.org/officeDocument/2006/relationships/image" Target="media/image61.png" Id="rId72" /><Relationship Type="http://schemas.openxmlformats.org/officeDocument/2006/relationships/hyperlink" Target="https://neahq-my.sharepoint.com/:b:/g/personal/eholmes_nea_org/EZcbwLqfqRhEpNZ-t-y_4RYB-8PI0HFDzFvZwMgMiqVjZQ?e=Uare8B" TargetMode="External" Id="rId93" /><Relationship Type="http://schemas.openxmlformats.org/officeDocument/2006/relationships/image" Target="media/image78.png" Id="rId98" /><Relationship Type="http://schemas.openxmlformats.org/officeDocument/2006/relationships/customXml" Target="../customXml/item3.xml" Id="rId3" /><Relationship Type="http://schemas.openxmlformats.org/officeDocument/2006/relationships/image" Target="media/image15.png" Id="rId25" /><Relationship Type="http://schemas.openxmlformats.org/officeDocument/2006/relationships/image" Target="media/image35.png" Id="rId46" /><Relationship Type="http://schemas.openxmlformats.org/officeDocument/2006/relationships/footer" Target="footer1.xml" Id="rId116" /><Relationship Type="http://schemas.openxmlformats.org/officeDocument/2006/relationships/image" Target="media/image10.png" Id="rId20" /><Relationship Type="http://schemas.openxmlformats.org/officeDocument/2006/relationships/image" Target="media/image51.png" Id="rId62" /><Relationship Type="http://schemas.openxmlformats.org/officeDocument/2006/relationships/image" Target="media/image66.png" Id="rId83" /><Relationship Type="http://schemas.openxmlformats.org/officeDocument/2006/relationships/image" Target="media/image71.png" Id="rId88" /><Relationship Type="http://schemas.openxmlformats.org/officeDocument/2006/relationships/hyperlink" Target="https://neahq-my.sharepoint.com/:w:/g/personal/eholmes_nea_org/ERzhoMiTwbZBnVGWtjZp7vMBqcovRLVClohZqMR4in49ww?e=KVqAZi" TargetMode="External" Id="rId111" /><Relationship Type="http://schemas.openxmlformats.org/officeDocument/2006/relationships/image" Target="media/image5.png" Id="rId15" /><Relationship Type="http://schemas.openxmlformats.org/officeDocument/2006/relationships/image" Target="media/image26.png" Id="rId36" /><Relationship Type="http://schemas.openxmlformats.org/officeDocument/2006/relationships/image" Target="media/image86.png" Id="rId106" /><Relationship Type="http://schemas.openxmlformats.org/officeDocument/2006/relationships/image" Target="/media/image5c.png" Id="Rd629b83eed1a443d" /><Relationship Type="http://schemas.openxmlformats.org/officeDocument/2006/relationships/image" Target="/media/image5d.png" Id="R759fe9f4dfca4420" /><Relationship Type="http://schemas.openxmlformats.org/officeDocument/2006/relationships/image" Target="/media/image5e.png" Id="Rff68d1ded39b4c60" /><Relationship Type="http://schemas.openxmlformats.org/officeDocument/2006/relationships/image" Target="/media/image5f.png" Id="R8e8286a657af4de0" /><Relationship Type="http://schemas.openxmlformats.org/officeDocument/2006/relationships/image" Target="/media/image60.png" Id="Rab177c26f22e4c81" /><Relationship Type="http://schemas.openxmlformats.org/officeDocument/2006/relationships/image" Target="/media/image61.png" Id="R5e410a5d1a6c462f" /><Relationship Type="http://schemas.openxmlformats.org/officeDocument/2006/relationships/image" Target="/media/image62.png" Id="R6a89754ce0d94503" /><Relationship Type="http://schemas.openxmlformats.org/officeDocument/2006/relationships/image" Target="/media/image63.png" Id="Rb704aaddee1141e2" /><Relationship Type="http://schemas.openxmlformats.org/officeDocument/2006/relationships/image" Target="/media/image64.png" Id="Ra176d059c80c4320" /><Relationship Type="http://schemas.openxmlformats.org/officeDocument/2006/relationships/image" Target="/media/image65.png" Id="R271b8a4d27324077" /><Relationship Type="http://schemas.openxmlformats.org/officeDocument/2006/relationships/image" Target="/media/image66.png" Id="R4d186cf759b74c4c" /><Relationship Type="http://schemas.openxmlformats.org/officeDocument/2006/relationships/image" Target="/media/image67.png" Id="Rf137b1bbe3f841ba" /><Relationship Type="http://schemas.openxmlformats.org/officeDocument/2006/relationships/image" Target="/media/image68.png" Id="R8b9b50efcbe14152" /><Relationship Type="http://schemas.openxmlformats.org/officeDocument/2006/relationships/image" Target="/media/image69.png" Id="R661d6f50f4c0408e" /><Relationship Type="http://schemas.openxmlformats.org/officeDocument/2006/relationships/image" Target="/media/image6a.png" Id="Raa8c1d4b43f34f14" /><Relationship Type="http://schemas.openxmlformats.org/officeDocument/2006/relationships/image" Target="/media/image6b.png" Id="R66fd0a1613b74174" /><Relationship Type="http://schemas.openxmlformats.org/officeDocument/2006/relationships/image" Target="/media/image6c.png" Id="R32e0966630d542e1" /><Relationship Type="http://schemas.openxmlformats.org/officeDocument/2006/relationships/image" Target="/media/image6d.png" Id="R963d412e6b1e411c" /><Relationship Type="http://schemas.openxmlformats.org/officeDocument/2006/relationships/image" Target="/media/image6e.png" Id="R20012e3ceb2946ad" /><Relationship Type="http://schemas.microsoft.com/office/2020/10/relationships/intelligence" Target="intelligence2.xml" Id="Rffb92b26d8594907" /><Relationship Type="http://schemas.openxmlformats.org/officeDocument/2006/relationships/image" Target="/media/image5b.png" Id="R3afbb4b672b9420d" /><Relationship Type="http://schemas.openxmlformats.org/officeDocument/2006/relationships/image" Target="/media/image6f.png" Id="Rb909a5f844564158" /><Relationship Type="http://schemas.openxmlformats.org/officeDocument/2006/relationships/image" Target="/media/image70.png" Id="R2c53e1429d44424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9D322D-EA1E-4AC7-BE8F-A33DEBB981D6}">
  <ds:schemaRefs>
    <ds:schemaRef ds:uri="http://schemas.openxmlformats.org/officeDocument/2006/bibliography"/>
  </ds:schemaRefs>
</ds:datastoreItem>
</file>

<file path=customXml/itemProps2.xml><?xml version="1.0" encoding="utf-8"?>
<ds:datastoreItem xmlns:ds="http://schemas.openxmlformats.org/officeDocument/2006/customXml" ds:itemID="{9963A73F-15AF-4ED8-9AA6-EBBE29940264}">
  <ds:schemaRefs>
    <ds:schemaRef ds:uri="http://schemas.microsoft.com/sharepoint/v3/contenttype/forms"/>
  </ds:schemaRefs>
</ds:datastoreItem>
</file>

<file path=customXml/itemProps3.xml><?xml version="1.0" encoding="utf-8"?>
<ds:datastoreItem xmlns:ds="http://schemas.openxmlformats.org/officeDocument/2006/customXml" ds:itemID="{9338ED46-8E39-4734-9473-CB13947FD0C9}">
  <ds:schemaRefs>
    <ds:schemaRef ds:uri="http://schemas.microsoft.com/office/2006/documentManagement/types"/>
    <ds:schemaRef ds:uri="http://schemas.openxmlformats.org/package/2006/metadata/core-properties"/>
    <ds:schemaRef ds:uri="http://purl.org/dc/dcmitype/"/>
    <ds:schemaRef ds:uri="05627597-0322-42fc-bc19-1d0dde15c694"/>
    <ds:schemaRef ds:uri="http://purl.org/dc/terms/"/>
    <ds:schemaRef ds:uri="http://schemas.microsoft.com/office/2006/metadata/properties"/>
    <ds:schemaRef ds:uri="http://purl.org/dc/elements/1.1/"/>
    <ds:schemaRef ds:uri="http://schemas.microsoft.com/office/infopath/2007/PartnerControls"/>
    <ds:schemaRef ds:uri="5ed5bd0d-9aa5-480d-8c58-25f9f57090c9"/>
    <ds:schemaRef ds:uri="http://www.w3.org/XML/1998/namespace"/>
  </ds:schemaRefs>
</ds:datastoreItem>
</file>

<file path=customXml/itemProps4.xml><?xml version="1.0" encoding="utf-8"?>
<ds:datastoreItem xmlns:ds="http://schemas.openxmlformats.org/officeDocument/2006/customXml" ds:itemID="{1367CCE8-15AF-48FB-B670-101929ECCA0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Holmes, Ellen [NEA]</lastModifiedBy>
  <revision>101</revision>
  <dcterms:created xsi:type="dcterms:W3CDTF">2022-06-20T15:10:00.0000000Z</dcterms:created>
  <dcterms:modified xsi:type="dcterms:W3CDTF">2025-03-26T15:19:28.9433606Z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