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F5" w:rsidRDefault="00EE2BF5" w:rsidP="00EE2BF5">
      <w:pPr>
        <w:rPr>
          <w:rFonts w:ascii="Segoe UI Historic" w:hAnsi="Segoe UI Historic" w:cs="Segoe UI Historic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2FE34250" wp14:editId="3C73B64D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2BF5" w:rsidRDefault="00EE2BF5" w:rsidP="00EE2BF5">
      <w:pPr>
        <w:rPr>
          <w:rFonts w:ascii="Segoe UI Black" w:hAnsi="Segoe UI Black" w:cs="FF Good Pro Medium"/>
          <w:color w:val="002EA8"/>
          <w:sz w:val="40"/>
        </w:rPr>
      </w:pPr>
    </w:p>
    <w:p w:rsidR="00FC0A1C" w:rsidRDefault="00FC0A1C" w:rsidP="00EE2BF5">
      <w:pPr>
        <w:rPr>
          <w:rFonts w:ascii="Segoe UI Black" w:hAnsi="Segoe UI Black" w:cs="FF Good Pro Medium"/>
          <w:color w:val="002EA8"/>
          <w:sz w:val="40"/>
        </w:rPr>
      </w:pPr>
      <w:r>
        <w:rPr>
          <w:rFonts w:ascii="Segoe UI Black" w:hAnsi="Segoe UI Black" w:cs="FF Good Pro Medium"/>
          <w:color w:val="002EA8"/>
          <w:sz w:val="40"/>
        </w:rPr>
        <w:t xml:space="preserve">SAMPLE TALKING POINTS FOR </w:t>
      </w:r>
    </w:p>
    <w:p w:rsidR="00EE2BF5" w:rsidRDefault="00FC0A1C" w:rsidP="00EE2BF5">
      <w:r>
        <w:rPr>
          <w:rFonts w:ascii="Segoe UI Black" w:hAnsi="Segoe UI Black" w:cs="FF Good Pro Medium"/>
          <w:color w:val="002EA8"/>
          <w:sz w:val="40"/>
        </w:rPr>
        <w:t>POST-INTERVIEW PHONE CALLS</w:t>
      </w:r>
    </w:p>
    <w:p w:rsidR="00350895" w:rsidRDefault="00350895" w:rsidP="00350895">
      <w:pPr>
        <w:rPr>
          <w:rFonts w:ascii="Calibri" w:hAnsi="Calibri"/>
        </w:rPr>
      </w:pPr>
    </w:p>
    <w:p w:rsidR="00FC0A1C" w:rsidRPr="00FC0A1C" w:rsidRDefault="00FC0A1C" w:rsidP="00FC0A1C">
      <w:pPr>
        <w:rPr>
          <w:rFonts w:ascii="Segoe UI Semibold" w:hAnsi="Segoe UI Semibold" w:cs="Segoe UI Semibold"/>
          <w:b/>
          <w:sz w:val="28"/>
          <w:szCs w:val="28"/>
        </w:rPr>
      </w:pPr>
      <w:r w:rsidRPr="00FC0A1C">
        <w:rPr>
          <w:rFonts w:ascii="Segoe UI Semibold" w:hAnsi="Segoe UI Semibold" w:cs="Segoe UI Semibold"/>
          <w:b/>
          <w:sz w:val="28"/>
          <w:szCs w:val="28"/>
        </w:rPr>
        <w:t xml:space="preserve">For candidates you are recommending: </w:t>
      </w:r>
    </w:p>
    <w:p w:rsidR="00FC0A1C" w:rsidRDefault="00FC0A1C" w:rsidP="00FC0A1C">
      <w:pPr>
        <w:pStyle w:val="ListParagraph"/>
        <w:numPr>
          <w:ilvl w:val="0"/>
          <w:numId w:val="1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Congratulate</w:t>
      </w:r>
    </w:p>
    <w:p w:rsidR="00FC0A1C" w:rsidRDefault="00FC0A1C" w:rsidP="00FC0A1C">
      <w:pPr>
        <w:pStyle w:val="ListParagraph"/>
        <w:numPr>
          <w:ilvl w:val="0"/>
          <w:numId w:val="1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Will re-evaluate endorsements after primary and be in touch (if applicable)</w:t>
      </w:r>
    </w:p>
    <w:p w:rsidR="00FC0A1C" w:rsidRDefault="00FC0A1C" w:rsidP="00FC0A1C">
      <w:pPr>
        <w:pStyle w:val="ListParagraph"/>
        <w:numPr>
          <w:ilvl w:val="0"/>
          <w:numId w:val="1"/>
        </w:numPr>
        <w:rPr>
          <w:rFonts w:ascii="Segoe UI Semibold" w:hAnsi="Segoe UI Semibold" w:cs="Segoe UI Semibold"/>
          <w:sz w:val="24"/>
          <w:szCs w:val="28"/>
        </w:rPr>
      </w:pPr>
      <w:r>
        <w:rPr>
          <w:rFonts w:ascii="Segoe UI Semibold" w:hAnsi="Segoe UI Semibold" w:cs="Segoe UI Semibold"/>
          <w:sz w:val="24"/>
          <w:szCs w:val="28"/>
        </w:rPr>
        <w:t xml:space="preserve">(Name of governance leader or </w:t>
      </w:r>
      <w:r w:rsidRPr="00FC0A1C">
        <w:rPr>
          <w:rFonts w:ascii="Segoe UI Semibold" w:hAnsi="Segoe UI Semibold" w:cs="Segoe UI Semibold"/>
          <w:sz w:val="24"/>
          <w:szCs w:val="28"/>
        </w:rPr>
        <w:t xml:space="preserve">staff person) is going to connect soon on how we can plug in their campaign, </w:t>
      </w:r>
      <w:r>
        <w:rPr>
          <w:rFonts w:ascii="Segoe UI Semibold" w:hAnsi="Segoe UI Semibold" w:cs="Segoe UI Semibold"/>
          <w:sz w:val="24"/>
          <w:szCs w:val="28"/>
        </w:rPr>
        <w:t xml:space="preserve">remind them </w:t>
      </w:r>
      <w:r w:rsidRPr="00FC0A1C">
        <w:rPr>
          <w:rFonts w:ascii="Segoe UI Semibold" w:hAnsi="Segoe UI Semibold" w:cs="Segoe UI Semibold"/>
          <w:sz w:val="24"/>
          <w:szCs w:val="28"/>
        </w:rPr>
        <w:t>we have to work through our governance str</w:t>
      </w:r>
      <w:r>
        <w:rPr>
          <w:rFonts w:ascii="Segoe UI Semibold" w:hAnsi="Segoe UI Semibold" w:cs="Segoe UI Semibold"/>
          <w:sz w:val="24"/>
          <w:szCs w:val="28"/>
        </w:rPr>
        <w:t>ucture on plan approval as well</w:t>
      </w:r>
    </w:p>
    <w:p w:rsidR="00FC0A1C" w:rsidRPr="00FC0A1C" w:rsidRDefault="00FC0A1C" w:rsidP="00FC0A1C">
      <w:pPr>
        <w:pStyle w:val="ListParagraph"/>
        <w:numPr>
          <w:ilvl w:val="0"/>
          <w:numId w:val="1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If they ask about PAC money, tell them we are saving it for voter contact and in process of getting budget approved and working with our vendors</w:t>
      </w:r>
    </w:p>
    <w:p w:rsidR="00FC0A1C" w:rsidRDefault="00FC0A1C" w:rsidP="00FC0A1C">
      <w:pPr>
        <w:rPr>
          <w:rFonts w:ascii="Segoe UI Semibold" w:hAnsi="Segoe UI Semibold" w:cs="Segoe UI Semibold"/>
          <w:sz w:val="24"/>
          <w:szCs w:val="28"/>
        </w:rPr>
      </w:pPr>
      <w:bookmarkStart w:id="0" w:name="_GoBack"/>
      <w:bookmarkEnd w:id="0"/>
    </w:p>
    <w:p w:rsidR="00FC0A1C" w:rsidRPr="00FC0A1C" w:rsidRDefault="00FC0A1C" w:rsidP="00FC0A1C">
      <w:pPr>
        <w:rPr>
          <w:rFonts w:ascii="Segoe UI Semibold" w:hAnsi="Segoe UI Semibold" w:cs="Segoe UI Semibold"/>
          <w:b/>
          <w:sz w:val="28"/>
          <w:szCs w:val="28"/>
        </w:rPr>
      </w:pPr>
      <w:r w:rsidRPr="00FC0A1C">
        <w:rPr>
          <w:rFonts w:ascii="Segoe UI Semibold" w:hAnsi="Segoe UI Semibold" w:cs="Segoe UI Semibold"/>
          <w:b/>
          <w:sz w:val="28"/>
          <w:szCs w:val="28"/>
        </w:rPr>
        <w:t>For candidates you are not recommending:</w:t>
      </w:r>
    </w:p>
    <w:p w:rsidR="00FC0A1C" w:rsidRDefault="00FC0A1C" w:rsidP="00FC0A1C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Hard decision with so many great candidates (if applicable)</w:t>
      </w:r>
    </w:p>
    <w:p w:rsidR="00FC0A1C" w:rsidRDefault="00FC0A1C" w:rsidP="00FC0A1C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Will re-evaluate endorsements after primary (if applicable)</w:t>
      </w:r>
    </w:p>
    <w:p w:rsidR="00FC0A1C" w:rsidRDefault="00FC0A1C" w:rsidP="00FC0A1C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When we have member running, our members</w:t>
      </w:r>
      <w:r>
        <w:rPr>
          <w:rFonts w:ascii="Segoe UI Semibold" w:hAnsi="Segoe UI Semibold" w:cs="Segoe UI Semibold"/>
          <w:sz w:val="24"/>
          <w:szCs w:val="28"/>
        </w:rPr>
        <w:t xml:space="preserve"> have expectation to support educators</w:t>
      </w:r>
      <w:r w:rsidRPr="00FC0A1C">
        <w:rPr>
          <w:rFonts w:ascii="Segoe UI Semibold" w:hAnsi="Segoe UI Semibold" w:cs="Segoe UI Semibold"/>
          <w:sz w:val="24"/>
          <w:szCs w:val="28"/>
        </w:rPr>
        <w:t xml:space="preserve"> (if applicable)</w:t>
      </w:r>
    </w:p>
    <w:p w:rsidR="00FC0A1C" w:rsidRDefault="00FC0A1C" w:rsidP="00FC0A1C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We have limited resources and have to focus on certain districts/races</w:t>
      </w:r>
    </w:p>
    <w:p w:rsidR="00FC0A1C" w:rsidRDefault="00FC0A1C" w:rsidP="00FC0A1C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 xml:space="preserve">No matter what happens we know you will support educators and want to keep communication lines open </w:t>
      </w:r>
    </w:p>
    <w:p w:rsidR="009D1745" w:rsidRPr="00FC0A1C" w:rsidRDefault="00FC0A1C" w:rsidP="00FC0A1C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8"/>
        </w:rPr>
      </w:pPr>
      <w:r w:rsidRPr="00FC0A1C">
        <w:rPr>
          <w:rFonts w:ascii="Segoe UI Semibold" w:hAnsi="Segoe UI Semibold" w:cs="Segoe UI Semibold"/>
          <w:sz w:val="24"/>
          <w:szCs w:val="28"/>
        </w:rPr>
        <w:t>Wish them good luck</w:t>
      </w:r>
    </w:p>
    <w:sectPr w:rsidR="009D1745" w:rsidRPr="00FC0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panose1 w:val="020B0604020101020102"/>
    <w:charset w:val="00"/>
    <w:family w:val="swiss"/>
    <w:pitch w:val="variable"/>
    <w:sig w:usb0="A00002FF" w:usb1="4000205B" w:usb2="00000008" w:usb3="00000000" w:csb0="000000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41A61"/>
    <w:multiLevelType w:val="hybridMultilevel"/>
    <w:tmpl w:val="739C9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C56CC"/>
    <w:multiLevelType w:val="hybridMultilevel"/>
    <w:tmpl w:val="2C44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45"/>
    <w:rsid w:val="00350895"/>
    <w:rsid w:val="003B2A70"/>
    <w:rsid w:val="009709D1"/>
    <w:rsid w:val="00972A10"/>
    <w:rsid w:val="009D1745"/>
    <w:rsid w:val="009F0EA5"/>
    <w:rsid w:val="00EE2BF5"/>
    <w:rsid w:val="00FC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9496D"/>
  <w15:chartTrackingRefBased/>
  <w15:docId w15:val="{3425A25F-689D-4ED2-94F1-C046ECB9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0895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C0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D115C9F-E30B-4B68-A6A1-9DDC92B13D6B}"/>
</file>

<file path=customXml/itemProps2.xml><?xml version="1.0" encoding="utf-8"?>
<ds:datastoreItem xmlns:ds="http://schemas.openxmlformats.org/officeDocument/2006/customXml" ds:itemID="{6CD9DC00-09A7-4B97-99B8-F1766BBBB50E}"/>
</file>

<file path=customXml/itemProps3.xml><?xml version="1.0" encoding="utf-8"?>
<ds:datastoreItem xmlns:ds="http://schemas.openxmlformats.org/officeDocument/2006/customXml" ds:itemID="{7714A335-54D0-4B73-8632-BC207C586A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2025-02-07T10:22:00Z</dcterms:created>
  <dcterms:modified xsi:type="dcterms:W3CDTF">2025-02-07T10:22:00Z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