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D22CDD" w:rsidP="00417A6A" w:rsidRDefault="01C2AE4A" w14:paraId="2E9179FE" w14:textId="62B3C86C">
      <w:pPr>
        <w:pStyle w:val="ListParagraph"/>
        <w:spacing w:after="0" w:line="240" w:lineRule="auto"/>
        <w:rPr>
          <w:b/>
          <w:bCs/>
          <w:sz w:val="52"/>
          <w:szCs w:val="52"/>
        </w:rPr>
      </w:pPr>
      <w:r w:rsidRPr="01C2AE4A">
        <w:rPr>
          <w:b/>
          <w:bCs/>
          <w:sz w:val="52"/>
          <w:szCs w:val="52"/>
        </w:rPr>
        <w:t>Foundations Academy Facilitator Agenda: Day #5</w:t>
      </w:r>
    </w:p>
    <w:tbl>
      <w:tblPr>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65"/>
        <w:gridCol w:w="1260"/>
        <w:gridCol w:w="270"/>
        <w:gridCol w:w="2160"/>
        <w:gridCol w:w="2265"/>
        <w:gridCol w:w="4755"/>
        <w:gridCol w:w="2495"/>
      </w:tblGrid>
      <w:tr w:rsidR="00D22CDD" w:rsidTr="00AA4356" w14:paraId="4931B1AA" w14:textId="77777777">
        <w:tc>
          <w:tcPr>
            <w:tcW w:w="7620" w:type="dxa"/>
            <w:gridSpan w:val="5"/>
            <w:shd w:val="clear" w:color="auto" w:fill="AEAAAA" w:themeFill="background2" w:themeFillShade="BF"/>
            <w:tcMar/>
          </w:tcPr>
          <w:p w:rsidR="00D22CDD" w:rsidP="00D22CDD" w:rsidRDefault="00D22CDD" w14:paraId="1E01CD48" w14:textId="77777777">
            <w:pPr>
              <w:spacing w:after="0"/>
            </w:pPr>
            <w:r>
              <w:rPr>
                <w:b/>
              </w:rPr>
              <w:t>General Materials Needed:</w:t>
            </w:r>
          </w:p>
        </w:tc>
        <w:tc>
          <w:tcPr>
            <w:tcW w:w="7250" w:type="dxa"/>
            <w:gridSpan w:val="2"/>
            <w:shd w:val="clear" w:color="auto" w:fill="AEAAAA" w:themeFill="background2" w:themeFillShade="BF"/>
            <w:tcMar/>
          </w:tcPr>
          <w:p w:rsidR="00D22CDD" w:rsidP="00D22CDD" w:rsidRDefault="00D22CDD" w14:paraId="462D0BFD" w14:textId="77777777">
            <w:pPr>
              <w:spacing w:after="0"/>
            </w:pPr>
            <w:r>
              <w:rPr>
                <w:b/>
              </w:rPr>
              <w:t>Room Set-up:</w:t>
            </w:r>
          </w:p>
        </w:tc>
      </w:tr>
      <w:tr w:rsidR="00D22CDD" w:rsidTr="00AA4356" w14:paraId="6B0DD080" w14:textId="77777777">
        <w:trPr>
          <w:trHeight w:val="1060"/>
        </w:trPr>
        <w:tc>
          <w:tcPr>
            <w:tcW w:w="2925" w:type="dxa"/>
            <w:gridSpan w:val="2"/>
            <w:tcBorders>
              <w:right w:val="nil"/>
            </w:tcBorders>
            <w:tcMar/>
          </w:tcPr>
          <w:p w:rsidR="00D22CDD" w:rsidP="00D22CDD" w:rsidRDefault="00D22CDD" w14:paraId="1279AEE9" w14:textId="77777777">
            <w:pPr>
              <w:spacing w:after="0"/>
            </w:pPr>
            <w:r>
              <w:t>1 Set of Handouts per Person</w:t>
            </w:r>
          </w:p>
          <w:p w:rsidR="00D22CDD" w:rsidP="00D22CDD" w:rsidRDefault="00D22CDD" w14:paraId="6137E68D" w14:textId="77777777">
            <w:pPr>
              <w:spacing w:after="0"/>
            </w:pPr>
            <w:r>
              <w:t xml:space="preserve">Name Tags </w:t>
            </w:r>
          </w:p>
          <w:p w:rsidR="00D22CDD" w:rsidP="00D22CDD" w:rsidRDefault="00D22CDD" w14:paraId="38949B1F" w14:textId="77777777">
            <w:pPr>
              <w:spacing w:after="0"/>
            </w:pPr>
            <w:r>
              <w:t>Table Tents</w:t>
            </w:r>
          </w:p>
          <w:p w:rsidR="00D22CDD" w:rsidP="00D22CDD" w:rsidRDefault="00D22CDD" w14:paraId="380FBD51" w14:textId="77777777">
            <w:pPr>
              <w:spacing w:after="0"/>
            </w:pPr>
            <w:r>
              <w:t>Sign-in Sheet</w:t>
            </w:r>
          </w:p>
          <w:p w:rsidR="00D22CDD" w:rsidP="00D22CDD" w:rsidRDefault="00D22CDD" w14:paraId="4EDEAA16" w14:textId="77777777">
            <w:pPr>
              <w:spacing w:after="0"/>
            </w:pPr>
            <w:r>
              <w:t>Agendas on the table (1 per)</w:t>
            </w:r>
          </w:p>
          <w:p w:rsidR="00D22CDD" w:rsidP="00D22CDD" w:rsidRDefault="00D22CDD" w14:paraId="4F2FE9C7" w14:textId="77777777">
            <w:pPr>
              <w:spacing w:after="0"/>
            </w:pPr>
            <w:r>
              <w:t>Room signs</w:t>
            </w:r>
          </w:p>
          <w:p w:rsidR="00D22CDD" w:rsidP="00D22CDD" w:rsidRDefault="00D22CDD" w14:paraId="7C2864AF" w14:textId="77777777">
            <w:pPr>
              <w:spacing w:after="0"/>
            </w:pPr>
          </w:p>
        </w:tc>
        <w:tc>
          <w:tcPr>
            <w:tcW w:w="4695" w:type="dxa"/>
            <w:gridSpan w:val="3"/>
            <w:tcBorders>
              <w:top w:val="nil"/>
              <w:left w:val="nil"/>
              <w:bottom w:val="single" w:color="000000" w:themeColor="text1" w:sz="4" w:space="0"/>
              <w:right w:val="single" w:color="000000" w:themeColor="text1" w:sz="4" w:space="0"/>
            </w:tcBorders>
            <w:tcMar/>
          </w:tcPr>
          <w:p w:rsidR="00D22CDD" w:rsidP="00D22CDD" w:rsidRDefault="00D22CDD" w14:paraId="34AB9545" w14:textId="77777777">
            <w:pPr>
              <w:spacing w:after="0"/>
            </w:pPr>
            <w:r>
              <w:t>Chart Paper – Large Post-it Style</w:t>
            </w:r>
          </w:p>
          <w:p w:rsidR="00D22CDD" w:rsidP="00D22CDD" w:rsidRDefault="00D22CDD" w14:paraId="358A501C" w14:textId="77777777">
            <w:pPr>
              <w:spacing w:after="0"/>
            </w:pPr>
            <w:r>
              <w:t>Post its – Regular size and large size (4’’x5”)</w:t>
            </w:r>
          </w:p>
          <w:p w:rsidR="00D22CDD" w:rsidP="00D22CDD" w:rsidRDefault="00D22CDD" w14:paraId="1630060F" w14:textId="77777777">
            <w:pPr>
              <w:spacing w:after="0"/>
            </w:pPr>
            <w:r>
              <w:t>Index Cards – 3”x5”</w:t>
            </w:r>
          </w:p>
          <w:p w:rsidR="00D22CDD" w:rsidP="00D22CDD" w:rsidRDefault="00D22CDD" w14:paraId="4B6536A7" w14:textId="77777777">
            <w:pPr>
              <w:spacing w:after="0"/>
            </w:pPr>
            <w:r>
              <w:t>Highlighters – 5 Colors – Pink, Orange, Yellow, green and blue</w:t>
            </w:r>
          </w:p>
          <w:p w:rsidR="00D22CDD" w:rsidP="00D22CDD" w:rsidRDefault="00D22CDD" w14:paraId="04EE9045" w14:textId="77777777">
            <w:pPr>
              <w:spacing w:after="0"/>
            </w:pPr>
            <w:r>
              <w:t>Chart Markers – non-permanent chisel tip</w:t>
            </w:r>
          </w:p>
          <w:p w:rsidR="00D22CDD" w:rsidP="00D22CDD" w:rsidRDefault="00D22CDD" w14:paraId="4F21543F" w14:textId="77777777">
            <w:pPr>
              <w:spacing w:after="0"/>
            </w:pPr>
            <w:r>
              <w:t>Pens and Pencils</w:t>
            </w:r>
          </w:p>
        </w:tc>
        <w:tc>
          <w:tcPr>
            <w:tcW w:w="7250" w:type="dxa"/>
            <w:gridSpan w:val="2"/>
            <w:tcBorders>
              <w:left w:val="single" w:color="000000" w:themeColor="text1" w:sz="4" w:space="0"/>
            </w:tcBorders>
            <w:tcMar/>
          </w:tcPr>
          <w:p w:rsidR="00D22CDD" w:rsidP="00D22CDD" w:rsidRDefault="00D22CDD" w14:paraId="4CA9E308" w14:textId="77777777">
            <w:pPr>
              <w:spacing w:after="0"/>
            </w:pPr>
            <w:r>
              <w:t>Round Tables</w:t>
            </w:r>
          </w:p>
          <w:p w:rsidR="00D22CDD" w:rsidP="00D22CDD" w:rsidRDefault="00D22CDD" w14:paraId="2C778432" w14:textId="77777777">
            <w:pPr>
              <w:spacing w:after="0"/>
            </w:pPr>
            <w:r>
              <w:t>Projector, Screen and Speakers</w:t>
            </w:r>
          </w:p>
          <w:p w:rsidR="00D22CDD" w:rsidP="00D22CDD" w:rsidRDefault="00D22CDD" w14:paraId="00174749" w14:textId="77777777">
            <w:pPr>
              <w:spacing w:after="0"/>
            </w:pPr>
            <w:r>
              <w:t>Carousel stations and reporting stations around the perimeter</w:t>
            </w:r>
          </w:p>
          <w:p w:rsidR="00D22CDD" w:rsidP="00D22CDD" w:rsidRDefault="00D22CDD" w14:paraId="18167C2F" w14:textId="77777777">
            <w:pPr>
              <w:spacing w:after="0"/>
            </w:pPr>
            <w:r>
              <w:t>40 people MAX</w:t>
            </w:r>
          </w:p>
          <w:p w:rsidR="00D22CDD" w:rsidP="00D22CDD" w:rsidRDefault="00D22CDD" w14:paraId="41310B73" w14:textId="6A8C3CA2">
            <w:pPr>
              <w:spacing w:after="0"/>
            </w:pPr>
            <w:r w:rsidR="00AA4356">
              <w:rPr/>
              <w:t>Material Boxes with Participant “toys” on each table</w:t>
            </w:r>
          </w:p>
          <w:p w:rsidR="00D22CDD" w:rsidP="00AA4356" w:rsidRDefault="00D22CDD" w14:paraId="0209D6BC" w14:textId="1ADCEE99">
            <w:pPr>
              <w:pStyle w:val="Normal"/>
              <w:spacing w:after="0"/>
            </w:pPr>
          </w:p>
          <w:p w:rsidR="00D22CDD" w:rsidP="00AA4356" w:rsidRDefault="00D22CDD" w14:paraId="62D2546E" w14:textId="0320DD1E">
            <w:pPr>
              <w:pStyle w:val="Normal"/>
              <w:spacing w:after="0"/>
            </w:pPr>
            <w:r w:rsidR="00AA4356">
              <w:rPr/>
              <w:t>CHARTS :</w:t>
            </w:r>
          </w:p>
          <w:p w:rsidR="00D22CDD" w:rsidP="00D22CDD" w:rsidRDefault="00D22CDD" w14:paraId="413EBB81" w14:textId="2DF6DA62">
            <w:pPr>
              <w:spacing w:after="0"/>
            </w:pPr>
            <w:r w:rsidRPr="00AA4356" w:rsidR="00AA4356">
              <w:rPr>
                <w:rFonts w:ascii="Arial" w:hAnsi="Arial" w:eastAsia="Arial" w:cs="Arial"/>
                <w:b w:val="0"/>
                <w:bCs w:val="0"/>
                <w:i w:val="0"/>
                <w:iCs w:val="0"/>
                <w:strike w:val="0"/>
                <w:dstrike w:val="0"/>
                <w:noProof w:val="0"/>
                <w:color w:val="000000" w:themeColor="text1" w:themeTint="FF" w:themeShade="FF"/>
                <w:sz w:val="22"/>
                <w:szCs w:val="22"/>
                <w:u w:val="none"/>
                <w:lang w:val="en-US"/>
              </w:rPr>
              <w:t>Data from schools</w:t>
            </w:r>
          </w:p>
          <w:p w:rsidR="00D22CDD" w:rsidP="00D22CDD" w:rsidRDefault="00D22CDD" w14:paraId="3DD24403" w14:textId="08AF1BD2">
            <w:pPr>
              <w:spacing w:after="0"/>
            </w:pPr>
            <w:r w:rsidRPr="00AA4356" w:rsidR="00AA4356">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Campaign plan </w:t>
            </w:r>
          </w:p>
          <w:p w:rsidR="00D22CDD" w:rsidP="00AA4356" w:rsidRDefault="00D22CDD" w14:paraId="31A6E78D" w14:textId="0C6F9643">
            <w:pPr>
              <w:pStyle w:val="Normal"/>
              <w:spacing w:after="0"/>
            </w:pPr>
            <w:r>
              <w:br/>
            </w:r>
          </w:p>
        </w:tc>
      </w:tr>
      <w:tr w:rsidR="00D22CDD" w:rsidTr="00AA4356" w14:paraId="3DC017ED" w14:textId="77777777">
        <w:trPr>
          <w:trHeight w:val="1060"/>
        </w:trPr>
        <w:tc>
          <w:tcPr>
            <w:tcW w:w="14870" w:type="dxa"/>
            <w:gridSpan w:val="7"/>
            <w:tcMar/>
          </w:tcPr>
          <w:p w:rsidRPr="004A13D0" w:rsidR="00D22CDD" w:rsidP="00D22CDD" w:rsidRDefault="00D22CDD" w14:paraId="0C04A2AF" w14:textId="77777777">
            <w:pPr>
              <w:spacing w:after="0"/>
              <w:rPr>
                <w:b/>
                <w:sz w:val="24"/>
                <w:szCs w:val="24"/>
              </w:rPr>
            </w:pPr>
            <w:r w:rsidRPr="004A13D0">
              <w:rPr>
                <w:b/>
                <w:sz w:val="24"/>
                <w:szCs w:val="24"/>
              </w:rPr>
              <w:t>Key Outcomes for the Day:</w:t>
            </w:r>
          </w:p>
          <w:p w:rsidR="00D22CDD" w:rsidP="37850303" w:rsidRDefault="37850303" w14:paraId="28E1C182" w14:textId="677033D1">
            <w:pPr>
              <w:spacing w:after="0"/>
              <w:rPr>
                <w:sz w:val="24"/>
                <w:szCs w:val="24"/>
              </w:rPr>
            </w:pPr>
            <w:r w:rsidRPr="37850303">
              <w:rPr>
                <w:sz w:val="24"/>
                <w:szCs w:val="24"/>
              </w:rPr>
              <w:t xml:space="preserve">Participate in a successful </w:t>
            </w:r>
            <w:r w:rsidRPr="37850303">
              <w:rPr>
                <w:color w:val="000000" w:themeColor="text1"/>
              </w:rPr>
              <w:t>Worksite Organizing Practice</w:t>
            </w:r>
            <w:r w:rsidRPr="37850303">
              <w:rPr>
                <w:sz w:val="24"/>
                <w:szCs w:val="24"/>
              </w:rPr>
              <w:t xml:space="preserve"> debrief                       </w:t>
            </w:r>
          </w:p>
          <w:p w:rsidR="00D22CDD" w:rsidP="00D22CDD" w:rsidRDefault="00D22CDD" w14:paraId="0266D32D" w14:textId="668D9608">
            <w:pPr>
              <w:spacing w:after="0"/>
              <w:rPr>
                <w:sz w:val="24"/>
                <w:szCs w:val="24"/>
              </w:rPr>
            </w:pPr>
            <w:r>
              <w:rPr>
                <w:sz w:val="24"/>
                <w:szCs w:val="24"/>
              </w:rPr>
              <w:t>Apply basic organizing campaign elements</w:t>
            </w:r>
          </w:p>
        </w:tc>
      </w:tr>
      <w:tr w:rsidR="00D22CDD" w:rsidTr="00AA4356" w14:paraId="7F492947" w14:textId="77777777">
        <w:tc>
          <w:tcPr>
            <w:tcW w:w="1665" w:type="dxa"/>
            <w:shd w:val="clear" w:color="auto" w:fill="3B3838" w:themeFill="background2" w:themeFillShade="40"/>
            <w:tcMar/>
          </w:tcPr>
          <w:p w:rsidR="00D22CDD" w:rsidP="00D22CDD" w:rsidRDefault="00D22CDD" w14:paraId="0D62A9E2" w14:textId="77777777">
            <w:pPr>
              <w:spacing w:after="0"/>
              <w:rPr>
                <w:color w:val="FFFFFF"/>
              </w:rPr>
            </w:pPr>
            <w:r>
              <w:rPr>
                <w:b/>
                <w:color w:val="FFFFFF"/>
                <w:sz w:val="28"/>
                <w:szCs w:val="28"/>
              </w:rPr>
              <w:t>Time</w:t>
            </w:r>
          </w:p>
        </w:tc>
        <w:tc>
          <w:tcPr>
            <w:tcW w:w="1530" w:type="dxa"/>
            <w:gridSpan w:val="2"/>
            <w:shd w:val="clear" w:color="auto" w:fill="3B3838" w:themeFill="background2" w:themeFillShade="40"/>
            <w:tcMar/>
          </w:tcPr>
          <w:p w:rsidR="00D22CDD" w:rsidP="00D22CDD" w:rsidRDefault="00D22CDD" w14:paraId="1D1BF1DC" w14:textId="77777777">
            <w:pPr>
              <w:spacing w:after="0"/>
              <w:rPr>
                <w:color w:val="FFFFFF"/>
              </w:rPr>
            </w:pPr>
            <w:r>
              <w:rPr>
                <w:b/>
                <w:color w:val="FFFFFF"/>
                <w:sz w:val="28"/>
                <w:szCs w:val="28"/>
              </w:rPr>
              <w:t>Essential Questions</w:t>
            </w:r>
          </w:p>
        </w:tc>
        <w:tc>
          <w:tcPr>
            <w:tcW w:w="2160" w:type="dxa"/>
            <w:shd w:val="clear" w:color="auto" w:fill="3B3838" w:themeFill="background2" w:themeFillShade="40"/>
            <w:tcMar/>
          </w:tcPr>
          <w:p w:rsidR="00D22CDD" w:rsidP="00D22CDD" w:rsidRDefault="00D22CDD" w14:paraId="541A4596" w14:textId="77777777">
            <w:pPr>
              <w:spacing w:after="0"/>
              <w:rPr>
                <w:color w:val="FFFFFF"/>
              </w:rPr>
            </w:pPr>
            <w:r>
              <w:rPr>
                <w:b/>
                <w:color w:val="FFFFFF"/>
                <w:sz w:val="28"/>
                <w:szCs w:val="28"/>
              </w:rPr>
              <w:t>Resources</w:t>
            </w:r>
          </w:p>
        </w:tc>
        <w:tc>
          <w:tcPr>
            <w:tcW w:w="7020" w:type="dxa"/>
            <w:gridSpan w:val="2"/>
            <w:shd w:val="clear" w:color="auto" w:fill="3B3838" w:themeFill="background2" w:themeFillShade="40"/>
            <w:tcMar/>
          </w:tcPr>
          <w:p w:rsidR="00D22CDD" w:rsidP="00D22CDD" w:rsidRDefault="00D22CDD" w14:paraId="0EEC5BF8" w14:textId="77777777">
            <w:pPr>
              <w:spacing w:after="0"/>
              <w:rPr>
                <w:color w:val="FFFFFF"/>
              </w:rPr>
            </w:pPr>
            <w:r>
              <w:rPr>
                <w:b/>
                <w:color w:val="FFFFFF"/>
                <w:sz w:val="28"/>
                <w:szCs w:val="28"/>
              </w:rPr>
              <w:t>Instructions, Activity and Debrief (Facilitators)</w:t>
            </w:r>
          </w:p>
        </w:tc>
        <w:tc>
          <w:tcPr>
            <w:tcW w:w="2495" w:type="dxa"/>
            <w:shd w:val="clear" w:color="auto" w:fill="3B3838" w:themeFill="background2" w:themeFillShade="40"/>
            <w:tcMar/>
          </w:tcPr>
          <w:p w:rsidR="00D22CDD" w:rsidP="00D22CDD" w:rsidRDefault="00D22CDD" w14:paraId="1C90EFB8" w14:textId="77777777">
            <w:pPr>
              <w:spacing w:after="0"/>
              <w:rPr>
                <w:color w:val="FFFFFF"/>
              </w:rPr>
            </w:pPr>
            <w:r>
              <w:rPr>
                <w:b/>
                <w:color w:val="FFFFFF"/>
                <w:sz w:val="28"/>
                <w:szCs w:val="28"/>
              </w:rPr>
              <w:t>Outcomes</w:t>
            </w:r>
          </w:p>
        </w:tc>
      </w:tr>
      <w:tr w:rsidR="00D22CDD" w:rsidTr="00AA4356" w14:paraId="439BB5B7" w14:textId="77777777">
        <w:tc>
          <w:tcPr>
            <w:tcW w:w="1665" w:type="dxa"/>
            <w:shd w:val="clear" w:color="auto" w:fill="BFBFBF" w:themeFill="background1" w:themeFillShade="BF"/>
            <w:tcMar/>
          </w:tcPr>
          <w:p w:rsidR="00D22CDD" w:rsidP="00D22CDD" w:rsidRDefault="00D22CDD" w14:paraId="34C174EA" w14:textId="77777777">
            <w:pPr>
              <w:spacing w:after="0"/>
            </w:pPr>
          </w:p>
          <w:p w:rsidR="00D22CDD" w:rsidP="00D22CDD" w:rsidRDefault="00D22CDD" w14:paraId="7CAF130A" w14:textId="77777777">
            <w:pPr>
              <w:spacing w:after="0"/>
            </w:pPr>
          </w:p>
        </w:tc>
        <w:tc>
          <w:tcPr>
            <w:tcW w:w="1530" w:type="dxa"/>
            <w:gridSpan w:val="2"/>
            <w:shd w:val="clear" w:color="auto" w:fill="BFBFBF" w:themeFill="background1" w:themeFillShade="BF"/>
            <w:tcMar/>
          </w:tcPr>
          <w:p w:rsidR="00D22CDD" w:rsidP="00D22CDD" w:rsidRDefault="00D22CDD" w14:paraId="637A6543" w14:textId="77777777">
            <w:pPr>
              <w:spacing w:after="0"/>
            </w:pPr>
            <w:r>
              <w:t xml:space="preserve">What question(s) should this learning section answer? </w:t>
            </w:r>
          </w:p>
        </w:tc>
        <w:tc>
          <w:tcPr>
            <w:tcW w:w="2160" w:type="dxa"/>
            <w:shd w:val="clear" w:color="auto" w:fill="BFBFBF" w:themeFill="background1" w:themeFillShade="BF"/>
            <w:tcMar/>
          </w:tcPr>
          <w:p w:rsidR="00D22CDD" w:rsidP="00D22CDD" w:rsidRDefault="00D22CDD" w14:paraId="698B9447" w14:textId="77777777">
            <w:pPr>
              <w:spacing w:after="0"/>
              <w:rPr>
                <w:color w:val="000000"/>
              </w:rPr>
            </w:pPr>
            <w:r>
              <w:rPr>
                <w:color w:val="000000"/>
              </w:rPr>
              <w:t>Charts, handouts, articles, materials, slide</w:t>
            </w:r>
          </w:p>
        </w:tc>
        <w:tc>
          <w:tcPr>
            <w:tcW w:w="7020" w:type="dxa"/>
            <w:gridSpan w:val="2"/>
            <w:shd w:val="clear" w:color="auto" w:fill="BFBFBF" w:themeFill="background1" w:themeFillShade="BF"/>
            <w:tcMar/>
          </w:tcPr>
          <w:p w:rsidR="00D22CDD" w:rsidP="00D22CDD" w:rsidRDefault="00D22CDD" w14:paraId="2AC458F0" w14:textId="77777777">
            <w:pPr>
              <w:spacing w:after="0"/>
            </w:pPr>
            <w:r>
              <w:t>What are you saying, what are they doing, what questions will you use to guide learning and make clear the important points</w:t>
            </w:r>
          </w:p>
          <w:p w:rsidR="00D22CDD" w:rsidP="00D22CDD" w:rsidRDefault="00D22CDD" w14:paraId="4994AD4E" w14:textId="77777777">
            <w:pPr>
              <w:spacing w:after="0"/>
            </w:pPr>
            <w:r>
              <w:t>Include an estimate for how long each section of the learning will take</w:t>
            </w:r>
          </w:p>
          <w:p w:rsidR="00D22CDD" w:rsidP="00D22CDD" w:rsidRDefault="00D22CDD" w14:paraId="67C95310" w14:textId="77777777">
            <w:pPr>
              <w:spacing w:after="0"/>
            </w:pPr>
          </w:p>
        </w:tc>
        <w:tc>
          <w:tcPr>
            <w:tcW w:w="2495" w:type="dxa"/>
            <w:shd w:val="clear" w:color="auto" w:fill="BFBFBF" w:themeFill="background1" w:themeFillShade="BF"/>
            <w:tcMar/>
          </w:tcPr>
          <w:p w:rsidR="00D22CDD" w:rsidP="00D22CDD" w:rsidRDefault="00D22CDD" w14:paraId="318482D3" w14:textId="77777777">
            <w:pPr>
              <w:spacing w:after="0"/>
            </w:pPr>
            <w:r>
              <w:t>As a result of this section of learning, what will participants know or be able to do?</w:t>
            </w:r>
          </w:p>
        </w:tc>
      </w:tr>
      <w:tr w:rsidR="00D22CDD" w:rsidTr="00AA4356" w14:paraId="17001D45" w14:textId="77777777">
        <w:trPr>
          <w:trHeight w:val="320"/>
        </w:trPr>
        <w:tc>
          <w:tcPr>
            <w:tcW w:w="1665" w:type="dxa"/>
            <w:tcMar/>
          </w:tcPr>
          <w:p w:rsidR="71367172" w:rsidP="71367172" w:rsidRDefault="71367172" w14:paraId="618D11A6" w14:textId="55B12222">
            <w:pPr>
              <w:spacing w:after="0"/>
            </w:pPr>
            <w:r w:rsidRPr="71367172" w:rsidR="71367172">
              <w:rPr>
                <w:b w:val="1"/>
                <w:bCs w:val="1"/>
              </w:rPr>
              <w:t>Jessica</w:t>
            </w:r>
          </w:p>
          <w:p w:rsidR="71367172" w:rsidP="71367172" w:rsidRDefault="71367172" w14:paraId="4B6D2B3B" w14:textId="0F44E34E">
            <w:pPr>
              <w:spacing w:after="0"/>
            </w:pPr>
          </w:p>
          <w:p w:rsidR="00D22CDD" w:rsidP="00D22CDD" w:rsidRDefault="001D52AF" w14:paraId="716FED94" w14:textId="58EA684A">
            <w:pPr>
              <w:spacing w:after="0"/>
            </w:pPr>
            <w:r>
              <w:drawing>
                <wp:inline wp14:editId="0DBAB807" wp14:anchorId="1E3EDE99">
                  <wp:extent cx="920115" cy="517525"/>
                  <wp:effectExtent l="0" t="0" r="0" b="0"/>
                  <wp:docPr id="367298061" name="Picture 2" title=""/>
                  <wp:cNvGraphicFramePr>
                    <a:graphicFrameLocks noChangeAspect="1"/>
                  </wp:cNvGraphicFramePr>
                  <a:graphic>
                    <a:graphicData uri="http://schemas.openxmlformats.org/drawingml/2006/picture">
                      <pic:pic>
                        <pic:nvPicPr>
                          <pic:cNvPr id="0" name="Picture 2"/>
                          <pic:cNvPicPr/>
                        </pic:nvPicPr>
                        <pic:blipFill>
                          <a:blip r:embed="Rc8246a4c42684e6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20115" cy="517525"/>
                          </a:xfrm>
                          <a:prstGeom prst="rect">
                            <a:avLst/>
                          </a:prstGeom>
                        </pic:spPr>
                      </pic:pic>
                    </a:graphicData>
                  </a:graphic>
                </wp:inline>
              </w:drawing>
            </w:r>
          </w:p>
          <w:p w:rsidR="00D22CDD" w:rsidP="00D22CDD" w:rsidRDefault="001D52AF" w14:paraId="30AD5B28" w14:textId="276DA210">
            <w:pPr>
              <w:spacing w:after="0"/>
            </w:pPr>
          </w:p>
          <w:p w:rsidR="00D22CDD" w:rsidP="00D22CDD" w:rsidRDefault="001D52AF" w14:paraId="7DF535E7" w14:textId="2A36C664">
            <w:pPr>
              <w:spacing w:after="0"/>
            </w:pPr>
          </w:p>
          <w:p w:rsidR="00D22CDD" w:rsidP="00D22CDD" w:rsidRDefault="001D52AF" w14:paraId="4796F7E2" w14:textId="3EEB3D78">
            <w:pPr>
              <w:spacing w:after="0"/>
            </w:pPr>
            <w:r>
              <w:drawing>
                <wp:inline wp14:editId="3717B432" wp14:anchorId="456E4FBF">
                  <wp:extent cx="920115" cy="517525"/>
                  <wp:effectExtent l="0" t="0" r="0" b="0"/>
                  <wp:docPr id="350396534" name="Picture 1" title=""/>
                  <wp:cNvGraphicFramePr>
                    <a:graphicFrameLocks noChangeAspect="1"/>
                  </wp:cNvGraphicFramePr>
                  <a:graphic>
                    <a:graphicData uri="http://schemas.openxmlformats.org/drawingml/2006/picture">
                      <pic:pic>
                        <pic:nvPicPr>
                          <pic:cNvPr id="0" name="Picture 1"/>
                          <pic:cNvPicPr/>
                        </pic:nvPicPr>
                        <pic:blipFill>
                          <a:blip r:embed="Re9b4dd5a875d4b7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20115" cy="517525"/>
                          </a:xfrm>
                          <a:prstGeom prst="rect">
                            <a:avLst/>
                          </a:prstGeom>
                        </pic:spPr>
                      </pic:pic>
                    </a:graphicData>
                  </a:graphic>
                </wp:inline>
              </w:drawing>
            </w:r>
          </w:p>
        </w:tc>
        <w:tc>
          <w:tcPr>
            <w:tcW w:w="1530" w:type="dxa"/>
            <w:gridSpan w:val="2"/>
            <w:tcMar/>
          </w:tcPr>
          <w:p w:rsidR="00D22CDD" w:rsidP="00D22CDD" w:rsidRDefault="00D22CDD" w14:paraId="05B0811B" w14:textId="77777777">
            <w:pPr>
              <w:spacing w:after="0"/>
            </w:pPr>
          </w:p>
        </w:tc>
        <w:tc>
          <w:tcPr>
            <w:tcW w:w="2160" w:type="dxa"/>
            <w:tcMar/>
          </w:tcPr>
          <w:p w:rsidR="00D22CDD" w:rsidP="00D22CDD" w:rsidRDefault="00D22CDD" w14:paraId="5F55A0C7" w14:textId="77777777">
            <w:pPr>
              <w:spacing w:after="0"/>
            </w:pPr>
          </w:p>
        </w:tc>
        <w:tc>
          <w:tcPr>
            <w:tcW w:w="7020" w:type="dxa"/>
            <w:gridSpan w:val="2"/>
            <w:tcMar/>
          </w:tcPr>
          <w:p w:rsidR="00D22CDD" w:rsidP="7F1018C0" w:rsidRDefault="3B945F5E" w14:paraId="3C7DC2E8" w14:textId="59A1FD7C">
            <w:pPr>
              <w:spacing w:after="0"/>
              <w:rPr>
                <w:b/>
                <w:bCs/>
              </w:rPr>
            </w:pPr>
            <w:r w:rsidRPr="3B945F5E">
              <w:rPr>
                <w:b/>
                <w:bCs/>
              </w:rPr>
              <w:t xml:space="preserve">Entry Activity- Affinity wall of issues and quantitative outcomes. </w:t>
            </w:r>
          </w:p>
          <w:p w:rsidR="0031621F" w:rsidP="7F1018C0" w:rsidRDefault="0031621F" w14:paraId="670CE331" w14:textId="1391AE72">
            <w:pPr>
              <w:spacing w:after="0"/>
              <w:rPr>
                <w:b/>
                <w:bCs/>
              </w:rPr>
            </w:pPr>
          </w:p>
          <w:p w:rsidR="0031621F" w:rsidP="7F1018C0" w:rsidRDefault="0031621F" w14:paraId="56DE131F" w14:textId="1940CD37">
            <w:pPr>
              <w:spacing w:after="0"/>
              <w:rPr>
                <w:b/>
                <w:bCs/>
              </w:rPr>
            </w:pPr>
            <w:r>
              <w:rPr>
                <w:b/>
                <w:bCs/>
              </w:rPr>
              <w:t>Team needs to make</w:t>
            </w:r>
            <w:r w:rsidR="00191CCD">
              <w:rPr>
                <w:b/>
                <w:bCs/>
              </w:rPr>
              <w:t xml:space="preserve"> during the day of worksite visits</w:t>
            </w:r>
            <w:r>
              <w:rPr>
                <w:b/>
                <w:bCs/>
              </w:rPr>
              <w:t>:</w:t>
            </w:r>
          </w:p>
          <w:p w:rsidR="0031621F" w:rsidP="3B945F5E" w:rsidRDefault="3B945F5E" w14:paraId="0225A6F6" w14:textId="2C941B6A">
            <w:pPr>
              <w:pStyle w:val="ListParagraph"/>
              <w:numPr>
                <w:ilvl w:val="0"/>
                <w:numId w:val="1"/>
              </w:numPr>
              <w:spacing w:after="0"/>
              <w:rPr>
                <w:b/>
                <w:bCs/>
              </w:rPr>
            </w:pPr>
            <w:r w:rsidRPr="3B945F5E">
              <w:rPr>
                <w:b/>
                <w:bCs/>
              </w:rPr>
              <w:t>Chart with site locations and # of Cards and # of New Membership Forms #of conversation</w:t>
            </w:r>
          </w:p>
          <w:p w:rsidR="0031621F" w:rsidP="7F1018C0" w:rsidRDefault="0031621F" w14:paraId="69F58451" w14:textId="1B3F8F58">
            <w:pPr>
              <w:spacing w:after="0"/>
              <w:rPr>
                <w:b/>
                <w:bCs/>
              </w:rPr>
            </w:pPr>
            <w:r>
              <w:rPr>
                <w:b/>
                <w:bCs/>
              </w:rPr>
              <w:t xml:space="preserve"> </w:t>
            </w:r>
          </w:p>
          <w:p w:rsidR="00D22CDD" w:rsidP="0031621F" w:rsidRDefault="7F1018C0" w14:paraId="7305E66E" w14:textId="56B38CE0">
            <w:pPr>
              <w:spacing w:after="0"/>
            </w:pPr>
            <w:r>
              <w:t>DIRECTIONS:</w:t>
            </w:r>
            <w:r w:rsidR="0031621F">
              <w:t xml:space="preserve"> On the Worksite Charts add your team’s data to those </w:t>
            </w:r>
            <w:r>
              <w:t xml:space="preserve">On post-it notes, write work-site problems you heard while on your school visits. Please write one per post-it.  Place these on the designated wall. As you put yours up, and you notice that it is similar to another one that is already posted, put yours near it…  what we should achieve are groups of issues that are in the same category. </w:t>
            </w:r>
          </w:p>
        </w:tc>
        <w:tc>
          <w:tcPr>
            <w:tcW w:w="2495" w:type="dxa"/>
            <w:tcMar/>
          </w:tcPr>
          <w:p w:rsidR="00D22CDD" w:rsidP="00D22CDD" w:rsidRDefault="00D22CDD" w14:paraId="4465F8A1" w14:textId="77777777">
            <w:pPr>
              <w:spacing w:after="0"/>
            </w:pPr>
          </w:p>
        </w:tc>
      </w:tr>
      <w:tr w:rsidR="001D52AF" w:rsidTr="00AA4356" w14:paraId="7B98A62B" w14:textId="77777777">
        <w:trPr>
          <w:trHeight w:val="320"/>
        </w:trPr>
        <w:tc>
          <w:tcPr>
            <w:tcW w:w="1665" w:type="dxa"/>
            <w:tcMar/>
          </w:tcPr>
          <w:p w:rsidR="001D52AF" w:rsidP="7F1018C0" w:rsidRDefault="00191CCD" w14:paraId="09A72CE0" w14:textId="6C5DDA12">
            <w:pPr>
              <w:spacing w:after="0"/>
              <w:jc w:val="center"/>
              <w:rPr>
                <w:b/>
                <w:bCs/>
              </w:rPr>
            </w:pPr>
            <w:r>
              <w:rPr>
                <w:b/>
                <w:bCs/>
              </w:rPr>
              <w:lastRenderedPageBreak/>
              <w:t>8:30- 8:40</w:t>
            </w:r>
          </w:p>
          <w:p w:rsidR="7F1018C0" w:rsidP="7F1018C0" w:rsidRDefault="7F1018C0" w14:paraId="173E9E51" w14:textId="467BC7E9">
            <w:pPr>
              <w:spacing w:after="0"/>
              <w:jc w:val="center"/>
            </w:pPr>
            <w:r w:rsidRPr="71367172" w:rsidR="71367172">
              <w:rPr>
                <w:b w:val="1"/>
                <w:bCs w:val="1"/>
              </w:rPr>
              <w:t>Ellen</w:t>
            </w:r>
          </w:p>
          <w:p w:rsidR="001D52AF" w:rsidP="7F1018C0" w:rsidRDefault="001D52AF" w14:paraId="19C55EA0" w14:textId="77777777">
            <w:pPr>
              <w:spacing w:after="0"/>
              <w:rPr>
                <w:noProof/>
              </w:rPr>
            </w:pPr>
            <w:r>
              <w:rPr>
                <w:noProof/>
              </w:rPr>
              <w:drawing>
                <wp:inline distT="0" distB="0" distL="0" distR="0" wp14:anchorId="249F265C" wp14:editId="08E5AD67">
                  <wp:extent cx="873125" cy="490855"/>
                  <wp:effectExtent l="0" t="0" r="3175" b="4445"/>
                  <wp:docPr id="1269834301"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pic:nvPicPr>
                        <pic:blipFill>
                          <a:blip r:embed="rId9" cstate="print">
                            <a:extLst>
                              <a:ext uri="{28A0092B-C50C-407E-A947-70E740481C1C}">
                                <a14:useLocalDpi xmlns:a14="http://schemas.microsoft.com/office/drawing/2010/main" val="0"/>
                              </a:ext>
                            </a:extLst>
                          </a:blip>
                          <a:stretch>
                            <a:fillRect/>
                          </a:stretch>
                        </pic:blipFill>
                        <pic:spPr>
                          <a:xfrm>
                            <a:off x="0" y="0"/>
                            <a:ext cx="873125" cy="490855"/>
                          </a:xfrm>
                          <a:prstGeom prst="rect">
                            <a:avLst/>
                          </a:prstGeom>
                        </pic:spPr>
                      </pic:pic>
                    </a:graphicData>
                  </a:graphic>
                </wp:inline>
              </w:drawing>
            </w:r>
            <w:r>
              <w:rPr>
                <w:noProof/>
              </w:rPr>
              <w:drawing>
                <wp:inline distT="0" distB="0" distL="0" distR="0" wp14:anchorId="7EDCACD5" wp14:editId="61F0FD16">
                  <wp:extent cx="873125" cy="490855"/>
                  <wp:effectExtent l="0" t="0" r="3175" b="4445"/>
                  <wp:docPr id="1854758646"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73125" cy="490855"/>
                          </a:xfrm>
                          <a:prstGeom prst="rect">
                            <a:avLst/>
                          </a:prstGeom>
                        </pic:spPr>
                      </pic:pic>
                    </a:graphicData>
                  </a:graphic>
                </wp:inline>
              </w:drawing>
            </w:r>
          </w:p>
          <w:p w:rsidR="0087019C" w:rsidP="7F1018C0" w:rsidRDefault="0087019C" w14:paraId="7A6F9F4D" w14:textId="3CEC1D7B">
            <w:pPr>
              <w:spacing w:after="0"/>
            </w:pPr>
            <w:r w:rsidRPr="0087019C">
              <w:rPr>
                <w:noProof/>
              </w:rPr>
              <w:drawing>
                <wp:inline distT="0" distB="0" distL="0" distR="0" wp14:anchorId="4933CB74" wp14:editId="6310FDD3">
                  <wp:extent cx="920115" cy="517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20115" cy="517525"/>
                          </a:xfrm>
                          <a:prstGeom prst="rect">
                            <a:avLst/>
                          </a:prstGeom>
                        </pic:spPr>
                      </pic:pic>
                    </a:graphicData>
                  </a:graphic>
                </wp:inline>
              </w:drawing>
            </w:r>
          </w:p>
        </w:tc>
        <w:tc>
          <w:tcPr>
            <w:tcW w:w="1530" w:type="dxa"/>
            <w:gridSpan w:val="2"/>
            <w:tcMar/>
          </w:tcPr>
          <w:p w:rsidR="001D52AF" w:rsidP="001D52AF" w:rsidRDefault="001D52AF" w14:paraId="273F58DE" w14:textId="77777777">
            <w:pPr>
              <w:spacing w:after="0"/>
            </w:pPr>
          </w:p>
        </w:tc>
        <w:tc>
          <w:tcPr>
            <w:tcW w:w="2160" w:type="dxa"/>
            <w:tcMar/>
          </w:tcPr>
          <w:p w:rsidR="001D52AF" w:rsidP="49FE625D" w:rsidRDefault="001D52AF" w14:paraId="2D227CA5" w14:textId="780DB0F2">
            <w:pPr>
              <w:spacing w:after="0"/>
              <w:rPr>
                <w:b/>
                <w:bCs/>
                <w:color w:val="2F5496" w:themeColor="accent1" w:themeShade="BF"/>
              </w:rPr>
            </w:pPr>
          </w:p>
        </w:tc>
        <w:tc>
          <w:tcPr>
            <w:tcW w:w="7020" w:type="dxa"/>
            <w:gridSpan w:val="2"/>
            <w:tcMar/>
          </w:tcPr>
          <w:p w:rsidR="001D52AF" w:rsidP="7F1018C0" w:rsidRDefault="00191CCD" w14:paraId="4E65383A" w14:textId="625DD762">
            <w:pPr>
              <w:spacing w:after="0"/>
            </w:pPr>
            <w:r>
              <w:rPr>
                <w:b/>
                <w:bCs/>
              </w:rPr>
              <w:t>10</w:t>
            </w:r>
            <w:r w:rsidRPr="7F1018C0" w:rsidR="7F1018C0">
              <w:rPr>
                <w:b/>
                <w:bCs/>
              </w:rPr>
              <w:t xml:space="preserve"> Mins- INTRODUCTION</w:t>
            </w:r>
          </w:p>
          <w:p w:rsidR="001D52AF" w:rsidP="7F1018C0" w:rsidRDefault="7F1018C0" w14:paraId="68EA78B9" w14:textId="0BD0FC92">
            <w:pPr>
              <w:spacing w:after="0"/>
            </w:pPr>
            <w:r>
              <w:t>Welcomes, review of agenda, norms, feedback and spirals</w:t>
            </w:r>
          </w:p>
          <w:p w:rsidR="001D52AF" w:rsidP="49FE625D" w:rsidRDefault="001D52AF" w14:paraId="07AFE12A" w14:textId="77777777">
            <w:pPr>
              <w:spacing w:after="0"/>
            </w:pPr>
          </w:p>
          <w:p w:rsidR="0031621F" w:rsidP="49FE625D" w:rsidRDefault="0031621F" w14:paraId="10B9B2CE" w14:textId="15E4DAF0">
            <w:pPr>
              <w:spacing w:after="0"/>
              <w:rPr>
                <w:b/>
                <w:bCs/>
              </w:rPr>
            </w:pPr>
          </w:p>
        </w:tc>
        <w:tc>
          <w:tcPr>
            <w:tcW w:w="2495" w:type="dxa"/>
            <w:tcMar/>
          </w:tcPr>
          <w:p w:rsidR="001D52AF" w:rsidP="001D52AF" w:rsidRDefault="001D52AF" w14:paraId="3F0D483A" w14:textId="77777777">
            <w:pPr>
              <w:spacing w:after="0"/>
            </w:pPr>
            <w:r>
              <w:t xml:space="preserve">Final welcome and bring a burst of energy to the space. </w:t>
            </w:r>
          </w:p>
        </w:tc>
      </w:tr>
      <w:tr w:rsidR="001D52AF" w:rsidTr="00AA4356" w14:paraId="6B3DCEC6" w14:textId="77777777">
        <w:tc>
          <w:tcPr>
            <w:tcW w:w="1665" w:type="dxa"/>
            <w:tcMar/>
          </w:tcPr>
          <w:p w:rsidR="001D52AF" w:rsidP="7F1018C0" w:rsidRDefault="00191CCD" w14:paraId="4DB3905D" w14:textId="4A36E1D4">
            <w:pPr>
              <w:spacing w:after="0"/>
              <w:jc w:val="center"/>
              <w:rPr>
                <w:b/>
                <w:bCs/>
              </w:rPr>
            </w:pPr>
            <w:r>
              <w:rPr>
                <w:b/>
                <w:bCs/>
              </w:rPr>
              <w:t xml:space="preserve">8:40-9:00 </w:t>
            </w:r>
          </w:p>
          <w:p w:rsidR="00812DBA" w:rsidP="71367172" w:rsidRDefault="00812DBA" w14:paraId="39E3ED83" w14:textId="5A27DC28">
            <w:pPr>
              <w:spacing w:after="0"/>
              <w:jc w:val="center"/>
              <w:rPr>
                <w:b w:val="1"/>
                <w:bCs w:val="1"/>
              </w:rPr>
            </w:pPr>
            <w:r w:rsidRPr="71367172" w:rsidR="71367172">
              <w:rPr>
                <w:b w:val="1"/>
                <w:bCs w:val="1"/>
              </w:rPr>
              <w:t>Jessica &amp; Halimah</w:t>
            </w:r>
          </w:p>
          <w:p w:rsidR="0087019C" w:rsidP="7F1018C0" w:rsidRDefault="0087019C" w14:paraId="70958CE5" w14:textId="07B018DD">
            <w:pPr>
              <w:spacing w:after="0"/>
              <w:jc w:val="center"/>
            </w:pPr>
            <w:r w:rsidRPr="0087019C">
              <w:rPr>
                <w:noProof/>
              </w:rPr>
              <w:drawing>
                <wp:inline distT="0" distB="0" distL="0" distR="0" wp14:anchorId="7AA5AE78" wp14:editId="41233671">
                  <wp:extent cx="920115" cy="5175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20115" cy="517525"/>
                          </a:xfrm>
                          <a:prstGeom prst="rect">
                            <a:avLst/>
                          </a:prstGeom>
                        </pic:spPr>
                      </pic:pic>
                    </a:graphicData>
                  </a:graphic>
                </wp:inline>
              </w:drawing>
            </w:r>
          </w:p>
          <w:p w:rsidR="0087019C" w:rsidP="7F1018C0" w:rsidRDefault="0087019C" w14:paraId="09B684F8" w14:textId="1F917366">
            <w:pPr>
              <w:spacing w:after="0"/>
              <w:jc w:val="center"/>
            </w:pPr>
            <w:r w:rsidRPr="0087019C">
              <w:rPr>
                <w:noProof/>
              </w:rPr>
              <w:drawing>
                <wp:inline distT="0" distB="0" distL="0" distR="0" wp14:anchorId="2A04CC4C" wp14:editId="151E5AF3">
                  <wp:extent cx="920115" cy="5175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20115" cy="517525"/>
                          </a:xfrm>
                          <a:prstGeom prst="rect">
                            <a:avLst/>
                          </a:prstGeom>
                        </pic:spPr>
                      </pic:pic>
                    </a:graphicData>
                  </a:graphic>
                </wp:inline>
              </w:drawing>
            </w:r>
          </w:p>
          <w:p w:rsidR="0087019C" w:rsidP="001D52AF" w:rsidRDefault="00440FFB" w14:paraId="5255E3AD" w14:textId="77777777">
            <w:pPr>
              <w:spacing w:after="0"/>
            </w:pPr>
            <w:r>
              <w:rPr>
                <w:noProof/>
              </w:rPr>
              <w:drawing>
                <wp:inline distT="0" distB="0" distL="0" distR="0" wp14:anchorId="6CF30EFC" wp14:editId="4CCB9766">
                  <wp:extent cx="920115" cy="517525"/>
                  <wp:effectExtent l="0" t="0" r="0" b="0"/>
                  <wp:docPr id="13497352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20115" cy="517525"/>
                          </a:xfrm>
                          <a:prstGeom prst="rect">
                            <a:avLst/>
                          </a:prstGeom>
                        </pic:spPr>
                      </pic:pic>
                    </a:graphicData>
                  </a:graphic>
                </wp:inline>
              </w:drawing>
            </w:r>
          </w:p>
          <w:p w:rsidR="0087019C" w:rsidP="001D52AF" w:rsidRDefault="0087019C" w14:paraId="598E1456" w14:textId="77777777">
            <w:pPr>
              <w:spacing w:after="0"/>
            </w:pPr>
          </w:p>
          <w:p w:rsidR="00440FFB" w:rsidP="001D52AF" w:rsidRDefault="0087019C" w14:paraId="2A2BBC4E" w14:textId="4BD2B8B5">
            <w:pPr>
              <w:spacing w:after="0"/>
            </w:pPr>
            <w:r w:rsidRPr="0087019C">
              <w:rPr>
                <w:noProof/>
              </w:rPr>
              <w:drawing>
                <wp:inline distT="0" distB="0" distL="0" distR="0" wp14:anchorId="6E04E85E" wp14:editId="4D535E93">
                  <wp:extent cx="920115" cy="5175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20115" cy="517525"/>
                          </a:xfrm>
                          <a:prstGeom prst="rect">
                            <a:avLst/>
                          </a:prstGeom>
                        </pic:spPr>
                      </pic:pic>
                    </a:graphicData>
                  </a:graphic>
                </wp:inline>
              </w:drawing>
            </w:r>
            <w:r w:rsidR="00440FFB">
              <w:rPr>
                <w:noProof/>
              </w:rPr>
              <w:drawing>
                <wp:inline distT="0" distB="0" distL="0" distR="0" wp14:anchorId="1DBF36B8" wp14:editId="3A2011EF">
                  <wp:extent cx="873125" cy="490855"/>
                  <wp:effectExtent l="0" t="0" r="3175" b="4445"/>
                  <wp:docPr id="211396683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73125" cy="490855"/>
                          </a:xfrm>
                          <a:prstGeom prst="rect">
                            <a:avLst/>
                          </a:prstGeom>
                        </pic:spPr>
                      </pic:pic>
                    </a:graphicData>
                  </a:graphic>
                </wp:inline>
              </w:drawing>
            </w:r>
          </w:p>
        </w:tc>
        <w:tc>
          <w:tcPr>
            <w:tcW w:w="1530" w:type="dxa"/>
            <w:gridSpan w:val="2"/>
            <w:tcMar/>
          </w:tcPr>
          <w:p w:rsidR="001D52AF" w:rsidP="001D52AF" w:rsidRDefault="001D52AF" w14:paraId="6AE3B966" w14:textId="77777777">
            <w:pPr>
              <w:spacing w:after="0"/>
            </w:pPr>
          </w:p>
        </w:tc>
        <w:tc>
          <w:tcPr>
            <w:tcW w:w="2160" w:type="dxa"/>
            <w:tcMar/>
          </w:tcPr>
          <w:p w:rsidR="001D52AF" w:rsidP="7F1018C0" w:rsidRDefault="7F1018C0" w14:paraId="1378A1BF" w14:textId="56D5203D">
            <w:pPr>
              <w:spacing w:after="0"/>
              <w:rPr>
                <w:i/>
                <w:iCs/>
                <w:color w:val="00B050"/>
              </w:rPr>
            </w:pPr>
            <w:r w:rsidRPr="7F1018C0">
              <w:rPr>
                <w:i/>
                <w:iCs/>
                <w:color w:val="00B050"/>
              </w:rPr>
              <w:t>SET-UP Chart of outcomes  - Goals from the day before</w:t>
            </w:r>
          </w:p>
          <w:p w:rsidR="001D52AF" w:rsidP="7F1018C0" w:rsidRDefault="001D52AF" w14:paraId="59799D26" w14:textId="36B2A3D7">
            <w:pPr>
              <w:spacing w:after="0"/>
              <w:rPr>
                <w:i/>
                <w:iCs/>
                <w:color w:val="00B050"/>
              </w:rPr>
            </w:pPr>
          </w:p>
          <w:p w:rsidR="001D52AF" w:rsidP="7F1018C0" w:rsidRDefault="7F1018C0" w14:paraId="043FAC15" w14:textId="5DBE29EB">
            <w:pPr>
              <w:spacing w:after="0"/>
              <w:rPr>
                <w:i/>
                <w:iCs/>
                <w:color w:val="00B050"/>
              </w:rPr>
            </w:pPr>
            <w:r w:rsidRPr="7F1018C0">
              <w:rPr>
                <w:i/>
                <w:iCs/>
                <w:color w:val="00B050"/>
              </w:rPr>
              <w:t>SET- UP If possible, Pull up back end of data tracker to review outcomes.</w:t>
            </w:r>
          </w:p>
          <w:p w:rsidR="001D52AF" w:rsidP="7F1018C0" w:rsidRDefault="001D52AF" w14:paraId="3D4C7FAE" w14:textId="339CB25C">
            <w:pPr>
              <w:spacing w:after="0"/>
            </w:pPr>
          </w:p>
        </w:tc>
        <w:tc>
          <w:tcPr>
            <w:tcW w:w="7020" w:type="dxa"/>
            <w:gridSpan w:val="2"/>
            <w:tcMar/>
          </w:tcPr>
          <w:p w:rsidRPr="00191CCD" w:rsidR="00A86EDC" w:rsidP="00191CCD" w:rsidRDefault="37850303" w14:paraId="11DD8F45" w14:textId="05246AAE">
            <w:pPr>
              <w:rPr>
                <w:b/>
                <w:bCs/>
              </w:rPr>
            </w:pPr>
            <w:r w:rsidRPr="37850303">
              <w:rPr>
                <w:b/>
                <w:bCs/>
                <w:color w:val="000000" w:themeColor="text1"/>
              </w:rPr>
              <w:t>Worksite Organizing Practice</w:t>
            </w:r>
            <w:r w:rsidRPr="37850303">
              <w:rPr>
                <w:b/>
                <w:bCs/>
              </w:rPr>
              <w:t xml:space="preserve"> Visit Debrief</w:t>
            </w:r>
          </w:p>
          <w:p w:rsidR="00191CCD" w:rsidP="00191CCD" w:rsidRDefault="00191CCD" w14:paraId="7B3755E2" w14:textId="1151905D">
            <w:r>
              <w:rPr>
                <w:b/>
                <w:bCs/>
              </w:rPr>
              <w:t>18</w:t>
            </w:r>
            <w:r w:rsidRPr="7F1018C0" w:rsidR="7F1018C0">
              <w:rPr>
                <w:b/>
                <w:bCs/>
              </w:rPr>
              <w:t xml:space="preserve"> Mins- FACILITATED DISCUSION</w:t>
            </w:r>
            <w:r>
              <w:rPr>
                <w:b/>
                <w:bCs/>
              </w:rPr>
              <w:t xml:space="preserve"> -</w:t>
            </w:r>
            <w:r w:rsidRPr="7F1018C0">
              <w:rPr>
                <w:b/>
                <w:bCs/>
              </w:rPr>
              <w:t>DISCUSSION ABOUT APPLICABILITY</w:t>
            </w:r>
          </w:p>
          <w:p w:rsidR="00191CCD" w:rsidP="0064343F" w:rsidRDefault="00191CCD" w14:paraId="14E6A6CE" w14:textId="77777777">
            <w:pPr>
              <w:pStyle w:val="ListParagraph"/>
              <w:numPr>
                <w:ilvl w:val="0"/>
                <w:numId w:val="15"/>
              </w:numPr>
            </w:pPr>
            <w:r>
              <w:t xml:space="preserve">What have you learned from this </w:t>
            </w:r>
            <w:r w:rsidRPr="37850303">
              <w:rPr>
                <w:color w:val="000000" w:themeColor="text1"/>
              </w:rPr>
              <w:t>Worksite Organizing Practice</w:t>
            </w:r>
            <w:r>
              <w:t xml:space="preserve"> experience that you can apply to your work at home? </w:t>
            </w:r>
          </w:p>
          <w:p w:rsidR="00191CCD" w:rsidP="0064343F" w:rsidRDefault="00191CCD" w14:paraId="6F99EF4B" w14:textId="77777777">
            <w:pPr>
              <w:pStyle w:val="ListParagraph"/>
              <w:numPr>
                <w:ilvl w:val="0"/>
                <w:numId w:val="15"/>
              </w:numPr>
            </w:pPr>
            <w:r>
              <w:t xml:space="preserve">What are other strategies that you have for running a debrief? </w:t>
            </w:r>
          </w:p>
          <w:p w:rsidR="00A86EDC" w:rsidP="3D1ADC49" w:rsidRDefault="00A86EDC" w14:paraId="33C314CD" w14:textId="78A53237">
            <w:pPr>
              <w:spacing w:after="0" w:line="276" w:lineRule="auto"/>
            </w:pPr>
          </w:p>
          <w:p w:rsidR="00191CCD" w:rsidP="00191CCD" w:rsidRDefault="00191CCD" w14:paraId="6CBF3E20" w14:textId="77777777">
            <w:pPr>
              <w:spacing w:after="0"/>
            </w:pPr>
            <w:r w:rsidRPr="7F1018C0">
              <w:rPr>
                <w:b/>
                <w:bCs/>
              </w:rPr>
              <w:t>2 Mins - WRAP UP/ KEY POINTS</w:t>
            </w:r>
          </w:p>
          <w:p w:rsidR="00191CCD" w:rsidP="0064343F" w:rsidRDefault="00191CCD" w14:paraId="7FBF429D" w14:textId="77777777">
            <w:pPr>
              <w:pStyle w:val="ListParagraph"/>
              <w:numPr>
                <w:ilvl w:val="0"/>
                <w:numId w:val="14"/>
              </w:numPr>
              <w:spacing w:after="0"/>
            </w:pPr>
            <w:r>
              <w:t xml:space="preserve">If we don’t debrief, review data and reflect on what worked/did not work – we cannot accurately gauge our progress or moderate our plans towards our desired goals.  </w:t>
            </w:r>
          </w:p>
          <w:p w:rsidR="00191CCD" w:rsidP="0064343F" w:rsidRDefault="00191CCD" w14:paraId="676B7DF0" w14:textId="77777777">
            <w:pPr>
              <w:pStyle w:val="ListParagraph"/>
              <w:numPr>
                <w:ilvl w:val="0"/>
                <w:numId w:val="14"/>
              </w:numPr>
              <w:spacing w:after="0"/>
            </w:pPr>
            <w:r>
              <w:t xml:space="preserve">Debriefing builds capacity and culture for learning. </w:t>
            </w:r>
          </w:p>
          <w:p w:rsidR="001D52AF" w:rsidP="00191CCD" w:rsidRDefault="001D52AF" w14:paraId="13308821" w14:textId="1AEF40C1">
            <w:pPr>
              <w:spacing w:after="0"/>
            </w:pPr>
          </w:p>
        </w:tc>
        <w:tc>
          <w:tcPr>
            <w:tcW w:w="2495" w:type="dxa"/>
            <w:tcMar/>
          </w:tcPr>
          <w:p w:rsidR="001D52AF" w:rsidP="001D52AF" w:rsidRDefault="001D52AF" w14:paraId="47E304D9" w14:textId="77777777">
            <w:pPr>
              <w:spacing w:after="0"/>
            </w:pPr>
            <w:r>
              <w:t xml:space="preserve">Participants will experience a well-designed debrief and </w:t>
            </w:r>
          </w:p>
        </w:tc>
      </w:tr>
      <w:tr w:rsidR="00191CCD" w:rsidTr="00AA4356" w14:paraId="3A4AA0E1" w14:textId="77777777">
        <w:tc>
          <w:tcPr>
            <w:tcW w:w="1665" w:type="dxa"/>
            <w:tcMar/>
          </w:tcPr>
          <w:p w:rsidR="00191CCD" w:rsidP="00191CCD" w:rsidRDefault="00191CCD" w14:paraId="55A31448" w14:textId="1FB4A168">
            <w:pPr>
              <w:spacing w:after="0"/>
              <w:jc w:val="center"/>
              <w:rPr>
                <w:b w:val="1"/>
                <w:bCs w:val="1"/>
              </w:rPr>
            </w:pPr>
            <w:r w:rsidRPr="71367172" w:rsidR="71367172">
              <w:rPr>
                <w:b w:val="1"/>
                <w:bCs w:val="1"/>
              </w:rPr>
              <w:t>9:00-9:30</w:t>
            </w:r>
          </w:p>
          <w:p w:rsidR="71367172" w:rsidP="71367172" w:rsidRDefault="71367172" w14:paraId="70CB1C71" w14:textId="0B3D9375">
            <w:pPr>
              <w:pStyle w:val="Normal"/>
              <w:spacing w:after="0"/>
              <w:jc w:val="center"/>
              <w:rPr>
                <w:b w:val="1"/>
                <w:bCs w:val="1"/>
              </w:rPr>
            </w:pPr>
            <w:r w:rsidRPr="71367172" w:rsidR="71367172">
              <w:rPr>
                <w:b w:val="1"/>
                <w:bCs w:val="1"/>
              </w:rPr>
              <w:t>Jessica &amp; Halimah</w:t>
            </w:r>
          </w:p>
          <w:p w:rsidR="00F43A43" w:rsidP="00191CCD" w:rsidRDefault="00F43A43" w14:paraId="6FA0E1AE" w14:textId="3D1C1F67">
            <w:pPr>
              <w:spacing w:after="0"/>
              <w:jc w:val="center"/>
              <w:rPr>
                <w:b/>
                <w:bCs/>
              </w:rPr>
            </w:pPr>
          </w:p>
          <w:p w:rsidR="00191CCD" w:rsidP="7F1018C0" w:rsidRDefault="00191CCD" w14:paraId="31F1C854" w14:textId="77777777">
            <w:pPr>
              <w:spacing w:after="0"/>
              <w:jc w:val="center"/>
              <w:rPr>
                <w:b/>
                <w:bCs/>
              </w:rPr>
            </w:pPr>
          </w:p>
        </w:tc>
        <w:tc>
          <w:tcPr>
            <w:tcW w:w="1530" w:type="dxa"/>
            <w:gridSpan w:val="2"/>
            <w:tcMar/>
          </w:tcPr>
          <w:p w:rsidR="00191CCD" w:rsidP="001D52AF" w:rsidRDefault="00191CCD" w14:paraId="239F106A" w14:textId="77777777">
            <w:pPr>
              <w:spacing w:after="0"/>
            </w:pPr>
          </w:p>
        </w:tc>
        <w:tc>
          <w:tcPr>
            <w:tcW w:w="2160" w:type="dxa"/>
            <w:tcMar/>
          </w:tcPr>
          <w:p w:rsidRPr="7F1018C0" w:rsidR="00191CCD" w:rsidP="7F1018C0" w:rsidRDefault="00191CCD" w14:paraId="28457A71" w14:textId="77777777">
            <w:pPr>
              <w:spacing w:after="0"/>
              <w:rPr>
                <w:i/>
                <w:iCs/>
                <w:color w:val="00B050"/>
              </w:rPr>
            </w:pPr>
          </w:p>
        </w:tc>
        <w:tc>
          <w:tcPr>
            <w:tcW w:w="7020" w:type="dxa"/>
            <w:gridSpan w:val="2"/>
            <w:tcMar/>
          </w:tcPr>
          <w:p w:rsidR="00191CCD" w:rsidP="00191CCD" w:rsidRDefault="00191CCD" w14:paraId="6534F808" w14:textId="2002ED7A">
            <w:pPr>
              <w:rPr>
                <w:b w:val="1"/>
                <w:bCs w:val="1"/>
                <w:color w:val="000000" w:themeColor="text1"/>
              </w:rPr>
            </w:pPr>
            <w:r w:rsidRPr="71367172" w:rsidR="71367172">
              <w:rPr>
                <w:b w:val="1"/>
                <w:bCs w:val="1"/>
                <w:color w:val="000000" w:themeColor="text1" w:themeTint="FF" w:themeShade="FF"/>
              </w:rPr>
              <w:t>30 Minutes--Affiliate Partner Debrief</w:t>
            </w:r>
          </w:p>
          <w:p w:rsidRPr="00191CCD" w:rsidR="00191CCD" w:rsidP="0064343F" w:rsidRDefault="00191CCD" w14:paraId="1DB7E51B" w14:textId="77777777">
            <w:pPr>
              <w:pStyle w:val="ListParagraph"/>
              <w:numPr>
                <w:ilvl w:val="0"/>
                <w:numId w:val="16"/>
              </w:numPr>
              <w:rPr>
                <w:bCs/>
                <w:color w:val="000000" w:themeColor="text1"/>
              </w:rPr>
            </w:pPr>
            <w:r w:rsidRPr="00191CCD">
              <w:rPr>
                <w:bCs/>
                <w:color w:val="000000" w:themeColor="text1"/>
              </w:rPr>
              <w:t>Celebrate the Outcomes</w:t>
            </w:r>
          </w:p>
          <w:p w:rsidRPr="00191CCD" w:rsidR="00191CCD" w:rsidP="0064343F" w:rsidRDefault="00191CCD" w14:paraId="4987C2AA" w14:textId="77777777">
            <w:pPr>
              <w:pStyle w:val="ListParagraph"/>
              <w:numPr>
                <w:ilvl w:val="0"/>
                <w:numId w:val="16"/>
              </w:numPr>
              <w:rPr>
                <w:bCs/>
                <w:color w:val="000000" w:themeColor="text1"/>
              </w:rPr>
            </w:pPr>
            <w:r w:rsidRPr="00191CCD">
              <w:rPr>
                <w:bCs/>
                <w:color w:val="000000" w:themeColor="text1"/>
              </w:rPr>
              <w:t>What are the issue themes you surfaced</w:t>
            </w:r>
          </w:p>
          <w:p w:rsidRPr="00191CCD" w:rsidR="00191CCD" w:rsidP="0064343F" w:rsidRDefault="00191CCD" w14:paraId="53851DB2" w14:textId="77777777">
            <w:pPr>
              <w:pStyle w:val="ListParagraph"/>
              <w:numPr>
                <w:ilvl w:val="0"/>
                <w:numId w:val="16"/>
              </w:numPr>
              <w:rPr>
                <w:bCs/>
                <w:color w:val="000000" w:themeColor="text1"/>
              </w:rPr>
            </w:pPr>
            <w:r w:rsidRPr="00191CCD">
              <w:rPr>
                <w:bCs/>
                <w:color w:val="000000" w:themeColor="text1"/>
              </w:rPr>
              <w:t>What are challenges you surfaced</w:t>
            </w:r>
          </w:p>
          <w:p w:rsidRPr="00191CCD" w:rsidR="00191CCD" w:rsidP="0064343F" w:rsidRDefault="00191CCD" w14:paraId="69AF63C6" w14:textId="04045DD6">
            <w:pPr>
              <w:pStyle w:val="ListParagraph"/>
              <w:numPr>
                <w:ilvl w:val="0"/>
                <w:numId w:val="16"/>
              </w:numPr>
              <w:rPr>
                <w:b w:val="1"/>
                <w:bCs w:val="1"/>
                <w:color w:val="000000" w:themeColor="text1"/>
              </w:rPr>
            </w:pPr>
            <w:r w:rsidRPr="71367172" w:rsidR="71367172">
              <w:rPr>
                <w:color w:val="000000" w:themeColor="text1" w:themeTint="FF" w:themeShade="FF"/>
              </w:rPr>
              <w:t>Is there anything you can share that would help them next time</w:t>
            </w:r>
            <w:r w:rsidRPr="71367172" w:rsidR="71367172">
              <w:rPr>
                <w:b w:val="1"/>
                <w:bCs w:val="1"/>
                <w:color w:val="000000" w:themeColor="text1" w:themeTint="FF" w:themeShade="FF"/>
              </w:rPr>
              <w:t xml:space="preserve"> </w:t>
            </w:r>
          </w:p>
          <w:p w:rsidRPr="00191CCD" w:rsidR="00191CCD" w:rsidP="0064343F" w:rsidRDefault="00191CCD" w14:paraId="0C7702EB" w14:textId="31BABB23">
            <w:pPr>
              <w:pStyle w:val="ListParagraph"/>
              <w:numPr>
                <w:ilvl w:val="0"/>
                <w:numId w:val="16"/>
              </w:numPr>
              <w:rPr>
                <w:b w:val="1"/>
                <w:bCs w:val="1"/>
                <w:color w:val="000000" w:themeColor="text1"/>
              </w:rPr>
            </w:pPr>
            <w:r w:rsidRPr="71367172" w:rsidR="71367172">
              <w:rPr>
                <w:b w:val="1"/>
                <w:bCs w:val="1"/>
                <w:color w:val="000000" w:themeColor="text1" w:themeTint="FF" w:themeShade="FF"/>
              </w:rPr>
              <w:t>Why is it important to debrief and not just move on to the next thing?</w:t>
            </w:r>
          </w:p>
        </w:tc>
        <w:tc>
          <w:tcPr>
            <w:tcW w:w="2495" w:type="dxa"/>
            <w:tcMar/>
          </w:tcPr>
          <w:p w:rsidR="00191CCD" w:rsidP="001D52AF" w:rsidRDefault="00191CCD" w14:paraId="4CB797E2" w14:textId="77777777">
            <w:pPr>
              <w:spacing w:after="0"/>
            </w:pPr>
          </w:p>
        </w:tc>
      </w:tr>
      <w:tr w:rsidR="001D52AF" w:rsidTr="00AA4356" w14:paraId="1BEE1680" w14:textId="77777777">
        <w:tc>
          <w:tcPr>
            <w:tcW w:w="1665" w:type="dxa"/>
            <w:tcMar/>
          </w:tcPr>
          <w:p w:rsidR="007052A4" w:rsidP="71367172" w:rsidRDefault="00191CCD" w14:paraId="633BFC53" w14:textId="4A57674B">
            <w:pPr>
              <w:spacing w:after="0"/>
              <w:jc w:val="center"/>
              <w:rPr>
                <w:b w:val="1"/>
                <w:bCs w:val="1"/>
              </w:rPr>
            </w:pPr>
            <w:r w:rsidRPr="71367172" w:rsidR="71367172">
              <w:rPr>
                <w:b w:val="1"/>
                <w:bCs w:val="1"/>
              </w:rPr>
              <w:t>9:30-9:50</w:t>
            </w:r>
          </w:p>
          <w:p w:rsidR="007052A4" w:rsidP="7F1018C0" w:rsidRDefault="007052A4" w14:paraId="2EDA186E" w14:textId="71733DA3">
            <w:pPr>
              <w:spacing w:after="0"/>
              <w:jc w:val="center"/>
            </w:pPr>
            <w:r w:rsidRPr="71367172" w:rsidR="71367172">
              <w:rPr>
                <w:b w:val="1"/>
                <w:bCs w:val="1"/>
              </w:rPr>
              <w:t>Hedy</w:t>
            </w:r>
          </w:p>
          <w:p w:rsidR="0013543E" w:rsidP="7F1018C0" w:rsidRDefault="00FE4664" w14:paraId="0E0EB8B5" w14:textId="44574698">
            <w:pPr>
              <w:spacing w:after="0"/>
              <w:jc w:val="center"/>
            </w:pPr>
            <w:r>
              <w:rPr>
                <w:noProof/>
              </w:rPr>
              <w:drawing>
                <wp:inline distT="0" distB="0" distL="0" distR="0" wp14:anchorId="019B19E3" wp14:editId="5898A7FA">
                  <wp:extent cx="920115" cy="517525"/>
                  <wp:effectExtent l="0" t="0" r="0" b="0"/>
                  <wp:docPr id="154043329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20115" cy="517525"/>
                          </a:xfrm>
                          <a:prstGeom prst="rect">
                            <a:avLst/>
                          </a:prstGeom>
                        </pic:spPr>
                      </pic:pic>
                    </a:graphicData>
                  </a:graphic>
                </wp:inline>
              </w:drawing>
            </w:r>
          </w:p>
          <w:p w:rsidR="0013543E" w:rsidP="7F1018C0" w:rsidRDefault="0013543E" w14:paraId="2EC53470" w14:textId="77777777">
            <w:pPr>
              <w:spacing w:after="0"/>
              <w:jc w:val="center"/>
            </w:pPr>
          </w:p>
          <w:p w:rsidR="0013543E" w:rsidP="7F1018C0" w:rsidRDefault="0013543E" w14:paraId="67279386" w14:textId="1E9473B1">
            <w:pPr>
              <w:spacing w:after="0"/>
              <w:jc w:val="center"/>
            </w:pPr>
            <w:r w:rsidRPr="0013543E">
              <w:rPr>
                <w:noProof/>
              </w:rPr>
              <w:drawing>
                <wp:inline distT="0" distB="0" distL="0" distR="0" wp14:anchorId="4027227F" wp14:editId="386329C5">
                  <wp:extent cx="920115"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20115" cy="517525"/>
                          </a:xfrm>
                          <a:prstGeom prst="rect">
                            <a:avLst/>
                          </a:prstGeom>
                        </pic:spPr>
                      </pic:pic>
                    </a:graphicData>
                  </a:graphic>
                </wp:inline>
              </w:drawing>
            </w:r>
          </w:p>
          <w:p w:rsidR="0013543E" w:rsidP="7F1018C0" w:rsidRDefault="0013543E" w14:paraId="0B0B5CBA" w14:textId="77777777">
            <w:pPr>
              <w:spacing w:after="0"/>
              <w:jc w:val="center"/>
            </w:pPr>
          </w:p>
          <w:p w:rsidR="0013543E" w:rsidP="7F1018C0" w:rsidRDefault="0013543E" w14:paraId="3E2EA5A8" w14:textId="3833DD27">
            <w:pPr>
              <w:spacing w:after="0"/>
              <w:jc w:val="center"/>
            </w:pPr>
            <w:r w:rsidRPr="0013543E">
              <w:rPr>
                <w:noProof/>
              </w:rPr>
              <w:drawing>
                <wp:inline distT="0" distB="0" distL="0" distR="0" wp14:anchorId="38B7E9ED" wp14:editId="0295EAE4">
                  <wp:extent cx="920115" cy="517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20115" cy="517525"/>
                          </a:xfrm>
                          <a:prstGeom prst="rect">
                            <a:avLst/>
                          </a:prstGeom>
                        </pic:spPr>
                      </pic:pic>
                    </a:graphicData>
                  </a:graphic>
                </wp:inline>
              </w:drawing>
            </w:r>
          </w:p>
          <w:p w:rsidR="00FE4664" w:rsidP="7F1018C0" w:rsidRDefault="00FE4664" w14:paraId="1271F32B" w14:textId="77777777">
            <w:pPr>
              <w:spacing w:after="0"/>
              <w:jc w:val="center"/>
              <w:rPr>
                <w:noProof/>
              </w:rPr>
            </w:pPr>
            <w:r>
              <w:rPr>
                <w:noProof/>
              </w:rPr>
              <w:drawing>
                <wp:inline distT="0" distB="0" distL="0" distR="0" wp14:anchorId="64746D82" wp14:editId="148BABD8">
                  <wp:extent cx="920115" cy="517525"/>
                  <wp:effectExtent l="0" t="0" r="0" b="0"/>
                  <wp:docPr id="56478230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20115" cy="517525"/>
                          </a:xfrm>
                          <a:prstGeom prst="rect">
                            <a:avLst/>
                          </a:prstGeom>
                        </pic:spPr>
                      </pic:pic>
                    </a:graphicData>
                  </a:graphic>
                </wp:inline>
              </w:drawing>
            </w:r>
          </w:p>
          <w:p w:rsidR="00B80CE0" w:rsidP="7F1018C0" w:rsidRDefault="00B80CE0" w14:paraId="3D3268E2" w14:textId="1BD46386">
            <w:pPr>
              <w:spacing w:after="0"/>
              <w:jc w:val="center"/>
            </w:pPr>
            <w:r w:rsidRPr="00B80CE0">
              <w:rPr>
                <w:noProof/>
              </w:rPr>
              <w:drawing>
                <wp:inline distT="0" distB="0" distL="0" distR="0" wp14:anchorId="3DFAC90C" wp14:editId="58FFA222">
                  <wp:extent cx="920115" cy="5175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20115" cy="517525"/>
                          </a:xfrm>
                          <a:prstGeom prst="rect">
                            <a:avLst/>
                          </a:prstGeom>
                        </pic:spPr>
                      </pic:pic>
                    </a:graphicData>
                  </a:graphic>
                </wp:inline>
              </w:drawing>
            </w:r>
          </w:p>
        </w:tc>
        <w:tc>
          <w:tcPr>
            <w:tcW w:w="1530" w:type="dxa"/>
            <w:gridSpan w:val="2"/>
            <w:tcMar/>
          </w:tcPr>
          <w:p w:rsidR="001D52AF" w:rsidP="001D52AF" w:rsidRDefault="001D52AF" w14:paraId="51EE6FC1" w14:textId="77777777">
            <w:pPr>
              <w:spacing w:after="0"/>
            </w:pPr>
          </w:p>
        </w:tc>
        <w:tc>
          <w:tcPr>
            <w:tcW w:w="2160" w:type="dxa"/>
            <w:tcMar/>
          </w:tcPr>
          <w:p w:rsidR="001D52AF" w:rsidP="001D52AF" w:rsidRDefault="002D0132" w14:paraId="5CF195B6" w14:textId="6B4E3A1F">
            <w:pPr>
              <w:spacing w:after="0"/>
              <w:rPr>
                <w:color w:val="0563C1"/>
                <w:u w:val="single"/>
              </w:rPr>
            </w:pPr>
            <w:hyperlink r:id="rId22">
              <w:r w:rsidRPr="7F1018C0" w:rsidR="7F1018C0">
                <w:rPr>
                  <w:rStyle w:val="Hyperlink"/>
                  <w:b/>
                  <w:bCs/>
                  <w:color w:val="2F5496" w:themeColor="accent1" w:themeShade="BF"/>
                </w:rPr>
                <w:t>Case Study in Organizing Scenario</w:t>
              </w:r>
            </w:hyperlink>
          </w:p>
          <w:p w:rsidR="001D52AF" w:rsidP="001D52AF" w:rsidRDefault="001D52AF" w14:paraId="3B095783" w14:textId="77777777">
            <w:pPr>
              <w:spacing w:after="0"/>
            </w:pPr>
          </w:p>
          <w:p w:rsidR="7F1018C0" w:rsidP="7F1018C0" w:rsidRDefault="002D0132" w14:paraId="4D21356C" w14:textId="6BB5392F">
            <w:pPr>
              <w:spacing w:after="0"/>
            </w:pPr>
            <w:hyperlink r:id="rId23">
              <w:r w:rsidRPr="7F1018C0" w:rsidR="7F1018C0">
                <w:rPr>
                  <w:rStyle w:val="Hyperlink"/>
                  <w:b/>
                  <w:bCs/>
                  <w:color w:val="2F5496" w:themeColor="accent1" w:themeShade="BF"/>
                </w:rPr>
                <w:t>Making a Plan (Labor Notes)</w:t>
              </w:r>
            </w:hyperlink>
          </w:p>
          <w:p w:rsidR="7F1018C0" w:rsidP="7F1018C0" w:rsidRDefault="7F1018C0" w14:paraId="36B4868D" w14:textId="089E5C47">
            <w:pPr>
              <w:spacing w:after="0"/>
              <w:rPr>
                <w:b/>
                <w:bCs/>
                <w:color w:val="2F5496" w:themeColor="accent1" w:themeShade="BF"/>
              </w:rPr>
            </w:pPr>
          </w:p>
          <w:p w:rsidR="001D52AF" w:rsidP="7F1018C0" w:rsidRDefault="002D0132" w14:paraId="163A6D4D" w14:textId="1573DF0D">
            <w:pPr>
              <w:spacing w:after="0"/>
              <w:rPr>
                <w:b/>
                <w:bCs/>
                <w:color w:val="2F5496" w:themeColor="accent1" w:themeShade="BF"/>
              </w:rPr>
            </w:pPr>
            <w:hyperlink r:id="rId24">
              <w:r w:rsidRPr="7F1018C0" w:rsidR="7F1018C0">
                <w:rPr>
                  <w:rStyle w:val="Hyperlink"/>
                  <w:b/>
                  <w:bCs/>
                  <w:color w:val="2F5496" w:themeColor="accent1" w:themeShade="BF"/>
                </w:rPr>
                <w:t>Campaign Worksheet</w:t>
              </w:r>
            </w:hyperlink>
          </w:p>
          <w:p w:rsidR="001D52AF" w:rsidP="001D52AF" w:rsidRDefault="001D52AF" w14:paraId="5A7FE4D5" w14:textId="77777777">
            <w:pPr>
              <w:spacing w:after="0"/>
            </w:pPr>
          </w:p>
          <w:p w:rsidR="001D52AF" w:rsidP="001D52AF" w:rsidRDefault="001D52AF" w14:paraId="777AB29E" w14:textId="77777777">
            <w:pPr>
              <w:spacing w:after="0"/>
            </w:pPr>
          </w:p>
          <w:p w:rsidR="001D52AF" w:rsidP="001D52AF" w:rsidRDefault="001D52AF" w14:paraId="39233F2D" w14:textId="77777777">
            <w:pPr>
              <w:spacing w:after="0"/>
            </w:pPr>
          </w:p>
        </w:tc>
        <w:tc>
          <w:tcPr>
            <w:tcW w:w="7020" w:type="dxa"/>
            <w:gridSpan w:val="2"/>
            <w:tcMar/>
          </w:tcPr>
          <w:p w:rsidR="001D52AF" w:rsidP="7F1018C0" w:rsidRDefault="007052A4" w14:paraId="183B6ADB" w14:textId="1317F059">
            <w:pPr>
              <w:spacing w:after="0"/>
              <w:rPr>
                <w:b w:val="1"/>
                <w:bCs w:val="1"/>
              </w:rPr>
            </w:pPr>
            <w:r w:rsidRPr="71367172" w:rsidR="71367172">
              <w:rPr>
                <w:b w:val="1"/>
                <w:bCs w:val="1"/>
              </w:rPr>
              <w:t>Why do we do campaigns--</w:t>
            </w:r>
          </w:p>
          <w:p w:rsidR="7F1018C0" w:rsidP="7F1018C0" w:rsidRDefault="7F1018C0" w14:paraId="07BFC42A" w14:textId="1DB6CC4D">
            <w:pPr>
              <w:spacing w:after="0"/>
            </w:pPr>
          </w:p>
          <w:p w:rsidR="0087019C" w:rsidP="0087019C" w:rsidRDefault="0087019C" w14:paraId="019C088A" w14:textId="77777777">
            <w:r>
              <w:t xml:space="preserve">Transition to Enchanted County- We are going to return to Enchanted County and the team that you have been working with. We will stay in these teams for the rest of our time. Please locate the list of issues that your team identified relating to the problem that your team has selected to focus on.  </w:t>
            </w:r>
          </w:p>
          <w:p w:rsidR="001D52AF" w:rsidP="7F1018C0" w:rsidRDefault="00F43A43" w14:paraId="2D2125D3" w14:textId="05BA3E10">
            <w:pPr>
              <w:spacing w:after="0"/>
              <w:rPr>
                <w:b/>
                <w:bCs/>
              </w:rPr>
            </w:pPr>
            <w:r>
              <w:rPr>
                <w:b/>
                <w:bCs/>
              </w:rPr>
              <w:t>15</w:t>
            </w:r>
            <w:r w:rsidRPr="7F1018C0" w:rsidR="7F1018C0">
              <w:rPr>
                <w:b/>
                <w:bCs/>
              </w:rPr>
              <w:t xml:space="preserve"> Mins – </w:t>
            </w:r>
            <w:r>
              <w:rPr>
                <w:b/>
                <w:bCs/>
              </w:rPr>
              <w:t>Content Presentation</w:t>
            </w:r>
          </w:p>
          <w:p w:rsidR="001D52AF" w:rsidP="0064343F" w:rsidRDefault="7F1018C0" w14:paraId="5D58B405" w14:textId="40D45046">
            <w:pPr>
              <w:pStyle w:val="ListParagraph"/>
              <w:numPr>
                <w:ilvl w:val="1"/>
                <w:numId w:val="13"/>
              </w:numPr>
              <w:spacing w:after="0"/>
            </w:pPr>
            <w:r>
              <w:t>Why would we want to organize a campaign to solve a</w:t>
            </w:r>
            <w:r w:rsidR="0013543E">
              <w:t>n</w:t>
            </w:r>
            <w:r>
              <w:t xml:space="preserve"> issue? </w:t>
            </w:r>
          </w:p>
          <w:p w:rsidR="001D52AF" w:rsidP="0064343F" w:rsidRDefault="7F1018C0" w14:paraId="3A7F0E4E" w14:textId="6D5B5CED">
            <w:pPr>
              <w:pStyle w:val="ListParagraph"/>
              <w:numPr>
                <w:ilvl w:val="1"/>
                <w:numId w:val="13"/>
              </w:numPr>
              <w:spacing w:after="0"/>
            </w:pPr>
            <w:r>
              <w:t xml:space="preserve">Why not just </w:t>
            </w:r>
            <w:r w:rsidR="0013543E">
              <w:t>file the grievance, get the lawyer to take the case, or have the lobbyist work with law makers</w:t>
            </w:r>
            <w:r>
              <w:t>?</w:t>
            </w:r>
          </w:p>
          <w:p w:rsidR="001D52AF" w:rsidP="0064343F" w:rsidRDefault="7F1018C0" w14:paraId="5E4348BB" w14:textId="4B7D18C6">
            <w:pPr>
              <w:pStyle w:val="ListParagraph"/>
              <w:numPr>
                <w:ilvl w:val="0"/>
                <w:numId w:val="13"/>
              </w:numPr>
              <w:spacing w:after="0"/>
            </w:pPr>
            <w:r>
              <w:t>KEY POINTS TO PULL OUT-</w:t>
            </w:r>
          </w:p>
          <w:p w:rsidR="001D52AF" w:rsidP="0064343F" w:rsidRDefault="7F1018C0" w14:paraId="083704B5" w14:textId="7764AA96">
            <w:pPr>
              <w:pStyle w:val="ListParagraph"/>
              <w:numPr>
                <w:ilvl w:val="1"/>
                <w:numId w:val="13"/>
              </w:numPr>
              <w:spacing w:after="0"/>
            </w:pPr>
            <w:r w:rsidRPr="7F1018C0">
              <w:rPr>
                <w:color w:val="212121"/>
                <w:highlight w:val="white"/>
              </w:rPr>
              <w:t>Grievances,</w:t>
            </w:r>
            <w:r w:rsidR="0013543E">
              <w:rPr>
                <w:color w:val="212121"/>
                <w:highlight w:val="white"/>
              </w:rPr>
              <w:t xml:space="preserve"> Legal Actions, or Policy work</w:t>
            </w:r>
            <w:r w:rsidRPr="7F1018C0">
              <w:rPr>
                <w:color w:val="212121"/>
                <w:highlight w:val="white"/>
              </w:rPr>
              <w:t xml:space="preserve"> done poorly and without members leading do</w:t>
            </w:r>
            <w:r w:rsidR="0013543E">
              <w:rPr>
                <w:color w:val="212121"/>
                <w:highlight w:val="white"/>
              </w:rPr>
              <w:t>es</w:t>
            </w:r>
            <w:r w:rsidRPr="7F1018C0">
              <w:rPr>
                <w:color w:val="212121"/>
                <w:highlight w:val="white"/>
              </w:rPr>
              <w:t xml:space="preserve"> not build power. </w:t>
            </w:r>
          </w:p>
          <w:p w:rsidR="001D52AF" w:rsidP="0064343F" w:rsidRDefault="0013543E" w14:paraId="38DDA789" w14:textId="079F0CE5">
            <w:pPr>
              <w:pStyle w:val="ListParagraph"/>
              <w:numPr>
                <w:ilvl w:val="1"/>
                <w:numId w:val="13"/>
              </w:numPr>
              <w:spacing w:after="0"/>
            </w:pPr>
            <w:r>
              <w:rPr>
                <w:color w:val="212121"/>
                <w:highlight w:val="white"/>
              </w:rPr>
              <w:t>These</w:t>
            </w:r>
            <w:r w:rsidRPr="7F1018C0" w:rsidR="7F1018C0">
              <w:rPr>
                <w:color w:val="212121"/>
                <w:highlight w:val="white"/>
              </w:rPr>
              <w:t xml:space="preserve"> can build power when they are done right and help give people agency and voice. </w:t>
            </w:r>
          </w:p>
          <w:p w:rsidR="001D52AF" w:rsidP="0064343F" w:rsidRDefault="7F1018C0" w14:paraId="623FA241" w14:textId="432F5210">
            <w:pPr>
              <w:pStyle w:val="ListParagraph"/>
              <w:numPr>
                <w:ilvl w:val="1"/>
                <w:numId w:val="13"/>
              </w:numPr>
              <w:spacing w:after="0"/>
            </w:pPr>
            <w:r w:rsidRPr="7F1018C0">
              <w:rPr>
                <w:color w:val="212121"/>
                <w:highlight w:val="white"/>
              </w:rPr>
              <w:t>In your formal process you play a role, but how do you flip the power/focus in the room from you to a process that allows the member (coached and suppor</w:t>
            </w:r>
            <w:r w:rsidR="00B80CE0">
              <w:rPr>
                <w:color w:val="212121"/>
                <w:highlight w:val="white"/>
              </w:rPr>
              <w:t xml:space="preserve">ted) to lead and self-advocate – this </w:t>
            </w:r>
            <w:r w:rsidR="00B80CE0">
              <w:rPr>
                <w:color w:val="212121"/>
              </w:rPr>
              <w:t>is when you help grow leadership and ownership</w:t>
            </w:r>
          </w:p>
          <w:p w:rsidR="001D52AF" w:rsidP="0064343F" w:rsidRDefault="7F1018C0" w14:paraId="3220449D" w14:textId="42170A32">
            <w:pPr>
              <w:pStyle w:val="ListParagraph"/>
              <w:numPr>
                <w:ilvl w:val="1"/>
                <w:numId w:val="13"/>
              </w:numPr>
              <w:spacing w:after="0"/>
            </w:pPr>
            <w:r w:rsidRPr="7F1018C0">
              <w:rPr>
                <w:color w:val="212121"/>
                <w:highlight w:val="white"/>
              </w:rPr>
              <w:t>Who is speaking, presenting, and doing the most talking/advocacy? When the entire</w:t>
            </w:r>
            <w:r w:rsidR="0013543E">
              <w:rPr>
                <w:color w:val="212121"/>
                <w:highlight w:val="white"/>
              </w:rPr>
              <w:t xml:space="preserve"> building, local, or coalition comes to an action </w:t>
            </w:r>
            <w:r w:rsidRPr="7F1018C0">
              <w:rPr>
                <w:color w:val="212121"/>
                <w:highlight w:val="white"/>
              </w:rPr>
              <w:t>that is powerful!</w:t>
            </w:r>
            <w:r>
              <w:t xml:space="preserve"> </w:t>
            </w:r>
          </w:p>
          <w:p w:rsidR="001D52AF" w:rsidP="0064343F" w:rsidRDefault="7F1018C0" w14:paraId="6103A9D7" w14:textId="5CD78761">
            <w:pPr>
              <w:pStyle w:val="ListParagraph"/>
              <w:numPr>
                <w:ilvl w:val="1"/>
                <w:numId w:val="13"/>
              </w:numPr>
              <w:spacing w:after="0"/>
            </w:pPr>
            <w:r>
              <w:t>Direct, Staff-led Advocacy is the lowest form of member engagement and is most often invisible</w:t>
            </w:r>
            <w:r w:rsidR="00B80CE0">
              <w:t xml:space="preserve"> because there is very low leadership and ownership by the members – they are dependent on the staff for the outcome</w:t>
            </w:r>
            <w:r>
              <w:t xml:space="preserve">. </w:t>
            </w:r>
          </w:p>
          <w:p w:rsidR="001D52AF" w:rsidP="0064343F" w:rsidRDefault="7F1018C0" w14:paraId="37548966" w14:textId="7B88C846">
            <w:pPr>
              <w:pStyle w:val="ListParagraph"/>
              <w:numPr>
                <w:ilvl w:val="1"/>
                <w:numId w:val="13"/>
              </w:numPr>
              <w:spacing w:after="0"/>
            </w:pPr>
            <w:r>
              <w:t xml:space="preserve">Well- organized </w:t>
            </w:r>
            <w:r w:rsidR="0013543E">
              <w:t xml:space="preserve">worksites, locals, and  coalitions </w:t>
            </w:r>
            <w:r>
              <w:t xml:space="preserve">have a positive, visible presence and members feel that they have the collective power to solve their problems. </w:t>
            </w:r>
          </w:p>
          <w:p w:rsidR="00B80CE0" w:rsidP="0064343F" w:rsidRDefault="00B80CE0" w14:paraId="49781D2A" w14:textId="23224064">
            <w:pPr>
              <w:pStyle w:val="ListParagraph"/>
              <w:numPr>
                <w:ilvl w:val="1"/>
                <w:numId w:val="13"/>
              </w:numPr>
              <w:spacing w:after="0"/>
            </w:pPr>
            <w:r>
              <w:t xml:space="preserve">Campaigns continually increase the amount of member leadership and member ownership of the issue, actions, and win. They build power. </w:t>
            </w:r>
          </w:p>
          <w:p w:rsidR="001D52AF" w:rsidP="001D52AF" w:rsidRDefault="001D52AF" w14:paraId="4127D756" w14:textId="77777777">
            <w:pPr>
              <w:spacing w:after="0"/>
            </w:pPr>
          </w:p>
          <w:p w:rsidR="001D52AF" w:rsidP="001D52AF" w:rsidRDefault="7F1018C0" w14:paraId="6BB79C63" w14:textId="2F418D22">
            <w:pPr>
              <w:spacing w:after="0"/>
            </w:pPr>
            <w:r w:rsidRPr="71367172" w:rsidR="71367172">
              <w:rPr>
                <w:b w:val="1"/>
                <w:bCs w:val="1"/>
              </w:rPr>
              <w:t>4 mins – INTRODUCTION TO CAMPAIGN PLANS</w:t>
            </w:r>
          </w:p>
          <w:p w:rsidR="001D52AF" w:rsidP="0064343F" w:rsidRDefault="7F1018C0" w14:paraId="0F303D7A" w14:textId="6CCF550B">
            <w:pPr>
              <w:pStyle w:val="ListParagraph"/>
              <w:numPr>
                <w:ilvl w:val="0"/>
                <w:numId w:val="12"/>
              </w:numPr>
              <w:spacing w:after="0"/>
            </w:pPr>
            <w:r>
              <w:t xml:space="preserve">So why do we need campaigns? A campaign is an action plan with a beginning, middle, and end, working towards a specific demand that we want to win. </w:t>
            </w:r>
          </w:p>
          <w:p w:rsidR="001D52AF" w:rsidP="0064343F" w:rsidRDefault="7F1018C0" w14:paraId="057B1245" w14:textId="6DDB5772">
            <w:pPr>
              <w:pStyle w:val="ListParagraph"/>
              <w:numPr>
                <w:ilvl w:val="0"/>
                <w:numId w:val="12"/>
              </w:numPr>
              <w:spacing w:after="0"/>
            </w:pPr>
            <w:r>
              <w:t xml:space="preserve">A campaign has a target, someone who can give us what we want. It usually involves a series of escalating actions (or tactics), which means that we progressively turn up the heat. </w:t>
            </w:r>
          </w:p>
          <w:p w:rsidR="001D52AF" w:rsidP="0064343F" w:rsidRDefault="7F1018C0" w14:paraId="4A2B70C9" w14:textId="1E32AF73">
            <w:pPr>
              <w:pStyle w:val="ListParagraph"/>
              <w:numPr>
                <w:ilvl w:val="0"/>
                <w:numId w:val="12"/>
              </w:numPr>
              <w:spacing w:after="0"/>
            </w:pPr>
            <w:r>
              <w:t xml:space="preserve">A good campaign creates increasing pressure on decision-makers over time by escalating the intensity and visibility of the tactics and increasing the numbers of people involved.  </w:t>
            </w:r>
          </w:p>
          <w:p w:rsidR="001D52AF" w:rsidP="0064343F" w:rsidRDefault="7F1018C0" w14:paraId="6DDE08F4" w14:textId="3265E567">
            <w:pPr>
              <w:pStyle w:val="ListParagraph"/>
              <w:numPr>
                <w:ilvl w:val="0"/>
                <w:numId w:val="12"/>
              </w:numPr>
              <w:spacing w:after="0"/>
            </w:pPr>
            <w:r>
              <w:t xml:space="preserve">Campaigns are a way to identify in advance the ingredients we need to win and put them together in a way that maximizes our chances of success. </w:t>
            </w:r>
          </w:p>
          <w:p w:rsidR="001D52AF" w:rsidP="0064343F" w:rsidRDefault="7F1018C0" w14:paraId="1C1084EE" w14:textId="160A53E1">
            <w:pPr>
              <w:pStyle w:val="ListParagraph"/>
              <w:numPr>
                <w:ilvl w:val="0"/>
                <w:numId w:val="12"/>
              </w:numPr>
              <w:spacing w:after="0"/>
            </w:pPr>
            <w:r>
              <w:t xml:space="preserve">One isolated action may not be enough to solve the problem. </w:t>
            </w:r>
          </w:p>
          <w:p w:rsidR="001D52AF" w:rsidP="0064343F" w:rsidRDefault="7F1018C0" w14:paraId="6411A255" w14:textId="4F66337D">
            <w:pPr>
              <w:pStyle w:val="ListParagraph"/>
              <w:numPr>
                <w:ilvl w:val="0"/>
                <w:numId w:val="12"/>
              </w:numPr>
              <w:spacing w:after="0"/>
            </w:pPr>
            <w:r>
              <w:t xml:space="preserve">Campaigns help us to shift the balance of power in our workplaces and build members’ confidence. </w:t>
            </w:r>
          </w:p>
          <w:p w:rsidR="001D52AF" w:rsidP="0064343F" w:rsidRDefault="7F1018C0" w14:paraId="7DF2637D" w14:textId="1C5CF871">
            <w:pPr>
              <w:pStyle w:val="ListParagraph"/>
              <w:numPr>
                <w:ilvl w:val="0"/>
                <w:numId w:val="12"/>
              </w:numPr>
              <w:spacing w:after="0"/>
            </w:pPr>
            <w:r>
              <w:t xml:space="preserve">Many issues that members care about can’t be solved with grievances. </w:t>
            </w:r>
          </w:p>
          <w:p w:rsidR="001D52AF" w:rsidP="0064343F" w:rsidRDefault="7F1018C0" w14:paraId="1AEC4601" w14:textId="3F8FB4EE">
            <w:pPr>
              <w:pStyle w:val="ListParagraph"/>
              <w:numPr>
                <w:ilvl w:val="1"/>
                <w:numId w:val="12"/>
              </w:numPr>
              <w:spacing w:after="0"/>
            </w:pPr>
            <w:r>
              <w:t xml:space="preserve">Besides, grievances are invisible to most members, because they don’t usually involve collective action. </w:t>
            </w:r>
          </w:p>
          <w:p w:rsidR="001D52AF" w:rsidP="0064343F" w:rsidRDefault="05403392" w14:paraId="307CCA72" w14:textId="5276051A">
            <w:pPr>
              <w:pStyle w:val="ListParagraph"/>
              <w:numPr>
                <w:ilvl w:val="0"/>
                <w:numId w:val="12"/>
              </w:numPr>
              <w:spacing w:after="0"/>
            </w:pPr>
            <w:r>
              <w:t>We need our actions to be participatory and public.</w:t>
            </w:r>
          </w:p>
          <w:p w:rsidR="05403392" w:rsidP="05403392" w:rsidRDefault="05403392" w14:paraId="781E00A7" w14:textId="30CD3978">
            <w:pPr>
              <w:spacing w:after="0"/>
            </w:pPr>
          </w:p>
          <w:p w:rsidR="05403392" w:rsidP="05403392" w:rsidRDefault="05403392" w14:paraId="4D66121D" w14:textId="19F82F06">
            <w:pPr>
              <w:spacing w:after="0"/>
            </w:pPr>
            <w:r>
              <w:t>We are going to go through each of the key components of an organizing campaign and apply each to our scenario. Then, at the end, we will compile and present our final campaign plans for our scenarios.</w:t>
            </w:r>
          </w:p>
          <w:p w:rsidR="001D52AF" w:rsidP="001D52AF" w:rsidRDefault="001D52AF" w14:paraId="3E6F46D7" w14:textId="77777777">
            <w:pPr>
              <w:spacing w:after="0"/>
            </w:pPr>
          </w:p>
          <w:p w:rsidRPr="00851266" w:rsidR="001D52AF" w:rsidP="7F1018C0" w:rsidRDefault="7F1018C0" w14:paraId="4DFD6E43" w14:textId="37892003">
            <w:pPr>
              <w:spacing w:after="0"/>
              <w:rPr>
                <w:b/>
                <w:bCs/>
              </w:rPr>
            </w:pPr>
            <w:r w:rsidRPr="7F1018C0">
              <w:rPr>
                <w:b/>
                <w:bCs/>
              </w:rPr>
              <w:t xml:space="preserve">1 MIN- WRAP UP/KEY POINTS </w:t>
            </w:r>
          </w:p>
          <w:p w:rsidR="001D52AF" w:rsidP="0064343F" w:rsidRDefault="7F1018C0" w14:paraId="18DAE764" w14:textId="360FBE36">
            <w:pPr>
              <w:pStyle w:val="ListParagraph"/>
              <w:numPr>
                <w:ilvl w:val="0"/>
                <w:numId w:val="11"/>
              </w:numPr>
              <w:spacing w:after="0"/>
            </w:pPr>
            <w:r>
              <w:t>Grievances are typically singular and don’t build people power</w:t>
            </w:r>
          </w:p>
          <w:p w:rsidR="001D52AF" w:rsidP="0064343F" w:rsidRDefault="7F1018C0" w14:paraId="7533F1E2" w14:textId="35E4C88A">
            <w:pPr>
              <w:pStyle w:val="ListParagraph"/>
              <w:numPr>
                <w:ilvl w:val="0"/>
                <w:numId w:val="11"/>
              </w:numPr>
              <w:spacing w:after="0"/>
            </w:pPr>
            <w:r>
              <w:t>Campaigns involve lots of people are member led and increase power and visibility of the union</w:t>
            </w:r>
          </w:p>
        </w:tc>
        <w:tc>
          <w:tcPr>
            <w:tcW w:w="2495" w:type="dxa"/>
            <w:tcMar/>
          </w:tcPr>
          <w:p w:rsidR="001D52AF" w:rsidP="001D52AF" w:rsidRDefault="001D52AF" w14:paraId="64D35EF0" w14:textId="77777777">
            <w:pPr>
              <w:spacing w:after="0"/>
            </w:pPr>
            <w:r>
              <w:t xml:space="preserve">Participants will think about how advocacy and organizing work together. </w:t>
            </w:r>
          </w:p>
        </w:tc>
      </w:tr>
      <w:tr w:rsidR="7F1018C0" w:rsidTr="00AA4356" w14:paraId="02A649F3" w14:textId="77777777">
        <w:tc>
          <w:tcPr>
            <w:tcW w:w="1665" w:type="dxa"/>
            <w:tcMar/>
          </w:tcPr>
          <w:p w:rsidR="7F1018C0" w:rsidP="7F1018C0" w:rsidRDefault="00F43A43" w14:paraId="336B03AC" w14:textId="59E0210B">
            <w:pPr>
              <w:spacing w:after="0"/>
              <w:jc w:val="center"/>
              <w:rPr>
                <w:b w:val="1"/>
                <w:bCs w:val="1"/>
              </w:rPr>
            </w:pPr>
            <w:r w:rsidRPr="71367172" w:rsidR="71367172">
              <w:rPr>
                <w:b w:val="1"/>
                <w:bCs w:val="1"/>
              </w:rPr>
              <w:t>9:50 -10:20</w:t>
            </w:r>
          </w:p>
          <w:p w:rsidR="007052A4" w:rsidP="7F1018C0" w:rsidRDefault="007052A4" w14:paraId="687A0385" w14:textId="00D8FFF6">
            <w:pPr>
              <w:spacing w:after="0"/>
              <w:jc w:val="center"/>
              <w:rPr>
                <w:b w:val="1"/>
                <w:bCs w:val="1"/>
              </w:rPr>
            </w:pPr>
            <w:r w:rsidRPr="71367172" w:rsidR="71367172">
              <w:rPr>
                <w:b w:val="1"/>
                <w:bCs w:val="1"/>
              </w:rPr>
              <w:t>Grat</w:t>
            </w:r>
          </w:p>
          <w:p w:rsidR="0087019C" w:rsidP="7F1018C0" w:rsidRDefault="0087019C" w14:paraId="20E7E08F" w14:textId="4A1B9FB2">
            <w:pPr>
              <w:spacing w:after="0"/>
              <w:jc w:val="center"/>
              <w:rPr>
                <w:b/>
                <w:bCs/>
              </w:rPr>
            </w:pPr>
            <w:r w:rsidRPr="0087019C">
              <w:rPr>
                <w:b/>
                <w:bCs/>
                <w:noProof/>
              </w:rPr>
              <w:drawing>
                <wp:inline distT="0" distB="0" distL="0" distR="0" wp14:anchorId="3D085D19" wp14:editId="04E84D78">
                  <wp:extent cx="920115" cy="5175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20115" cy="517525"/>
                          </a:xfrm>
                          <a:prstGeom prst="rect">
                            <a:avLst/>
                          </a:prstGeom>
                        </pic:spPr>
                      </pic:pic>
                    </a:graphicData>
                  </a:graphic>
                </wp:inline>
              </w:drawing>
            </w:r>
          </w:p>
          <w:p w:rsidR="0087019C" w:rsidP="0087019C" w:rsidRDefault="0087019C" w14:paraId="20CA5F62" w14:textId="316AF42C">
            <w:pPr>
              <w:spacing w:after="0"/>
              <w:rPr>
                <w:b/>
                <w:bCs/>
              </w:rPr>
            </w:pPr>
            <w:r w:rsidRPr="0087019C">
              <w:rPr>
                <w:b/>
                <w:bCs/>
                <w:noProof/>
              </w:rPr>
              <w:drawing>
                <wp:inline distT="0" distB="0" distL="0" distR="0" wp14:anchorId="678BD8EC" wp14:editId="7B0DD350">
                  <wp:extent cx="920115" cy="5175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20115" cy="517525"/>
                          </a:xfrm>
                          <a:prstGeom prst="rect">
                            <a:avLst/>
                          </a:prstGeom>
                        </pic:spPr>
                      </pic:pic>
                    </a:graphicData>
                  </a:graphic>
                </wp:inline>
              </w:drawing>
            </w:r>
          </w:p>
          <w:p w:rsidR="0087019C" w:rsidP="00471E58" w:rsidRDefault="0087019C" w14:paraId="50702426" w14:textId="454485E7">
            <w:pPr>
              <w:spacing w:after="0"/>
              <w:rPr>
                <w:b/>
                <w:bCs/>
              </w:rPr>
            </w:pPr>
          </w:p>
          <w:p w:rsidR="00471E58" w:rsidP="00471E58" w:rsidRDefault="00471E58" w14:paraId="70D1B99E" w14:textId="77777777">
            <w:pPr>
              <w:spacing w:after="0"/>
              <w:rPr>
                <w:b/>
                <w:bCs/>
              </w:rPr>
            </w:pPr>
          </w:p>
          <w:p w:rsidR="0087019C" w:rsidP="7F1018C0" w:rsidRDefault="0087019C" w14:paraId="0DB44304" w14:textId="375B9BAE">
            <w:pPr>
              <w:spacing w:after="0"/>
              <w:jc w:val="center"/>
              <w:rPr>
                <w:b/>
                <w:bCs/>
              </w:rPr>
            </w:pPr>
            <w:r w:rsidRPr="0087019C">
              <w:rPr>
                <w:b/>
                <w:bCs/>
                <w:noProof/>
              </w:rPr>
              <w:drawing>
                <wp:inline distT="0" distB="0" distL="0" distR="0" wp14:anchorId="61AD7C81" wp14:editId="578E4664">
                  <wp:extent cx="920115" cy="517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20115" cy="517525"/>
                          </a:xfrm>
                          <a:prstGeom prst="rect">
                            <a:avLst/>
                          </a:prstGeom>
                        </pic:spPr>
                      </pic:pic>
                    </a:graphicData>
                  </a:graphic>
                </wp:inline>
              </w:drawing>
            </w:r>
          </w:p>
          <w:p w:rsidR="0087019C" w:rsidP="7F1018C0" w:rsidRDefault="0087019C" w14:paraId="5CB918F7" w14:textId="77777777">
            <w:pPr>
              <w:spacing w:after="0"/>
              <w:jc w:val="center"/>
              <w:rPr>
                <w:b/>
                <w:bCs/>
              </w:rPr>
            </w:pPr>
            <w:r w:rsidRPr="0087019C">
              <w:rPr>
                <w:b/>
                <w:bCs/>
                <w:noProof/>
              </w:rPr>
              <w:drawing>
                <wp:inline distT="0" distB="0" distL="0" distR="0" wp14:anchorId="539BBE1D" wp14:editId="18D947F6">
                  <wp:extent cx="920115" cy="5175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20115" cy="517525"/>
                          </a:xfrm>
                          <a:prstGeom prst="rect">
                            <a:avLst/>
                          </a:prstGeom>
                        </pic:spPr>
                      </pic:pic>
                    </a:graphicData>
                  </a:graphic>
                </wp:inline>
              </w:drawing>
            </w:r>
          </w:p>
          <w:p w:rsidR="0087019C" w:rsidP="7F1018C0" w:rsidRDefault="0087019C" w14:paraId="6C669691" w14:textId="77777777">
            <w:pPr>
              <w:spacing w:after="0"/>
              <w:jc w:val="center"/>
              <w:rPr>
                <w:b/>
                <w:bCs/>
              </w:rPr>
            </w:pPr>
          </w:p>
          <w:p w:rsidR="0087019C" w:rsidP="7F1018C0" w:rsidRDefault="0087019C" w14:paraId="111F72E2" w14:textId="77777777">
            <w:pPr>
              <w:spacing w:after="0"/>
              <w:jc w:val="center"/>
            </w:pPr>
            <w:r w:rsidRPr="0087019C">
              <w:rPr>
                <w:noProof/>
              </w:rPr>
              <w:drawing>
                <wp:inline distT="0" distB="0" distL="0" distR="0" wp14:anchorId="45AC456B" wp14:editId="7CEFF428">
                  <wp:extent cx="920115" cy="5175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20115" cy="517525"/>
                          </a:xfrm>
                          <a:prstGeom prst="rect">
                            <a:avLst/>
                          </a:prstGeom>
                        </pic:spPr>
                      </pic:pic>
                    </a:graphicData>
                  </a:graphic>
                </wp:inline>
              </w:drawing>
            </w:r>
          </w:p>
          <w:p w:rsidR="0087019C" w:rsidP="7F1018C0" w:rsidRDefault="0087019C" w14:paraId="29920A8A" w14:textId="77777777">
            <w:pPr>
              <w:spacing w:after="0"/>
              <w:jc w:val="center"/>
            </w:pPr>
            <w:r w:rsidRPr="0087019C">
              <w:rPr>
                <w:noProof/>
              </w:rPr>
              <w:drawing>
                <wp:inline distT="0" distB="0" distL="0" distR="0" wp14:anchorId="6226B618" wp14:editId="0224ABC3">
                  <wp:extent cx="920115" cy="5175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20115" cy="517525"/>
                          </a:xfrm>
                          <a:prstGeom prst="rect">
                            <a:avLst/>
                          </a:prstGeom>
                        </pic:spPr>
                      </pic:pic>
                    </a:graphicData>
                  </a:graphic>
                </wp:inline>
              </w:drawing>
            </w:r>
          </w:p>
          <w:p w:rsidR="00CC7592" w:rsidP="7F1018C0" w:rsidRDefault="00CC7592" w14:paraId="45DA1664" w14:textId="77777777">
            <w:pPr>
              <w:spacing w:after="0"/>
              <w:jc w:val="center"/>
            </w:pPr>
          </w:p>
          <w:p w:rsidR="0087019C" w:rsidP="7F1018C0" w:rsidRDefault="0087019C" w14:paraId="4A5C449E" w14:textId="239C7FA8">
            <w:pPr>
              <w:spacing w:after="0"/>
              <w:jc w:val="center"/>
            </w:pPr>
            <w:r w:rsidRPr="0087019C">
              <w:rPr>
                <w:noProof/>
              </w:rPr>
              <w:drawing>
                <wp:inline distT="0" distB="0" distL="0" distR="0" wp14:anchorId="79F23961" wp14:editId="5C903526">
                  <wp:extent cx="920115" cy="5175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20115" cy="517525"/>
                          </a:xfrm>
                          <a:prstGeom prst="rect">
                            <a:avLst/>
                          </a:prstGeom>
                        </pic:spPr>
                      </pic:pic>
                    </a:graphicData>
                  </a:graphic>
                </wp:inline>
              </w:drawing>
            </w:r>
          </w:p>
          <w:p w:rsidR="00CC7592" w:rsidP="7F1018C0" w:rsidRDefault="00CC7592" w14:paraId="2A8F7C8B" w14:textId="77777777">
            <w:pPr>
              <w:spacing w:after="0"/>
              <w:jc w:val="center"/>
            </w:pPr>
          </w:p>
          <w:p w:rsidR="00CC7592" w:rsidP="7F1018C0" w:rsidRDefault="00CC7592" w14:paraId="5D93F374" w14:textId="77777777">
            <w:pPr>
              <w:spacing w:after="0"/>
              <w:jc w:val="center"/>
            </w:pPr>
          </w:p>
          <w:p w:rsidR="00CC7592" w:rsidP="7F1018C0" w:rsidRDefault="00CC7592" w14:paraId="6769F936" w14:textId="77777777">
            <w:pPr>
              <w:spacing w:after="0"/>
              <w:jc w:val="center"/>
            </w:pPr>
          </w:p>
          <w:p w:rsidR="00CC7592" w:rsidP="00CC7592" w:rsidRDefault="00CC7592" w14:paraId="6B506EF4" w14:textId="574FDACD">
            <w:pPr>
              <w:spacing w:after="0"/>
            </w:pPr>
          </w:p>
          <w:p w:rsidR="00CC7592" w:rsidP="7F1018C0" w:rsidRDefault="00CC7592" w14:paraId="1798AFEF" w14:textId="77777777">
            <w:pPr>
              <w:spacing w:after="0"/>
              <w:jc w:val="center"/>
            </w:pPr>
          </w:p>
          <w:p w:rsidR="00CC7592" w:rsidP="7F1018C0" w:rsidRDefault="00CC7592" w14:paraId="63625F3B" w14:textId="77777777">
            <w:pPr>
              <w:spacing w:after="0"/>
              <w:jc w:val="center"/>
            </w:pPr>
          </w:p>
          <w:p w:rsidR="00CC7592" w:rsidP="7F1018C0" w:rsidRDefault="00CC7592" w14:paraId="68D11A54" w14:textId="77777777">
            <w:pPr>
              <w:spacing w:after="0"/>
              <w:jc w:val="center"/>
            </w:pPr>
          </w:p>
          <w:p w:rsidR="00CC7592" w:rsidP="7F1018C0" w:rsidRDefault="00CC7592" w14:paraId="19556B0D" w14:textId="77777777">
            <w:pPr>
              <w:spacing w:after="0"/>
              <w:jc w:val="center"/>
            </w:pPr>
          </w:p>
          <w:p w:rsidR="00CC7592" w:rsidP="7F1018C0" w:rsidRDefault="00CC7592" w14:paraId="49C5DA41" w14:textId="77777777">
            <w:pPr>
              <w:spacing w:after="0"/>
              <w:jc w:val="center"/>
            </w:pPr>
          </w:p>
          <w:p w:rsidR="0087019C" w:rsidP="7F1018C0" w:rsidRDefault="0087019C" w14:paraId="665788AE" w14:textId="6EA2B417">
            <w:pPr>
              <w:spacing w:after="0"/>
              <w:jc w:val="center"/>
            </w:pPr>
            <w:r w:rsidRPr="0087019C">
              <w:rPr>
                <w:noProof/>
              </w:rPr>
              <w:drawing>
                <wp:inline distT="0" distB="0" distL="0" distR="0" wp14:anchorId="6E5C8277" wp14:editId="6E060C95">
                  <wp:extent cx="920115" cy="5175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20115" cy="517525"/>
                          </a:xfrm>
                          <a:prstGeom prst="rect">
                            <a:avLst/>
                          </a:prstGeom>
                        </pic:spPr>
                      </pic:pic>
                    </a:graphicData>
                  </a:graphic>
                </wp:inline>
              </w:drawing>
            </w:r>
          </w:p>
          <w:p w:rsidR="00CC7592" w:rsidP="7F1018C0" w:rsidRDefault="00CC7592" w14:paraId="72E3CB8A" w14:textId="4AA27F34">
            <w:pPr>
              <w:spacing w:after="0"/>
              <w:jc w:val="center"/>
            </w:pPr>
          </w:p>
          <w:p w:rsidR="00CC7592" w:rsidP="7F1018C0" w:rsidRDefault="00CC7592" w14:paraId="56F6DC7C" w14:textId="41C6C511">
            <w:pPr>
              <w:spacing w:after="0"/>
              <w:jc w:val="center"/>
            </w:pPr>
          </w:p>
          <w:p w:rsidR="00CC7592" w:rsidP="7F1018C0" w:rsidRDefault="00CC7592" w14:paraId="018301CF" w14:textId="5CE6FA92">
            <w:pPr>
              <w:spacing w:after="0"/>
              <w:jc w:val="center"/>
            </w:pPr>
          </w:p>
          <w:p w:rsidR="00CC7592" w:rsidP="7F1018C0" w:rsidRDefault="00CC7592" w14:paraId="2427A29C" w14:textId="2FF628B8">
            <w:pPr>
              <w:spacing w:after="0"/>
              <w:jc w:val="center"/>
            </w:pPr>
          </w:p>
          <w:p w:rsidR="00CC7592" w:rsidP="7F1018C0" w:rsidRDefault="00CC7592" w14:paraId="1184D55E" w14:textId="77777777">
            <w:pPr>
              <w:spacing w:after="0"/>
              <w:jc w:val="center"/>
            </w:pPr>
          </w:p>
          <w:p w:rsidR="0087019C" w:rsidP="7F1018C0" w:rsidRDefault="0087019C" w14:paraId="500CA897" w14:textId="4BA5A7C4">
            <w:pPr>
              <w:spacing w:after="0"/>
              <w:jc w:val="center"/>
            </w:pPr>
            <w:r w:rsidRPr="0087019C">
              <w:rPr>
                <w:noProof/>
              </w:rPr>
              <w:drawing>
                <wp:inline distT="0" distB="0" distL="0" distR="0" wp14:anchorId="3C7F63CA" wp14:editId="7E241133">
                  <wp:extent cx="920115" cy="5175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20115" cy="517525"/>
                          </a:xfrm>
                          <a:prstGeom prst="rect">
                            <a:avLst/>
                          </a:prstGeom>
                        </pic:spPr>
                      </pic:pic>
                    </a:graphicData>
                  </a:graphic>
                </wp:inline>
              </w:drawing>
            </w:r>
          </w:p>
          <w:p w:rsidR="00CC7592" w:rsidP="00471E58" w:rsidRDefault="00CC7592" w14:paraId="7019032B" w14:textId="767476BC">
            <w:pPr>
              <w:spacing w:after="0"/>
            </w:pPr>
          </w:p>
          <w:p w:rsidR="00CC7592" w:rsidP="7F1018C0" w:rsidRDefault="00CC7592" w14:paraId="68EDB7AB" w14:textId="77777777">
            <w:pPr>
              <w:spacing w:after="0"/>
              <w:jc w:val="center"/>
            </w:pPr>
          </w:p>
          <w:p w:rsidR="00CC7592" w:rsidP="7F1018C0" w:rsidRDefault="00CC7592" w14:paraId="66BF4A57" w14:textId="77777777">
            <w:pPr>
              <w:spacing w:after="0"/>
              <w:jc w:val="center"/>
            </w:pPr>
          </w:p>
          <w:p w:rsidR="0087019C" w:rsidP="7F1018C0" w:rsidRDefault="00CC7592" w14:paraId="2D21FA5F" w14:textId="63A02487">
            <w:pPr>
              <w:spacing w:after="0"/>
              <w:jc w:val="center"/>
            </w:pPr>
            <w:r w:rsidRPr="00CC7592">
              <w:rPr>
                <w:noProof/>
              </w:rPr>
              <w:drawing>
                <wp:inline distT="0" distB="0" distL="0" distR="0" wp14:anchorId="15E04418" wp14:editId="57A11207">
                  <wp:extent cx="920115" cy="5175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20115" cy="517525"/>
                          </a:xfrm>
                          <a:prstGeom prst="rect">
                            <a:avLst/>
                          </a:prstGeom>
                        </pic:spPr>
                      </pic:pic>
                    </a:graphicData>
                  </a:graphic>
                </wp:inline>
              </w:drawing>
            </w:r>
          </w:p>
          <w:p w:rsidR="7F1018C0" w:rsidP="33DF3470" w:rsidRDefault="7F1018C0" w14:paraId="769C22F7" w14:textId="6C3943DC">
            <w:pPr>
              <w:jc w:val="center"/>
              <w:rPr>
                <w:b/>
                <w:bCs/>
              </w:rPr>
            </w:pPr>
          </w:p>
          <w:p w:rsidR="7F1018C0" w:rsidP="00CC7592" w:rsidRDefault="7F1018C0" w14:paraId="60898280" w14:textId="6D72F974">
            <w:pPr>
              <w:rPr>
                <w:b/>
                <w:bCs/>
                <w:sz w:val="40"/>
                <w:szCs w:val="40"/>
              </w:rPr>
            </w:pPr>
          </w:p>
        </w:tc>
        <w:tc>
          <w:tcPr>
            <w:tcW w:w="1530" w:type="dxa"/>
            <w:gridSpan w:val="2"/>
            <w:tcMar/>
          </w:tcPr>
          <w:p w:rsidR="7F1018C0" w:rsidP="7F1018C0" w:rsidRDefault="00471E58" w14:paraId="08772F8F" w14:textId="37A2EA62">
            <w:r>
              <w:t>What makes good organizing issues?</w:t>
            </w:r>
          </w:p>
          <w:p w:rsidR="00471E58" w:rsidP="7F1018C0" w:rsidRDefault="00471E58" w14:paraId="00067950" w14:textId="223AA45B">
            <w:r>
              <w:t>What is a demand?</w:t>
            </w:r>
          </w:p>
          <w:p w:rsidR="00471E58" w:rsidP="7F1018C0" w:rsidRDefault="00471E58" w14:paraId="3EC00EBA" w14:textId="4AD1453E"/>
          <w:p w:rsidR="00471E58" w:rsidP="7F1018C0" w:rsidRDefault="00471E58" w14:paraId="595A3EBA" w14:textId="557C1185">
            <w:r>
              <w:t xml:space="preserve">How do we identify a target? </w:t>
            </w:r>
          </w:p>
          <w:p w:rsidR="00471E58" w:rsidP="7F1018C0" w:rsidRDefault="00471E58" w14:paraId="46BBB181" w14:textId="77777777"/>
          <w:p w:rsidR="00471E58" w:rsidP="7F1018C0" w:rsidRDefault="00471E58" w14:paraId="648628D1" w14:textId="3DC1969C"/>
        </w:tc>
        <w:tc>
          <w:tcPr>
            <w:tcW w:w="2160" w:type="dxa"/>
            <w:tcMar/>
          </w:tcPr>
          <w:p w:rsidR="7F1018C0" w:rsidP="7F1018C0" w:rsidRDefault="002D0132" w14:paraId="6899BAD7" w14:textId="6B4E3A1F">
            <w:pPr>
              <w:spacing w:after="0"/>
            </w:pPr>
            <w:hyperlink r:id="rId35">
              <w:r w:rsidRPr="7F1018C0" w:rsidR="7F1018C0">
                <w:rPr>
                  <w:rStyle w:val="Hyperlink"/>
                  <w:b/>
                  <w:bCs/>
                  <w:color w:val="2F5496" w:themeColor="accent1" w:themeShade="BF"/>
                </w:rPr>
                <w:t>Case Study in Organizing Scenario</w:t>
              </w:r>
            </w:hyperlink>
          </w:p>
          <w:p w:rsidR="7F1018C0" w:rsidP="7F1018C0" w:rsidRDefault="7F1018C0" w14:paraId="5A39B112" w14:textId="77777777">
            <w:pPr>
              <w:spacing w:after="0"/>
            </w:pPr>
          </w:p>
          <w:p w:rsidR="7F1018C0" w:rsidP="7F1018C0" w:rsidRDefault="002D0132" w14:paraId="397AC29E" w14:textId="6BB5392F">
            <w:pPr>
              <w:spacing w:after="0"/>
            </w:pPr>
            <w:hyperlink r:id="rId36">
              <w:r w:rsidRPr="7F1018C0" w:rsidR="7F1018C0">
                <w:rPr>
                  <w:rStyle w:val="Hyperlink"/>
                  <w:b/>
                  <w:bCs/>
                  <w:color w:val="2F5496" w:themeColor="accent1" w:themeShade="BF"/>
                </w:rPr>
                <w:t>Making a Plan (Labor Notes)</w:t>
              </w:r>
            </w:hyperlink>
          </w:p>
          <w:p w:rsidR="7F1018C0" w:rsidP="7F1018C0" w:rsidRDefault="7F1018C0" w14:paraId="4A823F30" w14:textId="089E5C47">
            <w:pPr>
              <w:spacing w:after="0"/>
              <w:rPr>
                <w:b/>
                <w:bCs/>
                <w:color w:val="2F5496" w:themeColor="accent1" w:themeShade="BF"/>
              </w:rPr>
            </w:pPr>
          </w:p>
          <w:p w:rsidR="7F1018C0" w:rsidP="7F1018C0" w:rsidRDefault="002D0132" w14:paraId="37588F97" w14:textId="1573DF0D">
            <w:pPr>
              <w:spacing w:after="0"/>
              <w:rPr>
                <w:b/>
                <w:bCs/>
                <w:color w:val="2F5496" w:themeColor="accent1" w:themeShade="BF"/>
              </w:rPr>
            </w:pPr>
            <w:hyperlink r:id="rId37">
              <w:r w:rsidRPr="7F1018C0" w:rsidR="7F1018C0">
                <w:rPr>
                  <w:rStyle w:val="Hyperlink"/>
                  <w:b/>
                  <w:bCs/>
                  <w:color w:val="2F5496" w:themeColor="accent1" w:themeShade="BF"/>
                </w:rPr>
                <w:t>Campaign Worksheet</w:t>
              </w:r>
            </w:hyperlink>
          </w:p>
          <w:p w:rsidR="7F1018C0" w:rsidP="7F1018C0" w:rsidRDefault="7F1018C0" w14:paraId="2B18A462" w14:textId="5D7EA805">
            <w:pPr>
              <w:rPr>
                <w:color w:val="FF0000"/>
              </w:rPr>
            </w:pPr>
          </w:p>
        </w:tc>
        <w:tc>
          <w:tcPr>
            <w:tcW w:w="7020" w:type="dxa"/>
            <w:gridSpan w:val="2"/>
            <w:tcMar/>
          </w:tcPr>
          <w:p w:rsidR="7F1018C0" w:rsidP="00E57EFB" w:rsidRDefault="00B12EAF" w14:paraId="579F0189" w14:textId="41874D92">
            <w:pPr>
              <w:pStyle w:val="Heading1"/>
            </w:pPr>
            <w:r>
              <w:t xml:space="preserve">30 Minutes </w:t>
            </w:r>
            <w:r w:rsidR="00E57EFB">
              <w:t>–</w:t>
            </w:r>
            <w:r>
              <w:t xml:space="preserve"> </w:t>
            </w:r>
            <w:r w:rsidRPr="7F1018C0" w:rsidR="7F1018C0">
              <w:t>Issues</w:t>
            </w:r>
            <w:r w:rsidR="00E57EFB">
              <w:t>,</w:t>
            </w:r>
            <w:r>
              <w:t xml:space="preserve"> Demands</w:t>
            </w:r>
            <w:r w:rsidR="00E57EFB">
              <w:t xml:space="preserve">, Target  </w:t>
            </w:r>
          </w:p>
          <w:p w:rsidR="7F1018C0" w:rsidP="7F1018C0" w:rsidRDefault="7F1018C0" w14:paraId="10DF1514" w14:textId="551D6A40">
            <w:pPr>
              <w:spacing w:after="0"/>
            </w:pPr>
            <w:r w:rsidRPr="7F1018C0">
              <w:rPr>
                <w:b/>
                <w:bCs/>
              </w:rPr>
              <w:t>5 Min- IDENTIFYING AN ISSUE/ ACTIVITY SET-UP</w:t>
            </w:r>
            <w:r w:rsidR="00E57EFB">
              <w:rPr>
                <w:b/>
                <w:bCs/>
              </w:rPr>
              <w:t xml:space="preserve"> </w:t>
            </w:r>
            <w:r w:rsidR="00E57EFB">
              <w:t>p104,111,112</w:t>
            </w:r>
          </w:p>
          <w:p w:rsidR="7F1018C0" w:rsidP="00CC7592" w:rsidRDefault="7F1018C0" w14:paraId="17B29B4E" w14:textId="7F3C8730">
            <w:pPr>
              <w:pStyle w:val="ListParagraph"/>
              <w:spacing w:after="0"/>
            </w:pPr>
            <w:r w:rsidRPr="71367172" w:rsidR="71367172">
              <w:rPr>
                <w:b w:val="1"/>
                <w:bCs w:val="1"/>
              </w:rPr>
              <w:t>PROBLEM vs. ISSUE, p. 105</w:t>
            </w:r>
          </w:p>
          <w:p w:rsidR="7F1018C0" w:rsidP="0064343F" w:rsidRDefault="7F1018C0" w14:paraId="4AB2D88C" w14:textId="34C276FE">
            <w:pPr>
              <w:pStyle w:val="ListParagraph"/>
              <w:numPr>
                <w:ilvl w:val="1"/>
                <w:numId w:val="10"/>
              </w:numPr>
              <w:spacing w:after="0"/>
            </w:pPr>
            <w:r>
              <w:t xml:space="preserve">Campaigns start with issues members care about. </w:t>
            </w:r>
          </w:p>
          <w:p w:rsidR="7F1018C0" w:rsidP="0064343F" w:rsidRDefault="7F1018C0" w14:paraId="25FEB80E" w14:textId="488318F4">
            <w:pPr>
              <w:pStyle w:val="ListParagraph"/>
              <w:numPr>
                <w:ilvl w:val="1"/>
                <w:numId w:val="10"/>
              </w:numPr>
              <w:spacing w:after="0"/>
            </w:pPr>
            <w:r>
              <w:t xml:space="preserve">An issue is a slice of a workplace problem. </w:t>
            </w:r>
          </w:p>
          <w:p w:rsidR="7F1018C0" w:rsidP="0064343F" w:rsidRDefault="7F1018C0" w14:paraId="27597F5C" w14:textId="71E89C77">
            <w:pPr>
              <w:pStyle w:val="ListParagraph"/>
              <w:numPr>
                <w:ilvl w:val="1"/>
                <w:numId w:val="10"/>
              </w:numPr>
              <w:spacing w:after="0"/>
            </w:pPr>
            <w:r>
              <w:t xml:space="preserve">Often, a problem can have different issues depending on the perspective of the people we are working with.  </w:t>
            </w:r>
          </w:p>
          <w:p w:rsidR="7F1018C0" w:rsidP="0064343F" w:rsidRDefault="7F1018C0" w14:paraId="6E68E3B6" w14:textId="762A1610">
            <w:pPr>
              <w:pStyle w:val="ListParagraph"/>
              <w:numPr>
                <w:ilvl w:val="1"/>
                <w:numId w:val="10"/>
              </w:numPr>
              <w:spacing w:after="0"/>
            </w:pPr>
            <w:r>
              <w:t xml:space="preserve">It is key to get enough input on what the issues are that make up the problem </w:t>
            </w:r>
            <w:r w:rsidRPr="7F1018C0">
              <w:rPr>
                <w:u w:val="single"/>
              </w:rPr>
              <w:t>so that YOU don’t drive the solution</w:t>
            </w:r>
            <w:r>
              <w:t xml:space="preserve">. </w:t>
            </w:r>
          </w:p>
          <w:p w:rsidR="003D5951" w:rsidP="0064343F" w:rsidRDefault="78ED72CE" w14:paraId="3F8BFFDA" w14:textId="63E7B2C4">
            <w:pPr>
              <w:pStyle w:val="ListParagraph"/>
              <w:numPr>
                <w:ilvl w:val="1"/>
                <w:numId w:val="10"/>
              </w:numPr>
              <w:spacing w:after="0"/>
            </w:pPr>
            <w:r>
              <w:t>A staff-driven solution may not meet the needs and commitment of t</w:t>
            </w:r>
            <w:r w:rsidR="00471E58">
              <w:t>he people you are working with.</w:t>
            </w:r>
          </w:p>
          <w:p w:rsidR="7F1018C0" w:rsidP="00CC7592" w:rsidRDefault="7F1018C0" w14:paraId="71D0DE20" w14:textId="2535F739">
            <w:pPr>
              <w:pStyle w:val="ListParagraph"/>
              <w:spacing w:after="0"/>
              <w:rPr>
                <w:b w:val="1"/>
                <w:bCs w:val="1"/>
              </w:rPr>
            </w:pPr>
            <w:r w:rsidRPr="71367172" w:rsidR="71367172">
              <w:rPr>
                <w:b w:val="1"/>
                <w:bCs w:val="1"/>
              </w:rPr>
              <w:t>How to select an issue, p. 104</w:t>
            </w:r>
          </w:p>
          <w:p w:rsidR="7F1018C0" w:rsidP="0064343F" w:rsidRDefault="7F1018C0" w14:paraId="2145C286" w14:textId="1213FE9A">
            <w:pPr>
              <w:pStyle w:val="ListParagraph"/>
              <w:numPr>
                <w:ilvl w:val="1"/>
                <w:numId w:val="10"/>
              </w:numPr>
              <w:spacing w:after="0"/>
            </w:pPr>
            <w:r>
              <w:t xml:space="preserve">Since there may be many issues confronting workers on the job, we have to also think about what makes a good issue to organize around. </w:t>
            </w:r>
          </w:p>
          <w:p w:rsidR="7F1018C0" w:rsidP="0064343F" w:rsidRDefault="7F1018C0" w14:paraId="052677A8" w14:textId="33F4E591">
            <w:pPr>
              <w:pStyle w:val="ListParagraph"/>
              <w:numPr>
                <w:ilvl w:val="1"/>
                <w:numId w:val="10"/>
              </w:numPr>
              <w:spacing w:after="0"/>
            </w:pPr>
            <w:r>
              <w:t xml:space="preserve">CRITERIA: </w:t>
            </w:r>
          </w:p>
          <w:p w:rsidR="7F1018C0" w:rsidP="0064343F" w:rsidRDefault="7F1018C0" w14:paraId="508ABE21" w14:textId="2DE8EF4D">
            <w:pPr>
              <w:pStyle w:val="ListParagraph"/>
              <w:numPr>
                <w:ilvl w:val="2"/>
                <w:numId w:val="10"/>
              </w:numPr>
              <w:spacing w:after="0"/>
            </w:pPr>
            <w:r>
              <w:t>It is widely felt.</w:t>
            </w:r>
          </w:p>
          <w:p w:rsidR="7F1018C0" w:rsidP="0064343F" w:rsidRDefault="7F1018C0" w14:paraId="33C3E066" w14:textId="0933D090">
            <w:pPr>
              <w:pStyle w:val="ListParagraph"/>
              <w:numPr>
                <w:ilvl w:val="2"/>
                <w:numId w:val="10"/>
              </w:numPr>
              <w:spacing w:after="0"/>
            </w:pPr>
            <w:r>
              <w:t>It is deeply felt.</w:t>
            </w:r>
          </w:p>
          <w:p w:rsidR="7F1018C0" w:rsidP="0064343F" w:rsidRDefault="7F1018C0" w14:paraId="15C93AD9" w14:textId="47829543">
            <w:pPr>
              <w:pStyle w:val="ListParagraph"/>
              <w:numPr>
                <w:ilvl w:val="2"/>
                <w:numId w:val="10"/>
              </w:numPr>
              <w:spacing w:after="0"/>
            </w:pPr>
            <w:r>
              <w:t>It is winnable.</w:t>
            </w:r>
          </w:p>
          <w:p w:rsidR="7F1018C0" w:rsidP="0064343F" w:rsidRDefault="7F1018C0" w14:paraId="6650BCC0" w14:textId="4FCEFDEE">
            <w:pPr>
              <w:pStyle w:val="ListParagraph"/>
              <w:numPr>
                <w:ilvl w:val="2"/>
                <w:numId w:val="10"/>
              </w:numPr>
              <w:spacing w:after="0"/>
            </w:pPr>
            <w:r>
              <w:t>It builds the union and builds leaders.</w:t>
            </w:r>
          </w:p>
          <w:p w:rsidR="7F1018C0" w:rsidP="0064343F" w:rsidRDefault="05403392" w14:paraId="7EA4713E" w14:textId="4A43E8FE">
            <w:pPr>
              <w:pStyle w:val="ListParagraph"/>
              <w:numPr>
                <w:ilvl w:val="2"/>
                <w:numId w:val="10"/>
              </w:numPr>
              <w:spacing w:after="0"/>
            </w:pPr>
            <w:r>
              <w:t>It has a connection to students and the public.</w:t>
            </w:r>
          </w:p>
          <w:p w:rsidR="00B12EAF" w:rsidP="00B12EAF" w:rsidRDefault="00B12EAF" w14:paraId="3D5EE333" w14:textId="77777777">
            <w:pPr>
              <w:pStyle w:val="ListParagraph"/>
              <w:spacing w:after="0"/>
              <w:ind w:left="1440"/>
            </w:pPr>
          </w:p>
          <w:p w:rsidR="00B12EAF" w:rsidP="00B12EAF" w:rsidRDefault="00CC7592" w14:paraId="163BAD3C" w14:textId="7B7DE1F4">
            <w:pPr>
              <w:spacing w:after="0"/>
              <w:rPr>
                <w:b w:val="1"/>
                <w:bCs w:val="1"/>
              </w:rPr>
            </w:pPr>
            <w:r w:rsidRPr="71367172" w:rsidR="71367172">
              <w:rPr>
                <w:b w:val="1"/>
                <w:bCs w:val="1"/>
              </w:rPr>
              <w:t>3 Mins Total- INTRODUCE DEMAND and Set Up  p.107</w:t>
            </w:r>
          </w:p>
          <w:p w:rsidR="00B12EAF" w:rsidP="0064343F" w:rsidRDefault="00B12EAF" w14:paraId="0A71863B" w14:textId="77777777">
            <w:pPr>
              <w:pStyle w:val="ListParagraph"/>
              <w:numPr>
                <w:ilvl w:val="0"/>
                <w:numId w:val="8"/>
              </w:numPr>
              <w:spacing w:after="0"/>
            </w:pPr>
            <w:r>
              <w:t xml:space="preserve"> A demand is what the group wants– the win – </w:t>
            </w:r>
          </w:p>
          <w:p w:rsidR="05403392" w:rsidP="05403392" w:rsidRDefault="05403392" w14:paraId="25FD1C0B" w14:textId="45D8E5B3">
            <w:pPr>
              <w:pStyle w:val="ListParagraph"/>
              <w:numPr>
                <w:ilvl w:val="0"/>
                <w:numId w:val="8"/>
              </w:numPr>
              <w:spacing w:after="0"/>
            </w:pPr>
            <w:r>
              <w:t>A demand is the outcome that addresses the issue you are making of the target</w:t>
            </w:r>
          </w:p>
          <w:p w:rsidR="05403392" w:rsidP="05403392" w:rsidRDefault="05403392" w14:paraId="6BC215BF" w14:textId="74B2ADEF">
            <w:pPr>
              <w:pStyle w:val="ListParagraph"/>
              <w:numPr>
                <w:ilvl w:val="0"/>
                <w:numId w:val="8"/>
              </w:numPr>
              <w:spacing w:after="0"/>
            </w:pPr>
            <w:r>
              <w:t>If the issue is what is wrong, the target is what we want that will fix the issue.</w:t>
            </w:r>
          </w:p>
          <w:p w:rsidR="00CC7592" w:rsidP="00CC7592" w:rsidRDefault="00CC7592" w14:paraId="0BD925A9" w14:textId="77777777">
            <w:pPr>
              <w:spacing w:after="0"/>
              <w:rPr>
                <w:b/>
                <w:bCs/>
              </w:rPr>
            </w:pPr>
          </w:p>
          <w:p w:rsidR="00CC7592" w:rsidP="71367172" w:rsidRDefault="00CC7592" w14:paraId="1CD06469" w14:textId="15EA8FA6">
            <w:pPr>
              <w:spacing w:after="0"/>
            </w:pPr>
            <w:r w:rsidRPr="71367172" w:rsidR="71367172">
              <w:rPr>
                <w:b w:val="1"/>
                <w:bCs w:val="1"/>
              </w:rPr>
              <w:t xml:space="preserve">3 Min- INTRODUCE TARGET </w:t>
            </w:r>
            <w:r w:rsidR="71367172">
              <w:rPr/>
              <w:t xml:space="preserve"> p. 107</w:t>
            </w:r>
          </w:p>
          <w:p w:rsidR="00CC7592" w:rsidP="0064343F" w:rsidRDefault="05403392" w14:paraId="01A8DB87" w14:textId="74312C6D">
            <w:pPr>
              <w:pStyle w:val="ListParagraph"/>
              <w:numPr>
                <w:ilvl w:val="0"/>
                <w:numId w:val="9"/>
              </w:numPr>
              <w:spacing w:after="0"/>
            </w:pPr>
            <w:r>
              <w:t>The last idea that we want to cover is Targets.</w:t>
            </w:r>
          </w:p>
          <w:p w:rsidR="00CC7592" w:rsidP="4FA7B4CF" w:rsidRDefault="4FA7B4CF" w14:paraId="45FA732E" w14:textId="70F17411">
            <w:pPr>
              <w:pStyle w:val="ListParagraph"/>
              <w:numPr>
                <w:ilvl w:val="0"/>
                <w:numId w:val="9"/>
              </w:numPr>
              <w:spacing w:after="0"/>
              <w:rPr>
                <w:u w:val="single"/>
              </w:rPr>
            </w:pPr>
            <w:r>
              <w:t xml:space="preserve">TARGET: A target is a single person with a name and an address. The target is the person with the power to give the workers the change they are asking for.   </w:t>
            </w:r>
            <w:r w:rsidRPr="4FA7B4CF">
              <w:rPr>
                <w:u w:val="single"/>
              </w:rPr>
              <w:t>A target has a name, a face and an address.</w:t>
            </w:r>
          </w:p>
          <w:p w:rsidR="7F1018C0" w:rsidP="00B12EAF" w:rsidRDefault="7F1018C0" w14:paraId="2D33F8B3" w14:textId="788E5998">
            <w:pPr>
              <w:spacing w:after="0"/>
            </w:pPr>
          </w:p>
          <w:p w:rsidR="7F1018C0" w:rsidP="7F1018C0" w:rsidRDefault="00CC7592" w14:paraId="4749AA54" w14:textId="438588E5">
            <w:pPr>
              <w:spacing w:after="0"/>
              <w:rPr>
                <w:b/>
                <w:bCs/>
              </w:rPr>
            </w:pPr>
            <w:r>
              <w:rPr>
                <w:b/>
                <w:bCs/>
              </w:rPr>
              <w:t>17</w:t>
            </w:r>
            <w:r w:rsidRPr="7F1018C0" w:rsidR="7F1018C0">
              <w:rPr>
                <w:b/>
                <w:bCs/>
              </w:rPr>
              <w:t xml:space="preserve"> Mins – GROUP WORK</w:t>
            </w:r>
          </w:p>
          <w:p w:rsidRPr="00CC7592" w:rsidR="00CC7592" w:rsidP="00CC7592" w:rsidRDefault="00CC7592" w14:paraId="6525FA5B" w14:textId="77777777">
            <w:pPr>
              <w:spacing w:after="0"/>
            </w:pPr>
            <w:r w:rsidRPr="00CC7592">
              <w:t>In your groups, return to your scenario and decide the:</w:t>
            </w:r>
          </w:p>
          <w:p w:rsidRPr="00CC7592" w:rsidR="00CC7592" w:rsidP="00CC7592" w:rsidRDefault="0064343F" w14:paraId="5CC1DD6A" w14:textId="20D80298">
            <w:pPr>
              <w:spacing w:after="0"/>
            </w:pPr>
            <w:r w:rsidRPr="00CC7592">
              <w:t> Issue</w:t>
            </w:r>
            <w:r w:rsidR="00471E58">
              <w:t xml:space="preserve"> </w:t>
            </w:r>
            <w:r w:rsidRPr="00CC7592" w:rsidR="00CC7592">
              <w:rPr>
                <w:i/>
                <w:iCs/>
              </w:rPr>
              <w:t>Keep in mind what makes a good issue!</w:t>
            </w:r>
          </w:p>
          <w:p w:rsidRPr="00CC7592" w:rsidR="00CC7592" w:rsidP="00CC7592" w:rsidRDefault="0064343F" w14:paraId="129AD8EF" w14:textId="74946661">
            <w:pPr>
              <w:spacing w:after="0"/>
            </w:pPr>
            <w:r w:rsidRPr="00CC7592">
              <w:t>Demand</w:t>
            </w:r>
            <w:r w:rsidR="00471E58">
              <w:t xml:space="preserve"> </w:t>
            </w:r>
            <w:r w:rsidRPr="00CC7592" w:rsidR="00CC7592">
              <w:rPr>
                <w:i/>
                <w:iCs/>
              </w:rPr>
              <w:t>What do you want to win to solve your issue?</w:t>
            </w:r>
          </w:p>
          <w:p w:rsidRPr="00CC7592" w:rsidR="00CC7592" w:rsidP="00CC7592" w:rsidRDefault="0064343F" w14:paraId="465B90A0" w14:textId="0504A82A">
            <w:pPr>
              <w:spacing w:after="0"/>
            </w:pPr>
            <w:r w:rsidRPr="00CC7592">
              <w:t>Target</w:t>
            </w:r>
            <w:r w:rsidR="00471E58">
              <w:t xml:space="preserve"> </w:t>
            </w:r>
            <w:r w:rsidRPr="00CC7592" w:rsidR="00CC7592">
              <w:rPr>
                <w:i/>
                <w:iCs/>
              </w:rPr>
              <w:t>Who has the power to give you your demand?</w:t>
            </w:r>
          </w:p>
          <w:p w:rsidR="00B12EAF" w:rsidP="00CC7592" w:rsidRDefault="00B12EAF" w14:paraId="05D10DBA" w14:textId="3DFA97C1">
            <w:pPr>
              <w:spacing w:after="0"/>
            </w:pPr>
          </w:p>
          <w:p w:rsidR="00B12EAF" w:rsidP="00B12EAF" w:rsidRDefault="00B12EAF" w14:paraId="709062E3" w14:textId="55BEC1A7">
            <w:pPr>
              <w:spacing w:after="0"/>
              <w:rPr>
                <w:b w:val="1"/>
                <w:bCs w:val="1"/>
              </w:rPr>
            </w:pPr>
            <w:r w:rsidRPr="71367172" w:rsidR="71367172">
              <w:rPr>
                <w:b w:val="1"/>
                <w:bCs w:val="1"/>
              </w:rPr>
              <w:t>2 Min- WRAP UP/KEY POINTS</w:t>
            </w:r>
          </w:p>
          <w:p w:rsidRPr="00CC7592" w:rsidR="001A3260" w:rsidP="0064343F" w:rsidRDefault="0064343F" w14:paraId="170F8B1A" w14:textId="77777777">
            <w:pPr>
              <w:numPr>
                <w:ilvl w:val="0"/>
                <w:numId w:val="17"/>
              </w:numPr>
              <w:spacing w:after="0"/>
            </w:pPr>
            <w:r w:rsidRPr="00CC7592">
              <w:t>A well thought out campaign has a strong issue, with an identifiable target and a strategic demand.</w:t>
            </w:r>
          </w:p>
          <w:p w:rsidRPr="00CC7592" w:rsidR="001A3260" w:rsidP="0064343F" w:rsidRDefault="0064343F" w14:paraId="4A5810F4" w14:textId="77777777">
            <w:pPr>
              <w:numPr>
                <w:ilvl w:val="0"/>
                <w:numId w:val="17"/>
              </w:numPr>
              <w:spacing w:after="0"/>
            </w:pPr>
            <w:r w:rsidRPr="00CC7592">
              <w:t>A target is a specific person!</w:t>
            </w:r>
          </w:p>
          <w:p w:rsidRPr="00CC7592" w:rsidR="00B12EAF" w:rsidP="0064343F" w:rsidRDefault="0064343F" w14:paraId="0AA30335" w14:textId="2D08AA25">
            <w:pPr>
              <w:numPr>
                <w:ilvl w:val="0"/>
                <w:numId w:val="17"/>
              </w:numPr>
              <w:spacing w:after="0"/>
            </w:pPr>
            <w:r w:rsidRPr="00CC7592">
              <w:t>We don’t choose the issues! We identify the issues from talking to members!</w:t>
            </w:r>
          </w:p>
        </w:tc>
        <w:tc>
          <w:tcPr>
            <w:tcW w:w="2495" w:type="dxa"/>
            <w:tcMar/>
          </w:tcPr>
          <w:p w:rsidR="7F1018C0" w:rsidP="7F1018C0" w:rsidRDefault="7F1018C0" w14:paraId="3B3068CC" w14:textId="6C913172"/>
        </w:tc>
      </w:tr>
      <w:tr w:rsidR="00302401" w:rsidTr="00AA4356" w14:paraId="17F71A6F" w14:textId="77777777">
        <w:tc>
          <w:tcPr>
            <w:tcW w:w="1665" w:type="dxa"/>
            <w:tcMar/>
          </w:tcPr>
          <w:p w:rsidR="00E57EFB" w:rsidP="3C53A9B1" w:rsidRDefault="00B12EAF" w14:paraId="2E10CA51" w14:textId="3850DD65">
            <w:pPr>
              <w:spacing w:after="0"/>
              <w:jc w:val="center"/>
              <w:rPr>
                <w:b w:val="1"/>
                <w:bCs w:val="1"/>
              </w:rPr>
            </w:pPr>
            <w:r w:rsidRPr="71367172" w:rsidR="71367172">
              <w:rPr>
                <w:b w:val="1"/>
                <w:bCs w:val="1"/>
              </w:rPr>
              <w:t>10:20-10:55</w:t>
            </w:r>
          </w:p>
          <w:p w:rsidR="00471E58" w:rsidP="71367172" w:rsidRDefault="00471E58" w14:paraId="72864880" w14:textId="0EC967B2">
            <w:pPr>
              <w:spacing w:after="0"/>
              <w:jc w:val="center"/>
              <w:rPr>
                <w:b w:val="1"/>
                <w:bCs w:val="1"/>
              </w:rPr>
            </w:pPr>
            <w:r w:rsidRPr="71367172" w:rsidR="71367172">
              <w:rPr>
                <w:b w:val="1"/>
                <w:bCs w:val="1"/>
              </w:rPr>
              <w:t>Jeny</w:t>
            </w:r>
          </w:p>
          <w:p w:rsidR="00471E58" w:rsidP="3C53A9B1" w:rsidRDefault="00471E58" w14:paraId="72F9AF99" w14:textId="77777777">
            <w:pPr>
              <w:spacing w:after="0"/>
              <w:jc w:val="center"/>
            </w:pPr>
          </w:p>
          <w:p w:rsidR="00471E58" w:rsidP="3C53A9B1" w:rsidRDefault="00471E58" w14:paraId="66A58539" w14:textId="77777777">
            <w:pPr>
              <w:spacing w:after="0"/>
              <w:jc w:val="center"/>
            </w:pPr>
          </w:p>
          <w:p w:rsidR="00471E58" w:rsidP="3C53A9B1" w:rsidRDefault="00471E58" w14:paraId="212F78BA" w14:textId="77777777">
            <w:pPr>
              <w:spacing w:after="0"/>
              <w:jc w:val="center"/>
            </w:pPr>
          </w:p>
          <w:p w:rsidR="00471E58" w:rsidP="3C53A9B1" w:rsidRDefault="00471E58" w14:paraId="1A9AA2B9" w14:textId="77777777">
            <w:pPr>
              <w:spacing w:after="0"/>
              <w:jc w:val="center"/>
            </w:pPr>
          </w:p>
          <w:p w:rsidR="00471E58" w:rsidP="3C53A9B1" w:rsidRDefault="00471E58" w14:paraId="3A4422A3" w14:textId="77777777">
            <w:pPr>
              <w:spacing w:after="0"/>
              <w:jc w:val="center"/>
            </w:pPr>
          </w:p>
          <w:p w:rsidR="00471E58" w:rsidP="3C53A9B1" w:rsidRDefault="00471E58" w14:paraId="0D903BB3" w14:textId="77777777">
            <w:pPr>
              <w:spacing w:after="0"/>
              <w:jc w:val="center"/>
            </w:pPr>
          </w:p>
          <w:p w:rsidR="00471E58" w:rsidP="3C53A9B1" w:rsidRDefault="00471E58" w14:paraId="702889AF" w14:textId="77777777">
            <w:pPr>
              <w:spacing w:after="0"/>
              <w:jc w:val="center"/>
            </w:pPr>
          </w:p>
          <w:p w:rsidR="00471E58" w:rsidP="3C53A9B1" w:rsidRDefault="00471E58" w14:paraId="19706ADB" w14:textId="77777777">
            <w:pPr>
              <w:spacing w:after="0"/>
              <w:jc w:val="center"/>
            </w:pPr>
          </w:p>
          <w:p w:rsidR="00471E58" w:rsidP="3C53A9B1" w:rsidRDefault="00471E58" w14:paraId="64B4823F" w14:textId="77777777">
            <w:pPr>
              <w:spacing w:after="0"/>
              <w:jc w:val="center"/>
            </w:pPr>
          </w:p>
          <w:p w:rsidR="00CC7592" w:rsidP="3C53A9B1" w:rsidRDefault="00CC7592" w14:paraId="104D28C7" w14:textId="2750E02A">
            <w:pPr>
              <w:spacing w:after="0"/>
              <w:jc w:val="center"/>
            </w:pPr>
            <w:r w:rsidRPr="00CC7592">
              <w:rPr>
                <w:noProof/>
              </w:rPr>
              <w:drawing>
                <wp:inline distT="0" distB="0" distL="0" distR="0" wp14:anchorId="28F7FA47" wp14:editId="4C495028">
                  <wp:extent cx="920115" cy="5175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20115" cy="517525"/>
                          </a:xfrm>
                          <a:prstGeom prst="rect">
                            <a:avLst/>
                          </a:prstGeom>
                        </pic:spPr>
                      </pic:pic>
                    </a:graphicData>
                  </a:graphic>
                </wp:inline>
              </w:drawing>
            </w:r>
          </w:p>
          <w:p w:rsidR="00CC7592" w:rsidP="3C53A9B1" w:rsidRDefault="00CC7592" w14:paraId="7BFF7F8C" w14:textId="77777777">
            <w:pPr>
              <w:spacing w:after="0"/>
              <w:jc w:val="center"/>
            </w:pPr>
          </w:p>
          <w:p w:rsidR="00CC7592" w:rsidP="3C53A9B1" w:rsidRDefault="00CC7592" w14:paraId="1CB2A59D" w14:textId="73FD6ECD">
            <w:pPr>
              <w:spacing w:after="0"/>
              <w:jc w:val="center"/>
            </w:pPr>
            <w:r w:rsidRPr="00CC7592">
              <w:rPr>
                <w:noProof/>
              </w:rPr>
              <w:drawing>
                <wp:inline distT="0" distB="0" distL="0" distR="0" wp14:anchorId="065AF1E7" wp14:editId="69FEE1C3">
                  <wp:extent cx="920115" cy="5175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20115" cy="517525"/>
                          </a:xfrm>
                          <a:prstGeom prst="rect">
                            <a:avLst/>
                          </a:prstGeom>
                        </pic:spPr>
                      </pic:pic>
                    </a:graphicData>
                  </a:graphic>
                </wp:inline>
              </w:drawing>
            </w:r>
          </w:p>
          <w:p w:rsidR="0066266A" w:rsidP="3C53A9B1" w:rsidRDefault="0066266A" w14:paraId="5C90993F" w14:textId="00FDE33A">
            <w:pPr>
              <w:spacing w:after="0"/>
              <w:jc w:val="center"/>
            </w:pPr>
            <w:r w:rsidRPr="0066266A">
              <w:rPr>
                <w:noProof/>
              </w:rPr>
              <w:drawing>
                <wp:inline distT="0" distB="0" distL="0" distR="0" wp14:anchorId="13246907" wp14:editId="76DDF354">
                  <wp:extent cx="920115" cy="5175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20115" cy="517525"/>
                          </a:xfrm>
                          <a:prstGeom prst="rect">
                            <a:avLst/>
                          </a:prstGeom>
                        </pic:spPr>
                      </pic:pic>
                    </a:graphicData>
                  </a:graphic>
                </wp:inline>
              </w:drawing>
            </w:r>
          </w:p>
          <w:p w:rsidR="008E1FB8" w:rsidP="3C53A9B1" w:rsidRDefault="008E1FB8" w14:paraId="798D85C5" w14:textId="77777777">
            <w:pPr>
              <w:spacing w:after="0"/>
              <w:jc w:val="center"/>
            </w:pPr>
          </w:p>
          <w:p w:rsidR="008E1FB8" w:rsidP="3C53A9B1" w:rsidRDefault="008E1FB8" w14:paraId="4821093E" w14:textId="77777777">
            <w:pPr>
              <w:spacing w:after="0"/>
              <w:jc w:val="center"/>
            </w:pPr>
          </w:p>
          <w:p w:rsidR="008E1FB8" w:rsidP="3C53A9B1" w:rsidRDefault="008E1FB8" w14:paraId="329F672E" w14:textId="77777777">
            <w:pPr>
              <w:spacing w:after="0"/>
              <w:jc w:val="center"/>
            </w:pPr>
          </w:p>
          <w:p w:rsidR="008E1FB8" w:rsidP="3C53A9B1" w:rsidRDefault="008E1FB8" w14:paraId="668CA508" w14:textId="77777777">
            <w:pPr>
              <w:spacing w:after="0"/>
              <w:jc w:val="center"/>
            </w:pPr>
          </w:p>
          <w:p w:rsidR="008E1FB8" w:rsidP="3C53A9B1" w:rsidRDefault="008E1FB8" w14:paraId="35790B13" w14:textId="7EF4B530">
            <w:pPr>
              <w:spacing w:after="0"/>
              <w:jc w:val="center"/>
            </w:pPr>
          </w:p>
          <w:p w:rsidR="008E1FB8" w:rsidP="3C53A9B1" w:rsidRDefault="008E1FB8" w14:paraId="0CD80021" w14:textId="73102727">
            <w:pPr>
              <w:spacing w:after="0"/>
              <w:jc w:val="center"/>
            </w:pPr>
          </w:p>
          <w:p w:rsidR="008E1FB8" w:rsidP="3C53A9B1" w:rsidRDefault="008E1FB8" w14:paraId="4DBAE759" w14:textId="77777777">
            <w:pPr>
              <w:spacing w:after="0"/>
              <w:jc w:val="center"/>
            </w:pPr>
          </w:p>
          <w:p w:rsidR="008E1FB8" w:rsidP="3C53A9B1" w:rsidRDefault="008E1FB8" w14:paraId="532504DD" w14:textId="77777777">
            <w:pPr>
              <w:spacing w:after="0"/>
              <w:jc w:val="center"/>
            </w:pPr>
          </w:p>
          <w:p w:rsidR="008E1FB8" w:rsidP="3C53A9B1" w:rsidRDefault="008E1FB8" w14:paraId="31AD3B81" w14:textId="77777777">
            <w:pPr>
              <w:spacing w:after="0"/>
              <w:jc w:val="center"/>
            </w:pPr>
          </w:p>
          <w:p w:rsidR="0066266A" w:rsidP="3C53A9B1" w:rsidRDefault="0066266A" w14:paraId="2702C91E" w14:textId="296F661D">
            <w:pPr>
              <w:spacing w:after="0"/>
              <w:jc w:val="center"/>
            </w:pPr>
            <w:r w:rsidRPr="0066266A">
              <w:rPr>
                <w:noProof/>
              </w:rPr>
              <w:drawing>
                <wp:inline distT="0" distB="0" distL="0" distR="0" wp14:anchorId="1924195A" wp14:editId="18ED4E77">
                  <wp:extent cx="920115" cy="5175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920115" cy="517525"/>
                          </a:xfrm>
                          <a:prstGeom prst="rect">
                            <a:avLst/>
                          </a:prstGeom>
                        </pic:spPr>
                      </pic:pic>
                    </a:graphicData>
                  </a:graphic>
                </wp:inline>
              </w:drawing>
            </w:r>
          </w:p>
          <w:p w:rsidR="0066266A" w:rsidP="3C53A9B1" w:rsidRDefault="0066266A" w14:paraId="30FE5D60" w14:textId="2E12DE90">
            <w:pPr>
              <w:spacing w:after="0"/>
              <w:jc w:val="center"/>
            </w:pPr>
          </w:p>
          <w:p w:rsidR="0066266A" w:rsidP="3C53A9B1" w:rsidRDefault="0066266A" w14:paraId="0CAB4092" w14:textId="65AA9798">
            <w:pPr>
              <w:spacing w:after="0"/>
              <w:jc w:val="center"/>
            </w:pPr>
          </w:p>
          <w:p w:rsidR="008E1FB8" w:rsidP="3C53A9B1" w:rsidRDefault="008E1FB8" w14:paraId="5C868725" w14:textId="7408788A">
            <w:pPr>
              <w:spacing w:after="0"/>
              <w:jc w:val="center"/>
            </w:pPr>
          </w:p>
          <w:p w:rsidR="008E1FB8" w:rsidP="3C53A9B1" w:rsidRDefault="008E1FB8" w14:paraId="04053315" w14:textId="58D341A2">
            <w:pPr>
              <w:spacing w:after="0"/>
              <w:jc w:val="center"/>
            </w:pPr>
          </w:p>
          <w:p w:rsidR="008E1FB8" w:rsidP="3C53A9B1" w:rsidRDefault="008E1FB8" w14:paraId="3B89BA05" w14:textId="16B5761E">
            <w:pPr>
              <w:spacing w:after="0"/>
              <w:jc w:val="center"/>
            </w:pPr>
          </w:p>
          <w:p w:rsidR="008E1FB8" w:rsidP="3C53A9B1" w:rsidRDefault="008E1FB8" w14:paraId="4A811638" w14:textId="3DF593C7">
            <w:pPr>
              <w:spacing w:after="0"/>
              <w:jc w:val="center"/>
            </w:pPr>
          </w:p>
          <w:p w:rsidR="008E1FB8" w:rsidP="3C53A9B1" w:rsidRDefault="008E1FB8" w14:paraId="113301D4" w14:textId="46EF1B99">
            <w:pPr>
              <w:spacing w:after="0"/>
              <w:jc w:val="center"/>
            </w:pPr>
          </w:p>
          <w:p w:rsidR="008E1FB8" w:rsidP="3C53A9B1" w:rsidRDefault="008E1FB8" w14:paraId="5E02A867" w14:textId="1BAD5ACC">
            <w:pPr>
              <w:spacing w:after="0"/>
              <w:jc w:val="center"/>
            </w:pPr>
          </w:p>
          <w:p w:rsidR="008E1FB8" w:rsidP="3C53A9B1" w:rsidRDefault="008E1FB8" w14:paraId="648117BB" w14:textId="2DDDC2BB">
            <w:pPr>
              <w:spacing w:after="0"/>
              <w:jc w:val="center"/>
            </w:pPr>
          </w:p>
          <w:p w:rsidR="008E1FB8" w:rsidP="3C53A9B1" w:rsidRDefault="008E1FB8" w14:paraId="2F844039" w14:textId="57A3CE31">
            <w:pPr>
              <w:spacing w:after="0"/>
              <w:jc w:val="center"/>
            </w:pPr>
          </w:p>
          <w:p w:rsidR="008E1FB8" w:rsidP="3C53A9B1" w:rsidRDefault="008E1FB8" w14:paraId="422A2563" w14:textId="621459C2">
            <w:pPr>
              <w:spacing w:after="0"/>
              <w:jc w:val="center"/>
            </w:pPr>
          </w:p>
          <w:p w:rsidR="008E1FB8" w:rsidP="3C53A9B1" w:rsidRDefault="008E1FB8" w14:paraId="41C44344" w14:textId="2AAE8C79">
            <w:pPr>
              <w:spacing w:after="0"/>
              <w:jc w:val="center"/>
            </w:pPr>
          </w:p>
          <w:p w:rsidR="008E1FB8" w:rsidP="3C53A9B1" w:rsidRDefault="008E1FB8" w14:paraId="054FD986" w14:textId="222F19EA">
            <w:pPr>
              <w:spacing w:after="0"/>
              <w:jc w:val="center"/>
            </w:pPr>
          </w:p>
          <w:p w:rsidR="008E1FB8" w:rsidP="3C53A9B1" w:rsidRDefault="008E1FB8" w14:paraId="0401D943" w14:textId="652CEE3F">
            <w:pPr>
              <w:spacing w:after="0"/>
              <w:jc w:val="center"/>
            </w:pPr>
          </w:p>
          <w:p w:rsidR="008E1FB8" w:rsidP="3C53A9B1" w:rsidRDefault="008E1FB8" w14:paraId="07BCE60B" w14:textId="04866A75">
            <w:pPr>
              <w:spacing w:after="0"/>
              <w:jc w:val="center"/>
            </w:pPr>
          </w:p>
          <w:p w:rsidR="008E1FB8" w:rsidP="3C53A9B1" w:rsidRDefault="008E1FB8" w14:paraId="33AEBE35" w14:textId="7518EDAE">
            <w:pPr>
              <w:spacing w:after="0"/>
              <w:jc w:val="center"/>
            </w:pPr>
          </w:p>
          <w:p w:rsidR="008E1FB8" w:rsidP="3C53A9B1" w:rsidRDefault="008E1FB8" w14:paraId="586326B8" w14:textId="1576B56A">
            <w:pPr>
              <w:spacing w:after="0"/>
              <w:jc w:val="center"/>
            </w:pPr>
          </w:p>
          <w:p w:rsidR="008E1FB8" w:rsidP="3C53A9B1" w:rsidRDefault="008E1FB8" w14:paraId="061A53D7" w14:textId="4D84B8D8">
            <w:pPr>
              <w:spacing w:after="0"/>
              <w:jc w:val="center"/>
            </w:pPr>
          </w:p>
          <w:p w:rsidR="008E1FB8" w:rsidP="3C53A9B1" w:rsidRDefault="008E1FB8" w14:paraId="77B40E22" w14:textId="75B583D4">
            <w:pPr>
              <w:spacing w:after="0"/>
              <w:jc w:val="center"/>
            </w:pPr>
          </w:p>
          <w:p w:rsidR="008E1FB8" w:rsidP="3C53A9B1" w:rsidRDefault="008E1FB8" w14:paraId="4F8F42AB" w14:textId="400EBCB4">
            <w:pPr>
              <w:spacing w:after="0"/>
              <w:jc w:val="center"/>
            </w:pPr>
          </w:p>
          <w:p w:rsidR="008E1FB8" w:rsidP="3C53A9B1" w:rsidRDefault="008E1FB8" w14:paraId="106A2215" w14:textId="34215E4D">
            <w:pPr>
              <w:spacing w:after="0"/>
              <w:jc w:val="center"/>
            </w:pPr>
          </w:p>
          <w:p w:rsidR="008E1FB8" w:rsidP="3C53A9B1" w:rsidRDefault="008E1FB8" w14:paraId="7F2B6F82" w14:textId="185BF2D7">
            <w:pPr>
              <w:spacing w:after="0"/>
              <w:jc w:val="center"/>
            </w:pPr>
          </w:p>
          <w:p w:rsidR="008E1FB8" w:rsidP="3C53A9B1" w:rsidRDefault="008E1FB8" w14:paraId="1A7FD728" w14:textId="3FF3D7CC">
            <w:pPr>
              <w:spacing w:after="0"/>
              <w:jc w:val="center"/>
            </w:pPr>
          </w:p>
          <w:p w:rsidR="008E1FB8" w:rsidP="3C53A9B1" w:rsidRDefault="008E1FB8" w14:paraId="08AA78A4" w14:textId="02CF930A">
            <w:pPr>
              <w:spacing w:after="0"/>
              <w:jc w:val="center"/>
            </w:pPr>
          </w:p>
          <w:p w:rsidR="008E1FB8" w:rsidP="3C53A9B1" w:rsidRDefault="008E1FB8" w14:paraId="7048A0A0" w14:textId="18C809A3">
            <w:pPr>
              <w:spacing w:after="0"/>
              <w:jc w:val="center"/>
            </w:pPr>
          </w:p>
          <w:p w:rsidR="008E1FB8" w:rsidP="3C53A9B1" w:rsidRDefault="008E1FB8" w14:paraId="4D267786" w14:textId="36246A46">
            <w:pPr>
              <w:spacing w:after="0"/>
              <w:jc w:val="center"/>
            </w:pPr>
          </w:p>
          <w:p w:rsidR="008E1FB8" w:rsidP="3C53A9B1" w:rsidRDefault="008E1FB8" w14:paraId="2E0DE2A3" w14:textId="4B736AFD">
            <w:pPr>
              <w:spacing w:after="0"/>
              <w:jc w:val="center"/>
            </w:pPr>
          </w:p>
          <w:p w:rsidR="008E1FB8" w:rsidP="3C53A9B1" w:rsidRDefault="008E1FB8" w14:paraId="25DC368A" w14:textId="4BE27FA3">
            <w:pPr>
              <w:spacing w:after="0"/>
              <w:jc w:val="center"/>
            </w:pPr>
          </w:p>
          <w:p w:rsidR="008E1FB8" w:rsidP="3C53A9B1" w:rsidRDefault="008E1FB8" w14:paraId="4B477631" w14:textId="1DCEA2AC">
            <w:pPr>
              <w:spacing w:after="0"/>
              <w:jc w:val="center"/>
            </w:pPr>
          </w:p>
          <w:p w:rsidR="008E1FB8" w:rsidP="3C53A9B1" w:rsidRDefault="008E1FB8" w14:paraId="1B4365F2" w14:textId="6BE98358">
            <w:pPr>
              <w:spacing w:after="0"/>
              <w:jc w:val="center"/>
            </w:pPr>
          </w:p>
          <w:p w:rsidR="008E1FB8" w:rsidP="3C53A9B1" w:rsidRDefault="008E1FB8" w14:paraId="7860B543" w14:textId="5468A28F">
            <w:pPr>
              <w:spacing w:after="0"/>
              <w:jc w:val="center"/>
            </w:pPr>
          </w:p>
          <w:p w:rsidR="008E1FB8" w:rsidP="3C53A9B1" w:rsidRDefault="008E1FB8" w14:paraId="4D312409" w14:textId="0AABD1A5">
            <w:pPr>
              <w:spacing w:after="0"/>
              <w:jc w:val="center"/>
            </w:pPr>
          </w:p>
          <w:p w:rsidR="008E1FB8" w:rsidP="3C53A9B1" w:rsidRDefault="008E1FB8" w14:paraId="7C966415" w14:textId="1270BCEA">
            <w:pPr>
              <w:spacing w:after="0"/>
              <w:jc w:val="center"/>
            </w:pPr>
          </w:p>
          <w:p w:rsidR="008E1FB8" w:rsidP="3C53A9B1" w:rsidRDefault="008E1FB8" w14:paraId="0A0C07A5" w14:textId="0EB8FB0A">
            <w:pPr>
              <w:spacing w:after="0"/>
              <w:jc w:val="center"/>
            </w:pPr>
          </w:p>
          <w:p w:rsidR="008E1FB8" w:rsidP="3C53A9B1" w:rsidRDefault="008E1FB8" w14:paraId="69836C26" w14:textId="64C8396D">
            <w:pPr>
              <w:spacing w:after="0"/>
              <w:jc w:val="center"/>
            </w:pPr>
          </w:p>
          <w:p w:rsidR="008E1FB8" w:rsidP="3C53A9B1" w:rsidRDefault="008E1FB8" w14:paraId="705001F5" w14:textId="3BD50361">
            <w:pPr>
              <w:spacing w:after="0"/>
              <w:jc w:val="center"/>
            </w:pPr>
          </w:p>
          <w:p w:rsidR="008E1FB8" w:rsidP="3C53A9B1" w:rsidRDefault="008E1FB8" w14:paraId="75EF6804" w14:textId="74767344">
            <w:pPr>
              <w:spacing w:after="0"/>
              <w:jc w:val="center"/>
            </w:pPr>
          </w:p>
          <w:p w:rsidR="008E1FB8" w:rsidP="3C53A9B1" w:rsidRDefault="008E1FB8" w14:paraId="7F30F774" w14:textId="77777777">
            <w:pPr>
              <w:spacing w:after="0"/>
              <w:jc w:val="center"/>
            </w:pPr>
          </w:p>
          <w:p w:rsidR="008E1FB8" w:rsidP="3C53A9B1" w:rsidRDefault="008E1FB8" w14:paraId="7028A7B9" w14:textId="77777777">
            <w:pPr>
              <w:spacing w:after="0"/>
              <w:jc w:val="center"/>
            </w:pPr>
          </w:p>
          <w:p w:rsidR="0066266A" w:rsidP="3C53A9B1" w:rsidRDefault="0066266A" w14:paraId="426E36EA" w14:textId="26BEF31C">
            <w:pPr>
              <w:spacing w:after="0"/>
              <w:jc w:val="center"/>
            </w:pPr>
            <w:r w:rsidRPr="0066266A">
              <w:rPr>
                <w:noProof/>
              </w:rPr>
              <w:drawing>
                <wp:inline distT="0" distB="0" distL="0" distR="0" wp14:anchorId="562B3C56" wp14:editId="53B69B70">
                  <wp:extent cx="920115" cy="5175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20115" cy="517525"/>
                          </a:xfrm>
                          <a:prstGeom prst="rect">
                            <a:avLst/>
                          </a:prstGeom>
                        </pic:spPr>
                      </pic:pic>
                    </a:graphicData>
                  </a:graphic>
                </wp:inline>
              </w:drawing>
            </w:r>
          </w:p>
          <w:p w:rsidR="0066266A" w:rsidP="3C53A9B1" w:rsidRDefault="0066266A" w14:paraId="06814CB9" w14:textId="77777777">
            <w:pPr>
              <w:spacing w:after="0"/>
              <w:jc w:val="center"/>
            </w:pPr>
          </w:p>
          <w:p w:rsidR="0066266A" w:rsidP="3C53A9B1" w:rsidRDefault="0066266A" w14:paraId="6CF694EB" w14:textId="3E81830E">
            <w:pPr>
              <w:spacing w:after="0"/>
              <w:jc w:val="center"/>
            </w:pPr>
            <w:r w:rsidRPr="0066266A">
              <w:rPr>
                <w:noProof/>
              </w:rPr>
              <w:drawing>
                <wp:inline distT="0" distB="0" distL="0" distR="0" wp14:anchorId="2FCC4260" wp14:editId="4A1B354A">
                  <wp:extent cx="920115" cy="5175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920115" cy="517525"/>
                          </a:xfrm>
                          <a:prstGeom prst="rect">
                            <a:avLst/>
                          </a:prstGeom>
                        </pic:spPr>
                      </pic:pic>
                    </a:graphicData>
                  </a:graphic>
                </wp:inline>
              </w:drawing>
            </w:r>
          </w:p>
          <w:p w:rsidR="00A64E7F" w:rsidP="3C53A9B1" w:rsidRDefault="00A64E7F" w14:paraId="7A297A87" w14:textId="77777777">
            <w:pPr>
              <w:spacing w:after="0"/>
              <w:jc w:val="center"/>
            </w:pPr>
          </w:p>
          <w:p w:rsidR="0066266A" w:rsidP="3C53A9B1" w:rsidRDefault="0066266A" w14:paraId="098D8356" w14:textId="62D400A4">
            <w:pPr>
              <w:spacing w:after="0"/>
              <w:jc w:val="center"/>
            </w:pPr>
            <w:r w:rsidRPr="0066266A">
              <w:rPr>
                <w:noProof/>
              </w:rPr>
              <w:drawing>
                <wp:inline distT="0" distB="0" distL="0" distR="0" wp14:anchorId="1D055AC0" wp14:editId="71773783">
                  <wp:extent cx="920115" cy="5175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920115" cy="517525"/>
                          </a:xfrm>
                          <a:prstGeom prst="rect">
                            <a:avLst/>
                          </a:prstGeom>
                        </pic:spPr>
                      </pic:pic>
                    </a:graphicData>
                  </a:graphic>
                </wp:inline>
              </w:drawing>
            </w:r>
          </w:p>
          <w:p w:rsidR="00A64E7F" w:rsidP="3C53A9B1" w:rsidRDefault="00A64E7F" w14:paraId="39CE68B2" w14:textId="77777777">
            <w:pPr>
              <w:spacing w:after="0"/>
              <w:jc w:val="center"/>
            </w:pPr>
          </w:p>
          <w:p w:rsidR="00A64E7F" w:rsidP="3C53A9B1" w:rsidRDefault="00A64E7F" w14:paraId="4ADB7CA1" w14:textId="77777777">
            <w:pPr>
              <w:spacing w:after="0"/>
              <w:jc w:val="center"/>
            </w:pPr>
          </w:p>
          <w:p w:rsidR="00A64E7F" w:rsidP="3C53A9B1" w:rsidRDefault="00A64E7F" w14:paraId="0FDEEC39" w14:textId="605E8195">
            <w:pPr>
              <w:spacing w:after="0"/>
              <w:jc w:val="center"/>
            </w:pPr>
          </w:p>
          <w:p w:rsidR="008E1FB8" w:rsidP="3C53A9B1" w:rsidRDefault="008E1FB8" w14:paraId="249E0AAC" w14:textId="4DF8D858">
            <w:pPr>
              <w:spacing w:after="0"/>
              <w:jc w:val="center"/>
            </w:pPr>
          </w:p>
          <w:p w:rsidR="008E1FB8" w:rsidP="3C53A9B1" w:rsidRDefault="008E1FB8" w14:paraId="5E90906B" w14:textId="77777777">
            <w:pPr>
              <w:spacing w:after="0"/>
              <w:jc w:val="center"/>
            </w:pPr>
            <w:bookmarkStart w:name="_GoBack" w:id="0"/>
            <w:bookmarkEnd w:id="0"/>
          </w:p>
          <w:p w:rsidR="0066266A" w:rsidP="3C53A9B1" w:rsidRDefault="00A64E7F" w14:paraId="7E8A4152" w14:textId="0FFD9F8F">
            <w:pPr>
              <w:spacing w:after="0"/>
              <w:jc w:val="center"/>
            </w:pPr>
            <w:r w:rsidRPr="00A64E7F">
              <w:rPr>
                <w:noProof/>
              </w:rPr>
              <w:drawing>
                <wp:inline distT="0" distB="0" distL="0" distR="0" wp14:anchorId="1CBEEFE3" wp14:editId="6405A6BD">
                  <wp:extent cx="920115" cy="5175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920115" cy="517525"/>
                          </a:xfrm>
                          <a:prstGeom prst="rect">
                            <a:avLst/>
                          </a:prstGeom>
                        </pic:spPr>
                      </pic:pic>
                    </a:graphicData>
                  </a:graphic>
                </wp:inline>
              </w:drawing>
            </w:r>
          </w:p>
          <w:p w:rsidR="00A64E7F" w:rsidP="3C53A9B1" w:rsidRDefault="00A64E7F" w14:paraId="5AA5CDD3" w14:textId="59072FC2">
            <w:pPr>
              <w:spacing w:after="0"/>
              <w:jc w:val="center"/>
            </w:pPr>
            <w:r w:rsidRPr="00A64E7F">
              <w:rPr>
                <w:noProof/>
              </w:rPr>
              <w:drawing>
                <wp:inline distT="0" distB="0" distL="0" distR="0" wp14:anchorId="03C015A6" wp14:editId="7B0B318E">
                  <wp:extent cx="920115" cy="5175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920115" cy="517525"/>
                          </a:xfrm>
                          <a:prstGeom prst="rect">
                            <a:avLst/>
                          </a:prstGeom>
                        </pic:spPr>
                      </pic:pic>
                    </a:graphicData>
                  </a:graphic>
                </wp:inline>
              </w:drawing>
            </w:r>
          </w:p>
          <w:p w:rsidR="00A64E7F" w:rsidP="3C53A9B1" w:rsidRDefault="00A64E7F" w14:paraId="487B9AE2" w14:textId="77777777">
            <w:pPr>
              <w:spacing w:after="0"/>
              <w:jc w:val="center"/>
            </w:pPr>
          </w:p>
          <w:p w:rsidR="00A64E7F" w:rsidP="3C53A9B1" w:rsidRDefault="00A64E7F" w14:paraId="1DBED12B" w14:textId="77777777">
            <w:pPr>
              <w:spacing w:after="0"/>
              <w:jc w:val="center"/>
            </w:pPr>
          </w:p>
          <w:p w:rsidR="00A64E7F" w:rsidP="3C53A9B1" w:rsidRDefault="00A64E7F" w14:paraId="2EC085A4" w14:textId="77777777">
            <w:pPr>
              <w:spacing w:after="0"/>
              <w:jc w:val="center"/>
            </w:pPr>
          </w:p>
          <w:p w:rsidR="00A64E7F" w:rsidP="3C53A9B1" w:rsidRDefault="00471E58" w14:paraId="585858F0" w14:textId="0A6ED137">
            <w:pPr>
              <w:spacing w:after="0"/>
              <w:jc w:val="center"/>
            </w:pPr>
            <w:r w:rsidRPr="00A64E7F">
              <w:rPr>
                <w:noProof/>
              </w:rPr>
              <w:drawing>
                <wp:inline distT="0" distB="0" distL="0" distR="0" wp14:anchorId="585CD29E" wp14:editId="7C08D49B">
                  <wp:extent cx="920115" cy="5175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920115" cy="517525"/>
                          </a:xfrm>
                          <a:prstGeom prst="rect">
                            <a:avLst/>
                          </a:prstGeom>
                        </pic:spPr>
                      </pic:pic>
                    </a:graphicData>
                  </a:graphic>
                </wp:inline>
              </w:drawing>
            </w:r>
          </w:p>
          <w:p w:rsidR="0066266A" w:rsidP="3C53A9B1" w:rsidRDefault="0066266A" w14:paraId="217E8F44" w14:textId="1E2E8972">
            <w:pPr>
              <w:spacing w:after="0"/>
              <w:jc w:val="center"/>
            </w:pPr>
          </w:p>
          <w:p w:rsidR="00A64E7F" w:rsidP="00A64E7F" w:rsidRDefault="00A64E7F" w14:paraId="16458CD0" w14:textId="77777777">
            <w:pPr>
              <w:spacing w:after="0"/>
              <w:jc w:val="center"/>
            </w:pPr>
          </w:p>
          <w:p w:rsidR="00A64E7F" w:rsidP="00A64E7F" w:rsidRDefault="00A64E7F" w14:paraId="52545DE1" w14:textId="77777777">
            <w:pPr>
              <w:spacing w:after="0"/>
              <w:jc w:val="center"/>
            </w:pPr>
          </w:p>
          <w:p w:rsidR="00A64E7F" w:rsidP="00A64E7F" w:rsidRDefault="00A64E7F" w14:paraId="65B6403D" w14:textId="454B5C97">
            <w:pPr>
              <w:spacing w:after="0"/>
              <w:jc w:val="center"/>
            </w:pPr>
          </w:p>
          <w:p w:rsidR="00A64E7F" w:rsidP="00A64E7F" w:rsidRDefault="00A64E7F" w14:paraId="772BE258" w14:textId="3BC9B080">
            <w:pPr>
              <w:spacing w:after="0"/>
              <w:jc w:val="center"/>
            </w:pPr>
          </w:p>
          <w:p w:rsidR="00A64E7F" w:rsidP="00A64E7F" w:rsidRDefault="00471E58" w14:paraId="43850381" w14:textId="49605F2C">
            <w:pPr>
              <w:spacing w:after="0"/>
              <w:jc w:val="center"/>
            </w:pPr>
            <w:r w:rsidRPr="00A64E7F">
              <w:rPr>
                <w:noProof/>
              </w:rPr>
              <w:drawing>
                <wp:inline distT="0" distB="0" distL="0" distR="0" wp14:anchorId="112FFAAC" wp14:editId="78B04A3C">
                  <wp:extent cx="920115" cy="5175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920115" cy="517525"/>
                          </a:xfrm>
                          <a:prstGeom prst="rect">
                            <a:avLst/>
                          </a:prstGeom>
                        </pic:spPr>
                      </pic:pic>
                    </a:graphicData>
                  </a:graphic>
                </wp:inline>
              </w:drawing>
            </w:r>
          </w:p>
          <w:p w:rsidR="00A64E7F" w:rsidP="00A64E7F" w:rsidRDefault="00A64E7F" w14:paraId="3605134C" w14:textId="77777777">
            <w:pPr>
              <w:spacing w:after="0"/>
              <w:jc w:val="center"/>
            </w:pPr>
          </w:p>
          <w:p w:rsidR="000E767B" w:rsidP="00A64E7F" w:rsidRDefault="000E767B" w14:paraId="4D01F0A7" w14:textId="096BA09E">
            <w:pPr>
              <w:spacing w:after="0"/>
              <w:jc w:val="center"/>
            </w:pPr>
          </w:p>
        </w:tc>
        <w:tc>
          <w:tcPr>
            <w:tcW w:w="1530" w:type="dxa"/>
            <w:gridSpan w:val="2"/>
            <w:tcMar/>
          </w:tcPr>
          <w:p w:rsidR="00302401" w:rsidP="00302401" w:rsidRDefault="00471E58" w14:paraId="5E7A215D" w14:textId="783EFCD1">
            <w:pPr>
              <w:spacing w:after="0"/>
            </w:pPr>
            <w:r>
              <w:t xml:space="preserve">What are the strategic actions and use of resources we will use to achieve our demand? </w:t>
            </w:r>
          </w:p>
        </w:tc>
        <w:tc>
          <w:tcPr>
            <w:tcW w:w="2160" w:type="dxa"/>
            <w:tcMar/>
          </w:tcPr>
          <w:p w:rsidR="00302401" w:rsidP="00302401" w:rsidRDefault="00302401" w14:paraId="208DC1C4" w14:textId="77777777">
            <w:pPr>
              <w:spacing w:after="0"/>
            </w:pPr>
          </w:p>
          <w:p w:rsidR="00302401" w:rsidP="00302401" w:rsidRDefault="002D0132" w14:paraId="358B486B" w14:textId="6B4E3A1F">
            <w:pPr>
              <w:spacing w:after="0"/>
            </w:pPr>
            <w:hyperlink r:id="rId49">
              <w:r w:rsidRPr="7F1018C0" w:rsidR="7F1018C0">
                <w:rPr>
                  <w:rStyle w:val="Hyperlink"/>
                  <w:b/>
                  <w:bCs/>
                  <w:color w:val="2F5496" w:themeColor="accent1" w:themeShade="BF"/>
                </w:rPr>
                <w:t>Case Study in Organizing Scenario</w:t>
              </w:r>
            </w:hyperlink>
          </w:p>
          <w:p w:rsidR="00302401" w:rsidP="00302401" w:rsidRDefault="00302401" w14:paraId="1CB1A904" w14:textId="77777777">
            <w:pPr>
              <w:spacing w:after="0"/>
            </w:pPr>
          </w:p>
          <w:p w:rsidR="00302401" w:rsidP="7F1018C0" w:rsidRDefault="002D0132" w14:paraId="5EADAA26" w14:textId="6BB5392F">
            <w:pPr>
              <w:spacing w:after="0"/>
            </w:pPr>
            <w:hyperlink r:id="rId50">
              <w:r w:rsidRPr="7F1018C0" w:rsidR="7F1018C0">
                <w:rPr>
                  <w:rStyle w:val="Hyperlink"/>
                  <w:b/>
                  <w:bCs/>
                  <w:color w:val="2F5496" w:themeColor="accent1" w:themeShade="BF"/>
                </w:rPr>
                <w:t>Making a Plan (Labor Notes)</w:t>
              </w:r>
            </w:hyperlink>
          </w:p>
          <w:p w:rsidR="00302401" w:rsidP="7F1018C0" w:rsidRDefault="00302401" w14:paraId="149CE032" w14:textId="089E5C47">
            <w:pPr>
              <w:spacing w:after="0"/>
              <w:rPr>
                <w:b/>
                <w:bCs/>
                <w:color w:val="2F5496" w:themeColor="accent1" w:themeShade="BF"/>
              </w:rPr>
            </w:pPr>
          </w:p>
          <w:p w:rsidR="00302401" w:rsidP="7F1018C0" w:rsidRDefault="002D0132" w14:paraId="4E10407A" w14:textId="1573DF0D">
            <w:pPr>
              <w:spacing w:after="0"/>
              <w:rPr>
                <w:b/>
                <w:bCs/>
                <w:color w:val="2F5496" w:themeColor="accent1" w:themeShade="BF"/>
              </w:rPr>
            </w:pPr>
            <w:hyperlink r:id="rId51">
              <w:r w:rsidRPr="7F1018C0" w:rsidR="7F1018C0">
                <w:rPr>
                  <w:rStyle w:val="Hyperlink"/>
                  <w:b/>
                  <w:bCs/>
                  <w:color w:val="2F5496" w:themeColor="accent1" w:themeShade="BF"/>
                </w:rPr>
                <w:t>Campaign Worksheet</w:t>
              </w:r>
            </w:hyperlink>
          </w:p>
          <w:p w:rsidR="00302401" w:rsidP="7F1018C0" w:rsidRDefault="00302401" w14:paraId="658E3C93" w14:textId="0123CF89">
            <w:pPr>
              <w:spacing w:after="0"/>
            </w:pPr>
          </w:p>
          <w:p w:rsidR="00302401" w:rsidP="7F1018C0" w:rsidRDefault="00302401" w14:paraId="4DA30B12" w14:textId="287FABA6">
            <w:pPr>
              <w:spacing w:after="0"/>
            </w:pPr>
          </w:p>
          <w:p w:rsidR="00302401" w:rsidP="7F1018C0" w:rsidRDefault="00302401" w14:paraId="0E5EDFCE" w14:textId="4EA1F8A6">
            <w:pPr>
              <w:spacing w:after="0"/>
            </w:pPr>
          </w:p>
        </w:tc>
        <w:tc>
          <w:tcPr>
            <w:tcW w:w="7020" w:type="dxa"/>
            <w:gridSpan w:val="2"/>
            <w:tcMar/>
          </w:tcPr>
          <w:p w:rsidR="00302401" w:rsidP="7F1018C0" w:rsidRDefault="00B12EAF" w14:paraId="62F01E05" w14:textId="12663335">
            <w:pPr>
              <w:spacing w:after="0"/>
              <w:rPr>
                <w:b w:val="1"/>
                <w:bCs w:val="1"/>
              </w:rPr>
            </w:pPr>
            <w:r w:rsidRPr="71367172" w:rsidR="71367172">
              <w:rPr>
                <w:b w:val="1"/>
                <w:bCs w:val="1"/>
              </w:rPr>
              <w:t xml:space="preserve">35 Minute </w:t>
            </w:r>
            <w:proofErr w:type="gramStart"/>
            <w:r w:rsidRPr="71367172" w:rsidR="71367172">
              <w:rPr>
                <w:b w:val="1"/>
                <w:bCs w:val="1"/>
              </w:rPr>
              <w:t>Total  –</w:t>
            </w:r>
            <w:proofErr w:type="gramEnd"/>
            <w:r w:rsidRPr="71367172" w:rsidR="71367172">
              <w:rPr>
                <w:b w:val="1"/>
                <w:bCs w:val="1"/>
              </w:rPr>
              <w:t>Tactics and Escalation</w:t>
            </w:r>
          </w:p>
          <w:p w:rsidRPr="0066266A" w:rsidR="007052A4" w:rsidP="007052A4" w:rsidRDefault="00E57EFB" w14:paraId="1881C899" w14:textId="28DFCB24">
            <w:pPr>
              <w:spacing w:after="0"/>
            </w:pPr>
            <w:r w:rsidR="71367172">
              <w:rPr/>
              <w:t>Tactics – p 111</w:t>
            </w:r>
          </w:p>
          <w:p w:rsidRPr="0066266A" w:rsidR="7F1018C0" w:rsidP="71367172" w:rsidRDefault="00E57EFB" w14:paraId="0A234734" w14:textId="5E7066C6">
            <w:pPr>
              <w:pStyle w:val="Normal"/>
              <w:spacing w:after="0"/>
            </w:pPr>
            <w:r w:rsidR="71367172">
              <w:rPr/>
              <w:t>Escalations – p 112, 113-114</w:t>
            </w:r>
          </w:p>
          <w:p w:rsidR="00302401" w:rsidP="7F1018C0" w:rsidRDefault="7F1018C0" w14:paraId="19D4E0F3" w14:textId="323475D6">
            <w:pPr>
              <w:spacing w:after="0"/>
              <w:rPr>
                <w:b w:val="1"/>
                <w:bCs w:val="1"/>
              </w:rPr>
            </w:pPr>
            <w:r w:rsidRPr="71367172" w:rsidR="71367172">
              <w:rPr>
                <w:b w:val="1"/>
                <w:bCs w:val="1"/>
              </w:rPr>
              <w:t>5 Mins- INTRODUCE Campaign Mountain p. 103, 108-110</w:t>
            </w:r>
          </w:p>
          <w:p w:rsidR="00E57EFB" w:rsidP="0064343F" w:rsidRDefault="00CC7592" w14:paraId="23847B90" w14:textId="56E80B5F">
            <w:pPr>
              <w:pStyle w:val="ListParagraph"/>
              <w:numPr>
                <w:ilvl w:val="0"/>
                <w:numId w:val="7"/>
              </w:numPr>
              <w:spacing w:after="0"/>
            </w:pPr>
            <w:r>
              <w:t>Foundation – gather info, id issues, id leadership team</w:t>
            </w:r>
          </w:p>
          <w:p w:rsidR="00CC7592" w:rsidP="0064343F" w:rsidRDefault="00CC7592" w14:paraId="1F092F47" w14:textId="0C6CFE76">
            <w:pPr>
              <w:pStyle w:val="ListParagraph"/>
              <w:numPr>
                <w:ilvl w:val="0"/>
                <w:numId w:val="7"/>
              </w:numPr>
              <w:spacing w:after="0"/>
            </w:pPr>
            <w:r>
              <w:t>Kick-off –public event that indicates what the issue, demand, and targets are</w:t>
            </w:r>
          </w:p>
          <w:p w:rsidR="00E57EFB" w:rsidP="0064343F" w:rsidRDefault="0066266A" w14:paraId="0383E46F" w14:textId="2D6E2873">
            <w:pPr>
              <w:pStyle w:val="ListParagraph"/>
              <w:numPr>
                <w:ilvl w:val="0"/>
                <w:numId w:val="7"/>
              </w:numPr>
              <w:spacing w:after="0"/>
            </w:pPr>
            <w:r>
              <w:t>E</w:t>
            </w:r>
            <w:r w:rsidR="00CC7592">
              <w:t xml:space="preserve">scalating peaks of activity that </w:t>
            </w:r>
            <w:r w:rsidR="00B12EAF">
              <w:t xml:space="preserve">should </w:t>
            </w:r>
            <w:r w:rsidR="00E57EFB">
              <w:t xml:space="preserve">escalate in </w:t>
            </w:r>
            <w:r w:rsidR="00B12EAF">
              <w:t xml:space="preserve"> </w:t>
            </w:r>
          </w:p>
          <w:p w:rsidR="00E57EFB" w:rsidP="0064343F" w:rsidRDefault="00E57EFB" w14:paraId="73F80BF0" w14:textId="4F9B3FFE">
            <w:pPr>
              <w:pStyle w:val="ListParagraph"/>
              <w:numPr>
                <w:ilvl w:val="1"/>
                <w:numId w:val="7"/>
              </w:numPr>
              <w:spacing w:after="0"/>
            </w:pPr>
            <w:r>
              <w:t>Risk</w:t>
            </w:r>
          </w:p>
          <w:p w:rsidR="00E57EFB" w:rsidP="0064343F" w:rsidRDefault="00E57EFB" w14:paraId="13944FD3" w14:textId="2A0E52FD">
            <w:pPr>
              <w:pStyle w:val="ListParagraph"/>
              <w:numPr>
                <w:ilvl w:val="1"/>
                <w:numId w:val="7"/>
              </w:numPr>
              <w:spacing w:after="0"/>
            </w:pPr>
            <w:r>
              <w:t>Capacity (people, resources, engagement)</w:t>
            </w:r>
          </w:p>
          <w:p w:rsidR="00302401" w:rsidP="0064343F" w:rsidRDefault="00E57EFB" w14:paraId="77B5FDF9" w14:textId="19DFE252">
            <w:pPr>
              <w:pStyle w:val="ListParagraph"/>
              <w:numPr>
                <w:ilvl w:val="1"/>
                <w:numId w:val="7"/>
              </w:numPr>
              <w:spacing w:after="0"/>
            </w:pPr>
            <w:r>
              <w:t>Increase leadership and ownership</w:t>
            </w:r>
          </w:p>
          <w:p w:rsidR="00CC7592" w:rsidP="0064343F" w:rsidRDefault="0066266A" w14:paraId="7E38E600" w14:textId="71D91602">
            <w:pPr>
              <w:pStyle w:val="ListParagraph"/>
              <w:numPr>
                <w:ilvl w:val="0"/>
                <w:numId w:val="7"/>
              </w:numPr>
              <w:spacing w:after="0"/>
            </w:pPr>
            <w:r>
              <w:t>Campaign Compression Points</w:t>
            </w:r>
          </w:p>
          <w:p w:rsidR="00CC7592" w:rsidP="0064343F" w:rsidRDefault="00CC7592" w14:paraId="74C33125" w14:textId="688EC7ED">
            <w:pPr>
              <w:pStyle w:val="ListParagraph"/>
              <w:numPr>
                <w:ilvl w:val="0"/>
                <w:numId w:val="7"/>
              </w:numPr>
              <w:spacing w:after="0"/>
            </w:pPr>
            <w:r>
              <w:t>THE PEAK – The most public, risky, momentum, engagement, and resources</w:t>
            </w:r>
          </w:p>
          <w:p w:rsidR="00CC7592" w:rsidP="0064343F" w:rsidRDefault="00CC7592" w14:paraId="0BC02ECF" w14:textId="4443C676">
            <w:pPr>
              <w:pStyle w:val="ListParagraph"/>
              <w:numPr>
                <w:ilvl w:val="0"/>
                <w:numId w:val="7"/>
              </w:numPr>
              <w:spacing w:after="0"/>
            </w:pPr>
            <w:r>
              <w:t>The Win- We achieve our demand</w:t>
            </w:r>
          </w:p>
          <w:p w:rsidR="0066266A" w:rsidP="0064343F" w:rsidRDefault="05403392" w14:paraId="422C8D14" w14:textId="2EA3F5F0">
            <w:pPr>
              <w:pStyle w:val="ListParagraph"/>
              <w:numPr>
                <w:ilvl w:val="0"/>
                <w:numId w:val="7"/>
              </w:numPr>
              <w:spacing w:after="0"/>
            </w:pPr>
            <w:r>
              <w:t>Debrief, regroup, and continue to climb</w:t>
            </w:r>
          </w:p>
          <w:p w:rsidR="05403392" w:rsidP="05403392" w:rsidRDefault="05403392" w14:paraId="47777049" w14:textId="59AC0C1D">
            <w:pPr>
              <w:spacing w:after="0"/>
              <w:rPr>
                <w:b/>
                <w:bCs/>
              </w:rPr>
            </w:pPr>
          </w:p>
          <w:p w:rsidR="0066266A" w:rsidP="0066266A" w:rsidRDefault="05403392" w14:paraId="3740960B" w14:textId="10B3BA5D">
            <w:pPr>
              <w:spacing w:after="0"/>
              <w:rPr>
                <w:b w:val="1"/>
                <w:bCs w:val="1"/>
              </w:rPr>
            </w:pPr>
            <w:r w:rsidRPr="71367172" w:rsidR="71367172">
              <w:rPr>
                <w:b w:val="1"/>
                <w:bCs w:val="1"/>
              </w:rPr>
              <w:t>2  Mins- INTRODUCE Tactics</w:t>
            </w:r>
          </w:p>
          <w:p w:rsidR="05403392" w:rsidP="05403392" w:rsidRDefault="05403392" w14:paraId="09F56267" w14:textId="63A8A1F9">
            <w:pPr>
              <w:spacing w:after="0"/>
            </w:pPr>
            <w:r>
              <w:t xml:space="preserve">Next we are going to talk about Tactics. </w:t>
            </w:r>
          </w:p>
          <w:p w:rsidR="05403392" w:rsidP="05403392" w:rsidRDefault="05403392" w14:paraId="34E26DB8" w14:textId="2A6250F4">
            <w:pPr>
              <w:spacing w:after="0"/>
              <w:rPr>
                <w:rFonts w:asciiTheme="minorHAnsi" w:hAnsiTheme="minorHAnsi" w:eastAsiaTheme="minorEastAsia" w:cstheme="minorBidi"/>
                <w:color w:val="000000" w:themeColor="text1"/>
                <w:sz w:val="20"/>
                <w:szCs w:val="20"/>
              </w:rPr>
            </w:pPr>
            <w:r w:rsidRPr="05403392">
              <w:rPr>
                <w:rFonts w:asciiTheme="minorHAnsi" w:hAnsiTheme="minorHAnsi" w:eastAsiaTheme="minorEastAsia" w:cstheme="minorBidi"/>
                <w:b/>
                <w:bCs/>
                <w:color w:val="000000" w:themeColor="text1"/>
                <w:sz w:val="20"/>
                <w:szCs w:val="20"/>
              </w:rPr>
              <w:t>Tactic</w:t>
            </w:r>
            <w:r w:rsidRPr="05403392">
              <w:rPr>
                <w:rFonts w:asciiTheme="minorHAnsi" w:hAnsiTheme="minorHAnsi" w:eastAsiaTheme="minorEastAsia" w:cstheme="minorBidi"/>
                <w:color w:val="000000" w:themeColor="text1"/>
                <w:sz w:val="20"/>
                <w:szCs w:val="20"/>
              </w:rPr>
              <w:t xml:space="preserve">  are Actions you to take as a part of an escalation plan that increases pressure on your target to try to win your demand.</w:t>
            </w:r>
          </w:p>
          <w:p w:rsidR="05403392" w:rsidP="05403392" w:rsidRDefault="05403392" w14:paraId="1348A2EA" w14:textId="0322FDC2">
            <w:pPr>
              <w:spacing w:after="0"/>
              <w:rPr>
                <w:rFonts w:asciiTheme="minorHAnsi" w:hAnsiTheme="minorHAnsi" w:eastAsiaTheme="minorEastAsia" w:cstheme="minorBidi"/>
                <w:color w:val="000000" w:themeColor="text1"/>
                <w:sz w:val="20"/>
                <w:szCs w:val="20"/>
              </w:rPr>
            </w:pPr>
          </w:p>
          <w:p w:rsidR="05403392" w:rsidP="05403392" w:rsidRDefault="05403392" w14:paraId="1ED5E44B" w14:textId="70085CA4">
            <w:pPr>
              <w:spacing w:after="0"/>
              <w:rPr>
                <w:rFonts w:asciiTheme="minorHAnsi" w:hAnsiTheme="minorHAnsi" w:eastAsiaTheme="minorEastAsia" w:cstheme="minorBidi"/>
                <w:color w:val="000000" w:themeColor="text1"/>
                <w:sz w:val="20"/>
                <w:szCs w:val="20"/>
              </w:rPr>
            </w:pPr>
            <w:r w:rsidRPr="05403392">
              <w:rPr>
                <w:rFonts w:asciiTheme="minorHAnsi" w:hAnsiTheme="minorHAnsi" w:eastAsiaTheme="minorEastAsia" w:cstheme="minorBidi"/>
                <w:color w:val="000000" w:themeColor="text1"/>
                <w:sz w:val="20"/>
                <w:szCs w:val="20"/>
              </w:rPr>
              <w:t>What are some examples of tactics? (</w:t>
            </w:r>
            <w:r w:rsidRPr="05403392">
              <w:rPr>
                <w:rFonts w:asciiTheme="minorHAnsi" w:hAnsiTheme="minorHAnsi" w:eastAsiaTheme="minorEastAsia" w:cstheme="minorBidi"/>
                <w:i/>
                <w:iCs/>
                <w:color w:val="000000" w:themeColor="text1"/>
                <w:sz w:val="20"/>
                <w:szCs w:val="20"/>
              </w:rPr>
              <w:t>Have a few people share out some tactics)</w:t>
            </w:r>
          </w:p>
          <w:p w:rsidR="05403392" w:rsidP="05403392" w:rsidRDefault="05403392" w14:paraId="4F9EAE3A" w14:textId="3A069111">
            <w:pPr>
              <w:spacing w:after="0"/>
              <w:rPr>
                <w:rFonts w:asciiTheme="minorHAnsi" w:hAnsiTheme="minorHAnsi" w:eastAsiaTheme="minorEastAsia" w:cstheme="minorBidi"/>
                <w:i/>
                <w:iCs/>
                <w:color w:val="000000" w:themeColor="text1"/>
                <w:sz w:val="20"/>
                <w:szCs w:val="20"/>
              </w:rPr>
            </w:pPr>
          </w:p>
          <w:p w:rsidR="05403392" w:rsidP="05403392" w:rsidRDefault="05403392" w14:paraId="21ED7C2B" w14:textId="77B5905F">
            <w:pPr>
              <w:spacing w:after="0"/>
              <w:rPr>
                <w:rFonts w:asciiTheme="minorHAnsi" w:hAnsiTheme="minorHAnsi" w:eastAsiaTheme="minorEastAsia" w:cstheme="minorBidi"/>
                <w:i/>
                <w:iCs/>
                <w:color w:val="000000" w:themeColor="text1"/>
                <w:sz w:val="20"/>
                <w:szCs w:val="20"/>
              </w:rPr>
            </w:pPr>
            <w:r w:rsidRPr="05403392">
              <w:rPr>
                <w:rFonts w:asciiTheme="minorHAnsi" w:hAnsiTheme="minorHAnsi" w:eastAsiaTheme="minorEastAsia" w:cstheme="minorBidi"/>
                <w:color w:val="000000" w:themeColor="text1"/>
                <w:sz w:val="20"/>
                <w:szCs w:val="20"/>
              </w:rPr>
              <w:t xml:space="preserve">We are going to model a tactics brainstorm that you can use when working with members. </w:t>
            </w:r>
          </w:p>
          <w:p w:rsidR="05403392" w:rsidP="05403392" w:rsidRDefault="05403392" w14:paraId="19665D2A" w14:textId="7300EB5D">
            <w:pPr>
              <w:spacing w:after="0"/>
              <w:rPr>
                <w:b/>
                <w:bCs/>
              </w:rPr>
            </w:pPr>
          </w:p>
          <w:p w:rsidR="0066266A" w:rsidP="0066266A" w:rsidRDefault="00471E58" w14:paraId="09531BD0" w14:textId="35EF7292">
            <w:pPr>
              <w:spacing w:after="0"/>
              <w:rPr>
                <w:b/>
                <w:bCs/>
              </w:rPr>
            </w:pPr>
            <w:r>
              <w:rPr>
                <w:b/>
                <w:bCs/>
              </w:rPr>
              <w:t>5</w:t>
            </w:r>
            <w:r w:rsidR="0066266A">
              <w:rPr>
                <w:b/>
                <w:bCs/>
              </w:rPr>
              <w:t xml:space="preserve"> Minutes Scenario Work</w:t>
            </w:r>
          </w:p>
          <w:p w:rsidRPr="0066266A" w:rsidR="0066266A" w:rsidP="0066266A" w:rsidRDefault="0066266A" w14:paraId="1DBEBCF1" w14:textId="77777777">
            <w:pPr>
              <w:spacing w:after="0"/>
            </w:pPr>
            <w:r w:rsidRPr="0066266A">
              <w:t>Brainstorm AS MANY tactics as you can on 1 chart.</w:t>
            </w:r>
          </w:p>
          <w:p w:rsidRPr="0066266A" w:rsidR="001A3260" w:rsidP="0064343F" w:rsidRDefault="0064343F" w14:paraId="396337B4" w14:textId="77777777">
            <w:pPr>
              <w:numPr>
                <w:ilvl w:val="0"/>
                <w:numId w:val="18"/>
              </w:numPr>
              <w:spacing w:after="0"/>
            </w:pPr>
            <w:r w:rsidRPr="0066266A">
              <w:t>Be creative! </w:t>
            </w:r>
          </w:p>
          <w:p w:rsidRPr="0066266A" w:rsidR="001A3260" w:rsidP="0064343F" w:rsidRDefault="05403392" w14:paraId="2E5CB92D" w14:textId="77777777">
            <w:pPr>
              <w:numPr>
                <w:ilvl w:val="0"/>
                <w:numId w:val="18"/>
              </w:numPr>
              <w:spacing w:after="0"/>
            </w:pPr>
            <w:r>
              <w:t>You are NOT evaluating right now! Everything goes on the board!</w:t>
            </w:r>
          </w:p>
          <w:p w:rsidR="05403392" w:rsidP="05403392" w:rsidRDefault="05403392" w14:paraId="1C9EEE60" w14:textId="2FF8580D">
            <w:pPr>
              <w:spacing w:after="0"/>
            </w:pPr>
          </w:p>
          <w:p w:rsidR="05403392" w:rsidP="05403392" w:rsidRDefault="05403392" w14:paraId="1C0C5322" w14:textId="1D398288">
            <w:pPr>
              <w:spacing w:after="0"/>
              <w:rPr>
                <w:rFonts w:asciiTheme="minorHAnsi" w:hAnsiTheme="minorHAnsi" w:eastAsiaTheme="minorEastAsia" w:cstheme="minorBidi"/>
                <w:color w:val="000000" w:themeColor="text1"/>
                <w:sz w:val="20"/>
                <w:szCs w:val="20"/>
              </w:rPr>
            </w:pPr>
            <w:r w:rsidRPr="05403392">
              <w:rPr>
                <w:rFonts w:asciiTheme="minorHAnsi" w:hAnsiTheme="minorHAnsi" w:eastAsiaTheme="minorEastAsia" w:cstheme="minorBidi"/>
                <w:color w:val="000000" w:themeColor="text1"/>
                <w:sz w:val="20"/>
                <w:szCs w:val="20"/>
              </w:rPr>
              <w:t>We are going to have 5 minutes to list as many tactics as you can. Extra points for super creative ideas. WE ARE NOT. NOT. NOT. Evaluating tactis at this time. If someone says something (example- We are going to wear the same clothes without washing them until we get what we want) you right it down and move on. All ideas get on the board. Again, this is a brainstorm. NO EVALUATING.</w:t>
            </w:r>
          </w:p>
          <w:p w:rsidR="05403392" w:rsidP="05403392" w:rsidRDefault="05403392" w14:paraId="714F8E2A" w14:textId="44E4A151">
            <w:pPr>
              <w:spacing w:after="0"/>
              <w:rPr>
                <w:rFonts w:asciiTheme="minorHAnsi" w:hAnsiTheme="minorHAnsi" w:eastAsiaTheme="minorEastAsia" w:cstheme="minorBidi"/>
                <w:color w:val="000000" w:themeColor="text1"/>
                <w:sz w:val="20"/>
                <w:szCs w:val="20"/>
              </w:rPr>
            </w:pPr>
          </w:p>
          <w:p w:rsidR="05403392" w:rsidP="05403392" w:rsidRDefault="05403392" w14:paraId="4A986121" w14:textId="194A6D60">
            <w:pPr>
              <w:spacing w:after="0"/>
              <w:rPr>
                <w:rFonts w:asciiTheme="minorHAnsi" w:hAnsiTheme="minorHAnsi" w:eastAsiaTheme="minorEastAsia" w:cstheme="minorBidi"/>
                <w:color w:val="000000" w:themeColor="text1"/>
                <w:sz w:val="20"/>
                <w:szCs w:val="20"/>
              </w:rPr>
            </w:pPr>
            <w:r w:rsidRPr="05403392">
              <w:rPr>
                <w:rFonts w:asciiTheme="minorHAnsi" w:hAnsiTheme="minorHAnsi" w:eastAsiaTheme="minorEastAsia" w:cstheme="minorBidi"/>
                <w:color w:val="000000" w:themeColor="text1"/>
                <w:sz w:val="20"/>
                <w:szCs w:val="20"/>
              </w:rPr>
              <w:t>YOU HAVE EXACTLY 5 MINUTES. After 5 minutes put your pens down.</w:t>
            </w:r>
          </w:p>
          <w:p w:rsidR="05403392" w:rsidP="05403392" w:rsidRDefault="05403392" w14:paraId="467C8815" w14:textId="2FE5A51B">
            <w:pPr>
              <w:spacing w:after="0"/>
              <w:rPr>
                <w:rFonts w:asciiTheme="minorHAnsi" w:hAnsiTheme="minorHAnsi" w:eastAsiaTheme="minorEastAsia" w:cstheme="minorBidi"/>
                <w:color w:val="000000" w:themeColor="text1"/>
                <w:sz w:val="20"/>
                <w:szCs w:val="20"/>
              </w:rPr>
            </w:pPr>
            <w:r w:rsidRPr="05403392">
              <w:rPr>
                <w:rFonts w:asciiTheme="minorHAnsi" w:hAnsiTheme="minorHAnsi" w:eastAsiaTheme="minorEastAsia" w:cstheme="minorBidi"/>
                <w:color w:val="000000" w:themeColor="text1"/>
                <w:sz w:val="20"/>
                <w:szCs w:val="20"/>
              </w:rPr>
              <w:t>Open your phone and actively start a timer. “ON YOUR MARKS. GET SET. GO”</w:t>
            </w:r>
          </w:p>
          <w:p w:rsidR="05403392" w:rsidP="05403392" w:rsidRDefault="05403392" w14:paraId="25471C17" w14:textId="73BD1409">
            <w:pPr>
              <w:spacing w:after="0"/>
              <w:rPr>
                <w:rFonts w:asciiTheme="minorHAnsi" w:hAnsiTheme="minorHAnsi" w:eastAsiaTheme="minorEastAsia" w:cstheme="minorBidi"/>
                <w:b/>
                <w:bCs/>
                <w:color w:val="000000" w:themeColor="text1"/>
                <w:sz w:val="20"/>
                <w:szCs w:val="20"/>
              </w:rPr>
            </w:pPr>
            <w:r w:rsidRPr="05403392">
              <w:rPr>
                <w:rFonts w:asciiTheme="minorHAnsi" w:hAnsiTheme="minorHAnsi" w:eastAsiaTheme="minorEastAsia" w:cstheme="minorBidi"/>
                <w:color w:val="000000" w:themeColor="text1"/>
                <w:sz w:val="20"/>
                <w:szCs w:val="20"/>
              </w:rPr>
              <w:t>Excellent! We now have a whole list of tactics. Next. We are going to assess our tactics.  For this, I encourage you to use a list of questions like this-</w:t>
            </w:r>
          </w:p>
          <w:p w:rsidR="05403392" w:rsidP="05403392" w:rsidRDefault="05403392" w14:paraId="4413808D" w14:textId="62ECF6E4">
            <w:pPr>
              <w:spacing w:after="0"/>
              <w:rPr>
                <w:rFonts w:asciiTheme="minorHAnsi" w:hAnsiTheme="minorHAnsi" w:eastAsiaTheme="minorEastAsia" w:cstheme="minorBidi"/>
                <w:color w:val="000000" w:themeColor="text1"/>
                <w:sz w:val="20"/>
                <w:szCs w:val="20"/>
              </w:rPr>
            </w:pPr>
          </w:p>
          <w:p w:rsidR="05403392" w:rsidP="05403392" w:rsidRDefault="05403392" w14:paraId="2FC636C4" w14:textId="5EE1870D">
            <w:pPr>
              <w:spacing w:after="0"/>
              <w:rPr>
                <w:rFonts w:asciiTheme="minorHAnsi" w:hAnsiTheme="minorHAnsi" w:eastAsiaTheme="minorEastAsia" w:cstheme="minorBidi"/>
                <w:b/>
                <w:bCs/>
                <w:color w:val="000000" w:themeColor="text1"/>
                <w:sz w:val="20"/>
                <w:szCs w:val="20"/>
              </w:rPr>
            </w:pPr>
            <w:r w:rsidRPr="05403392">
              <w:rPr>
                <w:rFonts w:asciiTheme="minorHAnsi" w:hAnsiTheme="minorHAnsi" w:eastAsiaTheme="minorEastAsia" w:cstheme="minorBidi"/>
                <w:b/>
                <w:bCs/>
                <w:color w:val="000000" w:themeColor="text1"/>
                <w:sz w:val="20"/>
                <w:szCs w:val="20"/>
              </w:rPr>
              <w:t>3 minutes- How to evaluate a tactic</w:t>
            </w:r>
          </w:p>
          <w:p w:rsidR="05403392" w:rsidP="05403392" w:rsidRDefault="05403392" w14:paraId="3F0AC10D" w14:textId="28A8D9AF">
            <w:pPr>
              <w:spacing w:after="0"/>
              <w:rPr>
                <w:rFonts w:asciiTheme="minorHAnsi" w:hAnsiTheme="minorHAnsi" w:eastAsiaTheme="minorEastAsia" w:cstheme="minorBidi"/>
                <w:b/>
                <w:bCs/>
                <w:color w:val="000000" w:themeColor="text1"/>
                <w:sz w:val="20"/>
                <w:szCs w:val="20"/>
              </w:rPr>
            </w:pPr>
          </w:p>
          <w:p w:rsidR="05403392" w:rsidP="05403392" w:rsidRDefault="05403392" w14:paraId="0D03FCAC" w14:textId="02CA6BD9">
            <w:pPr>
              <w:pStyle w:val="ListParagraph"/>
              <w:numPr>
                <w:ilvl w:val="0"/>
                <w:numId w:val="15"/>
              </w:numPr>
              <w:spacing w:line="240" w:lineRule="exact"/>
              <w:ind w:left="360" w:firstLine="4"/>
              <w:rPr>
                <w:color w:val="000000" w:themeColor="text1"/>
                <w:sz w:val="24"/>
                <w:szCs w:val="24"/>
              </w:rPr>
            </w:pPr>
            <w:r w:rsidRPr="05403392">
              <w:rPr>
                <w:color w:val="404040" w:themeColor="text1" w:themeTint="BF"/>
                <w:sz w:val="24"/>
                <w:szCs w:val="24"/>
                <w:vertAlign w:val="superscript"/>
              </w:rPr>
              <w:t>Does the action relate to your issue?</w:t>
            </w:r>
          </w:p>
          <w:p w:rsidR="05403392" w:rsidP="05403392" w:rsidRDefault="05403392" w14:paraId="0F17A0DF" w14:textId="258200E7">
            <w:pPr>
              <w:pStyle w:val="ListParagraph"/>
              <w:numPr>
                <w:ilvl w:val="0"/>
                <w:numId w:val="15"/>
              </w:numPr>
              <w:spacing w:line="240" w:lineRule="exact"/>
              <w:ind w:left="360" w:firstLine="4"/>
              <w:rPr>
                <w:color w:val="000000" w:themeColor="text1"/>
                <w:sz w:val="24"/>
                <w:szCs w:val="24"/>
              </w:rPr>
            </w:pPr>
            <w:r w:rsidRPr="05403392">
              <w:rPr>
                <w:color w:val="404040" w:themeColor="text1" w:themeTint="BF"/>
                <w:sz w:val="24"/>
                <w:szCs w:val="24"/>
                <w:vertAlign w:val="superscript"/>
              </w:rPr>
              <w:t>Will it increase the pressure on the decision-maker?</w:t>
            </w:r>
          </w:p>
          <w:p w:rsidR="05403392" w:rsidP="05403392" w:rsidRDefault="05403392" w14:paraId="0BE4C4E2" w14:textId="05132AF4">
            <w:pPr>
              <w:spacing w:line="240" w:lineRule="exact"/>
              <w:ind w:left="4"/>
              <w:rPr>
                <w:color w:val="000000" w:themeColor="text1"/>
                <w:sz w:val="24"/>
                <w:szCs w:val="24"/>
              </w:rPr>
            </w:pPr>
            <w:r w:rsidRPr="05403392">
              <w:rPr>
                <w:i/>
                <w:iCs/>
                <w:color w:val="404040" w:themeColor="text1" w:themeTint="BF"/>
                <w:sz w:val="24"/>
                <w:szCs w:val="24"/>
                <w:vertAlign w:val="superscript"/>
              </w:rPr>
              <w:t>NOTE! This means that we have to engage in actions that make our target uncomfortable. SOOOOO the same old tactics WON’T WORK! They are used to them!</w:t>
            </w:r>
          </w:p>
          <w:p w:rsidR="05403392" w:rsidP="05403392" w:rsidRDefault="05403392" w14:paraId="249AA5CF" w14:textId="5A923CD4">
            <w:pPr>
              <w:pStyle w:val="ListParagraph"/>
              <w:numPr>
                <w:ilvl w:val="0"/>
                <w:numId w:val="15"/>
              </w:numPr>
              <w:spacing w:line="240" w:lineRule="exact"/>
              <w:ind w:left="360" w:firstLine="4"/>
              <w:rPr>
                <w:color w:val="000000" w:themeColor="text1"/>
                <w:sz w:val="24"/>
                <w:szCs w:val="24"/>
              </w:rPr>
            </w:pPr>
            <w:r w:rsidRPr="05403392">
              <w:rPr>
                <w:color w:val="404040" w:themeColor="text1" w:themeTint="BF"/>
                <w:sz w:val="24"/>
                <w:szCs w:val="24"/>
                <w:vertAlign w:val="superscript"/>
              </w:rPr>
              <w:t>Is it visible?</w:t>
            </w:r>
          </w:p>
          <w:p w:rsidR="05403392" w:rsidP="05403392" w:rsidRDefault="05403392" w14:paraId="51E321CE" w14:textId="0B8F1BF9">
            <w:pPr>
              <w:pStyle w:val="ListParagraph"/>
              <w:numPr>
                <w:ilvl w:val="0"/>
                <w:numId w:val="15"/>
              </w:numPr>
              <w:spacing w:line="240" w:lineRule="exact"/>
              <w:ind w:left="360" w:firstLine="4"/>
              <w:rPr>
                <w:color w:val="000000" w:themeColor="text1"/>
                <w:sz w:val="24"/>
                <w:szCs w:val="24"/>
              </w:rPr>
            </w:pPr>
            <w:r w:rsidRPr="05403392">
              <w:rPr>
                <w:color w:val="404040" w:themeColor="text1" w:themeTint="BF"/>
                <w:sz w:val="24"/>
                <w:szCs w:val="24"/>
                <w:vertAlign w:val="superscript"/>
              </w:rPr>
              <w:t>Is it timed for effect?</w:t>
            </w:r>
          </w:p>
          <w:p w:rsidR="05403392" w:rsidP="05403392" w:rsidRDefault="05403392" w14:paraId="582A6047" w14:textId="2E3AAAAC">
            <w:pPr>
              <w:pStyle w:val="ListParagraph"/>
              <w:numPr>
                <w:ilvl w:val="0"/>
                <w:numId w:val="15"/>
              </w:numPr>
              <w:spacing w:line="240" w:lineRule="exact"/>
              <w:ind w:left="360" w:firstLine="4"/>
              <w:rPr>
                <w:color w:val="000000" w:themeColor="text1"/>
                <w:sz w:val="24"/>
                <w:szCs w:val="24"/>
              </w:rPr>
            </w:pPr>
            <w:r w:rsidRPr="05403392">
              <w:rPr>
                <w:color w:val="404040" w:themeColor="text1" w:themeTint="BF"/>
                <w:sz w:val="24"/>
                <w:szCs w:val="24"/>
                <w:vertAlign w:val="superscript"/>
              </w:rPr>
              <w:t>Is it new and different—or tried and true?</w:t>
            </w:r>
          </w:p>
          <w:p w:rsidR="05403392" w:rsidP="05403392" w:rsidRDefault="05403392" w14:paraId="649A7636" w14:textId="4B777C67">
            <w:pPr>
              <w:spacing w:line="240" w:lineRule="exact"/>
              <w:rPr>
                <w:rFonts w:asciiTheme="minorHAnsi" w:hAnsiTheme="minorHAnsi" w:eastAsiaTheme="minorEastAsia" w:cstheme="minorBidi"/>
                <w:i/>
                <w:iCs/>
                <w:color w:val="000000" w:themeColor="text1"/>
                <w:sz w:val="20"/>
                <w:szCs w:val="20"/>
              </w:rPr>
            </w:pPr>
            <w:r w:rsidRPr="05403392">
              <w:rPr>
                <w:rFonts w:asciiTheme="minorHAnsi" w:hAnsiTheme="minorHAnsi" w:eastAsiaTheme="minorEastAsia" w:cstheme="minorBidi"/>
                <w:i/>
                <w:iCs/>
                <w:color w:val="000000" w:themeColor="text1"/>
                <w:sz w:val="20"/>
                <w:szCs w:val="20"/>
              </w:rPr>
              <w:t>Note! SEE above. If a tactic is the same as always, your target has likely become comfortable with it AND it won’t develop new skills in your members and therefore build your power.</w:t>
            </w:r>
          </w:p>
          <w:p w:rsidR="05403392" w:rsidP="05403392" w:rsidRDefault="05403392" w14:paraId="491006E7" w14:textId="453FA1B1">
            <w:pPr>
              <w:spacing w:line="240" w:lineRule="exact"/>
              <w:rPr>
                <w:rFonts w:asciiTheme="minorHAnsi" w:hAnsiTheme="minorHAnsi" w:eastAsiaTheme="minorEastAsia" w:cstheme="minorBidi"/>
                <w:i/>
                <w:iCs/>
                <w:color w:val="000000" w:themeColor="text1"/>
                <w:sz w:val="20"/>
                <w:szCs w:val="20"/>
              </w:rPr>
            </w:pPr>
          </w:p>
          <w:p w:rsidR="05403392" w:rsidP="05403392" w:rsidRDefault="05403392" w14:paraId="4A2AC0E8" w14:textId="3A661A46">
            <w:pPr>
              <w:pStyle w:val="ListParagraph"/>
              <w:numPr>
                <w:ilvl w:val="0"/>
                <w:numId w:val="15"/>
              </w:numPr>
              <w:spacing w:line="240" w:lineRule="exact"/>
              <w:ind w:left="360" w:firstLine="4"/>
              <w:rPr>
                <w:color w:val="000000" w:themeColor="text1"/>
                <w:sz w:val="24"/>
                <w:szCs w:val="24"/>
              </w:rPr>
            </w:pPr>
            <w:r w:rsidRPr="05403392">
              <w:rPr>
                <w:color w:val="404040" w:themeColor="text1" w:themeTint="BF"/>
                <w:sz w:val="24"/>
                <w:szCs w:val="24"/>
                <w:vertAlign w:val="superscript"/>
              </w:rPr>
              <w:t xml:space="preserve">Are enough people ready to do it? </w:t>
            </w:r>
          </w:p>
          <w:p w:rsidR="05403392" w:rsidP="05403392" w:rsidRDefault="05403392" w14:paraId="0DFFC8F8" w14:textId="18EBFE12">
            <w:pPr>
              <w:pStyle w:val="ListParagraph"/>
              <w:numPr>
                <w:ilvl w:val="0"/>
                <w:numId w:val="15"/>
              </w:numPr>
              <w:spacing w:line="240" w:lineRule="exact"/>
              <w:rPr>
                <w:color w:val="000000" w:themeColor="text1"/>
                <w:sz w:val="24"/>
                <w:szCs w:val="24"/>
              </w:rPr>
            </w:pPr>
            <w:r w:rsidRPr="05403392">
              <w:rPr>
                <w:color w:val="404040" w:themeColor="text1" w:themeTint="BF"/>
                <w:sz w:val="24"/>
                <w:szCs w:val="24"/>
                <w:vertAlign w:val="superscript"/>
              </w:rPr>
              <w:t xml:space="preserve">Will it unify people? </w:t>
            </w:r>
          </w:p>
          <w:p w:rsidR="05403392" w:rsidP="05403392" w:rsidRDefault="05403392" w14:paraId="0752497C" w14:textId="0F887951">
            <w:pPr>
              <w:pStyle w:val="ListParagraph"/>
              <w:numPr>
                <w:ilvl w:val="0"/>
                <w:numId w:val="15"/>
              </w:numPr>
              <w:spacing w:line="240" w:lineRule="exact"/>
              <w:rPr>
                <w:color w:val="000000" w:themeColor="text1"/>
                <w:sz w:val="24"/>
                <w:szCs w:val="24"/>
              </w:rPr>
            </w:pPr>
            <w:r w:rsidRPr="05403392">
              <w:rPr>
                <w:color w:val="404040" w:themeColor="text1" w:themeTint="BF"/>
                <w:sz w:val="24"/>
                <w:szCs w:val="24"/>
                <w:vertAlign w:val="superscript"/>
              </w:rPr>
              <w:t xml:space="preserve">How will management react? </w:t>
            </w:r>
          </w:p>
          <w:p w:rsidR="05403392" w:rsidP="05403392" w:rsidRDefault="05403392" w14:paraId="4D83B987" w14:textId="65F05594">
            <w:pPr>
              <w:pStyle w:val="ListParagraph"/>
              <w:numPr>
                <w:ilvl w:val="0"/>
                <w:numId w:val="15"/>
              </w:numPr>
              <w:spacing w:line="240" w:lineRule="exact"/>
              <w:rPr>
                <w:color w:val="000000" w:themeColor="text1"/>
                <w:sz w:val="24"/>
                <w:szCs w:val="24"/>
              </w:rPr>
            </w:pPr>
            <w:r w:rsidRPr="05403392">
              <w:rPr>
                <w:color w:val="404040" w:themeColor="text1" w:themeTint="BF"/>
                <w:sz w:val="24"/>
                <w:szCs w:val="24"/>
                <w:vertAlign w:val="superscript"/>
              </w:rPr>
              <w:t xml:space="preserve">Does it violate the law? (If so, are we prepared for the consequences?) </w:t>
            </w:r>
          </w:p>
          <w:p w:rsidR="05403392" w:rsidP="05403392" w:rsidRDefault="05403392" w14:paraId="057B226F" w14:textId="1C0B26A7">
            <w:pPr>
              <w:spacing w:line="240" w:lineRule="exact"/>
              <w:rPr>
                <w:color w:val="000000" w:themeColor="text1"/>
                <w:sz w:val="24"/>
                <w:szCs w:val="24"/>
              </w:rPr>
            </w:pPr>
            <w:r w:rsidRPr="05403392">
              <w:rPr>
                <w:i/>
                <w:iCs/>
                <w:color w:val="404040" w:themeColor="text1" w:themeTint="BF"/>
                <w:sz w:val="24"/>
                <w:szCs w:val="24"/>
                <w:vertAlign w:val="superscript"/>
              </w:rPr>
              <w:t>NOTE! This doesn’t mean that it is off limits. Historically, breaking laws has been a big part of social justice movements. ESPECIALLY THE LABOR MOVEMENT! However, we have to consider if an unlawful tactic is the right tactic and whether you have the power to mitigate/absorb the consequences.</w:t>
            </w:r>
          </w:p>
          <w:p w:rsidR="05403392" w:rsidP="05403392" w:rsidRDefault="05403392" w14:paraId="56F00422" w14:textId="6B55C60F">
            <w:pPr>
              <w:pStyle w:val="ListParagraph"/>
              <w:numPr>
                <w:ilvl w:val="0"/>
                <w:numId w:val="15"/>
              </w:numPr>
              <w:spacing w:line="240" w:lineRule="exact"/>
              <w:rPr>
                <w:color w:val="000000" w:themeColor="text1"/>
                <w:sz w:val="24"/>
                <w:szCs w:val="24"/>
              </w:rPr>
            </w:pPr>
            <w:r w:rsidRPr="05403392">
              <w:rPr>
                <w:color w:val="404040" w:themeColor="text1" w:themeTint="BF"/>
                <w:sz w:val="24"/>
                <w:szCs w:val="24"/>
                <w:vertAlign w:val="superscript"/>
              </w:rPr>
              <w:t>Will it be fun?</w:t>
            </w:r>
          </w:p>
          <w:p w:rsidR="05403392" w:rsidP="05403392" w:rsidRDefault="05403392" w14:paraId="0EBE885C" w14:textId="3DEAE403">
            <w:pPr>
              <w:spacing w:line="240" w:lineRule="exact"/>
              <w:rPr>
                <w:color w:val="000000" w:themeColor="text1"/>
                <w:sz w:val="24"/>
                <w:szCs w:val="24"/>
              </w:rPr>
            </w:pPr>
            <w:r w:rsidRPr="05403392">
              <w:rPr>
                <w:i/>
                <w:iCs/>
                <w:color w:val="404040" w:themeColor="text1" w:themeTint="BF"/>
                <w:sz w:val="24"/>
                <w:szCs w:val="24"/>
                <w:vertAlign w:val="superscript"/>
              </w:rPr>
              <w:t xml:space="preserve">Folks want to engage in things that fill them up! Many of the same old </w:t>
            </w:r>
          </w:p>
          <w:p w:rsidR="05403392" w:rsidP="05403392" w:rsidRDefault="05403392" w14:paraId="3BC80437" w14:textId="200B48AC">
            <w:pPr>
              <w:spacing w:after="0"/>
              <w:rPr>
                <w:rFonts w:asciiTheme="minorHAnsi" w:hAnsiTheme="minorHAnsi" w:eastAsiaTheme="minorEastAsia" w:cstheme="minorBidi"/>
                <w:b/>
                <w:bCs/>
                <w:color w:val="000000" w:themeColor="text1"/>
                <w:sz w:val="24"/>
                <w:szCs w:val="24"/>
              </w:rPr>
            </w:pPr>
            <w:r w:rsidRPr="05403392">
              <w:rPr>
                <w:rFonts w:asciiTheme="minorHAnsi" w:hAnsiTheme="minorHAnsi" w:eastAsiaTheme="minorEastAsia" w:cstheme="minorBidi"/>
                <w:b/>
                <w:bCs/>
                <w:color w:val="000000" w:themeColor="text1"/>
                <w:sz w:val="24"/>
                <w:szCs w:val="24"/>
              </w:rPr>
              <w:t>10 minutes- Evaluating your tactics</w:t>
            </w:r>
          </w:p>
          <w:p w:rsidR="05403392" w:rsidP="05403392" w:rsidRDefault="05403392" w14:paraId="6C752D66" w14:textId="2B1882E7">
            <w:pPr>
              <w:spacing w:after="0"/>
              <w:rPr>
                <w:rFonts w:asciiTheme="minorHAnsi" w:hAnsiTheme="minorHAnsi" w:eastAsiaTheme="minorEastAsia" w:cstheme="minorBidi"/>
                <w:b/>
                <w:bCs/>
                <w:color w:val="000000" w:themeColor="text1"/>
                <w:sz w:val="20"/>
                <w:szCs w:val="20"/>
              </w:rPr>
            </w:pPr>
          </w:p>
          <w:p w:rsidR="05403392" w:rsidP="05403392" w:rsidRDefault="05403392" w14:paraId="5213DB05" w14:textId="1484EA2F">
            <w:pPr>
              <w:spacing w:after="0"/>
              <w:rPr>
                <w:rFonts w:asciiTheme="minorHAnsi" w:hAnsiTheme="minorHAnsi" w:eastAsiaTheme="minorEastAsia" w:cstheme="minorBidi"/>
                <w:b/>
                <w:bCs/>
                <w:color w:val="000000" w:themeColor="text1"/>
                <w:sz w:val="20"/>
                <w:szCs w:val="20"/>
              </w:rPr>
            </w:pPr>
            <w:r w:rsidRPr="05403392">
              <w:rPr>
                <w:rFonts w:asciiTheme="minorHAnsi" w:hAnsiTheme="minorHAnsi" w:eastAsiaTheme="minorEastAsia" w:cstheme="minorBidi"/>
                <w:color w:val="000000" w:themeColor="text1"/>
                <w:sz w:val="20"/>
                <w:szCs w:val="20"/>
              </w:rPr>
              <w:t xml:space="preserve">You have 10 minutes. Look at your list of tactics. </w:t>
            </w:r>
          </w:p>
          <w:p w:rsidR="05403392" w:rsidP="05403392" w:rsidRDefault="05403392" w14:paraId="49F2137B" w14:textId="1DD358AC">
            <w:pPr>
              <w:pStyle w:val="ListParagraph"/>
              <w:numPr>
                <w:ilvl w:val="0"/>
                <w:numId w:val="2"/>
              </w:numPr>
              <w:spacing w:after="0"/>
              <w:rPr>
                <w:rFonts w:asciiTheme="minorHAnsi" w:hAnsiTheme="minorHAnsi" w:eastAsiaTheme="minorEastAsia" w:cstheme="minorBidi"/>
                <w:color w:val="000000" w:themeColor="text1"/>
                <w:sz w:val="20"/>
                <w:szCs w:val="20"/>
              </w:rPr>
            </w:pPr>
            <w:r w:rsidRPr="05403392">
              <w:rPr>
                <w:rFonts w:asciiTheme="minorHAnsi" w:hAnsiTheme="minorHAnsi" w:eastAsiaTheme="minorEastAsia" w:cstheme="minorBidi"/>
                <w:color w:val="000000" w:themeColor="text1"/>
                <w:sz w:val="20"/>
                <w:szCs w:val="20"/>
              </w:rPr>
              <w:t>Circle the ones that you think are strategic, when looking at these questions.</w:t>
            </w:r>
          </w:p>
          <w:p w:rsidR="05403392" w:rsidP="05403392" w:rsidRDefault="05403392" w14:paraId="32B22F3A" w14:textId="1A9EE243">
            <w:pPr>
              <w:pStyle w:val="ListParagraph"/>
              <w:numPr>
                <w:ilvl w:val="0"/>
                <w:numId w:val="2"/>
              </w:numPr>
              <w:spacing w:after="0"/>
              <w:rPr>
                <w:rFonts w:asciiTheme="minorHAnsi" w:hAnsiTheme="minorHAnsi" w:eastAsiaTheme="minorEastAsia" w:cstheme="minorBidi"/>
                <w:color w:val="000000" w:themeColor="text1"/>
                <w:sz w:val="20"/>
                <w:szCs w:val="20"/>
              </w:rPr>
            </w:pPr>
            <w:r w:rsidRPr="05403392">
              <w:rPr>
                <w:rFonts w:asciiTheme="minorHAnsi" w:hAnsiTheme="minorHAnsi" w:eastAsiaTheme="minorEastAsia" w:cstheme="minorBidi"/>
                <w:color w:val="000000" w:themeColor="text1"/>
                <w:sz w:val="20"/>
                <w:szCs w:val="20"/>
              </w:rPr>
              <w:t>Cross out the ones that are NOT strategic.</w:t>
            </w:r>
          </w:p>
          <w:p w:rsidR="05403392" w:rsidP="05403392" w:rsidRDefault="05403392" w14:paraId="1097940E" w14:textId="6F2A2D57">
            <w:pPr>
              <w:spacing w:after="0"/>
            </w:pPr>
          </w:p>
          <w:p w:rsidR="0066266A" w:rsidP="7F1018C0" w:rsidRDefault="0066266A" w14:paraId="36D08EE8" w14:textId="71ABBEEF">
            <w:pPr>
              <w:spacing w:after="0"/>
              <w:rPr>
                <w:b/>
                <w:bCs/>
              </w:rPr>
            </w:pPr>
            <w:r>
              <w:rPr>
                <w:b/>
                <w:bCs/>
              </w:rPr>
              <w:t>2 Minutes – Compression Point Definition</w:t>
            </w:r>
          </w:p>
          <w:p w:rsidRPr="0066266A" w:rsidR="001A3260" w:rsidP="0064343F" w:rsidRDefault="0064343F" w14:paraId="1500E178" w14:textId="77777777">
            <w:pPr>
              <w:numPr>
                <w:ilvl w:val="0"/>
                <w:numId w:val="19"/>
              </w:numPr>
              <w:spacing w:after="0"/>
              <w:rPr>
                <w:bCs/>
              </w:rPr>
            </w:pPr>
            <w:r w:rsidRPr="0066266A">
              <w:rPr>
                <w:bCs/>
              </w:rPr>
              <w:t>Points on the calendar where you celebrate short term wins or escalate your tactics based on how you have assessed your readiness to escalate.</w:t>
            </w:r>
          </w:p>
          <w:p w:rsidRPr="0066266A" w:rsidR="001A3260" w:rsidP="0064343F" w:rsidRDefault="0064343F" w14:paraId="5DD66998" w14:textId="77777777">
            <w:pPr>
              <w:numPr>
                <w:ilvl w:val="1"/>
                <w:numId w:val="19"/>
              </w:numPr>
              <w:spacing w:after="0"/>
              <w:rPr>
                <w:bCs/>
              </w:rPr>
            </w:pPr>
            <w:r w:rsidRPr="0066266A">
              <w:rPr>
                <w:bCs/>
              </w:rPr>
              <w:t>Naturally occurring deadlines</w:t>
            </w:r>
          </w:p>
          <w:p w:rsidRPr="0066266A" w:rsidR="001A3260" w:rsidP="0064343F" w:rsidRDefault="0064343F" w14:paraId="059DE47C" w14:textId="77777777">
            <w:pPr>
              <w:numPr>
                <w:ilvl w:val="1"/>
                <w:numId w:val="19"/>
              </w:numPr>
              <w:spacing w:after="0"/>
              <w:rPr>
                <w:bCs/>
              </w:rPr>
            </w:pPr>
            <w:r w:rsidRPr="0066266A">
              <w:rPr>
                <w:bCs/>
              </w:rPr>
              <w:t>Artificial deadlines</w:t>
            </w:r>
          </w:p>
          <w:p w:rsidR="05403392" w:rsidP="05403392" w:rsidRDefault="05403392" w14:paraId="1F274352" w14:textId="345F67E0">
            <w:pPr>
              <w:numPr>
                <w:ilvl w:val="1"/>
                <w:numId w:val="19"/>
              </w:numPr>
              <w:spacing w:after="0"/>
            </w:pPr>
            <w:r>
              <w:t>Help us build urgency and crisis</w:t>
            </w:r>
          </w:p>
          <w:p w:rsidR="0066266A" w:rsidP="7F1018C0" w:rsidRDefault="0066266A" w14:paraId="278DBB0E" w14:textId="1371E733">
            <w:pPr>
              <w:spacing w:after="0"/>
              <w:rPr>
                <w:b/>
                <w:bCs/>
              </w:rPr>
            </w:pPr>
            <w:r>
              <w:rPr>
                <w:b/>
                <w:bCs/>
              </w:rPr>
              <w:t xml:space="preserve">2 Minutes – Turn and Talk </w:t>
            </w:r>
          </w:p>
          <w:p w:rsidR="05403392" w:rsidP="05403392" w:rsidRDefault="05403392" w14:paraId="6183CAF5" w14:textId="7553D698">
            <w:pPr>
              <w:spacing w:after="0"/>
            </w:pPr>
            <w:r>
              <w:t xml:space="preserve">We keep saying that tactics should escalate gradually why do you think that is? </w:t>
            </w:r>
          </w:p>
          <w:p w:rsidR="00302401" w:rsidP="00302401" w:rsidRDefault="0066266A" w14:paraId="4FF46B9A" w14:textId="6FC031F4">
            <w:pPr>
              <w:spacing w:after="0"/>
              <w:rPr>
                <w:b/>
                <w:bCs/>
              </w:rPr>
            </w:pPr>
            <w:r>
              <w:rPr>
                <w:b/>
                <w:bCs/>
              </w:rPr>
              <w:t>2 Minutes – Debrief</w:t>
            </w:r>
          </w:p>
          <w:p w:rsidR="0066266A" w:rsidP="00302401" w:rsidRDefault="0066266A" w14:paraId="403009A4" w14:textId="23A76B59">
            <w:pPr>
              <w:spacing w:after="0"/>
            </w:pPr>
            <w:r w:rsidRPr="0066266A">
              <w:t>Each escalation is more public, more visible, and has more risk.  WE transform members to activists, activists to leaders by asking them to take bigger risks</w:t>
            </w:r>
          </w:p>
          <w:p w:rsidR="00A64E7F" w:rsidP="00302401" w:rsidRDefault="00A64E7F" w14:paraId="68CDEFC6" w14:textId="77837992">
            <w:pPr>
              <w:spacing w:after="0"/>
            </w:pPr>
          </w:p>
          <w:p w:rsidRPr="00A64E7F" w:rsidR="00A64E7F" w:rsidP="00A64E7F" w:rsidRDefault="00471E58" w14:paraId="09DBCEE7" w14:textId="3EC0163C">
            <w:pPr>
              <w:pStyle w:val="Heading1"/>
              <w:spacing w:after="0"/>
              <w:rPr>
                <w:bCs w:val="0"/>
              </w:rPr>
            </w:pPr>
            <w:r>
              <w:rPr>
                <w:bCs w:val="0"/>
              </w:rPr>
              <w:t>2</w:t>
            </w:r>
            <w:r w:rsidRPr="00A64E7F" w:rsidR="00A64E7F">
              <w:rPr>
                <w:bCs w:val="0"/>
              </w:rPr>
              <w:t xml:space="preserve"> Minute – Just a word about resources</w:t>
            </w:r>
          </w:p>
          <w:p w:rsidR="00A64E7F" w:rsidP="00A64E7F" w:rsidRDefault="00A64E7F" w14:paraId="505F987F" w14:textId="77777777">
            <w:pPr>
              <w:spacing w:after="0"/>
            </w:pPr>
            <w:r>
              <w:t>RESOURCES: Resources are what are available to the people who are part of the campaign to use to achieve their demand.</w:t>
            </w:r>
          </w:p>
          <w:p w:rsidR="00A64E7F" w:rsidP="00302401" w:rsidRDefault="00A64E7F" w14:paraId="114AD31F" w14:textId="77777777">
            <w:pPr>
              <w:spacing w:after="0"/>
            </w:pPr>
          </w:p>
          <w:p w:rsidR="00A64E7F" w:rsidP="00302401" w:rsidRDefault="00A64E7F" w14:paraId="0DC690B6" w14:textId="7F94FA14">
            <w:pPr>
              <w:spacing w:after="0"/>
            </w:pPr>
            <w:r>
              <w:t>Resources that shrink as you use them</w:t>
            </w:r>
          </w:p>
          <w:p w:rsidR="00A64E7F" w:rsidP="0064343F" w:rsidRDefault="00A64E7F" w14:paraId="2DA2EE84" w14:textId="44ACDF96">
            <w:pPr>
              <w:pStyle w:val="ListParagraph"/>
              <w:numPr>
                <w:ilvl w:val="0"/>
                <w:numId w:val="21"/>
              </w:numPr>
              <w:spacing w:after="0"/>
            </w:pPr>
            <w:r>
              <w:t>Time/Energy</w:t>
            </w:r>
          </w:p>
          <w:p w:rsidR="00A64E7F" w:rsidP="0064343F" w:rsidRDefault="00A64E7F" w14:paraId="370A5A54" w14:textId="7348D9E5">
            <w:pPr>
              <w:pStyle w:val="ListParagraph"/>
              <w:numPr>
                <w:ilvl w:val="0"/>
                <w:numId w:val="21"/>
              </w:numPr>
              <w:spacing w:after="0"/>
            </w:pPr>
            <w:r>
              <w:t>Tangible Items – materials</w:t>
            </w:r>
          </w:p>
          <w:p w:rsidR="00A64E7F" w:rsidP="0064343F" w:rsidRDefault="00A64E7F" w14:paraId="591F33C4" w14:textId="078EE8AE">
            <w:pPr>
              <w:pStyle w:val="ListParagraph"/>
              <w:numPr>
                <w:ilvl w:val="0"/>
                <w:numId w:val="21"/>
              </w:numPr>
              <w:spacing w:after="0"/>
            </w:pPr>
            <w:r>
              <w:t>Money</w:t>
            </w:r>
          </w:p>
          <w:p w:rsidR="00A64E7F" w:rsidP="00302401" w:rsidRDefault="00A64E7F" w14:paraId="10811FA0" w14:textId="6702F294">
            <w:pPr>
              <w:spacing w:after="0"/>
            </w:pPr>
            <w:r>
              <w:t>Resources that Grow as you use them</w:t>
            </w:r>
          </w:p>
          <w:p w:rsidR="00A64E7F" w:rsidP="0064343F" w:rsidRDefault="00A64E7F" w14:paraId="7720F99E" w14:textId="4145EC03">
            <w:pPr>
              <w:pStyle w:val="ListParagraph"/>
              <w:numPr>
                <w:ilvl w:val="0"/>
                <w:numId w:val="20"/>
              </w:numPr>
              <w:spacing w:after="0"/>
            </w:pPr>
            <w:r>
              <w:t>Relationships</w:t>
            </w:r>
          </w:p>
          <w:p w:rsidR="00A64E7F" w:rsidP="0064343F" w:rsidRDefault="00A64E7F" w14:paraId="327BFD64" w14:textId="36E38221">
            <w:pPr>
              <w:pStyle w:val="ListParagraph"/>
              <w:numPr>
                <w:ilvl w:val="0"/>
                <w:numId w:val="20"/>
              </w:numPr>
              <w:spacing w:after="0"/>
            </w:pPr>
            <w:r>
              <w:t>Skills</w:t>
            </w:r>
          </w:p>
          <w:p w:rsidR="00A64E7F" w:rsidP="0064343F" w:rsidRDefault="00A64E7F" w14:paraId="51040168" w14:textId="6BBEE31D">
            <w:pPr>
              <w:pStyle w:val="ListParagraph"/>
              <w:numPr>
                <w:ilvl w:val="0"/>
                <w:numId w:val="20"/>
              </w:numPr>
              <w:spacing w:after="0"/>
            </w:pPr>
            <w:r>
              <w:t>Hope</w:t>
            </w:r>
          </w:p>
          <w:p w:rsidR="00A64E7F" w:rsidP="0064343F" w:rsidRDefault="05403392" w14:paraId="151BC866" w14:textId="7AD2571C">
            <w:pPr>
              <w:pStyle w:val="ListParagraph"/>
              <w:numPr>
                <w:ilvl w:val="0"/>
                <w:numId w:val="20"/>
              </w:numPr>
              <w:spacing w:after="0"/>
            </w:pPr>
            <w:r>
              <w:t>Trust</w:t>
            </w:r>
          </w:p>
          <w:p w:rsidR="00471E58" w:rsidP="00A64E7F" w:rsidRDefault="00471E58" w14:paraId="050653EC" w14:textId="1E11531D">
            <w:pPr>
              <w:pStyle w:val="ListParagraph"/>
              <w:spacing w:after="0"/>
              <w:rPr>
                <w:b/>
                <w:bCs/>
              </w:rPr>
            </w:pPr>
          </w:p>
          <w:p w:rsidRPr="00A64E7F" w:rsidR="00471E58" w:rsidP="00471E58" w:rsidRDefault="00471E58" w14:paraId="00BDC79D" w14:textId="0F66C720">
            <w:pPr>
              <w:pStyle w:val="Heading1"/>
              <w:spacing w:after="0"/>
            </w:pPr>
            <w:r w:rsidR="71367172">
              <w:rPr/>
              <w:t>2 Minute on Key Points</w:t>
            </w:r>
          </w:p>
          <w:p w:rsidRPr="00A64E7F" w:rsidR="00471E58" w:rsidP="71367172" w:rsidRDefault="00471E58" w14:paraId="0B9F7C13" w14:textId="77777777">
            <w:pPr>
              <w:pStyle w:val="ListParagraph"/>
              <w:numPr>
                <w:ilvl w:val="0"/>
                <w:numId w:val="23"/>
              </w:numPr>
              <w:spacing w:after="0"/>
              <w:rPr/>
            </w:pPr>
            <w:r w:rsidR="71367172">
              <w:rPr/>
              <w:t>Strategy without tactics is simply a collection of good ideas and big dreams.</w:t>
            </w:r>
          </w:p>
          <w:p w:rsidRPr="00A64E7F" w:rsidR="00471E58" w:rsidP="71367172" w:rsidRDefault="00471E58" w14:paraId="00679490" w14:textId="77777777">
            <w:pPr>
              <w:pStyle w:val="ListParagraph"/>
              <w:numPr>
                <w:ilvl w:val="0"/>
                <w:numId w:val="23"/>
              </w:numPr>
              <w:spacing w:after="0"/>
              <w:rPr/>
            </w:pPr>
            <w:r w:rsidR="71367172">
              <w:rPr/>
              <w:t xml:space="preserve">Tactics without strategy are a random collection of activities and wasted resources. </w:t>
            </w:r>
          </w:p>
          <w:p w:rsidRPr="00A64E7F" w:rsidR="00471E58" w:rsidP="71367172" w:rsidRDefault="00471E58" w14:paraId="20BB0502" w14:textId="77777777">
            <w:pPr>
              <w:pStyle w:val="ListParagraph"/>
              <w:numPr>
                <w:ilvl w:val="0"/>
                <w:numId w:val="23"/>
              </w:numPr>
              <w:spacing w:after="0"/>
              <w:rPr/>
            </w:pPr>
            <w:r w:rsidR="71367172">
              <w:rPr/>
              <w:t>The bigger the win you want, the more resource you need.</w:t>
            </w:r>
          </w:p>
          <w:p w:rsidRPr="008E1FB8" w:rsidR="00471E58" w:rsidP="71367172" w:rsidRDefault="00471E58" w14:paraId="3B94CEC5" w14:textId="68D14237">
            <w:pPr>
              <w:pStyle w:val="ListParagraph"/>
              <w:numPr>
                <w:ilvl w:val="0"/>
                <w:numId w:val="23"/>
              </w:numPr>
              <w:spacing w:after="0"/>
              <w:rPr/>
            </w:pPr>
            <w:r w:rsidR="71367172">
              <w:rPr/>
              <w:t xml:space="preserve">Good tactics actually result in more resources – relationships, skills, hope and trust.  </w:t>
            </w:r>
          </w:p>
        </w:tc>
        <w:tc>
          <w:tcPr>
            <w:tcW w:w="2495" w:type="dxa"/>
            <w:tcMar/>
          </w:tcPr>
          <w:p w:rsidR="00302401" w:rsidP="00302401" w:rsidRDefault="00302401" w14:paraId="56CD2AFD" w14:textId="77777777">
            <w:pPr>
              <w:spacing w:after="0"/>
            </w:pPr>
            <w:r>
              <w:t xml:space="preserve">Participants will practice creating a campaign plan with all the required elements. </w:t>
            </w:r>
          </w:p>
        </w:tc>
      </w:tr>
      <w:tr w:rsidR="00302401" w:rsidTr="00AA4356" w14:paraId="590C7CB9" w14:textId="77777777">
        <w:tc>
          <w:tcPr>
            <w:tcW w:w="1665" w:type="dxa"/>
            <w:tcMar/>
          </w:tcPr>
          <w:p w:rsidR="00302401" w:rsidP="7F1018C0" w:rsidRDefault="001A659F" w14:paraId="38D6B5CC" w14:textId="64C19B67">
            <w:pPr>
              <w:spacing w:after="0"/>
              <w:jc w:val="center"/>
              <w:rPr>
                <w:b w:val="1"/>
                <w:bCs w:val="1"/>
              </w:rPr>
            </w:pPr>
            <w:r w:rsidRPr="71367172" w:rsidR="71367172">
              <w:rPr>
                <w:b w:val="1"/>
                <w:bCs w:val="1"/>
              </w:rPr>
              <w:t>10:55-11:30</w:t>
            </w:r>
          </w:p>
          <w:p w:rsidR="71367172" w:rsidP="71367172" w:rsidRDefault="71367172" w14:paraId="03956960" w14:textId="24D08ACA">
            <w:pPr>
              <w:pStyle w:val="Normal"/>
              <w:spacing w:after="0"/>
              <w:jc w:val="center"/>
              <w:rPr>
                <w:b w:val="1"/>
                <w:bCs w:val="1"/>
              </w:rPr>
            </w:pPr>
            <w:r w:rsidRPr="71367172" w:rsidR="71367172">
              <w:rPr>
                <w:b w:val="1"/>
                <w:bCs w:val="1"/>
              </w:rPr>
              <w:t>Barb</w:t>
            </w:r>
          </w:p>
          <w:p w:rsidR="00302401" w:rsidP="7F1018C0" w:rsidRDefault="00302401" w14:paraId="621928A0" w14:textId="055B41CD">
            <w:pPr>
              <w:spacing w:after="0"/>
              <w:jc w:val="center"/>
            </w:pPr>
            <w:r>
              <w:rPr>
                <w:noProof/>
              </w:rPr>
              <w:drawing>
                <wp:inline distT="0" distB="0" distL="0" distR="0" wp14:anchorId="5A3A2E52" wp14:editId="34E6E9E3">
                  <wp:extent cx="920115" cy="517525"/>
                  <wp:effectExtent l="0" t="0" r="0" b="0"/>
                  <wp:docPr id="915200336"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pic:nvPicPr>
                        <pic:blipFill>
                          <a:blip r:embed="rId52" cstate="print">
                            <a:extLst>
                              <a:ext uri="{28A0092B-C50C-407E-A947-70E740481C1C}">
                                <a14:useLocalDpi xmlns:a14="http://schemas.microsoft.com/office/drawing/2010/main" val="0"/>
                              </a:ext>
                            </a:extLst>
                          </a:blip>
                          <a:stretch>
                            <a:fillRect/>
                          </a:stretch>
                        </pic:blipFill>
                        <pic:spPr>
                          <a:xfrm>
                            <a:off x="0" y="0"/>
                            <a:ext cx="920115" cy="517525"/>
                          </a:xfrm>
                          <a:prstGeom prst="rect">
                            <a:avLst/>
                          </a:prstGeom>
                        </pic:spPr>
                      </pic:pic>
                    </a:graphicData>
                  </a:graphic>
                </wp:inline>
              </w:drawing>
            </w:r>
          </w:p>
        </w:tc>
        <w:tc>
          <w:tcPr>
            <w:tcW w:w="1530" w:type="dxa"/>
            <w:gridSpan w:val="2"/>
            <w:tcMar/>
          </w:tcPr>
          <w:p w:rsidR="00302401" w:rsidP="00302401" w:rsidRDefault="000C51D7" w14:paraId="7A387AE8" w14:textId="1F958486">
            <w:pPr>
              <w:spacing w:after="0"/>
            </w:pPr>
            <w:r>
              <w:t xml:space="preserve">What does a campaign look like? </w:t>
            </w:r>
          </w:p>
        </w:tc>
        <w:tc>
          <w:tcPr>
            <w:tcW w:w="2160" w:type="dxa"/>
            <w:tcMar/>
          </w:tcPr>
          <w:p w:rsidR="7F1018C0" w:rsidP="7F1018C0" w:rsidRDefault="002D0132" w14:paraId="781324DF" w14:textId="6BB5392F">
            <w:pPr>
              <w:spacing w:after="0"/>
            </w:pPr>
            <w:hyperlink r:id="rId53">
              <w:r w:rsidRPr="7F1018C0" w:rsidR="7F1018C0">
                <w:rPr>
                  <w:rStyle w:val="Hyperlink"/>
                  <w:b/>
                  <w:bCs/>
                  <w:color w:val="2F5496" w:themeColor="accent1" w:themeShade="BF"/>
                </w:rPr>
                <w:t>Making a Plan (Labor Notes)</w:t>
              </w:r>
            </w:hyperlink>
          </w:p>
          <w:p w:rsidRPr="00471E58" w:rsidR="00302401" w:rsidP="00302401" w:rsidRDefault="002D0132" w14:paraId="73D54309" w14:textId="554301A9">
            <w:pPr>
              <w:spacing w:after="0"/>
              <w:rPr>
                <w:b/>
                <w:bCs/>
                <w:color w:val="2F5496" w:themeColor="accent1" w:themeShade="BF"/>
              </w:rPr>
            </w:pPr>
            <w:hyperlink r:id="rId54">
              <w:r w:rsidRPr="7F1018C0" w:rsidR="7F1018C0">
                <w:rPr>
                  <w:rStyle w:val="Hyperlink"/>
                  <w:b/>
                  <w:bCs/>
                  <w:color w:val="2F5496" w:themeColor="accent1" w:themeShade="BF"/>
                </w:rPr>
                <w:t>Campaign Worksheet</w:t>
              </w:r>
            </w:hyperlink>
          </w:p>
        </w:tc>
        <w:tc>
          <w:tcPr>
            <w:tcW w:w="7020" w:type="dxa"/>
            <w:gridSpan w:val="2"/>
            <w:tcMar/>
          </w:tcPr>
          <w:p w:rsidR="00302401" w:rsidP="7F1018C0" w:rsidRDefault="05403392" w14:paraId="60ABA360" w14:textId="627E4F6E">
            <w:pPr>
              <w:spacing w:after="0"/>
            </w:pPr>
            <w:r>
              <w:t xml:space="preserve">Team Time to Complete a Campaign Plan Visual and prep to present to other teams. </w:t>
            </w:r>
          </w:p>
          <w:p w:rsidR="00302401" w:rsidP="05403392" w:rsidRDefault="00302401" w14:paraId="4E759500" w14:textId="184B2465">
            <w:pPr>
              <w:spacing w:after="0"/>
            </w:pPr>
          </w:p>
          <w:p w:rsidR="00302401" w:rsidP="05403392" w:rsidRDefault="00302401" w14:paraId="18BAF20D" w14:textId="7F757A66">
            <w:pPr>
              <w:spacing w:after="0"/>
            </w:pPr>
          </w:p>
          <w:p w:rsidR="00302401" w:rsidP="05403392" w:rsidRDefault="05403392" w14:paraId="1CCF510F" w14:textId="45C3A778">
            <w:pPr>
              <w:pStyle w:val="ListParagraph"/>
              <w:numPr>
                <w:ilvl w:val="0"/>
                <w:numId w:val="6"/>
              </w:numPr>
              <w:spacing w:after="0"/>
            </w:pPr>
            <w:r>
              <w:t>STEP 1: Finalize the tactics you are going to use</w:t>
            </w:r>
          </w:p>
          <w:p w:rsidR="00302401" w:rsidP="05403392" w:rsidRDefault="05403392" w14:paraId="779AFE57" w14:textId="77777777">
            <w:pPr>
              <w:spacing w:after="0"/>
            </w:pPr>
            <w:r>
              <w:t>(Use the evaluation questions on Pg. 106)</w:t>
            </w:r>
          </w:p>
          <w:p w:rsidR="00302401" w:rsidP="05403392" w:rsidRDefault="05403392" w14:paraId="1CDBF3C8" w14:textId="77777777">
            <w:pPr>
              <w:pStyle w:val="ListParagraph"/>
              <w:numPr>
                <w:ilvl w:val="0"/>
                <w:numId w:val="6"/>
              </w:numPr>
              <w:spacing w:after="0"/>
            </w:pPr>
            <w:r>
              <w:t>STEP 2: Add in any compression points that are important to your campaign</w:t>
            </w:r>
          </w:p>
          <w:p w:rsidR="00302401" w:rsidP="05403392" w:rsidRDefault="05403392" w14:paraId="50B4C825" w14:textId="77777777">
            <w:pPr>
              <w:pStyle w:val="ListParagraph"/>
              <w:numPr>
                <w:ilvl w:val="0"/>
                <w:numId w:val="6"/>
              </w:numPr>
              <w:spacing w:after="0"/>
            </w:pPr>
            <w:r>
              <w:t>STEP 3: Build your tactics into an escalation campaign </w:t>
            </w:r>
          </w:p>
          <w:p w:rsidR="00302401" w:rsidP="05403392" w:rsidRDefault="05403392" w14:paraId="6FEB3D5B" w14:textId="017C60B5">
            <w:pPr>
              <w:pStyle w:val="ListParagraph"/>
              <w:spacing w:after="0"/>
              <w:ind w:left="0"/>
              <w:rPr>
                <w:b/>
                <w:bCs/>
              </w:rPr>
            </w:pPr>
            <w:r>
              <w:t>(Use the campaign mountain on Pg. 110)</w:t>
            </w:r>
          </w:p>
          <w:p w:rsidR="00302401" w:rsidP="05403392" w:rsidRDefault="00302401" w14:paraId="1C17D8EA" w14:textId="233DF834">
            <w:pPr>
              <w:spacing w:after="0"/>
            </w:pPr>
          </w:p>
          <w:p w:rsidR="00302401" w:rsidP="05403392" w:rsidRDefault="00302401" w14:paraId="5512B72F" w14:textId="4DC2AB04">
            <w:pPr>
              <w:spacing w:after="0"/>
            </w:pPr>
          </w:p>
          <w:p w:rsidR="00302401" w:rsidP="05403392" w:rsidRDefault="05403392" w14:paraId="4B87D6AC" w14:textId="06080B99">
            <w:pPr>
              <w:spacing w:after="0"/>
            </w:pPr>
            <w:r>
              <w:t>You should build a chart with your campaign plan on it to present!</w:t>
            </w:r>
          </w:p>
          <w:p w:rsidR="00302401" w:rsidP="05403392" w:rsidRDefault="05403392" w14:paraId="43884A24" w14:textId="6C43D5B9">
            <w:pPr>
              <w:spacing w:after="0"/>
            </w:pPr>
            <w:r w:rsidRPr="05403392">
              <w:rPr>
                <w:i/>
                <w:iCs/>
              </w:rPr>
              <w:t xml:space="preserve">Debrief- </w:t>
            </w:r>
          </w:p>
          <w:p w:rsidR="00302401" w:rsidP="05403392" w:rsidRDefault="00302401" w14:paraId="0C29D1C6" w14:textId="1187F877">
            <w:pPr>
              <w:spacing w:after="0"/>
              <w:rPr>
                <w:i/>
                <w:iCs/>
              </w:rPr>
            </w:pPr>
          </w:p>
          <w:p w:rsidR="00302401" w:rsidP="05403392" w:rsidRDefault="05403392" w14:paraId="12BFC97A" w14:textId="1ECFD8DC">
            <w:pPr>
              <w:spacing w:after="0"/>
              <w:rPr>
                <w:i/>
                <w:iCs/>
              </w:rPr>
            </w:pPr>
            <w:r w:rsidRPr="05403392">
              <w:rPr>
                <w:i/>
                <w:iCs/>
              </w:rPr>
              <w:t>Have each group present their plan. Breakup as needed for time allowance.</w:t>
            </w:r>
          </w:p>
        </w:tc>
        <w:tc>
          <w:tcPr>
            <w:tcW w:w="2495" w:type="dxa"/>
            <w:tcMar/>
          </w:tcPr>
          <w:p w:rsidR="00302401" w:rsidP="00302401" w:rsidRDefault="00302401" w14:paraId="62A1176C" w14:textId="77777777">
            <w:pPr>
              <w:spacing w:after="0"/>
            </w:pPr>
            <w:r>
              <w:t>Participants will practice creating a campaign plan with all the required elements.</w:t>
            </w:r>
          </w:p>
        </w:tc>
      </w:tr>
      <w:tr w:rsidR="00302401" w:rsidTr="00AA4356" w14:paraId="3021425D" w14:textId="77777777">
        <w:tc>
          <w:tcPr>
            <w:tcW w:w="1665" w:type="dxa"/>
            <w:tcMar/>
          </w:tcPr>
          <w:p w:rsidR="00302401" w:rsidP="00C43B79" w:rsidRDefault="001A659F" w14:paraId="64EBA661" w14:textId="693EAB33">
            <w:pPr>
              <w:spacing w:after="0"/>
              <w:jc w:val="center"/>
            </w:pPr>
            <w:r w:rsidRPr="71367172" w:rsidR="71367172">
              <w:rPr>
                <w:b w:val="1"/>
                <w:bCs w:val="1"/>
              </w:rPr>
              <w:t>11:30-12:00</w:t>
            </w:r>
          </w:p>
          <w:p w:rsidR="00302401" w:rsidP="71367172" w:rsidRDefault="001A659F" w14:paraId="39FDEB35" w14:textId="015002F7">
            <w:pPr>
              <w:spacing w:after="0"/>
              <w:jc w:val="center"/>
              <w:rPr>
                <w:b w:val="1"/>
                <w:bCs w:val="1"/>
              </w:rPr>
            </w:pPr>
            <w:r w:rsidRPr="71367172" w:rsidR="71367172">
              <w:rPr>
                <w:b w:val="1"/>
                <w:bCs w:val="1"/>
              </w:rPr>
              <w:t>Barb</w:t>
            </w:r>
          </w:p>
          <w:p w:rsidR="00302401" w:rsidP="00C43B79" w:rsidRDefault="001A659F" w14:paraId="4F19B406" w14:textId="299C4E42">
            <w:pPr>
              <w:spacing w:after="0"/>
              <w:jc w:val="center"/>
            </w:pPr>
            <w:r>
              <w:drawing>
                <wp:inline wp14:editId="7467F50C" wp14:anchorId="3940D6BA">
                  <wp:extent cx="920115" cy="517525"/>
                  <wp:effectExtent l="0" t="0" r="0" b="0"/>
                  <wp:docPr id="681013095" name="Picture 166" title=""/>
                  <wp:cNvGraphicFramePr>
                    <a:graphicFrameLocks noChangeAspect="1"/>
                  </wp:cNvGraphicFramePr>
                  <a:graphic>
                    <a:graphicData uri="http://schemas.openxmlformats.org/drawingml/2006/picture">
                      <pic:pic>
                        <pic:nvPicPr>
                          <pic:cNvPr id="0" name="Picture 166"/>
                          <pic:cNvPicPr/>
                        </pic:nvPicPr>
                        <pic:blipFill>
                          <a:blip r:embed="R6645b0c51de546f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20115" cy="517525"/>
                          </a:xfrm>
                          <a:prstGeom prst="rect">
                            <a:avLst/>
                          </a:prstGeom>
                        </pic:spPr>
                      </pic:pic>
                    </a:graphicData>
                  </a:graphic>
                </wp:inline>
              </w:drawing>
            </w:r>
          </w:p>
        </w:tc>
        <w:tc>
          <w:tcPr>
            <w:tcW w:w="1530" w:type="dxa"/>
            <w:gridSpan w:val="2"/>
            <w:tcMar/>
          </w:tcPr>
          <w:p w:rsidR="00302401" w:rsidP="00302401" w:rsidRDefault="000C51D7" w14:paraId="281C3CD2" w14:textId="7F33D137">
            <w:pPr>
              <w:spacing w:after="0"/>
              <w:rPr>
                <w:b/>
              </w:rPr>
            </w:pPr>
            <w:r>
              <w:rPr>
                <w:b/>
              </w:rPr>
              <w:t xml:space="preserve">What have we learned? </w:t>
            </w:r>
          </w:p>
        </w:tc>
        <w:tc>
          <w:tcPr>
            <w:tcW w:w="2160" w:type="dxa"/>
            <w:tcMar/>
          </w:tcPr>
          <w:p w:rsidRPr="00A41D86" w:rsidR="00302401" w:rsidP="00302401" w:rsidRDefault="00E77112" w14:paraId="4AA88AD0" w14:textId="74F63F27">
            <w:pPr>
              <w:spacing w:after="0"/>
              <w:rPr>
                <w:color w:val="0563C1"/>
                <w:u w:val="single"/>
              </w:rPr>
            </w:pPr>
            <w:r>
              <w:rPr>
                <w:color w:val="0563C1"/>
                <w:u w:val="single"/>
              </w:rPr>
              <w:t xml:space="preserve">Team Coaching Handout </w:t>
            </w:r>
          </w:p>
        </w:tc>
        <w:tc>
          <w:tcPr>
            <w:tcW w:w="7020" w:type="dxa"/>
            <w:gridSpan w:val="2"/>
            <w:tcMar/>
          </w:tcPr>
          <w:p w:rsidR="00302401" w:rsidP="71367172" w:rsidRDefault="00047241" w14:paraId="3EE230EB" w14:textId="082A7742">
            <w:pPr>
              <w:spacing w:after="0"/>
              <w:rPr>
                <w:b w:val="1"/>
                <w:bCs w:val="1"/>
              </w:rPr>
            </w:pPr>
            <w:r w:rsidRPr="71367172" w:rsidR="71367172">
              <w:rPr>
                <w:b w:val="1"/>
                <w:bCs w:val="1"/>
              </w:rPr>
              <w:t xml:space="preserve">30 Mins Group Presentations </w:t>
            </w:r>
          </w:p>
          <w:p w:rsidR="00302401" w:rsidP="00302401" w:rsidRDefault="00302401" w14:paraId="067B7BAB" w14:textId="39A5080B">
            <w:pPr>
              <w:spacing w:after="0"/>
            </w:pPr>
            <w:r>
              <w:t>Groups of Teams - following the guidance document, you will each present your plans</w:t>
            </w:r>
          </w:p>
        </w:tc>
        <w:tc>
          <w:tcPr>
            <w:tcW w:w="2495" w:type="dxa"/>
            <w:tcMar/>
          </w:tcPr>
          <w:p w:rsidR="00302401" w:rsidP="00302401" w:rsidRDefault="00302401" w14:paraId="4A440FDC" w14:textId="77777777">
            <w:pPr>
              <w:spacing w:after="0"/>
            </w:pPr>
          </w:p>
        </w:tc>
      </w:tr>
      <w:tr w:rsidR="00302401" w:rsidTr="00AA4356" w14:paraId="30134C0C" w14:textId="77777777">
        <w:tc>
          <w:tcPr>
            <w:tcW w:w="1665" w:type="dxa"/>
            <w:tcMar/>
          </w:tcPr>
          <w:p w:rsidR="001A659F" w:rsidP="001A659F" w:rsidRDefault="001A659F" w14:paraId="6096E122" w14:textId="2A1991B2">
            <w:pPr>
              <w:spacing w:after="0"/>
              <w:jc w:val="center"/>
              <w:rPr>
                <w:b w:val="1"/>
                <w:bCs w:val="1"/>
              </w:rPr>
            </w:pPr>
            <w:r w:rsidRPr="71367172" w:rsidR="71367172">
              <w:rPr>
                <w:b w:val="1"/>
                <w:bCs w:val="1"/>
              </w:rPr>
              <w:t>12:00- 1:00</w:t>
            </w:r>
          </w:p>
          <w:p w:rsidR="71367172" w:rsidP="71367172" w:rsidRDefault="71367172" w14:paraId="04BB6779" w14:textId="6F782B7B">
            <w:pPr>
              <w:pStyle w:val="Normal"/>
              <w:spacing w:after="0"/>
              <w:jc w:val="center"/>
              <w:rPr>
                <w:b w:val="1"/>
                <w:bCs w:val="1"/>
              </w:rPr>
            </w:pPr>
            <w:r w:rsidRPr="71367172" w:rsidR="71367172">
              <w:rPr>
                <w:b w:val="1"/>
                <w:bCs w:val="1"/>
              </w:rPr>
              <w:t>Ellen</w:t>
            </w:r>
          </w:p>
          <w:p w:rsidR="00E77112" w:rsidP="001A659F" w:rsidRDefault="00E77112" w14:paraId="5FE03AE0" w14:textId="22982149">
            <w:pPr>
              <w:spacing w:after="0"/>
              <w:jc w:val="center"/>
              <w:rPr>
                <w:b/>
                <w:bCs/>
              </w:rPr>
            </w:pPr>
            <w:r w:rsidRPr="00E77112">
              <w:rPr>
                <w:b/>
                <w:bCs/>
                <w:noProof/>
              </w:rPr>
              <w:drawing>
                <wp:inline distT="0" distB="0" distL="0" distR="0" wp14:anchorId="4141BEBE" wp14:editId="123F54F8">
                  <wp:extent cx="920115" cy="5175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920115" cy="517525"/>
                          </a:xfrm>
                          <a:prstGeom prst="rect">
                            <a:avLst/>
                          </a:prstGeom>
                        </pic:spPr>
                      </pic:pic>
                    </a:graphicData>
                  </a:graphic>
                </wp:inline>
              </w:drawing>
            </w:r>
          </w:p>
          <w:p w:rsidR="00302401" w:rsidP="00302401" w:rsidRDefault="00302401" w14:paraId="6D7EE8F4" w14:textId="7408E255">
            <w:pPr>
              <w:spacing w:after="0"/>
            </w:pPr>
          </w:p>
          <w:p w:rsidR="00E77112" w:rsidP="00302401" w:rsidRDefault="00E77112" w14:paraId="4343465B" w14:textId="66871F50">
            <w:pPr>
              <w:spacing w:after="0"/>
            </w:pPr>
            <w:r w:rsidRPr="00E77112">
              <w:rPr>
                <w:noProof/>
              </w:rPr>
              <w:drawing>
                <wp:inline distT="0" distB="0" distL="0" distR="0" wp14:anchorId="574F0191" wp14:editId="68C91AB9">
                  <wp:extent cx="920115" cy="51752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920115" cy="517525"/>
                          </a:xfrm>
                          <a:prstGeom prst="rect">
                            <a:avLst/>
                          </a:prstGeom>
                        </pic:spPr>
                      </pic:pic>
                    </a:graphicData>
                  </a:graphic>
                </wp:inline>
              </w:drawing>
            </w:r>
          </w:p>
        </w:tc>
        <w:tc>
          <w:tcPr>
            <w:tcW w:w="1530" w:type="dxa"/>
            <w:gridSpan w:val="2"/>
            <w:tcMar/>
          </w:tcPr>
          <w:p w:rsidR="00302401" w:rsidP="00302401" w:rsidRDefault="000C51D7" w14:paraId="06EEE282" w14:textId="60524E92">
            <w:pPr>
              <w:spacing w:after="0"/>
            </w:pPr>
            <w:r>
              <w:t>Who do we remember and thank?</w:t>
            </w:r>
          </w:p>
        </w:tc>
        <w:tc>
          <w:tcPr>
            <w:tcW w:w="2160" w:type="dxa"/>
            <w:tcMar/>
          </w:tcPr>
          <w:p w:rsidR="00C0788F" w:rsidP="7F1018C0" w:rsidRDefault="00C0788F" w14:paraId="338BA7B0" w14:textId="157D0099">
            <w:pPr>
              <w:spacing w:after="0"/>
            </w:pPr>
          </w:p>
          <w:p w:rsidR="7F1018C0" w:rsidP="7F1018C0" w:rsidRDefault="7F1018C0" w14:paraId="3DEDF6FB" w14:textId="473101D6">
            <w:pPr>
              <w:spacing w:after="0"/>
              <w:rPr>
                <w:b/>
                <w:bCs/>
                <w:i/>
                <w:iCs/>
                <w:color w:val="70AD47" w:themeColor="accent6"/>
              </w:rPr>
            </w:pPr>
            <w:r w:rsidRPr="7F1018C0">
              <w:rPr>
                <w:b/>
                <w:bCs/>
                <w:i/>
                <w:iCs/>
                <w:color w:val="70AD47" w:themeColor="accent6"/>
              </w:rPr>
              <w:t xml:space="preserve">SET UP- Room with chairs in a circle. </w:t>
            </w:r>
            <w:r w:rsidR="008A08DE">
              <w:rPr>
                <w:b/>
                <w:bCs/>
                <w:i/>
                <w:iCs/>
                <w:color w:val="70AD47" w:themeColor="accent6"/>
              </w:rPr>
              <w:t>NEA support staff</w:t>
            </w:r>
            <w:r w:rsidRPr="7F1018C0">
              <w:rPr>
                <w:b/>
                <w:bCs/>
                <w:i/>
                <w:iCs/>
                <w:color w:val="70AD47" w:themeColor="accent6"/>
              </w:rPr>
              <w:t xml:space="preserve"> prepares the final certificates, and these are placed randomly under the seats</w:t>
            </w:r>
          </w:p>
          <w:p w:rsidR="00302401" w:rsidP="00302401" w:rsidRDefault="00302401" w14:paraId="706CC768" w14:textId="47CEF46C">
            <w:pPr>
              <w:spacing w:after="0"/>
            </w:pPr>
          </w:p>
        </w:tc>
        <w:tc>
          <w:tcPr>
            <w:tcW w:w="7020" w:type="dxa"/>
            <w:gridSpan w:val="2"/>
            <w:tcMar/>
          </w:tcPr>
          <w:p w:rsidRPr="00245BE7" w:rsidR="00245BE7" w:rsidP="7F1018C0" w:rsidRDefault="7F1018C0" w14:paraId="772F7B17" w14:textId="5352F8CF">
            <w:pPr>
              <w:spacing w:after="0"/>
              <w:rPr>
                <w:b/>
                <w:bCs/>
              </w:rPr>
            </w:pPr>
            <w:r w:rsidRPr="35BD256C">
              <w:rPr>
                <w:b/>
                <w:bCs/>
              </w:rPr>
              <w:t>5 mins – FACILITATOR GRATITUDE/FAREWELL</w:t>
            </w:r>
          </w:p>
          <w:p w:rsidRPr="00245BE7" w:rsidR="00245BE7" w:rsidP="0064343F" w:rsidRDefault="7F1018C0" w14:paraId="377DB953" w14:textId="19C227CF">
            <w:pPr>
              <w:pStyle w:val="ListParagraph"/>
              <w:numPr>
                <w:ilvl w:val="0"/>
                <w:numId w:val="5"/>
              </w:numPr>
              <w:spacing w:after="0"/>
            </w:pPr>
            <w:r>
              <w:t>Presenters take a few minutes to give their gratitude/farewells to the group before transitioning to the circle.</w:t>
            </w:r>
            <w:r w:rsidRPr="7F1018C0">
              <w:rPr>
                <w:b/>
                <w:bCs/>
              </w:rPr>
              <w:t xml:space="preserve"> </w:t>
            </w:r>
          </w:p>
          <w:p w:rsidR="00C0788F" w:rsidP="7F1018C0" w:rsidRDefault="00C0788F" w14:paraId="6AFCAF08" w14:textId="095FB54A">
            <w:pPr>
              <w:spacing w:after="0"/>
              <w:rPr>
                <w:b/>
                <w:bCs/>
                <w:i/>
                <w:iCs/>
              </w:rPr>
            </w:pPr>
          </w:p>
          <w:p w:rsidRPr="00F56799" w:rsidR="00302401" w:rsidP="7F1018C0" w:rsidRDefault="001A659F" w14:paraId="473164E5" w14:textId="485D6B28">
            <w:pPr>
              <w:spacing w:after="0"/>
              <w:rPr>
                <w:b w:val="1"/>
                <w:bCs w:val="1"/>
              </w:rPr>
            </w:pPr>
            <w:r w:rsidRPr="71367172" w:rsidR="71367172">
              <w:rPr>
                <w:b w:val="1"/>
                <w:bCs w:val="1"/>
              </w:rPr>
              <w:t xml:space="preserve">50 Mins -Celebration Circle </w:t>
            </w:r>
          </w:p>
          <w:p w:rsidRPr="00471E58" w:rsidR="00471E58" w:rsidP="00471E58" w:rsidRDefault="00471E58" w14:paraId="428BA666" w14:textId="0C9455D0">
            <w:pPr>
              <w:pStyle w:val="BodyText"/>
            </w:pPr>
            <w:r w:rsidRPr="00471E58">
              <w:t>SET UP- Room with chairs in a circle. NEA support staff prepares the final certificates, and these are placed randomly under the seats – leave seats without any certificates under them for the facilitators</w:t>
            </w:r>
          </w:p>
          <w:p w:rsidR="00471E58" w:rsidP="0064343F" w:rsidRDefault="00471E58" w14:paraId="02FD309C" w14:textId="206B5A46">
            <w:pPr>
              <w:pStyle w:val="ListParagraph"/>
              <w:numPr>
                <w:ilvl w:val="0"/>
                <w:numId w:val="4"/>
              </w:numPr>
              <w:spacing w:after="0"/>
            </w:pPr>
            <w:r>
              <w:t>Tell participants to sit in a chair that has a piece of paper under it</w:t>
            </w:r>
          </w:p>
          <w:p w:rsidR="00302401" w:rsidP="0064343F" w:rsidRDefault="7F1018C0" w14:paraId="6671BC73" w14:textId="17944525">
            <w:pPr>
              <w:pStyle w:val="ListParagraph"/>
              <w:numPr>
                <w:ilvl w:val="0"/>
                <w:numId w:val="4"/>
              </w:numPr>
              <w:spacing w:after="0"/>
            </w:pPr>
            <w:r>
              <w:t xml:space="preserve">Ask people not to </w:t>
            </w:r>
            <w:r w:rsidR="00471E58">
              <w:t xml:space="preserve">look at the paper under their chair until you tell them to. </w:t>
            </w:r>
            <w:r>
              <w:t xml:space="preserve"> </w:t>
            </w:r>
          </w:p>
          <w:p w:rsidR="00302401" w:rsidP="0064343F" w:rsidRDefault="78ED72CE" w14:paraId="01A4397D" w14:textId="7579B0D8">
            <w:pPr>
              <w:pStyle w:val="ListParagraph"/>
              <w:numPr>
                <w:ilvl w:val="0"/>
                <w:numId w:val="4"/>
              </w:numPr>
              <w:spacing w:after="0"/>
            </w:pPr>
            <w:r>
              <w:t xml:space="preserve">It is time to share gratitude for our time together and for each other.  We came here as learners and leaving as a community that is still learning.  Along the way, we have each had the opportunity to engage with everyone in the room.  </w:t>
            </w:r>
          </w:p>
          <w:p w:rsidR="00302401" w:rsidP="0064343F" w:rsidRDefault="7F1018C0" w14:paraId="697ED1B5" w14:textId="4CDE1622">
            <w:pPr>
              <w:pStyle w:val="ListParagraph"/>
              <w:numPr>
                <w:ilvl w:val="0"/>
                <w:numId w:val="4"/>
              </w:numPr>
              <w:spacing w:after="0"/>
            </w:pPr>
            <w:r>
              <w:t xml:space="preserve">Please take the certificate from under your seat, read the name to yourself.  IF you have gotten your own, raise your hand, and I will make the trades.  </w:t>
            </w:r>
          </w:p>
          <w:p w:rsidR="00302401" w:rsidP="0064343F" w:rsidRDefault="7F1018C0" w14:paraId="4CF86DF2" w14:textId="46417505">
            <w:pPr>
              <w:pStyle w:val="ListParagraph"/>
              <w:numPr>
                <w:ilvl w:val="0"/>
                <w:numId w:val="4"/>
              </w:numPr>
              <w:spacing w:after="0"/>
            </w:pPr>
            <w:r>
              <w:t>As soon as someone is ready, they will volunteer to describe a memory from this week, a gratitude or some other positive affirmation about the person named on the certificate you are holding.  The first person presents, and THAT person that was presented to, presents and so on. If there comes a time when there is a break – then just ask for another willing person to restart.</w:t>
            </w:r>
          </w:p>
          <w:p w:rsidR="00302401" w:rsidP="00302401" w:rsidRDefault="00302401" w14:paraId="719EC510" w14:textId="77777777">
            <w:pPr>
              <w:spacing w:after="0"/>
            </w:pPr>
          </w:p>
          <w:p w:rsidR="00302401" w:rsidP="7F1018C0" w:rsidRDefault="7F1018C0" w14:paraId="30AE40E9" w14:textId="04B44530">
            <w:pPr>
              <w:spacing w:after="0"/>
              <w:rPr>
                <w:b/>
                <w:bCs/>
              </w:rPr>
            </w:pPr>
            <w:bookmarkStart w:name="_gjdgxs" w:id="1"/>
            <w:bookmarkEnd w:id="1"/>
            <w:r w:rsidRPr="35BD256C">
              <w:rPr>
                <w:b/>
                <w:bCs/>
              </w:rPr>
              <w:t>5 Min. FINAL CLOSING</w:t>
            </w:r>
          </w:p>
          <w:p w:rsidR="00302401" w:rsidP="0064343F" w:rsidRDefault="7F1018C0" w14:paraId="72FAE315" w14:textId="28C2F485">
            <w:pPr>
              <w:pStyle w:val="ListParagraph"/>
              <w:numPr>
                <w:ilvl w:val="0"/>
                <w:numId w:val="3"/>
              </w:numPr>
              <w:spacing w:after="0"/>
              <w:rPr/>
            </w:pPr>
            <w:r w:rsidR="71367172">
              <w:rPr/>
              <w:t xml:space="preserve">Thank participants, bid them farewell, remind them of the </w:t>
            </w:r>
            <w:r w:rsidR="71367172">
              <w:rPr/>
              <w:t xml:space="preserve"> and remind them to check in for other </w:t>
            </w:r>
            <w:proofErr w:type="spellStart"/>
            <w:r w:rsidR="71367172">
              <w:rPr/>
              <w:t>UniServ</w:t>
            </w:r>
            <w:proofErr w:type="spellEnd"/>
            <w:r w:rsidR="71367172">
              <w:rPr/>
              <w:t xml:space="preserve"> Development Opportunities. </w:t>
            </w:r>
          </w:p>
        </w:tc>
        <w:tc>
          <w:tcPr>
            <w:tcW w:w="2495" w:type="dxa"/>
            <w:tcMar/>
          </w:tcPr>
          <w:p w:rsidR="00302401" w:rsidP="00302401" w:rsidRDefault="00302401" w14:paraId="1DE6889A" w14:textId="77777777">
            <w:pPr>
              <w:spacing w:after="0"/>
            </w:pPr>
          </w:p>
        </w:tc>
      </w:tr>
      <w:tr w:rsidR="00302401" w:rsidTr="00AA4356" w14:paraId="557D363D" w14:textId="77777777">
        <w:tc>
          <w:tcPr>
            <w:tcW w:w="1665" w:type="dxa"/>
            <w:shd w:val="clear" w:color="auto" w:fill="D0CECE" w:themeFill="background2" w:themeFillShade="E6"/>
            <w:tcMar/>
          </w:tcPr>
          <w:p w:rsidR="00302401" w:rsidP="7F1018C0" w:rsidRDefault="78ED72CE" w14:paraId="6F592280" w14:textId="3171ED5C">
            <w:pPr>
              <w:spacing w:after="0"/>
              <w:jc w:val="center"/>
              <w:rPr>
                <w:b/>
                <w:bCs/>
              </w:rPr>
            </w:pPr>
            <w:r w:rsidRPr="78ED72CE">
              <w:rPr>
                <w:b/>
                <w:bCs/>
              </w:rPr>
              <w:t xml:space="preserve">1:30 </w:t>
            </w:r>
          </w:p>
        </w:tc>
        <w:tc>
          <w:tcPr>
            <w:tcW w:w="13205" w:type="dxa"/>
            <w:gridSpan w:val="6"/>
            <w:shd w:val="clear" w:color="auto" w:fill="D0CECE" w:themeFill="background2" w:themeFillShade="E6"/>
            <w:tcMar/>
          </w:tcPr>
          <w:p w:rsidR="00302401" w:rsidP="7F1018C0" w:rsidRDefault="7F1018C0" w14:paraId="498D86E7" w14:textId="2FA5255F">
            <w:pPr>
              <w:spacing w:after="0"/>
              <w:jc w:val="center"/>
              <w:rPr>
                <w:b/>
                <w:bCs/>
                <w:color w:val="FF0000"/>
                <w:sz w:val="36"/>
                <w:szCs w:val="36"/>
              </w:rPr>
            </w:pPr>
            <w:r w:rsidRPr="7F1018C0">
              <w:rPr>
                <w:b/>
                <w:bCs/>
                <w:color w:val="FF0000"/>
                <w:sz w:val="36"/>
                <w:szCs w:val="36"/>
              </w:rPr>
              <w:t>***ADJOURN***</w:t>
            </w:r>
          </w:p>
        </w:tc>
      </w:tr>
    </w:tbl>
    <w:p w:rsidR="00D22CDD" w:rsidP="00D22CDD" w:rsidRDefault="00D22CDD" w14:paraId="3F96B8B2" w14:textId="77777777">
      <w:pPr>
        <w:spacing w:after="0" w:line="240" w:lineRule="auto"/>
      </w:pPr>
    </w:p>
    <w:p w:rsidR="006E54B4" w:rsidP="00D22CDD" w:rsidRDefault="006E54B4" w14:paraId="59F25C8E" w14:textId="77777777">
      <w:pPr>
        <w:spacing w:after="0"/>
      </w:pPr>
    </w:p>
    <w:sectPr w:rsidR="006E54B4" w:rsidSect="00635B07">
      <w:headerReference w:type="default" r:id="rId58"/>
      <w:footerReference w:type="default" r:id="rId59"/>
      <w:headerReference w:type="first" r:id="rId60"/>
      <w:pgSz w:w="15840" w:h="12240" w:orient="landscape"/>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0132" w:rsidP="00D22CDD" w:rsidRDefault="002D0132" w14:paraId="082BA4E1" w14:textId="77777777">
      <w:pPr>
        <w:spacing w:after="0" w:line="240" w:lineRule="auto"/>
      </w:pPr>
      <w:r>
        <w:separator/>
      </w:r>
    </w:p>
  </w:endnote>
  <w:endnote w:type="continuationSeparator" w:id="0">
    <w:p w:rsidR="002D0132" w:rsidP="00D22CDD" w:rsidRDefault="002D0132" w14:paraId="5D9BCD9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AC4" w:rsidRDefault="00DE5C14" w14:paraId="2F587A2C" w14:textId="3F837536">
    <w:pPr>
      <w:pBdr>
        <w:top w:val="nil"/>
        <w:left w:val="nil"/>
        <w:bottom w:val="nil"/>
        <w:right w:val="nil"/>
        <w:between w:val="nil"/>
      </w:pBdr>
      <w:tabs>
        <w:tab w:val="center" w:pos="4680"/>
        <w:tab w:val="right" w:pos="9360"/>
      </w:tabs>
      <w:spacing w:after="0" w:line="240" w:lineRule="auto"/>
      <w:rPr>
        <w:color w:val="000000"/>
      </w:rPr>
    </w:pPr>
    <w:r>
      <w:rPr>
        <w:color w:val="000000"/>
      </w:rPr>
      <w:fldChar w:fldCharType="begin"/>
    </w:r>
    <w:r>
      <w:rPr>
        <w:color w:val="000000"/>
      </w:rPr>
      <w:instrText>PAGE</w:instrText>
    </w:r>
    <w:r>
      <w:rPr>
        <w:color w:val="000000"/>
      </w:rPr>
      <w:fldChar w:fldCharType="separate"/>
    </w:r>
    <w:r w:rsidR="008E1FB8">
      <w:rPr>
        <w:noProof/>
        <w:color w:val="000000"/>
      </w:rPr>
      <w:t>11</w:t>
    </w:r>
    <w:r>
      <w:rPr>
        <w:color w:val="000000"/>
      </w:rPr>
      <w:fldChar w:fldCharType="end"/>
    </w:r>
  </w:p>
  <w:p w:rsidR="009C3AC4" w:rsidRDefault="002D0132" w14:paraId="7053BF6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0132" w:rsidP="00D22CDD" w:rsidRDefault="002D0132" w14:paraId="0DD72767" w14:textId="77777777">
      <w:pPr>
        <w:spacing w:after="0" w:line="240" w:lineRule="auto"/>
      </w:pPr>
      <w:r>
        <w:separator/>
      </w:r>
    </w:p>
  </w:footnote>
  <w:footnote w:type="continuationSeparator" w:id="0">
    <w:p w:rsidR="002D0132" w:rsidP="00D22CDD" w:rsidRDefault="002D0132" w14:paraId="6F26932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AC4" w:rsidRDefault="00DE5C14" w14:paraId="539974FF" w14:textId="3CA570B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E1FB8">
      <w:rPr>
        <w:noProof/>
        <w:color w:val="000000"/>
      </w:rPr>
      <w:t>11</w:t>
    </w:r>
    <w:r>
      <w:rPr>
        <w:color w:val="000000"/>
      </w:rPr>
      <w:fldChar w:fldCharType="end"/>
    </w:r>
  </w:p>
  <w:p w:rsidR="009C3AC4" w:rsidRDefault="002D0132" w14:paraId="412A4543" w14:textId="7777777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D22CDD" w:rsidR="00D22CDD" w:rsidRDefault="00D22CDD" w14:paraId="2D9BFF9D" w14:textId="2BD8FDA7">
    <w:pPr>
      <w:pStyle w:val="Header"/>
      <w:jc w:val="right"/>
      <w:rPr>
        <w:b/>
        <w:sz w:val="32"/>
        <w:szCs w:val="32"/>
      </w:rPr>
    </w:pPr>
    <w:r w:rsidRPr="00D22CDD">
      <w:rPr>
        <w:b/>
        <w:sz w:val="32"/>
        <w:szCs w:val="32"/>
      </w:rPr>
      <w:fldChar w:fldCharType="begin"/>
    </w:r>
    <w:r w:rsidRPr="00D22CDD">
      <w:rPr>
        <w:b/>
        <w:sz w:val="32"/>
        <w:szCs w:val="32"/>
      </w:rPr>
      <w:instrText xml:space="preserve"> PAGE   \* MERGEFORMAT </w:instrText>
    </w:r>
    <w:r w:rsidRPr="00D22CDD">
      <w:rPr>
        <w:b/>
        <w:sz w:val="32"/>
        <w:szCs w:val="32"/>
      </w:rPr>
      <w:fldChar w:fldCharType="separate"/>
    </w:r>
    <w:r w:rsidR="002D0132">
      <w:rPr>
        <w:b/>
        <w:noProof/>
        <w:sz w:val="32"/>
        <w:szCs w:val="32"/>
      </w:rPr>
      <w:t>1</w:t>
    </w:r>
    <w:r w:rsidRPr="00D22CDD">
      <w:rPr>
        <w:b/>
        <w:noProof/>
        <w:sz w:val="32"/>
        <w:szCs w:val="32"/>
      </w:rPr>
      <w:fldChar w:fldCharType="end"/>
    </w:r>
  </w:p>
  <w:p w:rsidR="00D22CDD" w:rsidRDefault="00D22CDD" w14:paraId="703FD1F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2">
    <w:nsid w:val="25028a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761F5C"/>
    <w:multiLevelType w:val="hybridMultilevel"/>
    <w:tmpl w:val="7B96B53E"/>
    <w:lvl w:ilvl="0" w:tplc="9CD07ECE">
      <w:start w:val="1"/>
      <w:numFmt w:val="bullet"/>
      <w:lvlText w:val=""/>
      <w:lvlJc w:val="left"/>
      <w:pPr>
        <w:ind w:left="720" w:hanging="360"/>
      </w:pPr>
      <w:rPr>
        <w:rFonts w:hint="default" w:ascii="Symbol" w:hAnsi="Symbol"/>
      </w:rPr>
    </w:lvl>
    <w:lvl w:ilvl="1" w:tplc="1E16B3E4">
      <w:start w:val="1"/>
      <w:numFmt w:val="bullet"/>
      <w:lvlText w:val="o"/>
      <w:lvlJc w:val="left"/>
      <w:pPr>
        <w:ind w:left="1440" w:hanging="360"/>
      </w:pPr>
      <w:rPr>
        <w:rFonts w:hint="default" w:ascii="Courier New" w:hAnsi="Courier New"/>
      </w:rPr>
    </w:lvl>
    <w:lvl w:ilvl="2" w:tplc="CFB855D0">
      <w:start w:val="1"/>
      <w:numFmt w:val="bullet"/>
      <w:lvlText w:val=""/>
      <w:lvlJc w:val="left"/>
      <w:pPr>
        <w:ind w:left="2160" w:hanging="360"/>
      </w:pPr>
      <w:rPr>
        <w:rFonts w:hint="default" w:ascii="Wingdings" w:hAnsi="Wingdings"/>
      </w:rPr>
    </w:lvl>
    <w:lvl w:ilvl="3" w:tplc="8548B064">
      <w:start w:val="1"/>
      <w:numFmt w:val="bullet"/>
      <w:lvlText w:val=""/>
      <w:lvlJc w:val="left"/>
      <w:pPr>
        <w:ind w:left="2880" w:hanging="360"/>
      </w:pPr>
      <w:rPr>
        <w:rFonts w:hint="default" w:ascii="Symbol" w:hAnsi="Symbol"/>
      </w:rPr>
    </w:lvl>
    <w:lvl w:ilvl="4" w:tplc="5EB493C8">
      <w:start w:val="1"/>
      <w:numFmt w:val="bullet"/>
      <w:lvlText w:val="o"/>
      <w:lvlJc w:val="left"/>
      <w:pPr>
        <w:ind w:left="3600" w:hanging="360"/>
      </w:pPr>
      <w:rPr>
        <w:rFonts w:hint="default" w:ascii="Courier New" w:hAnsi="Courier New"/>
      </w:rPr>
    </w:lvl>
    <w:lvl w:ilvl="5" w:tplc="D1CC33E8">
      <w:start w:val="1"/>
      <w:numFmt w:val="bullet"/>
      <w:lvlText w:val=""/>
      <w:lvlJc w:val="left"/>
      <w:pPr>
        <w:ind w:left="4320" w:hanging="360"/>
      </w:pPr>
      <w:rPr>
        <w:rFonts w:hint="default" w:ascii="Wingdings" w:hAnsi="Wingdings"/>
      </w:rPr>
    </w:lvl>
    <w:lvl w:ilvl="6" w:tplc="C3A4F960">
      <w:start w:val="1"/>
      <w:numFmt w:val="bullet"/>
      <w:lvlText w:val=""/>
      <w:lvlJc w:val="left"/>
      <w:pPr>
        <w:ind w:left="5040" w:hanging="360"/>
      </w:pPr>
      <w:rPr>
        <w:rFonts w:hint="default" w:ascii="Symbol" w:hAnsi="Symbol"/>
      </w:rPr>
    </w:lvl>
    <w:lvl w:ilvl="7" w:tplc="86E6A210">
      <w:start w:val="1"/>
      <w:numFmt w:val="bullet"/>
      <w:lvlText w:val="o"/>
      <w:lvlJc w:val="left"/>
      <w:pPr>
        <w:ind w:left="5760" w:hanging="360"/>
      </w:pPr>
      <w:rPr>
        <w:rFonts w:hint="default" w:ascii="Courier New" w:hAnsi="Courier New"/>
      </w:rPr>
    </w:lvl>
    <w:lvl w:ilvl="8" w:tplc="BEAC66CC">
      <w:start w:val="1"/>
      <w:numFmt w:val="bullet"/>
      <w:lvlText w:val=""/>
      <w:lvlJc w:val="left"/>
      <w:pPr>
        <w:ind w:left="6480" w:hanging="360"/>
      </w:pPr>
      <w:rPr>
        <w:rFonts w:hint="default" w:ascii="Wingdings" w:hAnsi="Wingdings"/>
      </w:rPr>
    </w:lvl>
  </w:abstractNum>
  <w:abstractNum w:abstractNumId="1" w15:restartNumberingAfterBreak="0">
    <w:nsid w:val="09605C34"/>
    <w:multiLevelType w:val="hybridMultilevel"/>
    <w:tmpl w:val="F940A44A"/>
    <w:lvl w:ilvl="0" w:tplc="5A7CCDE6">
      <w:start w:val="1"/>
      <w:numFmt w:val="bullet"/>
      <w:lvlText w:val=""/>
      <w:lvlJc w:val="left"/>
      <w:pPr>
        <w:ind w:left="720" w:hanging="360"/>
      </w:pPr>
      <w:rPr>
        <w:rFonts w:hint="default" w:ascii="Symbol" w:hAnsi="Symbol"/>
      </w:rPr>
    </w:lvl>
    <w:lvl w:ilvl="1" w:tplc="692E6E20">
      <w:start w:val="1"/>
      <w:numFmt w:val="bullet"/>
      <w:lvlText w:val="o"/>
      <w:lvlJc w:val="left"/>
      <w:pPr>
        <w:ind w:left="1440" w:hanging="360"/>
      </w:pPr>
      <w:rPr>
        <w:rFonts w:hint="default" w:ascii="Courier New" w:hAnsi="Courier New"/>
      </w:rPr>
    </w:lvl>
    <w:lvl w:ilvl="2" w:tplc="55620E1A">
      <w:start w:val="1"/>
      <w:numFmt w:val="bullet"/>
      <w:lvlText w:val=""/>
      <w:lvlJc w:val="left"/>
      <w:pPr>
        <w:ind w:left="2160" w:hanging="360"/>
      </w:pPr>
      <w:rPr>
        <w:rFonts w:hint="default" w:ascii="Wingdings" w:hAnsi="Wingdings"/>
      </w:rPr>
    </w:lvl>
    <w:lvl w:ilvl="3" w:tplc="802A426C">
      <w:start w:val="1"/>
      <w:numFmt w:val="bullet"/>
      <w:lvlText w:val=""/>
      <w:lvlJc w:val="left"/>
      <w:pPr>
        <w:ind w:left="2880" w:hanging="360"/>
      </w:pPr>
      <w:rPr>
        <w:rFonts w:hint="default" w:ascii="Symbol" w:hAnsi="Symbol"/>
      </w:rPr>
    </w:lvl>
    <w:lvl w:ilvl="4" w:tplc="827EBA0C">
      <w:start w:val="1"/>
      <w:numFmt w:val="bullet"/>
      <w:lvlText w:val="o"/>
      <w:lvlJc w:val="left"/>
      <w:pPr>
        <w:ind w:left="3600" w:hanging="360"/>
      </w:pPr>
      <w:rPr>
        <w:rFonts w:hint="default" w:ascii="Courier New" w:hAnsi="Courier New"/>
      </w:rPr>
    </w:lvl>
    <w:lvl w:ilvl="5" w:tplc="E4460F62">
      <w:start w:val="1"/>
      <w:numFmt w:val="bullet"/>
      <w:lvlText w:val=""/>
      <w:lvlJc w:val="left"/>
      <w:pPr>
        <w:ind w:left="4320" w:hanging="360"/>
      </w:pPr>
      <w:rPr>
        <w:rFonts w:hint="default" w:ascii="Wingdings" w:hAnsi="Wingdings"/>
      </w:rPr>
    </w:lvl>
    <w:lvl w:ilvl="6" w:tplc="6ED8D034">
      <w:start w:val="1"/>
      <w:numFmt w:val="bullet"/>
      <w:lvlText w:val=""/>
      <w:lvlJc w:val="left"/>
      <w:pPr>
        <w:ind w:left="5040" w:hanging="360"/>
      </w:pPr>
      <w:rPr>
        <w:rFonts w:hint="default" w:ascii="Symbol" w:hAnsi="Symbol"/>
      </w:rPr>
    </w:lvl>
    <w:lvl w:ilvl="7" w:tplc="09DEF72A">
      <w:start w:val="1"/>
      <w:numFmt w:val="bullet"/>
      <w:lvlText w:val="o"/>
      <w:lvlJc w:val="left"/>
      <w:pPr>
        <w:ind w:left="5760" w:hanging="360"/>
      </w:pPr>
      <w:rPr>
        <w:rFonts w:hint="default" w:ascii="Courier New" w:hAnsi="Courier New"/>
      </w:rPr>
    </w:lvl>
    <w:lvl w:ilvl="8" w:tplc="B0B6B028">
      <w:start w:val="1"/>
      <w:numFmt w:val="bullet"/>
      <w:lvlText w:val=""/>
      <w:lvlJc w:val="left"/>
      <w:pPr>
        <w:ind w:left="6480" w:hanging="360"/>
      </w:pPr>
      <w:rPr>
        <w:rFonts w:hint="default" w:ascii="Wingdings" w:hAnsi="Wingdings"/>
      </w:rPr>
    </w:lvl>
  </w:abstractNum>
  <w:abstractNum w:abstractNumId="2" w15:restartNumberingAfterBreak="0">
    <w:nsid w:val="1CE64E2C"/>
    <w:multiLevelType w:val="hybridMultilevel"/>
    <w:tmpl w:val="48A42E96"/>
    <w:lvl w:ilvl="0" w:tplc="7CE0F9FE">
      <w:start w:val="1"/>
      <w:numFmt w:val="bullet"/>
      <w:lvlText w:val=" "/>
      <w:lvlJc w:val="left"/>
      <w:pPr>
        <w:tabs>
          <w:tab w:val="num" w:pos="720"/>
        </w:tabs>
        <w:ind w:left="720" w:hanging="360"/>
      </w:pPr>
      <w:rPr>
        <w:rFonts w:hint="default" w:ascii="Calibri" w:hAnsi="Calibri"/>
      </w:rPr>
    </w:lvl>
    <w:lvl w:ilvl="1" w:tplc="0E7041DA">
      <w:numFmt w:val="bullet"/>
      <w:lvlText w:val="◦"/>
      <w:lvlJc w:val="left"/>
      <w:pPr>
        <w:tabs>
          <w:tab w:val="num" w:pos="1440"/>
        </w:tabs>
        <w:ind w:left="1440" w:hanging="360"/>
      </w:pPr>
      <w:rPr>
        <w:rFonts w:hint="default" w:ascii="Calibri" w:hAnsi="Calibri"/>
      </w:rPr>
    </w:lvl>
    <w:lvl w:ilvl="2" w:tplc="A03EDEA0" w:tentative="1">
      <w:start w:val="1"/>
      <w:numFmt w:val="bullet"/>
      <w:lvlText w:val=" "/>
      <w:lvlJc w:val="left"/>
      <w:pPr>
        <w:tabs>
          <w:tab w:val="num" w:pos="2160"/>
        </w:tabs>
        <w:ind w:left="2160" w:hanging="360"/>
      </w:pPr>
      <w:rPr>
        <w:rFonts w:hint="default" w:ascii="Calibri" w:hAnsi="Calibri"/>
      </w:rPr>
    </w:lvl>
    <w:lvl w:ilvl="3" w:tplc="1AC44660" w:tentative="1">
      <w:start w:val="1"/>
      <w:numFmt w:val="bullet"/>
      <w:lvlText w:val=" "/>
      <w:lvlJc w:val="left"/>
      <w:pPr>
        <w:tabs>
          <w:tab w:val="num" w:pos="2880"/>
        </w:tabs>
        <w:ind w:left="2880" w:hanging="360"/>
      </w:pPr>
      <w:rPr>
        <w:rFonts w:hint="default" w:ascii="Calibri" w:hAnsi="Calibri"/>
      </w:rPr>
    </w:lvl>
    <w:lvl w:ilvl="4" w:tplc="4CF268C2" w:tentative="1">
      <w:start w:val="1"/>
      <w:numFmt w:val="bullet"/>
      <w:lvlText w:val=" "/>
      <w:lvlJc w:val="left"/>
      <w:pPr>
        <w:tabs>
          <w:tab w:val="num" w:pos="3600"/>
        </w:tabs>
        <w:ind w:left="3600" w:hanging="360"/>
      </w:pPr>
      <w:rPr>
        <w:rFonts w:hint="default" w:ascii="Calibri" w:hAnsi="Calibri"/>
      </w:rPr>
    </w:lvl>
    <w:lvl w:ilvl="5" w:tplc="7918102C" w:tentative="1">
      <w:start w:val="1"/>
      <w:numFmt w:val="bullet"/>
      <w:lvlText w:val=" "/>
      <w:lvlJc w:val="left"/>
      <w:pPr>
        <w:tabs>
          <w:tab w:val="num" w:pos="4320"/>
        </w:tabs>
        <w:ind w:left="4320" w:hanging="360"/>
      </w:pPr>
      <w:rPr>
        <w:rFonts w:hint="default" w:ascii="Calibri" w:hAnsi="Calibri"/>
      </w:rPr>
    </w:lvl>
    <w:lvl w:ilvl="6" w:tplc="E38046EE" w:tentative="1">
      <w:start w:val="1"/>
      <w:numFmt w:val="bullet"/>
      <w:lvlText w:val=" "/>
      <w:lvlJc w:val="left"/>
      <w:pPr>
        <w:tabs>
          <w:tab w:val="num" w:pos="5040"/>
        </w:tabs>
        <w:ind w:left="5040" w:hanging="360"/>
      </w:pPr>
      <w:rPr>
        <w:rFonts w:hint="default" w:ascii="Calibri" w:hAnsi="Calibri"/>
      </w:rPr>
    </w:lvl>
    <w:lvl w:ilvl="7" w:tplc="9028B790" w:tentative="1">
      <w:start w:val="1"/>
      <w:numFmt w:val="bullet"/>
      <w:lvlText w:val=" "/>
      <w:lvlJc w:val="left"/>
      <w:pPr>
        <w:tabs>
          <w:tab w:val="num" w:pos="5760"/>
        </w:tabs>
        <w:ind w:left="5760" w:hanging="360"/>
      </w:pPr>
      <w:rPr>
        <w:rFonts w:hint="default" w:ascii="Calibri" w:hAnsi="Calibri"/>
      </w:rPr>
    </w:lvl>
    <w:lvl w:ilvl="8" w:tplc="7FC064D2"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1E6A10C9"/>
    <w:multiLevelType w:val="hybridMultilevel"/>
    <w:tmpl w:val="3BBA99A8"/>
    <w:lvl w:ilvl="0" w:tplc="33641038">
      <w:start w:val="1"/>
      <w:numFmt w:val="bullet"/>
      <w:lvlText w:val="•"/>
      <w:lvlJc w:val="left"/>
      <w:pPr>
        <w:tabs>
          <w:tab w:val="num" w:pos="720"/>
        </w:tabs>
        <w:ind w:left="720" w:hanging="360"/>
      </w:pPr>
      <w:rPr>
        <w:rFonts w:hint="default" w:ascii="Arial" w:hAnsi="Arial"/>
      </w:rPr>
    </w:lvl>
    <w:lvl w:ilvl="1" w:tplc="B614C2F0" w:tentative="1">
      <w:start w:val="1"/>
      <w:numFmt w:val="bullet"/>
      <w:lvlText w:val="•"/>
      <w:lvlJc w:val="left"/>
      <w:pPr>
        <w:tabs>
          <w:tab w:val="num" w:pos="1440"/>
        </w:tabs>
        <w:ind w:left="1440" w:hanging="360"/>
      </w:pPr>
      <w:rPr>
        <w:rFonts w:hint="default" w:ascii="Arial" w:hAnsi="Arial"/>
      </w:rPr>
    </w:lvl>
    <w:lvl w:ilvl="2" w:tplc="19C61B58" w:tentative="1">
      <w:start w:val="1"/>
      <w:numFmt w:val="bullet"/>
      <w:lvlText w:val="•"/>
      <w:lvlJc w:val="left"/>
      <w:pPr>
        <w:tabs>
          <w:tab w:val="num" w:pos="2160"/>
        </w:tabs>
        <w:ind w:left="2160" w:hanging="360"/>
      </w:pPr>
      <w:rPr>
        <w:rFonts w:hint="default" w:ascii="Arial" w:hAnsi="Arial"/>
      </w:rPr>
    </w:lvl>
    <w:lvl w:ilvl="3" w:tplc="60122FC4" w:tentative="1">
      <w:start w:val="1"/>
      <w:numFmt w:val="bullet"/>
      <w:lvlText w:val="•"/>
      <w:lvlJc w:val="left"/>
      <w:pPr>
        <w:tabs>
          <w:tab w:val="num" w:pos="2880"/>
        </w:tabs>
        <w:ind w:left="2880" w:hanging="360"/>
      </w:pPr>
      <w:rPr>
        <w:rFonts w:hint="default" w:ascii="Arial" w:hAnsi="Arial"/>
      </w:rPr>
    </w:lvl>
    <w:lvl w:ilvl="4" w:tplc="DB4C84F6" w:tentative="1">
      <w:start w:val="1"/>
      <w:numFmt w:val="bullet"/>
      <w:lvlText w:val="•"/>
      <w:lvlJc w:val="left"/>
      <w:pPr>
        <w:tabs>
          <w:tab w:val="num" w:pos="3600"/>
        </w:tabs>
        <w:ind w:left="3600" w:hanging="360"/>
      </w:pPr>
      <w:rPr>
        <w:rFonts w:hint="default" w:ascii="Arial" w:hAnsi="Arial"/>
      </w:rPr>
    </w:lvl>
    <w:lvl w:ilvl="5" w:tplc="51966BB8" w:tentative="1">
      <w:start w:val="1"/>
      <w:numFmt w:val="bullet"/>
      <w:lvlText w:val="•"/>
      <w:lvlJc w:val="left"/>
      <w:pPr>
        <w:tabs>
          <w:tab w:val="num" w:pos="4320"/>
        </w:tabs>
        <w:ind w:left="4320" w:hanging="360"/>
      </w:pPr>
      <w:rPr>
        <w:rFonts w:hint="default" w:ascii="Arial" w:hAnsi="Arial"/>
      </w:rPr>
    </w:lvl>
    <w:lvl w:ilvl="6" w:tplc="E836FC6E" w:tentative="1">
      <w:start w:val="1"/>
      <w:numFmt w:val="bullet"/>
      <w:lvlText w:val="•"/>
      <w:lvlJc w:val="left"/>
      <w:pPr>
        <w:tabs>
          <w:tab w:val="num" w:pos="5040"/>
        </w:tabs>
        <w:ind w:left="5040" w:hanging="360"/>
      </w:pPr>
      <w:rPr>
        <w:rFonts w:hint="default" w:ascii="Arial" w:hAnsi="Arial"/>
      </w:rPr>
    </w:lvl>
    <w:lvl w:ilvl="7" w:tplc="B2446DE2" w:tentative="1">
      <w:start w:val="1"/>
      <w:numFmt w:val="bullet"/>
      <w:lvlText w:val="•"/>
      <w:lvlJc w:val="left"/>
      <w:pPr>
        <w:tabs>
          <w:tab w:val="num" w:pos="5760"/>
        </w:tabs>
        <w:ind w:left="5760" w:hanging="360"/>
      </w:pPr>
      <w:rPr>
        <w:rFonts w:hint="default" w:ascii="Arial" w:hAnsi="Arial"/>
      </w:rPr>
    </w:lvl>
    <w:lvl w:ilvl="8" w:tplc="FEE42E7C"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2888353D"/>
    <w:multiLevelType w:val="hybridMultilevel"/>
    <w:tmpl w:val="3522D824"/>
    <w:lvl w:ilvl="0" w:tplc="64AC8016">
      <w:start w:val="1"/>
      <w:numFmt w:val="bullet"/>
      <w:lvlText w:val=""/>
      <w:lvlJc w:val="left"/>
      <w:pPr>
        <w:ind w:left="720" w:hanging="360"/>
      </w:pPr>
      <w:rPr>
        <w:rFonts w:hint="default" w:ascii="Symbol" w:hAnsi="Symbol"/>
      </w:rPr>
    </w:lvl>
    <w:lvl w:ilvl="1" w:tplc="407097B0">
      <w:start w:val="1"/>
      <w:numFmt w:val="bullet"/>
      <w:lvlText w:val="o"/>
      <w:lvlJc w:val="left"/>
      <w:pPr>
        <w:ind w:left="1440" w:hanging="360"/>
      </w:pPr>
      <w:rPr>
        <w:rFonts w:hint="default" w:ascii="Courier New" w:hAnsi="Courier New"/>
      </w:rPr>
    </w:lvl>
    <w:lvl w:ilvl="2" w:tplc="AE0EC96C">
      <w:start w:val="1"/>
      <w:numFmt w:val="bullet"/>
      <w:lvlText w:val=""/>
      <w:lvlJc w:val="left"/>
      <w:pPr>
        <w:ind w:left="2160" w:hanging="360"/>
      </w:pPr>
      <w:rPr>
        <w:rFonts w:hint="default" w:ascii="Wingdings" w:hAnsi="Wingdings"/>
      </w:rPr>
    </w:lvl>
    <w:lvl w:ilvl="3" w:tplc="D7FC9EF8">
      <w:start w:val="1"/>
      <w:numFmt w:val="bullet"/>
      <w:lvlText w:val=""/>
      <w:lvlJc w:val="left"/>
      <w:pPr>
        <w:ind w:left="2880" w:hanging="360"/>
      </w:pPr>
      <w:rPr>
        <w:rFonts w:hint="default" w:ascii="Symbol" w:hAnsi="Symbol"/>
      </w:rPr>
    </w:lvl>
    <w:lvl w:ilvl="4" w:tplc="288AB190">
      <w:start w:val="1"/>
      <w:numFmt w:val="bullet"/>
      <w:lvlText w:val="o"/>
      <w:lvlJc w:val="left"/>
      <w:pPr>
        <w:ind w:left="3600" w:hanging="360"/>
      </w:pPr>
      <w:rPr>
        <w:rFonts w:hint="default" w:ascii="Courier New" w:hAnsi="Courier New"/>
      </w:rPr>
    </w:lvl>
    <w:lvl w:ilvl="5" w:tplc="6226C122">
      <w:start w:val="1"/>
      <w:numFmt w:val="bullet"/>
      <w:lvlText w:val=""/>
      <w:lvlJc w:val="left"/>
      <w:pPr>
        <w:ind w:left="4320" w:hanging="360"/>
      </w:pPr>
      <w:rPr>
        <w:rFonts w:hint="default" w:ascii="Wingdings" w:hAnsi="Wingdings"/>
      </w:rPr>
    </w:lvl>
    <w:lvl w:ilvl="6" w:tplc="AA4EE92A">
      <w:start w:val="1"/>
      <w:numFmt w:val="bullet"/>
      <w:lvlText w:val=""/>
      <w:lvlJc w:val="left"/>
      <w:pPr>
        <w:ind w:left="5040" w:hanging="360"/>
      </w:pPr>
      <w:rPr>
        <w:rFonts w:hint="default" w:ascii="Symbol" w:hAnsi="Symbol"/>
      </w:rPr>
    </w:lvl>
    <w:lvl w:ilvl="7" w:tplc="AE7A2BAE">
      <w:start w:val="1"/>
      <w:numFmt w:val="bullet"/>
      <w:lvlText w:val="o"/>
      <w:lvlJc w:val="left"/>
      <w:pPr>
        <w:ind w:left="5760" w:hanging="360"/>
      </w:pPr>
      <w:rPr>
        <w:rFonts w:hint="default" w:ascii="Courier New" w:hAnsi="Courier New"/>
      </w:rPr>
    </w:lvl>
    <w:lvl w:ilvl="8" w:tplc="2E6E78B6">
      <w:start w:val="1"/>
      <w:numFmt w:val="bullet"/>
      <w:lvlText w:val=""/>
      <w:lvlJc w:val="left"/>
      <w:pPr>
        <w:ind w:left="6480" w:hanging="360"/>
      </w:pPr>
      <w:rPr>
        <w:rFonts w:hint="default" w:ascii="Wingdings" w:hAnsi="Wingdings"/>
      </w:rPr>
    </w:lvl>
  </w:abstractNum>
  <w:abstractNum w:abstractNumId="5" w15:restartNumberingAfterBreak="0">
    <w:nsid w:val="2F371D37"/>
    <w:multiLevelType w:val="hybridMultilevel"/>
    <w:tmpl w:val="FB0A6A86"/>
    <w:lvl w:ilvl="0" w:tplc="2E864382">
      <w:start w:val="1"/>
      <w:numFmt w:val="bullet"/>
      <w:lvlText w:val=" "/>
      <w:lvlJc w:val="left"/>
      <w:pPr>
        <w:tabs>
          <w:tab w:val="num" w:pos="720"/>
        </w:tabs>
        <w:ind w:left="720" w:hanging="360"/>
      </w:pPr>
      <w:rPr>
        <w:rFonts w:hint="default" w:ascii="Calibri" w:hAnsi="Calibri"/>
      </w:rPr>
    </w:lvl>
    <w:lvl w:ilvl="1" w:tplc="6330826E" w:tentative="1">
      <w:start w:val="1"/>
      <w:numFmt w:val="bullet"/>
      <w:lvlText w:val=" "/>
      <w:lvlJc w:val="left"/>
      <w:pPr>
        <w:tabs>
          <w:tab w:val="num" w:pos="1440"/>
        </w:tabs>
        <w:ind w:left="1440" w:hanging="360"/>
      </w:pPr>
      <w:rPr>
        <w:rFonts w:hint="default" w:ascii="Calibri" w:hAnsi="Calibri"/>
      </w:rPr>
    </w:lvl>
    <w:lvl w:ilvl="2" w:tplc="4A6A2BEC" w:tentative="1">
      <w:start w:val="1"/>
      <w:numFmt w:val="bullet"/>
      <w:lvlText w:val=" "/>
      <w:lvlJc w:val="left"/>
      <w:pPr>
        <w:tabs>
          <w:tab w:val="num" w:pos="2160"/>
        </w:tabs>
        <w:ind w:left="2160" w:hanging="360"/>
      </w:pPr>
      <w:rPr>
        <w:rFonts w:hint="default" w:ascii="Calibri" w:hAnsi="Calibri"/>
      </w:rPr>
    </w:lvl>
    <w:lvl w:ilvl="3" w:tplc="8BACDC02" w:tentative="1">
      <w:start w:val="1"/>
      <w:numFmt w:val="bullet"/>
      <w:lvlText w:val=" "/>
      <w:lvlJc w:val="left"/>
      <w:pPr>
        <w:tabs>
          <w:tab w:val="num" w:pos="2880"/>
        </w:tabs>
        <w:ind w:left="2880" w:hanging="360"/>
      </w:pPr>
      <w:rPr>
        <w:rFonts w:hint="default" w:ascii="Calibri" w:hAnsi="Calibri"/>
      </w:rPr>
    </w:lvl>
    <w:lvl w:ilvl="4" w:tplc="DA4C5890" w:tentative="1">
      <w:start w:val="1"/>
      <w:numFmt w:val="bullet"/>
      <w:lvlText w:val=" "/>
      <w:lvlJc w:val="left"/>
      <w:pPr>
        <w:tabs>
          <w:tab w:val="num" w:pos="3600"/>
        </w:tabs>
        <w:ind w:left="3600" w:hanging="360"/>
      </w:pPr>
      <w:rPr>
        <w:rFonts w:hint="default" w:ascii="Calibri" w:hAnsi="Calibri"/>
      </w:rPr>
    </w:lvl>
    <w:lvl w:ilvl="5" w:tplc="F482A352" w:tentative="1">
      <w:start w:val="1"/>
      <w:numFmt w:val="bullet"/>
      <w:lvlText w:val=" "/>
      <w:lvlJc w:val="left"/>
      <w:pPr>
        <w:tabs>
          <w:tab w:val="num" w:pos="4320"/>
        </w:tabs>
        <w:ind w:left="4320" w:hanging="360"/>
      </w:pPr>
      <w:rPr>
        <w:rFonts w:hint="default" w:ascii="Calibri" w:hAnsi="Calibri"/>
      </w:rPr>
    </w:lvl>
    <w:lvl w:ilvl="6" w:tplc="F2729848" w:tentative="1">
      <w:start w:val="1"/>
      <w:numFmt w:val="bullet"/>
      <w:lvlText w:val=" "/>
      <w:lvlJc w:val="left"/>
      <w:pPr>
        <w:tabs>
          <w:tab w:val="num" w:pos="5040"/>
        </w:tabs>
        <w:ind w:left="5040" w:hanging="360"/>
      </w:pPr>
      <w:rPr>
        <w:rFonts w:hint="default" w:ascii="Calibri" w:hAnsi="Calibri"/>
      </w:rPr>
    </w:lvl>
    <w:lvl w:ilvl="7" w:tplc="687E0F7C" w:tentative="1">
      <w:start w:val="1"/>
      <w:numFmt w:val="bullet"/>
      <w:lvlText w:val=" "/>
      <w:lvlJc w:val="left"/>
      <w:pPr>
        <w:tabs>
          <w:tab w:val="num" w:pos="5760"/>
        </w:tabs>
        <w:ind w:left="5760" w:hanging="360"/>
      </w:pPr>
      <w:rPr>
        <w:rFonts w:hint="default" w:ascii="Calibri" w:hAnsi="Calibri"/>
      </w:rPr>
    </w:lvl>
    <w:lvl w:ilvl="8" w:tplc="5114D020"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30F576CE"/>
    <w:multiLevelType w:val="hybridMultilevel"/>
    <w:tmpl w:val="0958B534"/>
    <w:lvl w:ilvl="0" w:tplc="29784A06">
      <w:start w:val="1"/>
      <w:numFmt w:val="bullet"/>
      <w:lvlText w:val=""/>
      <w:lvlJc w:val="left"/>
      <w:pPr>
        <w:ind w:left="720" w:hanging="360"/>
      </w:pPr>
      <w:rPr>
        <w:rFonts w:hint="default" w:ascii="Symbol" w:hAnsi="Symbol"/>
      </w:rPr>
    </w:lvl>
    <w:lvl w:ilvl="1" w:tplc="601A64E2">
      <w:start w:val="1"/>
      <w:numFmt w:val="bullet"/>
      <w:lvlText w:val="o"/>
      <w:lvlJc w:val="left"/>
      <w:pPr>
        <w:ind w:left="1440" w:hanging="360"/>
      </w:pPr>
      <w:rPr>
        <w:rFonts w:hint="default" w:ascii="Courier New" w:hAnsi="Courier New"/>
      </w:rPr>
    </w:lvl>
    <w:lvl w:ilvl="2" w:tplc="89421A7C">
      <w:start w:val="1"/>
      <w:numFmt w:val="bullet"/>
      <w:lvlText w:val=""/>
      <w:lvlJc w:val="left"/>
      <w:pPr>
        <w:ind w:left="2160" w:hanging="360"/>
      </w:pPr>
      <w:rPr>
        <w:rFonts w:hint="default" w:ascii="Wingdings" w:hAnsi="Wingdings"/>
      </w:rPr>
    </w:lvl>
    <w:lvl w:ilvl="3" w:tplc="74044C8E">
      <w:start w:val="1"/>
      <w:numFmt w:val="bullet"/>
      <w:lvlText w:val=""/>
      <w:lvlJc w:val="left"/>
      <w:pPr>
        <w:ind w:left="2880" w:hanging="360"/>
      </w:pPr>
      <w:rPr>
        <w:rFonts w:hint="default" w:ascii="Symbol" w:hAnsi="Symbol"/>
      </w:rPr>
    </w:lvl>
    <w:lvl w:ilvl="4" w:tplc="58A4F428">
      <w:start w:val="1"/>
      <w:numFmt w:val="bullet"/>
      <w:lvlText w:val="o"/>
      <w:lvlJc w:val="left"/>
      <w:pPr>
        <w:ind w:left="3600" w:hanging="360"/>
      </w:pPr>
      <w:rPr>
        <w:rFonts w:hint="default" w:ascii="Courier New" w:hAnsi="Courier New"/>
      </w:rPr>
    </w:lvl>
    <w:lvl w:ilvl="5" w:tplc="27CE86FA">
      <w:start w:val="1"/>
      <w:numFmt w:val="bullet"/>
      <w:lvlText w:val=""/>
      <w:lvlJc w:val="left"/>
      <w:pPr>
        <w:ind w:left="4320" w:hanging="360"/>
      </w:pPr>
      <w:rPr>
        <w:rFonts w:hint="default" w:ascii="Wingdings" w:hAnsi="Wingdings"/>
      </w:rPr>
    </w:lvl>
    <w:lvl w:ilvl="6" w:tplc="B3626B16">
      <w:start w:val="1"/>
      <w:numFmt w:val="bullet"/>
      <w:lvlText w:val=""/>
      <w:lvlJc w:val="left"/>
      <w:pPr>
        <w:ind w:left="5040" w:hanging="360"/>
      </w:pPr>
      <w:rPr>
        <w:rFonts w:hint="default" w:ascii="Symbol" w:hAnsi="Symbol"/>
      </w:rPr>
    </w:lvl>
    <w:lvl w:ilvl="7" w:tplc="839A13B4">
      <w:start w:val="1"/>
      <w:numFmt w:val="bullet"/>
      <w:lvlText w:val="o"/>
      <w:lvlJc w:val="left"/>
      <w:pPr>
        <w:ind w:left="5760" w:hanging="360"/>
      </w:pPr>
      <w:rPr>
        <w:rFonts w:hint="default" w:ascii="Courier New" w:hAnsi="Courier New"/>
      </w:rPr>
    </w:lvl>
    <w:lvl w:ilvl="8" w:tplc="469678E8">
      <w:start w:val="1"/>
      <w:numFmt w:val="bullet"/>
      <w:lvlText w:val=""/>
      <w:lvlJc w:val="left"/>
      <w:pPr>
        <w:ind w:left="6480" w:hanging="360"/>
      </w:pPr>
      <w:rPr>
        <w:rFonts w:hint="default" w:ascii="Wingdings" w:hAnsi="Wingdings"/>
      </w:rPr>
    </w:lvl>
  </w:abstractNum>
  <w:abstractNum w:abstractNumId="7" w15:restartNumberingAfterBreak="0">
    <w:nsid w:val="337C6400"/>
    <w:multiLevelType w:val="hybridMultilevel"/>
    <w:tmpl w:val="5AE2F5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3CD07F5"/>
    <w:multiLevelType w:val="hybridMultilevel"/>
    <w:tmpl w:val="C1C8A3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B2B290B"/>
    <w:multiLevelType w:val="hybridMultilevel"/>
    <w:tmpl w:val="996C2F18"/>
    <w:lvl w:ilvl="0" w:tplc="0076FA3A">
      <w:start w:val="1"/>
      <w:numFmt w:val="bullet"/>
      <w:lvlText w:val=""/>
      <w:lvlJc w:val="left"/>
      <w:pPr>
        <w:ind w:left="720" w:hanging="360"/>
      </w:pPr>
      <w:rPr>
        <w:rFonts w:hint="default" w:ascii="Symbol" w:hAnsi="Symbol"/>
      </w:rPr>
    </w:lvl>
    <w:lvl w:ilvl="1" w:tplc="2508009E">
      <w:start w:val="1"/>
      <w:numFmt w:val="bullet"/>
      <w:lvlText w:val="o"/>
      <w:lvlJc w:val="left"/>
      <w:pPr>
        <w:ind w:left="1440" w:hanging="360"/>
      </w:pPr>
      <w:rPr>
        <w:rFonts w:hint="default" w:ascii="Courier New" w:hAnsi="Courier New"/>
      </w:rPr>
    </w:lvl>
    <w:lvl w:ilvl="2" w:tplc="E9F4C008">
      <w:start w:val="1"/>
      <w:numFmt w:val="bullet"/>
      <w:lvlText w:val=""/>
      <w:lvlJc w:val="left"/>
      <w:pPr>
        <w:ind w:left="2160" w:hanging="360"/>
      </w:pPr>
      <w:rPr>
        <w:rFonts w:hint="default" w:ascii="Wingdings" w:hAnsi="Wingdings"/>
      </w:rPr>
    </w:lvl>
    <w:lvl w:ilvl="3" w:tplc="82BAA6F0">
      <w:start w:val="1"/>
      <w:numFmt w:val="bullet"/>
      <w:lvlText w:val=""/>
      <w:lvlJc w:val="left"/>
      <w:pPr>
        <w:ind w:left="2880" w:hanging="360"/>
      </w:pPr>
      <w:rPr>
        <w:rFonts w:hint="default" w:ascii="Symbol" w:hAnsi="Symbol"/>
      </w:rPr>
    </w:lvl>
    <w:lvl w:ilvl="4" w:tplc="CD54CDC0">
      <w:start w:val="1"/>
      <w:numFmt w:val="bullet"/>
      <w:lvlText w:val="o"/>
      <w:lvlJc w:val="left"/>
      <w:pPr>
        <w:ind w:left="3600" w:hanging="360"/>
      </w:pPr>
      <w:rPr>
        <w:rFonts w:hint="default" w:ascii="Courier New" w:hAnsi="Courier New"/>
      </w:rPr>
    </w:lvl>
    <w:lvl w:ilvl="5" w:tplc="DE3AD222">
      <w:start w:val="1"/>
      <w:numFmt w:val="bullet"/>
      <w:lvlText w:val=""/>
      <w:lvlJc w:val="left"/>
      <w:pPr>
        <w:ind w:left="4320" w:hanging="360"/>
      </w:pPr>
      <w:rPr>
        <w:rFonts w:hint="default" w:ascii="Wingdings" w:hAnsi="Wingdings"/>
      </w:rPr>
    </w:lvl>
    <w:lvl w:ilvl="6" w:tplc="EBD020B4">
      <w:start w:val="1"/>
      <w:numFmt w:val="bullet"/>
      <w:lvlText w:val=""/>
      <w:lvlJc w:val="left"/>
      <w:pPr>
        <w:ind w:left="5040" w:hanging="360"/>
      </w:pPr>
      <w:rPr>
        <w:rFonts w:hint="default" w:ascii="Symbol" w:hAnsi="Symbol"/>
      </w:rPr>
    </w:lvl>
    <w:lvl w:ilvl="7" w:tplc="2286DB42">
      <w:start w:val="1"/>
      <w:numFmt w:val="bullet"/>
      <w:lvlText w:val="o"/>
      <w:lvlJc w:val="left"/>
      <w:pPr>
        <w:ind w:left="5760" w:hanging="360"/>
      </w:pPr>
      <w:rPr>
        <w:rFonts w:hint="default" w:ascii="Courier New" w:hAnsi="Courier New"/>
      </w:rPr>
    </w:lvl>
    <w:lvl w:ilvl="8" w:tplc="F67CA648">
      <w:start w:val="1"/>
      <w:numFmt w:val="bullet"/>
      <w:lvlText w:val=""/>
      <w:lvlJc w:val="left"/>
      <w:pPr>
        <w:ind w:left="6480" w:hanging="360"/>
      </w:pPr>
      <w:rPr>
        <w:rFonts w:hint="default" w:ascii="Wingdings" w:hAnsi="Wingdings"/>
      </w:rPr>
    </w:lvl>
  </w:abstractNum>
  <w:abstractNum w:abstractNumId="10" w15:restartNumberingAfterBreak="0">
    <w:nsid w:val="431128EC"/>
    <w:multiLevelType w:val="hybridMultilevel"/>
    <w:tmpl w:val="3222D006"/>
    <w:lvl w:ilvl="0" w:tplc="0AB8827C">
      <w:start w:val="1"/>
      <w:numFmt w:val="bullet"/>
      <w:lvlText w:val=""/>
      <w:lvlJc w:val="left"/>
      <w:pPr>
        <w:ind w:left="720" w:hanging="360"/>
      </w:pPr>
      <w:rPr>
        <w:rFonts w:hint="default" w:ascii="Symbol" w:hAnsi="Symbol"/>
      </w:rPr>
    </w:lvl>
    <w:lvl w:ilvl="1" w:tplc="6EC62992">
      <w:start w:val="1"/>
      <w:numFmt w:val="bullet"/>
      <w:lvlText w:val="o"/>
      <w:lvlJc w:val="left"/>
      <w:pPr>
        <w:ind w:left="1440" w:hanging="360"/>
      </w:pPr>
      <w:rPr>
        <w:rFonts w:hint="default" w:ascii="Courier New" w:hAnsi="Courier New"/>
      </w:rPr>
    </w:lvl>
    <w:lvl w:ilvl="2" w:tplc="0B40D0F0">
      <w:start w:val="1"/>
      <w:numFmt w:val="bullet"/>
      <w:lvlText w:val=""/>
      <w:lvlJc w:val="left"/>
      <w:pPr>
        <w:ind w:left="2160" w:hanging="360"/>
      </w:pPr>
      <w:rPr>
        <w:rFonts w:hint="default" w:ascii="Wingdings" w:hAnsi="Wingdings"/>
      </w:rPr>
    </w:lvl>
    <w:lvl w:ilvl="3" w:tplc="0E96E356">
      <w:start w:val="1"/>
      <w:numFmt w:val="bullet"/>
      <w:lvlText w:val=""/>
      <w:lvlJc w:val="left"/>
      <w:pPr>
        <w:ind w:left="2880" w:hanging="360"/>
      </w:pPr>
      <w:rPr>
        <w:rFonts w:hint="default" w:ascii="Symbol" w:hAnsi="Symbol"/>
      </w:rPr>
    </w:lvl>
    <w:lvl w:ilvl="4" w:tplc="0DB2B716">
      <w:start w:val="1"/>
      <w:numFmt w:val="bullet"/>
      <w:lvlText w:val="o"/>
      <w:lvlJc w:val="left"/>
      <w:pPr>
        <w:ind w:left="3600" w:hanging="360"/>
      </w:pPr>
      <w:rPr>
        <w:rFonts w:hint="default" w:ascii="Courier New" w:hAnsi="Courier New"/>
      </w:rPr>
    </w:lvl>
    <w:lvl w:ilvl="5" w:tplc="7262A95C">
      <w:start w:val="1"/>
      <w:numFmt w:val="bullet"/>
      <w:lvlText w:val=""/>
      <w:lvlJc w:val="left"/>
      <w:pPr>
        <w:ind w:left="4320" w:hanging="360"/>
      </w:pPr>
      <w:rPr>
        <w:rFonts w:hint="default" w:ascii="Wingdings" w:hAnsi="Wingdings"/>
      </w:rPr>
    </w:lvl>
    <w:lvl w:ilvl="6" w:tplc="A5FA06E2">
      <w:start w:val="1"/>
      <w:numFmt w:val="bullet"/>
      <w:lvlText w:val=""/>
      <w:lvlJc w:val="left"/>
      <w:pPr>
        <w:ind w:left="5040" w:hanging="360"/>
      </w:pPr>
      <w:rPr>
        <w:rFonts w:hint="default" w:ascii="Symbol" w:hAnsi="Symbol"/>
      </w:rPr>
    </w:lvl>
    <w:lvl w:ilvl="7" w:tplc="54746584">
      <w:start w:val="1"/>
      <w:numFmt w:val="bullet"/>
      <w:lvlText w:val="o"/>
      <w:lvlJc w:val="left"/>
      <w:pPr>
        <w:ind w:left="5760" w:hanging="360"/>
      </w:pPr>
      <w:rPr>
        <w:rFonts w:hint="default" w:ascii="Courier New" w:hAnsi="Courier New"/>
      </w:rPr>
    </w:lvl>
    <w:lvl w:ilvl="8" w:tplc="086206BA">
      <w:start w:val="1"/>
      <w:numFmt w:val="bullet"/>
      <w:lvlText w:val=""/>
      <w:lvlJc w:val="left"/>
      <w:pPr>
        <w:ind w:left="6480" w:hanging="360"/>
      </w:pPr>
      <w:rPr>
        <w:rFonts w:hint="default" w:ascii="Wingdings" w:hAnsi="Wingdings"/>
      </w:rPr>
    </w:lvl>
  </w:abstractNum>
  <w:abstractNum w:abstractNumId="11" w15:restartNumberingAfterBreak="0">
    <w:nsid w:val="43EDD69D"/>
    <w:multiLevelType w:val="hybridMultilevel"/>
    <w:tmpl w:val="DFD472BC"/>
    <w:lvl w:ilvl="0" w:tplc="11EE2024">
      <w:start w:val="1"/>
      <w:numFmt w:val="bullet"/>
      <w:lvlText w:val=""/>
      <w:lvlJc w:val="left"/>
      <w:pPr>
        <w:ind w:left="720" w:hanging="360"/>
      </w:pPr>
      <w:rPr>
        <w:rFonts w:hint="default" w:ascii="Symbol" w:hAnsi="Symbol"/>
      </w:rPr>
    </w:lvl>
    <w:lvl w:ilvl="1" w:tplc="7B5ACB74">
      <w:start w:val="1"/>
      <w:numFmt w:val="bullet"/>
      <w:lvlText w:val="o"/>
      <w:lvlJc w:val="left"/>
      <w:pPr>
        <w:ind w:left="1440" w:hanging="360"/>
      </w:pPr>
      <w:rPr>
        <w:rFonts w:hint="default" w:ascii="Courier New" w:hAnsi="Courier New"/>
      </w:rPr>
    </w:lvl>
    <w:lvl w:ilvl="2" w:tplc="D69E28A8">
      <w:start w:val="1"/>
      <w:numFmt w:val="bullet"/>
      <w:lvlText w:val=""/>
      <w:lvlJc w:val="left"/>
      <w:pPr>
        <w:ind w:left="2160" w:hanging="360"/>
      </w:pPr>
      <w:rPr>
        <w:rFonts w:hint="default" w:ascii="Wingdings" w:hAnsi="Wingdings"/>
      </w:rPr>
    </w:lvl>
    <w:lvl w:ilvl="3" w:tplc="0D42E664">
      <w:start w:val="1"/>
      <w:numFmt w:val="bullet"/>
      <w:lvlText w:val=""/>
      <w:lvlJc w:val="left"/>
      <w:pPr>
        <w:ind w:left="2880" w:hanging="360"/>
      </w:pPr>
      <w:rPr>
        <w:rFonts w:hint="default" w:ascii="Symbol" w:hAnsi="Symbol"/>
      </w:rPr>
    </w:lvl>
    <w:lvl w:ilvl="4" w:tplc="0F826196">
      <w:start w:val="1"/>
      <w:numFmt w:val="bullet"/>
      <w:lvlText w:val="o"/>
      <w:lvlJc w:val="left"/>
      <w:pPr>
        <w:ind w:left="3600" w:hanging="360"/>
      </w:pPr>
      <w:rPr>
        <w:rFonts w:hint="default" w:ascii="Courier New" w:hAnsi="Courier New"/>
      </w:rPr>
    </w:lvl>
    <w:lvl w:ilvl="5" w:tplc="10EC8D2C">
      <w:start w:val="1"/>
      <w:numFmt w:val="bullet"/>
      <w:lvlText w:val=""/>
      <w:lvlJc w:val="left"/>
      <w:pPr>
        <w:ind w:left="4320" w:hanging="360"/>
      </w:pPr>
      <w:rPr>
        <w:rFonts w:hint="default" w:ascii="Wingdings" w:hAnsi="Wingdings"/>
      </w:rPr>
    </w:lvl>
    <w:lvl w:ilvl="6" w:tplc="35AA09B4">
      <w:start w:val="1"/>
      <w:numFmt w:val="bullet"/>
      <w:lvlText w:val=""/>
      <w:lvlJc w:val="left"/>
      <w:pPr>
        <w:ind w:left="5040" w:hanging="360"/>
      </w:pPr>
      <w:rPr>
        <w:rFonts w:hint="default" w:ascii="Symbol" w:hAnsi="Symbol"/>
      </w:rPr>
    </w:lvl>
    <w:lvl w:ilvl="7" w:tplc="8B1C427A">
      <w:start w:val="1"/>
      <w:numFmt w:val="bullet"/>
      <w:lvlText w:val="o"/>
      <w:lvlJc w:val="left"/>
      <w:pPr>
        <w:ind w:left="5760" w:hanging="360"/>
      </w:pPr>
      <w:rPr>
        <w:rFonts w:hint="default" w:ascii="Courier New" w:hAnsi="Courier New"/>
      </w:rPr>
    </w:lvl>
    <w:lvl w:ilvl="8" w:tplc="D2EA1BCC">
      <w:start w:val="1"/>
      <w:numFmt w:val="bullet"/>
      <w:lvlText w:val=""/>
      <w:lvlJc w:val="left"/>
      <w:pPr>
        <w:ind w:left="6480" w:hanging="360"/>
      </w:pPr>
      <w:rPr>
        <w:rFonts w:hint="default" w:ascii="Wingdings" w:hAnsi="Wingdings"/>
      </w:rPr>
    </w:lvl>
  </w:abstractNum>
  <w:abstractNum w:abstractNumId="12" w15:restartNumberingAfterBreak="0">
    <w:nsid w:val="4595287F"/>
    <w:multiLevelType w:val="hybridMultilevel"/>
    <w:tmpl w:val="79C602AC"/>
    <w:lvl w:ilvl="0" w:tplc="DE92477E">
      <w:start w:val="1"/>
      <w:numFmt w:val="bullet"/>
      <w:lvlText w:val=""/>
      <w:lvlJc w:val="left"/>
      <w:pPr>
        <w:ind w:left="720" w:hanging="360"/>
      </w:pPr>
      <w:rPr>
        <w:rFonts w:hint="default" w:ascii="Symbol" w:hAnsi="Symbol"/>
      </w:rPr>
    </w:lvl>
    <w:lvl w:ilvl="1" w:tplc="2E2CAF4C">
      <w:start w:val="1"/>
      <w:numFmt w:val="bullet"/>
      <w:lvlText w:val="o"/>
      <w:lvlJc w:val="left"/>
      <w:pPr>
        <w:ind w:left="1440" w:hanging="360"/>
      </w:pPr>
      <w:rPr>
        <w:rFonts w:hint="default" w:ascii="Courier New" w:hAnsi="Courier New"/>
      </w:rPr>
    </w:lvl>
    <w:lvl w:ilvl="2" w:tplc="794484E4">
      <w:start w:val="1"/>
      <w:numFmt w:val="bullet"/>
      <w:lvlText w:val=""/>
      <w:lvlJc w:val="left"/>
      <w:pPr>
        <w:ind w:left="2160" w:hanging="360"/>
      </w:pPr>
      <w:rPr>
        <w:rFonts w:hint="default" w:ascii="Wingdings" w:hAnsi="Wingdings"/>
      </w:rPr>
    </w:lvl>
    <w:lvl w:ilvl="3" w:tplc="9AC619A2">
      <w:start w:val="1"/>
      <w:numFmt w:val="bullet"/>
      <w:lvlText w:val=""/>
      <w:lvlJc w:val="left"/>
      <w:pPr>
        <w:ind w:left="2880" w:hanging="360"/>
      </w:pPr>
      <w:rPr>
        <w:rFonts w:hint="default" w:ascii="Symbol" w:hAnsi="Symbol"/>
      </w:rPr>
    </w:lvl>
    <w:lvl w:ilvl="4" w:tplc="C3BC976C">
      <w:start w:val="1"/>
      <w:numFmt w:val="bullet"/>
      <w:lvlText w:val="o"/>
      <w:lvlJc w:val="left"/>
      <w:pPr>
        <w:ind w:left="3600" w:hanging="360"/>
      </w:pPr>
      <w:rPr>
        <w:rFonts w:hint="default" w:ascii="Courier New" w:hAnsi="Courier New"/>
      </w:rPr>
    </w:lvl>
    <w:lvl w:ilvl="5" w:tplc="9CD084DE">
      <w:start w:val="1"/>
      <w:numFmt w:val="bullet"/>
      <w:lvlText w:val=""/>
      <w:lvlJc w:val="left"/>
      <w:pPr>
        <w:ind w:left="4320" w:hanging="360"/>
      </w:pPr>
      <w:rPr>
        <w:rFonts w:hint="default" w:ascii="Wingdings" w:hAnsi="Wingdings"/>
      </w:rPr>
    </w:lvl>
    <w:lvl w:ilvl="6" w:tplc="AE045842">
      <w:start w:val="1"/>
      <w:numFmt w:val="bullet"/>
      <w:lvlText w:val=""/>
      <w:lvlJc w:val="left"/>
      <w:pPr>
        <w:ind w:left="5040" w:hanging="360"/>
      </w:pPr>
      <w:rPr>
        <w:rFonts w:hint="default" w:ascii="Symbol" w:hAnsi="Symbol"/>
      </w:rPr>
    </w:lvl>
    <w:lvl w:ilvl="7" w:tplc="56880096">
      <w:start w:val="1"/>
      <w:numFmt w:val="bullet"/>
      <w:lvlText w:val="o"/>
      <w:lvlJc w:val="left"/>
      <w:pPr>
        <w:ind w:left="5760" w:hanging="360"/>
      </w:pPr>
      <w:rPr>
        <w:rFonts w:hint="default" w:ascii="Courier New" w:hAnsi="Courier New"/>
      </w:rPr>
    </w:lvl>
    <w:lvl w:ilvl="8" w:tplc="D4DC9482">
      <w:start w:val="1"/>
      <w:numFmt w:val="bullet"/>
      <w:lvlText w:val=""/>
      <w:lvlJc w:val="left"/>
      <w:pPr>
        <w:ind w:left="6480" w:hanging="360"/>
      </w:pPr>
      <w:rPr>
        <w:rFonts w:hint="default" w:ascii="Wingdings" w:hAnsi="Wingdings"/>
      </w:rPr>
    </w:lvl>
  </w:abstractNum>
  <w:abstractNum w:abstractNumId="13" w15:restartNumberingAfterBreak="0">
    <w:nsid w:val="4922747A"/>
    <w:multiLevelType w:val="hybridMultilevel"/>
    <w:tmpl w:val="77E63876"/>
    <w:lvl w:ilvl="0" w:tplc="839C9F6E">
      <w:start w:val="1"/>
      <w:numFmt w:val="bullet"/>
      <w:lvlText w:val=""/>
      <w:lvlJc w:val="left"/>
      <w:pPr>
        <w:ind w:left="720" w:hanging="360"/>
      </w:pPr>
      <w:rPr>
        <w:rFonts w:hint="default" w:ascii="Symbol" w:hAnsi="Symbol"/>
      </w:rPr>
    </w:lvl>
    <w:lvl w:ilvl="1" w:tplc="AD2CE60C">
      <w:start w:val="1"/>
      <w:numFmt w:val="bullet"/>
      <w:lvlText w:val="o"/>
      <w:lvlJc w:val="left"/>
      <w:pPr>
        <w:ind w:left="1440" w:hanging="360"/>
      </w:pPr>
      <w:rPr>
        <w:rFonts w:hint="default" w:ascii="Courier New" w:hAnsi="Courier New"/>
      </w:rPr>
    </w:lvl>
    <w:lvl w:ilvl="2" w:tplc="DB1C4E86">
      <w:start w:val="1"/>
      <w:numFmt w:val="bullet"/>
      <w:lvlText w:val=""/>
      <w:lvlJc w:val="left"/>
      <w:pPr>
        <w:ind w:left="2160" w:hanging="360"/>
      </w:pPr>
      <w:rPr>
        <w:rFonts w:hint="default" w:ascii="Wingdings" w:hAnsi="Wingdings"/>
      </w:rPr>
    </w:lvl>
    <w:lvl w:ilvl="3" w:tplc="BEBA9090">
      <w:start w:val="1"/>
      <w:numFmt w:val="bullet"/>
      <w:lvlText w:val=""/>
      <w:lvlJc w:val="left"/>
      <w:pPr>
        <w:ind w:left="2880" w:hanging="360"/>
      </w:pPr>
      <w:rPr>
        <w:rFonts w:hint="default" w:ascii="Symbol" w:hAnsi="Symbol"/>
      </w:rPr>
    </w:lvl>
    <w:lvl w:ilvl="4" w:tplc="79CAAA0C">
      <w:start w:val="1"/>
      <w:numFmt w:val="bullet"/>
      <w:lvlText w:val="o"/>
      <w:lvlJc w:val="left"/>
      <w:pPr>
        <w:ind w:left="3600" w:hanging="360"/>
      </w:pPr>
      <w:rPr>
        <w:rFonts w:hint="default" w:ascii="Courier New" w:hAnsi="Courier New"/>
      </w:rPr>
    </w:lvl>
    <w:lvl w:ilvl="5" w:tplc="1A28EDB6">
      <w:start w:val="1"/>
      <w:numFmt w:val="bullet"/>
      <w:lvlText w:val=""/>
      <w:lvlJc w:val="left"/>
      <w:pPr>
        <w:ind w:left="4320" w:hanging="360"/>
      </w:pPr>
      <w:rPr>
        <w:rFonts w:hint="default" w:ascii="Wingdings" w:hAnsi="Wingdings"/>
      </w:rPr>
    </w:lvl>
    <w:lvl w:ilvl="6" w:tplc="E764A648">
      <w:start w:val="1"/>
      <w:numFmt w:val="bullet"/>
      <w:lvlText w:val=""/>
      <w:lvlJc w:val="left"/>
      <w:pPr>
        <w:ind w:left="5040" w:hanging="360"/>
      </w:pPr>
      <w:rPr>
        <w:rFonts w:hint="default" w:ascii="Symbol" w:hAnsi="Symbol"/>
      </w:rPr>
    </w:lvl>
    <w:lvl w:ilvl="7" w:tplc="890283C8">
      <w:start w:val="1"/>
      <w:numFmt w:val="bullet"/>
      <w:lvlText w:val="o"/>
      <w:lvlJc w:val="left"/>
      <w:pPr>
        <w:ind w:left="5760" w:hanging="360"/>
      </w:pPr>
      <w:rPr>
        <w:rFonts w:hint="default" w:ascii="Courier New" w:hAnsi="Courier New"/>
      </w:rPr>
    </w:lvl>
    <w:lvl w:ilvl="8" w:tplc="14BA7A26">
      <w:start w:val="1"/>
      <w:numFmt w:val="bullet"/>
      <w:lvlText w:val=""/>
      <w:lvlJc w:val="left"/>
      <w:pPr>
        <w:ind w:left="6480" w:hanging="360"/>
      </w:pPr>
      <w:rPr>
        <w:rFonts w:hint="default" w:ascii="Wingdings" w:hAnsi="Wingdings"/>
      </w:rPr>
    </w:lvl>
  </w:abstractNum>
  <w:abstractNum w:abstractNumId="14" w15:restartNumberingAfterBreak="0">
    <w:nsid w:val="572A2D94"/>
    <w:multiLevelType w:val="hybridMultilevel"/>
    <w:tmpl w:val="6938F42C"/>
    <w:lvl w:ilvl="0" w:tplc="DE7E487A">
      <w:start w:val="1"/>
      <w:numFmt w:val="bullet"/>
      <w:lvlText w:val=""/>
      <w:lvlJc w:val="left"/>
      <w:pPr>
        <w:ind w:left="720" w:hanging="360"/>
      </w:pPr>
      <w:rPr>
        <w:rFonts w:hint="default" w:ascii="Symbol" w:hAnsi="Symbol"/>
      </w:rPr>
    </w:lvl>
    <w:lvl w:ilvl="1" w:tplc="F996B43A">
      <w:start w:val="1"/>
      <w:numFmt w:val="bullet"/>
      <w:lvlText w:val="o"/>
      <w:lvlJc w:val="left"/>
      <w:pPr>
        <w:ind w:left="1440" w:hanging="360"/>
      </w:pPr>
      <w:rPr>
        <w:rFonts w:hint="default" w:ascii="Courier New" w:hAnsi="Courier New"/>
      </w:rPr>
    </w:lvl>
    <w:lvl w:ilvl="2" w:tplc="CC5C81FE">
      <w:start w:val="1"/>
      <w:numFmt w:val="bullet"/>
      <w:lvlText w:val=""/>
      <w:lvlJc w:val="left"/>
      <w:pPr>
        <w:ind w:left="2160" w:hanging="360"/>
      </w:pPr>
      <w:rPr>
        <w:rFonts w:hint="default" w:ascii="Wingdings" w:hAnsi="Wingdings"/>
      </w:rPr>
    </w:lvl>
    <w:lvl w:ilvl="3" w:tplc="8334DF24">
      <w:start w:val="1"/>
      <w:numFmt w:val="bullet"/>
      <w:lvlText w:val=""/>
      <w:lvlJc w:val="left"/>
      <w:pPr>
        <w:ind w:left="2880" w:hanging="360"/>
      </w:pPr>
      <w:rPr>
        <w:rFonts w:hint="default" w:ascii="Symbol" w:hAnsi="Symbol"/>
      </w:rPr>
    </w:lvl>
    <w:lvl w:ilvl="4" w:tplc="20E2D384">
      <w:start w:val="1"/>
      <w:numFmt w:val="bullet"/>
      <w:lvlText w:val="o"/>
      <w:lvlJc w:val="left"/>
      <w:pPr>
        <w:ind w:left="3600" w:hanging="360"/>
      </w:pPr>
      <w:rPr>
        <w:rFonts w:hint="default" w:ascii="Courier New" w:hAnsi="Courier New"/>
      </w:rPr>
    </w:lvl>
    <w:lvl w:ilvl="5" w:tplc="18ACC5AC">
      <w:start w:val="1"/>
      <w:numFmt w:val="bullet"/>
      <w:lvlText w:val=""/>
      <w:lvlJc w:val="left"/>
      <w:pPr>
        <w:ind w:left="4320" w:hanging="360"/>
      </w:pPr>
      <w:rPr>
        <w:rFonts w:hint="default" w:ascii="Wingdings" w:hAnsi="Wingdings"/>
      </w:rPr>
    </w:lvl>
    <w:lvl w:ilvl="6" w:tplc="CEB210B6">
      <w:start w:val="1"/>
      <w:numFmt w:val="bullet"/>
      <w:lvlText w:val=""/>
      <w:lvlJc w:val="left"/>
      <w:pPr>
        <w:ind w:left="5040" w:hanging="360"/>
      </w:pPr>
      <w:rPr>
        <w:rFonts w:hint="default" w:ascii="Symbol" w:hAnsi="Symbol"/>
      </w:rPr>
    </w:lvl>
    <w:lvl w:ilvl="7" w:tplc="7786B486">
      <w:start w:val="1"/>
      <w:numFmt w:val="bullet"/>
      <w:lvlText w:val="o"/>
      <w:lvlJc w:val="left"/>
      <w:pPr>
        <w:ind w:left="5760" w:hanging="360"/>
      </w:pPr>
      <w:rPr>
        <w:rFonts w:hint="default" w:ascii="Courier New" w:hAnsi="Courier New"/>
      </w:rPr>
    </w:lvl>
    <w:lvl w:ilvl="8" w:tplc="216A47CA">
      <w:start w:val="1"/>
      <w:numFmt w:val="bullet"/>
      <w:lvlText w:val=""/>
      <w:lvlJc w:val="left"/>
      <w:pPr>
        <w:ind w:left="6480" w:hanging="360"/>
      </w:pPr>
      <w:rPr>
        <w:rFonts w:hint="default" w:ascii="Wingdings" w:hAnsi="Wingdings"/>
      </w:rPr>
    </w:lvl>
  </w:abstractNum>
  <w:abstractNum w:abstractNumId="15" w15:restartNumberingAfterBreak="0">
    <w:nsid w:val="575EB662"/>
    <w:multiLevelType w:val="hybridMultilevel"/>
    <w:tmpl w:val="B6FC79C8"/>
    <w:lvl w:ilvl="0" w:tplc="562EB8CE">
      <w:start w:val="1"/>
      <w:numFmt w:val="bullet"/>
      <w:lvlText w:val="-"/>
      <w:lvlJc w:val="left"/>
      <w:pPr>
        <w:ind w:left="720" w:hanging="360"/>
      </w:pPr>
      <w:rPr>
        <w:rFonts w:hint="default" w:ascii="Calibri" w:hAnsi="Calibri"/>
      </w:rPr>
    </w:lvl>
    <w:lvl w:ilvl="1" w:tplc="605E4FAC">
      <w:start w:val="1"/>
      <w:numFmt w:val="bullet"/>
      <w:lvlText w:val="o"/>
      <w:lvlJc w:val="left"/>
      <w:pPr>
        <w:ind w:left="1440" w:hanging="360"/>
      </w:pPr>
      <w:rPr>
        <w:rFonts w:hint="default" w:ascii="Courier New" w:hAnsi="Courier New"/>
      </w:rPr>
    </w:lvl>
    <w:lvl w:ilvl="2" w:tplc="DE64439C">
      <w:start w:val="1"/>
      <w:numFmt w:val="bullet"/>
      <w:lvlText w:val=""/>
      <w:lvlJc w:val="left"/>
      <w:pPr>
        <w:ind w:left="2160" w:hanging="360"/>
      </w:pPr>
      <w:rPr>
        <w:rFonts w:hint="default" w:ascii="Wingdings" w:hAnsi="Wingdings"/>
      </w:rPr>
    </w:lvl>
    <w:lvl w:ilvl="3" w:tplc="31F6FF1C">
      <w:start w:val="1"/>
      <w:numFmt w:val="bullet"/>
      <w:lvlText w:val=""/>
      <w:lvlJc w:val="left"/>
      <w:pPr>
        <w:ind w:left="2880" w:hanging="360"/>
      </w:pPr>
      <w:rPr>
        <w:rFonts w:hint="default" w:ascii="Symbol" w:hAnsi="Symbol"/>
      </w:rPr>
    </w:lvl>
    <w:lvl w:ilvl="4" w:tplc="664A87FE">
      <w:start w:val="1"/>
      <w:numFmt w:val="bullet"/>
      <w:lvlText w:val="o"/>
      <w:lvlJc w:val="left"/>
      <w:pPr>
        <w:ind w:left="3600" w:hanging="360"/>
      </w:pPr>
      <w:rPr>
        <w:rFonts w:hint="default" w:ascii="Courier New" w:hAnsi="Courier New"/>
      </w:rPr>
    </w:lvl>
    <w:lvl w:ilvl="5" w:tplc="B1AA48A2">
      <w:start w:val="1"/>
      <w:numFmt w:val="bullet"/>
      <w:lvlText w:val=""/>
      <w:lvlJc w:val="left"/>
      <w:pPr>
        <w:ind w:left="4320" w:hanging="360"/>
      </w:pPr>
      <w:rPr>
        <w:rFonts w:hint="default" w:ascii="Wingdings" w:hAnsi="Wingdings"/>
      </w:rPr>
    </w:lvl>
    <w:lvl w:ilvl="6" w:tplc="D61EFF40">
      <w:start w:val="1"/>
      <w:numFmt w:val="bullet"/>
      <w:lvlText w:val=""/>
      <w:lvlJc w:val="left"/>
      <w:pPr>
        <w:ind w:left="5040" w:hanging="360"/>
      </w:pPr>
      <w:rPr>
        <w:rFonts w:hint="default" w:ascii="Symbol" w:hAnsi="Symbol"/>
      </w:rPr>
    </w:lvl>
    <w:lvl w:ilvl="7" w:tplc="C8224894">
      <w:start w:val="1"/>
      <w:numFmt w:val="bullet"/>
      <w:lvlText w:val="o"/>
      <w:lvlJc w:val="left"/>
      <w:pPr>
        <w:ind w:left="5760" w:hanging="360"/>
      </w:pPr>
      <w:rPr>
        <w:rFonts w:hint="default" w:ascii="Courier New" w:hAnsi="Courier New"/>
      </w:rPr>
    </w:lvl>
    <w:lvl w:ilvl="8" w:tplc="B0DC9A22">
      <w:start w:val="1"/>
      <w:numFmt w:val="bullet"/>
      <w:lvlText w:val=""/>
      <w:lvlJc w:val="left"/>
      <w:pPr>
        <w:ind w:left="6480" w:hanging="360"/>
      </w:pPr>
      <w:rPr>
        <w:rFonts w:hint="default" w:ascii="Wingdings" w:hAnsi="Wingdings"/>
      </w:rPr>
    </w:lvl>
  </w:abstractNum>
  <w:abstractNum w:abstractNumId="16" w15:restartNumberingAfterBreak="0">
    <w:nsid w:val="5AAF2AAA"/>
    <w:multiLevelType w:val="hybridMultilevel"/>
    <w:tmpl w:val="E3FE38A4"/>
    <w:lvl w:ilvl="0" w:tplc="5E181B2E">
      <w:start w:val="1"/>
      <w:numFmt w:val="bullet"/>
      <w:lvlText w:val="•"/>
      <w:lvlJc w:val="left"/>
      <w:pPr>
        <w:tabs>
          <w:tab w:val="num" w:pos="720"/>
        </w:tabs>
        <w:ind w:left="720" w:hanging="360"/>
      </w:pPr>
      <w:rPr>
        <w:rFonts w:hint="default" w:ascii="Arial" w:hAnsi="Arial"/>
      </w:rPr>
    </w:lvl>
    <w:lvl w:ilvl="1" w:tplc="F3A2542A" w:tentative="1">
      <w:start w:val="1"/>
      <w:numFmt w:val="bullet"/>
      <w:lvlText w:val="•"/>
      <w:lvlJc w:val="left"/>
      <w:pPr>
        <w:tabs>
          <w:tab w:val="num" w:pos="1440"/>
        </w:tabs>
        <w:ind w:left="1440" w:hanging="360"/>
      </w:pPr>
      <w:rPr>
        <w:rFonts w:hint="default" w:ascii="Arial" w:hAnsi="Arial"/>
      </w:rPr>
    </w:lvl>
    <w:lvl w:ilvl="2" w:tplc="55587092" w:tentative="1">
      <w:start w:val="1"/>
      <w:numFmt w:val="bullet"/>
      <w:lvlText w:val="•"/>
      <w:lvlJc w:val="left"/>
      <w:pPr>
        <w:tabs>
          <w:tab w:val="num" w:pos="2160"/>
        </w:tabs>
        <w:ind w:left="2160" w:hanging="360"/>
      </w:pPr>
      <w:rPr>
        <w:rFonts w:hint="default" w:ascii="Arial" w:hAnsi="Arial"/>
      </w:rPr>
    </w:lvl>
    <w:lvl w:ilvl="3" w:tplc="0F32313A" w:tentative="1">
      <w:start w:val="1"/>
      <w:numFmt w:val="bullet"/>
      <w:lvlText w:val="•"/>
      <w:lvlJc w:val="left"/>
      <w:pPr>
        <w:tabs>
          <w:tab w:val="num" w:pos="2880"/>
        </w:tabs>
        <w:ind w:left="2880" w:hanging="360"/>
      </w:pPr>
      <w:rPr>
        <w:rFonts w:hint="default" w:ascii="Arial" w:hAnsi="Arial"/>
      </w:rPr>
    </w:lvl>
    <w:lvl w:ilvl="4" w:tplc="C9F40D3E" w:tentative="1">
      <w:start w:val="1"/>
      <w:numFmt w:val="bullet"/>
      <w:lvlText w:val="•"/>
      <w:lvlJc w:val="left"/>
      <w:pPr>
        <w:tabs>
          <w:tab w:val="num" w:pos="3600"/>
        </w:tabs>
        <w:ind w:left="3600" w:hanging="360"/>
      </w:pPr>
      <w:rPr>
        <w:rFonts w:hint="default" w:ascii="Arial" w:hAnsi="Arial"/>
      </w:rPr>
    </w:lvl>
    <w:lvl w:ilvl="5" w:tplc="64EC3604" w:tentative="1">
      <w:start w:val="1"/>
      <w:numFmt w:val="bullet"/>
      <w:lvlText w:val="•"/>
      <w:lvlJc w:val="left"/>
      <w:pPr>
        <w:tabs>
          <w:tab w:val="num" w:pos="4320"/>
        </w:tabs>
        <w:ind w:left="4320" w:hanging="360"/>
      </w:pPr>
      <w:rPr>
        <w:rFonts w:hint="default" w:ascii="Arial" w:hAnsi="Arial"/>
      </w:rPr>
    </w:lvl>
    <w:lvl w:ilvl="6" w:tplc="9E80324A" w:tentative="1">
      <w:start w:val="1"/>
      <w:numFmt w:val="bullet"/>
      <w:lvlText w:val="•"/>
      <w:lvlJc w:val="left"/>
      <w:pPr>
        <w:tabs>
          <w:tab w:val="num" w:pos="5040"/>
        </w:tabs>
        <w:ind w:left="5040" w:hanging="360"/>
      </w:pPr>
      <w:rPr>
        <w:rFonts w:hint="default" w:ascii="Arial" w:hAnsi="Arial"/>
      </w:rPr>
    </w:lvl>
    <w:lvl w:ilvl="7" w:tplc="BD889FB4" w:tentative="1">
      <w:start w:val="1"/>
      <w:numFmt w:val="bullet"/>
      <w:lvlText w:val="•"/>
      <w:lvlJc w:val="left"/>
      <w:pPr>
        <w:tabs>
          <w:tab w:val="num" w:pos="5760"/>
        </w:tabs>
        <w:ind w:left="5760" w:hanging="360"/>
      </w:pPr>
      <w:rPr>
        <w:rFonts w:hint="default" w:ascii="Arial" w:hAnsi="Arial"/>
      </w:rPr>
    </w:lvl>
    <w:lvl w:ilvl="8" w:tplc="644E948C" w:tentative="1">
      <w:start w:val="1"/>
      <w:numFmt w:val="bullet"/>
      <w:lvlText w:val="•"/>
      <w:lvlJc w:val="left"/>
      <w:pPr>
        <w:tabs>
          <w:tab w:val="num" w:pos="6480"/>
        </w:tabs>
        <w:ind w:left="6480" w:hanging="360"/>
      </w:pPr>
      <w:rPr>
        <w:rFonts w:hint="default" w:ascii="Arial" w:hAnsi="Arial"/>
      </w:rPr>
    </w:lvl>
  </w:abstractNum>
  <w:abstractNum w:abstractNumId="17" w15:restartNumberingAfterBreak="0">
    <w:nsid w:val="63FA3A4A"/>
    <w:multiLevelType w:val="hybridMultilevel"/>
    <w:tmpl w:val="C2663AB4"/>
    <w:lvl w:ilvl="0" w:tplc="533EF366">
      <w:start w:val="1"/>
      <w:numFmt w:val="bullet"/>
      <w:lvlText w:val=""/>
      <w:lvlJc w:val="left"/>
      <w:pPr>
        <w:ind w:left="720" w:hanging="360"/>
      </w:pPr>
      <w:rPr>
        <w:rFonts w:hint="default" w:ascii="Symbol" w:hAnsi="Symbol"/>
      </w:rPr>
    </w:lvl>
    <w:lvl w:ilvl="1" w:tplc="35288D96">
      <w:start w:val="1"/>
      <w:numFmt w:val="bullet"/>
      <w:lvlText w:val="o"/>
      <w:lvlJc w:val="left"/>
      <w:pPr>
        <w:ind w:left="1440" w:hanging="360"/>
      </w:pPr>
      <w:rPr>
        <w:rFonts w:hint="default" w:ascii="Courier New" w:hAnsi="Courier New"/>
      </w:rPr>
    </w:lvl>
    <w:lvl w:ilvl="2" w:tplc="2D52FA76">
      <w:start w:val="1"/>
      <w:numFmt w:val="bullet"/>
      <w:lvlText w:val=""/>
      <w:lvlJc w:val="left"/>
      <w:pPr>
        <w:ind w:left="2160" w:hanging="360"/>
      </w:pPr>
      <w:rPr>
        <w:rFonts w:hint="default" w:ascii="Wingdings" w:hAnsi="Wingdings"/>
      </w:rPr>
    </w:lvl>
    <w:lvl w:ilvl="3" w:tplc="09C4E5AE">
      <w:start w:val="1"/>
      <w:numFmt w:val="bullet"/>
      <w:lvlText w:val=""/>
      <w:lvlJc w:val="left"/>
      <w:pPr>
        <w:ind w:left="2880" w:hanging="360"/>
      </w:pPr>
      <w:rPr>
        <w:rFonts w:hint="default" w:ascii="Symbol" w:hAnsi="Symbol"/>
      </w:rPr>
    </w:lvl>
    <w:lvl w:ilvl="4" w:tplc="0ADAC198">
      <w:start w:val="1"/>
      <w:numFmt w:val="bullet"/>
      <w:lvlText w:val="o"/>
      <w:lvlJc w:val="left"/>
      <w:pPr>
        <w:ind w:left="3600" w:hanging="360"/>
      </w:pPr>
      <w:rPr>
        <w:rFonts w:hint="default" w:ascii="Courier New" w:hAnsi="Courier New"/>
      </w:rPr>
    </w:lvl>
    <w:lvl w:ilvl="5" w:tplc="9C8C5772">
      <w:start w:val="1"/>
      <w:numFmt w:val="bullet"/>
      <w:lvlText w:val=""/>
      <w:lvlJc w:val="left"/>
      <w:pPr>
        <w:ind w:left="4320" w:hanging="360"/>
      </w:pPr>
      <w:rPr>
        <w:rFonts w:hint="default" w:ascii="Wingdings" w:hAnsi="Wingdings"/>
      </w:rPr>
    </w:lvl>
    <w:lvl w:ilvl="6" w:tplc="28FE0510">
      <w:start w:val="1"/>
      <w:numFmt w:val="bullet"/>
      <w:lvlText w:val=""/>
      <w:lvlJc w:val="left"/>
      <w:pPr>
        <w:ind w:left="5040" w:hanging="360"/>
      </w:pPr>
      <w:rPr>
        <w:rFonts w:hint="default" w:ascii="Symbol" w:hAnsi="Symbol"/>
      </w:rPr>
    </w:lvl>
    <w:lvl w:ilvl="7" w:tplc="812013BC">
      <w:start w:val="1"/>
      <w:numFmt w:val="bullet"/>
      <w:lvlText w:val="o"/>
      <w:lvlJc w:val="left"/>
      <w:pPr>
        <w:ind w:left="5760" w:hanging="360"/>
      </w:pPr>
      <w:rPr>
        <w:rFonts w:hint="default" w:ascii="Courier New" w:hAnsi="Courier New"/>
      </w:rPr>
    </w:lvl>
    <w:lvl w:ilvl="8" w:tplc="67BC3830">
      <w:start w:val="1"/>
      <w:numFmt w:val="bullet"/>
      <w:lvlText w:val=""/>
      <w:lvlJc w:val="left"/>
      <w:pPr>
        <w:ind w:left="6480" w:hanging="360"/>
      </w:pPr>
      <w:rPr>
        <w:rFonts w:hint="default" w:ascii="Wingdings" w:hAnsi="Wingdings"/>
      </w:rPr>
    </w:lvl>
  </w:abstractNum>
  <w:abstractNum w:abstractNumId="18" w15:restartNumberingAfterBreak="0">
    <w:nsid w:val="66E65186"/>
    <w:multiLevelType w:val="hybridMultilevel"/>
    <w:tmpl w:val="B1E665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72270215"/>
    <w:multiLevelType w:val="hybridMultilevel"/>
    <w:tmpl w:val="1B8E9C2A"/>
    <w:lvl w:ilvl="0" w:tplc="9B5A65C2">
      <w:start w:val="1"/>
      <w:numFmt w:val="bullet"/>
      <w:lvlText w:val=""/>
      <w:lvlJc w:val="left"/>
      <w:pPr>
        <w:ind w:left="720" w:hanging="360"/>
      </w:pPr>
      <w:rPr>
        <w:rFonts w:hint="default" w:ascii="Symbol" w:hAnsi="Symbol"/>
      </w:rPr>
    </w:lvl>
    <w:lvl w:ilvl="1" w:tplc="1C30A4BC">
      <w:start w:val="1"/>
      <w:numFmt w:val="bullet"/>
      <w:lvlText w:val="o"/>
      <w:lvlJc w:val="left"/>
      <w:pPr>
        <w:ind w:left="1440" w:hanging="360"/>
      </w:pPr>
      <w:rPr>
        <w:rFonts w:hint="default" w:ascii="Courier New" w:hAnsi="Courier New"/>
      </w:rPr>
    </w:lvl>
    <w:lvl w:ilvl="2" w:tplc="51D25FB4">
      <w:start w:val="1"/>
      <w:numFmt w:val="bullet"/>
      <w:lvlText w:val=""/>
      <w:lvlJc w:val="left"/>
      <w:pPr>
        <w:ind w:left="2160" w:hanging="360"/>
      </w:pPr>
      <w:rPr>
        <w:rFonts w:hint="default" w:ascii="Wingdings" w:hAnsi="Wingdings"/>
      </w:rPr>
    </w:lvl>
    <w:lvl w:ilvl="3" w:tplc="1A5C7ED0">
      <w:start w:val="1"/>
      <w:numFmt w:val="bullet"/>
      <w:lvlText w:val=""/>
      <w:lvlJc w:val="left"/>
      <w:pPr>
        <w:ind w:left="2880" w:hanging="360"/>
      </w:pPr>
      <w:rPr>
        <w:rFonts w:hint="default" w:ascii="Symbol" w:hAnsi="Symbol"/>
      </w:rPr>
    </w:lvl>
    <w:lvl w:ilvl="4" w:tplc="676C1DDC">
      <w:start w:val="1"/>
      <w:numFmt w:val="bullet"/>
      <w:lvlText w:val="o"/>
      <w:lvlJc w:val="left"/>
      <w:pPr>
        <w:ind w:left="3600" w:hanging="360"/>
      </w:pPr>
      <w:rPr>
        <w:rFonts w:hint="default" w:ascii="Courier New" w:hAnsi="Courier New"/>
      </w:rPr>
    </w:lvl>
    <w:lvl w:ilvl="5" w:tplc="D5689694">
      <w:start w:val="1"/>
      <w:numFmt w:val="bullet"/>
      <w:lvlText w:val=""/>
      <w:lvlJc w:val="left"/>
      <w:pPr>
        <w:ind w:left="4320" w:hanging="360"/>
      </w:pPr>
      <w:rPr>
        <w:rFonts w:hint="default" w:ascii="Wingdings" w:hAnsi="Wingdings"/>
      </w:rPr>
    </w:lvl>
    <w:lvl w:ilvl="6" w:tplc="2BDA903E">
      <w:start w:val="1"/>
      <w:numFmt w:val="bullet"/>
      <w:lvlText w:val=""/>
      <w:lvlJc w:val="left"/>
      <w:pPr>
        <w:ind w:left="5040" w:hanging="360"/>
      </w:pPr>
      <w:rPr>
        <w:rFonts w:hint="default" w:ascii="Symbol" w:hAnsi="Symbol"/>
      </w:rPr>
    </w:lvl>
    <w:lvl w:ilvl="7" w:tplc="19C60736">
      <w:start w:val="1"/>
      <w:numFmt w:val="bullet"/>
      <w:lvlText w:val="o"/>
      <w:lvlJc w:val="left"/>
      <w:pPr>
        <w:ind w:left="5760" w:hanging="360"/>
      </w:pPr>
      <w:rPr>
        <w:rFonts w:hint="default" w:ascii="Courier New" w:hAnsi="Courier New"/>
      </w:rPr>
    </w:lvl>
    <w:lvl w:ilvl="8" w:tplc="F5D8EF6C">
      <w:start w:val="1"/>
      <w:numFmt w:val="bullet"/>
      <w:lvlText w:val=""/>
      <w:lvlJc w:val="left"/>
      <w:pPr>
        <w:ind w:left="6480" w:hanging="360"/>
      </w:pPr>
      <w:rPr>
        <w:rFonts w:hint="default" w:ascii="Wingdings" w:hAnsi="Wingdings"/>
      </w:rPr>
    </w:lvl>
  </w:abstractNum>
  <w:abstractNum w:abstractNumId="20" w15:restartNumberingAfterBreak="0">
    <w:nsid w:val="797F3CA4"/>
    <w:multiLevelType w:val="hybridMultilevel"/>
    <w:tmpl w:val="33FA876E"/>
    <w:lvl w:ilvl="0" w:tplc="2BD4C6C6">
      <w:start w:val="1"/>
      <w:numFmt w:val="bullet"/>
      <w:lvlText w:val=""/>
      <w:lvlJc w:val="left"/>
      <w:pPr>
        <w:ind w:left="720" w:hanging="360"/>
      </w:pPr>
      <w:rPr>
        <w:rFonts w:hint="default" w:ascii="Symbol" w:hAnsi="Symbol"/>
      </w:rPr>
    </w:lvl>
    <w:lvl w:ilvl="1" w:tplc="2BD4F112">
      <w:start w:val="1"/>
      <w:numFmt w:val="bullet"/>
      <w:lvlText w:val=""/>
      <w:lvlJc w:val="left"/>
      <w:pPr>
        <w:ind w:left="1440" w:hanging="360"/>
      </w:pPr>
      <w:rPr>
        <w:rFonts w:hint="default" w:ascii="Symbol" w:hAnsi="Symbol"/>
      </w:rPr>
    </w:lvl>
    <w:lvl w:ilvl="2" w:tplc="F8F44E70">
      <w:start w:val="1"/>
      <w:numFmt w:val="bullet"/>
      <w:lvlText w:val=""/>
      <w:lvlJc w:val="left"/>
      <w:pPr>
        <w:ind w:left="2160" w:hanging="360"/>
      </w:pPr>
      <w:rPr>
        <w:rFonts w:hint="default" w:ascii="Wingdings" w:hAnsi="Wingdings"/>
      </w:rPr>
    </w:lvl>
    <w:lvl w:ilvl="3" w:tplc="93C80078">
      <w:start w:val="1"/>
      <w:numFmt w:val="bullet"/>
      <w:lvlText w:val=""/>
      <w:lvlJc w:val="left"/>
      <w:pPr>
        <w:ind w:left="2880" w:hanging="360"/>
      </w:pPr>
      <w:rPr>
        <w:rFonts w:hint="default" w:ascii="Symbol" w:hAnsi="Symbol"/>
      </w:rPr>
    </w:lvl>
    <w:lvl w:ilvl="4" w:tplc="6C28AE34">
      <w:start w:val="1"/>
      <w:numFmt w:val="bullet"/>
      <w:lvlText w:val="o"/>
      <w:lvlJc w:val="left"/>
      <w:pPr>
        <w:ind w:left="3600" w:hanging="360"/>
      </w:pPr>
      <w:rPr>
        <w:rFonts w:hint="default" w:ascii="Courier New" w:hAnsi="Courier New"/>
      </w:rPr>
    </w:lvl>
    <w:lvl w:ilvl="5" w:tplc="B21A0EDA">
      <w:start w:val="1"/>
      <w:numFmt w:val="bullet"/>
      <w:lvlText w:val=""/>
      <w:lvlJc w:val="left"/>
      <w:pPr>
        <w:ind w:left="4320" w:hanging="360"/>
      </w:pPr>
      <w:rPr>
        <w:rFonts w:hint="default" w:ascii="Wingdings" w:hAnsi="Wingdings"/>
      </w:rPr>
    </w:lvl>
    <w:lvl w:ilvl="6" w:tplc="1C180606">
      <w:start w:val="1"/>
      <w:numFmt w:val="bullet"/>
      <w:lvlText w:val=""/>
      <w:lvlJc w:val="left"/>
      <w:pPr>
        <w:ind w:left="5040" w:hanging="360"/>
      </w:pPr>
      <w:rPr>
        <w:rFonts w:hint="default" w:ascii="Symbol" w:hAnsi="Symbol"/>
      </w:rPr>
    </w:lvl>
    <w:lvl w:ilvl="7" w:tplc="6AB8925A">
      <w:start w:val="1"/>
      <w:numFmt w:val="bullet"/>
      <w:lvlText w:val="o"/>
      <w:lvlJc w:val="left"/>
      <w:pPr>
        <w:ind w:left="5760" w:hanging="360"/>
      </w:pPr>
      <w:rPr>
        <w:rFonts w:hint="default" w:ascii="Courier New" w:hAnsi="Courier New"/>
      </w:rPr>
    </w:lvl>
    <w:lvl w:ilvl="8" w:tplc="03AE7DEC">
      <w:start w:val="1"/>
      <w:numFmt w:val="bullet"/>
      <w:lvlText w:val=""/>
      <w:lvlJc w:val="left"/>
      <w:pPr>
        <w:ind w:left="6480" w:hanging="360"/>
      </w:pPr>
      <w:rPr>
        <w:rFonts w:hint="default" w:ascii="Wingdings" w:hAnsi="Wingdings"/>
      </w:rPr>
    </w:lvl>
  </w:abstractNum>
  <w:abstractNum w:abstractNumId="21" w15:restartNumberingAfterBreak="0">
    <w:nsid w:val="7FBE77E5"/>
    <w:multiLevelType w:val="hybridMultilevel"/>
    <w:tmpl w:val="9B3863D4"/>
    <w:lvl w:ilvl="0" w:tplc="491E5BAE">
      <w:start w:val="1"/>
      <w:numFmt w:val="bullet"/>
      <w:lvlText w:val=""/>
      <w:lvlJc w:val="left"/>
      <w:pPr>
        <w:ind w:left="720" w:hanging="360"/>
      </w:pPr>
      <w:rPr>
        <w:rFonts w:hint="default" w:ascii="Symbol" w:hAnsi="Symbol"/>
      </w:rPr>
    </w:lvl>
    <w:lvl w:ilvl="1" w:tplc="BBC2798C">
      <w:start w:val="1"/>
      <w:numFmt w:val="bullet"/>
      <w:lvlText w:val="o"/>
      <w:lvlJc w:val="left"/>
      <w:pPr>
        <w:ind w:left="1440" w:hanging="360"/>
      </w:pPr>
      <w:rPr>
        <w:rFonts w:hint="default" w:ascii="Courier New" w:hAnsi="Courier New"/>
      </w:rPr>
    </w:lvl>
    <w:lvl w:ilvl="2" w:tplc="640EE91C">
      <w:start w:val="1"/>
      <w:numFmt w:val="bullet"/>
      <w:lvlText w:val=""/>
      <w:lvlJc w:val="left"/>
      <w:pPr>
        <w:ind w:left="2160" w:hanging="360"/>
      </w:pPr>
      <w:rPr>
        <w:rFonts w:hint="default" w:ascii="Wingdings" w:hAnsi="Wingdings"/>
      </w:rPr>
    </w:lvl>
    <w:lvl w:ilvl="3" w:tplc="7CD2161A">
      <w:start w:val="1"/>
      <w:numFmt w:val="bullet"/>
      <w:lvlText w:val=""/>
      <w:lvlJc w:val="left"/>
      <w:pPr>
        <w:ind w:left="2880" w:hanging="360"/>
      </w:pPr>
      <w:rPr>
        <w:rFonts w:hint="default" w:ascii="Symbol" w:hAnsi="Symbol"/>
      </w:rPr>
    </w:lvl>
    <w:lvl w:ilvl="4" w:tplc="261A060A">
      <w:start w:val="1"/>
      <w:numFmt w:val="bullet"/>
      <w:lvlText w:val="o"/>
      <w:lvlJc w:val="left"/>
      <w:pPr>
        <w:ind w:left="3600" w:hanging="360"/>
      </w:pPr>
      <w:rPr>
        <w:rFonts w:hint="default" w:ascii="Courier New" w:hAnsi="Courier New"/>
      </w:rPr>
    </w:lvl>
    <w:lvl w:ilvl="5" w:tplc="04243016">
      <w:start w:val="1"/>
      <w:numFmt w:val="bullet"/>
      <w:lvlText w:val=""/>
      <w:lvlJc w:val="left"/>
      <w:pPr>
        <w:ind w:left="4320" w:hanging="360"/>
      </w:pPr>
      <w:rPr>
        <w:rFonts w:hint="default" w:ascii="Wingdings" w:hAnsi="Wingdings"/>
      </w:rPr>
    </w:lvl>
    <w:lvl w:ilvl="6" w:tplc="0A92CD10">
      <w:start w:val="1"/>
      <w:numFmt w:val="bullet"/>
      <w:lvlText w:val=""/>
      <w:lvlJc w:val="left"/>
      <w:pPr>
        <w:ind w:left="5040" w:hanging="360"/>
      </w:pPr>
      <w:rPr>
        <w:rFonts w:hint="default" w:ascii="Symbol" w:hAnsi="Symbol"/>
      </w:rPr>
    </w:lvl>
    <w:lvl w:ilvl="7" w:tplc="96B04D84">
      <w:start w:val="1"/>
      <w:numFmt w:val="bullet"/>
      <w:lvlText w:val="o"/>
      <w:lvlJc w:val="left"/>
      <w:pPr>
        <w:ind w:left="5760" w:hanging="360"/>
      </w:pPr>
      <w:rPr>
        <w:rFonts w:hint="default" w:ascii="Courier New" w:hAnsi="Courier New"/>
      </w:rPr>
    </w:lvl>
    <w:lvl w:ilvl="8" w:tplc="16262A3E">
      <w:start w:val="1"/>
      <w:numFmt w:val="bullet"/>
      <w:lvlText w:val=""/>
      <w:lvlJc w:val="left"/>
      <w:pPr>
        <w:ind w:left="6480" w:hanging="360"/>
      </w:pPr>
      <w:rPr>
        <w:rFonts w:hint="default" w:ascii="Wingdings" w:hAnsi="Wingdings"/>
      </w:rPr>
    </w:lvl>
  </w:abstractNum>
  <w:num w:numId="23">
    <w:abstractNumId w:val="22"/>
  </w:num>
  <w:num w:numId="1">
    <w:abstractNumId w:val="11"/>
  </w:num>
  <w:num w:numId="2">
    <w:abstractNumId w:val="15"/>
  </w:num>
  <w:num w:numId="3">
    <w:abstractNumId w:val="14"/>
  </w:num>
  <w:num w:numId="4">
    <w:abstractNumId w:val="10"/>
  </w:num>
  <w:num w:numId="5">
    <w:abstractNumId w:val="4"/>
  </w:num>
  <w:num w:numId="6">
    <w:abstractNumId w:val="19"/>
  </w:num>
  <w:num w:numId="7">
    <w:abstractNumId w:val="9"/>
  </w:num>
  <w:num w:numId="8">
    <w:abstractNumId w:val="13"/>
  </w:num>
  <w:num w:numId="9">
    <w:abstractNumId w:val="6"/>
  </w:num>
  <w:num w:numId="10">
    <w:abstractNumId w:val="21"/>
  </w:num>
  <w:num w:numId="11">
    <w:abstractNumId w:val="0"/>
  </w:num>
  <w:num w:numId="12">
    <w:abstractNumId w:val="1"/>
  </w:num>
  <w:num w:numId="13">
    <w:abstractNumId w:val="12"/>
  </w:num>
  <w:num w:numId="14">
    <w:abstractNumId w:val="17"/>
  </w:num>
  <w:num w:numId="15">
    <w:abstractNumId w:val="20"/>
  </w:num>
  <w:num w:numId="16">
    <w:abstractNumId w:val="8"/>
  </w:num>
  <w:num w:numId="17">
    <w:abstractNumId w:val="16"/>
  </w:num>
  <w:num w:numId="18">
    <w:abstractNumId w:val="3"/>
  </w:num>
  <w:num w:numId="19">
    <w:abstractNumId w:val="2"/>
  </w:num>
  <w:num w:numId="20">
    <w:abstractNumId w:val="7"/>
  </w:num>
  <w:num w:numId="21">
    <w:abstractNumId w:val="18"/>
  </w:num>
  <w:num w:numId="22">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CDD"/>
    <w:rsid w:val="00047241"/>
    <w:rsid w:val="00063D75"/>
    <w:rsid w:val="000B0829"/>
    <w:rsid w:val="000B713A"/>
    <w:rsid w:val="000C059F"/>
    <w:rsid w:val="000C418E"/>
    <w:rsid w:val="000C51D7"/>
    <w:rsid w:val="000C5E3E"/>
    <w:rsid w:val="000D5CF3"/>
    <w:rsid w:val="000D6EA3"/>
    <w:rsid w:val="000E767B"/>
    <w:rsid w:val="00132BB4"/>
    <w:rsid w:val="0013543E"/>
    <w:rsid w:val="00141CC7"/>
    <w:rsid w:val="00156F07"/>
    <w:rsid w:val="00157E19"/>
    <w:rsid w:val="00174F9E"/>
    <w:rsid w:val="00185195"/>
    <w:rsid w:val="00191CCD"/>
    <w:rsid w:val="00196CE2"/>
    <w:rsid w:val="001A3260"/>
    <w:rsid w:val="001A659F"/>
    <w:rsid w:val="001D52AF"/>
    <w:rsid w:val="00216AD7"/>
    <w:rsid w:val="00245BE7"/>
    <w:rsid w:val="00256474"/>
    <w:rsid w:val="0029067D"/>
    <w:rsid w:val="002C78C9"/>
    <w:rsid w:val="002D0132"/>
    <w:rsid w:val="002E46EB"/>
    <w:rsid w:val="002E4B99"/>
    <w:rsid w:val="00302401"/>
    <w:rsid w:val="0031621F"/>
    <w:rsid w:val="00321B35"/>
    <w:rsid w:val="003465A6"/>
    <w:rsid w:val="00347E51"/>
    <w:rsid w:val="003617D3"/>
    <w:rsid w:val="00363A48"/>
    <w:rsid w:val="003D50C0"/>
    <w:rsid w:val="003D5951"/>
    <w:rsid w:val="00417A6A"/>
    <w:rsid w:val="00440FFB"/>
    <w:rsid w:val="00471E58"/>
    <w:rsid w:val="004A13D0"/>
    <w:rsid w:val="00514E6D"/>
    <w:rsid w:val="005514DD"/>
    <w:rsid w:val="00554495"/>
    <w:rsid w:val="0059351F"/>
    <w:rsid w:val="0064343F"/>
    <w:rsid w:val="00662222"/>
    <w:rsid w:val="0066266A"/>
    <w:rsid w:val="00695DE7"/>
    <w:rsid w:val="006D6F23"/>
    <w:rsid w:val="006E54B4"/>
    <w:rsid w:val="007002C6"/>
    <w:rsid w:val="00702316"/>
    <w:rsid w:val="007052A4"/>
    <w:rsid w:val="007707B1"/>
    <w:rsid w:val="007C457F"/>
    <w:rsid w:val="007D4918"/>
    <w:rsid w:val="007F5D8C"/>
    <w:rsid w:val="00812DBA"/>
    <w:rsid w:val="00823115"/>
    <w:rsid w:val="00830464"/>
    <w:rsid w:val="0087019C"/>
    <w:rsid w:val="00871252"/>
    <w:rsid w:val="008A08DE"/>
    <w:rsid w:val="008B3930"/>
    <w:rsid w:val="008C21A7"/>
    <w:rsid w:val="008C40B0"/>
    <w:rsid w:val="008E1FB8"/>
    <w:rsid w:val="009007E7"/>
    <w:rsid w:val="009124BF"/>
    <w:rsid w:val="00933D8A"/>
    <w:rsid w:val="00952225"/>
    <w:rsid w:val="00A161C6"/>
    <w:rsid w:val="00A317D6"/>
    <w:rsid w:val="00A41D86"/>
    <w:rsid w:val="00A64E7F"/>
    <w:rsid w:val="00A86EDC"/>
    <w:rsid w:val="00AA4356"/>
    <w:rsid w:val="00AB2970"/>
    <w:rsid w:val="00AD4BA7"/>
    <w:rsid w:val="00AD6B1A"/>
    <w:rsid w:val="00B07764"/>
    <w:rsid w:val="00B12EAF"/>
    <w:rsid w:val="00B75578"/>
    <w:rsid w:val="00B80CE0"/>
    <w:rsid w:val="00BB349A"/>
    <w:rsid w:val="00BB3E0A"/>
    <w:rsid w:val="00BC38A8"/>
    <w:rsid w:val="00BE29F0"/>
    <w:rsid w:val="00C0788F"/>
    <w:rsid w:val="00C1427B"/>
    <w:rsid w:val="00C4350A"/>
    <w:rsid w:val="00C43B79"/>
    <w:rsid w:val="00C84BB8"/>
    <w:rsid w:val="00CB7D93"/>
    <w:rsid w:val="00CC7592"/>
    <w:rsid w:val="00D22CDD"/>
    <w:rsid w:val="00D23E5D"/>
    <w:rsid w:val="00D40FAE"/>
    <w:rsid w:val="00D454F9"/>
    <w:rsid w:val="00D86DC8"/>
    <w:rsid w:val="00DE5C14"/>
    <w:rsid w:val="00DF2D3B"/>
    <w:rsid w:val="00DF58AD"/>
    <w:rsid w:val="00E31F08"/>
    <w:rsid w:val="00E55049"/>
    <w:rsid w:val="00E57EFB"/>
    <w:rsid w:val="00E77112"/>
    <w:rsid w:val="00E8612C"/>
    <w:rsid w:val="00EF1184"/>
    <w:rsid w:val="00F242E2"/>
    <w:rsid w:val="00F33952"/>
    <w:rsid w:val="00F43A43"/>
    <w:rsid w:val="00F56799"/>
    <w:rsid w:val="00FA4E15"/>
    <w:rsid w:val="00FC4B93"/>
    <w:rsid w:val="00FD5514"/>
    <w:rsid w:val="00FE4664"/>
    <w:rsid w:val="01C2AE4A"/>
    <w:rsid w:val="037706FA"/>
    <w:rsid w:val="05403392"/>
    <w:rsid w:val="09DF90BF"/>
    <w:rsid w:val="10160B69"/>
    <w:rsid w:val="121BB0DF"/>
    <w:rsid w:val="24773165"/>
    <w:rsid w:val="28A903B3"/>
    <w:rsid w:val="2ACD4A8C"/>
    <w:rsid w:val="33DF3470"/>
    <w:rsid w:val="35BD256C"/>
    <w:rsid w:val="37850303"/>
    <w:rsid w:val="3B945F5E"/>
    <w:rsid w:val="3C53A9B1"/>
    <w:rsid w:val="3D1ADC49"/>
    <w:rsid w:val="3DB6C9A9"/>
    <w:rsid w:val="4386CA38"/>
    <w:rsid w:val="49FE625D"/>
    <w:rsid w:val="4FA7B4CF"/>
    <w:rsid w:val="5400547E"/>
    <w:rsid w:val="5EA67CAF"/>
    <w:rsid w:val="64748405"/>
    <w:rsid w:val="66105466"/>
    <w:rsid w:val="71367172"/>
    <w:rsid w:val="721C3F8B"/>
    <w:rsid w:val="73523DEA"/>
    <w:rsid w:val="78ED72CE"/>
    <w:rsid w:val="798DE085"/>
    <w:rsid w:val="7F101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71187"/>
  <w15:chartTrackingRefBased/>
  <w15:docId w15:val="{C179123F-6F94-49C8-8494-C22A6415E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22CDD"/>
    <w:rPr>
      <w:rFonts w:ascii="Calibri" w:hAnsi="Calibri" w:eastAsia="Calibri" w:cs="Calibri"/>
    </w:rPr>
  </w:style>
  <w:style w:type="paragraph" w:styleId="Heading1">
    <w:name w:val="heading 1"/>
    <w:basedOn w:val="Normal"/>
    <w:next w:val="Normal"/>
    <w:link w:val="Heading1Char"/>
    <w:uiPriority w:val="9"/>
    <w:qFormat/>
    <w:rsid w:val="00E57EFB"/>
    <w:pPr>
      <w:keepNext/>
      <w:outlineLvl w:val="0"/>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D22CDD"/>
    <w:rPr>
      <w:color w:val="0563C1" w:themeColor="hyperlink"/>
      <w:u w:val="single"/>
    </w:rPr>
  </w:style>
  <w:style w:type="paragraph" w:styleId="Header">
    <w:name w:val="header"/>
    <w:basedOn w:val="Normal"/>
    <w:link w:val="HeaderChar"/>
    <w:uiPriority w:val="99"/>
    <w:unhideWhenUsed/>
    <w:rsid w:val="00D22CDD"/>
    <w:pPr>
      <w:tabs>
        <w:tab w:val="center" w:pos="4680"/>
        <w:tab w:val="right" w:pos="9360"/>
      </w:tabs>
      <w:spacing w:after="0" w:line="240" w:lineRule="auto"/>
    </w:pPr>
  </w:style>
  <w:style w:type="character" w:styleId="HeaderChar" w:customStyle="1">
    <w:name w:val="Header Char"/>
    <w:basedOn w:val="DefaultParagraphFont"/>
    <w:link w:val="Header"/>
    <w:uiPriority w:val="99"/>
    <w:rsid w:val="00D22CDD"/>
    <w:rPr>
      <w:rFonts w:ascii="Calibri" w:hAnsi="Calibri" w:eastAsia="Calibri" w:cs="Calibri"/>
    </w:rPr>
  </w:style>
  <w:style w:type="paragraph" w:styleId="Footer">
    <w:name w:val="footer"/>
    <w:basedOn w:val="Normal"/>
    <w:link w:val="FooterChar"/>
    <w:uiPriority w:val="99"/>
    <w:unhideWhenUsed/>
    <w:rsid w:val="00D22CDD"/>
    <w:pPr>
      <w:tabs>
        <w:tab w:val="center" w:pos="4680"/>
        <w:tab w:val="right" w:pos="9360"/>
      </w:tabs>
      <w:spacing w:after="0" w:line="240" w:lineRule="auto"/>
    </w:pPr>
  </w:style>
  <w:style w:type="character" w:styleId="FooterChar" w:customStyle="1">
    <w:name w:val="Footer Char"/>
    <w:basedOn w:val="DefaultParagraphFont"/>
    <w:link w:val="Footer"/>
    <w:uiPriority w:val="99"/>
    <w:rsid w:val="00D22CDD"/>
    <w:rPr>
      <w:rFonts w:ascii="Calibri" w:hAnsi="Calibri" w:eastAsia="Calibri" w:cs="Calibri"/>
    </w:rPr>
  </w:style>
  <w:style w:type="character" w:styleId="UnresolvedMention1" w:customStyle="1">
    <w:name w:val="Unresolved Mention1"/>
    <w:basedOn w:val="DefaultParagraphFont"/>
    <w:uiPriority w:val="99"/>
    <w:semiHidden/>
    <w:unhideWhenUsed/>
    <w:rsid w:val="001D52AF"/>
    <w:rPr>
      <w:color w:val="605E5C"/>
      <w:shd w:val="clear" w:color="auto" w:fill="E1DFDD"/>
    </w:rPr>
  </w:style>
  <w:style w:type="paragraph" w:styleId="NormalWeb">
    <w:name w:val="Normal (Web)"/>
    <w:basedOn w:val="Normal"/>
    <w:uiPriority w:val="99"/>
    <w:semiHidden/>
    <w:unhideWhenUsed/>
    <w:rsid w:val="000D6EA3"/>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141CC7"/>
    <w:pPr>
      <w:ind w:left="720"/>
      <w:contextualSpacing/>
    </w:pPr>
  </w:style>
  <w:style w:type="character" w:styleId="FollowedHyperlink">
    <w:name w:val="FollowedHyperlink"/>
    <w:basedOn w:val="DefaultParagraphFont"/>
    <w:uiPriority w:val="99"/>
    <w:semiHidden/>
    <w:unhideWhenUsed/>
    <w:rsid w:val="00B07764"/>
    <w:rPr>
      <w:color w:val="954F72" w:themeColor="followedHyperlink"/>
      <w:u w:val="single"/>
    </w:rPr>
  </w:style>
  <w:style w:type="character" w:styleId="Heading1Char" w:customStyle="1">
    <w:name w:val="Heading 1 Char"/>
    <w:basedOn w:val="DefaultParagraphFont"/>
    <w:link w:val="Heading1"/>
    <w:uiPriority w:val="9"/>
    <w:rsid w:val="00E57EFB"/>
    <w:rPr>
      <w:rFonts w:ascii="Calibri" w:hAnsi="Calibri" w:eastAsia="Calibri" w:cs="Calibri"/>
      <w:b/>
      <w:bCs/>
    </w:rPr>
  </w:style>
  <w:style w:type="paragraph" w:styleId="BodyText">
    <w:name w:val="Body Text"/>
    <w:basedOn w:val="Normal"/>
    <w:link w:val="BodyTextChar"/>
    <w:uiPriority w:val="99"/>
    <w:unhideWhenUsed/>
    <w:rsid w:val="00471E58"/>
    <w:pPr>
      <w:spacing w:after="0"/>
    </w:pPr>
    <w:rPr>
      <w:bCs/>
      <w:i/>
      <w:iCs/>
      <w:color w:val="000000" w:themeColor="text1"/>
    </w:rPr>
  </w:style>
  <w:style w:type="character" w:styleId="BodyTextChar" w:customStyle="1">
    <w:name w:val="Body Text Char"/>
    <w:basedOn w:val="DefaultParagraphFont"/>
    <w:link w:val="BodyText"/>
    <w:uiPriority w:val="99"/>
    <w:rsid w:val="00471E58"/>
    <w:rPr>
      <w:rFonts w:ascii="Calibri" w:hAnsi="Calibri" w:eastAsia="Calibri" w:cs="Calibri"/>
      <w:bCs/>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3673">
      <w:bodyDiv w:val="1"/>
      <w:marLeft w:val="0"/>
      <w:marRight w:val="0"/>
      <w:marTop w:val="0"/>
      <w:marBottom w:val="0"/>
      <w:divBdr>
        <w:top w:val="none" w:sz="0" w:space="0" w:color="auto"/>
        <w:left w:val="none" w:sz="0" w:space="0" w:color="auto"/>
        <w:bottom w:val="none" w:sz="0" w:space="0" w:color="auto"/>
        <w:right w:val="none" w:sz="0" w:space="0" w:color="auto"/>
      </w:divBdr>
    </w:div>
    <w:div w:id="87504978">
      <w:bodyDiv w:val="1"/>
      <w:marLeft w:val="0"/>
      <w:marRight w:val="0"/>
      <w:marTop w:val="0"/>
      <w:marBottom w:val="0"/>
      <w:divBdr>
        <w:top w:val="none" w:sz="0" w:space="0" w:color="auto"/>
        <w:left w:val="none" w:sz="0" w:space="0" w:color="auto"/>
        <w:bottom w:val="none" w:sz="0" w:space="0" w:color="auto"/>
        <w:right w:val="none" w:sz="0" w:space="0" w:color="auto"/>
      </w:divBdr>
      <w:divsChild>
        <w:div w:id="461583447">
          <w:marLeft w:val="0"/>
          <w:marRight w:val="0"/>
          <w:marTop w:val="0"/>
          <w:marBottom w:val="0"/>
          <w:divBdr>
            <w:top w:val="none" w:sz="0" w:space="0" w:color="auto"/>
            <w:left w:val="none" w:sz="0" w:space="0" w:color="auto"/>
            <w:bottom w:val="none" w:sz="0" w:space="0" w:color="auto"/>
            <w:right w:val="none" w:sz="0" w:space="0" w:color="auto"/>
          </w:divBdr>
        </w:div>
      </w:divsChild>
    </w:div>
    <w:div w:id="155612027">
      <w:bodyDiv w:val="1"/>
      <w:marLeft w:val="0"/>
      <w:marRight w:val="0"/>
      <w:marTop w:val="0"/>
      <w:marBottom w:val="0"/>
      <w:divBdr>
        <w:top w:val="none" w:sz="0" w:space="0" w:color="auto"/>
        <w:left w:val="none" w:sz="0" w:space="0" w:color="auto"/>
        <w:bottom w:val="none" w:sz="0" w:space="0" w:color="auto"/>
        <w:right w:val="none" w:sz="0" w:space="0" w:color="auto"/>
      </w:divBdr>
    </w:div>
    <w:div w:id="753623827">
      <w:bodyDiv w:val="1"/>
      <w:marLeft w:val="0"/>
      <w:marRight w:val="0"/>
      <w:marTop w:val="0"/>
      <w:marBottom w:val="0"/>
      <w:divBdr>
        <w:top w:val="none" w:sz="0" w:space="0" w:color="auto"/>
        <w:left w:val="none" w:sz="0" w:space="0" w:color="auto"/>
        <w:bottom w:val="none" w:sz="0" w:space="0" w:color="auto"/>
        <w:right w:val="none" w:sz="0" w:space="0" w:color="auto"/>
      </w:divBdr>
    </w:div>
    <w:div w:id="773944571">
      <w:bodyDiv w:val="1"/>
      <w:marLeft w:val="0"/>
      <w:marRight w:val="0"/>
      <w:marTop w:val="0"/>
      <w:marBottom w:val="0"/>
      <w:divBdr>
        <w:top w:val="none" w:sz="0" w:space="0" w:color="auto"/>
        <w:left w:val="none" w:sz="0" w:space="0" w:color="auto"/>
        <w:bottom w:val="none" w:sz="0" w:space="0" w:color="auto"/>
        <w:right w:val="none" w:sz="0" w:space="0" w:color="auto"/>
      </w:divBdr>
    </w:div>
    <w:div w:id="815993611">
      <w:bodyDiv w:val="1"/>
      <w:marLeft w:val="0"/>
      <w:marRight w:val="0"/>
      <w:marTop w:val="0"/>
      <w:marBottom w:val="0"/>
      <w:divBdr>
        <w:top w:val="none" w:sz="0" w:space="0" w:color="auto"/>
        <w:left w:val="none" w:sz="0" w:space="0" w:color="auto"/>
        <w:bottom w:val="none" w:sz="0" w:space="0" w:color="auto"/>
        <w:right w:val="none" w:sz="0" w:space="0" w:color="auto"/>
      </w:divBdr>
      <w:divsChild>
        <w:div w:id="9259119">
          <w:marLeft w:val="720"/>
          <w:marRight w:val="0"/>
          <w:marTop w:val="240"/>
          <w:marBottom w:val="40"/>
          <w:divBdr>
            <w:top w:val="none" w:sz="0" w:space="0" w:color="auto"/>
            <w:left w:val="none" w:sz="0" w:space="0" w:color="auto"/>
            <w:bottom w:val="none" w:sz="0" w:space="0" w:color="auto"/>
            <w:right w:val="none" w:sz="0" w:space="0" w:color="auto"/>
          </w:divBdr>
        </w:div>
        <w:div w:id="830373364">
          <w:marLeft w:val="720"/>
          <w:marRight w:val="0"/>
          <w:marTop w:val="240"/>
          <w:marBottom w:val="40"/>
          <w:divBdr>
            <w:top w:val="none" w:sz="0" w:space="0" w:color="auto"/>
            <w:left w:val="none" w:sz="0" w:space="0" w:color="auto"/>
            <w:bottom w:val="none" w:sz="0" w:space="0" w:color="auto"/>
            <w:right w:val="none" w:sz="0" w:space="0" w:color="auto"/>
          </w:divBdr>
        </w:div>
      </w:divsChild>
    </w:div>
    <w:div w:id="872183191">
      <w:bodyDiv w:val="1"/>
      <w:marLeft w:val="0"/>
      <w:marRight w:val="0"/>
      <w:marTop w:val="0"/>
      <w:marBottom w:val="0"/>
      <w:divBdr>
        <w:top w:val="none" w:sz="0" w:space="0" w:color="auto"/>
        <w:left w:val="none" w:sz="0" w:space="0" w:color="auto"/>
        <w:bottom w:val="none" w:sz="0" w:space="0" w:color="auto"/>
        <w:right w:val="none" w:sz="0" w:space="0" w:color="auto"/>
      </w:divBdr>
      <w:divsChild>
        <w:div w:id="1635521339">
          <w:marLeft w:val="144"/>
          <w:marRight w:val="0"/>
          <w:marTop w:val="240"/>
          <w:marBottom w:val="40"/>
          <w:divBdr>
            <w:top w:val="none" w:sz="0" w:space="0" w:color="auto"/>
            <w:left w:val="none" w:sz="0" w:space="0" w:color="auto"/>
            <w:bottom w:val="none" w:sz="0" w:space="0" w:color="auto"/>
            <w:right w:val="none" w:sz="0" w:space="0" w:color="auto"/>
          </w:divBdr>
        </w:div>
        <w:div w:id="1876386727">
          <w:marLeft w:val="144"/>
          <w:marRight w:val="0"/>
          <w:marTop w:val="240"/>
          <w:marBottom w:val="40"/>
          <w:divBdr>
            <w:top w:val="none" w:sz="0" w:space="0" w:color="auto"/>
            <w:left w:val="none" w:sz="0" w:space="0" w:color="auto"/>
            <w:bottom w:val="none" w:sz="0" w:space="0" w:color="auto"/>
            <w:right w:val="none" w:sz="0" w:space="0" w:color="auto"/>
          </w:divBdr>
        </w:div>
      </w:divsChild>
    </w:div>
    <w:div w:id="958686073">
      <w:bodyDiv w:val="1"/>
      <w:marLeft w:val="0"/>
      <w:marRight w:val="0"/>
      <w:marTop w:val="0"/>
      <w:marBottom w:val="0"/>
      <w:divBdr>
        <w:top w:val="none" w:sz="0" w:space="0" w:color="auto"/>
        <w:left w:val="none" w:sz="0" w:space="0" w:color="auto"/>
        <w:bottom w:val="none" w:sz="0" w:space="0" w:color="auto"/>
        <w:right w:val="none" w:sz="0" w:space="0" w:color="auto"/>
      </w:divBdr>
      <w:divsChild>
        <w:div w:id="2015917319">
          <w:marLeft w:val="0"/>
          <w:marRight w:val="0"/>
          <w:marTop w:val="0"/>
          <w:marBottom w:val="0"/>
          <w:divBdr>
            <w:top w:val="none" w:sz="0" w:space="0" w:color="auto"/>
            <w:left w:val="none" w:sz="0" w:space="0" w:color="auto"/>
            <w:bottom w:val="none" w:sz="0" w:space="0" w:color="auto"/>
            <w:right w:val="none" w:sz="0" w:space="0" w:color="auto"/>
          </w:divBdr>
        </w:div>
      </w:divsChild>
    </w:div>
    <w:div w:id="971011839">
      <w:bodyDiv w:val="1"/>
      <w:marLeft w:val="0"/>
      <w:marRight w:val="0"/>
      <w:marTop w:val="0"/>
      <w:marBottom w:val="0"/>
      <w:divBdr>
        <w:top w:val="none" w:sz="0" w:space="0" w:color="auto"/>
        <w:left w:val="none" w:sz="0" w:space="0" w:color="auto"/>
        <w:bottom w:val="none" w:sz="0" w:space="0" w:color="auto"/>
        <w:right w:val="none" w:sz="0" w:space="0" w:color="auto"/>
      </w:divBdr>
    </w:div>
    <w:div w:id="1028532679">
      <w:bodyDiv w:val="1"/>
      <w:marLeft w:val="0"/>
      <w:marRight w:val="0"/>
      <w:marTop w:val="0"/>
      <w:marBottom w:val="0"/>
      <w:divBdr>
        <w:top w:val="none" w:sz="0" w:space="0" w:color="auto"/>
        <w:left w:val="none" w:sz="0" w:space="0" w:color="auto"/>
        <w:bottom w:val="none" w:sz="0" w:space="0" w:color="auto"/>
        <w:right w:val="none" w:sz="0" w:space="0" w:color="auto"/>
      </w:divBdr>
      <w:divsChild>
        <w:div w:id="1744912042">
          <w:marLeft w:val="893"/>
          <w:marRight w:val="0"/>
          <w:marTop w:val="40"/>
          <w:marBottom w:val="80"/>
          <w:divBdr>
            <w:top w:val="none" w:sz="0" w:space="0" w:color="auto"/>
            <w:left w:val="none" w:sz="0" w:space="0" w:color="auto"/>
            <w:bottom w:val="none" w:sz="0" w:space="0" w:color="auto"/>
            <w:right w:val="none" w:sz="0" w:space="0" w:color="auto"/>
          </w:divBdr>
        </w:div>
        <w:div w:id="261765093">
          <w:marLeft w:val="893"/>
          <w:marRight w:val="0"/>
          <w:marTop w:val="40"/>
          <w:marBottom w:val="80"/>
          <w:divBdr>
            <w:top w:val="none" w:sz="0" w:space="0" w:color="auto"/>
            <w:left w:val="none" w:sz="0" w:space="0" w:color="auto"/>
            <w:bottom w:val="none" w:sz="0" w:space="0" w:color="auto"/>
            <w:right w:val="none" w:sz="0" w:space="0" w:color="auto"/>
          </w:divBdr>
        </w:div>
        <w:div w:id="1236552187">
          <w:marLeft w:val="893"/>
          <w:marRight w:val="0"/>
          <w:marTop w:val="40"/>
          <w:marBottom w:val="80"/>
          <w:divBdr>
            <w:top w:val="none" w:sz="0" w:space="0" w:color="auto"/>
            <w:left w:val="none" w:sz="0" w:space="0" w:color="auto"/>
            <w:bottom w:val="none" w:sz="0" w:space="0" w:color="auto"/>
            <w:right w:val="none" w:sz="0" w:space="0" w:color="auto"/>
          </w:divBdr>
        </w:div>
      </w:divsChild>
    </w:div>
    <w:div w:id="1054887501">
      <w:bodyDiv w:val="1"/>
      <w:marLeft w:val="0"/>
      <w:marRight w:val="0"/>
      <w:marTop w:val="0"/>
      <w:marBottom w:val="0"/>
      <w:divBdr>
        <w:top w:val="none" w:sz="0" w:space="0" w:color="auto"/>
        <w:left w:val="none" w:sz="0" w:space="0" w:color="auto"/>
        <w:bottom w:val="none" w:sz="0" w:space="0" w:color="auto"/>
        <w:right w:val="none" w:sz="0" w:space="0" w:color="auto"/>
      </w:divBdr>
      <w:divsChild>
        <w:div w:id="722875960">
          <w:marLeft w:val="144"/>
          <w:marRight w:val="0"/>
          <w:marTop w:val="240"/>
          <w:marBottom w:val="40"/>
          <w:divBdr>
            <w:top w:val="none" w:sz="0" w:space="0" w:color="auto"/>
            <w:left w:val="none" w:sz="0" w:space="0" w:color="auto"/>
            <w:bottom w:val="none" w:sz="0" w:space="0" w:color="auto"/>
            <w:right w:val="none" w:sz="0" w:space="0" w:color="auto"/>
          </w:divBdr>
        </w:div>
        <w:div w:id="931477866">
          <w:marLeft w:val="144"/>
          <w:marRight w:val="0"/>
          <w:marTop w:val="240"/>
          <w:marBottom w:val="40"/>
          <w:divBdr>
            <w:top w:val="none" w:sz="0" w:space="0" w:color="auto"/>
            <w:left w:val="none" w:sz="0" w:space="0" w:color="auto"/>
            <w:bottom w:val="none" w:sz="0" w:space="0" w:color="auto"/>
            <w:right w:val="none" w:sz="0" w:space="0" w:color="auto"/>
          </w:divBdr>
        </w:div>
        <w:div w:id="749042728">
          <w:marLeft w:val="144"/>
          <w:marRight w:val="0"/>
          <w:marTop w:val="240"/>
          <w:marBottom w:val="40"/>
          <w:divBdr>
            <w:top w:val="none" w:sz="0" w:space="0" w:color="auto"/>
            <w:left w:val="none" w:sz="0" w:space="0" w:color="auto"/>
            <w:bottom w:val="none" w:sz="0" w:space="0" w:color="auto"/>
            <w:right w:val="none" w:sz="0" w:space="0" w:color="auto"/>
          </w:divBdr>
        </w:div>
      </w:divsChild>
    </w:div>
    <w:div w:id="1112243968">
      <w:bodyDiv w:val="1"/>
      <w:marLeft w:val="0"/>
      <w:marRight w:val="0"/>
      <w:marTop w:val="0"/>
      <w:marBottom w:val="0"/>
      <w:divBdr>
        <w:top w:val="none" w:sz="0" w:space="0" w:color="auto"/>
        <w:left w:val="none" w:sz="0" w:space="0" w:color="auto"/>
        <w:bottom w:val="none" w:sz="0" w:space="0" w:color="auto"/>
        <w:right w:val="none" w:sz="0" w:space="0" w:color="auto"/>
      </w:divBdr>
      <w:divsChild>
        <w:div w:id="1982297528">
          <w:marLeft w:val="144"/>
          <w:marRight w:val="0"/>
          <w:marTop w:val="240"/>
          <w:marBottom w:val="40"/>
          <w:divBdr>
            <w:top w:val="none" w:sz="0" w:space="0" w:color="auto"/>
            <w:left w:val="none" w:sz="0" w:space="0" w:color="auto"/>
            <w:bottom w:val="none" w:sz="0" w:space="0" w:color="auto"/>
            <w:right w:val="none" w:sz="0" w:space="0" w:color="auto"/>
          </w:divBdr>
        </w:div>
      </w:divsChild>
    </w:div>
    <w:div w:id="1380667684">
      <w:bodyDiv w:val="1"/>
      <w:marLeft w:val="0"/>
      <w:marRight w:val="0"/>
      <w:marTop w:val="0"/>
      <w:marBottom w:val="0"/>
      <w:divBdr>
        <w:top w:val="none" w:sz="0" w:space="0" w:color="auto"/>
        <w:left w:val="none" w:sz="0" w:space="0" w:color="auto"/>
        <w:bottom w:val="none" w:sz="0" w:space="0" w:color="auto"/>
        <w:right w:val="none" w:sz="0" w:space="0" w:color="auto"/>
      </w:divBdr>
      <w:divsChild>
        <w:div w:id="1994331770">
          <w:marLeft w:val="144"/>
          <w:marRight w:val="0"/>
          <w:marTop w:val="240"/>
          <w:marBottom w:val="40"/>
          <w:divBdr>
            <w:top w:val="none" w:sz="0" w:space="0" w:color="auto"/>
            <w:left w:val="none" w:sz="0" w:space="0" w:color="auto"/>
            <w:bottom w:val="none" w:sz="0" w:space="0" w:color="auto"/>
            <w:right w:val="none" w:sz="0" w:space="0" w:color="auto"/>
          </w:divBdr>
        </w:div>
      </w:divsChild>
    </w:div>
    <w:div w:id="1434402920">
      <w:bodyDiv w:val="1"/>
      <w:marLeft w:val="0"/>
      <w:marRight w:val="0"/>
      <w:marTop w:val="0"/>
      <w:marBottom w:val="0"/>
      <w:divBdr>
        <w:top w:val="none" w:sz="0" w:space="0" w:color="auto"/>
        <w:left w:val="none" w:sz="0" w:space="0" w:color="auto"/>
        <w:bottom w:val="none" w:sz="0" w:space="0" w:color="auto"/>
        <w:right w:val="none" w:sz="0" w:space="0" w:color="auto"/>
      </w:divBdr>
    </w:div>
    <w:div w:id="1523669424">
      <w:bodyDiv w:val="1"/>
      <w:marLeft w:val="0"/>
      <w:marRight w:val="0"/>
      <w:marTop w:val="0"/>
      <w:marBottom w:val="0"/>
      <w:divBdr>
        <w:top w:val="none" w:sz="0" w:space="0" w:color="auto"/>
        <w:left w:val="none" w:sz="0" w:space="0" w:color="auto"/>
        <w:bottom w:val="none" w:sz="0" w:space="0" w:color="auto"/>
        <w:right w:val="none" w:sz="0" w:space="0" w:color="auto"/>
      </w:divBdr>
      <w:divsChild>
        <w:div w:id="1880043485">
          <w:marLeft w:val="144"/>
          <w:marRight w:val="0"/>
          <w:marTop w:val="240"/>
          <w:marBottom w:val="40"/>
          <w:divBdr>
            <w:top w:val="none" w:sz="0" w:space="0" w:color="auto"/>
            <w:left w:val="none" w:sz="0" w:space="0" w:color="auto"/>
            <w:bottom w:val="none" w:sz="0" w:space="0" w:color="auto"/>
            <w:right w:val="none" w:sz="0" w:space="0" w:color="auto"/>
          </w:divBdr>
        </w:div>
        <w:div w:id="861555733">
          <w:marLeft w:val="144"/>
          <w:marRight w:val="0"/>
          <w:marTop w:val="240"/>
          <w:marBottom w:val="40"/>
          <w:divBdr>
            <w:top w:val="none" w:sz="0" w:space="0" w:color="auto"/>
            <w:left w:val="none" w:sz="0" w:space="0" w:color="auto"/>
            <w:bottom w:val="none" w:sz="0" w:space="0" w:color="auto"/>
            <w:right w:val="none" w:sz="0" w:space="0" w:color="auto"/>
          </w:divBdr>
        </w:div>
        <w:div w:id="568685514">
          <w:marLeft w:val="144"/>
          <w:marRight w:val="0"/>
          <w:marTop w:val="240"/>
          <w:marBottom w:val="40"/>
          <w:divBdr>
            <w:top w:val="none" w:sz="0" w:space="0" w:color="auto"/>
            <w:left w:val="none" w:sz="0" w:space="0" w:color="auto"/>
            <w:bottom w:val="none" w:sz="0" w:space="0" w:color="auto"/>
            <w:right w:val="none" w:sz="0" w:space="0" w:color="auto"/>
          </w:divBdr>
        </w:div>
        <w:div w:id="1650599063">
          <w:marLeft w:val="144"/>
          <w:marRight w:val="0"/>
          <w:marTop w:val="240"/>
          <w:marBottom w:val="40"/>
          <w:divBdr>
            <w:top w:val="none" w:sz="0" w:space="0" w:color="auto"/>
            <w:left w:val="none" w:sz="0" w:space="0" w:color="auto"/>
            <w:bottom w:val="none" w:sz="0" w:space="0" w:color="auto"/>
            <w:right w:val="none" w:sz="0" w:space="0" w:color="auto"/>
          </w:divBdr>
        </w:div>
      </w:divsChild>
    </w:div>
    <w:div w:id="1574778519">
      <w:bodyDiv w:val="1"/>
      <w:marLeft w:val="0"/>
      <w:marRight w:val="0"/>
      <w:marTop w:val="0"/>
      <w:marBottom w:val="0"/>
      <w:divBdr>
        <w:top w:val="none" w:sz="0" w:space="0" w:color="auto"/>
        <w:left w:val="none" w:sz="0" w:space="0" w:color="auto"/>
        <w:bottom w:val="none" w:sz="0" w:space="0" w:color="auto"/>
        <w:right w:val="none" w:sz="0" w:space="0" w:color="auto"/>
      </w:divBdr>
      <w:divsChild>
        <w:div w:id="1661806200">
          <w:marLeft w:val="144"/>
          <w:marRight w:val="0"/>
          <w:marTop w:val="240"/>
          <w:marBottom w:val="40"/>
          <w:divBdr>
            <w:top w:val="none" w:sz="0" w:space="0" w:color="auto"/>
            <w:left w:val="none" w:sz="0" w:space="0" w:color="auto"/>
            <w:bottom w:val="none" w:sz="0" w:space="0" w:color="auto"/>
            <w:right w:val="none" w:sz="0" w:space="0" w:color="auto"/>
          </w:divBdr>
        </w:div>
        <w:div w:id="1534343611">
          <w:marLeft w:val="605"/>
          <w:marRight w:val="0"/>
          <w:marTop w:val="40"/>
          <w:marBottom w:val="80"/>
          <w:divBdr>
            <w:top w:val="none" w:sz="0" w:space="0" w:color="auto"/>
            <w:left w:val="none" w:sz="0" w:space="0" w:color="auto"/>
            <w:bottom w:val="none" w:sz="0" w:space="0" w:color="auto"/>
            <w:right w:val="none" w:sz="0" w:space="0" w:color="auto"/>
          </w:divBdr>
        </w:div>
        <w:div w:id="1164661471">
          <w:marLeft w:val="605"/>
          <w:marRight w:val="0"/>
          <w:marTop w:val="40"/>
          <w:marBottom w:val="80"/>
          <w:divBdr>
            <w:top w:val="none" w:sz="0" w:space="0" w:color="auto"/>
            <w:left w:val="none" w:sz="0" w:space="0" w:color="auto"/>
            <w:bottom w:val="none" w:sz="0" w:space="0" w:color="auto"/>
            <w:right w:val="none" w:sz="0" w:space="0" w:color="auto"/>
          </w:divBdr>
        </w:div>
        <w:div w:id="1330867200">
          <w:marLeft w:val="605"/>
          <w:marRight w:val="0"/>
          <w:marTop w:val="40"/>
          <w:marBottom w:val="80"/>
          <w:divBdr>
            <w:top w:val="none" w:sz="0" w:space="0" w:color="auto"/>
            <w:left w:val="none" w:sz="0" w:space="0" w:color="auto"/>
            <w:bottom w:val="none" w:sz="0" w:space="0" w:color="auto"/>
            <w:right w:val="none" w:sz="0" w:space="0" w:color="auto"/>
          </w:divBdr>
        </w:div>
      </w:divsChild>
    </w:div>
    <w:div w:id="1630281469">
      <w:bodyDiv w:val="1"/>
      <w:marLeft w:val="0"/>
      <w:marRight w:val="0"/>
      <w:marTop w:val="0"/>
      <w:marBottom w:val="0"/>
      <w:divBdr>
        <w:top w:val="none" w:sz="0" w:space="0" w:color="auto"/>
        <w:left w:val="none" w:sz="0" w:space="0" w:color="auto"/>
        <w:bottom w:val="none" w:sz="0" w:space="0" w:color="auto"/>
        <w:right w:val="none" w:sz="0" w:space="0" w:color="auto"/>
      </w:divBdr>
      <w:divsChild>
        <w:div w:id="1317026677">
          <w:marLeft w:val="144"/>
          <w:marRight w:val="0"/>
          <w:marTop w:val="240"/>
          <w:marBottom w:val="40"/>
          <w:divBdr>
            <w:top w:val="none" w:sz="0" w:space="0" w:color="auto"/>
            <w:left w:val="none" w:sz="0" w:space="0" w:color="auto"/>
            <w:bottom w:val="none" w:sz="0" w:space="0" w:color="auto"/>
            <w:right w:val="none" w:sz="0" w:space="0" w:color="auto"/>
          </w:divBdr>
        </w:div>
        <w:div w:id="1037780783">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5.png"/><Relationship Id="rId34" Type="http://schemas.openxmlformats.org/officeDocument/2006/relationships/image" Target="media/image25.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Participant%20Handouts%2F15%20Campaign%20Plan%20Guide%2Epdf&amp;parent=%2Fpersonal%2Feholmes_nea_org%2FDocuments%2FUniServ%20Academy%2019-20%2FFoundations%20Academy%2FParticipant%20Handouts" TargetMode="External"/><Relationship Id="Re9b4dd5a875d4b7e" Type="http://schemas.openxmlformats.org/officeDocument/2006/relationships/image" Target="/media/image2a.png"/><Relationship Id="rId63"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0.png"/><Relationship Id="rId11" Type="http://schemas.openxmlformats.org/officeDocument/2006/relationships/image" Target="media/image5.png"/><Relationship Id="rId24"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Participant%20Handouts%2F14%20Campaign%20GOALS%2Epdf&amp;parent=%2Fpersonal%2Feholmes_nea_org%2FDocuments%2FUniServ%20Academy%2019-20%2FFoundations%20Academy%2FParticipant%20Handouts" TargetMode="External"/><Relationship Id="rId32" Type="http://schemas.openxmlformats.org/officeDocument/2006/relationships/image" Target="media/image23.png"/><Relationship Id="rId37"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Participant%20Handouts%2F14%20Campaign%20GOALS%2Epdf&amp;parent=%2Fpersonal%2Feholmes_nea_org%2FDocuments%2FUniServ%20Academy%2019-20%2FFoundations%20Academy%2FParticipant%20Handouts" TargetMode="External"/><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Participant%20Handouts%2F15%20Campaign%20Plan%20Guide%2Epdf&amp;parent=%2Fpersonal%2Feholmes_nea_org%2FDocuments%2FUniServ%20Academy%2019-20%2FFoundations%20Academy%2FParticipant%20Handouts" TargetMode="External"/><Relationship Id="rId58"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hyperlink" Target="https://neahq-my.sharepoint.com/:w:/r/personal/eholmes_nea_org/_layouts/15/Doc.aspx?sourcedoc=%7B9F970E1B-9AF7-4F6D-B53E-0581C00DEA63%7D&amp;file=11%20Case%20Study%20for%20%20Organizing%20Planning.docx&amp;action=default&amp;mobileredirect=true" TargetMode="External"/><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neahq-my.sharepoint.com/:w:/r/personal/eholmes_nea_org/_layouts/15/Doc.aspx?sourcedoc=%7B9F970E1B-9AF7-4F6D-B53E-0581C00DEA63%7D&amp;file=11%20Case%20Study%20for%20%20Organizing%20Planning.docx&amp;action=default&amp;mobileredirect=true" TargetMode="External"/><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39.png"/><Relationship Id="rId64" Type="http://schemas.openxmlformats.org/officeDocument/2006/relationships/customXml" Target="../customXml/item2.xml"/><Relationship Id="rId51"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Participant%20Handouts%2F14%20Campaign%20GOALS%2Epdf&amp;parent=%2Fpersonal%2Feholmes_nea_org%2FDocuments%2FUniServ%20Academy%2019-20%2FFoundations%20Academy%2FParticipant%20Handouts"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footer" Target="footer1.xml"/><Relationship Id="rId20" Type="http://schemas.openxmlformats.org/officeDocument/2006/relationships/image" Target="media/image14.png"/><Relationship Id="rId41" Type="http://schemas.openxmlformats.org/officeDocument/2006/relationships/image" Target="media/image29.png"/><Relationship Id="rId54"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Participant%20Handouts%2F14%20Campaign%20GOALS%2Epdf&amp;parent=%2Fpersonal%2Feholmes_nea_org%2FDocuments%2FUniServ%20Academy%2019-20%2FFoundations%20Academy%2FParticipant%20Handouts" TargetMode="External"/><Relationship Id="rId62" Type="http://schemas.openxmlformats.org/officeDocument/2006/relationships/theme" Target="theme/theme1.xml"/><Relationship Id="Rc8246a4c42684e62"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Participant%20Handouts%2F15%20Campaign%20Plan%20Guide%2Epdf&amp;parent=%2Fpersonal%2Feholmes_nea_org%2FDocuments%2FUniServ%20Academy%2019-20%2FFoundations%20Academy%2FParticipant%20Handouts" TargetMode="External"/><Relationship Id="rId28" Type="http://schemas.openxmlformats.org/officeDocument/2006/relationships/image" Target="media/image19.png"/><Relationship Id="rId36" Type="http://schemas.openxmlformats.org/officeDocument/2006/relationships/hyperlink" Target="https://neahq-my.sharepoint.com/personal/eholmes_nea_org/Documents/Forms/All.aspx?cid=706bdafc-d4d7-4de5-968e-90eec55cf0c0&amp;FolderCTID=0x012000B03D429C96515F4482D020BFC9460C28&amp;id=%2Fpersonal%2Feholmes_nea_org%2FDocuments%2FUniServ%20Academy%2019-20%2FFoundations%20Academy%2FParticipant%20Handouts%2F15%20Campaign%20Plan%20Guide%2Epdf&amp;parent=%2Fpersonal%2Feholmes_nea_org%2FDocuments%2FUniServ%20Academy%2019-20%2FFoundations%20Academy%2FParticipant%20Handouts" TargetMode="External"/><Relationship Id="rId49" Type="http://schemas.openxmlformats.org/officeDocument/2006/relationships/hyperlink" Target="https://neahq-my.sharepoint.com/:w:/r/personal/eholmes_nea_org/_layouts/15/Doc.aspx?sourcedoc=%7B9F970E1B-9AF7-4F6D-B53E-0581C00DEA63%7D&amp;file=11%20Case%20Study%20for%20%20Organizing%20Planning.docx&amp;action=default&amp;mobileredirect=true" TargetMode="External"/><Relationship Id="rId57" Type="http://schemas.openxmlformats.org/officeDocument/2006/relationships/image" Target="media/image40.png"/><Relationship Id="rId10" Type="http://schemas.openxmlformats.org/officeDocument/2006/relationships/image" Target="media/image4.png"/><Relationship Id="rId31" Type="http://schemas.openxmlformats.org/officeDocument/2006/relationships/image" Target="media/image22.png"/><Relationship Id="rId44" Type="http://schemas.openxmlformats.org/officeDocument/2006/relationships/image" Target="media/image32.png"/><Relationship Id="rId52" Type="http://schemas.openxmlformats.org/officeDocument/2006/relationships/image" Target="media/image37.png"/><Relationship Id="rId60" Type="http://schemas.openxmlformats.org/officeDocument/2006/relationships/header" Target="header2.xml"/><Relationship Id="R6645b0c51de546fc" Type="http://schemas.openxmlformats.org/officeDocument/2006/relationships/image" Target="/media/image2b.png"/><Relationship Id="rId65"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40C8230-73A7-4CF6-BD25-7FD7DA0E60C0}"/>
</file>

<file path=customXml/itemProps2.xml><?xml version="1.0" encoding="utf-8"?>
<ds:datastoreItem xmlns:ds="http://schemas.openxmlformats.org/officeDocument/2006/customXml" ds:itemID="{BB8C2EAD-55CB-4237-A06C-91F5253F574B}"/>
</file>

<file path=customXml/itemProps3.xml><?xml version="1.0" encoding="utf-8"?>
<ds:datastoreItem xmlns:ds="http://schemas.openxmlformats.org/officeDocument/2006/customXml" ds:itemID="{14584B12-8D3B-4AA9-8D81-71A82CF5C6B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Guest User</cp:lastModifiedBy>
  <cp:revision>11</cp:revision>
  <dcterms:created xsi:type="dcterms:W3CDTF">2022-08-18T15:15:00Z</dcterms:created>
  <dcterms:modified xsi:type="dcterms:W3CDTF">2023-02-17T16:39:45Z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