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5068AA" w:rsidP="005068AA" w:rsidRDefault="005068AA" w14:paraId="736CC4E4" w14:textId="79079F83">
      <w:pPr>
        <w:spacing w:after="0"/>
      </w:pPr>
      <w:r>
        <w:rPr>
          <w:b/>
          <w:sz w:val="52"/>
          <w:szCs w:val="52"/>
        </w:rPr>
        <w:t xml:space="preserve">Facilitator Agenda: </w:t>
      </w:r>
      <w:r w:rsidR="008C4585">
        <w:rPr>
          <w:b/>
          <w:sz w:val="52"/>
          <w:szCs w:val="52"/>
        </w:rPr>
        <w:t xml:space="preserve">Advancing Racial Justice (the remix) </w:t>
      </w:r>
      <w:r>
        <w:rPr>
          <w:b/>
          <w:sz w:val="52"/>
          <w:szCs w:val="52"/>
        </w:rPr>
        <w:t>Day #</w:t>
      </w:r>
      <w:r w:rsidR="008C4585">
        <w:rPr>
          <w:b/>
          <w:sz w:val="52"/>
          <w:szCs w:val="52"/>
        </w:rPr>
        <w:t>2</w:t>
      </w: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55"/>
        <w:gridCol w:w="1440"/>
        <w:gridCol w:w="496"/>
        <w:gridCol w:w="1034"/>
        <w:gridCol w:w="2895"/>
        <w:gridCol w:w="4755"/>
        <w:gridCol w:w="2250"/>
      </w:tblGrid>
      <w:tr w:rsidR="005068AA" w:rsidTr="7476057D" w14:paraId="10300FA0" w14:textId="77777777">
        <w:tc>
          <w:tcPr>
            <w:tcW w:w="7620" w:type="dxa"/>
            <w:gridSpan w:val="5"/>
            <w:shd w:val="clear" w:color="auto" w:fill="AEAAAA" w:themeFill="background2" w:themeFillShade="BF"/>
            <w:tcMar/>
          </w:tcPr>
          <w:p w:rsidR="005068AA" w:rsidP="004E5061" w:rsidRDefault="005068AA" w14:paraId="2ECA4EC6" w14:textId="77777777">
            <w:r>
              <w:rPr>
                <w:b/>
              </w:rPr>
              <w:t>General Materials Needed:</w:t>
            </w:r>
          </w:p>
        </w:tc>
        <w:tc>
          <w:tcPr>
            <w:tcW w:w="7005" w:type="dxa"/>
            <w:gridSpan w:val="2"/>
            <w:shd w:val="clear" w:color="auto" w:fill="AEAAAA" w:themeFill="background2" w:themeFillShade="BF"/>
            <w:tcMar/>
          </w:tcPr>
          <w:p w:rsidR="005068AA" w:rsidP="004E5061" w:rsidRDefault="005068AA" w14:paraId="223CC3CB" w14:textId="77777777">
            <w:r>
              <w:rPr>
                <w:b/>
              </w:rPr>
              <w:t>Room Set-up:</w:t>
            </w:r>
          </w:p>
        </w:tc>
      </w:tr>
      <w:tr w:rsidR="000D35AD" w:rsidTr="7476057D" w14:paraId="33722284" w14:textId="77777777">
        <w:trPr>
          <w:trHeight w:val="1060"/>
        </w:trPr>
        <w:tc>
          <w:tcPr>
            <w:tcW w:w="3691" w:type="dxa"/>
            <w:gridSpan w:val="3"/>
            <w:tcBorders>
              <w:right w:val="nil"/>
            </w:tcBorders>
            <w:tcMar/>
          </w:tcPr>
          <w:p w:rsidR="000D35AD" w:rsidP="000D35AD" w:rsidRDefault="000D35AD" w14:paraId="1A127753" w14:textId="77777777">
            <w:r>
              <w:t>1 Set of Handouts per Person</w:t>
            </w:r>
          </w:p>
          <w:p w:rsidR="000D35AD" w:rsidP="000D35AD" w:rsidRDefault="000D35AD" w14:paraId="517861ED" w14:textId="77777777">
            <w:r>
              <w:t>Name Tags and  Name Tents</w:t>
            </w:r>
          </w:p>
          <w:p w:rsidR="000D35AD" w:rsidP="000D35AD" w:rsidRDefault="000D35AD" w14:paraId="12519279" w14:textId="77777777">
            <w:r>
              <w:t>Sign-in Sheet</w:t>
            </w:r>
          </w:p>
          <w:p w:rsidR="000D35AD" w:rsidP="000D35AD" w:rsidRDefault="000D35AD" w14:paraId="0CA7D82D" w14:textId="5E6CE979">
            <w:r>
              <w:t>Pens and Pencils</w:t>
            </w:r>
          </w:p>
        </w:tc>
        <w:tc>
          <w:tcPr>
            <w:tcW w:w="3929" w:type="dxa"/>
            <w:gridSpan w:val="2"/>
            <w:tcBorders>
              <w:top w:val="nil"/>
              <w:left w:val="nil"/>
              <w:bottom w:val="single" w:color="000000" w:themeColor="text1" w:sz="4" w:space="0"/>
              <w:right w:val="single" w:color="000000" w:themeColor="text1" w:sz="4" w:space="0"/>
            </w:tcBorders>
            <w:tcMar/>
          </w:tcPr>
          <w:p w:rsidR="000D35AD" w:rsidP="000D35AD" w:rsidRDefault="000D35AD" w14:paraId="71F15B5F" w14:textId="77777777">
            <w:r>
              <w:t>Chart Paper</w:t>
            </w:r>
          </w:p>
          <w:p w:rsidR="000D35AD" w:rsidP="000D35AD" w:rsidRDefault="000D35AD" w14:paraId="534B4BF0" w14:textId="77777777">
            <w:r>
              <w:t>Markers</w:t>
            </w:r>
          </w:p>
          <w:p w:rsidR="000D35AD" w:rsidP="000D35AD" w:rsidRDefault="000D35AD" w14:paraId="0AAD1CEB" w14:textId="77777777">
            <w:r>
              <w:t>Post its</w:t>
            </w:r>
          </w:p>
          <w:p w:rsidR="000D35AD" w:rsidP="000D35AD" w:rsidRDefault="000D35AD" w14:paraId="2E3B17F9" w14:textId="77777777">
            <w:r>
              <w:t xml:space="preserve">Index Cards </w:t>
            </w:r>
          </w:p>
          <w:p w:rsidR="000D35AD" w:rsidP="000D35AD" w:rsidRDefault="000D35AD" w14:paraId="1C4662DC" w14:textId="1345A5AB"/>
        </w:tc>
        <w:tc>
          <w:tcPr>
            <w:tcW w:w="7005" w:type="dxa"/>
            <w:gridSpan w:val="2"/>
            <w:tcBorders>
              <w:left w:val="single" w:color="000000" w:themeColor="text1" w:sz="4" w:space="0"/>
            </w:tcBorders>
            <w:tcMar/>
          </w:tcPr>
          <w:p w:rsidR="000D35AD" w:rsidP="000D35AD" w:rsidRDefault="000D35AD" w14:paraId="011EE69E" w14:textId="77777777">
            <w:r>
              <w:t>Round Tables</w:t>
            </w:r>
          </w:p>
          <w:p w:rsidR="000D35AD" w:rsidP="000D35AD" w:rsidRDefault="000D35AD" w14:paraId="1981E8E2" w14:textId="77777777">
            <w:r>
              <w:t>Projector, Screen and Speakers</w:t>
            </w:r>
          </w:p>
          <w:p w:rsidR="000D35AD" w:rsidP="000D35AD" w:rsidRDefault="000D35AD" w14:paraId="27CFE365" w14:textId="77777777">
            <w:r>
              <w:t>Carousel stations and reporting stations around the perimeter</w:t>
            </w:r>
          </w:p>
          <w:p w:rsidR="000D35AD" w:rsidP="000D35AD" w:rsidRDefault="000D35AD" w14:paraId="294E146B" w14:textId="6D536EFF">
            <w:r>
              <w:t>50 people</w:t>
            </w:r>
          </w:p>
        </w:tc>
      </w:tr>
      <w:tr w:rsidR="005068AA" w:rsidTr="7476057D" w14:paraId="516C25E5" w14:textId="77777777">
        <w:trPr>
          <w:trHeight w:val="1060"/>
        </w:trPr>
        <w:tc>
          <w:tcPr>
            <w:tcW w:w="14625" w:type="dxa"/>
            <w:gridSpan w:val="7"/>
            <w:tcMar/>
          </w:tcPr>
          <w:p w:rsidR="00680FEB" w:rsidP="004E5061" w:rsidRDefault="005068AA" w14:paraId="6A76BF78" w14:textId="77777777">
            <w:pPr>
              <w:rPr>
                <w:sz w:val="24"/>
                <w:szCs w:val="24"/>
              </w:rPr>
            </w:pPr>
            <w:r>
              <w:rPr>
                <w:sz w:val="24"/>
                <w:szCs w:val="24"/>
              </w:rPr>
              <w:t>Key Outcomes for the Day</w:t>
            </w:r>
          </w:p>
          <w:p w:rsidR="00680FEB" w:rsidP="00680FEB" w:rsidRDefault="00680FEB" w14:paraId="74526AEF" w14:textId="5BD16BF7">
            <w:pPr>
              <w:rPr>
                <w:sz w:val="24"/>
                <w:szCs w:val="24"/>
              </w:rPr>
            </w:pPr>
            <w:r>
              <w:rPr>
                <w:sz w:val="24"/>
                <w:szCs w:val="24"/>
              </w:rPr>
              <w:t xml:space="preserve">Participants will practice restorative circles </w:t>
            </w:r>
          </w:p>
          <w:p w:rsidR="00680FEB" w:rsidP="00680FEB" w:rsidRDefault="00680FEB" w14:paraId="18DD3CC7" w14:textId="77777777">
            <w:pPr>
              <w:rPr>
                <w:sz w:val="24"/>
                <w:szCs w:val="24"/>
              </w:rPr>
            </w:pPr>
            <w:r>
              <w:rPr>
                <w:sz w:val="24"/>
                <w:szCs w:val="24"/>
              </w:rPr>
              <w:t>Participants will understand the connection between identity, intersectionality and oppression</w:t>
            </w:r>
          </w:p>
          <w:p w:rsidRPr="00B46A5A" w:rsidR="005068AA" w:rsidP="00680FEB" w:rsidRDefault="00680FEB" w14:paraId="3CA2ED08" w14:textId="7A714BC5">
            <w:pPr>
              <w:rPr>
                <w:sz w:val="24"/>
                <w:szCs w:val="24"/>
              </w:rPr>
            </w:pPr>
            <w:r>
              <w:rPr>
                <w:sz w:val="24"/>
                <w:szCs w:val="24"/>
              </w:rPr>
              <w:t xml:space="preserve">Participants will understand systems of racism and explore possible ways to disrupt them                         </w:t>
            </w:r>
            <w:r w:rsidR="005068AA">
              <w:rPr>
                <w:sz w:val="24"/>
                <w:szCs w:val="24"/>
              </w:rPr>
              <w:t xml:space="preserve">                           </w:t>
            </w:r>
          </w:p>
        </w:tc>
      </w:tr>
      <w:tr w:rsidR="005068AA" w:rsidTr="7476057D" w14:paraId="44727F36" w14:textId="77777777">
        <w:tc>
          <w:tcPr>
            <w:tcW w:w="1755" w:type="dxa"/>
            <w:shd w:val="clear" w:color="auto" w:fill="3B3838" w:themeFill="background2" w:themeFillShade="40"/>
            <w:tcMar/>
          </w:tcPr>
          <w:p w:rsidRPr="00D93A9F" w:rsidR="005068AA" w:rsidP="004E5061" w:rsidRDefault="005068AA" w14:paraId="3CF6A1CD" w14:textId="77777777">
            <w:pPr>
              <w:rPr>
                <w:color w:val="FFFFFF" w:themeColor="background1"/>
              </w:rPr>
            </w:pPr>
            <w:r w:rsidRPr="00D93A9F">
              <w:rPr>
                <w:b/>
                <w:color w:val="FFFFFF" w:themeColor="background1"/>
                <w:sz w:val="28"/>
                <w:szCs w:val="28"/>
              </w:rPr>
              <w:t>Time</w:t>
            </w:r>
          </w:p>
        </w:tc>
        <w:tc>
          <w:tcPr>
            <w:tcW w:w="1440" w:type="dxa"/>
            <w:shd w:val="clear" w:color="auto" w:fill="3B3838" w:themeFill="background2" w:themeFillShade="40"/>
            <w:tcMar/>
          </w:tcPr>
          <w:p w:rsidRPr="00D93A9F" w:rsidR="005068AA" w:rsidP="004E5061" w:rsidRDefault="005068AA" w14:paraId="5CAA069E" w14:textId="77777777">
            <w:pPr>
              <w:rPr>
                <w:color w:val="FFFFFF" w:themeColor="background1"/>
              </w:rPr>
            </w:pPr>
            <w:r>
              <w:rPr>
                <w:b/>
                <w:color w:val="FFFFFF" w:themeColor="background1"/>
                <w:sz w:val="28"/>
                <w:szCs w:val="28"/>
              </w:rPr>
              <w:t>Essential Questions</w:t>
            </w:r>
          </w:p>
        </w:tc>
        <w:tc>
          <w:tcPr>
            <w:tcW w:w="1530" w:type="dxa"/>
            <w:gridSpan w:val="2"/>
            <w:shd w:val="clear" w:color="auto" w:fill="3B3838" w:themeFill="background2" w:themeFillShade="40"/>
            <w:tcMar/>
          </w:tcPr>
          <w:p w:rsidRPr="00D93A9F" w:rsidR="005068AA" w:rsidP="004E5061" w:rsidRDefault="005068AA" w14:paraId="01CCD0BE" w14:textId="77777777">
            <w:pPr>
              <w:rPr>
                <w:color w:val="FFFFFF" w:themeColor="background1"/>
              </w:rPr>
            </w:pPr>
            <w:r>
              <w:rPr>
                <w:b/>
                <w:color w:val="FFFFFF" w:themeColor="background1"/>
                <w:sz w:val="28"/>
                <w:szCs w:val="28"/>
              </w:rPr>
              <w:t>Resources</w:t>
            </w:r>
          </w:p>
        </w:tc>
        <w:tc>
          <w:tcPr>
            <w:tcW w:w="7650" w:type="dxa"/>
            <w:gridSpan w:val="2"/>
            <w:shd w:val="clear" w:color="auto" w:fill="3B3838" w:themeFill="background2" w:themeFillShade="40"/>
            <w:tcMar/>
          </w:tcPr>
          <w:p w:rsidRPr="00D93A9F" w:rsidR="005068AA" w:rsidP="004E5061" w:rsidRDefault="005068AA"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250" w:type="dxa"/>
            <w:shd w:val="clear" w:color="auto" w:fill="3B3838" w:themeFill="background2" w:themeFillShade="40"/>
            <w:tcMar/>
          </w:tcPr>
          <w:p w:rsidRPr="00D93A9F" w:rsidR="005068AA" w:rsidP="004E5061" w:rsidRDefault="005068AA" w14:paraId="61D1B0A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5068AA" w:rsidTr="7476057D" w14:paraId="147FB456" w14:textId="77777777">
        <w:tc>
          <w:tcPr>
            <w:tcW w:w="1755" w:type="dxa"/>
            <w:shd w:val="clear" w:color="auto" w:fill="BFBFBF" w:themeFill="background1" w:themeFillShade="BF"/>
            <w:tcMar/>
          </w:tcPr>
          <w:p w:rsidR="005068AA" w:rsidP="004E5061" w:rsidRDefault="005068AA" w14:paraId="77870937" w14:textId="77777777"/>
          <w:p w:rsidR="005068AA" w:rsidP="004E5061" w:rsidRDefault="005068AA" w14:paraId="12797194" w14:textId="77777777"/>
        </w:tc>
        <w:tc>
          <w:tcPr>
            <w:tcW w:w="1440" w:type="dxa"/>
            <w:shd w:val="clear" w:color="auto" w:fill="BFBFBF" w:themeFill="background1" w:themeFillShade="BF"/>
            <w:tcMar/>
          </w:tcPr>
          <w:p w:rsidR="005068AA" w:rsidP="004E5061" w:rsidRDefault="005068AA" w14:paraId="5806F223" w14:textId="2C192C26">
            <w:r>
              <w:t xml:space="preserve">What </w:t>
            </w:r>
            <w:r w:rsidR="00201517">
              <w:t xml:space="preserve">question(s) </w:t>
            </w:r>
            <w:r>
              <w:t xml:space="preserve">should this learning section answer? </w:t>
            </w:r>
          </w:p>
        </w:tc>
        <w:tc>
          <w:tcPr>
            <w:tcW w:w="1530" w:type="dxa"/>
            <w:gridSpan w:val="2"/>
            <w:shd w:val="clear" w:color="auto" w:fill="BFBFBF" w:themeFill="background1" w:themeFillShade="BF"/>
            <w:tcMar/>
          </w:tcPr>
          <w:p w:rsidRPr="008E4CA9" w:rsidR="005068AA" w:rsidP="004E5061" w:rsidRDefault="005068AA" w14:paraId="1D840B79" w14:textId="77777777">
            <w:pPr>
              <w:rPr>
                <w:color w:val="auto"/>
              </w:rPr>
            </w:pPr>
            <w:r>
              <w:rPr>
                <w:color w:val="auto"/>
              </w:rPr>
              <w:t>Charts, handouts, articles, materials, slide</w:t>
            </w:r>
          </w:p>
        </w:tc>
        <w:tc>
          <w:tcPr>
            <w:tcW w:w="7650" w:type="dxa"/>
            <w:gridSpan w:val="2"/>
            <w:shd w:val="clear" w:color="auto" w:fill="BFBFBF" w:themeFill="background1" w:themeFillShade="BF"/>
            <w:tcMar/>
          </w:tcPr>
          <w:p w:rsidR="005068AA" w:rsidP="004E5061" w:rsidRDefault="005068AA" w14:paraId="6DB8E3DE" w14:textId="77777777">
            <w:r>
              <w:t>What are you saying, what are they doing, what questions will you use to guide learning and make clear the important points</w:t>
            </w:r>
          </w:p>
          <w:p w:rsidR="005068AA" w:rsidP="004E5061" w:rsidRDefault="005068AA" w14:paraId="690A9D5A" w14:textId="77777777">
            <w:r>
              <w:t>Include an estimate for how long each section of the learning will take</w:t>
            </w:r>
          </w:p>
          <w:p w:rsidR="005068AA" w:rsidP="004E5061" w:rsidRDefault="005068AA" w14:paraId="57438080" w14:textId="77777777"/>
        </w:tc>
        <w:tc>
          <w:tcPr>
            <w:tcW w:w="2250" w:type="dxa"/>
            <w:shd w:val="clear" w:color="auto" w:fill="BFBFBF" w:themeFill="background1" w:themeFillShade="BF"/>
            <w:tcMar/>
          </w:tcPr>
          <w:p w:rsidR="005068AA" w:rsidP="004E5061" w:rsidRDefault="005068AA" w14:paraId="53A5A38A" w14:textId="77777777">
            <w:r>
              <w:t>As a result of this section of learning, what will participants know or be able to do?</w:t>
            </w:r>
          </w:p>
        </w:tc>
      </w:tr>
      <w:tr w:rsidR="006D5146" w:rsidTr="7476057D" w14:paraId="72342C11" w14:textId="77777777">
        <w:trPr>
          <w:trHeight w:val="323"/>
        </w:trPr>
        <w:tc>
          <w:tcPr>
            <w:tcW w:w="1755" w:type="dxa"/>
            <w:tcMar/>
          </w:tcPr>
          <w:p w:rsidR="00586525" w:rsidP="004E5061" w:rsidRDefault="00586525" w14:paraId="10FC5247" w14:textId="50F5794E">
            <w:r w:rsidR="585E820C">
              <w:rPr/>
              <w:t>8:30 -8:40</w:t>
            </w:r>
            <w:r>
              <w:drawing>
                <wp:inline wp14:editId="6D50047F" wp14:anchorId="2E99DE7E">
                  <wp:extent cx="968375" cy="544830"/>
                  <wp:effectExtent l="0" t="0" r="3175" b="7620"/>
                  <wp:docPr id="1" name="Picture 1" title=""/>
                  <wp:cNvGraphicFramePr>
                    <a:graphicFrameLocks noChangeAspect="1"/>
                  </wp:cNvGraphicFramePr>
                  <a:graphic>
                    <a:graphicData uri="http://schemas.openxmlformats.org/drawingml/2006/picture">
                      <pic:pic>
                        <pic:nvPicPr>
                          <pic:cNvPr id="0" name="Picture 1"/>
                          <pic:cNvPicPr/>
                        </pic:nvPicPr>
                        <pic:blipFill>
                          <a:blip r:embed="Rdc2e8720c9a74f77">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586525" w:rsidP="004E5061" w:rsidRDefault="00586525" w14:paraId="0BBEACC1" w14:textId="4D61B032">
            <w:r w:rsidRPr="00586525">
              <w:rPr>
                <w:noProof/>
              </w:rPr>
              <w:drawing>
                <wp:inline distT="0" distB="0" distL="0" distR="0" wp14:anchorId="37B159E9" wp14:editId="29D32121">
                  <wp:extent cx="968375" cy="544830"/>
                  <wp:effectExtent l="0" t="0" r="317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68375" cy="544830"/>
                          </a:xfrm>
                          <a:prstGeom prst="rect">
                            <a:avLst/>
                          </a:prstGeom>
                        </pic:spPr>
                      </pic:pic>
                    </a:graphicData>
                  </a:graphic>
                </wp:inline>
              </w:drawing>
            </w:r>
          </w:p>
          <w:p w:rsidR="00586525" w:rsidP="004E5061" w:rsidRDefault="00586525" w14:paraId="4102F0CD" w14:textId="609AD5AE">
            <w:r w:rsidRPr="00586525">
              <w:rPr>
                <w:noProof/>
              </w:rPr>
              <w:drawing>
                <wp:inline distT="0" distB="0" distL="0" distR="0" wp14:anchorId="610C3430" wp14:editId="2C3AF0C7">
                  <wp:extent cx="968375" cy="544830"/>
                  <wp:effectExtent l="0" t="0" r="317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68375" cy="544830"/>
                          </a:xfrm>
                          <a:prstGeom prst="rect">
                            <a:avLst/>
                          </a:prstGeom>
                        </pic:spPr>
                      </pic:pic>
                    </a:graphicData>
                  </a:graphic>
                </wp:inline>
              </w:drawing>
            </w:r>
          </w:p>
          <w:p w:rsidR="00586525" w:rsidP="00586525" w:rsidRDefault="00586525" w14:paraId="2CAF8968" w14:textId="7F0FBD22">
            <w:r w:rsidRPr="00586525">
              <w:rPr>
                <w:noProof/>
              </w:rPr>
              <w:drawing>
                <wp:inline distT="0" distB="0" distL="0" distR="0" wp14:anchorId="224EB9FD" wp14:editId="4141E38B">
                  <wp:extent cx="968375" cy="544830"/>
                  <wp:effectExtent l="0" t="0" r="317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68375" cy="544830"/>
                          </a:xfrm>
                          <a:prstGeom prst="rect">
                            <a:avLst/>
                          </a:prstGeom>
                        </pic:spPr>
                      </pic:pic>
                    </a:graphicData>
                  </a:graphic>
                </wp:inline>
              </w:drawing>
            </w:r>
          </w:p>
        </w:tc>
        <w:tc>
          <w:tcPr>
            <w:tcW w:w="1440" w:type="dxa"/>
            <w:tcMar/>
          </w:tcPr>
          <w:p w:rsidR="006D5146" w:rsidP="004E5061" w:rsidRDefault="006D5146" w14:paraId="65371DFD" w14:textId="7B328102">
            <w:r>
              <w:t>How will we work together?</w:t>
            </w:r>
          </w:p>
        </w:tc>
        <w:tc>
          <w:tcPr>
            <w:tcW w:w="1530" w:type="dxa"/>
            <w:gridSpan w:val="2"/>
            <w:tcMar/>
          </w:tcPr>
          <w:p w:rsidR="006D5146" w:rsidP="004E5061" w:rsidRDefault="00B51C80" w14:paraId="2A35013A" w14:textId="756E7BC5">
            <w:r w:rsidR="7F28B54A">
              <w:rPr/>
              <w:t xml:space="preserve"> </w:t>
            </w:r>
          </w:p>
          <w:p w:rsidR="006D5146" w:rsidP="143CE6A4" w:rsidRDefault="00B51C80" w14:paraId="0E86707E" w14:textId="580B606F">
            <w:pPr>
              <w:pStyle w:val="Normal"/>
            </w:pPr>
          </w:p>
        </w:tc>
        <w:tc>
          <w:tcPr>
            <w:tcW w:w="7650" w:type="dxa"/>
            <w:gridSpan w:val="2"/>
            <w:tcMar/>
          </w:tcPr>
          <w:p w:rsidR="006D5146" w:rsidP="585E820C" w:rsidRDefault="006D5146" w14:paraId="2266A513" w14:textId="4EF9D420">
            <w:pPr>
              <w:pStyle w:val="NoSpacing"/>
              <w:rPr>
                <w:rFonts w:ascii="Calibri" w:hAnsi="Calibri" w:cs="Calibri" w:asciiTheme="minorAscii" w:hAnsiTheme="minorAscii" w:cstheme="minorAscii"/>
                <w:b w:val="1"/>
                <w:bCs w:val="1"/>
                <w:sz w:val="22"/>
                <w:szCs w:val="22"/>
              </w:rPr>
            </w:pPr>
            <w:r w:rsidRPr="585E820C" w:rsidR="585E820C">
              <w:rPr>
                <w:rFonts w:ascii="Calibri" w:hAnsi="Calibri" w:cs="Calibri" w:asciiTheme="minorAscii" w:hAnsiTheme="minorAscii" w:cstheme="minorAscii"/>
                <w:b w:val="1"/>
                <w:bCs w:val="1"/>
                <w:sz w:val="22"/>
                <w:szCs w:val="22"/>
              </w:rPr>
              <w:t>10 Minutes – Regroup and Ground (IN A CIRCLE OF CHAIRS TO MOVE INTO NEXT SECTION)</w:t>
            </w:r>
          </w:p>
          <w:p w:rsidR="006D5146" w:rsidP="143CE6A4" w:rsidRDefault="006D5146" w14:paraId="3B66B132" w14:textId="49C73C5C">
            <w:pPr>
              <w:pStyle w:val="NoSpacing"/>
              <w:rPr>
                <w:rFonts w:ascii="Calibri" w:hAnsi="Calibri" w:cs="Calibri" w:asciiTheme="minorAscii" w:hAnsiTheme="minorAscii" w:cstheme="minorAscii"/>
                <w:sz w:val="22"/>
                <w:szCs w:val="22"/>
              </w:rPr>
            </w:pPr>
            <w:r w:rsidRPr="143CE6A4" w:rsidR="6B541AA7">
              <w:rPr>
                <w:rFonts w:ascii="Calibri" w:hAnsi="Calibri" w:cs="Calibri" w:asciiTheme="minorAscii" w:hAnsiTheme="minorAscii" w:cstheme="minorAscii"/>
                <w:sz w:val="22"/>
                <w:szCs w:val="22"/>
              </w:rPr>
              <w:t xml:space="preserve">Review the </w:t>
            </w:r>
            <w:r w:rsidRPr="143CE6A4" w:rsidR="33613E7C">
              <w:rPr>
                <w:rFonts w:ascii="Calibri" w:hAnsi="Calibri" w:cs="Calibri" w:asciiTheme="minorAscii" w:hAnsiTheme="minorAscii" w:cstheme="minorAscii"/>
                <w:sz w:val="22"/>
                <w:szCs w:val="22"/>
              </w:rPr>
              <w:t>Community</w:t>
            </w:r>
            <w:r w:rsidRPr="143CE6A4" w:rsidR="6B541AA7">
              <w:rPr>
                <w:rFonts w:ascii="Calibri" w:hAnsi="Calibri" w:cs="Calibri" w:asciiTheme="minorAscii" w:hAnsiTheme="minorAscii" w:cstheme="minorAscii"/>
                <w:sz w:val="22"/>
                <w:szCs w:val="22"/>
              </w:rPr>
              <w:t xml:space="preserve"> agreements</w:t>
            </w:r>
          </w:p>
          <w:p w:rsidR="006D5146" w:rsidP="00026525" w:rsidRDefault="006D5146" w14:paraId="26A7B936" w14:textId="6EBFB86C">
            <w:pPr>
              <w:pStyle w:val="NoSpacing"/>
              <w:rPr>
                <w:rFonts w:asciiTheme="minorHAnsi" w:hAnsiTheme="minorHAnsi" w:cstheme="minorHAnsi"/>
                <w:sz w:val="22"/>
              </w:rPr>
            </w:pPr>
            <w:r>
              <w:rPr>
                <w:rFonts w:asciiTheme="minorHAnsi" w:hAnsiTheme="minorHAnsi" w:cstheme="minorHAnsi"/>
                <w:sz w:val="22"/>
              </w:rPr>
              <w:t>Feedback on Feedback</w:t>
            </w:r>
          </w:p>
          <w:p w:rsidR="006D5146" w:rsidP="00026525" w:rsidRDefault="006D5146" w14:paraId="4C12F29B" w14:textId="493B9CCB">
            <w:pPr>
              <w:pStyle w:val="NoSpacing"/>
              <w:rPr>
                <w:rFonts w:asciiTheme="minorHAnsi" w:hAnsiTheme="minorHAnsi" w:cstheme="minorHAnsi"/>
                <w:sz w:val="22"/>
              </w:rPr>
            </w:pPr>
            <w:r>
              <w:rPr>
                <w:rFonts w:asciiTheme="minorHAnsi" w:hAnsiTheme="minorHAnsi" w:cstheme="minorHAnsi"/>
                <w:sz w:val="22"/>
              </w:rPr>
              <w:t>Day 2 Agenda</w:t>
            </w:r>
          </w:p>
          <w:p w:rsidRPr="006D5146" w:rsidR="006D5146" w:rsidP="00026525" w:rsidRDefault="006D5146" w14:paraId="569655BB" w14:textId="0CC70FDB">
            <w:pPr>
              <w:pStyle w:val="NoSpacing"/>
              <w:rPr>
                <w:rFonts w:asciiTheme="minorHAnsi" w:hAnsiTheme="minorHAnsi" w:cstheme="minorHAnsi"/>
                <w:sz w:val="22"/>
              </w:rPr>
            </w:pPr>
            <w:r>
              <w:rPr>
                <w:rFonts w:asciiTheme="minorHAnsi" w:hAnsiTheme="minorHAnsi" w:cstheme="minorHAnsi"/>
                <w:sz w:val="22"/>
              </w:rPr>
              <w:t xml:space="preserve">Any logistics </w:t>
            </w:r>
          </w:p>
        </w:tc>
        <w:tc>
          <w:tcPr>
            <w:tcW w:w="2250" w:type="dxa"/>
            <w:tcMar/>
          </w:tcPr>
          <w:p w:rsidR="006D5146" w:rsidP="004E5061" w:rsidRDefault="006D5146" w14:paraId="6063DD78" w14:textId="78D23980">
            <w:pPr>
              <w:rPr>
                <w:rFonts w:asciiTheme="minorHAnsi" w:hAnsiTheme="minorHAnsi" w:cstheme="minorHAnsi"/>
              </w:rPr>
            </w:pPr>
            <w:r>
              <w:rPr>
                <w:rFonts w:asciiTheme="minorHAnsi" w:hAnsiTheme="minorHAnsi" w:cstheme="minorHAnsi"/>
              </w:rPr>
              <w:t xml:space="preserve">Participants will reflect on Day1 and understand any changes made for Day 2. </w:t>
            </w:r>
          </w:p>
        </w:tc>
      </w:tr>
      <w:tr w:rsidR="585E820C" w:rsidTr="7476057D" w14:paraId="2A263DB5">
        <w:trPr>
          <w:trHeight w:val="323"/>
        </w:trPr>
        <w:tc>
          <w:tcPr>
            <w:tcW w:w="1755" w:type="dxa"/>
            <w:tcMar/>
          </w:tcPr>
          <w:p w:rsidR="585E820C" w:rsidP="585E820C" w:rsidRDefault="585E820C" w14:paraId="1D8E717F" w14:textId="42AD6C08">
            <w:pPr>
              <w:pStyle w:val="Normal"/>
              <w:bidi w:val="0"/>
              <w:spacing w:before="0" w:beforeAutospacing="off" w:after="0" w:afterAutospacing="off" w:line="259" w:lineRule="auto"/>
              <w:ind w:left="0" w:right="0"/>
              <w:jc w:val="left"/>
            </w:pPr>
            <w:r w:rsidRPr="585E820C" w:rsidR="585E820C">
              <w:rPr>
                <w:rFonts w:ascii="Calibri" w:hAnsi="Calibri" w:eastAsia="Calibri" w:cs="Calibri"/>
                <w:b w:val="0"/>
                <w:bCs w:val="0"/>
                <w:i w:val="0"/>
                <w:iCs w:val="0"/>
                <w:noProof w:val="0"/>
                <w:color w:val="000000" w:themeColor="text1" w:themeTint="FF" w:themeShade="FF"/>
                <w:sz w:val="22"/>
                <w:szCs w:val="22"/>
                <w:lang w:val="en-US"/>
              </w:rPr>
              <w:t>8:40-9:10</w:t>
            </w:r>
          </w:p>
          <w:p w:rsidR="585E820C" w:rsidP="585E820C" w:rsidRDefault="585E820C" w14:paraId="60FB74AD" w14:textId="3D70AC92">
            <w:pPr>
              <w:spacing w:line="259" w:lineRule="auto"/>
              <w:rPr>
                <w:rFonts w:ascii="Calibri" w:hAnsi="Calibri" w:eastAsia="Calibri" w:cs="Calibri"/>
                <w:b w:val="0"/>
                <w:bCs w:val="0"/>
                <w:i w:val="0"/>
                <w:iCs w:val="0"/>
                <w:noProof w:val="0"/>
                <w:color w:val="000000" w:themeColor="text1" w:themeTint="FF" w:themeShade="FF"/>
                <w:sz w:val="22"/>
                <w:szCs w:val="22"/>
                <w:lang w:val="en-US"/>
              </w:rPr>
            </w:pPr>
          </w:p>
          <w:p w:rsidR="585E820C" w:rsidP="585E820C" w:rsidRDefault="585E820C" w14:paraId="0766BF68" w14:textId="48003B36">
            <w:pPr>
              <w:spacing w:line="259" w:lineRule="auto"/>
              <w:rPr>
                <w:rFonts w:ascii="Calibri" w:hAnsi="Calibri" w:eastAsia="Calibri" w:cs="Calibri"/>
                <w:b w:val="0"/>
                <w:bCs w:val="0"/>
                <w:i w:val="0"/>
                <w:iCs w:val="0"/>
                <w:noProof w:val="0"/>
                <w:color w:val="000000" w:themeColor="text1" w:themeTint="FF" w:themeShade="FF"/>
                <w:sz w:val="22"/>
                <w:szCs w:val="22"/>
                <w:lang w:val="en-US"/>
              </w:rPr>
            </w:pPr>
            <w:r>
              <w:drawing>
                <wp:inline wp14:editId="6DFB5573" wp14:anchorId="7B336528">
                  <wp:extent cx="742950" cy="409575"/>
                  <wp:effectExtent l="0" t="0" r="0" b="0"/>
                  <wp:docPr id="532117242" name="" title=""/>
                  <wp:cNvGraphicFramePr>
                    <a:graphicFrameLocks noChangeAspect="1"/>
                  </wp:cNvGraphicFramePr>
                  <a:graphic>
                    <a:graphicData uri="http://schemas.openxmlformats.org/drawingml/2006/picture">
                      <pic:pic>
                        <pic:nvPicPr>
                          <pic:cNvPr id="0" name=""/>
                          <pic:cNvPicPr/>
                        </pic:nvPicPr>
                        <pic:blipFill>
                          <a:blip r:embed="Rff276df4c20049e1">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585E820C" w:rsidP="585E820C" w:rsidRDefault="585E820C" w14:paraId="14201FE8" w14:textId="6B6838BD">
            <w:pPr>
              <w:spacing w:line="259" w:lineRule="auto"/>
              <w:rPr>
                <w:rFonts w:ascii="Calibri" w:hAnsi="Calibri" w:eastAsia="Calibri" w:cs="Calibri"/>
                <w:b w:val="0"/>
                <w:bCs w:val="0"/>
                <w:i w:val="0"/>
                <w:iCs w:val="0"/>
                <w:noProof w:val="0"/>
                <w:color w:val="000000" w:themeColor="text1" w:themeTint="FF" w:themeShade="FF"/>
                <w:sz w:val="22"/>
                <w:szCs w:val="22"/>
                <w:lang w:val="en-US"/>
              </w:rPr>
            </w:pPr>
          </w:p>
          <w:p w:rsidR="585E820C" w:rsidP="585E820C" w:rsidRDefault="585E820C" w14:paraId="7386DA5F" w14:textId="7A12FD09">
            <w:pPr>
              <w:spacing w:line="259" w:lineRule="auto"/>
              <w:rPr>
                <w:rFonts w:ascii="Calibri" w:hAnsi="Calibri" w:eastAsia="Calibri" w:cs="Calibri"/>
                <w:b w:val="0"/>
                <w:bCs w:val="0"/>
                <w:i w:val="0"/>
                <w:iCs w:val="0"/>
                <w:noProof w:val="0"/>
                <w:color w:val="000000" w:themeColor="text1" w:themeTint="FF" w:themeShade="FF"/>
                <w:sz w:val="22"/>
                <w:szCs w:val="22"/>
                <w:lang w:val="en-US"/>
              </w:rPr>
            </w:pPr>
            <w:r>
              <w:drawing>
                <wp:inline wp14:editId="75442DAC" wp14:anchorId="0EF46990">
                  <wp:extent cx="742950" cy="409575"/>
                  <wp:effectExtent l="0" t="0" r="0" b="0"/>
                  <wp:docPr id="1394240964" name="" title=""/>
                  <wp:cNvGraphicFramePr>
                    <a:graphicFrameLocks noChangeAspect="1"/>
                  </wp:cNvGraphicFramePr>
                  <a:graphic>
                    <a:graphicData uri="http://schemas.openxmlformats.org/drawingml/2006/picture">
                      <pic:pic>
                        <pic:nvPicPr>
                          <pic:cNvPr id="0" name=""/>
                          <pic:cNvPicPr/>
                        </pic:nvPicPr>
                        <pic:blipFill>
                          <a:blip r:embed="Rb93d59c67ea44947">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585E820C" w:rsidP="585E820C" w:rsidRDefault="585E820C" w14:paraId="3768947B" w14:textId="0EC7D881">
            <w:pPr>
              <w:spacing w:line="259" w:lineRule="auto"/>
              <w:rPr>
                <w:rFonts w:ascii="Calibri" w:hAnsi="Calibri" w:eastAsia="Calibri" w:cs="Calibri"/>
                <w:b w:val="0"/>
                <w:bCs w:val="0"/>
                <w:i w:val="0"/>
                <w:iCs w:val="0"/>
                <w:noProof w:val="0"/>
                <w:color w:val="000000" w:themeColor="text1" w:themeTint="FF" w:themeShade="FF"/>
                <w:sz w:val="22"/>
                <w:szCs w:val="22"/>
                <w:lang w:val="en-US"/>
              </w:rPr>
            </w:pPr>
          </w:p>
          <w:p w:rsidR="585E820C" w:rsidP="585E820C" w:rsidRDefault="585E820C" w14:paraId="52961586" w14:textId="39F35D18">
            <w:pPr>
              <w:spacing w:line="259" w:lineRule="auto"/>
              <w:rPr>
                <w:rFonts w:ascii="Calibri" w:hAnsi="Calibri" w:eastAsia="Calibri" w:cs="Calibri"/>
                <w:b w:val="0"/>
                <w:bCs w:val="0"/>
                <w:i w:val="0"/>
                <w:iCs w:val="0"/>
                <w:noProof w:val="0"/>
                <w:color w:val="000000" w:themeColor="text1" w:themeTint="FF" w:themeShade="FF"/>
                <w:sz w:val="22"/>
                <w:szCs w:val="22"/>
                <w:lang w:val="en-US"/>
              </w:rPr>
            </w:pPr>
          </w:p>
          <w:p w:rsidR="585E820C" w:rsidP="585E820C" w:rsidRDefault="585E820C" w14:paraId="68CEBD46" w14:textId="726F427B">
            <w:pPr>
              <w:spacing w:line="259" w:lineRule="auto"/>
              <w:rPr>
                <w:rFonts w:ascii="Calibri" w:hAnsi="Calibri" w:eastAsia="Calibri" w:cs="Calibri"/>
                <w:b w:val="0"/>
                <w:bCs w:val="0"/>
                <w:i w:val="0"/>
                <w:iCs w:val="0"/>
                <w:noProof w:val="0"/>
                <w:color w:val="000000" w:themeColor="text1" w:themeTint="FF" w:themeShade="FF"/>
                <w:sz w:val="22"/>
                <w:szCs w:val="22"/>
                <w:lang w:val="en-US"/>
              </w:rPr>
            </w:pPr>
          </w:p>
          <w:p w:rsidR="585E820C" w:rsidP="585E820C" w:rsidRDefault="585E820C" w14:paraId="63375FE5" w14:textId="6216E61C">
            <w:pPr>
              <w:pStyle w:val="Normal"/>
            </w:pPr>
            <w:r>
              <w:drawing>
                <wp:inline wp14:editId="620DC3B9" wp14:anchorId="7202D1D7">
                  <wp:extent cx="742950" cy="409575"/>
                  <wp:effectExtent l="0" t="0" r="0" b="0"/>
                  <wp:docPr id="1927299657" name="" title=""/>
                  <wp:cNvGraphicFramePr>
                    <a:graphicFrameLocks noChangeAspect="1"/>
                  </wp:cNvGraphicFramePr>
                  <a:graphic>
                    <a:graphicData uri="http://schemas.openxmlformats.org/drawingml/2006/picture">
                      <pic:pic>
                        <pic:nvPicPr>
                          <pic:cNvPr id="0" name=""/>
                          <pic:cNvPicPr/>
                        </pic:nvPicPr>
                        <pic:blipFill>
                          <a:blip r:embed="R98da0e9236d14324">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r>
              <w:br/>
            </w:r>
          </w:p>
        </w:tc>
        <w:tc>
          <w:tcPr>
            <w:tcW w:w="1440" w:type="dxa"/>
            <w:tcMar/>
          </w:tcPr>
          <w:p w:rsidR="585E820C" w:rsidP="585E820C" w:rsidRDefault="585E820C" w14:paraId="12C3ADA2" w14:textId="6649B6F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What are Restorative Processes?</w:t>
            </w:r>
          </w:p>
          <w:p w:rsidR="585E820C" w:rsidP="585E820C" w:rsidRDefault="585E820C" w14:paraId="788384AD" w14:textId="1B716C1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2CAA5DD0" w14:textId="5E79D03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How can you use Restorative Processes to build Community?</w:t>
            </w:r>
          </w:p>
          <w:p w:rsidR="585E820C" w:rsidP="585E820C" w:rsidRDefault="585E820C" w14:paraId="6CF68DDB" w14:textId="6FB61A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6C896669" w14:textId="3F495C7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How can you use Restorative Processes to build collective knowledge?</w:t>
            </w:r>
          </w:p>
          <w:p w:rsidR="585E820C" w:rsidP="585E820C" w:rsidRDefault="585E820C" w14:paraId="5C7BFD35" w14:textId="0AA35B8D">
            <w:pPr>
              <w:pStyle w:val="Normal"/>
            </w:pPr>
          </w:p>
        </w:tc>
        <w:tc>
          <w:tcPr>
            <w:tcW w:w="1530" w:type="dxa"/>
            <w:gridSpan w:val="2"/>
            <w:tcMar/>
          </w:tcPr>
          <w:p w:rsidR="585E820C" w:rsidP="585E820C" w:rsidRDefault="585E820C" w14:paraId="1CD27132" w14:textId="60D5B68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1"/>
                <w:bCs w:val="1"/>
                <w:i w:val="0"/>
                <w:iCs w:val="0"/>
                <w:caps w:val="0"/>
                <w:smallCaps w:val="0"/>
                <w:noProof w:val="0"/>
                <w:color w:val="000000" w:themeColor="text1" w:themeTint="FF" w:themeShade="FF"/>
                <w:sz w:val="22"/>
                <w:szCs w:val="22"/>
                <w:lang w:val="en-US"/>
              </w:rPr>
              <w:t>Circle of Chairs for Participants</w:t>
            </w:r>
          </w:p>
          <w:p w:rsidR="585E820C" w:rsidP="585E820C" w:rsidRDefault="585E820C" w14:paraId="2BFEC169" w14:textId="2300985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7F22EFA9" w14:textId="2BFA5A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1"/>
                <w:bCs w:val="1"/>
                <w:i w:val="0"/>
                <w:iCs w:val="0"/>
                <w:caps w:val="0"/>
                <w:smallCaps w:val="0"/>
                <w:noProof w:val="0"/>
                <w:color w:val="000000" w:themeColor="text1" w:themeTint="FF" w:themeShade="FF"/>
                <w:sz w:val="22"/>
                <w:szCs w:val="22"/>
                <w:lang w:val="en-US"/>
              </w:rPr>
              <w:t>Restorative Practices Resource p 28-92</w:t>
            </w:r>
          </w:p>
          <w:p w:rsidR="585E820C" w:rsidP="585E820C" w:rsidRDefault="585E820C" w14:paraId="23A79B57" w14:textId="54808CD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6FFAB743" w14:textId="7C7206F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27F5571E" w14:textId="36B5008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Talking piece </w:t>
            </w:r>
          </w:p>
          <w:p w:rsidR="585E820C" w:rsidP="585E820C" w:rsidRDefault="585E820C" w14:paraId="406DF19A" w14:textId="359C61F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098C0D81" w14:textId="7524E58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1"/>
                <w:bCs w:val="1"/>
                <w:i w:val="0"/>
                <w:iCs w:val="0"/>
                <w:caps w:val="0"/>
                <w:smallCaps w:val="0"/>
                <w:noProof w:val="0"/>
                <w:color w:val="000000" w:themeColor="text1" w:themeTint="FF" w:themeShade="FF"/>
                <w:sz w:val="22"/>
                <w:szCs w:val="22"/>
                <w:lang w:val="en-US"/>
              </w:rPr>
              <w:t>Circle norms</w:t>
            </w: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same as group</w:t>
            </w:r>
          </w:p>
          <w:p w:rsidR="585E820C" w:rsidP="585E820C" w:rsidRDefault="585E820C" w14:paraId="420C7704" w14:textId="6F4770E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10653992" w14:textId="59842F9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7B5C7221" w14:textId="1BDADEE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7A16876B" w14:textId="3C221FC4">
            <w:pPr>
              <w:pStyle w:val="Normal"/>
            </w:pPr>
          </w:p>
        </w:tc>
        <w:tc>
          <w:tcPr>
            <w:tcW w:w="7650" w:type="dxa"/>
            <w:gridSpan w:val="2"/>
            <w:tcMar/>
          </w:tcPr>
          <w:p w:rsidR="585E820C" w:rsidP="585E820C" w:rsidRDefault="585E820C" w14:paraId="4113FFDE" w14:textId="48A57F0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1"/>
                <w:bCs w:val="1"/>
                <w:i w:val="0"/>
                <w:iCs w:val="0"/>
                <w:caps w:val="0"/>
                <w:smallCaps w:val="0"/>
                <w:noProof w:val="0"/>
                <w:color w:val="000000" w:themeColor="text1" w:themeTint="FF" w:themeShade="FF"/>
                <w:sz w:val="22"/>
                <w:szCs w:val="22"/>
                <w:lang w:val="en-US"/>
              </w:rPr>
              <w:t>30 Mins – Restorative Practices Introduction (p. 28-92)</w:t>
            </w:r>
          </w:p>
          <w:p w:rsidR="585E820C" w:rsidP="585E820C" w:rsidRDefault="585E820C" w14:paraId="7BBA15AD" w14:textId="1CD63E4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1"/>
                <w:bCs w:val="1"/>
                <w:i w:val="0"/>
                <w:iCs w:val="0"/>
                <w:caps w:val="0"/>
                <w:smallCaps w:val="0"/>
                <w:noProof w:val="0"/>
                <w:color w:val="000000" w:themeColor="text1" w:themeTint="FF" w:themeShade="FF"/>
                <w:sz w:val="22"/>
                <w:szCs w:val="22"/>
                <w:lang w:val="en-US"/>
              </w:rPr>
              <w:t>Facilitator says</w:t>
            </w:r>
          </w:p>
          <w:p w:rsidR="585E820C" w:rsidP="585E820C" w:rsidRDefault="585E820C" w14:paraId="1AB2E2FB" w14:textId="76DFAC8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495AC6C3" w14:textId="11F9A93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minutes </w:t>
            </w:r>
          </w:p>
          <w:p w:rsidR="585E820C" w:rsidP="585E820C" w:rsidRDefault="585E820C" w14:paraId="4A3D113F" w14:textId="36B9073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Ask participants to form a circle.</w:t>
            </w:r>
          </w:p>
          <w:p w:rsidR="585E820C" w:rsidP="585E820C" w:rsidRDefault="585E820C" w14:paraId="113E6713" w14:textId="7DB9D65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1CDB93DE" w14:textId="2BC32E9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“I’d like to welcome you to the circle.“</w:t>
            </w:r>
          </w:p>
          <w:p w:rsidR="585E820C" w:rsidP="585E820C" w:rsidRDefault="585E820C" w14:paraId="568D807E" w14:textId="45A7C13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3387F578" w14:textId="767BCEB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Read quote from Chief Black Elk aloud (slide)</w:t>
            </w:r>
          </w:p>
          <w:p w:rsidR="585E820C" w:rsidP="585E820C" w:rsidRDefault="585E820C" w14:paraId="76EE6884" w14:textId="76786CF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1"/>
                <w:iCs w:val="1"/>
                <w:caps w:val="0"/>
                <w:smallCaps w:val="0"/>
                <w:noProof w:val="0"/>
                <w:color w:val="000000" w:themeColor="text1" w:themeTint="FF" w:themeShade="FF"/>
                <w:sz w:val="22"/>
                <w:szCs w:val="22"/>
                <w:lang w:val="en-US"/>
              </w:rPr>
              <w:t xml:space="preserve">“Everything the power of the world does is done in a circle. The sky is round, and I have heard that the Earth is round like a ball and so are all the stars. The wind, in its greatest power, whirls. Birds make their nests in circles, for theirs is the same religion as ours. The sun comes forth and goes down again in a circle. The moon does the same and both are round. Even the seasons form a great circle in their changing and always come back again to where they were.” </w:t>
            </w:r>
          </w:p>
          <w:p w:rsidR="585E820C" w:rsidP="585E820C" w:rsidRDefault="585E820C" w14:paraId="40D4AD06" w14:textId="3D9C0E9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Chief Black Elk, Holy Man of the Oglala Sioux</w:t>
            </w:r>
          </w:p>
          <w:p w:rsidR="585E820C" w:rsidP="585E820C" w:rsidRDefault="585E820C" w14:paraId="60357A3A" w14:textId="4D42F7E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179A7C1C" w14:textId="40D0D2C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“Resolving our issues and discussing our experiences is an indigenous practice that is still in use.  At one point it was actually outlawed because it was so antithetical to the dominant culture.  Think of how most classrooms have been arranged – rows – hierarchy. In a circle there is no hierarchy, and everyone is equal. The process that we are going to engage in is one that you can use to engage colleagues and members in deeper conversations. To engage in deeper conversations about race and social justice, we need to build a community of trust and respect. We will begin to build our community here in this circle. To ensure safety we say that what is said in the circle stays in the circle. Stories stay in the circle, but the lessons are taken out and shared with others.”</w:t>
            </w:r>
          </w:p>
          <w:p w:rsidR="585E820C" w:rsidP="585E820C" w:rsidRDefault="585E820C" w14:paraId="4E8A8CA9" w14:textId="0716D4B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0345AEEE" w14:textId="061AF98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Reminder of Agreements</w:t>
            </w:r>
          </w:p>
          <w:p w:rsidR="585E820C" w:rsidP="585E820C" w:rsidRDefault="585E820C" w14:paraId="443E266E" w14:textId="0147647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will come to the circle throughout our time together, and just as we have norms for the training, we have norms for the circle.” Plus – the use of talking stick, and the ability to pass. </w:t>
            </w:r>
          </w:p>
          <w:p w:rsidR="585E820C" w:rsidP="585E820C" w:rsidRDefault="585E820C" w14:paraId="59C3E3CB" w14:textId="5EB557C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73F32B80" w14:textId="07E56D79">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1"/>
                <w:iCs w:val="1"/>
                <w:caps w:val="0"/>
                <w:smallCaps w:val="0"/>
                <w:noProof w:val="0"/>
                <w:color w:val="000000" w:themeColor="text1" w:themeTint="FF" w:themeShade="FF"/>
                <w:sz w:val="22"/>
                <w:szCs w:val="22"/>
                <w:lang w:val="en-US"/>
              </w:rPr>
              <w:t>*PLAY VIDEO*</w:t>
            </w:r>
          </w:p>
          <w:p w:rsidR="585E820C" w:rsidP="585E820C" w:rsidRDefault="585E820C" w14:paraId="148EF045" w14:textId="4B91FA3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14F30E6D" w14:textId="224ED6B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Community Pass One</w:t>
            </w:r>
          </w:p>
          <w:p w:rsidR="585E820C" w:rsidP="585E820C" w:rsidRDefault="585E820C" w14:paraId="41484059" w14:textId="45B66A10">
            <w:pPr>
              <w:pStyle w:val="ListParagraph"/>
              <w:numPr>
                <w:ilvl w:val="0"/>
                <w:numId w:val="45"/>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participants in this video mentioned that while avoiding certain labels or ways of identifying people might avoid surface-level conflict, we ignore people’s experiences that are connected to those labels.  Are the labels that you hold most closely to your sense of self those that hold more privilege or less privilege?  I’ll start, to model this for us.  *SHARE* </w:t>
            </w:r>
          </w:p>
          <w:p w:rsidR="585E820C" w:rsidP="7476057D" w:rsidRDefault="585E820C" w14:paraId="4DE595A8" w14:textId="7D627151">
            <w:pPr>
              <w:pStyle w:val="Normal"/>
              <w:spacing w:line="259" w:lineRule="auto"/>
              <w:ind w:left="0"/>
              <w:rPr>
                <w:rFonts w:ascii="Calibri" w:hAnsi="Calibri" w:eastAsia="Calibri" w:cs="Calibri"/>
                <w:b w:val="0"/>
                <w:bCs w:val="0"/>
                <w:i w:val="1"/>
                <w:iCs w:val="1"/>
                <w:caps w:val="0"/>
                <w:smallCaps w:val="0"/>
                <w:noProof w:val="0"/>
                <w:color w:val="000000" w:themeColor="text1" w:themeTint="FF" w:themeShade="FF"/>
                <w:sz w:val="22"/>
                <w:szCs w:val="22"/>
                <w:highlight w:val="green"/>
                <w:lang w:val="en-US"/>
              </w:rPr>
            </w:pPr>
            <w:r w:rsidRPr="7476057D" w:rsidR="585E820C">
              <w:rPr>
                <w:rFonts w:ascii="Calibri" w:hAnsi="Calibri" w:eastAsia="Calibri" w:cs="Calibri"/>
                <w:b w:val="0"/>
                <w:bCs w:val="0"/>
                <w:i w:val="1"/>
                <w:iCs w:val="1"/>
                <w:caps w:val="0"/>
                <w:smallCaps w:val="0"/>
                <w:noProof w:val="0"/>
                <w:color w:val="000000" w:themeColor="text1" w:themeTint="FF" w:themeShade="FF"/>
                <w:sz w:val="22"/>
                <w:szCs w:val="22"/>
                <w:highlight w:val="green"/>
                <w:lang w:val="en-US"/>
              </w:rPr>
              <w:t>(*For the facilitator:  f</w:t>
            </w:r>
            <w:r w:rsidRPr="7476057D" w:rsidR="4C3322CF">
              <w:rPr>
                <w:rFonts w:ascii="Calibri" w:hAnsi="Calibri" w:eastAsia="Calibri" w:cs="Calibri"/>
                <w:b w:val="0"/>
                <w:bCs w:val="0"/>
                <w:i w:val="1"/>
                <w:iCs w:val="1"/>
                <w:caps w:val="0"/>
                <w:smallCaps w:val="0"/>
                <w:noProof w:val="0"/>
                <w:color w:val="000000" w:themeColor="text1" w:themeTint="FF" w:themeShade="FF"/>
                <w:sz w:val="22"/>
                <w:szCs w:val="22"/>
                <w:highlight w:val="green"/>
                <w:lang w:val="en-US"/>
              </w:rPr>
              <w:t xml:space="preserve">ocus on the more privilege/less privilege, not the specific labels in the </w:t>
            </w:r>
            <w:proofErr w:type="gramStart"/>
            <w:r w:rsidRPr="7476057D" w:rsidR="4C3322CF">
              <w:rPr>
                <w:rFonts w:ascii="Calibri" w:hAnsi="Calibri" w:eastAsia="Calibri" w:cs="Calibri"/>
                <w:b w:val="0"/>
                <w:bCs w:val="0"/>
                <w:i w:val="1"/>
                <w:iCs w:val="1"/>
                <w:caps w:val="0"/>
                <w:smallCaps w:val="0"/>
                <w:noProof w:val="0"/>
                <w:color w:val="000000" w:themeColor="text1" w:themeTint="FF" w:themeShade="FF"/>
                <w:sz w:val="22"/>
                <w:szCs w:val="22"/>
                <w:highlight w:val="green"/>
                <w:lang w:val="en-US"/>
              </w:rPr>
              <w:t>modeling.*</w:t>
            </w:r>
            <w:proofErr w:type="gramEnd"/>
            <w:r w:rsidRPr="7476057D" w:rsidR="4C3322CF">
              <w:rPr>
                <w:rFonts w:ascii="Calibri" w:hAnsi="Calibri" w:eastAsia="Calibri" w:cs="Calibri"/>
                <w:b w:val="0"/>
                <w:bCs w:val="0"/>
                <w:i w:val="1"/>
                <w:iCs w:val="1"/>
                <w:caps w:val="0"/>
                <w:smallCaps w:val="0"/>
                <w:noProof w:val="0"/>
                <w:color w:val="000000" w:themeColor="text1" w:themeTint="FF" w:themeShade="FF"/>
                <w:sz w:val="22"/>
                <w:szCs w:val="22"/>
                <w:highlight w:val="green"/>
                <w:lang w:val="en-US"/>
              </w:rPr>
              <w:t>)</w:t>
            </w:r>
          </w:p>
          <w:p w:rsidR="585E820C" w:rsidP="585E820C" w:rsidRDefault="585E820C" w14:paraId="4D6F2428" w14:textId="0CD54273">
            <w:pPr>
              <w:pStyle w:val="ListParagraph"/>
              <w:numPr>
                <w:ilvl w:val="0"/>
                <w:numId w:val="45"/>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Internal weather check-in. We want to check in to see how you are all feeling today and rather than asking it directly, we want you to use a weather term or weather terminology to describe how you are feeling. I will model this for you. Today, I am partly sunny. (Pass the talking piece, listening to how everyone is feeling.) When pass is complete, facilitator summarizes the weather terms heard in the circle. This helps us to know the general mood in the room, and if we need to check in with specific people or the entire group. </w:t>
            </w:r>
          </w:p>
          <w:p w:rsidR="585E820C" w:rsidP="585E820C" w:rsidRDefault="585E820C" w14:paraId="012A406D" w14:textId="0DE9455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Community Pass Two </w:t>
            </w:r>
          </w:p>
          <w:p w:rsidR="585E820C" w:rsidP="585E820C" w:rsidRDefault="585E820C" w14:paraId="0A27088E" w14:textId="6D339F62">
            <w:pPr>
              <w:pStyle w:val="ListParagraph"/>
              <w:numPr>
                <w:ilvl w:val="0"/>
                <w:numId w:val="45"/>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Share an a-ha moment you had from one of the activities or videos yesterday. (pass the talking the piece) </w:t>
            </w:r>
          </w:p>
          <w:p w:rsidR="585E820C" w:rsidP="585E820C" w:rsidRDefault="585E820C" w14:paraId="07A21B8A" w14:textId="0618DF3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Community Pass Three (pick one)</w:t>
            </w:r>
          </w:p>
          <w:p w:rsidR="585E820C" w:rsidP="585E820C" w:rsidRDefault="585E820C" w14:paraId="4404217B" w14:textId="47EA9CE4">
            <w:pPr>
              <w:pStyle w:val="ListParagraph"/>
              <w:numPr>
                <w:ilvl w:val="0"/>
                <w:numId w:val="45"/>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is your privilege and what role does it play in your life? </w:t>
            </w:r>
          </w:p>
          <w:p w:rsidR="585E820C" w:rsidP="585E820C" w:rsidRDefault="585E820C" w14:paraId="7B4A4404" w14:textId="23A99B16">
            <w:pPr>
              <w:pStyle w:val="ListParagraph"/>
              <w:numPr>
                <w:ilvl w:val="0"/>
                <w:numId w:val="45"/>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When do you feel powerless and why? </w:t>
            </w:r>
          </w:p>
          <w:p w:rsidR="585E820C" w:rsidP="585E820C" w:rsidRDefault="585E820C" w14:paraId="00AC441F" w14:textId="6077596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1BEB5FFB" w14:textId="4A6AA77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Circle Closing</w:t>
            </w:r>
          </w:p>
          <w:p w:rsidR="585E820C" w:rsidP="585E820C" w:rsidRDefault="585E820C" w14:paraId="1898B2E7" w14:textId="0920074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Facilitator – What are you taking away from this Circle about labels and recognizing our complexities?</w:t>
            </w:r>
          </w:p>
          <w:p w:rsidR="585E820C" w:rsidP="585E820C" w:rsidRDefault="585E820C" w14:paraId="7C5747C9" w14:textId="3B67B986">
            <w:pPr>
              <w:pStyle w:val="NoSpacing"/>
              <w:rPr>
                <w:rFonts w:ascii="Calibri" w:hAnsi="Calibri" w:cs="Calibri" w:asciiTheme="minorAscii" w:hAnsiTheme="minorAscii" w:cstheme="minorAscii"/>
                <w:b w:val="1"/>
                <w:bCs w:val="1"/>
                <w:sz w:val="22"/>
                <w:szCs w:val="22"/>
              </w:rPr>
            </w:pPr>
          </w:p>
        </w:tc>
        <w:tc>
          <w:tcPr>
            <w:tcW w:w="2250" w:type="dxa"/>
            <w:tcMar/>
          </w:tcPr>
          <w:p w:rsidR="585E820C" w:rsidP="585E820C" w:rsidRDefault="585E820C" w14:paraId="03A26C55" w14:textId="2F3126F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cultivate a reflective mindset.</w:t>
            </w:r>
          </w:p>
          <w:p w:rsidR="585E820C" w:rsidP="585E820C" w:rsidRDefault="585E820C" w14:paraId="065B81FC" w14:textId="5198F70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04DD246E" w14:textId="5E0900C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begin to build a reflective, trusting community that allows for honest conversations about advancing racial justice.</w:t>
            </w:r>
          </w:p>
          <w:p w:rsidR="585E820C" w:rsidP="585E820C" w:rsidRDefault="585E820C" w14:paraId="1F48CE47" w14:textId="02D03D1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85E820C" w:rsidP="585E820C" w:rsidRDefault="585E820C" w14:paraId="42663E80" w14:textId="3EFCDDA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85E820C" w:rsidR="585E820C">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be introduced to the Restorative Practices circle process and begin to make the connection about how to use this process as they work</w:t>
            </w:r>
          </w:p>
          <w:p w:rsidR="585E820C" w:rsidP="585E820C" w:rsidRDefault="585E820C" w14:paraId="1FA7514C" w14:textId="6167B3EE">
            <w:pPr>
              <w:pStyle w:val="Normal"/>
              <w:rPr>
                <w:rFonts w:ascii="Calibri" w:hAnsi="Calibri" w:cs="Calibri" w:asciiTheme="minorAscii" w:hAnsiTheme="minorAscii" w:cstheme="minorAscii"/>
              </w:rPr>
            </w:pPr>
          </w:p>
        </w:tc>
      </w:tr>
      <w:tr w:rsidR="005068AA" w:rsidTr="7476057D" w14:paraId="0208CEF5" w14:textId="77777777">
        <w:trPr>
          <w:trHeight w:val="323"/>
        </w:trPr>
        <w:tc>
          <w:tcPr>
            <w:tcW w:w="1755" w:type="dxa"/>
            <w:tcMar/>
          </w:tcPr>
          <w:p w:rsidR="00664DB1" w:rsidP="00664DB1" w:rsidRDefault="006D5146" w14:paraId="304A59B3" w14:textId="53BFE100">
            <w:r w:rsidR="585E820C">
              <w:rPr/>
              <w:t>9:10 – 9:15</w:t>
            </w:r>
          </w:p>
          <w:p w:rsidR="585E820C" w:rsidP="585E820C" w:rsidRDefault="585E820C" w14:paraId="0793C355" w14:textId="0B20B008">
            <w:pPr>
              <w:pStyle w:val="Normal"/>
              <w:rPr>
                <w:b w:val="1"/>
                <w:bCs w:val="1"/>
              </w:rPr>
            </w:pPr>
            <w:r w:rsidRPr="585E820C" w:rsidR="585E820C">
              <w:rPr>
                <w:b w:val="1"/>
                <w:bCs w:val="1"/>
              </w:rPr>
              <w:t>Natasha</w:t>
            </w:r>
          </w:p>
          <w:p w:rsidR="00FD43E1" w:rsidP="00664DB1" w:rsidRDefault="00FD43E1" w14:paraId="3FE67460" w14:textId="176BACEA">
            <w:r>
              <w:drawing>
                <wp:inline wp14:editId="53CD7D87" wp14:anchorId="18D54A60">
                  <wp:extent cx="968375" cy="544830"/>
                  <wp:effectExtent l="0" t="0" r="3175" b="7620"/>
                  <wp:docPr id="12" name="Picture 12" title=""/>
                  <wp:cNvGraphicFramePr>
                    <a:graphicFrameLocks noChangeAspect="1"/>
                  </wp:cNvGraphicFramePr>
                  <a:graphic>
                    <a:graphicData uri="http://schemas.openxmlformats.org/drawingml/2006/picture">
                      <pic:pic>
                        <pic:nvPicPr>
                          <pic:cNvPr id="0" name="Picture 12"/>
                          <pic:cNvPicPr/>
                        </pic:nvPicPr>
                        <pic:blipFill>
                          <a:blip r:embed="R0d5019e5301445e5">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FD43E1" w:rsidP="00664DB1" w:rsidRDefault="00FD43E1" w14:paraId="5F9ABFE5" w14:textId="6F55097F">
            <w:r>
              <w:drawing>
                <wp:inline wp14:editId="6624E1B1" wp14:anchorId="2C5A3716">
                  <wp:extent cx="968375" cy="544830"/>
                  <wp:effectExtent l="0" t="0" r="3175" b="7620"/>
                  <wp:docPr id="13" name="Picture 13" title=""/>
                  <wp:cNvGraphicFramePr>
                    <a:graphicFrameLocks noChangeAspect="1"/>
                  </wp:cNvGraphicFramePr>
                  <a:graphic>
                    <a:graphicData uri="http://schemas.openxmlformats.org/drawingml/2006/picture">
                      <pic:pic>
                        <pic:nvPicPr>
                          <pic:cNvPr id="0" name="Picture 13"/>
                          <pic:cNvPicPr/>
                        </pic:nvPicPr>
                        <pic:blipFill>
                          <a:blip r:embed="R738e616d9bce4fb0">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FD43E1" w:rsidP="00664DB1" w:rsidRDefault="00FD43E1" w14:paraId="77050BAE" w14:textId="73A6A607">
            <w:r>
              <w:drawing>
                <wp:inline wp14:editId="649556E2" wp14:anchorId="015CC570">
                  <wp:extent cx="968375" cy="544830"/>
                  <wp:effectExtent l="0" t="0" r="3175" b="7620"/>
                  <wp:docPr id="17" name="Picture 17" title=""/>
                  <wp:cNvGraphicFramePr>
                    <a:graphicFrameLocks noChangeAspect="1"/>
                  </wp:cNvGraphicFramePr>
                  <a:graphic>
                    <a:graphicData uri="http://schemas.openxmlformats.org/drawingml/2006/picture">
                      <pic:pic>
                        <pic:nvPicPr>
                          <pic:cNvPr id="0" name="Picture 17"/>
                          <pic:cNvPicPr/>
                        </pic:nvPicPr>
                        <pic:blipFill>
                          <a:blip r:embed="Rb415d297787f4919">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Pr="00664DB1" w:rsidR="00FD43E1" w:rsidP="00664DB1" w:rsidRDefault="00FD43E1" w14:paraId="0235FA7F" w14:textId="613A88F9">
            <w:r w:rsidRPr="00FD43E1">
              <w:rPr>
                <w:noProof/>
              </w:rPr>
              <w:drawing>
                <wp:inline distT="0" distB="0" distL="0" distR="0" wp14:anchorId="1DA5A4E1" wp14:editId="76B31F35">
                  <wp:extent cx="968375" cy="544830"/>
                  <wp:effectExtent l="0" t="0" r="317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68375" cy="544830"/>
                          </a:xfrm>
                          <a:prstGeom prst="rect">
                            <a:avLst/>
                          </a:prstGeom>
                        </pic:spPr>
                      </pic:pic>
                    </a:graphicData>
                  </a:graphic>
                </wp:inline>
              </w:drawing>
            </w:r>
          </w:p>
        </w:tc>
        <w:tc>
          <w:tcPr>
            <w:tcW w:w="1440" w:type="dxa"/>
            <w:tcMar/>
          </w:tcPr>
          <w:p w:rsidR="005068AA" w:rsidP="004E5061" w:rsidRDefault="005068AA" w14:paraId="6BD796E7" w14:textId="652B14CD"/>
        </w:tc>
        <w:tc>
          <w:tcPr>
            <w:tcW w:w="1530" w:type="dxa"/>
            <w:gridSpan w:val="2"/>
            <w:tcMar/>
          </w:tcPr>
          <w:p w:rsidR="000A4466" w:rsidP="004E5061" w:rsidRDefault="000A4466" w14:paraId="48C501AC" w14:textId="156FB53C">
            <w:r w:rsidR="585E820C">
              <w:rPr/>
              <w:t>Need the PPT s</w:t>
            </w:r>
          </w:p>
        </w:tc>
        <w:tc>
          <w:tcPr>
            <w:tcW w:w="7650" w:type="dxa"/>
            <w:gridSpan w:val="2"/>
            <w:tcMar/>
          </w:tcPr>
          <w:p w:rsidRPr="00FD43E1" w:rsidR="006A6D5B" w:rsidP="585E820C" w:rsidRDefault="006A6D5B" w14:paraId="79D9034B" w14:textId="6018F1F3">
            <w:pPr>
              <w:pStyle w:val="NoSpacing"/>
              <w:spacing w:line="259" w:lineRule="auto"/>
              <w:rPr>
                <w:rFonts w:ascii="Calibri" w:hAnsi="Calibri" w:asciiTheme="minorAscii" w:hAnsiTheme="minorAscii"/>
                <w:color w:val="000000" w:themeColor="text1" w:themeTint="FF" w:themeShade="FF"/>
                <w:sz w:val="22"/>
                <w:szCs w:val="22"/>
              </w:rPr>
            </w:pPr>
            <w:r w:rsidRPr="585E820C" w:rsidR="585E820C">
              <w:rPr>
                <w:rFonts w:ascii="Calibri" w:hAnsi="Calibri" w:cs="Calibri" w:asciiTheme="minorAscii" w:hAnsiTheme="minorAscii" w:cstheme="minorAscii"/>
                <w:b w:val="1"/>
                <w:bCs w:val="1"/>
                <w:color w:val="000000" w:themeColor="text1" w:themeTint="FF" w:themeShade="FF"/>
                <w:sz w:val="22"/>
                <w:szCs w:val="22"/>
              </w:rPr>
              <w:t>5 Minute Total - Timeline Bridge</w:t>
            </w:r>
          </w:p>
          <w:p w:rsidRPr="00FD43E1" w:rsidR="006A6D5B" w:rsidP="585E820C" w:rsidRDefault="006A6D5B" w14:paraId="1289EEB4" w14:textId="4932F529">
            <w:pPr>
              <w:pStyle w:val="NoSpacing"/>
              <w:spacing w:line="259" w:lineRule="auto"/>
              <w:rPr>
                <w:rFonts w:ascii="Calibri" w:hAnsi="Calibri" w:asciiTheme="minorAscii" w:hAnsiTheme="minorAscii"/>
                <w:color w:val="000000" w:themeColor="text1" w:themeTint="FF" w:themeShade="FF"/>
                <w:sz w:val="22"/>
                <w:szCs w:val="22"/>
              </w:rPr>
            </w:pPr>
            <w:r w:rsidRPr="585E820C" w:rsidR="585E820C">
              <w:rPr>
                <w:rFonts w:ascii="Calibri" w:hAnsi="Calibri" w:asciiTheme="minorAscii" w:hAnsiTheme="minorAscii"/>
                <w:color w:val="000000" w:themeColor="text1" w:themeTint="FF" w:themeShade="FF"/>
                <w:sz w:val="22"/>
                <w:szCs w:val="22"/>
              </w:rPr>
              <w:t xml:space="preserve"> Official Eurocentric Colonizer’s description of United States history begins with 1612 – and goes through 2022 – </w:t>
            </w:r>
          </w:p>
          <w:p w:rsidR="585E820C" w:rsidP="585E820C" w:rsidRDefault="585E820C" w14:paraId="137D856A" w14:textId="55703C8E">
            <w:pPr>
              <w:pStyle w:val="NoSpacing"/>
              <w:rPr>
                <w:rFonts w:ascii="Calibri" w:hAnsi="Calibri" w:asciiTheme="minorAscii" w:hAnsiTheme="minorAscii"/>
                <w:color w:val="000000" w:themeColor="text1" w:themeTint="FF" w:themeShade="FF"/>
                <w:sz w:val="22"/>
                <w:szCs w:val="22"/>
              </w:rPr>
            </w:pPr>
          </w:p>
          <w:p w:rsidRPr="00FD43E1" w:rsidR="006A6D5B" w:rsidP="006A6D5B" w:rsidRDefault="006A6D5B" w14:paraId="71E6DF01" w14:textId="77777777">
            <w:pPr>
              <w:spacing w:line="259" w:lineRule="auto"/>
              <w:rPr>
                <w:rFonts w:asciiTheme="minorHAnsi" w:hAnsiTheme="minorHAnsi" w:eastAsiaTheme="minorEastAsia" w:cstheme="minorBidi"/>
              </w:rPr>
            </w:pPr>
            <w:r w:rsidRPr="00FD43E1">
              <w:rPr>
                <w:rFonts w:asciiTheme="minorHAnsi" w:hAnsiTheme="minorHAnsi" w:eastAsiaTheme="minorEastAsia" w:cstheme="minorBidi"/>
              </w:rPr>
              <w:t xml:space="preserve">1 Min – Key points </w:t>
            </w:r>
          </w:p>
          <w:p w:rsidRPr="00FD43E1" w:rsidR="006A6D5B" w:rsidP="006A6D5B" w:rsidRDefault="006A6D5B" w14:paraId="698E6D65" w14:textId="61CF89D0">
            <w:pPr>
              <w:spacing w:line="259" w:lineRule="auto"/>
              <w:rPr>
                <w:rFonts w:asciiTheme="minorHAnsi" w:hAnsiTheme="minorHAnsi" w:eastAsiaTheme="minorEastAsia" w:cstheme="minorBidi"/>
              </w:rPr>
            </w:pPr>
            <w:r w:rsidRPr="00FD43E1">
              <w:rPr>
                <w:rFonts w:asciiTheme="minorHAnsi" w:hAnsiTheme="minorHAnsi" w:eastAsiaTheme="minorEastAsia" w:cstheme="minorBidi"/>
              </w:rPr>
              <w:t xml:space="preserve">Racism has been baked into our policies and practices since the start of our country. </w:t>
            </w:r>
          </w:p>
          <w:p w:rsidRPr="00FD43E1" w:rsidR="005068AA" w:rsidP="585E820C" w:rsidRDefault="006A6D5B" w14:paraId="48DE07AA" w14:textId="58FCBBB4">
            <w:pPr>
              <w:pStyle w:val="Header"/>
              <w:tabs>
                <w:tab w:val="clear" w:pos="4680"/>
                <w:tab w:val="clear" w:pos="9360"/>
              </w:tabs>
              <w:spacing w:line="259" w:lineRule="auto"/>
              <w:rPr>
                <w:rFonts w:ascii="Calibri" w:hAnsi="Calibri" w:eastAsia="" w:cs="" w:asciiTheme="minorAscii" w:hAnsiTheme="minorAscii" w:eastAsiaTheme="minorEastAsia" w:cstheme="minorBidi"/>
              </w:rPr>
            </w:pPr>
            <w:r w:rsidRPr="585E820C" w:rsidR="585E820C">
              <w:rPr>
                <w:rFonts w:ascii="Calibri" w:hAnsi="Calibri" w:eastAsia="" w:cs="" w:asciiTheme="minorAscii" w:hAnsiTheme="minorAscii" w:eastAsiaTheme="minorEastAsia" w:cstheme="minorBidi"/>
              </w:rPr>
              <w:t xml:space="preserve">Interrupting structural racism requires more than a focus on individuals. </w:t>
            </w:r>
          </w:p>
        </w:tc>
        <w:tc>
          <w:tcPr>
            <w:tcW w:w="2250" w:type="dxa"/>
            <w:tcMar/>
          </w:tcPr>
          <w:p w:rsidR="006A6D5B" w:rsidP="004E5061" w:rsidRDefault="006A6D5B" w14:paraId="08D8D8FB" w14:textId="2A8BCE97">
            <w:r w:rsidRPr="585E820C" w:rsidR="585E820C">
              <w:rPr>
                <w:rFonts w:ascii="Calibri" w:hAnsi="Calibri" w:cs="Calibri" w:asciiTheme="minorAscii" w:hAnsiTheme="minorAscii" w:cstheme="minorAscii"/>
              </w:rPr>
              <w:t xml:space="preserve">Participants will discuss illustrating the development of structuralized racism in what we now call the United States of America. </w:t>
            </w:r>
          </w:p>
        </w:tc>
      </w:tr>
      <w:tr w:rsidR="0048566E" w:rsidTr="7476057D" w14:paraId="0AFD0614" w14:textId="77777777">
        <w:tc>
          <w:tcPr>
            <w:tcW w:w="1755" w:type="dxa"/>
            <w:tcMar/>
          </w:tcPr>
          <w:p w:rsidR="585E820C" w:rsidP="585E820C" w:rsidRDefault="585E820C" w14:paraId="5AE211EC" w14:textId="08EC5E89">
            <w:pPr>
              <w:pStyle w:val="Normal"/>
              <w:bidi w:val="0"/>
              <w:spacing w:before="0" w:beforeAutospacing="off" w:after="0" w:afterAutospacing="off" w:line="259" w:lineRule="auto"/>
              <w:ind w:left="0" w:right="0"/>
              <w:jc w:val="left"/>
            </w:pPr>
            <w:r w:rsidR="585E820C">
              <w:rPr/>
              <w:t>9:15-10:15</w:t>
            </w:r>
          </w:p>
          <w:p w:rsidR="585E820C" w:rsidP="585E820C" w:rsidRDefault="585E820C" w14:paraId="226B4114" w14:textId="5760D23A">
            <w:pPr>
              <w:pStyle w:val="Normal"/>
              <w:bidi w:val="0"/>
              <w:spacing w:before="0" w:beforeAutospacing="off" w:after="0" w:afterAutospacing="off" w:line="259" w:lineRule="auto"/>
              <w:ind w:left="0" w:right="0"/>
              <w:jc w:val="left"/>
            </w:pPr>
            <w:r w:rsidR="585E820C">
              <w:rPr/>
              <w:t>Ellen</w:t>
            </w:r>
          </w:p>
          <w:p w:rsidR="00AE6832" w:rsidP="004E5061" w:rsidRDefault="00AE6832" w14:paraId="3BA480F1" w14:textId="61102ABB">
            <w:r w:rsidRPr="00AE6832">
              <w:rPr>
                <w:noProof/>
              </w:rPr>
              <w:drawing>
                <wp:inline distT="0" distB="0" distL="0" distR="0" wp14:anchorId="21765916" wp14:editId="544457FD">
                  <wp:extent cx="968375" cy="544830"/>
                  <wp:effectExtent l="0" t="0" r="317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68375" cy="544830"/>
                          </a:xfrm>
                          <a:prstGeom prst="rect">
                            <a:avLst/>
                          </a:prstGeom>
                        </pic:spPr>
                      </pic:pic>
                    </a:graphicData>
                  </a:graphic>
                </wp:inline>
              </w:drawing>
            </w:r>
          </w:p>
          <w:p w:rsidR="00F87FD7" w:rsidP="004E5061" w:rsidRDefault="00F87FD7" w14:paraId="44442824" w14:textId="77777777"/>
          <w:p w:rsidR="00F87FD7" w:rsidP="004E5061" w:rsidRDefault="00F87FD7" w14:paraId="7B85B29D" w14:textId="77777777"/>
          <w:p w:rsidR="00F87FD7" w:rsidP="004E5061" w:rsidRDefault="00F87FD7" w14:paraId="1023E86C" w14:textId="1ABDB998">
            <w:r w:rsidRPr="00F87FD7">
              <w:rPr>
                <w:noProof/>
              </w:rPr>
              <w:drawing>
                <wp:inline distT="0" distB="0" distL="0" distR="0" wp14:anchorId="0BF191E1" wp14:editId="4D762972">
                  <wp:extent cx="968375" cy="544830"/>
                  <wp:effectExtent l="0" t="0" r="3175"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68375" cy="544830"/>
                          </a:xfrm>
                          <a:prstGeom prst="rect">
                            <a:avLst/>
                          </a:prstGeom>
                        </pic:spPr>
                      </pic:pic>
                    </a:graphicData>
                  </a:graphic>
                </wp:inline>
              </w:drawing>
            </w:r>
          </w:p>
          <w:p w:rsidR="00F87FD7" w:rsidP="004E5061" w:rsidRDefault="00F87FD7" w14:paraId="2433FA8D" w14:textId="6B042FA2"/>
          <w:p w:rsidR="00F87FD7" w:rsidP="004E5061" w:rsidRDefault="00F87FD7" w14:paraId="1AA43EDC" w14:textId="61023152"/>
          <w:p w:rsidR="00F87FD7" w:rsidP="004E5061" w:rsidRDefault="00F87FD7" w14:paraId="2C2B0888" w14:textId="2A77943D"/>
          <w:p w:rsidR="00F87FD7" w:rsidP="004E5061" w:rsidRDefault="00F87FD7" w14:paraId="487EA83A" w14:textId="4338BC7F"/>
          <w:p w:rsidR="00F87FD7" w:rsidP="004E5061" w:rsidRDefault="00F87FD7" w14:paraId="72A42116" w14:textId="77777777"/>
          <w:p w:rsidR="00F87FD7" w:rsidP="004E5061" w:rsidRDefault="00F87FD7" w14:paraId="1C953ACF" w14:textId="77777777"/>
          <w:p w:rsidR="00F87FD7" w:rsidP="004E5061" w:rsidRDefault="00F87FD7" w14:paraId="27E55EAF" w14:textId="77777777"/>
          <w:p w:rsidR="00F87FD7" w:rsidP="004E5061" w:rsidRDefault="00F87FD7" w14:paraId="008BAE70" w14:textId="77777777"/>
          <w:p w:rsidR="00F87FD7" w:rsidP="004E5061" w:rsidRDefault="00F87FD7" w14:paraId="78556D2F" w14:textId="77777777"/>
          <w:p w:rsidR="00F87FD7" w:rsidP="004E5061" w:rsidRDefault="00F87FD7" w14:paraId="5A7A3172" w14:textId="77777777"/>
          <w:p w:rsidR="00AE6832" w:rsidP="004E5061" w:rsidRDefault="00AE6832" w14:paraId="2540B822" w14:textId="2BDE1DD8">
            <w:r w:rsidRPr="00AE6832">
              <w:rPr>
                <w:noProof/>
              </w:rPr>
              <w:drawing>
                <wp:inline distT="0" distB="0" distL="0" distR="0" wp14:anchorId="6C4F5497" wp14:editId="3A6D0690">
                  <wp:extent cx="968375" cy="54483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68375" cy="544830"/>
                          </a:xfrm>
                          <a:prstGeom prst="rect">
                            <a:avLst/>
                          </a:prstGeom>
                        </pic:spPr>
                      </pic:pic>
                    </a:graphicData>
                  </a:graphic>
                </wp:inline>
              </w:drawing>
            </w:r>
          </w:p>
          <w:p w:rsidR="00F87FD7" w:rsidP="004E5061" w:rsidRDefault="00F87FD7" w14:paraId="032BC189" w14:textId="2BD8D8BF"/>
          <w:p w:rsidR="00F87FD7" w:rsidP="004E5061" w:rsidRDefault="00F87FD7" w14:paraId="38FFDCFF" w14:textId="68F6EA14"/>
          <w:p w:rsidR="00F87FD7" w:rsidP="004E5061" w:rsidRDefault="00F87FD7" w14:paraId="637EFAB9" w14:textId="2AB96606"/>
          <w:p w:rsidR="00F87FD7" w:rsidP="004E5061" w:rsidRDefault="00F87FD7" w14:paraId="258BBA04" w14:textId="04864A15">
            <w:r w:rsidR="585E820C">
              <w:rPr/>
              <w:t>Ben</w:t>
            </w:r>
          </w:p>
          <w:p w:rsidR="00F87FD7" w:rsidP="004E5061" w:rsidRDefault="00F87FD7" w14:paraId="044ABBC1" w14:textId="4CC9DDAB">
            <w:r w:rsidRPr="00F87FD7">
              <w:rPr>
                <w:noProof/>
              </w:rPr>
              <w:drawing>
                <wp:inline distT="0" distB="0" distL="0" distR="0" wp14:anchorId="5AA854F4" wp14:editId="06D0087C">
                  <wp:extent cx="968375" cy="544830"/>
                  <wp:effectExtent l="0" t="0" r="317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68375" cy="544830"/>
                          </a:xfrm>
                          <a:prstGeom prst="rect">
                            <a:avLst/>
                          </a:prstGeom>
                        </pic:spPr>
                      </pic:pic>
                    </a:graphicData>
                  </a:graphic>
                </wp:inline>
              </w:drawing>
            </w:r>
          </w:p>
          <w:p w:rsidR="00F87FD7" w:rsidP="004E5061" w:rsidRDefault="00F87FD7" w14:paraId="7749B59F" w14:textId="25BAF388"/>
          <w:p w:rsidR="00F87FD7" w:rsidP="004E5061" w:rsidRDefault="00F87FD7" w14:paraId="101D72F7" w14:textId="66FEC498">
            <w:r w:rsidRPr="00F87FD7">
              <w:rPr>
                <w:noProof/>
              </w:rPr>
              <w:drawing>
                <wp:inline distT="0" distB="0" distL="0" distR="0" wp14:anchorId="52EF2B3B" wp14:editId="3C5A4B41">
                  <wp:extent cx="968375" cy="544830"/>
                  <wp:effectExtent l="0" t="0" r="317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68375" cy="544830"/>
                          </a:xfrm>
                          <a:prstGeom prst="rect">
                            <a:avLst/>
                          </a:prstGeom>
                        </pic:spPr>
                      </pic:pic>
                    </a:graphicData>
                  </a:graphic>
                </wp:inline>
              </w:drawing>
            </w:r>
          </w:p>
          <w:p w:rsidR="00F87FD7" w:rsidP="004E5061" w:rsidRDefault="00F87FD7" w14:paraId="58F5D614" w14:textId="77777777"/>
          <w:p w:rsidR="00F87FD7" w:rsidP="004E5061" w:rsidRDefault="00F87FD7" w14:paraId="774D19F9" w14:textId="77777777"/>
          <w:p w:rsidR="00F87FD7" w:rsidP="004E5061" w:rsidRDefault="00F87FD7" w14:paraId="5019782C" w14:textId="77777777"/>
          <w:p w:rsidR="00F87FD7" w:rsidP="004E5061" w:rsidRDefault="00F87FD7" w14:paraId="56C8EAB6" w14:textId="5A0D6CF2">
            <w:r w:rsidRPr="00F87FD7">
              <w:rPr>
                <w:noProof/>
              </w:rPr>
              <w:drawing>
                <wp:inline distT="0" distB="0" distL="0" distR="0" wp14:anchorId="605AD02A" wp14:editId="16F0BC4B">
                  <wp:extent cx="968375" cy="544830"/>
                  <wp:effectExtent l="0" t="0" r="317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68375" cy="544830"/>
                          </a:xfrm>
                          <a:prstGeom prst="rect">
                            <a:avLst/>
                          </a:prstGeom>
                        </pic:spPr>
                      </pic:pic>
                    </a:graphicData>
                  </a:graphic>
                </wp:inline>
              </w:drawing>
            </w:r>
          </w:p>
          <w:p w:rsidR="00F87FD7" w:rsidP="004E5061" w:rsidRDefault="00F87FD7" w14:paraId="44FFE49C" w14:textId="77777777"/>
          <w:p w:rsidR="00AE6832" w:rsidP="004E5061" w:rsidRDefault="00AE6832" w14:paraId="59C7D5C1" w14:textId="77777777"/>
          <w:p w:rsidR="00166DE9" w:rsidP="004E5061" w:rsidRDefault="00166DE9" w14:paraId="5DD9329C" w14:textId="77777777"/>
          <w:p w:rsidR="00166DE9" w:rsidP="004E5061" w:rsidRDefault="00166DE9" w14:paraId="62E44A8A" w14:textId="4330298D">
            <w:r w:rsidR="585E820C">
              <w:rPr/>
              <w:t>Natasha</w:t>
            </w:r>
          </w:p>
          <w:p w:rsidR="00166DE9" w:rsidP="004E5061" w:rsidRDefault="00166DE9" w14:paraId="57B2D848" w14:textId="77777777"/>
          <w:p w:rsidR="00166DE9" w:rsidP="004E5061" w:rsidRDefault="00166DE9" w14:paraId="17D25797" w14:textId="77777777"/>
          <w:p w:rsidR="00166DE9" w:rsidP="004E5061" w:rsidRDefault="00166DE9" w14:paraId="19012A4F" w14:textId="77777777"/>
          <w:p w:rsidR="00166DE9" w:rsidP="004E5061" w:rsidRDefault="00166DE9" w14:paraId="4BDFC130" w14:textId="77777777"/>
          <w:p w:rsidR="00166DE9" w:rsidP="004E5061" w:rsidRDefault="00166DE9" w14:paraId="4A496F44" w14:textId="77777777"/>
          <w:p w:rsidR="00166DE9" w:rsidP="004E5061" w:rsidRDefault="00166DE9" w14:paraId="77296685" w14:textId="77777777">
            <w:r w:rsidRPr="00166DE9">
              <w:rPr>
                <w:noProof/>
              </w:rPr>
              <w:drawing>
                <wp:inline distT="0" distB="0" distL="0" distR="0" wp14:anchorId="2B86CD7C" wp14:editId="6D85D633">
                  <wp:extent cx="968375" cy="544830"/>
                  <wp:effectExtent l="0" t="0" r="3175" b="7620"/>
                  <wp:docPr id="351930151" name="Picture 35193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68375" cy="544830"/>
                          </a:xfrm>
                          <a:prstGeom prst="rect">
                            <a:avLst/>
                          </a:prstGeom>
                        </pic:spPr>
                      </pic:pic>
                    </a:graphicData>
                  </a:graphic>
                </wp:inline>
              </w:drawing>
            </w:r>
          </w:p>
          <w:p w:rsidR="00166DE9" w:rsidP="004E5061" w:rsidRDefault="00166DE9" w14:paraId="2489B946" w14:textId="77777777"/>
          <w:p w:rsidR="00166DE9" w:rsidP="00166DE9" w:rsidRDefault="00166DE9" w14:paraId="0C8CC66A" w14:textId="77777777">
            <w:r w:rsidRPr="00FF419D">
              <w:rPr>
                <w:noProof/>
              </w:rPr>
              <w:drawing>
                <wp:inline distT="0" distB="0" distL="0" distR="0" wp14:anchorId="4862D22D" wp14:editId="1225E0D7">
                  <wp:extent cx="968375" cy="544830"/>
                  <wp:effectExtent l="0" t="0" r="3175"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68375" cy="544830"/>
                          </a:xfrm>
                          <a:prstGeom prst="rect">
                            <a:avLst/>
                          </a:prstGeom>
                        </pic:spPr>
                      </pic:pic>
                    </a:graphicData>
                  </a:graphic>
                </wp:inline>
              </w:drawing>
            </w:r>
          </w:p>
          <w:p w:rsidR="00166DE9" w:rsidP="00166DE9" w:rsidRDefault="00166DE9" w14:paraId="0FA4753A" w14:textId="77777777"/>
          <w:p w:rsidR="00166DE9" w:rsidP="00166DE9" w:rsidRDefault="00166DE9" w14:paraId="3331E5B2" w14:textId="77777777">
            <w:r w:rsidRPr="00FF419D">
              <w:rPr>
                <w:noProof/>
              </w:rPr>
              <w:drawing>
                <wp:inline distT="0" distB="0" distL="0" distR="0" wp14:anchorId="522F5F70" wp14:editId="7E6D2287">
                  <wp:extent cx="968375" cy="544830"/>
                  <wp:effectExtent l="0" t="0" r="3175"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68375" cy="544830"/>
                          </a:xfrm>
                          <a:prstGeom prst="rect">
                            <a:avLst/>
                          </a:prstGeom>
                        </pic:spPr>
                      </pic:pic>
                    </a:graphicData>
                  </a:graphic>
                </wp:inline>
              </w:drawing>
            </w:r>
          </w:p>
          <w:p w:rsidR="00166DE9" w:rsidP="00166DE9" w:rsidRDefault="00166DE9" w14:paraId="1C45BD46" w14:textId="77777777"/>
          <w:p w:rsidR="00166DE9" w:rsidP="00166DE9" w:rsidRDefault="00166DE9" w14:paraId="3A7AF794" w14:textId="77777777"/>
          <w:p w:rsidR="00166DE9" w:rsidP="00166DE9" w:rsidRDefault="00166DE9" w14:paraId="1A78B7BE" w14:textId="77777777"/>
          <w:p w:rsidR="00166DE9" w:rsidP="00166DE9" w:rsidRDefault="00166DE9" w14:paraId="242DB8BC" w14:textId="77777777"/>
          <w:p w:rsidR="00166DE9" w:rsidP="00166DE9" w:rsidRDefault="00166DE9" w14:paraId="0914CD6E" w14:textId="77777777"/>
          <w:p w:rsidR="00166DE9" w:rsidP="00166DE9" w:rsidRDefault="00166DE9" w14:paraId="7E19B339" w14:textId="77777777"/>
          <w:p w:rsidR="00166DE9" w:rsidP="00166DE9" w:rsidRDefault="00166DE9" w14:paraId="3F3A71AB" w14:textId="77777777">
            <w:r>
              <w:drawing>
                <wp:inline wp14:editId="54DC96D2" wp14:anchorId="3BD282E3">
                  <wp:extent cx="968375" cy="544830"/>
                  <wp:effectExtent l="0" t="0" r="3175" b="7620"/>
                  <wp:docPr id="29" name="Picture 29" title=""/>
                  <wp:cNvGraphicFramePr>
                    <a:graphicFrameLocks noChangeAspect="1"/>
                  </wp:cNvGraphicFramePr>
                  <a:graphic>
                    <a:graphicData uri="http://schemas.openxmlformats.org/drawingml/2006/picture">
                      <pic:pic>
                        <pic:nvPicPr>
                          <pic:cNvPr id="0" name="Picture 29"/>
                          <pic:cNvPicPr/>
                        </pic:nvPicPr>
                        <pic:blipFill>
                          <a:blip r:embed="R47983e5957174532">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166DE9" w:rsidP="00CD3370" w:rsidRDefault="00166DE9" w14:paraId="4C367077" w14:textId="4F0BEED6"/>
        </w:tc>
        <w:tc>
          <w:tcPr>
            <w:tcW w:w="1440" w:type="dxa"/>
            <w:tcMar/>
          </w:tcPr>
          <w:p w:rsidR="0048566E" w:rsidP="00AE6832" w:rsidRDefault="00AE6832" w14:paraId="42B3707C" w14:textId="77777777">
            <w:r>
              <w:t>Do white people have a culture?</w:t>
            </w:r>
          </w:p>
          <w:p w:rsidR="00166DE9" w:rsidP="00AE6832" w:rsidRDefault="00166DE9" w14:paraId="048AD480" w14:textId="77777777"/>
          <w:p w:rsidR="00166DE9" w:rsidP="00AE6832" w:rsidRDefault="00166DE9" w14:paraId="45065C5B" w14:textId="77777777"/>
          <w:p w:rsidR="00166DE9" w:rsidP="00166DE9" w:rsidRDefault="00166DE9" w14:paraId="7874A391" w14:textId="77777777"/>
          <w:p w:rsidR="00166DE9" w:rsidP="00166DE9" w:rsidRDefault="00166DE9" w14:paraId="6BBD76FE" w14:textId="77777777"/>
          <w:p w:rsidR="00166DE9" w:rsidP="00166DE9" w:rsidRDefault="00166DE9" w14:paraId="70192524" w14:textId="77777777"/>
          <w:p w:rsidR="00166DE9" w:rsidP="00166DE9" w:rsidRDefault="00166DE9" w14:paraId="168565BD" w14:textId="77777777"/>
          <w:p w:rsidR="00166DE9" w:rsidP="00166DE9" w:rsidRDefault="00166DE9" w14:paraId="017C0D4C" w14:textId="77777777"/>
          <w:p w:rsidR="00166DE9" w:rsidP="00166DE9" w:rsidRDefault="00166DE9" w14:paraId="51910CD2" w14:textId="77777777"/>
          <w:p w:rsidR="00166DE9" w:rsidP="00166DE9" w:rsidRDefault="00166DE9" w14:paraId="4EBC68FD" w14:textId="77777777"/>
          <w:p w:rsidR="00166DE9" w:rsidP="00166DE9" w:rsidRDefault="00166DE9" w14:paraId="17753532" w14:textId="77777777"/>
          <w:p w:rsidR="00166DE9" w:rsidP="00166DE9" w:rsidRDefault="00166DE9" w14:paraId="210F9FD0" w14:textId="77777777"/>
          <w:p w:rsidR="00166DE9" w:rsidP="00166DE9" w:rsidRDefault="00166DE9" w14:paraId="73568C75" w14:textId="77777777"/>
          <w:p w:rsidR="00166DE9" w:rsidP="00166DE9" w:rsidRDefault="00166DE9" w14:paraId="74FBCECE" w14:textId="77777777"/>
          <w:p w:rsidR="00166DE9" w:rsidP="00166DE9" w:rsidRDefault="00166DE9" w14:paraId="232620D2" w14:textId="77777777"/>
          <w:p w:rsidR="00166DE9" w:rsidP="00166DE9" w:rsidRDefault="00166DE9" w14:paraId="60A25C55" w14:textId="77777777"/>
          <w:p w:rsidR="00166DE9" w:rsidP="00166DE9" w:rsidRDefault="00166DE9" w14:paraId="206D5695" w14:textId="77777777"/>
          <w:p w:rsidR="00166DE9" w:rsidP="00166DE9" w:rsidRDefault="00166DE9" w14:paraId="0675AA1F" w14:textId="77777777"/>
          <w:p w:rsidR="00166DE9" w:rsidP="00166DE9" w:rsidRDefault="00166DE9" w14:paraId="5FCAF12C" w14:textId="77777777"/>
          <w:p w:rsidR="00166DE9" w:rsidP="00166DE9" w:rsidRDefault="00166DE9" w14:paraId="7A493378" w14:textId="77777777"/>
          <w:p w:rsidR="00166DE9" w:rsidP="00166DE9" w:rsidRDefault="00166DE9" w14:paraId="3F171081" w14:textId="77777777"/>
          <w:p w:rsidR="00166DE9" w:rsidP="00166DE9" w:rsidRDefault="00166DE9" w14:paraId="2DD087D1" w14:textId="77777777"/>
          <w:p w:rsidR="00166DE9" w:rsidP="00166DE9" w:rsidRDefault="00166DE9" w14:paraId="5AD1473E" w14:textId="77777777"/>
          <w:p w:rsidR="00166DE9" w:rsidP="00166DE9" w:rsidRDefault="00166DE9" w14:paraId="03853B4B" w14:textId="77777777"/>
          <w:p w:rsidR="00166DE9" w:rsidP="00166DE9" w:rsidRDefault="00166DE9" w14:paraId="38962F61" w14:textId="77777777"/>
          <w:p w:rsidR="00166DE9" w:rsidP="00166DE9" w:rsidRDefault="00166DE9" w14:paraId="648379EB" w14:textId="77777777"/>
          <w:p w:rsidR="00166DE9" w:rsidP="00166DE9" w:rsidRDefault="00166DE9" w14:paraId="6F4D5230" w14:textId="77777777"/>
          <w:p w:rsidR="00166DE9" w:rsidP="00166DE9" w:rsidRDefault="00166DE9" w14:paraId="72132B0F" w14:textId="77777777"/>
          <w:p w:rsidR="00166DE9" w:rsidP="00166DE9" w:rsidRDefault="00166DE9" w14:paraId="293695C4" w14:textId="62F1D206">
            <w:r>
              <w:t xml:space="preserve">What is the work that we need to do to become anti-racist? </w:t>
            </w:r>
          </w:p>
          <w:p w:rsidR="00166DE9" w:rsidP="00166DE9" w:rsidRDefault="00166DE9" w14:paraId="2E1C533A" w14:textId="77777777"/>
          <w:p w:rsidR="00166DE9" w:rsidP="00166DE9" w:rsidRDefault="00166DE9" w14:paraId="600F926B" w14:textId="77777777"/>
          <w:p w:rsidR="00166DE9" w:rsidP="00166DE9" w:rsidRDefault="00166DE9" w14:paraId="13C7B135" w14:textId="77777777"/>
          <w:p w:rsidR="00166DE9" w:rsidP="00166DE9" w:rsidRDefault="00166DE9" w14:paraId="611575CA" w14:textId="77777777"/>
          <w:p w:rsidR="00166DE9" w:rsidP="00166DE9" w:rsidRDefault="00166DE9" w14:paraId="54992BCC" w14:textId="77777777"/>
          <w:p w:rsidR="00166DE9" w:rsidP="00166DE9" w:rsidRDefault="00166DE9" w14:paraId="1B7DEFC8" w14:textId="77777777"/>
          <w:p w:rsidR="00166DE9" w:rsidP="00166DE9" w:rsidRDefault="00166DE9" w14:paraId="2B94B4EF" w14:textId="77777777"/>
          <w:p w:rsidR="00166DE9" w:rsidP="00166DE9" w:rsidRDefault="00166DE9" w14:paraId="2B812CC6" w14:textId="77777777"/>
          <w:p w:rsidR="00166DE9" w:rsidP="00166DE9" w:rsidRDefault="00166DE9" w14:paraId="3A29A7A3" w14:textId="77777777"/>
          <w:p w:rsidR="00166DE9" w:rsidP="00166DE9" w:rsidRDefault="00166DE9" w14:paraId="0B948744" w14:textId="77777777"/>
          <w:p w:rsidR="00166DE9" w:rsidP="00166DE9" w:rsidRDefault="00166DE9" w14:paraId="3CE999A9" w14:textId="77777777"/>
          <w:p w:rsidR="00166DE9" w:rsidP="00166DE9" w:rsidRDefault="00166DE9" w14:paraId="2D061D4E" w14:textId="77777777"/>
          <w:p w:rsidR="00166DE9" w:rsidP="00166DE9" w:rsidRDefault="00166DE9" w14:paraId="1B29011A" w14:textId="77777777"/>
          <w:p w:rsidR="00166DE9" w:rsidP="00166DE9" w:rsidRDefault="00166DE9" w14:paraId="587AF1AC" w14:textId="77777777"/>
          <w:p w:rsidR="00166DE9" w:rsidP="00166DE9" w:rsidRDefault="00166DE9" w14:paraId="74EA4115" w14:textId="77777777"/>
          <w:p w:rsidR="00166DE9" w:rsidP="00166DE9" w:rsidRDefault="00166DE9" w14:paraId="7A4D27A2" w14:textId="77777777"/>
          <w:p w:rsidR="00166DE9" w:rsidP="00166DE9" w:rsidRDefault="00166DE9" w14:paraId="38BF77C4" w14:textId="77777777"/>
          <w:p w:rsidR="00166DE9" w:rsidP="00166DE9" w:rsidRDefault="00166DE9" w14:paraId="62831398" w14:textId="77777777"/>
          <w:p w:rsidR="00166DE9" w:rsidP="00166DE9" w:rsidRDefault="00166DE9" w14:paraId="0A2D5AE8" w14:textId="77777777"/>
          <w:p w:rsidR="00166DE9" w:rsidP="00166DE9" w:rsidRDefault="00166DE9" w14:paraId="5292B8FB" w14:textId="77777777"/>
          <w:p w:rsidR="00166DE9" w:rsidP="00166DE9" w:rsidRDefault="00166DE9" w14:paraId="62F2FC52" w14:textId="77777777"/>
          <w:p w:rsidR="00166DE9" w:rsidP="00166DE9" w:rsidRDefault="00166DE9" w14:paraId="1EC8E9EF" w14:textId="77777777"/>
          <w:p w:rsidR="00166DE9" w:rsidP="00166DE9" w:rsidRDefault="00166DE9" w14:paraId="363D6B2E" w14:textId="77777777"/>
          <w:p w:rsidR="00166DE9" w:rsidP="00166DE9" w:rsidRDefault="00166DE9" w14:paraId="0FA1A825" w14:textId="77777777"/>
          <w:p w:rsidR="00166DE9" w:rsidP="00166DE9" w:rsidRDefault="00166DE9" w14:paraId="5159B4F8" w14:textId="77777777"/>
          <w:p w:rsidR="00166DE9" w:rsidP="00166DE9" w:rsidRDefault="00166DE9" w14:paraId="0FB19571" w14:textId="49D37C70">
            <w:r>
              <w:t xml:space="preserve">How do we provide spaces where this work can be done? </w:t>
            </w:r>
          </w:p>
          <w:p w:rsidR="00166DE9" w:rsidP="00AE6832" w:rsidRDefault="00166DE9" w14:paraId="5F856271" w14:textId="599F0818"/>
        </w:tc>
        <w:tc>
          <w:tcPr>
            <w:tcW w:w="1530" w:type="dxa"/>
            <w:gridSpan w:val="2"/>
            <w:tcMar/>
          </w:tcPr>
          <w:p w:rsidR="00F87FD7" w:rsidP="0048566E" w:rsidRDefault="00F87FD7" w14:paraId="7AA03531" w14:textId="77777777"/>
          <w:p w:rsidR="00F87FD7" w:rsidP="0048566E" w:rsidRDefault="00F87FD7" w14:paraId="26FE8347" w14:textId="77777777"/>
          <w:p w:rsidR="00F87FD7" w:rsidP="0048566E" w:rsidRDefault="00F87FD7" w14:paraId="59C74BA9" w14:textId="77777777"/>
          <w:p w:rsidR="00F87FD7" w:rsidP="0048566E" w:rsidRDefault="00F87FD7" w14:paraId="133B2366" w14:textId="77777777"/>
          <w:p w:rsidR="00F87FD7" w:rsidP="0048566E" w:rsidRDefault="00F87FD7" w14:paraId="70DF24A6" w14:textId="77777777"/>
          <w:p w:rsidR="00F87FD7" w:rsidP="0048566E" w:rsidRDefault="00F87FD7" w14:paraId="7C04FD50" w14:textId="77777777"/>
          <w:p w:rsidR="0048566E" w:rsidP="0048566E" w:rsidRDefault="0048566E" w14:paraId="19EDCFB7" w14:textId="78DCEC8E">
            <w:r w:rsidR="585E820C">
              <w:rPr/>
              <w:t>Attention to White Culture and Privilege p. 93-106</w:t>
            </w:r>
          </w:p>
          <w:p w:rsidR="0048566E" w:rsidP="0048566E" w:rsidRDefault="0048566E" w14:paraId="42CB7CD1" w14:textId="0C231F5B"/>
          <w:p w:rsidR="0048566E" w:rsidP="0048566E" w:rsidRDefault="0048566E" w14:paraId="3A7691BE" w14:textId="23C040FF"/>
          <w:p w:rsidR="00F87FD7" w:rsidP="0048566E" w:rsidRDefault="00F87FD7" w14:paraId="218A32CE" w14:textId="57C67737"/>
          <w:p w:rsidR="00F87FD7" w:rsidP="0048566E" w:rsidRDefault="00F87FD7" w14:paraId="73D862A0" w14:textId="514AD14B"/>
          <w:p w:rsidR="00F87FD7" w:rsidP="0048566E" w:rsidRDefault="00F87FD7" w14:paraId="3E4BF8B2" w14:textId="5C76E585"/>
          <w:p w:rsidR="00F87FD7" w:rsidP="0048566E" w:rsidRDefault="00F87FD7" w14:paraId="58500B49" w14:textId="1F156F9F"/>
          <w:p w:rsidR="00F87FD7" w:rsidP="0048566E" w:rsidRDefault="00F87FD7" w14:paraId="1467E973" w14:textId="1CF99CB6"/>
          <w:p w:rsidR="00F87FD7" w:rsidP="0048566E" w:rsidRDefault="00F87FD7" w14:paraId="2EFDACB7" w14:textId="66A18649"/>
          <w:p w:rsidR="00F87FD7" w:rsidP="0048566E" w:rsidRDefault="00F87FD7" w14:paraId="5DA99C06" w14:textId="6DED8E4E"/>
          <w:p w:rsidR="00F87FD7" w:rsidP="0048566E" w:rsidRDefault="00F87FD7" w14:paraId="4D793980" w14:textId="22DBA003"/>
          <w:p w:rsidR="00F87FD7" w:rsidP="0048566E" w:rsidRDefault="00F87FD7" w14:paraId="5E9665F6" w14:textId="3F3A60D5"/>
          <w:p w:rsidR="00F87FD7" w:rsidP="0048566E" w:rsidRDefault="00F87FD7" w14:paraId="3DA1AB70" w14:textId="0B5ABCA0"/>
          <w:p w:rsidR="00F87FD7" w:rsidP="0048566E" w:rsidRDefault="00F87FD7" w14:paraId="3302FF12" w14:textId="2B3B14BF"/>
          <w:p w:rsidR="00F87FD7" w:rsidP="0048566E" w:rsidRDefault="00F87FD7" w14:paraId="1497B5F6" w14:textId="3EAD1554"/>
          <w:p w:rsidR="00F87FD7" w:rsidP="0048566E" w:rsidRDefault="00F87FD7" w14:paraId="11181C43" w14:textId="4E29DE10"/>
          <w:p w:rsidR="00F87FD7" w:rsidP="0048566E" w:rsidRDefault="00F87FD7" w14:paraId="3738FC48" w14:textId="24226D5B"/>
          <w:p w:rsidR="00F87FD7" w:rsidP="0048566E" w:rsidRDefault="00F87FD7" w14:paraId="57CA06FC" w14:textId="575ADA28"/>
          <w:p w:rsidR="00F87FD7" w:rsidP="0048566E" w:rsidRDefault="00F87FD7" w14:paraId="537012FC" w14:textId="543366BC"/>
          <w:p w:rsidR="00F87FD7" w:rsidP="0048566E" w:rsidRDefault="00F87FD7" w14:paraId="52F90F6A" w14:textId="77777777"/>
          <w:p w:rsidR="0048566E" w:rsidP="0048566E" w:rsidRDefault="0048566E" w14:paraId="60605C4A" w14:textId="79899F62"/>
          <w:p w:rsidR="0048566E" w:rsidP="0048566E" w:rsidRDefault="0048566E" w14:paraId="2FB468D7" w14:textId="2A4F2B7F">
            <w:r>
              <w:t>Page 18 White Culture Handout</w:t>
            </w:r>
          </w:p>
          <w:p w:rsidR="0048566E" w:rsidP="000A4466" w:rsidRDefault="0048566E" w14:paraId="3548ED5D" w14:textId="77777777"/>
          <w:p w:rsidR="00166DE9" w:rsidP="000A4466" w:rsidRDefault="00166DE9" w14:paraId="1DE0CD41" w14:textId="77777777"/>
          <w:p w:rsidR="00166DE9" w:rsidP="000A4466" w:rsidRDefault="00166DE9" w14:paraId="06A98888" w14:textId="77777777"/>
          <w:p w:rsidR="00166DE9" w:rsidP="000A4466" w:rsidRDefault="00166DE9" w14:paraId="75CD2B45" w14:textId="77777777"/>
          <w:p w:rsidR="00166DE9" w:rsidP="000A4466" w:rsidRDefault="00166DE9" w14:paraId="6C83B48D" w14:textId="77777777"/>
          <w:p w:rsidR="00166DE9" w:rsidP="000A4466" w:rsidRDefault="00166DE9" w14:paraId="369D8F38" w14:textId="77777777"/>
          <w:p w:rsidR="00166DE9" w:rsidP="000A4466" w:rsidRDefault="00166DE9" w14:paraId="03AA76B7" w14:textId="77777777"/>
          <w:p w:rsidR="00166DE9" w:rsidP="000A4466" w:rsidRDefault="00166DE9" w14:paraId="759FBFB5" w14:textId="77777777"/>
          <w:p w:rsidR="00166DE9" w:rsidP="000A4466" w:rsidRDefault="00166DE9" w14:paraId="70BAC638" w14:textId="77777777"/>
          <w:p w:rsidR="00166DE9" w:rsidP="000A4466" w:rsidRDefault="00166DE9" w14:paraId="4BACC063" w14:textId="77777777"/>
          <w:p w:rsidR="00166DE9" w:rsidP="000A4466" w:rsidRDefault="00166DE9" w14:paraId="0F545C47" w14:textId="77777777"/>
          <w:p w:rsidR="00166DE9" w:rsidP="000A4466" w:rsidRDefault="00166DE9" w14:paraId="1E53B6A0" w14:textId="77777777"/>
          <w:p w:rsidR="00166DE9" w:rsidP="000A4466" w:rsidRDefault="00166DE9" w14:paraId="54E9C13F" w14:textId="77777777"/>
          <w:p w:rsidR="00166DE9" w:rsidP="000A4466" w:rsidRDefault="00166DE9" w14:paraId="6C47873C" w14:textId="77777777"/>
          <w:p w:rsidR="00166DE9" w:rsidP="000A4466" w:rsidRDefault="00166DE9" w14:paraId="46D54B76" w14:textId="77777777"/>
          <w:p w:rsidR="00166DE9" w:rsidP="000A4466" w:rsidRDefault="00166DE9" w14:paraId="52B08D6F" w14:textId="77777777"/>
          <w:p w:rsidR="00166DE9" w:rsidP="000A4466" w:rsidRDefault="00166DE9" w14:paraId="6F29960E" w14:textId="77777777"/>
          <w:p w:rsidR="00166DE9" w:rsidP="000A4466" w:rsidRDefault="00166DE9" w14:paraId="367EE6FF" w14:textId="77777777"/>
          <w:p w:rsidR="00166DE9" w:rsidP="000A4466" w:rsidRDefault="00166DE9" w14:paraId="0FC44D3C" w14:textId="77777777"/>
          <w:p w:rsidR="00166DE9" w:rsidP="000A4466" w:rsidRDefault="00166DE9" w14:paraId="2C9DAE37" w14:textId="77777777"/>
          <w:p w:rsidR="00166DE9" w:rsidP="000A4466" w:rsidRDefault="00166DE9" w14:paraId="052CAFB3" w14:textId="77777777"/>
          <w:p w:rsidR="00166DE9" w:rsidP="00166DE9" w:rsidRDefault="00166DE9" w14:paraId="0F33D38C" w14:textId="77777777">
            <w:r>
              <w:t>Paying Attention to White Culture and Privilege – P. 103-105</w:t>
            </w:r>
          </w:p>
          <w:p w:rsidR="00166DE9" w:rsidP="00166DE9" w:rsidRDefault="00166DE9" w14:paraId="524767B1" w14:textId="77777777"/>
          <w:p w:rsidR="00166DE9" w:rsidP="00166DE9" w:rsidRDefault="00166DE9" w14:paraId="1861D63B" w14:textId="77777777"/>
          <w:p w:rsidR="00166DE9" w:rsidP="00166DE9" w:rsidRDefault="00166DE9" w14:paraId="7C64629B" w14:textId="77777777"/>
          <w:p w:rsidR="00166DE9" w:rsidP="00166DE9" w:rsidRDefault="00166DE9" w14:paraId="3227D7F5" w14:textId="77777777"/>
          <w:p w:rsidR="00166DE9" w:rsidP="00166DE9" w:rsidRDefault="00166DE9" w14:paraId="3D94B163" w14:textId="77777777"/>
          <w:p w:rsidR="00166DE9" w:rsidP="00166DE9" w:rsidRDefault="00166DE9" w14:paraId="0C660593" w14:textId="77777777"/>
          <w:p w:rsidR="00166DE9" w:rsidP="00166DE9" w:rsidRDefault="00166DE9" w14:paraId="40F08D60" w14:textId="77777777"/>
          <w:p w:rsidR="00166DE9" w:rsidP="00166DE9" w:rsidRDefault="00166DE9" w14:paraId="676C85D2" w14:textId="77777777"/>
          <w:p w:rsidR="00166DE9" w:rsidP="00166DE9" w:rsidRDefault="00166DE9" w14:paraId="4956C359" w14:textId="77777777"/>
          <w:p w:rsidR="00166DE9" w:rsidP="00166DE9" w:rsidRDefault="00166DE9" w14:paraId="2091030D" w14:textId="77777777"/>
          <w:p w:rsidR="00166DE9" w:rsidP="00166DE9" w:rsidRDefault="00166DE9" w14:paraId="762EDBC4" w14:textId="77777777"/>
          <w:p w:rsidR="00166DE9" w:rsidP="00166DE9" w:rsidRDefault="00166DE9" w14:paraId="7EB1EA6E" w14:textId="77777777"/>
          <w:p w:rsidR="00166DE9" w:rsidP="00166DE9" w:rsidRDefault="00166DE9" w14:paraId="0A7B8476" w14:textId="77777777"/>
          <w:p w:rsidR="00166DE9" w:rsidP="00166DE9" w:rsidRDefault="00166DE9" w14:paraId="3F955824" w14:textId="77777777"/>
          <w:p w:rsidR="00166DE9" w:rsidP="00166DE9" w:rsidRDefault="00166DE9" w14:paraId="5F633C89" w14:textId="77777777"/>
          <w:p w:rsidR="00166DE9" w:rsidP="00166DE9" w:rsidRDefault="00166DE9" w14:paraId="7D163D57" w14:textId="77777777"/>
          <w:p w:rsidR="00166DE9" w:rsidP="00166DE9" w:rsidRDefault="00166DE9" w14:paraId="593C302F" w14:textId="77777777"/>
          <w:p w:rsidR="00166DE9" w:rsidP="00166DE9" w:rsidRDefault="00166DE9" w14:paraId="75116565" w14:textId="77777777"/>
          <w:p w:rsidR="00166DE9" w:rsidP="00166DE9" w:rsidRDefault="00166DE9" w14:paraId="376BCA3B" w14:textId="77777777"/>
          <w:p w:rsidR="00166DE9" w:rsidP="00166DE9" w:rsidRDefault="00166DE9" w14:paraId="3D39FAB2" w14:textId="77777777"/>
          <w:p w:rsidR="00166DE9" w:rsidP="00166DE9" w:rsidRDefault="00166DE9" w14:paraId="74536084" w14:textId="77777777"/>
          <w:p w:rsidR="00166DE9" w:rsidP="00166DE9" w:rsidRDefault="00166DE9" w14:paraId="182E23B0" w14:textId="35640042"/>
          <w:p w:rsidR="00166DE9" w:rsidP="00CD3370" w:rsidRDefault="00166DE9" w14:paraId="1B1E6165" w14:textId="75E8F5DA"/>
        </w:tc>
        <w:tc>
          <w:tcPr>
            <w:tcW w:w="7650" w:type="dxa"/>
            <w:gridSpan w:val="2"/>
            <w:tcMar/>
          </w:tcPr>
          <w:p w:rsidR="0048566E" w:rsidP="0048566E" w:rsidRDefault="00166DE9" w14:paraId="135E4751" w14:textId="0EBD73F6">
            <w:pPr>
              <w:pStyle w:val="Heading5"/>
              <w:keepLines w:val="0"/>
              <w:spacing w:before="0" w:after="0"/>
              <w:outlineLvl w:val="4"/>
            </w:pPr>
            <w:r w:rsidR="585E820C">
              <w:rPr/>
              <w:t>60 Minutes Total – What is White Culture</w:t>
            </w:r>
          </w:p>
          <w:p w:rsidRPr="00FD43E1" w:rsidR="0048566E" w:rsidP="0048566E" w:rsidRDefault="0078513D" w14:paraId="1D265CFA" w14:textId="0985B0C6">
            <w:pPr>
              <w:pStyle w:val="Heading5"/>
              <w:keepLines w:val="0"/>
              <w:spacing w:before="0" w:after="0"/>
              <w:outlineLvl w:val="4"/>
            </w:pPr>
            <w:r>
              <w:t xml:space="preserve">15 </w:t>
            </w:r>
            <w:proofErr w:type="spellStart"/>
            <w:r w:rsidR="0048566E">
              <w:t>mins</w:t>
            </w:r>
            <w:proofErr w:type="spellEnd"/>
            <w:r w:rsidR="0048566E">
              <w:t xml:space="preserve">- What is White Culture? </w:t>
            </w:r>
          </w:p>
          <w:p w:rsidRPr="00FD43E1" w:rsidR="0048566E" w:rsidP="0048566E" w:rsidRDefault="0078513D" w14:paraId="63C99638" w14:textId="46EFB668">
            <w:pPr>
              <w:pStyle w:val="Header"/>
              <w:tabs>
                <w:tab w:val="clear" w:pos="4680"/>
                <w:tab w:val="clear" w:pos="9360"/>
              </w:tabs>
            </w:pPr>
            <w:r>
              <w:t xml:space="preserve">2 </w:t>
            </w:r>
            <w:proofErr w:type="spellStart"/>
            <w:r>
              <w:t>mins</w:t>
            </w:r>
            <w:proofErr w:type="spellEnd"/>
            <w:r>
              <w:t xml:space="preserve"> –Intro</w:t>
            </w:r>
          </w:p>
          <w:p w:rsidR="0078513D" w:rsidP="0048566E" w:rsidRDefault="0048566E" w14:paraId="4B9846BB" w14:textId="77777777">
            <w:r>
              <w:t xml:space="preserve">We are going to dig into some thinking about what makes discussing race so difficult.  To do that we are going to begin by looking through the window of White Culture.   At your tables,  read the following slide to yourselves – in about one minute – turn to those folks you are sitting with and discuss what stands out as things you agree with and things you don’t agree with – We will take a total of 5 minutes at your tables for this discussion. </w:t>
            </w:r>
          </w:p>
          <w:p w:rsidR="0048566E" w:rsidP="0048566E" w:rsidRDefault="0048566E" w14:paraId="4794D369" w14:textId="728DF90C">
            <w:r>
              <w:t xml:space="preserve"> (Give th</w:t>
            </w:r>
            <w:r w:rsidR="0078513D">
              <w:t>em 10 minutes to discuss – then 3</w:t>
            </w:r>
            <w:r>
              <w:t xml:space="preserve"> minutes to share out) </w:t>
            </w:r>
          </w:p>
          <w:p w:rsidR="0048566E" w:rsidP="0048566E" w:rsidRDefault="0048566E" w14:paraId="337F40A8" w14:textId="77777777">
            <w:r>
              <w:t>“6 Basic American Cultural Values</w:t>
            </w:r>
          </w:p>
          <w:p w:rsidRPr="00F07944" w:rsidR="0048566E" w:rsidP="0048566E" w:rsidRDefault="0048566E" w14:paraId="33E03AE2" w14:textId="77777777">
            <w:pPr>
              <w:numPr>
                <w:ilvl w:val="0"/>
                <w:numId w:val="16"/>
              </w:numPr>
            </w:pPr>
            <w:r w:rsidRPr="00F07944">
              <w:t>The first is for </w:t>
            </w:r>
            <w:r w:rsidRPr="00F07944">
              <w:rPr>
                <w:b/>
                <w:bCs/>
              </w:rPr>
              <w:t>Individual Freedom</w:t>
            </w:r>
            <w:r w:rsidRPr="00F07944">
              <w:t> and the price for that is </w:t>
            </w:r>
            <w:r w:rsidRPr="00F07944">
              <w:rPr>
                <w:b/>
                <w:bCs/>
              </w:rPr>
              <w:t>Self-Reliance</w:t>
            </w:r>
            <w:r w:rsidRPr="00F07944">
              <w:t>.  We cannot be truly free if we cannot take care of ourselves and be independent.  The second is for </w:t>
            </w:r>
            <w:r w:rsidRPr="00F07944">
              <w:rPr>
                <w:b/>
                <w:bCs/>
              </w:rPr>
              <w:t>Equality of Opportunity</w:t>
            </w:r>
            <w:r w:rsidRPr="00F07944">
              <w:t>, and the price for that is </w:t>
            </w:r>
            <w:r w:rsidRPr="00F07944">
              <w:rPr>
                <w:b/>
                <w:bCs/>
              </w:rPr>
              <w:t>Competition</w:t>
            </w:r>
            <w:r w:rsidRPr="00F07944">
              <w:t>.  If everyone has an equal </w:t>
            </w:r>
            <w:r w:rsidRPr="00F07944">
              <w:rPr>
                <w:i/>
                <w:iCs/>
              </w:rPr>
              <w:t>chance</w:t>
            </w:r>
            <w:r w:rsidRPr="00F07944">
              <w:t> for success, then we have to compete.  The third is for </w:t>
            </w:r>
            <w:r w:rsidRPr="00F07944">
              <w:rPr>
                <w:b/>
                <w:bCs/>
              </w:rPr>
              <w:t>The American Dream</w:t>
            </w:r>
            <w:r w:rsidRPr="00F07944">
              <w:t>, the opportunity for a better life and a higher standard of living.  The price for the American Dream has traditionally been </w:t>
            </w:r>
            <w:r w:rsidRPr="00F07944">
              <w:rPr>
                <w:b/>
                <w:bCs/>
              </w:rPr>
              <w:t>Hard Work</w:t>
            </w:r>
            <w:r w:rsidRPr="00F07944">
              <w:t>.</w:t>
            </w:r>
          </w:p>
          <w:p w:rsidR="00F87FD7" w:rsidP="00F87FD7" w:rsidRDefault="0048566E" w14:paraId="50F12455" w14:textId="3A1DD7CC">
            <w:pPr>
              <w:numPr>
                <w:ilvl w:val="0"/>
                <w:numId w:val="16"/>
              </w:numPr>
            </w:pPr>
            <w:r w:rsidRPr="00F07944">
              <w:t>The relationship among these values—the rights and the responsibilities—creates the fabric of the American society.  It is this fabric that defines the American Dream—the belief that if people take responsibility for their lives and work hard, they will have the individual freedom to pursue their personal goals and a good opportunity to compete for success</w:t>
            </w:r>
            <w:r w:rsidR="00F87FD7">
              <w:t xml:space="preserve">. Found at </w:t>
            </w:r>
            <w:hyperlink w:history="1" r:id="rId31">
              <w:r w:rsidRPr="00AF69A3" w:rsidR="00F87FD7">
                <w:rPr>
                  <w:rStyle w:val="Hyperlink"/>
                </w:rPr>
                <w:t>https://vintageamericanways.com/american-values/</w:t>
              </w:r>
            </w:hyperlink>
          </w:p>
          <w:p w:rsidR="0048566E" w:rsidP="0048566E" w:rsidRDefault="0048566E" w14:paraId="749DA674" w14:textId="155DDE21"/>
          <w:p w:rsidR="0048566E" w:rsidP="0048566E" w:rsidRDefault="0078513D" w14:paraId="5F07B583" w14:textId="3556A2C5">
            <w:r w:rsidR="1433D1B6">
              <w:rPr/>
              <w:t xml:space="preserve">During the </w:t>
            </w:r>
            <w:r w:rsidR="00C9BB8A">
              <w:rPr/>
              <w:t>3-minute</w:t>
            </w:r>
            <w:r w:rsidR="147FFA43">
              <w:rPr/>
              <w:t xml:space="preserve"> report out move to </w:t>
            </w:r>
            <w:r w:rsidR="72F25C13">
              <w:rPr/>
              <w:t>the Slide</w:t>
            </w:r>
            <w:r w:rsidR="147FFA43">
              <w:rPr/>
              <w:t xml:space="preserve"> that defines white culture Report out - Ask for 3 to 4 people to share something that they heard or said at their table.  –at this point you are simply getting people to discuss the concept of white culture.</w:t>
            </w:r>
            <w:r w:rsidR="3C856DF9">
              <w:rPr/>
              <w:t xml:space="preserve"> At this point, let them know that this comes from Vintage American Ways, a SS curriculum that is easily found and for use in teaching. GTS and be afraid. </w:t>
            </w:r>
            <w:r w:rsidR="147FFA43">
              <w:rPr/>
              <w:t xml:space="preserve">  Pg. 93 as a resource</w:t>
            </w:r>
          </w:p>
          <w:p w:rsidR="0048566E" w:rsidP="0048566E" w:rsidRDefault="0048566E" w14:paraId="45CB48B8" w14:textId="77777777"/>
          <w:p w:rsidRPr="00FD43E1" w:rsidR="0048566E" w:rsidP="0048566E" w:rsidRDefault="00166DE9" w14:paraId="22B1846D" w14:textId="1D0795D2">
            <w:pPr>
              <w:pStyle w:val="Heading5"/>
              <w:keepLines w:val="0"/>
              <w:spacing w:before="0" w:after="0"/>
              <w:outlineLvl w:val="4"/>
            </w:pPr>
            <w:r>
              <w:t>20</w:t>
            </w:r>
            <w:r w:rsidRPr="00FD43E1" w:rsidR="0048566E">
              <w:t xml:space="preserve"> </w:t>
            </w:r>
            <w:proofErr w:type="spellStart"/>
            <w:r w:rsidRPr="00FD43E1" w:rsidR="0048566E">
              <w:t>Mins</w:t>
            </w:r>
            <w:proofErr w:type="spellEnd"/>
            <w:r w:rsidRPr="00FD43E1" w:rsidR="0048566E">
              <w:t xml:space="preserve"> – White Culture Where We Work</w:t>
            </w:r>
          </w:p>
          <w:p w:rsidR="0048566E" w:rsidP="0048566E" w:rsidRDefault="0078513D" w14:paraId="0F320B50" w14:textId="76E3FF3A">
            <w:r w:rsidR="1433D1B6">
              <w:rPr/>
              <w:t xml:space="preserve">1 </w:t>
            </w:r>
            <w:r w:rsidR="147FFA43">
              <w:rPr/>
              <w:t>Min</w:t>
            </w:r>
            <w:r w:rsidR="147FFA43">
              <w:rPr/>
              <w:t xml:space="preserve"> Intro - We are now going to extend our discussion to a set of questions about White Culture.</w:t>
            </w:r>
            <w:r w:rsidR="147FFA43">
              <w:rPr/>
              <w:t xml:space="preserve">   Using the White Culture Handout found on page</w:t>
            </w:r>
            <w:r w:rsidR="147FFA43">
              <w:rPr/>
              <w:t xml:space="preserve"> 18 we are going to get into groups. (no more than 4 or 5) – Once in groups I will give you the directions –</w:t>
            </w:r>
          </w:p>
          <w:p w:rsidR="0048566E" w:rsidP="0048566E" w:rsidRDefault="0048566E" w14:paraId="0DE8BB01" w14:textId="77777777">
            <w:r>
              <w:t xml:space="preserve">Show the slide with these directions. </w:t>
            </w:r>
          </w:p>
          <w:p w:rsidRPr="00F77F56" w:rsidR="0048566E" w:rsidP="0048566E" w:rsidRDefault="0048566E" w14:paraId="345ADF05" w14:textId="77777777">
            <w:pPr>
              <w:numPr>
                <w:ilvl w:val="0"/>
                <w:numId w:val="17"/>
              </w:numPr>
            </w:pPr>
            <w:r>
              <w:t>Each group will be assigned one section</w:t>
            </w:r>
          </w:p>
          <w:p w:rsidRPr="00F77F56" w:rsidR="0048566E" w:rsidP="0048566E" w:rsidRDefault="0048566E" w14:paraId="1D2A8B80" w14:textId="77777777">
            <w:pPr>
              <w:numPr>
                <w:ilvl w:val="0"/>
                <w:numId w:val="17"/>
              </w:numPr>
            </w:pPr>
            <w:r w:rsidRPr="00F77F56">
              <w:t>As a group read the section.</w:t>
            </w:r>
          </w:p>
          <w:p w:rsidRPr="00F77F56" w:rsidR="0048566E" w:rsidP="0048566E" w:rsidRDefault="0048566E" w14:paraId="04366853" w14:textId="77777777">
            <w:pPr>
              <w:numPr>
                <w:ilvl w:val="0"/>
                <w:numId w:val="17"/>
              </w:numPr>
            </w:pPr>
            <w:r w:rsidRPr="00F77F56">
              <w:t>Develop a GROUP answer to the questions in the section.</w:t>
            </w:r>
          </w:p>
          <w:p w:rsidRPr="00F77F56" w:rsidR="0048566E" w:rsidP="0048566E" w:rsidRDefault="0048566E" w14:paraId="364CDBD2" w14:textId="77777777">
            <w:pPr>
              <w:numPr>
                <w:ilvl w:val="0"/>
                <w:numId w:val="17"/>
              </w:numPr>
            </w:pPr>
            <w:r w:rsidRPr="00F77F56">
              <w:t xml:space="preserve">Be prepared with a two to three sentence report out. </w:t>
            </w:r>
          </w:p>
          <w:p w:rsidR="0048566E" w:rsidP="0048566E" w:rsidRDefault="0078513D" w14:paraId="3D99CC73" w14:textId="0C687321">
            <w:r>
              <w:t>8</w:t>
            </w:r>
            <w:r w:rsidR="0048566E">
              <w:t xml:space="preserve"> Minutes in your groups</w:t>
            </w:r>
          </w:p>
          <w:p w:rsidR="0048566E" w:rsidP="0048566E" w:rsidRDefault="0078513D" w14:paraId="5045245A" w14:textId="6A710EF6">
            <w:r>
              <w:t>5</w:t>
            </w:r>
            <w:r w:rsidR="0048566E">
              <w:t xml:space="preserve"> </w:t>
            </w:r>
            <w:proofErr w:type="spellStart"/>
            <w:r w:rsidR="0048566E">
              <w:t>Mins</w:t>
            </w:r>
            <w:proofErr w:type="spellEnd"/>
            <w:r w:rsidR="0048566E">
              <w:t xml:space="preserve"> - Group Sharing of your answers.</w:t>
            </w:r>
          </w:p>
          <w:p w:rsidRPr="000A4466" w:rsidR="0048566E" w:rsidP="0048566E" w:rsidRDefault="0048566E" w14:paraId="079082F7" w14:textId="77777777">
            <w:pPr>
              <w:pStyle w:val="Header"/>
              <w:tabs>
                <w:tab w:val="clear" w:pos="4680"/>
                <w:tab w:val="clear" w:pos="9360"/>
              </w:tabs>
            </w:pPr>
            <w:r w:rsidRPr="000A4466">
              <w:t>1 Min – Key Points</w:t>
            </w:r>
          </w:p>
          <w:p w:rsidRPr="001D231E" w:rsidR="0048566E" w:rsidP="0048566E" w:rsidRDefault="0048566E" w14:paraId="4DFCF148" w14:textId="77777777">
            <w:r w:rsidRPr="001D231E">
              <w:t>Identifying how white culture is present within</w:t>
            </w:r>
            <w:r>
              <w:t xml:space="preserve"> </w:t>
            </w:r>
            <w:r w:rsidRPr="001D231E">
              <w:t>an organization’s internal and external practices</w:t>
            </w:r>
            <w:r>
              <w:t xml:space="preserve"> </w:t>
            </w:r>
            <w:r w:rsidRPr="001D231E">
              <w:t xml:space="preserve">is a critical dimension of racial equity work. </w:t>
            </w:r>
          </w:p>
          <w:p w:rsidR="00FD6F9F" w:rsidP="005F7410" w:rsidRDefault="0048566E" w14:paraId="3DCEA538" w14:textId="23678FFF">
            <w:r w:rsidRPr="001D231E">
              <w:t>The dominant white culture is</w:t>
            </w:r>
            <w:r>
              <w:t xml:space="preserve"> </w:t>
            </w:r>
            <w:r w:rsidRPr="001D231E">
              <w:t>ever-present in most organizations, and it can be especially invisible to members of a dominant</w:t>
            </w:r>
            <w:r>
              <w:t xml:space="preserve"> group.</w:t>
            </w:r>
          </w:p>
          <w:p w:rsidR="00FD6F9F" w:rsidP="005F7410" w:rsidRDefault="00FD6F9F" w14:paraId="570BDD7C" w14:textId="20F35EE3"/>
          <w:p w:rsidRPr="00547483" w:rsidR="00166DE9" w:rsidP="585E820C" w:rsidRDefault="00166DE9" w14:paraId="26D15DA5" w14:textId="79061029">
            <w:pPr/>
            <w:r w:rsidR="585E820C">
              <w:rPr/>
              <w:t xml:space="preserve">5 Mins – This is a powerful poem to continue our thinking and feeling about this work as we move into our next </w:t>
            </w:r>
            <w:r w:rsidR="585E820C">
              <w:rPr/>
              <w:t>section.</w:t>
            </w:r>
            <w:proofErr w:type="spellStart"/>
            <w:proofErr w:type="spellEnd"/>
          </w:p>
          <w:p w:rsidRPr="00547483" w:rsidR="00166DE9" w:rsidP="585E820C" w:rsidRDefault="00166DE9" w14:paraId="65FDFB31" w14:textId="46C3063B">
            <w:pPr/>
          </w:p>
          <w:p w:rsidRPr="00547483" w:rsidR="00166DE9" w:rsidP="585E820C" w:rsidRDefault="00166DE9" w14:paraId="1F4342F5" w14:textId="062CED57">
            <w:pPr>
              <w:rPr>
                <w:highlight w:val="yellow"/>
              </w:rPr>
            </w:pPr>
            <w:r w:rsidRPr="585E820C" w:rsidR="585E820C">
              <w:rPr>
                <w:b w:val="1"/>
                <w:bCs w:val="1"/>
              </w:rPr>
              <w:t>10 Mins</w:t>
            </w:r>
            <w:r w:rsidR="585E820C">
              <w:rPr/>
              <w:t xml:space="preserve"> – Move to Racial Identity Caucuses or Affinity Groups– pg. 103-105</w:t>
            </w:r>
          </w:p>
          <w:p w:rsidR="00166DE9" w:rsidP="143CE6A4" w:rsidRDefault="00166DE9" w14:paraId="726C7EDA" w14:textId="2491F757">
            <w:pPr>
              <w:autoSpaceDE w:val="0"/>
              <w:autoSpaceDN w:val="0"/>
              <w:adjustRightInd w:val="0"/>
              <w:rPr>
                <w:rFonts w:ascii="Calibri" w:hAnsi="Calibri" w:cs="Calibri" w:asciiTheme="minorAscii" w:hAnsiTheme="minorAscii" w:cstheme="minorAscii"/>
              </w:rPr>
            </w:pPr>
            <w:r w:rsidRPr="143CE6A4" w:rsidR="44477473">
              <w:rPr>
                <w:rFonts w:ascii="Calibri" w:hAnsi="Calibri" w:cs="Calibri" w:asciiTheme="minorAscii" w:hAnsiTheme="minorAscii" w:cstheme="minorAscii"/>
              </w:rPr>
              <w:t xml:space="preserve">5 </w:t>
            </w:r>
            <w:r w:rsidRPr="143CE6A4" w:rsidR="2851A573">
              <w:rPr>
                <w:rFonts w:ascii="Calibri" w:hAnsi="Calibri" w:cs="Calibri" w:asciiTheme="minorAscii" w:hAnsiTheme="minorAscii" w:cstheme="minorAscii"/>
              </w:rPr>
              <w:t>Mins -</w:t>
            </w:r>
            <w:r w:rsidRPr="143CE6A4" w:rsidR="44477473">
              <w:rPr>
                <w:rFonts w:ascii="Calibri" w:hAnsi="Calibri" w:cs="Calibri" w:asciiTheme="minorAscii" w:hAnsiTheme="minorAscii" w:cstheme="minorAscii"/>
              </w:rPr>
              <w:t xml:space="preserve"> Intro and Content (</w:t>
            </w:r>
            <w:r w:rsidRPr="143CE6A4" w:rsidR="2D714D91">
              <w:rPr>
                <w:rFonts w:ascii="Calibri" w:hAnsi="Calibri" w:cs="Calibri" w:asciiTheme="minorAscii" w:hAnsiTheme="minorAscii" w:cstheme="minorAscii"/>
              </w:rPr>
              <w:t>Facilitator</w:t>
            </w:r>
            <w:r w:rsidRPr="143CE6A4" w:rsidR="44477473">
              <w:rPr>
                <w:rFonts w:ascii="Calibri" w:hAnsi="Calibri" w:cs="Calibri" w:asciiTheme="minorAscii" w:hAnsiTheme="minorAscii" w:cstheme="minorAscii"/>
              </w:rPr>
              <w:t xml:space="preserve"> needs to read the following and put it into their own </w:t>
            </w:r>
            <w:r w:rsidRPr="143CE6A4" w:rsidR="16998D85">
              <w:rPr>
                <w:rFonts w:ascii="Calibri" w:hAnsi="Calibri" w:cs="Calibri" w:asciiTheme="minorAscii" w:hAnsiTheme="minorAscii" w:cstheme="minorAscii"/>
              </w:rPr>
              <w:t>words as</w:t>
            </w:r>
            <w:r w:rsidRPr="143CE6A4" w:rsidR="44477473">
              <w:rPr>
                <w:rFonts w:ascii="Calibri" w:hAnsi="Calibri" w:cs="Calibri" w:asciiTheme="minorAscii" w:hAnsiTheme="minorAscii" w:cstheme="minorAscii"/>
              </w:rPr>
              <w:t xml:space="preserve"> they share the bulleted points slide.) - </w:t>
            </w:r>
            <w:r w:rsidRPr="143CE6A4" w:rsidR="44477473">
              <w:rPr>
                <w:rFonts w:ascii="Calibri" w:hAnsi="Calibri" w:cs="Calibri" w:asciiTheme="minorAscii" w:hAnsiTheme="minorAscii" w:cstheme="minorAscii"/>
              </w:rPr>
              <w:t xml:space="preserve">One tool we have found to be </w:t>
            </w:r>
            <w:r w:rsidRPr="143CE6A4" w:rsidR="44477473">
              <w:rPr>
                <w:rFonts w:ascii="Calibri" w:hAnsi="Calibri" w:cs="Calibri" w:asciiTheme="minorAscii" w:hAnsiTheme="minorAscii" w:cstheme="minorAscii"/>
              </w:rPr>
              <w:t>very helpful</w:t>
            </w:r>
            <w:r w:rsidRPr="143CE6A4" w:rsidR="44477473">
              <w:rPr>
                <w:rFonts w:ascii="Calibri" w:hAnsi="Calibri" w:cs="Calibri" w:asciiTheme="minorAscii" w:hAnsiTheme="minorAscii" w:cstheme="minorAscii"/>
              </w:rPr>
              <w:t xml:space="preserve">, especially in acknowledging and supporting some of the emotions that naturally occur in racial equity work, is racial identity caucusing. The value of caucusing is so both white people and people of color have intentional space and time to focus on their respective work to dismantle racism and advance racial equity. Caucusing does not happen instead of integrated groups; rather, caucusing can lead to more authentic and powerful integrated groups. Caucusing not only respects the choice of marginalized groups to be together, it also makes the dominant culture visible – </w:t>
            </w:r>
            <w:r w:rsidRPr="143CE6A4" w:rsidR="44477473">
              <w:rPr>
                <w:rFonts w:ascii="Calibri" w:hAnsi="Calibri" w:cs="Calibri" w:asciiTheme="minorAscii" w:hAnsiTheme="minorAscii" w:cstheme="minorAscii"/>
              </w:rPr>
              <w:t>an important step</w:t>
            </w:r>
            <w:r w:rsidRPr="143CE6A4" w:rsidR="44477473">
              <w:rPr>
                <w:rFonts w:ascii="Calibri" w:hAnsi="Calibri" w:cs="Calibri" w:asciiTheme="minorAscii" w:hAnsiTheme="minorAscii" w:cstheme="minorAscii"/>
              </w:rPr>
              <w:t xml:space="preserve"> in making intentional changes to the culture. Further, working only in integrated groups puts an undue burden on people of color to be the teachers and obscures the responsibility of white people to do their own work. Both people of color and white people are needed to work collectively for racial equity. But they have different work to do, precisely because of their different experiences with and location </w:t>
            </w:r>
            <w:r w:rsidRPr="143CE6A4" w:rsidR="44477473">
              <w:rPr>
                <w:rFonts w:ascii="Calibri" w:hAnsi="Calibri" w:cs="Calibri" w:asciiTheme="minorAscii" w:hAnsiTheme="minorAscii" w:cstheme="minorAscii"/>
              </w:rPr>
              <w:t>relative</w:t>
            </w:r>
            <w:r w:rsidRPr="143CE6A4" w:rsidR="44477473">
              <w:rPr>
                <w:rFonts w:ascii="Calibri" w:hAnsi="Calibri" w:cs="Calibri" w:asciiTheme="minorAscii" w:hAnsiTheme="minorAscii" w:cstheme="minorAscii"/>
              </w:rPr>
              <w:t xml:space="preserve"> to white culture and privilege. For people of color the caucus can be a space where whiteness is not at the center or a place where one need not accommodate or assimilate to white people’s responses to the emotional and conflictual nature of racial equity work. The caucus </w:t>
            </w:r>
            <w:r w:rsidRPr="143CE6A4" w:rsidR="44477473">
              <w:rPr>
                <w:rFonts w:ascii="Calibri" w:hAnsi="Calibri" w:cs="Calibri" w:asciiTheme="minorAscii" w:hAnsiTheme="minorAscii" w:cstheme="minorAscii"/>
              </w:rPr>
              <w:t>provides</w:t>
            </w:r>
            <w:r w:rsidRPr="143CE6A4" w:rsidR="44477473">
              <w:rPr>
                <w:rFonts w:ascii="Calibri" w:hAnsi="Calibri" w:cs="Calibri" w:asciiTheme="minorAscii" w:hAnsiTheme="minorAscii" w:cstheme="minorAscii"/>
              </w:rPr>
              <w:t xml:space="preserve"> an opportunity to not only speak about the impact of racism and white culture within an organization, but also about how oppression is internalized on an individual, intergroup, and institutional level. This space can build solidarity among diverse people of color while at the same time allowing that full diversity to </w:t>
            </w:r>
            <w:r w:rsidRPr="143CE6A4" w:rsidR="44477473">
              <w:rPr>
                <w:rFonts w:ascii="Calibri" w:hAnsi="Calibri" w:cs="Calibri" w:asciiTheme="minorAscii" w:hAnsiTheme="minorAscii" w:cstheme="minorAscii"/>
              </w:rPr>
              <w:t>emerge</w:t>
            </w:r>
            <w:r w:rsidRPr="143CE6A4" w:rsidR="44477473">
              <w:rPr>
                <w:rFonts w:ascii="Calibri" w:hAnsi="Calibri" w:cs="Calibri" w:asciiTheme="minorAscii" w:hAnsiTheme="minorAscii" w:cstheme="minorAscii"/>
              </w:rPr>
              <w:t xml:space="preserve"> and be celebrated. This caucus can be a</w:t>
            </w:r>
            <w:r w:rsidRPr="143CE6A4" w:rsidR="44477473">
              <w:rPr>
                <w:rFonts w:ascii="Calibri" w:hAnsi="Calibri" w:cs="Calibri" w:asciiTheme="minorAscii" w:hAnsiTheme="minorAscii" w:cstheme="minorAscii"/>
              </w:rPr>
              <w:t xml:space="preserve"> </w:t>
            </w:r>
            <w:r w:rsidRPr="143CE6A4" w:rsidR="44477473">
              <w:rPr>
                <w:rFonts w:ascii="Calibri" w:hAnsi="Calibri" w:cs="Calibri" w:asciiTheme="minorAscii" w:hAnsiTheme="minorAscii" w:cstheme="minorAscii"/>
              </w:rPr>
              <w:t>liberating place for people of color to heal, bring their full selves, and consider how to collectively work for racial equity.</w:t>
            </w:r>
          </w:p>
          <w:p w:rsidR="00166DE9" w:rsidP="00166DE9" w:rsidRDefault="00166DE9" w14:paraId="474B66D5" w14:textId="77777777">
            <w:pPr>
              <w:autoSpaceDE w:val="0"/>
              <w:autoSpaceDN w:val="0"/>
              <w:adjustRightInd w:val="0"/>
              <w:rPr>
                <w:rFonts w:asciiTheme="minorHAnsi" w:hAnsiTheme="minorHAnsi" w:cstheme="minorHAnsi"/>
              </w:rPr>
            </w:pPr>
          </w:p>
          <w:p w:rsidRPr="00CD3370" w:rsidR="00166DE9" w:rsidP="7476057D" w:rsidRDefault="00166DE9" w14:paraId="1FC61BF9" w14:textId="21ACA43B">
            <w:pPr>
              <w:autoSpaceDE w:val="0"/>
              <w:autoSpaceDN w:val="0"/>
              <w:adjustRightInd w:val="0"/>
              <w:rPr>
                <w:rFonts w:ascii="Calibri" w:hAnsi="Calibri" w:cs="Calibri" w:asciiTheme="minorAscii" w:hAnsiTheme="minorAscii" w:cstheme="minorAscii"/>
              </w:rPr>
            </w:pPr>
            <w:r w:rsidRPr="7476057D" w:rsidR="585E820C">
              <w:rPr>
                <w:rFonts w:ascii="Calibri" w:hAnsi="Calibri" w:cs="Calibri" w:asciiTheme="minorAscii" w:hAnsiTheme="minorAscii" w:cstheme="minorAscii"/>
                <w:highlight w:val="yellow"/>
              </w:rPr>
              <w:t xml:space="preserve">5 Mins – Make the move and remember why we are making this move Get settled and then take </w:t>
            </w:r>
            <w:r w:rsidRPr="7476057D" w:rsidR="585E820C">
              <w:rPr>
                <w:rFonts w:ascii="Calibri" w:hAnsi="Calibri" w:cs="Calibri" w:asciiTheme="minorAscii" w:hAnsiTheme="minorAscii" w:cstheme="minorAscii"/>
                <w:highlight w:val="yellow"/>
              </w:rPr>
              <w:t>your</w:t>
            </w:r>
            <w:r w:rsidRPr="7476057D" w:rsidR="585E820C">
              <w:rPr>
                <w:rFonts w:ascii="Calibri" w:hAnsi="Calibri" w:cs="Calibri" w:asciiTheme="minorAscii" w:hAnsiTheme="minorAscii" w:cstheme="minorAscii"/>
                <w:highlight w:val="yellow"/>
              </w:rPr>
              <w:t xml:space="preserve"> break.</w:t>
            </w:r>
            <w:r w:rsidRPr="7476057D" w:rsidR="585E820C">
              <w:rPr>
                <w:rFonts w:ascii="Calibri" w:hAnsi="Calibri" w:cs="Calibri" w:asciiTheme="minorAscii" w:hAnsiTheme="minorAscii" w:cstheme="minorAscii"/>
              </w:rPr>
              <w:t xml:space="preserve"> </w:t>
            </w:r>
          </w:p>
          <w:p w:rsidRPr="00CD3370" w:rsidR="00166DE9" w:rsidP="7476057D" w:rsidRDefault="00166DE9" w14:paraId="778B1915" w14:textId="58528C2F">
            <w:pPr>
              <w:pStyle w:val="Normal"/>
              <w:autoSpaceDE w:val="0"/>
              <w:autoSpaceDN w:val="0"/>
              <w:adjustRightInd w:val="0"/>
              <w:rPr>
                <w:rFonts w:ascii="Calibri" w:hAnsi="Calibri" w:cs="Calibri" w:asciiTheme="minorAscii" w:hAnsiTheme="minorAscii" w:cstheme="minorAscii"/>
                <w:i w:val="1"/>
                <w:iCs w:val="1"/>
                <w:highlight w:val="green"/>
              </w:rPr>
            </w:pPr>
            <w:r w:rsidRPr="7476057D" w:rsidR="02A815DB">
              <w:rPr>
                <w:rFonts w:ascii="Calibri" w:hAnsi="Calibri" w:cs="Calibri" w:asciiTheme="minorAscii" w:hAnsiTheme="minorAscii" w:cstheme="minorAscii"/>
                <w:i w:val="1"/>
                <w:iCs w:val="1"/>
                <w:highlight w:val="green"/>
              </w:rPr>
              <w:t xml:space="preserve">(*For the facilitators:  Keep an eye out for the potential for an “affinity group of one,” so none of our participants feel isolated or singled </w:t>
            </w:r>
            <w:proofErr w:type="gramStart"/>
            <w:r w:rsidRPr="7476057D" w:rsidR="02A815DB">
              <w:rPr>
                <w:rFonts w:ascii="Calibri" w:hAnsi="Calibri" w:cs="Calibri" w:asciiTheme="minorAscii" w:hAnsiTheme="minorAscii" w:cstheme="minorAscii"/>
                <w:i w:val="1"/>
                <w:iCs w:val="1"/>
                <w:highlight w:val="green"/>
              </w:rPr>
              <w:t>out.*</w:t>
            </w:r>
            <w:proofErr w:type="gramEnd"/>
            <w:r w:rsidRPr="7476057D" w:rsidR="02A815DB">
              <w:rPr>
                <w:rFonts w:ascii="Calibri" w:hAnsi="Calibri" w:cs="Calibri" w:asciiTheme="minorAscii" w:hAnsiTheme="minorAscii" w:cstheme="minorAscii"/>
                <w:i w:val="1"/>
                <w:iCs w:val="1"/>
                <w:highlight w:val="green"/>
              </w:rPr>
              <w:t>)</w:t>
            </w:r>
          </w:p>
        </w:tc>
        <w:tc>
          <w:tcPr>
            <w:tcW w:w="2250" w:type="dxa"/>
            <w:tcMar/>
          </w:tcPr>
          <w:p w:rsidR="0048566E" w:rsidP="004E5061" w:rsidRDefault="0048566E" w14:paraId="2E4E4014" w14:textId="145597FC">
            <w:r>
              <w:t xml:space="preserve">Participants will be able to describe the aspects of white culture – and actually recognize that there is a white culture. </w:t>
            </w:r>
          </w:p>
        </w:tc>
      </w:tr>
      <w:tr w:rsidR="00683E2A" w:rsidTr="7476057D" w14:paraId="56E87FC7" w14:textId="77777777">
        <w:tc>
          <w:tcPr>
            <w:tcW w:w="1755" w:type="dxa"/>
            <w:shd w:val="clear" w:color="auto" w:fill="AEAAAA" w:themeFill="background2" w:themeFillShade="BF"/>
            <w:tcMar/>
          </w:tcPr>
          <w:p w:rsidR="00683E2A" w:rsidP="00683E2A" w:rsidRDefault="00683E2A" w14:paraId="3E14D115" w14:textId="77777777">
            <w:pPr>
              <w:rPr>
                <w:b/>
              </w:rPr>
            </w:pPr>
            <w:r w:rsidRPr="0048566E">
              <w:rPr>
                <w:b/>
              </w:rPr>
              <w:t xml:space="preserve">10:15-10:30 </w:t>
            </w:r>
          </w:p>
          <w:p w:rsidR="00683E2A" w:rsidP="00683E2A" w:rsidRDefault="00683E2A" w14:paraId="45185589" w14:textId="3FA5F6F6">
            <w:r w:rsidRPr="00F87FD7">
              <w:rPr>
                <w:b/>
                <w:noProof/>
              </w:rPr>
              <w:drawing>
                <wp:inline distT="0" distB="0" distL="0" distR="0" wp14:anchorId="5D000E29" wp14:editId="662C3015">
                  <wp:extent cx="685800" cy="38584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91043" cy="388797"/>
                          </a:xfrm>
                          <a:prstGeom prst="rect">
                            <a:avLst/>
                          </a:prstGeom>
                        </pic:spPr>
                      </pic:pic>
                    </a:graphicData>
                  </a:graphic>
                </wp:inline>
              </w:drawing>
            </w:r>
          </w:p>
        </w:tc>
        <w:tc>
          <w:tcPr>
            <w:tcW w:w="12870" w:type="dxa"/>
            <w:gridSpan w:val="6"/>
            <w:shd w:val="clear" w:color="auto" w:fill="AEAAAA" w:themeFill="background2" w:themeFillShade="BF"/>
            <w:tcMar/>
          </w:tcPr>
          <w:p w:rsidR="00683E2A" w:rsidP="00683E2A" w:rsidRDefault="00683E2A" w14:paraId="7CF4D050" w14:textId="483D72C4">
            <w:r w:rsidRPr="0048566E">
              <w:rPr>
                <w:b/>
              </w:rPr>
              <w:t>BREAK</w:t>
            </w:r>
          </w:p>
        </w:tc>
      </w:tr>
      <w:tr w:rsidR="00683E2A" w:rsidTr="7476057D" w14:paraId="2DEDEF59" w14:textId="77777777">
        <w:tc>
          <w:tcPr>
            <w:tcW w:w="1755" w:type="dxa"/>
            <w:tcMar/>
          </w:tcPr>
          <w:p w:rsidR="00683E2A" w:rsidP="00683E2A" w:rsidRDefault="00683E2A" w14:paraId="61DB8C07" w14:textId="77777777">
            <w:pPr>
              <w:pStyle w:val="Header"/>
              <w:tabs>
                <w:tab w:val="clear" w:pos="4680"/>
                <w:tab w:val="clear" w:pos="9360"/>
              </w:tabs>
            </w:pPr>
            <w:r w:rsidR="585E820C">
              <w:rPr/>
              <w:t>10:30 -12:00</w:t>
            </w:r>
          </w:p>
          <w:p w:rsidR="585E820C" w:rsidP="585E820C" w:rsidRDefault="585E820C" w14:paraId="56B251D6" w14:textId="3F0D8529">
            <w:pPr>
              <w:pStyle w:val="Header"/>
              <w:tabs>
                <w:tab w:val="clear" w:leader="none" w:pos="4680"/>
                <w:tab w:val="clear" w:leader="none" w:pos="9360"/>
              </w:tabs>
              <w:bidi w:val="0"/>
              <w:spacing w:before="0" w:beforeAutospacing="off" w:after="0" w:afterAutospacing="off" w:line="240" w:lineRule="auto"/>
              <w:ind w:left="0" w:right="0"/>
              <w:jc w:val="left"/>
            </w:pPr>
            <w:r w:rsidRPr="585E820C" w:rsidR="585E820C">
              <w:rPr>
                <w:b w:val="1"/>
                <w:bCs w:val="1"/>
              </w:rPr>
              <w:t>Natasha</w:t>
            </w:r>
          </w:p>
          <w:p w:rsidR="00683E2A" w:rsidP="00683E2A" w:rsidRDefault="00683E2A" w14:paraId="3E97D5B7" w14:textId="77777777">
            <w:r w:rsidRPr="002A3EF1">
              <w:rPr>
                <w:noProof/>
              </w:rPr>
              <w:drawing>
                <wp:inline distT="0" distB="0" distL="0" distR="0" wp14:anchorId="36F1C5A0" wp14:editId="743756BA">
                  <wp:extent cx="968375" cy="544830"/>
                  <wp:effectExtent l="0" t="0" r="317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68375" cy="544830"/>
                          </a:xfrm>
                          <a:prstGeom prst="rect">
                            <a:avLst/>
                          </a:prstGeom>
                        </pic:spPr>
                      </pic:pic>
                    </a:graphicData>
                  </a:graphic>
                </wp:inline>
              </w:drawing>
            </w:r>
          </w:p>
          <w:p w:rsidR="00683E2A" w:rsidP="00683E2A" w:rsidRDefault="00683E2A" w14:paraId="61EE99E8" w14:textId="77777777">
            <w:r w:rsidRPr="002A3EF1">
              <w:rPr>
                <w:noProof/>
              </w:rPr>
              <w:drawing>
                <wp:inline distT="0" distB="0" distL="0" distR="0" wp14:anchorId="0A0701FA" wp14:editId="49E39695">
                  <wp:extent cx="968375" cy="544830"/>
                  <wp:effectExtent l="0" t="0" r="317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68375" cy="544830"/>
                          </a:xfrm>
                          <a:prstGeom prst="rect">
                            <a:avLst/>
                          </a:prstGeom>
                        </pic:spPr>
                      </pic:pic>
                    </a:graphicData>
                  </a:graphic>
                </wp:inline>
              </w:drawing>
            </w:r>
          </w:p>
          <w:p w:rsidR="00683E2A" w:rsidP="00683E2A" w:rsidRDefault="00683E2A" w14:paraId="19933D9D" w14:textId="77777777">
            <w:r>
              <w:drawing>
                <wp:inline wp14:editId="311F956A" wp14:anchorId="3B14A5E6">
                  <wp:extent cx="968375" cy="544830"/>
                  <wp:effectExtent l="0" t="0" r="3175" b="7620"/>
                  <wp:docPr id="15" name="Picture 15" title=""/>
                  <wp:cNvGraphicFramePr>
                    <a:graphicFrameLocks noChangeAspect="1"/>
                  </wp:cNvGraphicFramePr>
                  <a:graphic>
                    <a:graphicData uri="http://schemas.openxmlformats.org/drawingml/2006/picture">
                      <pic:pic>
                        <pic:nvPicPr>
                          <pic:cNvPr id="0" name="Picture 15"/>
                          <pic:cNvPicPr/>
                        </pic:nvPicPr>
                        <pic:blipFill>
                          <a:blip r:embed="R4274968175b04c6e">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24C87BE9" w14:textId="77777777">
            <w:r w:rsidRPr="002A3EF1">
              <w:rPr>
                <w:noProof/>
              </w:rPr>
              <w:drawing>
                <wp:inline distT="0" distB="0" distL="0" distR="0" wp14:anchorId="4F815747" wp14:editId="2FFE1E54">
                  <wp:extent cx="968375" cy="544830"/>
                  <wp:effectExtent l="0" t="0" r="3175"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68375" cy="544830"/>
                          </a:xfrm>
                          <a:prstGeom prst="rect">
                            <a:avLst/>
                          </a:prstGeom>
                        </pic:spPr>
                      </pic:pic>
                    </a:graphicData>
                  </a:graphic>
                </wp:inline>
              </w:drawing>
            </w:r>
          </w:p>
          <w:p w:rsidR="00683E2A" w:rsidP="00683E2A" w:rsidRDefault="00683E2A" w14:paraId="3A464F98" w14:textId="77777777">
            <w:r>
              <w:drawing>
                <wp:inline wp14:editId="14C2956C" wp14:anchorId="42DE46B2">
                  <wp:extent cx="928311" cy="443132"/>
                  <wp:effectExtent l="0" t="0" r="5715" b="0"/>
                  <wp:docPr id="22" name="Picture 22" title=""/>
                  <wp:cNvGraphicFramePr>
                    <a:graphicFrameLocks noChangeAspect="1"/>
                  </wp:cNvGraphicFramePr>
                  <a:graphic>
                    <a:graphicData uri="http://schemas.openxmlformats.org/drawingml/2006/picture">
                      <pic:pic>
                        <pic:nvPicPr>
                          <pic:cNvPr id="0" name="Picture 22"/>
                          <pic:cNvPicPr/>
                        </pic:nvPicPr>
                        <pic:blipFill>
                          <a:blip r:embed="R3ce745f9900d4034">
                            <a:extLst>
                              <a:ext xmlns:a="http://schemas.openxmlformats.org/drawingml/2006/main" uri="{28A0092B-C50C-407E-A947-70E740481C1C}">
                                <a14:useLocalDpi val="0"/>
                              </a:ext>
                            </a:extLst>
                          </a:blip>
                          <a:stretch>
                            <a:fillRect/>
                          </a:stretch>
                        </pic:blipFill>
                        <pic:spPr>
                          <a:xfrm rot="0" flipH="0" flipV="0">
                            <a:off x="0" y="0"/>
                            <a:ext cx="928311" cy="443132"/>
                          </a:xfrm>
                          <a:prstGeom prst="rect">
                            <a:avLst/>
                          </a:prstGeom>
                        </pic:spPr>
                      </pic:pic>
                    </a:graphicData>
                  </a:graphic>
                </wp:inline>
              </w:drawing>
            </w:r>
          </w:p>
          <w:p w:rsidR="585E820C" w:rsidP="585E820C" w:rsidRDefault="585E820C" w14:paraId="6999EF29" w14:textId="0D18D11E">
            <w:pPr>
              <w:pStyle w:val="Normal"/>
              <w:rPr>
                <w:b w:val="1"/>
                <w:bCs w:val="1"/>
              </w:rPr>
            </w:pPr>
            <w:proofErr w:type="spellStart"/>
            <w:r w:rsidRPr="585E820C" w:rsidR="585E820C">
              <w:rPr>
                <w:b w:val="1"/>
                <w:bCs w:val="1"/>
              </w:rPr>
              <w:t>LaQuita</w:t>
            </w:r>
            <w:proofErr w:type="spellEnd"/>
          </w:p>
          <w:p w:rsidR="00683E2A" w:rsidP="00683E2A" w:rsidRDefault="00683E2A" w14:paraId="57304BE5" w14:textId="77777777">
            <w:r w:rsidRPr="00F87FD7">
              <w:rPr>
                <w:noProof/>
              </w:rPr>
              <w:drawing>
                <wp:inline distT="0" distB="0" distL="0" distR="0" wp14:anchorId="2990162D" wp14:editId="17AF8901">
                  <wp:extent cx="968375" cy="544830"/>
                  <wp:effectExtent l="0" t="0" r="3175"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68375" cy="544830"/>
                          </a:xfrm>
                          <a:prstGeom prst="rect">
                            <a:avLst/>
                          </a:prstGeom>
                        </pic:spPr>
                      </pic:pic>
                    </a:graphicData>
                  </a:graphic>
                </wp:inline>
              </w:drawing>
            </w:r>
          </w:p>
          <w:p w:rsidR="00683E2A" w:rsidP="00683E2A" w:rsidRDefault="00683E2A" w14:paraId="72DC812E" w14:textId="77777777">
            <w:r>
              <w:drawing>
                <wp:inline wp14:editId="40D777B3" wp14:anchorId="442797DF">
                  <wp:extent cx="968375" cy="544830"/>
                  <wp:effectExtent l="0" t="0" r="3175" b="7620"/>
                  <wp:docPr id="47" name="Picture 47" title=""/>
                  <wp:cNvGraphicFramePr>
                    <a:graphicFrameLocks noChangeAspect="1"/>
                  </wp:cNvGraphicFramePr>
                  <a:graphic>
                    <a:graphicData uri="http://schemas.openxmlformats.org/drawingml/2006/picture">
                      <pic:pic>
                        <pic:nvPicPr>
                          <pic:cNvPr id="0" name="Picture 47"/>
                          <pic:cNvPicPr/>
                        </pic:nvPicPr>
                        <pic:blipFill>
                          <a:blip r:embed="R8ede767adc924b29">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1E218573" w14:textId="77777777"/>
          <w:p w:rsidR="00683E2A" w:rsidP="00683E2A" w:rsidRDefault="00683E2A" w14:paraId="07093C49" w14:textId="77777777">
            <w:r w:rsidRPr="00F87FD7">
              <w:rPr>
                <w:noProof/>
              </w:rPr>
              <w:drawing>
                <wp:inline distT="0" distB="0" distL="0" distR="0" wp14:anchorId="3B873FE9" wp14:editId="4EAB97E6">
                  <wp:extent cx="968375" cy="544830"/>
                  <wp:effectExtent l="0" t="0" r="3175"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68375" cy="544830"/>
                          </a:xfrm>
                          <a:prstGeom prst="rect">
                            <a:avLst/>
                          </a:prstGeom>
                        </pic:spPr>
                      </pic:pic>
                    </a:graphicData>
                  </a:graphic>
                </wp:inline>
              </w:drawing>
            </w:r>
          </w:p>
          <w:p w:rsidR="00683E2A" w:rsidP="00683E2A" w:rsidRDefault="00683E2A" w14:paraId="085A7625" w14:textId="77777777"/>
          <w:p w:rsidR="00683E2A" w:rsidP="00683E2A" w:rsidRDefault="00683E2A" w14:paraId="0654AA20" w14:textId="48054D77">
            <w:r>
              <w:drawing>
                <wp:inline wp14:editId="41D03254" wp14:anchorId="27EF2C9F">
                  <wp:extent cx="968375" cy="544830"/>
                  <wp:effectExtent l="0" t="0" r="3175" b="7620"/>
                  <wp:docPr id="34" name="Picture 34" title=""/>
                  <wp:cNvGraphicFramePr>
                    <a:graphicFrameLocks noChangeAspect="1"/>
                  </wp:cNvGraphicFramePr>
                  <a:graphic>
                    <a:graphicData uri="http://schemas.openxmlformats.org/drawingml/2006/picture">
                      <pic:pic>
                        <pic:nvPicPr>
                          <pic:cNvPr id="0" name="Picture 34"/>
                          <pic:cNvPicPr/>
                        </pic:nvPicPr>
                        <pic:blipFill>
                          <a:blip r:embed="R1b8bc04b38ba4560">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790F5434" w14:textId="77777777"/>
          <w:p w:rsidR="00683E2A" w:rsidP="00683E2A" w:rsidRDefault="00683E2A" w14:paraId="47CA94AF" w14:textId="77777777"/>
          <w:p w:rsidR="00683E2A" w:rsidP="00683E2A" w:rsidRDefault="00683E2A" w14:paraId="414B0CD6" w14:textId="77777777">
            <w:r>
              <w:drawing>
                <wp:inline wp14:editId="38C2230C" wp14:anchorId="279336D9">
                  <wp:extent cx="968375" cy="544830"/>
                  <wp:effectExtent l="0" t="0" r="3175" b="7620"/>
                  <wp:docPr id="35" name="Picture 35" title=""/>
                  <wp:cNvGraphicFramePr>
                    <a:graphicFrameLocks noChangeAspect="1"/>
                  </wp:cNvGraphicFramePr>
                  <a:graphic>
                    <a:graphicData uri="http://schemas.openxmlformats.org/drawingml/2006/picture">
                      <pic:pic>
                        <pic:nvPicPr>
                          <pic:cNvPr id="0" name="Picture 35"/>
                          <pic:cNvPicPr/>
                        </pic:nvPicPr>
                        <pic:blipFill>
                          <a:blip r:embed="R103cbfdaf7584d5e">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585E820C" w:rsidP="585E820C" w:rsidRDefault="585E820C" w14:paraId="101A158A" w14:textId="677F1BA2">
            <w:pPr>
              <w:rPr>
                <w:b w:val="1"/>
                <w:bCs w:val="1"/>
              </w:rPr>
            </w:pPr>
          </w:p>
          <w:p w:rsidR="00683E2A" w:rsidP="00683E2A" w:rsidRDefault="00683E2A" w14:paraId="77384C60" w14:textId="2DA35E1B">
            <w:r w:rsidRPr="585E820C" w:rsidR="585E820C">
              <w:rPr>
                <w:b w:val="1"/>
                <w:bCs w:val="1"/>
              </w:rPr>
              <w:t>Salina</w:t>
            </w:r>
          </w:p>
          <w:p w:rsidR="00683E2A" w:rsidP="00683E2A" w:rsidRDefault="00683E2A" w14:paraId="45D6E886" w14:textId="77777777">
            <w:r>
              <w:drawing>
                <wp:inline wp14:editId="23CBF186" wp14:anchorId="4076B643">
                  <wp:extent cx="968375" cy="544830"/>
                  <wp:effectExtent l="0" t="0" r="3175" b="7620"/>
                  <wp:docPr id="351930152" name="Picture 351930152" title=""/>
                  <wp:cNvGraphicFramePr>
                    <a:graphicFrameLocks noChangeAspect="1"/>
                  </wp:cNvGraphicFramePr>
                  <a:graphic>
                    <a:graphicData uri="http://schemas.openxmlformats.org/drawingml/2006/picture">
                      <pic:pic>
                        <pic:nvPicPr>
                          <pic:cNvPr id="0" name="Picture 351930152"/>
                          <pic:cNvPicPr/>
                        </pic:nvPicPr>
                        <pic:blipFill>
                          <a:blip r:embed="R7d5b82bec8204a72">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711BD63A" w14:textId="77777777"/>
          <w:p w:rsidR="00683E2A" w:rsidP="00683E2A" w:rsidRDefault="00683E2A" w14:paraId="53F65DBD" w14:textId="77777777">
            <w:r w:rsidRPr="00F87FD7">
              <w:rPr>
                <w:noProof/>
              </w:rPr>
              <w:drawing>
                <wp:inline distT="0" distB="0" distL="0" distR="0" wp14:anchorId="63F7AE92" wp14:editId="2FF10376">
                  <wp:extent cx="968375" cy="544830"/>
                  <wp:effectExtent l="0" t="0" r="3175"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968375" cy="544830"/>
                          </a:xfrm>
                          <a:prstGeom prst="rect">
                            <a:avLst/>
                          </a:prstGeom>
                        </pic:spPr>
                      </pic:pic>
                    </a:graphicData>
                  </a:graphic>
                </wp:inline>
              </w:drawing>
            </w:r>
          </w:p>
          <w:p w:rsidR="00683E2A" w:rsidP="00683E2A" w:rsidRDefault="00683E2A" w14:paraId="2D770071" w14:textId="77777777"/>
          <w:p w:rsidR="00683E2A" w:rsidP="00683E2A" w:rsidRDefault="00683E2A" w14:paraId="4958AE4A" w14:textId="77777777"/>
          <w:p w:rsidR="00683E2A" w:rsidP="00683E2A" w:rsidRDefault="00683E2A" w14:paraId="6A233269" w14:textId="77777777">
            <w:r w:rsidRPr="00F87FD7">
              <w:rPr>
                <w:noProof/>
              </w:rPr>
              <w:drawing>
                <wp:inline distT="0" distB="0" distL="0" distR="0" wp14:anchorId="4C1E9956" wp14:editId="4CED5F6B">
                  <wp:extent cx="968375" cy="544830"/>
                  <wp:effectExtent l="0" t="0" r="3175"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968375" cy="544830"/>
                          </a:xfrm>
                          <a:prstGeom prst="rect">
                            <a:avLst/>
                          </a:prstGeom>
                        </pic:spPr>
                      </pic:pic>
                    </a:graphicData>
                  </a:graphic>
                </wp:inline>
              </w:drawing>
            </w:r>
          </w:p>
          <w:p w:rsidR="00683E2A" w:rsidP="00683E2A" w:rsidRDefault="00683E2A" w14:paraId="6351C4B4" w14:textId="77777777"/>
          <w:p w:rsidR="00683E2A" w:rsidP="00683E2A" w:rsidRDefault="00683E2A" w14:paraId="52F41012" w14:textId="77777777">
            <w:r w:rsidRPr="00F87FD7">
              <w:rPr>
                <w:noProof/>
              </w:rPr>
              <w:drawing>
                <wp:inline distT="0" distB="0" distL="0" distR="0" wp14:anchorId="49726A48" wp14:editId="456420E6">
                  <wp:extent cx="968375" cy="54483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968375" cy="544830"/>
                          </a:xfrm>
                          <a:prstGeom prst="rect">
                            <a:avLst/>
                          </a:prstGeom>
                        </pic:spPr>
                      </pic:pic>
                    </a:graphicData>
                  </a:graphic>
                </wp:inline>
              </w:drawing>
            </w:r>
          </w:p>
          <w:p w:rsidR="00683E2A" w:rsidP="00683E2A" w:rsidRDefault="00683E2A" w14:paraId="781964D8" w14:textId="77777777"/>
          <w:p w:rsidR="00683E2A" w:rsidP="00683E2A" w:rsidRDefault="00683E2A" w14:paraId="013E984D" w14:textId="77777777">
            <w:r w:rsidRPr="00F87FD7">
              <w:rPr>
                <w:noProof/>
              </w:rPr>
              <w:drawing>
                <wp:inline distT="0" distB="0" distL="0" distR="0" wp14:anchorId="2D4F021B" wp14:editId="4B108486">
                  <wp:extent cx="968375" cy="54483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968375" cy="544830"/>
                          </a:xfrm>
                          <a:prstGeom prst="rect">
                            <a:avLst/>
                          </a:prstGeom>
                        </pic:spPr>
                      </pic:pic>
                    </a:graphicData>
                  </a:graphic>
                </wp:inline>
              </w:drawing>
            </w:r>
          </w:p>
          <w:p w:rsidR="00683E2A" w:rsidP="00683E2A" w:rsidRDefault="00683E2A" w14:paraId="59656FC1" w14:textId="77777777"/>
          <w:p w:rsidR="585E820C" w:rsidP="585E820C" w:rsidRDefault="585E820C" w14:paraId="129AC7A1" w14:textId="4D94CAF1">
            <w:pPr>
              <w:pStyle w:val="Normal"/>
            </w:pPr>
            <w:r w:rsidR="585E820C">
              <w:rPr/>
              <w:t>LaQuita</w:t>
            </w:r>
          </w:p>
          <w:p w:rsidR="00683E2A" w:rsidP="00683E2A" w:rsidRDefault="00683E2A" w14:paraId="237D1848" w14:textId="77777777">
            <w:r w:rsidRPr="00CD3370">
              <w:rPr>
                <w:noProof/>
              </w:rPr>
              <w:drawing>
                <wp:inline distT="0" distB="0" distL="0" distR="0" wp14:anchorId="53B8E3CB" wp14:editId="7707B7C9">
                  <wp:extent cx="968375" cy="544830"/>
                  <wp:effectExtent l="0" t="0" r="3175" b="7620"/>
                  <wp:docPr id="351930153" name="Picture 35193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968375" cy="544830"/>
                          </a:xfrm>
                          <a:prstGeom prst="rect">
                            <a:avLst/>
                          </a:prstGeom>
                        </pic:spPr>
                      </pic:pic>
                    </a:graphicData>
                  </a:graphic>
                </wp:inline>
              </w:drawing>
            </w:r>
          </w:p>
          <w:p w:rsidR="00683E2A" w:rsidP="00683E2A" w:rsidRDefault="00683E2A" w14:paraId="111946F2" w14:textId="77777777">
            <w:r w:rsidRPr="00F87FD7">
              <w:rPr>
                <w:noProof/>
              </w:rPr>
              <w:drawing>
                <wp:inline distT="0" distB="0" distL="0" distR="0" wp14:anchorId="7E22A070" wp14:editId="1171E3CC">
                  <wp:extent cx="968375" cy="544830"/>
                  <wp:effectExtent l="0" t="0" r="317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968375" cy="544830"/>
                          </a:xfrm>
                          <a:prstGeom prst="rect">
                            <a:avLst/>
                          </a:prstGeom>
                        </pic:spPr>
                      </pic:pic>
                    </a:graphicData>
                  </a:graphic>
                </wp:inline>
              </w:drawing>
            </w:r>
          </w:p>
          <w:p w:rsidR="00683E2A" w:rsidP="00683E2A" w:rsidRDefault="00683E2A" w14:paraId="11C35BA7" w14:textId="77777777">
            <w:r w:rsidRPr="00F87FD7">
              <w:rPr>
                <w:noProof/>
              </w:rPr>
              <w:drawing>
                <wp:inline distT="0" distB="0" distL="0" distR="0" wp14:anchorId="593CCD5E" wp14:editId="0C9F7B33">
                  <wp:extent cx="968375" cy="544830"/>
                  <wp:effectExtent l="0" t="0" r="317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968375" cy="544830"/>
                          </a:xfrm>
                          <a:prstGeom prst="rect">
                            <a:avLst/>
                          </a:prstGeom>
                        </pic:spPr>
                      </pic:pic>
                    </a:graphicData>
                  </a:graphic>
                </wp:inline>
              </w:drawing>
            </w:r>
          </w:p>
          <w:p w:rsidR="00683E2A" w:rsidP="00683E2A" w:rsidRDefault="00683E2A" w14:paraId="0E9FCFD1" w14:textId="77777777"/>
          <w:p w:rsidR="00683E2A" w:rsidP="00683E2A" w:rsidRDefault="00683E2A" w14:paraId="23F4369B" w14:textId="77777777">
            <w:r w:rsidRPr="00F87FD7">
              <w:rPr>
                <w:noProof/>
              </w:rPr>
              <w:drawing>
                <wp:inline distT="0" distB="0" distL="0" distR="0" wp14:anchorId="5D460428" wp14:editId="621A47F3">
                  <wp:extent cx="968375" cy="544830"/>
                  <wp:effectExtent l="0" t="0" r="3175"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968375" cy="544830"/>
                          </a:xfrm>
                          <a:prstGeom prst="rect">
                            <a:avLst/>
                          </a:prstGeom>
                        </pic:spPr>
                      </pic:pic>
                    </a:graphicData>
                  </a:graphic>
                </wp:inline>
              </w:drawing>
            </w:r>
          </w:p>
          <w:p w:rsidR="00683E2A" w:rsidP="00683E2A" w:rsidRDefault="00683E2A" w14:paraId="6ADF9C31" w14:textId="0705BD7C">
            <w:r w:rsidR="585E820C">
              <w:rPr/>
              <w:t>Salina</w:t>
            </w:r>
          </w:p>
          <w:p w:rsidR="00683E2A" w:rsidP="00683E2A" w:rsidRDefault="00683E2A" w14:paraId="1F77F35F" w14:textId="77777777">
            <w:r w:rsidRPr="00F87FD7">
              <w:rPr>
                <w:noProof/>
              </w:rPr>
              <w:drawing>
                <wp:inline distT="0" distB="0" distL="0" distR="0" wp14:anchorId="254711D1" wp14:editId="32833EEA">
                  <wp:extent cx="968375" cy="54483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968375" cy="544830"/>
                          </a:xfrm>
                          <a:prstGeom prst="rect">
                            <a:avLst/>
                          </a:prstGeom>
                        </pic:spPr>
                      </pic:pic>
                    </a:graphicData>
                  </a:graphic>
                </wp:inline>
              </w:drawing>
            </w:r>
          </w:p>
          <w:p w:rsidR="00683E2A" w:rsidP="00683E2A" w:rsidRDefault="00683E2A" w14:paraId="57C048D2" w14:textId="77777777"/>
          <w:p w:rsidR="00683E2A" w:rsidP="00683E2A" w:rsidRDefault="00683E2A" w14:paraId="06B67ACE" w14:textId="77777777"/>
          <w:p w:rsidR="00683E2A" w:rsidP="00683E2A" w:rsidRDefault="00683E2A" w14:paraId="2191F480" w14:textId="77777777"/>
          <w:p w:rsidR="00683E2A" w:rsidP="00683E2A" w:rsidRDefault="00683E2A" w14:paraId="775D86CC" w14:textId="77777777">
            <w:r w:rsidRPr="00F87FD7">
              <w:rPr>
                <w:noProof/>
              </w:rPr>
              <w:drawing>
                <wp:inline distT="0" distB="0" distL="0" distR="0" wp14:anchorId="7011757D" wp14:editId="68D53E7C">
                  <wp:extent cx="968375" cy="544830"/>
                  <wp:effectExtent l="0" t="0" r="3175"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968375" cy="544830"/>
                          </a:xfrm>
                          <a:prstGeom prst="rect">
                            <a:avLst/>
                          </a:prstGeom>
                        </pic:spPr>
                      </pic:pic>
                    </a:graphicData>
                  </a:graphic>
                </wp:inline>
              </w:drawing>
            </w:r>
          </w:p>
          <w:p w:rsidR="00683E2A" w:rsidP="00683E2A" w:rsidRDefault="00683E2A" w14:paraId="5A093811" w14:textId="77777777"/>
          <w:p w:rsidR="00683E2A" w:rsidP="00683E2A" w:rsidRDefault="00683E2A" w14:paraId="2EB8DD09" w14:textId="77777777"/>
          <w:p w:rsidR="00683E2A" w:rsidP="00683E2A" w:rsidRDefault="00683E2A" w14:paraId="05047B97" w14:textId="77777777"/>
          <w:p w:rsidR="00683E2A" w:rsidP="00683E2A" w:rsidRDefault="00683E2A" w14:paraId="0476FE93" w14:textId="1805F0C0">
            <w:r w:rsidRPr="00F87FD7">
              <w:rPr>
                <w:noProof/>
              </w:rPr>
              <w:drawing>
                <wp:inline distT="0" distB="0" distL="0" distR="0" wp14:anchorId="57CB0179" wp14:editId="22046469">
                  <wp:extent cx="968375" cy="54483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968375" cy="544830"/>
                          </a:xfrm>
                          <a:prstGeom prst="rect">
                            <a:avLst/>
                          </a:prstGeom>
                        </pic:spPr>
                      </pic:pic>
                    </a:graphicData>
                  </a:graphic>
                </wp:inline>
              </w:drawing>
            </w:r>
          </w:p>
        </w:tc>
        <w:tc>
          <w:tcPr>
            <w:tcW w:w="1440" w:type="dxa"/>
            <w:tcMar/>
          </w:tcPr>
          <w:p w:rsidR="00683E2A" w:rsidP="00683E2A" w:rsidRDefault="00683E2A" w14:paraId="1D8CE7BD" w14:textId="77777777"/>
          <w:p w:rsidR="00683E2A" w:rsidP="00683E2A" w:rsidRDefault="00683E2A" w14:paraId="41A2FE19" w14:textId="77777777"/>
          <w:p w:rsidR="00683E2A" w:rsidP="00683E2A" w:rsidRDefault="00683E2A" w14:paraId="24FAE704" w14:textId="77777777"/>
          <w:p w:rsidR="00683E2A" w:rsidP="00683E2A" w:rsidRDefault="00683E2A" w14:paraId="487D4770" w14:textId="77777777"/>
          <w:p w:rsidR="00683E2A" w:rsidP="00683E2A" w:rsidRDefault="00683E2A" w14:paraId="092A7C5E" w14:textId="77777777"/>
          <w:p w:rsidR="00683E2A" w:rsidP="00683E2A" w:rsidRDefault="00683E2A" w14:paraId="3DF1CC1C" w14:textId="77777777"/>
          <w:p w:rsidR="00683E2A" w:rsidP="00683E2A" w:rsidRDefault="00683E2A" w14:paraId="00301D3A" w14:textId="77777777"/>
          <w:p w:rsidR="00683E2A" w:rsidP="00683E2A" w:rsidRDefault="00683E2A" w14:paraId="50DDDF62" w14:textId="77777777"/>
          <w:p w:rsidR="00683E2A" w:rsidP="00683E2A" w:rsidRDefault="00683E2A" w14:paraId="6ACF9DF9" w14:textId="77777777"/>
          <w:p w:rsidR="00683E2A" w:rsidP="00683E2A" w:rsidRDefault="00683E2A" w14:paraId="39EC4CD9" w14:textId="77777777"/>
          <w:p w:rsidR="00683E2A" w:rsidP="00683E2A" w:rsidRDefault="00683E2A" w14:paraId="394CF02F" w14:textId="77777777"/>
          <w:p w:rsidR="00683E2A" w:rsidP="00683E2A" w:rsidRDefault="00683E2A" w14:paraId="57A6FC43" w14:textId="77777777"/>
          <w:p w:rsidR="00683E2A" w:rsidP="00683E2A" w:rsidRDefault="00683E2A" w14:paraId="3C28713A" w14:textId="77777777"/>
          <w:p w:rsidR="00683E2A" w:rsidP="00683E2A" w:rsidRDefault="00683E2A" w14:paraId="768CA492" w14:textId="77777777"/>
          <w:p w:rsidR="00683E2A" w:rsidP="00683E2A" w:rsidRDefault="00683E2A" w14:paraId="0C926177" w14:textId="77777777"/>
          <w:p w:rsidR="00683E2A" w:rsidP="00683E2A" w:rsidRDefault="00683E2A" w14:paraId="66B1BF69" w14:textId="77777777"/>
          <w:p w:rsidR="00683E2A" w:rsidP="00683E2A" w:rsidRDefault="00683E2A" w14:paraId="4C090D4A" w14:textId="77777777"/>
          <w:p w:rsidR="00683E2A" w:rsidP="00683E2A" w:rsidRDefault="00683E2A" w14:paraId="124FAA2D" w14:textId="77777777"/>
          <w:p w:rsidR="00683E2A" w:rsidP="00683E2A" w:rsidRDefault="00683E2A" w14:paraId="15402F1B" w14:textId="77777777"/>
          <w:p w:rsidR="00683E2A" w:rsidP="00683E2A" w:rsidRDefault="00683E2A" w14:paraId="5A5BDF78" w14:textId="77777777"/>
          <w:p w:rsidR="00683E2A" w:rsidP="00683E2A" w:rsidRDefault="00683E2A" w14:paraId="1198F56F" w14:textId="77777777"/>
          <w:p w:rsidR="00683E2A" w:rsidP="00683E2A" w:rsidRDefault="00683E2A" w14:paraId="340C59F3" w14:textId="77777777"/>
          <w:p w:rsidR="00683E2A" w:rsidP="00683E2A" w:rsidRDefault="00683E2A" w14:paraId="58E382B6" w14:textId="77777777"/>
          <w:p w:rsidR="00683E2A" w:rsidP="00683E2A" w:rsidRDefault="00683E2A" w14:paraId="2B1A6C3E" w14:textId="77777777"/>
          <w:p w:rsidR="00683E2A" w:rsidP="00683E2A" w:rsidRDefault="00683E2A" w14:paraId="2FB73E1F" w14:textId="77777777"/>
          <w:p w:rsidR="00683E2A" w:rsidP="00683E2A" w:rsidRDefault="00683E2A" w14:paraId="23D6FC90" w14:textId="77777777"/>
          <w:p w:rsidR="00683E2A" w:rsidP="00683E2A" w:rsidRDefault="00683E2A" w14:paraId="09A3D6DD" w14:textId="77777777"/>
          <w:p w:rsidR="00683E2A" w:rsidP="00683E2A" w:rsidRDefault="00683E2A" w14:paraId="6D7698C0" w14:textId="77777777"/>
          <w:p w:rsidR="00683E2A" w:rsidP="00683E2A" w:rsidRDefault="00683E2A" w14:paraId="79CEEDFD" w14:textId="77777777"/>
          <w:p w:rsidR="00683E2A" w:rsidP="00683E2A" w:rsidRDefault="00683E2A" w14:paraId="128D0703" w14:textId="77777777"/>
          <w:p w:rsidR="00683E2A" w:rsidP="00683E2A" w:rsidRDefault="00683E2A" w14:paraId="4752BA8F" w14:textId="77777777"/>
          <w:p w:rsidR="00683E2A" w:rsidP="00683E2A" w:rsidRDefault="00683E2A" w14:paraId="4BCBC9D4" w14:textId="77777777"/>
          <w:p w:rsidR="00683E2A" w:rsidP="00683E2A" w:rsidRDefault="00683E2A" w14:paraId="640AA799" w14:textId="77777777"/>
          <w:p w:rsidR="00683E2A" w:rsidP="00683E2A" w:rsidRDefault="00683E2A" w14:paraId="07CC93C5" w14:textId="77777777"/>
          <w:p w:rsidR="00683E2A" w:rsidP="00683E2A" w:rsidRDefault="00683E2A" w14:paraId="4E4D915B" w14:textId="77777777"/>
          <w:p w:rsidR="00683E2A" w:rsidP="00683E2A" w:rsidRDefault="00683E2A" w14:paraId="10CE3105" w14:textId="77777777"/>
          <w:p w:rsidR="00683E2A" w:rsidP="00683E2A" w:rsidRDefault="00683E2A" w14:paraId="513B41F1" w14:textId="77777777"/>
          <w:p w:rsidR="00683E2A" w:rsidP="00683E2A" w:rsidRDefault="00683E2A" w14:paraId="695D8C12" w14:textId="77777777"/>
          <w:p w:rsidR="00683E2A" w:rsidP="00683E2A" w:rsidRDefault="00683E2A" w14:paraId="44D3805B" w14:textId="77777777"/>
          <w:p w:rsidR="00683E2A" w:rsidP="00683E2A" w:rsidRDefault="00683E2A" w14:paraId="00EFF988" w14:textId="77777777"/>
          <w:p w:rsidR="00683E2A" w:rsidP="00683E2A" w:rsidRDefault="00683E2A" w14:paraId="11447B0D" w14:textId="77777777"/>
          <w:p w:rsidR="00683E2A" w:rsidP="00683E2A" w:rsidRDefault="00683E2A" w14:paraId="0B314E62" w14:textId="77777777"/>
          <w:p w:rsidR="00683E2A" w:rsidP="00683E2A" w:rsidRDefault="00683E2A" w14:paraId="7D98CE77" w14:textId="77777777"/>
          <w:p w:rsidR="00683E2A" w:rsidP="00683E2A" w:rsidRDefault="00683E2A" w14:paraId="6A35B103" w14:textId="77777777"/>
          <w:p w:rsidR="00683E2A" w:rsidP="00683E2A" w:rsidRDefault="00683E2A" w14:paraId="64110931" w14:textId="28D4B967">
            <w:r>
              <w:t>Why is talking about race so difficult?</w:t>
            </w:r>
          </w:p>
        </w:tc>
        <w:tc>
          <w:tcPr>
            <w:tcW w:w="1530" w:type="dxa"/>
            <w:gridSpan w:val="2"/>
            <w:tcMar/>
          </w:tcPr>
          <w:p w:rsidR="00683E2A" w:rsidP="00683E2A" w:rsidRDefault="00683E2A" w14:paraId="03D95AD2" w14:textId="77777777"/>
          <w:p w:rsidR="00683E2A" w:rsidP="00683E2A" w:rsidRDefault="00683E2A" w14:paraId="447DD8D2" w14:textId="77777777">
            <w:r>
              <w:t>Three  Questions and Three Tips p. 117</w:t>
            </w:r>
          </w:p>
          <w:p w:rsidR="00683E2A" w:rsidP="00683E2A" w:rsidRDefault="00683E2A" w14:paraId="2AF3C269" w14:textId="77777777"/>
          <w:p w:rsidR="00683E2A" w:rsidP="00683E2A" w:rsidRDefault="00683E2A" w14:paraId="647612FB" w14:textId="77777777"/>
          <w:p w:rsidR="00683E2A" w:rsidP="00683E2A" w:rsidRDefault="00683E2A" w14:paraId="20C3030C" w14:textId="77777777"/>
          <w:p w:rsidR="00683E2A" w:rsidP="00683E2A" w:rsidRDefault="00683E2A" w14:paraId="7458B15B" w14:textId="77777777"/>
          <w:p w:rsidR="00683E2A" w:rsidP="00683E2A" w:rsidRDefault="00683E2A" w14:paraId="0998F3A3" w14:textId="77777777"/>
          <w:p w:rsidR="00683E2A" w:rsidP="00683E2A" w:rsidRDefault="00683E2A" w14:paraId="4BC76631" w14:textId="77777777"/>
          <w:p w:rsidR="00683E2A" w:rsidP="00683E2A" w:rsidRDefault="00683E2A" w14:paraId="3BA8458F" w14:textId="77777777"/>
          <w:p w:rsidR="00683E2A" w:rsidP="00683E2A" w:rsidRDefault="00683E2A" w14:paraId="41815E09" w14:textId="77777777"/>
          <w:p w:rsidR="00683E2A" w:rsidP="00683E2A" w:rsidRDefault="00683E2A" w14:paraId="1B014601" w14:textId="77777777"/>
          <w:p w:rsidR="00683E2A" w:rsidP="00683E2A" w:rsidRDefault="00683E2A" w14:paraId="1AE759D3" w14:textId="77777777"/>
          <w:p w:rsidR="00683E2A" w:rsidP="00683E2A" w:rsidRDefault="00683E2A" w14:paraId="386DB5BD" w14:textId="77777777"/>
          <w:p w:rsidR="00683E2A" w:rsidP="00683E2A" w:rsidRDefault="00683E2A" w14:paraId="63E1F571" w14:textId="77777777"/>
          <w:p w:rsidR="00683E2A" w:rsidP="00683E2A" w:rsidRDefault="00683E2A" w14:paraId="6E91CB76" w14:textId="77777777"/>
          <w:p w:rsidR="00683E2A" w:rsidP="00683E2A" w:rsidRDefault="00683E2A" w14:paraId="6A375EC8" w14:textId="77777777"/>
          <w:p w:rsidR="00683E2A" w:rsidP="00683E2A" w:rsidRDefault="00683E2A" w14:paraId="693C14AB" w14:textId="77777777"/>
          <w:p w:rsidR="00683E2A" w:rsidP="00683E2A" w:rsidRDefault="00683E2A" w14:paraId="40F1C12F" w14:textId="77777777"/>
          <w:p w:rsidR="00683E2A" w:rsidP="00683E2A" w:rsidRDefault="00683E2A" w14:paraId="158CF27B" w14:textId="77777777"/>
          <w:p w:rsidR="00683E2A" w:rsidP="00683E2A" w:rsidRDefault="00683E2A" w14:paraId="5B3F1A52" w14:textId="77777777"/>
          <w:p w:rsidR="00683E2A" w:rsidP="00683E2A" w:rsidRDefault="00683E2A" w14:paraId="1EE19A20" w14:textId="77777777"/>
          <w:p w:rsidR="00683E2A" w:rsidP="00683E2A" w:rsidRDefault="00683E2A" w14:paraId="4FE28B66" w14:textId="77777777"/>
          <w:p w:rsidR="00683E2A" w:rsidP="00683E2A" w:rsidRDefault="00683E2A" w14:paraId="410AB6B9" w14:textId="77777777"/>
          <w:p w:rsidR="00683E2A" w:rsidP="00683E2A" w:rsidRDefault="00683E2A" w14:paraId="5310BBE9" w14:textId="77777777"/>
          <w:p w:rsidR="00683E2A" w:rsidP="00683E2A" w:rsidRDefault="00683E2A" w14:paraId="4405B847" w14:textId="77777777"/>
          <w:p w:rsidR="00683E2A" w:rsidP="00683E2A" w:rsidRDefault="00683E2A" w14:paraId="2A7B6572" w14:textId="77777777"/>
          <w:p w:rsidR="00683E2A" w:rsidP="00683E2A" w:rsidRDefault="00683E2A" w14:paraId="5AEF7E3C" w14:textId="77777777"/>
          <w:p w:rsidR="00683E2A" w:rsidP="00683E2A" w:rsidRDefault="00683E2A" w14:paraId="30CAAA00" w14:textId="77777777"/>
          <w:p w:rsidR="00683E2A" w:rsidP="00683E2A" w:rsidRDefault="00683E2A" w14:paraId="69E8928C" w14:textId="77777777"/>
          <w:p w:rsidR="00683E2A" w:rsidP="00683E2A" w:rsidRDefault="00683E2A" w14:paraId="1A4AE8D1" w14:textId="77777777">
            <w:pPr>
              <w:pStyle w:val="Header"/>
              <w:tabs>
                <w:tab w:val="clear" w:pos="4680"/>
                <w:tab w:val="clear" w:pos="9360"/>
              </w:tabs>
            </w:pPr>
            <w:r>
              <w:t>Pre Attendance</w:t>
            </w:r>
          </w:p>
          <w:p w:rsidR="00683E2A" w:rsidP="00683E2A" w:rsidRDefault="00683E2A" w14:paraId="46D2593D" w14:textId="77777777">
            <w:pPr>
              <w:pStyle w:val="Header"/>
              <w:tabs>
                <w:tab w:val="clear" w:pos="4680"/>
                <w:tab w:val="clear" w:pos="9360"/>
              </w:tabs>
            </w:pPr>
            <w:r>
              <w:t xml:space="preserve">Racial Anxiety Assessment. 4-8 </w:t>
            </w:r>
          </w:p>
          <w:p w:rsidR="00683E2A" w:rsidP="00683E2A" w:rsidRDefault="00683E2A" w14:paraId="0EB665A9" w14:textId="77777777">
            <w:pPr>
              <w:pStyle w:val="Header"/>
              <w:tabs>
                <w:tab w:val="clear" w:pos="4680"/>
                <w:tab w:val="clear" w:pos="9360"/>
              </w:tabs>
            </w:pPr>
          </w:p>
          <w:p w:rsidR="00683E2A" w:rsidP="00683E2A" w:rsidRDefault="00683E2A" w14:paraId="2DBFB6A7" w14:textId="77777777"/>
          <w:p w:rsidR="00683E2A" w:rsidP="00683E2A" w:rsidRDefault="00683E2A" w14:paraId="2ECEDD17" w14:textId="77777777"/>
          <w:p w:rsidR="00683E2A" w:rsidP="00683E2A" w:rsidRDefault="00683E2A" w14:paraId="51048C94" w14:textId="77777777"/>
          <w:p w:rsidR="00683E2A" w:rsidP="00683E2A" w:rsidRDefault="00683E2A" w14:paraId="3691DFB6" w14:textId="77777777"/>
          <w:p w:rsidR="00683E2A" w:rsidP="00683E2A" w:rsidRDefault="00683E2A" w14:paraId="154009B5" w14:textId="77777777"/>
          <w:p w:rsidR="00683E2A" w:rsidP="00683E2A" w:rsidRDefault="00683E2A" w14:paraId="54C12E42" w14:textId="77777777"/>
          <w:p w:rsidR="00683E2A" w:rsidP="00683E2A" w:rsidRDefault="00683E2A" w14:paraId="12187B16" w14:textId="77777777"/>
          <w:p w:rsidR="00683E2A" w:rsidP="00683E2A" w:rsidRDefault="00683E2A" w14:paraId="5036BE0D" w14:textId="77777777"/>
          <w:p w:rsidR="00683E2A" w:rsidP="00683E2A" w:rsidRDefault="00683E2A" w14:paraId="5F25E85D" w14:textId="77777777"/>
          <w:p w:rsidR="00683E2A" w:rsidP="00683E2A" w:rsidRDefault="00683E2A" w14:paraId="4C502A5A" w14:textId="77777777"/>
          <w:p w:rsidR="00683E2A" w:rsidP="00683E2A" w:rsidRDefault="00683E2A" w14:paraId="3A758E1F" w14:textId="77777777"/>
          <w:p w:rsidR="00683E2A" w:rsidP="00683E2A" w:rsidRDefault="00683E2A" w14:paraId="4ADA036B" w14:textId="77777777"/>
          <w:p w:rsidR="00683E2A" w:rsidP="00683E2A" w:rsidRDefault="00683E2A" w14:paraId="28C1F6A4" w14:textId="77777777"/>
          <w:p w:rsidR="00683E2A" w:rsidP="00683E2A" w:rsidRDefault="00683E2A" w14:paraId="341FB218" w14:textId="77777777"/>
          <w:p w:rsidR="00683E2A" w:rsidP="00683E2A" w:rsidRDefault="00683E2A" w14:paraId="3F000541" w14:textId="77777777"/>
          <w:p w:rsidR="00683E2A" w:rsidP="00683E2A" w:rsidRDefault="00683E2A" w14:paraId="7ED673D7" w14:textId="77777777">
            <w:r>
              <w:t>Pre Attendance What is White Privilege? P. 43-53</w:t>
            </w:r>
          </w:p>
          <w:p w:rsidR="00683E2A" w:rsidP="00683E2A" w:rsidRDefault="00683E2A" w14:paraId="0426E829" w14:textId="77777777"/>
          <w:p w:rsidR="00683E2A" w:rsidP="00683E2A" w:rsidRDefault="00683E2A" w14:paraId="63A5137B" w14:textId="77777777"/>
          <w:p w:rsidR="00683E2A" w:rsidP="00683E2A" w:rsidRDefault="00683E2A" w14:paraId="4EE9446D" w14:textId="77777777"/>
          <w:p w:rsidR="00683E2A" w:rsidP="00683E2A" w:rsidRDefault="00683E2A" w14:paraId="65F2F545" w14:textId="77777777"/>
          <w:p w:rsidR="00683E2A" w:rsidP="00683E2A" w:rsidRDefault="00683E2A" w14:paraId="34B83295" w14:textId="77777777"/>
          <w:p w:rsidR="00683E2A" w:rsidP="00683E2A" w:rsidRDefault="00683E2A" w14:paraId="197941CB" w14:textId="77777777"/>
          <w:p w:rsidR="00683E2A" w:rsidP="00683E2A" w:rsidRDefault="00683E2A" w14:paraId="5BDDBD0B" w14:textId="77777777"/>
          <w:p w:rsidR="00683E2A" w:rsidP="00683E2A" w:rsidRDefault="00683E2A" w14:paraId="64AA46F4" w14:textId="77777777">
            <w:r>
              <w:t>Attention to White Culture and Privilege p. 93</w:t>
            </w:r>
          </w:p>
          <w:p w:rsidR="00683E2A" w:rsidP="00683E2A" w:rsidRDefault="00683E2A" w14:paraId="7C9A9B0D" w14:textId="77777777"/>
        </w:tc>
        <w:tc>
          <w:tcPr>
            <w:tcW w:w="7650" w:type="dxa"/>
            <w:gridSpan w:val="2"/>
            <w:tcMar/>
          </w:tcPr>
          <w:p w:rsidR="00683E2A" w:rsidP="7476057D" w:rsidRDefault="00683E2A" w14:paraId="7370F76C" w14:textId="3AB64CE8">
            <w:pPr>
              <w:rPr>
                <w:b w:val="1"/>
                <w:bCs w:val="1"/>
              </w:rPr>
            </w:pPr>
            <w:r w:rsidRPr="7476057D" w:rsidR="00683E2A">
              <w:rPr>
                <w:b w:val="1"/>
                <w:bCs w:val="1"/>
              </w:rPr>
              <w:t xml:space="preserve">90 </w:t>
            </w:r>
            <w:r w:rsidRPr="7476057D" w:rsidR="00683E2A">
              <w:rPr>
                <w:b w:val="1"/>
                <w:bCs w:val="1"/>
              </w:rPr>
              <w:t xml:space="preserve">Minutes </w:t>
            </w:r>
            <w:r w:rsidRPr="7476057D" w:rsidR="00683E2A">
              <w:rPr>
                <w:b w:val="1"/>
                <w:bCs w:val="1"/>
              </w:rPr>
              <w:t>Total</w:t>
            </w:r>
            <w:r w:rsidRPr="7476057D" w:rsidR="00683E2A">
              <w:rPr>
                <w:b w:val="1"/>
                <w:bCs w:val="1"/>
              </w:rPr>
              <w:t xml:space="preserve"> - </w:t>
            </w:r>
            <w:r w:rsidRPr="7476057D" w:rsidR="00683E2A">
              <w:rPr>
                <w:b w:val="1"/>
                <w:bCs w:val="1"/>
              </w:rPr>
              <w:t xml:space="preserve">Why </w:t>
            </w:r>
            <w:r w:rsidRPr="7476057D" w:rsidR="00683E2A">
              <w:rPr>
                <w:b w:val="1"/>
                <w:bCs w:val="1"/>
              </w:rPr>
              <w:t>This Work is Tough</w:t>
            </w:r>
            <w:r w:rsidRPr="7476057D" w:rsidR="00683E2A">
              <w:rPr>
                <w:b w:val="1"/>
                <w:bCs w:val="1"/>
              </w:rPr>
              <w:t xml:space="preserve"> </w:t>
            </w:r>
          </w:p>
          <w:p w:rsidRPr="006920C2" w:rsidR="00683E2A" w:rsidP="00683E2A" w:rsidRDefault="00683E2A" w14:paraId="4FD0E2F1" w14:textId="4F959DB6">
            <w:r w:rsidRPr="4561CA28" w:rsidR="4561CA28">
              <w:rPr>
                <w:b w:val="1"/>
                <w:bCs w:val="1"/>
              </w:rPr>
              <w:t>15 Mins –Three Things to Know Pg. 117</w:t>
            </w:r>
          </w:p>
          <w:p w:rsidR="00683E2A" w:rsidP="00683E2A" w:rsidRDefault="00683E2A" w14:paraId="1B9F295F" w14:textId="77777777">
            <w:r>
              <w:t>1 min intro - A useful framework of questions (there is also a handout on Page 4 of the handouts) that can help support you as you begin tough conversations around Racial Justice are</w:t>
            </w:r>
          </w:p>
          <w:p w:rsidR="00683E2A" w:rsidP="00683E2A" w:rsidRDefault="00683E2A" w14:paraId="4402D19E" w14:textId="77777777">
            <w:r>
              <w:t xml:space="preserve">2 Min -Show Slide – what is your truth? – I will wait while you read </w:t>
            </w:r>
            <w:proofErr w:type="gramStart"/>
            <w:r>
              <w:t>this  --</w:t>
            </w:r>
            <w:proofErr w:type="gramEnd"/>
            <w:r>
              <w:t xml:space="preserve"> What I want you to notice is that it is important to know what experiences you are bringing to the conversation. </w:t>
            </w:r>
          </w:p>
          <w:p w:rsidR="00683E2A" w:rsidP="00683E2A" w:rsidRDefault="00683E2A" w14:paraId="3B306567" w14:textId="77777777">
            <w:r w:rsidR="16FA5D43">
              <w:rPr/>
              <w:t>2 min -Show Slide – What do you value?- I will wait while you read this  -- What I want you to notice is that when we know our values it helps us be more sensitive and open during conversations that are tough</w:t>
            </w:r>
          </w:p>
          <w:p w:rsidR="00683E2A" w:rsidP="00683E2A" w:rsidRDefault="00683E2A" w14:paraId="34BDF36B" w14:textId="77777777">
            <w:r>
              <w:t xml:space="preserve">2 min -Show Slide – What is your privilege? I will wait while you read </w:t>
            </w:r>
            <w:proofErr w:type="gramStart"/>
            <w:r>
              <w:t>this  --</w:t>
            </w:r>
            <w:proofErr w:type="gramEnd"/>
            <w:r>
              <w:t xml:space="preserve"> What I want you to notice is each of us has an identity that has allowed for the oppression of others, and just because we have privilege does not mean that we have not experienced oppression. </w:t>
            </w:r>
          </w:p>
          <w:p w:rsidRPr="006920C2" w:rsidR="00683E2A" w:rsidP="00683E2A" w:rsidRDefault="00683E2A" w14:paraId="763020A4" w14:textId="77777777">
            <w:pPr>
              <w:pStyle w:val="Header"/>
              <w:tabs>
                <w:tab w:val="clear" w:pos="4680"/>
                <w:tab w:val="clear" w:pos="9360"/>
              </w:tabs>
              <w:rPr>
                <w:bCs/>
              </w:rPr>
            </w:pPr>
            <w:r>
              <w:rPr>
                <w:bCs/>
              </w:rPr>
              <w:t xml:space="preserve">1 Minute </w:t>
            </w:r>
            <w:r w:rsidRPr="006920C2">
              <w:rPr>
                <w:bCs/>
              </w:rPr>
              <w:t>Key Points –</w:t>
            </w:r>
          </w:p>
          <w:p w:rsidRPr="006C1524" w:rsidR="00683E2A" w:rsidP="00683E2A" w:rsidRDefault="00683E2A" w14:paraId="2F612C70" w14:textId="77777777">
            <w:pPr>
              <w:numPr>
                <w:ilvl w:val="0"/>
                <w:numId w:val="21"/>
              </w:numPr>
            </w:pPr>
            <w:r w:rsidRPr="006C1524">
              <w:t>You must know yourself and your comfort level for talking about race.</w:t>
            </w:r>
          </w:p>
          <w:p w:rsidRPr="006C1524" w:rsidR="00683E2A" w:rsidP="00683E2A" w:rsidRDefault="00683E2A" w14:paraId="3DF29E14" w14:textId="77777777">
            <w:pPr>
              <w:numPr>
                <w:ilvl w:val="0"/>
                <w:numId w:val="21"/>
              </w:numPr>
            </w:pPr>
            <w:r w:rsidRPr="006C1524">
              <w:t>You need to know that every other person is also assessing their own comfort level and trying to figure out who they are in this work.</w:t>
            </w:r>
          </w:p>
          <w:p w:rsidR="00683E2A" w:rsidP="00683E2A" w:rsidRDefault="00683E2A" w14:paraId="1FA7337E" w14:textId="77777777">
            <w:pPr>
              <w:pStyle w:val="Heading5"/>
              <w:keepLines w:val="0"/>
              <w:spacing w:before="0" w:after="0"/>
              <w:outlineLvl w:val="4"/>
            </w:pPr>
            <w:r w:rsidRPr="006C1524">
              <w:t>When we do this work, we begin by building a space that is safe – but safe does not mean comfortable.  </w:t>
            </w:r>
          </w:p>
          <w:p w:rsidR="00683E2A" w:rsidP="00683E2A" w:rsidRDefault="00683E2A" w14:paraId="6C6F3486" w14:textId="77777777">
            <w:pPr>
              <w:pStyle w:val="Heading5"/>
              <w:keepLines w:val="0"/>
              <w:spacing w:before="0" w:after="0"/>
              <w:outlineLvl w:val="4"/>
            </w:pPr>
          </w:p>
          <w:p w:rsidR="585E820C" w:rsidP="585E820C" w:rsidRDefault="585E820C" w14:paraId="155DAE43" w14:textId="1D8E6913">
            <w:pPr>
              <w:pStyle w:val="Heading5"/>
              <w:spacing w:before="0" w:after="0"/>
              <w:outlineLvl w:val="4"/>
            </w:pPr>
          </w:p>
          <w:p w:rsidRPr="00F07944" w:rsidR="00683E2A" w:rsidP="00683E2A" w:rsidRDefault="00683E2A" w14:paraId="013EEB06" w14:textId="0D131F53">
            <w:pPr>
              <w:pStyle w:val="Heading5"/>
              <w:keepLines w:val="0"/>
              <w:spacing w:before="0" w:after="0"/>
              <w:outlineLvl w:val="4"/>
            </w:pPr>
            <w:r w:rsidR="16FA5D43">
              <w:rPr/>
              <w:t xml:space="preserve">25 Minutes – Why this Work is Tough – </w:t>
            </w:r>
            <w:r w:rsidR="376CCEF2">
              <w:rPr/>
              <w:t>Privilege</w:t>
            </w:r>
            <w:r w:rsidR="16FA5D43">
              <w:rPr/>
              <w:t xml:space="preserve"> and Racial Anxiety</w:t>
            </w:r>
          </w:p>
          <w:p w:rsidR="00683E2A" w:rsidP="00683E2A" w:rsidRDefault="00683E2A" w14:paraId="65CAFFD9" w14:textId="77777777">
            <w:r>
              <w:t xml:space="preserve">5 </w:t>
            </w:r>
            <w:proofErr w:type="spellStart"/>
            <w:r>
              <w:t>mins</w:t>
            </w:r>
            <w:proofErr w:type="spellEnd"/>
            <w:r>
              <w:t xml:space="preserve"> – Introduction and video -We are going to take a closer look at the concept of privilege as you watch, consider how Privilege and Racial Anxiety are Connected. </w:t>
            </w:r>
          </w:p>
          <w:p w:rsidR="00683E2A" w:rsidP="00683E2A" w:rsidRDefault="00683E2A" w14:paraId="37C60A4A" w14:textId="77777777"/>
          <w:p w:rsidR="00683E2A" w:rsidP="00683E2A" w:rsidRDefault="00683E2A" w14:paraId="438591BF" w14:textId="18CA610A">
            <w:r w:rsidRPr="585E820C" w:rsidR="585E820C">
              <w:rPr>
                <w:highlight w:val="yellow"/>
              </w:rPr>
              <w:t>Show video (5 Mins)</w:t>
            </w:r>
          </w:p>
          <w:p w:rsidR="143CE6A4" w:rsidP="143CE6A4" w:rsidRDefault="143CE6A4" w14:paraId="65E80C89" w14:textId="684EBDCB">
            <w:pPr>
              <w:pStyle w:val="Normal"/>
            </w:pPr>
          </w:p>
          <w:p w:rsidR="00683E2A" w:rsidP="143CE6A4" w:rsidRDefault="00683E2A" w14:paraId="72048E93" w14:textId="038C92D4">
            <w:pPr>
              <w:pStyle w:val="Normal"/>
            </w:pPr>
            <w:proofErr w:type="gramStart"/>
            <w:r w:rsidR="16FA5D43">
              <w:rPr/>
              <w:t>then</w:t>
            </w:r>
            <w:r w:rsidR="16FA5D43">
              <w:rPr/>
              <w:t xml:space="preserve"> </w:t>
            </w:r>
            <w:r w:rsidR="16FA5D43">
              <w:rPr/>
              <w:t>immediately</w:t>
            </w:r>
            <w:r w:rsidR="16FA5D43">
              <w:rPr/>
              <w:t xml:space="preserve"> go to the slide about Racial Anxiety – ask them to access the Assessment that they took in their pre-attendance found on pages 4-8. </w:t>
            </w:r>
            <w:proofErr w:type="gramEnd"/>
          </w:p>
          <w:p w:rsidR="00683E2A" w:rsidP="00683E2A" w:rsidRDefault="00683E2A" w14:paraId="33DE9703" w14:textId="77777777"/>
          <w:p w:rsidR="00683E2A" w:rsidP="00683E2A" w:rsidRDefault="00683E2A" w14:paraId="7D54206F" w14:textId="77777777">
            <w:r>
              <w:t xml:space="preserve">10 </w:t>
            </w:r>
            <w:proofErr w:type="spellStart"/>
            <w:r>
              <w:t>Mins</w:t>
            </w:r>
            <w:proofErr w:type="spellEnd"/>
            <w:r>
              <w:t xml:space="preserve"> – Table Talk -With your own table,</w:t>
            </w:r>
            <w:r w:rsidRPr="00444D79">
              <w:t xml:space="preserve"> </w:t>
            </w:r>
            <w:r>
              <w:t xml:space="preserve">What Surprised you about your assessment? </w:t>
            </w:r>
            <w:r w:rsidRPr="00444D79">
              <w:t xml:space="preserve">Why does this concept of White Fragility make facilitating this content tough? </w:t>
            </w:r>
          </w:p>
          <w:p w:rsidR="00683E2A" w:rsidP="00683E2A" w:rsidRDefault="00683E2A" w14:paraId="1F6D3411" w14:textId="77777777"/>
          <w:p w:rsidR="00683E2A" w:rsidP="00683E2A" w:rsidRDefault="00683E2A" w14:paraId="3B733FD3" w14:textId="1BD9D80B">
            <w:r w:rsidR="585E820C">
              <w:rPr/>
              <w:t xml:space="preserve">5 Minutes - Report out </w:t>
            </w:r>
            <w:r w:rsidR="585E820C">
              <w:rPr/>
              <w:t xml:space="preserve">and look for the following points that participants might report – and share these if they don’t explicitly or implicitly talk about them. </w:t>
            </w:r>
          </w:p>
          <w:p w:rsidRPr="00DD12DF" w:rsidR="00683E2A" w:rsidP="00683E2A" w:rsidRDefault="00683E2A" w14:paraId="4F645EB6" w14:textId="77777777">
            <w:pPr>
              <w:numPr>
                <w:ilvl w:val="0"/>
                <w:numId w:val="19"/>
              </w:numPr>
            </w:pPr>
            <w:r w:rsidRPr="00DD12DF">
              <w:t>Symptoms of Racial Anxiety exists</w:t>
            </w:r>
          </w:p>
          <w:p w:rsidRPr="00DD12DF" w:rsidR="00683E2A" w:rsidP="00683E2A" w:rsidRDefault="00683E2A" w14:paraId="58925CE2" w14:textId="77777777">
            <w:pPr>
              <w:numPr>
                <w:ilvl w:val="0"/>
                <w:numId w:val="19"/>
              </w:numPr>
            </w:pPr>
            <w:r w:rsidRPr="00DD12DF">
              <w:t>Anxiety can cause adult learners to disengage</w:t>
            </w:r>
          </w:p>
          <w:p w:rsidRPr="00DD12DF" w:rsidR="00683E2A" w:rsidP="00683E2A" w:rsidRDefault="00683E2A" w14:paraId="0202321B" w14:textId="77777777">
            <w:pPr>
              <w:numPr>
                <w:ilvl w:val="0"/>
                <w:numId w:val="19"/>
              </w:numPr>
            </w:pPr>
            <w:r w:rsidRPr="00DD12DF">
              <w:t>Being transparent will feel difficult and there will be some degree of non-closure and imperfection</w:t>
            </w:r>
          </w:p>
          <w:p w:rsidRPr="00DD12DF" w:rsidR="00683E2A" w:rsidP="00683E2A" w:rsidRDefault="00683E2A" w14:paraId="2948EDC8" w14:textId="77777777">
            <w:pPr>
              <w:numPr>
                <w:ilvl w:val="0"/>
                <w:numId w:val="19"/>
              </w:numPr>
            </w:pPr>
            <w:r w:rsidRPr="00DD12DF">
              <w:t>Attending to community development requires intentionality</w:t>
            </w:r>
          </w:p>
          <w:p w:rsidRPr="00DD12DF" w:rsidR="00683E2A" w:rsidP="00683E2A" w:rsidRDefault="00683E2A" w14:paraId="6DD6DF6F" w14:textId="77777777">
            <w:pPr>
              <w:numPr>
                <w:ilvl w:val="0"/>
                <w:numId w:val="19"/>
              </w:numPr>
            </w:pPr>
            <w:r w:rsidRPr="00DD12DF">
              <w:t>Building from low risk to high risk takes time</w:t>
            </w:r>
          </w:p>
          <w:p w:rsidR="00683E2A" w:rsidP="00683E2A" w:rsidRDefault="00683E2A" w14:paraId="674684A2" w14:textId="77777777">
            <w:pPr>
              <w:numPr>
                <w:ilvl w:val="0"/>
                <w:numId w:val="19"/>
              </w:numPr>
            </w:pPr>
            <w:r w:rsidRPr="00DD12DF">
              <w:t>This is an ongoing process and we all arrive at different times</w:t>
            </w:r>
          </w:p>
          <w:p w:rsidR="00683E2A" w:rsidP="00683E2A" w:rsidRDefault="00683E2A" w14:paraId="175B167E" w14:textId="77777777">
            <w:r w:rsidRPr="0048566E">
              <w:t>2 Minutes</w:t>
            </w:r>
            <w:r>
              <w:t xml:space="preserve"> – as a wrap up to this small section – share the video “what is racial anxiety” </w:t>
            </w:r>
          </w:p>
          <w:p w:rsidR="00683E2A" w:rsidP="00683E2A" w:rsidRDefault="00683E2A" w14:paraId="1C7A98DF" w14:textId="77777777"/>
          <w:p w:rsidR="585E820C" w:rsidP="585E820C" w:rsidRDefault="585E820C" w14:paraId="7EAD6ECD" w14:textId="001E1F73">
            <w:pPr>
              <w:rPr>
                <w:b w:val="1"/>
                <w:bCs w:val="1"/>
              </w:rPr>
            </w:pPr>
          </w:p>
          <w:p w:rsidR="585E820C" w:rsidP="585E820C" w:rsidRDefault="585E820C" w14:paraId="30F0FC9C" w14:textId="1999DCAA">
            <w:pPr>
              <w:rPr>
                <w:b w:val="1"/>
                <w:bCs w:val="1"/>
              </w:rPr>
            </w:pPr>
          </w:p>
          <w:p w:rsidR="00683E2A" w:rsidP="00683E2A" w:rsidRDefault="00683E2A" w14:paraId="26476639" w14:textId="77777777">
            <w:r>
              <w:rPr>
                <w:b/>
              </w:rPr>
              <w:t>1</w:t>
            </w:r>
            <w:r w:rsidRPr="0048566E">
              <w:rPr>
                <w:b/>
              </w:rPr>
              <w:t>0 Minutes –Connecting White Privilege and White Fragility</w:t>
            </w:r>
            <w:r>
              <w:t xml:space="preserve"> – Share the slide with these two critical concepts to understand – </w:t>
            </w:r>
          </w:p>
          <w:p w:rsidR="00683E2A" w:rsidP="00683E2A" w:rsidRDefault="00683E2A" w14:paraId="1C296FED" w14:textId="77777777">
            <w:r w:rsidRPr="004E5061">
              <w:t>White privilege is the societal privilege that benefits white people over non-white people, particularly if they are otherwise under the same social, political, or economic circumstances.</w:t>
            </w:r>
            <w:r>
              <w:t xml:space="preserve">  </w:t>
            </w:r>
            <w:r w:rsidRPr="004E5061">
              <w:t xml:space="preserve">White fragility is defined as “a state in which even a minimum amount of racial stress becomes intolerable, triggering a range of defensive moves. </w:t>
            </w:r>
          </w:p>
          <w:p w:rsidRPr="004E5061" w:rsidR="00683E2A" w:rsidP="00683E2A" w:rsidRDefault="00683E2A" w14:paraId="7CB79B0E" w14:textId="77777777"/>
          <w:p w:rsidR="00683E2A" w:rsidP="00683E2A" w:rsidRDefault="00683E2A" w14:paraId="2AC45EA0" w14:textId="6F788119">
            <w:r w:rsidR="16FA5D43">
              <w:rPr/>
              <w:t xml:space="preserve"> </w:t>
            </w:r>
            <w:r w:rsidR="16FA5D43">
              <w:rPr/>
              <w:t xml:space="preserve">In this video the </w:t>
            </w:r>
            <w:r w:rsidR="6AEA67B5">
              <w:rPr/>
              <w:t>well-recognized</w:t>
            </w:r>
            <w:r w:rsidR="16FA5D43">
              <w:rPr/>
              <w:t xml:space="preserve"> author who has benefitted </w:t>
            </w:r>
            <w:r w:rsidR="16FA5D43">
              <w:rPr/>
              <w:t>greatly from</w:t>
            </w:r>
            <w:r w:rsidR="16FA5D43">
              <w:rPr/>
              <w:t xml:space="preserve"> her own white privilege Robin D’Angelo, does a decent job of explaining the connection between white privilege and white fragility. (Share the video)</w:t>
            </w:r>
            <w:r w:rsidR="16FA5D43">
              <w:rPr/>
              <w:t xml:space="preserve"> </w:t>
            </w:r>
          </w:p>
          <w:p w:rsidR="00683E2A" w:rsidP="00683E2A" w:rsidRDefault="00683E2A" w14:paraId="4A6EE163" w14:textId="77777777"/>
          <w:p w:rsidR="585E820C" w:rsidRDefault="585E820C" w14:paraId="3B30352F" w14:textId="00DF7227"/>
          <w:p w:rsidR="585E820C" w:rsidRDefault="585E820C" w14:paraId="57DEA694" w14:textId="7DD213C9"/>
          <w:p w:rsidR="00683E2A" w:rsidP="00683E2A" w:rsidRDefault="00683E2A" w14:paraId="1AC974D3" w14:textId="77777777">
            <w:r>
              <w:t>Move to slide – Three quick thoughts and take just three thoughts about what folks are learning about why this is tough work.</w:t>
            </w:r>
          </w:p>
          <w:p w:rsidR="00683E2A" w:rsidP="00683E2A" w:rsidRDefault="00683E2A" w14:paraId="3D937EAC" w14:textId="77777777"/>
          <w:p w:rsidR="00683E2A" w:rsidP="00683E2A" w:rsidRDefault="00683E2A" w14:paraId="5E6F52EA" w14:textId="77777777"/>
          <w:p w:rsidR="00683E2A" w:rsidP="00683E2A" w:rsidRDefault="00683E2A" w14:paraId="6FCCD151" w14:textId="77777777"/>
          <w:p w:rsidR="00683E2A" w:rsidP="00683E2A" w:rsidRDefault="00683E2A" w14:paraId="1F87095D" w14:textId="77777777"/>
          <w:p w:rsidR="00683E2A" w:rsidP="00683E2A" w:rsidRDefault="00683E2A" w14:paraId="1A7EEEDB" w14:textId="77777777"/>
          <w:p w:rsidR="585E820C" w:rsidP="585E820C" w:rsidRDefault="585E820C" w14:paraId="25D4737A" w14:textId="0E8A91B6">
            <w:pPr>
              <w:pStyle w:val="Normal"/>
            </w:pPr>
          </w:p>
          <w:p w:rsidRPr="004E5061" w:rsidR="00683E2A" w:rsidP="00683E2A" w:rsidRDefault="00683E2A" w14:paraId="129E18A2" w14:textId="77777777">
            <w:r w:rsidRPr="0048566E">
              <w:t>1 Minute – Key Points</w:t>
            </w:r>
            <w:r>
              <w:t xml:space="preserve"> - </w:t>
            </w:r>
            <w:r w:rsidRPr="004E5061">
              <w:t xml:space="preserve">White culture is ever-present in most organizations, and it can be especially invisible to white people. </w:t>
            </w:r>
          </w:p>
          <w:p w:rsidR="00683E2A" w:rsidP="00683E2A" w:rsidRDefault="00683E2A" w14:paraId="5623C6DB" w14:textId="77777777">
            <w:r w:rsidRPr="004E5061">
              <w:t xml:space="preserve">White fragility is a kind of racial anxiety that makes it particularly difficult to discuss racial injustices. </w:t>
            </w:r>
          </w:p>
          <w:p w:rsidR="00683E2A" w:rsidP="00683E2A" w:rsidRDefault="00683E2A" w14:paraId="3590AEC1" w14:textId="77777777">
            <w:pPr>
              <w:autoSpaceDE w:val="0"/>
              <w:autoSpaceDN w:val="0"/>
              <w:adjustRightInd w:val="0"/>
            </w:pPr>
          </w:p>
          <w:p w:rsidR="00683E2A" w:rsidP="00683E2A" w:rsidRDefault="00683E2A" w14:paraId="0A8CEADF" w14:textId="77777777">
            <w:pPr>
              <w:autoSpaceDE w:val="0"/>
              <w:autoSpaceDN w:val="0"/>
              <w:adjustRightInd w:val="0"/>
            </w:pPr>
          </w:p>
          <w:p w:rsidRPr="00C5273B" w:rsidR="00683E2A" w:rsidP="00683E2A" w:rsidRDefault="00683E2A" w14:paraId="3CDF3462" w14:textId="77777777"/>
          <w:p w:rsidR="00683E2A" w:rsidP="00683E2A" w:rsidRDefault="00683E2A" w14:paraId="59E95922" w14:textId="77777777">
            <w:pPr>
              <w:pStyle w:val="Heading5"/>
              <w:keepLines w:val="0"/>
              <w:spacing w:before="0" w:after="0"/>
              <w:outlineLvl w:val="4"/>
            </w:pPr>
            <w:r>
              <w:t>35</w:t>
            </w:r>
            <w:r w:rsidRPr="00C714EA">
              <w:t xml:space="preserve"> </w:t>
            </w:r>
            <w:proofErr w:type="spellStart"/>
            <w:r w:rsidRPr="00C714EA">
              <w:t>Mins</w:t>
            </w:r>
            <w:proofErr w:type="spellEnd"/>
            <w:r w:rsidRPr="00C714EA">
              <w:t xml:space="preserve"> – What this Work can Look Like</w:t>
            </w:r>
          </w:p>
          <w:p w:rsidR="00683E2A" w:rsidP="00683E2A" w:rsidRDefault="00683E2A" w14:paraId="680D5CC5" w14:textId="77777777">
            <w:r>
              <w:t>REMEMBER OUR CAUTION</w:t>
            </w:r>
          </w:p>
          <w:p w:rsidRPr="00F87FD7" w:rsidR="00683E2A" w:rsidP="00683E2A" w:rsidRDefault="00683E2A" w14:paraId="63ACCF3A" w14:textId="77777777"/>
          <w:p w:rsidR="00683E2A" w:rsidP="00683E2A" w:rsidRDefault="00683E2A" w14:paraId="7796BFDB" w14:textId="77777777">
            <w:pPr>
              <w:tabs>
                <w:tab w:val="num" w:pos="720"/>
              </w:tabs>
            </w:pPr>
            <w:r>
              <w:t xml:space="preserve">8 </w:t>
            </w:r>
            <w:proofErr w:type="spellStart"/>
            <w:r>
              <w:t>Mins</w:t>
            </w:r>
            <w:proofErr w:type="spellEnd"/>
            <w:r>
              <w:t xml:space="preserve"> Intro and Video - We are going to watch a segment from the 1994 movie “Color of Fear” that shows how 8 North American born men have the conversations that many of us fear. </w:t>
            </w:r>
          </w:p>
          <w:p w:rsidR="00683E2A" w:rsidP="00683E2A" w:rsidRDefault="00683E2A" w14:paraId="6D4B21F4" w14:textId="77777777">
            <w:pPr>
              <w:tabs>
                <w:tab w:val="num" w:pos="720"/>
              </w:tabs>
            </w:pPr>
          </w:p>
          <w:p w:rsidR="00683E2A" w:rsidP="00683E2A" w:rsidRDefault="00683E2A" w14:paraId="76626EF8" w14:textId="77777777">
            <w:pPr>
              <w:tabs>
                <w:tab w:val="num" w:pos="720"/>
              </w:tabs>
            </w:pPr>
            <w:r>
              <w:t xml:space="preserve">As you watch notice if and when you begin to feel uncomfortable.  Notice your breathing and </w:t>
            </w:r>
            <w:proofErr w:type="gramStart"/>
            <w:r>
              <w:t>your</w:t>
            </w:r>
            <w:proofErr w:type="gramEnd"/>
            <w:r>
              <w:t xml:space="preserve"> what your brain begins to tell you. What would your comfort level be for hanging into this </w:t>
            </w:r>
            <w:proofErr w:type="gramStart"/>
            <w:r>
              <w:t>conversation.</w:t>
            </w:r>
            <w:proofErr w:type="gramEnd"/>
            <w:r>
              <w:t xml:space="preserve"> Notice </w:t>
            </w:r>
            <w:r w:rsidRPr="00F87FD7">
              <w:t>Who do you relate to?</w:t>
            </w:r>
            <w:r>
              <w:t xml:space="preserve"> </w:t>
            </w:r>
            <w:r w:rsidRPr="00F87FD7">
              <w:t>Who are you struggling with?</w:t>
            </w:r>
            <w:r>
              <w:t xml:space="preserve"> </w:t>
            </w:r>
            <w:r w:rsidRPr="00F87FD7">
              <w:t xml:space="preserve">What are your physiological and emotional responses? </w:t>
            </w:r>
          </w:p>
          <w:p w:rsidR="00683E2A" w:rsidP="00683E2A" w:rsidRDefault="00683E2A" w14:paraId="39481E80" w14:textId="77777777">
            <w:pPr>
              <w:tabs>
                <w:tab w:val="num" w:pos="720"/>
              </w:tabs>
            </w:pPr>
          </w:p>
          <w:p w:rsidRPr="00F87FD7" w:rsidR="00683E2A" w:rsidP="00683E2A" w:rsidRDefault="00683E2A" w14:paraId="1EC6D876" w14:textId="77777777">
            <w:pPr>
              <w:tabs>
                <w:tab w:val="num" w:pos="720"/>
              </w:tabs>
            </w:pPr>
            <w:r>
              <w:t>Show video (5 Minutes)</w:t>
            </w:r>
          </w:p>
          <w:p w:rsidR="00683E2A" w:rsidP="00683E2A" w:rsidRDefault="00683E2A" w14:paraId="4D6AF70A" w14:textId="77777777"/>
          <w:p w:rsidRPr="00C714EA" w:rsidR="00683E2A" w:rsidP="00683E2A" w:rsidRDefault="00683E2A" w14:paraId="1B94221D" w14:textId="77777777">
            <w:r>
              <w:t>10 Minutes to discuss reactions in small groups -</w:t>
            </w:r>
            <w:r w:rsidRPr="00C714EA">
              <w:t xml:space="preserve">Remember to breathe and reset before you jump in. </w:t>
            </w:r>
            <w:r>
              <w:t xml:space="preserve"> </w:t>
            </w:r>
            <w:r w:rsidRPr="00C714EA">
              <w:t>Table Talk</w:t>
            </w:r>
          </w:p>
          <w:p w:rsidRPr="00C714EA" w:rsidR="00683E2A" w:rsidP="00683E2A" w:rsidRDefault="00683E2A" w14:paraId="1CED6018" w14:textId="77777777">
            <w:pPr>
              <w:numPr>
                <w:ilvl w:val="2"/>
                <w:numId w:val="32"/>
              </w:numPr>
            </w:pPr>
            <w:r w:rsidRPr="00C714EA">
              <w:t>Who do you relate to?</w:t>
            </w:r>
          </w:p>
          <w:p w:rsidRPr="00C714EA" w:rsidR="00683E2A" w:rsidP="00683E2A" w:rsidRDefault="00683E2A" w14:paraId="598C3CFA" w14:textId="77777777">
            <w:pPr>
              <w:numPr>
                <w:ilvl w:val="2"/>
                <w:numId w:val="32"/>
              </w:numPr>
            </w:pPr>
            <w:r w:rsidRPr="00C714EA">
              <w:t>Who are you struggling with?</w:t>
            </w:r>
          </w:p>
          <w:p w:rsidR="00683E2A" w:rsidP="00683E2A" w:rsidRDefault="00683E2A" w14:paraId="740C2EDD" w14:textId="77777777">
            <w:pPr>
              <w:numPr>
                <w:ilvl w:val="2"/>
                <w:numId w:val="32"/>
              </w:numPr>
            </w:pPr>
            <w:r w:rsidRPr="00C714EA">
              <w:t xml:space="preserve">What are your physiological and emotional responses? </w:t>
            </w:r>
          </w:p>
          <w:p w:rsidR="00683E2A" w:rsidP="00683E2A" w:rsidRDefault="00683E2A" w14:paraId="126ED1A5" w14:textId="77777777">
            <w:r>
              <w:t xml:space="preserve">10 Minutes Whole Room Discussion - </w:t>
            </w:r>
            <w:r w:rsidRPr="00C714EA">
              <w:t xml:space="preserve">What do you feel needs to be discussed in the room? </w:t>
            </w:r>
          </w:p>
          <w:p w:rsidR="00683E2A" w:rsidP="00683E2A" w:rsidRDefault="00683E2A" w14:paraId="406D5612" w14:textId="77777777"/>
          <w:p w:rsidR="00683E2A" w:rsidP="00683E2A" w:rsidRDefault="00683E2A" w14:paraId="3D8BD40B" w14:textId="77777777">
            <w:r>
              <w:t xml:space="preserve">2 </w:t>
            </w:r>
            <w:proofErr w:type="spellStart"/>
            <w:r>
              <w:t>Mins</w:t>
            </w:r>
            <w:proofErr w:type="spellEnd"/>
            <w:r>
              <w:t xml:space="preserve"> – Resources to Consider as you begin this work</w:t>
            </w:r>
          </w:p>
          <w:p w:rsidRPr="00951575" w:rsidR="00683E2A" w:rsidP="00683E2A" w:rsidRDefault="00683E2A" w14:paraId="38528C3A" w14:textId="77777777">
            <w:pPr>
              <w:numPr>
                <w:ilvl w:val="0"/>
                <w:numId w:val="33"/>
              </w:numPr>
            </w:pPr>
            <w:r w:rsidRPr="00951575">
              <w:t>P. 27 Knowing Where You Are in Your Development</w:t>
            </w:r>
          </w:p>
          <w:p w:rsidRPr="00951575" w:rsidR="00683E2A" w:rsidP="00683E2A" w:rsidRDefault="00683E2A" w14:paraId="51DA6BEE" w14:textId="77777777">
            <w:pPr>
              <w:numPr>
                <w:ilvl w:val="0"/>
                <w:numId w:val="33"/>
              </w:numPr>
            </w:pPr>
            <w:r w:rsidRPr="00951575">
              <w:t>P. 58 Guidance on Self-Care for Facilitators</w:t>
            </w:r>
          </w:p>
          <w:p w:rsidRPr="00951575" w:rsidR="00683E2A" w:rsidP="00683E2A" w:rsidRDefault="00683E2A" w14:paraId="436B61A7" w14:textId="77777777">
            <w:pPr>
              <w:numPr>
                <w:ilvl w:val="0"/>
                <w:numId w:val="33"/>
              </w:numPr>
            </w:pPr>
            <w:r w:rsidRPr="00951575">
              <w:t>P. 117 Guidance to Help Frame Racial Conversations</w:t>
            </w:r>
          </w:p>
          <w:p w:rsidRPr="00951575" w:rsidR="00683E2A" w:rsidP="00683E2A" w:rsidRDefault="00683E2A" w14:paraId="098E157E" w14:textId="77777777">
            <w:pPr>
              <w:numPr>
                <w:ilvl w:val="0"/>
                <w:numId w:val="33"/>
              </w:numPr>
            </w:pPr>
            <w:r w:rsidRPr="00951575">
              <w:t>P. 129 Guidance from NEA for Racial Conversations</w:t>
            </w:r>
          </w:p>
          <w:p w:rsidRPr="00951575" w:rsidR="00683E2A" w:rsidP="00683E2A" w:rsidRDefault="00683E2A" w14:paraId="2ADB43BD" w14:textId="77777777">
            <w:pPr>
              <w:numPr>
                <w:ilvl w:val="0"/>
                <w:numId w:val="33"/>
              </w:numPr>
            </w:pPr>
            <w:r w:rsidRPr="00951575">
              <w:t>P. 132 Talking About Race</w:t>
            </w:r>
          </w:p>
          <w:p w:rsidRPr="00951575" w:rsidR="00683E2A" w:rsidP="00683E2A" w:rsidRDefault="00683E2A" w14:paraId="38C26FA5" w14:textId="77777777">
            <w:pPr>
              <w:numPr>
                <w:ilvl w:val="0"/>
                <w:numId w:val="33"/>
              </w:numPr>
            </w:pPr>
            <w:r w:rsidRPr="00951575">
              <w:t>P. 268 Fighting Racism, Battling Burnout: Causes of Activist Burnout</w:t>
            </w:r>
          </w:p>
          <w:p w:rsidR="00683E2A" w:rsidP="00683E2A" w:rsidRDefault="00683E2A" w14:paraId="1641D972" w14:textId="77777777"/>
          <w:p w:rsidRPr="00786CF0" w:rsidR="00683E2A" w:rsidP="00683E2A" w:rsidRDefault="00683E2A" w14:paraId="773FAF58" w14:textId="77777777">
            <w:pPr>
              <w:rPr>
                <w:b/>
                <w:bCs/>
              </w:rPr>
            </w:pPr>
            <w:r w:rsidRPr="00951575">
              <w:rPr>
                <w:bCs/>
              </w:rPr>
              <w:t xml:space="preserve">2 </w:t>
            </w:r>
            <w:proofErr w:type="spellStart"/>
            <w:r w:rsidRPr="00951575">
              <w:rPr>
                <w:bCs/>
              </w:rPr>
              <w:t>Mins</w:t>
            </w:r>
            <w:proofErr w:type="spellEnd"/>
            <w:r w:rsidRPr="00951575">
              <w:rPr>
                <w:bCs/>
              </w:rPr>
              <w:t xml:space="preserve"> Key Ideas</w:t>
            </w:r>
            <w:r w:rsidRPr="00786CF0">
              <w:rPr>
                <w:b/>
                <w:bCs/>
              </w:rPr>
              <w:t xml:space="preserve"> –</w:t>
            </w:r>
          </w:p>
          <w:p w:rsidRPr="00AE6832" w:rsidR="00683E2A" w:rsidP="00683E2A" w:rsidRDefault="00683E2A" w14:paraId="6136C75E" w14:textId="77777777">
            <w:r w:rsidRPr="00AE6832">
              <w:t>Know yourself and your comfort level for talking about race.</w:t>
            </w:r>
          </w:p>
          <w:p w:rsidRPr="00AE6832" w:rsidR="00683E2A" w:rsidP="00683E2A" w:rsidRDefault="00683E2A" w14:paraId="0D8B397E" w14:textId="77777777">
            <w:r w:rsidRPr="00AE6832">
              <w:t>Symptoms of White Fragility and Racial Anxiety exist and Anxiety can cause adult learners to disengage</w:t>
            </w:r>
          </w:p>
          <w:p w:rsidRPr="00AE6832" w:rsidR="00683E2A" w:rsidP="00683E2A" w:rsidRDefault="00683E2A" w14:paraId="3129502B" w14:textId="77777777">
            <w:r w:rsidRPr="00AE6832">
              <w:t xml:space="preserve">Begin by building a space that is safe enough – but safe does not mean comfortable – think courageous.  </w:t>
            </w:r>
          </w:p>
          <w:p w:rsidRPr="00AE6832" w:rsidR="00683E2A" w:rsidP="00683E2A" w:rsidRDefault="00683E2A" w14:paraId="18F560B5" w14:textId="77777777">
            <w:r w:rsidRPr="00AE6832">
              <w:t>Structure content so that a group builds up enough safety and connection to risk sharing, asking questions and begin applying new skills.</w:t>
            </w:r>
          </w:p>
          <w:p w:rsidR="00683E2A" w:rsidP="00683E2A" w:rsidRDefault="00683E2A" w14:paraId="523B4466" w14:textId="188BC67D">
            <w:pPr>
              <w:pStyle w:val="Heading5"/>
              <w:keepLines w:val="0"/>
              <w:spacing w:before="0" w:after="0"/>
              <w:outlineLvl w:val="4"/>
            </w:pPr>
            <w:r w:rsidRPr="00AE6832">
              <w:t xml:space="preserve">There </w:t>
            </w:r>
            <w:r>
              <w:t>are no singular experts – togeth</w:t>
            </w:r>
            <w:r w:rsidRPr="00AE6832">
              <w:t xml:space="preserve">er we can build expertise </w:t>
            </w:r>
          </w:p>
        </w:tc>
        <w:tc>
          <w:tcPr>
            <w:tcW w:w="2250" w:type="dxa"/>
            <w:tcMar/>
          </w:tcPr>
          <w:p w:rsidR="00683E2A" w:rsidP="00683E2A" w:rsidRDefault="00683E2A" w14:paraId="454A6EDE" w14:textId="77777777">
            <w:r>
              <w:t xml:space="preserve">Participants will learn about racial anxiety and assess their own level. </w:t>
            </w:r>
          </w:p>
          <w:p w:rsidR="00683E2A" w:rsidP="00683E2A" w:rsidRDefault="00683E2A" w14:paraId="538C2319" w14:textId="77777777"/>
          <w:p w:rsidR="00683E2A" w:rsidP="00683E2A" w:rsidRDefault="00683E2A" w14:paraId="422B57DD" w14:textId="77777777"/>
          <w:p w:rsidR="00683E2A" w:rsidP="00683E2A" w:rsidRDefault="00683E2A" w14:paraId="13D694B3" w14:textId="77777777"/>
          <w:p w:rsidR="00683E2A" w:rsidP="00683E2A" w:rsidRDefault="00683E2A" w14:paraId="2A136195" w14:textId="77777777"/>
          <w:p w:rsidR="00683E2A" w:rsidP="00683E2A" w:rsidRDefault="00683E2A" w14:paraId="449360B4" w14:textId="77777777"/>
          <w:p w:rsidR="00683E2A" w:rsidP="00683E2A" w:rsidRDefault="00683E2A" w14:paraId="64F1AF7B" w14:textId="77777777"/>
          <w:p w:rsidR="00683E2A" w:rsidP="00683E2A" w:rsidRDefault="00683E2A" w14:paraId="26E5F693" w14:textId="77777777"/>
          <w:p w:rsidR="00683E2A" w:rsidP="00683E2A" w:rsidRDefault="00683E2A" w14:paraId="5F3126AA" w14:textId="77777777"/>
          <w:p w:rsidR="00683E2A" w:rsidP="00683E2A" w:rsidRDefault="00683E2A" w14:paraId="7BA5299C" w14:textId="77777777"/>
          <w:p w:rsidR="00683E2A" w:rsidP="00683E2A" w:rsidRDefault="00683E2A" w14:paraId="0A3A4E6B" w14:textId="77777777"/>
          <w:p w:rsidR="00683E2A" w:rsidP="00683E2A" w:rsidRDefault="00683E2A" w14:paraId="79DF2560" w14:textId="77777777"/>
          <w:p w:rsidR="00683E2A" w:rsidP="00683E2A" w:rsidRDefault="00683E2A" w14:paraId="00A9D129" w14:textId="77777777">
            <w:r>
              <w:t xml:space="preserve">Participants will understand three </w:t>
            </w:r>
          </w:p>
          <w:p w:rsidR="00683E2A" w:rsidP="00683E2A" w:rsidRDefault="00683E2A" w14:paraId="0DC9B9FC" w14:textId="77777777">
            <w:proofErr w:type="gramStart"/>
            <w:r>
              <w:t>foundational</w:t>
            </w:r>
            <w:proofErr w:type="gramEnd"/>
            <w:r>
              <w:t xml:space="preserve"> concepts and their contributions to why this is work is tough, white culture, privilege, and anxiety. </w:t>
            </w:r>
          </w:p>
          <w:p w:rsidR="00683E2A" w:rsidP="00683E2A" w:rsidRDefault="00683E2A" w14:paraId="0EF0B2D8" w14:textId="77777777"/>
          <w:p w:rsidR="00683E2A" w:rsidP="00683E2A" w:rsidRDefault="00683E2A" w14:paraId="4309D396" w14:textId="77777777"/>
          <w:p w:rsidR="00683E2A" w:rsidP="00683E2A" w:rsidRDefault="00683E2A" w14:paraId="6B06EBC8" w14:textId="77777777"/>
          <w:p w:rsidR="00683E2A" w:rsidP="00683E2A" w:rsidRDefault="00683E2A" w14:paraId="0390485A" w14:textId="77777777"/>
          <w:p w:rsidR="00683E2A" w:rsidP="00683E2A" w:rsidRDefault="00683E2A" w14:paraId="51345F5D" w14:textId="77777777"/>
          <w:p w:rsidR="00683E2A" w:rsidP="00683E2A" w:rsidRDefault="00683E2A" w14:paraId="613B553D" w14:textId="77777777"/>
          <w:p w:rsidR="00683E2A" w:rsidP="00683E2A" w:rsidRDefault="00683E2A" w14:paraId="3C41F8ED" w14:textId="77777777"/>
          <w:p w:rsidR="00683E2A" w:rsidP="00683E2A" w:rsidRDefault="00683E2A" w14:paraId="49F767ED" w14:textId="77777777"/>
          <w:p w:rsidR="00683E2A" w:rsidP="00683E2A" w:rsidRDefault="00683E2A" w14:paraId="335AC20B" w14:textId="77777777"/>
          <w:p w:rsidR="00683E2A" w:rsidP="00683E2A" w:rsidRDefault="00683E2A" w14:paraId="3BD2FCC2" w14:textId="77777777"/>
          <w:p w:rsidR="00683E2A" w:rsidP="00683E2A" w:rsidRDefault="00683E2A" w14:paraId="2837735F" w14:textId="77777777"/>
          <w:p w:rsidR="00683E2A" w:rsidP="00683E2A" w:rsidRDefault="00683E2A" w14:paraId="7251D5A1" w14:textId="77777777"/>
          <w:p w:rsidR="00683E2A" w:rsidP="00683E2A" w:rsidRDefault="00683E2A" w14:paraId="487D84B0" w14:textId="77777777"/>
          <w:p w:rsidR="00683E2A" w:rsidP="00683E2A" w:rsidRDefault="00683E2A" w14:paraId="12582FE1" w14:textId="77777777"/>
          <w:p w:rsidR="00683E2A" w:rsidP="00683E2A" w:rsidRDefault="00683E2A" w14:paraId="5C317958" w14:textId="77777777"/>
          <w:p w:rsidR="00683E2A" w:rsidP="00683E2A" w:rsidRDefault="00683E2A" w14:paraId="7108FE0E" w14:textId="77777777"/>
          <w:p w:rsidR="00683E2A" w:rsidP="00683E2A" w:rsidRDefault="00683E2A" w14:paraId="01075E2B" w14:textId="77777777"/>
          <w:p w:rsidR="00683E2A" w:rsidP="00683E2A" w:rsidRDefault="00683E2A" w14:paraId="12B44D7F" w14:textId="77777777"/>
          <w:p w:rsidR="00683E2A" w:rsidP="00683E2A" w:rsidRDefault="00683E2A" w14:paraId="2A0DCB9E" w14:textId="77777777"/>
          <w:p w:rsidR="00683E2A" w:rsidP="00683E2A" w:rsidRDefault="00683E2A" w14:paraId="6E494081" w14:textId="77777777"/>
          <w:p w:rsidR="00683E2A" w:rsidP="00683E2A" w:rsidRDefault="00683E2A" w14:paraId="0B3C7DBB" w14:textId="77777777"/>
          <w:p w:rsidR="00683E2A" w:rsidP="00683E2A" w:rsidRDefault="00683E2A" w14:paraId="2AB0172C" w14:textId="77777777"/>
          <w:p w:rsidR="00683E2A" w:rsidP="00683E2A" w:rsidRDefault="00683E2A" w14:paraId="4075BB37" w14:textId="77777777"/>
          <w:p w:rsidR="00683E2A" w:rsidP="00683E2A" w:rsidRDefault="00683E2A" w14:paraId="7F9C0AB6" w14:textId="77777777"/>
          <w:p w:rsidR="00683E2A" w:rsidP="00683E2A" w:rsidRDefault="00683E2A" w14:paraId="2053F13D" w14:textId="77777777"/>
          <w:p w:rsidR="00683E2A" w:rsidP="00683E2A" w:rsidRDefault="00683E2A" w14:paraId="4F5A7438" w14:textId="77777777"/>
          <w:p w:rsidR="00683E2A" w:rsidP="00683E2A" w:rsidRDefault="00683E2A" w14:paraId="5C2977FC" w14:textId="77777777"/>
          <w:p w:rsidR="00683E2A" w:rsidP="00683E2A" w:rsidRDefault="00683E2A" w14:paraId="3DECF11D" w14:textId="77777777"/>
          <w:p w:rsidR="00683E2A" w:rsidP="00683E2A" w:rsidRDefault="00683E2A" w14:paraId="45EAB4F6" w14:textId="77777777"/>
          <w:p w:rsidR="00683E2A" w:rsidP="00683E2A" w:rsidRDefault="00683E2A" w14:paraId="582D0986" w14:textId="77777777"/>
          <w:p w:rsidR="00683E2A" w:rsidP="00683E2A" w:rsidRDefault="00683E2A" w14:paraId="52D33072" w14:textId="77777777"/>
          <w:p w:rsidR="00683E2A" w:rsidP="00683E2A" w:rsidRDefault="00683E2A" w14:paraId="0AF66C4B" w14:textId="77777777"/>
          <w:p w:rsidR="00683E2A" w:rsidP="00683E2A" w:rsidRDefault="00683E2A" w14:paraId="2AA53BC9" w14:textId="77777777"/>
          <w:p w:rsidR="00683E2A" w:rsidP="00683E2A" w:rsidRDefault="00683E2A" w14:paraId="1FF34CE3" w14:textId="77777777"/>
          <w:p w:rsidR="00683E2A" w:rsidP="00683E2A" w:rsidRDefault="00683E2A" w14:paraId="53D96326" w14:textId="77777777"/>
          <w:p w:rsidR="00683E2A" w:rsidP="00683E2A" w:rsidRDefault="00683E2A" w14:paraId="55BD9BF8" w14:textId="77777777"/>
          <w:p w:rsidR="00683E2A" w:rsidP="00683E2A" w:rsidRDefault="00683E2A" w14:paraId="661559E6" w14:textId="77777777"/>
          <w:p w:rsidR="00683E2A" w:rsidP="00683E2A" w:rsidRDefault="00683E2A" w14:paraId="5C26C078" w14:textId="77777777"/>
          <w:p w:rsidR="00683E2A" w:rsidP="00683E2A" w:rsidRDefault="00683E2A" w14:paraId="55B2955B" w14:textId="77777777"/>
          <w:p w:rsidR="00683E2A" w:rsidP="00683E2A" w:rsidRDefault="00683E2A" w14:paraId="3F18B520" w14:textId="77777777"/>
          <w:p w:rsidR="00683E2A" w:rsidP="00683E2A" w:rsidRDefault="00683E2A" w14:paraId="31E96A23" w14:textId="77777777"/>
          <w:p w:rsidR="00683E2A" w:rsidP="00683E2A" w:rsidRDefault="00683E2A" w14:paraId="62998E90" w14:textId="77777777"/>
          <w:p w:rsidR="00683E2A" w:rsidP="00683E2A" w:rsidRDefault="00683E2A" w14:paraId="37FF1FF3" w14:textId="77777777"/>
          <w:p w:rsidR="00683E2A" w:rsidP="00683E2A" w:rsidRDefault="00683E2A" w14:paraId="51798DDC" w14:textId="77777777"/>
          <w:p w:rsidR="00683E2A" w:rsidP="00683E2A" w:rsidRDefault="00683E2A" w14:paraId="3F440FEE" w14:textId="77777777"/>
          <w:p w:rsidR="00683E2A" w:rsidP="00683E2A" w:rsidRDefault="00683E2A" w14:paraId="31240397" w14:textId="77777777"/>
          <w:p w:rsidR="00683E2A" w:rsidP="00683E2A" w:rsidRDefault="00683E2A" w14:paraId="4DAA816F" w14:textId="77777777"/>
          <w:p w:rsidR="00683E2A" w:rsidP="00683E2A" w:rsidRDefault="00683E2A" w14:paraId="21346767" w14:textId="77777777"/>
          <w:p w:rsidR="00683E2A" w:rsidP="00683E2A" w:rsidRDefault="00683E2A" w14:paraId="726F995B" w14:textId="77777777"/>
          <w:p w:rsidR="00683E2A" w:rsidP="00683E2A" w:rsidRDefault="00683E2A" w14:paraId="3E5B2814" w14:textId="77777777"/>
          <w:p w:rsidR="00683E2A" w:rsidP="00683E2A" w:rsidRDefault="00683E2A" w14:paraId="4A1D5005" w14:textId="77777777"/>
          <w:p w:rsidR="00683E2A" w:rsidP="00683E2A" w:rsidRDefault="00683E2A" w14:paraId="46BBCE80" w14:textId="6193B7F7">
            <w:r>
              <w:t>Participants will develop an understanding of what makes this work tough and learn basic steps to support their success in their future work.</w:t>
            </w:r>
          </w:p>
        </w:tc>
      </w:tr>
      <w:tr w:rsidR="00683E2A" w:rsidTr="7476057D" w14:paraId="3D59DAD3" w14:textId="77777777">
        <w:tc>
          <w:tcPr>
            <w:tcW w:w="1755" w:type="dxa"/>
            <w:shd w:val="clear" w:color="auto" w:fill="D0CECE" w:themeFill="background2" w:themeFillShade="E6"/>
            <w:tcMar/>
          </w:tcPr>
          <w:p w:rsidR="00683E2A" w:rsidP="00683E2A" w:rsidRDefault="00683E2A" w14:paraId="414B06B8" w14:textId="77777777">
            <w:pPr>
              <w:rPr>
                <w:b/>
              </w:rPr>
            </w:pPr>
            <w:r>
              <w:rPr>
                <w:b/>
              </w:rPr>
              <w:t>12:00 to 1:00</w:t>
            </w:r>
          </w:p>
          <w:p w:rsidRPr="007B432F" w:rsidR="00683E2A" w:rsidP="00683E2A" w:rsidRDefault="00683E2A" w14:paraId="17993D90" w14:textId="4144C97B">
            <w:pPr>
              <w:rPr>
                <w:b/>
              </w:rPr>
            </w:pPr>
            <w:r w:rsidRPr="00324265">
              <w:rPr>
                <w:b/>
                <w:noProof/>
              </w:rPr>
              <w:drawing>
                <wp:inline distT="0" distB="0" distL="0" distR="0" wp14:anchorId="06F2546B" wp14:editId="199D5375">
                  <wp:extent cx="968375" cy="5448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968375" cy="544830"/>
                          </a:xfrm>
                          <a:prstGeom prst="rect">
                            <a:avLst/>
                          </a:prstGeom>
                        </pic:spPr>
                      </pic:pic>
                    </a:graphicData>
                  </a:graphic>
                </wp:inline>
              </w:drawing>
            </w:r>
          </w:p>
        </w:tc>
        <w:tc>
          <w:tcPr>
            <w:tcW w:w="12870" w:type="dxa"/>
            <w:gridSpan w:val="6"/>
            <w:shd w:val="clear" w:color="auto" w:fill="D0CECE" w:themeFill="background2" w:themeFillShade="E6"/>
            <w:tcMar/>
          </w:tcPr>
          <w:p w:rsidRPr="007B432F" w:rsidR="00683E2A" w:rsidP="00683E2A" w:rsidRDefault="00683E2A" w14:paraId="6CDB8A69" w14:textId="77777777">
            <w:pPr>
              <w:rPr>
                <w:b/>
              </w:rPr>
            </w:pPr>
            <w:r>
              <w:rPr>
                <w:b/>
              </w:rPr>
              <w:t>LUNCH</w:t>
            </w:r>
          </w:p>
        </w:tc>
      </w:tr>
      <w:tr w:rsidR="00683E2A" w:rsidTr="7476057D" w14:paraId="7391D290" w14:textId="77777777">
        <w:tc>
          <w:tcPr>
            <w:tcW w:w="1755" w:type="dxa"/>
            <w:tcMar/>
          </w:tcPr>
          <w:p w:rsidR="00683E2A" w:rsidP="00683E2A" w:rsidRDefault="00683E2A" w14:paraId="7090D68F" w14:textId="5C27097E">
            <w:r w:rsidR="585E820C">
              <w:rPr/>
              <w:t>1:00-2:15</w:t>
            </w:r>
          </w:p>
          <w:p w:rsidR="00683E2A" w:rsidP="00683E2A" w:rsidRDefault="00683E2A" w14:paraId="798D829E" w14:textId="7B65F812">
            <w:r w:rsidR="585E820C">
              <w:rPr/>
              <w:t>Jessica</w:t>
            </w:r>
          </w:p>
          <w:p w:rsidR="00683E2A" w:rsidP="00683E2A" w:rsidRDefault="00683E2A" w14:paraId="5C8B9674" w14:textId="77777777">
            <w:r w:rsidRPr="003A67B3">
              <w:rPr>
                <w:noProof/>
              </w:rPr>
              <w:drawing>
                <wp:inline distT="0" distB="0" distL="0" distR="0" wp14:anchorId="57167C9C" wp14:editId="14B75593">
                  <wp:extent cx="968375" cy="544830"/>
                  <wp:effectExtent l="0" t="0" r="3175" b="7620"/>
                  <wp:docPr id="351930154" name="Picture 35193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968375" cy="544830"/>
                          </a:xfrm>
                          <a:prstGeom prst="rect">
                            <a:avLst/>
                          </a:prstGeom>
                        </pic:spPr>
                      </pic:pic>
                    </a:graphicData>
                  </a:graphic>
                </wp:inline>
              </w:drawing>
            </w:r>
          </w:p>
          <w:p w:rsidR="00683E2A" w:rsidP="00683E2A" w:rsidRDefault="00683E2A" w14:paraId="707FF8A6" w14:textId="77777777">
            <w:r w:rsidRPr="003A67B3">
              <w:rPr>
                <w:noProof/>
              </w:rPr>
              <w:drawing>
                <wp:inline distT="0" distB="0" distL="0" distR="0" wp14:anchorId="1A90C259" wp14:editId="3E7C92A5">
                  <wp:extent cx="968375" cy="544830"/>
                  <wp:effectExtent l="0" t="0" r="3175" b="7620"/>
                  <wp:docPr id="351930155" name="Picture 35193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968375" cy="544830"/>
                          </a:xfrm>
                          <a:prstGeom prst="rect">
                            <a:avLst/>
                          </a:prstGeom>
                        </pic:spPr>
                      </pic:pic>
                    </a:graphicData>
                  </a:graphic>
                </wp:inline>
              </w:drawing>
            </w:r>
          </w:p>
          <w:p w:rsidR="00683E2A" w:rsidP="00683E2A" w:rsidRDefault="00683E2A" w14:paraId="0D8B3301" w14:textId="77777777"/>
          <w:p w:rsidR="00683E2A" w:rsidP="00683E2A" w:rsidRDefault="00683E2A" w14:paraId="7FB82D84" w14:textId="77777777">
            <w:r w:rsidRPr="003A67B3">
              <w:rPr>
                <w:noProof/>
              </w:rPr>
              <w:drawing>
                <wp:inline distT="0" distB="0" distL="0" distR="0" wp14:anchorId="6011369E" wp14:editId="0F692ED5">
                  <wp:extent cx="968375" cy="544830"/>
                  <wp:effectExtent l="0" t="0" r="3175" b="7620"/>
                  <wp:docPr id="351930156" name="Picture 35193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968375" cy="544830"/>
                          </a:xfrm>
                          <a:prstGeom prst="rect">
                            <a:avLst/>
                          </a:prstGeom>
                        </pic:spPr>
                      </pic:pic>
                    </a:graphicData>
                  </a:graphic>
                </wp:inline>
              </w:drawing>
            </w:r>
          </w:p>
          <w:p w:rsidR="00683E2A" w:rsidP="00683E2A" w:rsidRDefault="00683E2A" w14:paraId="0DE53775" w14:textId="77777777"/>
          <w:p w:rsidR="00683E2A" w:rsidP="00683E2A" w:rsidRDefault="00683E2A" w14:paraId="5EB6FF57" w14:textId="77777777">
            <w:r w:rsidRPr="003A67B3">
              <w:rPr>
                <w:noProof/>
              </w:rPr>
              <w:drawing>
                <wp:inline distT="0" distB="0" distL="0" distR="0" wp14:anchorId="05E718CE" wp14:editId="0DAF4405">
                  <wp:extent cx="968375" cy="544830"/>
                  <wp:effectExtent l="0" t="0" r="3175" b="7620"/>
                  <wp:docPr id="351930157" name="Picture 35193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968375" cy="544830"/>
                          </a:xfrm>
                          <a:prstGeom prst="rect">
                            <a:avLst/>
                          </a:prstGeom>
                        </pic:spPr>
                      </pic:pic>
                    </a:graphicData>
                  </a:graphic>
                </wp:inline>
              </w:drawing>
            </w:r>
          </w:p>
          <w:p w:rsidR="00683E2A" w:rsidP="00683E2A" w:rsidRDefault="00683E2A" w14:paraId="02D06ED5" w14:textId="77777777">
            <w:r w:rsidRPr="003A67B3">
              <w:rPr>
                <w:noProof/>
              </w:rPr>
              <w:drawing>
                <wp:inline distT="0" distB="0" distL="0" distR="0" wp14:anchorId="25A8748A" wp14:editId="4A8BABBF">
                  <wp:extent cx="968375" cy="544830"/>
                  <wp:effectExtent l="0" t="0" r="3175" b="7620"/>
                  <wp:docPr id="351930158" name="Picture 35193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968375" cy="544830"/>
                          </a:xfrm>
                          <a:prstGeom prst="rect">
                            <a:avLst/>
                          </a:prstGeom>
                        </pic:spPr>
                      </pic:pic>
                    </a:graphicData>
                  </a:graphic>
                </wp:inline>
              </w:drawing>
            </w:r>
          </w:p>
          <w:p w:rsidR="00683E2A" w:rsidP="00683E2A" w:rsidRDefault="00683E2A" w14:paraId="3EF3E44B" w14:textId="77777777"/>
          <w:p w:rsidR="00683E2A" w:rsidP="00683E2A" w:rsidRDefault="00683E2A" w14:paraId="3B3EFC1A" w14:textId="77777777"/>
          <w:p w:rsidR="00683E2A" w:rsidP="00683E2A" w:rsidRDefault="00683E2A" w14:paraId="3E80988E" w14:textId="77777777">
            <w:r>
              <w:drawing>
                <wp:inline wp14:editId="3EDD022A" wp14:anchorId="03BC80B5">
                  <wp:extent cx="968375" cy="544830"/>
                  <wp:effectExtent l="0" t="0" r="3175" b="7620"/>
                  <wp:docPr id="351930161" name="Picture 351930161" title=""/>
                  <wp:cNvGraphicFramePr>
                    <a:graphicFrameLocks noChangeAspect="1"/>
                  </wp:cNvGraphicFramePr>
                  <a:graphic>
                    <a:graphicData uri="http://schemas.openxmlformats.org/drawingml/2006/picture">
                      <pic:pic>
                        <pic:nvPicPr>
                          <pic:cNvPr id="0" name="Picture 351930161"/>
                          <pic:cNvPicPr/>
                        </pic:nvPicPr>
                        <pic:blipFill>
                          <a:blip r:embed="R3abc7f2b53a74900">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25066EC7" w14:textId="548FDCE7">
            <w:r w:rsidR="585E820C">
              <w:rPr/>
              <w:t>Salina</w:t>
            </w:r>
          </w:p>
          <w:p w:rsidR="00683E2A" w:rsidP="00683E2A" w:rsidRDefault="00683E2A" w14:paraId="2CAC3B23" w14:textId="77508A22"/>
          <w:p w:rsidR="00683E2A" w:rsidP="00683E2A" w:rsidRDefault="00683E2A" w14:paraId="74A62AEC" w14:textId="77777777">
            <w:r w:rsidRPr="003A67B3">
              <w:rPr>
                <w:noProof/>
              </w:rPr>
              <w:drawing>
                <wp:inline distT="0" distB="0" distL="0" distR="0" wp14:anchorId="6AB59EF6" wp14:editId="54A02898">
                  <wp:extent cx="968375" cy="544830"/>
                  <wp:effectExtent l="0" t="0" r="3175" b="7620"/>
                  <wp:docPr id="351930162" name="Picture 35193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968375" cy="544830"/>
                          </a:xfrm>
                          <a:prstGeom prst="rect">
                            <a:avLst/>
                          </a:prstGeom>
                        </pic:spPr>
                      </pic:pic>
                    </a:graphicData>
                  </a:graphic>
                </wp:inline>
              </w:drawing>
            </w:r>
          </w:p>
          <w:p w:rsidR="00683E2A" w:rsidP="00683E2A" w:rsidRDefault="00683E2A" w14:paraId="065B881D" w14:textId="77777777"/>
          <w:p w:rsidR="00683E2A" w:rsidP="00683E2A" w:rsidRDefault="00683E2A" w14:paraId="2CD1BB88" w14:textId="77777777"/>
          <w:p w:rsidR="00683E2A" w:rsidP="00683E2A" w:rsidRDefault="00683E2A" w14:paraId="04415B27" w14:textId="77777777"/>
          <w:p w:rsidR="00683E2A" w:rsidP="00683E2A" w:rsidRDefault="00683E2A" w14:paraId="3B99A1C0" w14:textId="77777777"/>
          <w:p w:rsidR="00683E2A" w:rsidP="00683E2A" w:rsidRDefault="00683E2A" w14:paraId="4907DE86" w14:textId="77777777">
            <w:r w:rsidRPr="003A67B3">
              <w:rPr>
                <w:noProof/>
              </w:rPr>
              <w:drawing>
                <wp:inline distT="0" distB="0" distL="0" distR="0" wp14:anchorId="55C98369" wp14:editId="2EC327AA">
                  <wp:extent cx="968375" cy="544830"/>
                  <wp:effectExtent l="0" t="0" r="3175" b="7620"/>
                  <wp:docPr id="351930163" name="Picture 35193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968375" cy="544830"/>
                          </a:xfrm>
                          <a:prstGeom prst="rect">
                            <a:avLst/>
                          </a:prstGeom>
                        </pic:spPr>
                      </pic:pic>
                    </a:graphicData>
                  </a:graphic>
                </wp:inline>
              </w:drawing>
            </w:r>
          </w:p>
          <w:p w:rsidR="00683E2A" w:rsidP="00683E2A" w:rsidRDefault="00683E2A" w14:paraId="2DB76184" w14:textId="77777777"/>
          <w:p w:rsidR="00683E2A" w:rsidP="00683E2A" w:rsidRDefault="00683E2A" w14:paraId="62526D4A" w14:textId="77777777"/>
          <w:p w:rsidR="00683E2A" w:rsidP="00683E2A" w:rsidRDefault="00683E2A" w14:paraId="6E4846C3" w14:textId="77777777">
            <w:r w:rsidRPr="003A67B3">
              <w:rPr>
                <w:noProof/>
              </w:rPr>
              <w:drawing>
                <wp:inline distT="0" distB="0" distL="0" distR="0" wp14:anchorId="29147A29" wp14:editId="119F3CE1">
                  <wp:extent cx="968375" cy="544830"/>
                  <wp:effectExtent l="0" t="0" r="3175" b="7620"/>
                  <wp:docPr id="351930164" name="Picture 35193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968375" cy="544830"/>
                          </a:xfrm>
                          <a:prstGeom prst="rect">
                            <a:avLst/>
                          </a:prstGeom>
                        </pic:spPr>
                      </pic:pic>
                    </a:graphicData>
                  </a:graphic>
                </wp:inline>
              </w:drawing>
            </w:r>
          </w:p>
          <w:p w:rsidR="00683E2A" w:rsidP="00683E2A" w:rsidRDefault="00683E2A" w14:paraId="2E15DB6C" w14:textId="77777777"/>
          <w:p w:rsidR="00683E2A" w:rsidP="00683E2A" w:rsidRDefault="00683E2A" w14:paraId="59FEC716" w14:textId="77777777"/>
          <w:p w:rsidR="00683E2A" w:rsidP="00683E2A" w:rsidRDefault="00683E2A" w14:paraId="4B11968C" w14:textId="77777777"/>
          <w:p w:rsidR="00683E2A" w:rsidP="00683E2A" w:rsidRDefault="00683E2A" w14:paraId="1188BD34" w14:textId="77777777"/>
          <w:p w:rsidR="00683E2A" w:rsidP="00683E2A" w:rsidRDefault="00683E2A" w14:paraId="3B0CF6DE" w14:textId="77777777"/>
          <w:p w:rsidR="00683E2A" w:rsidP="00683E2A" w:rsidRDefault="00683E2A" w14:paraId="0BBB7E47" w14:textId="77777777"/>
          <w:p w:rsidR="00683E2A" w:rsidP="00683E2A" w:rsidRDefault="00683E2A" w14:paraId="114BEA04" w14:textId="77777777"/>
          <w:p w:rsidR="00683E2A" w:rsidP="00683E2A" w:rsidRDefault="00683E2A" w14:paraId="091265AE" w14:textId="77777777"/>
          <w:p w:rsidR="00683E2A" w:rsidP="00683E2A" w:rsidRDefault="00683E2A" w14:paraId="3FFC21A5" w14:textId="77777777">
            <w:r w:rsidRPr="003A67B3">
              <w:rPr>
                <w:noProof/>
              </w:rPr>
              <w:drawing>
                <wp:inline distT="0" distB="0" distL="0" distR="0" wp14:anchorId="110D4C19" wp14:editId="462D0FC2">
                  <wp:extent cx="968375" cy="544830"/>
                  <wp:effectExtent l="0" t="0" r="3175" b="7620"/>
                  <wp:docPr id="351930165" name="Picture 351930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968375" cy="544830"/>
                          </a:xfrm>
                          <a:prstGeom prst="rect">
                            <a:avLst/>
                          </a:prstGeom>
                        </pic:spPr>
                      </pic:pic>
                    </a:graphicData>
                  </a:graphic>
                </wp:inline>
              </w:drawing>
            </w:r>
          </w:p>
          <w:p w:rsidR="00683E2A" w:rsidP="00683E2A" w:rsidRDefault="00683E2A" w14:paraId="5CF33C04" w14:textId="77777777"/>
          <w:p w:rsidR="00683E2A" w:rsidP="00683E2A" w:rsidRDefault="00683E2A" w14:paraId="13EA9510" w14:textId="77777777">
            <w:r w:rsidRPr="003A67B3">
              <w:rPr>
                <w:noProof/>
              </w:rPr>
              <w:drawing>
                <wp:inline distT="0" distB="0" distL="0" distR="0" wp14:anchorId="1F384C1B" wp14:editId="4DCC609B">
                  <wp:extent cx="968375" cy="544830"/>
                  <wp:effectExtent l="0" t="0" r="3175" b="7620"/>
                  <wp:docPr id="351930166" name="Picture 35193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968375" cy="544830"/>
                          </a:xfrm>
                          <a:prstGeom prst="rect">
                            <a:avLst/>
                          </a:prstGeom>
                        </pic:spPr>
                      </pic:pic>
                    </a:graphicData>
                  </a:graphic>
                </wp:inline>
              </w:drawing>
            </w:r>
          </w:p>
          <w:p w:rsidR="00683E2A" w:rsidP="00683E2A" w:rsidRDefault="00683E2A" w14:paraId="75931BEB" w14:textId="77777777"/>
          <w:p w:rsidR="00683E2A" w:rsidP="00683E2A" w:rsidRDefault="00683E2A" w14:paraId="0C2D2863" w14:textId="4B712216">
            <w:r>
              <w:drawing>
                <wp:inline wp14:editId="5D1F265C" wp14:anchorId="6E4806AF">
                  <wp:extent cx="968375" cy="544830"/>
                  <wp:effectExtent l="0" t="0" r="3175" b="7620"/>
                  <wp:docPr id="351930167" name="Picture 351930167" title=""/>
                  <wp:cNvGraphicFramePr>
                    <a:graphicFrameLocks noChangeAspect="1"/>
                  </wp:cNvGraphicFramePr>
                  <a:graphic>
                    <a:graphicData uri="http://schemas.openxmlformats.org/drawingml/2006/picture">
                      <pic:pic>
                        <pic:nvPicPr>
                          <pic:cNvPr id="0" name="Picture 351930167"/>
                          <pic:cNvPicPr/>
                        </pic:nvPicPr>
                        <pic:blipFill>
                          <a:blip r:embed="Rdeefe07b30c7488c">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4A5DAE14" w14:textId="77777777"/>
          <w:p w:rsidR="00683E2A" w:rsidP="00683E2A" w:rsidRDefault="00683E2A" w14:paraId="142942AF" w14:textId="1B650EDA">
            <w:r w:rsidRPr="003A67B3">
              <w:rPr>
                <w:noProof/>
              </w:rPr>
              <w:drawing>
                <wp:inline distT="0" distB="0" distL="0" distR="0" wp14:anchorId="0EF77AAB" wp14:editId="4729B1CF">
                  <wp:extent cx="968375" cy="544830"/>
                  <wp:effectExtent l="0" t="0" r="3175" b="7620"/>
                  <wp:docPr id="351930168" name="Picture 35193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968375" cy="544830"/>
                          </a:xfrm>
                          <a:prstGeom prst="rect">
                            <a:avLst/>
                          </a:prstGeom>
                        </pic:spPr>
                      </pic:pic>
                    </a:graphicData>
                  </a:graphic>
                </wp:inline>
              </w:drawing>
            </w:r>
          </w:p>
        </w:tc>
        <w:tc>
          <w:tcPr>
            <w:tcW w:w="1440" w:type="dxa"/>
            <w:tcMar/>
          </w:tcPr>
          <w:p w:rsidR="00683E2A" w:rsidP="00683E2A" w:rsidRDefault="00683E2A" w14:paraId="575F3D29" w14:textId="77777777">
            <w:pPr>
              <w:rPr>
                <w:rStyle w:val="eop"/>
                <w:shd w:val="clear" w:color="auto" w:fill="FFFFFF"/>
              </w:rPr>
            </w:pPr>
            <w:r>
              <w:t xml:space="preserve">What makes </w:t>
            </w:r>
            <w:r>
              <w:rPr>
                <w:rStyle w:val="normaltextrun"/>
                <w:shd w:val="clear" w:color="auto" w:fill="FFFFFF"/>
              </w:rPr>
              <w:t>What is intersectionality? How do our identities intersect?</w:t>
            </w:r>
            <w:r>
              <w:rPr>
                <w:rStyle w:val="eop"/>
                <w:shd w:val="clear" w:color="auto" w:fill="FFFFFF"/>
              </w:rPr>
              <w:t> </w:t>
            </w:r>
          </w:p>
          <w:p w:rsidR="00683E2A" w:rsidP="00683E2A" w:rsidRDefault="00683E2A" w14:paraId="7BBA2256" w14:textId="77777777">
            <w:pPr>
              <w:rPr>
                <w:rStyle w:val="eop"/>
                <w:shd w:val="clear" w:color="auto" w:fill="FFFFFF"/>
              </w:rPr>
            </w:pPr>
          </w:p>
          <w:p w:rsidR="00683E2A" w:rsidP="00683E2A" w:rsidRDefault="00683E2A" w14:paraId="2EC43248" w14:textId="77777777">
            <w:pPr>
              <w:rPr>
                <w:rStyle w:val="eop"/>
                <w:shd w:val="clear" w:color="auto" w:fill="FFFFFF"/>
              </w:rPr>
            </w:pPr>
          </w:p>
          <w:p w:rsidR="00683E2A" w:rsidP="00683E2A" w:rsidRDefault="00683E2A" w14:paraId="37C9C382" w14:textId="77777777"/>
          <w:p w:rsidR="00683E2A" w:rsidP="00683E2A" w:rsidRDefault="00683E2A" w14:paraId="525E136A" w14:textId="77777777"/>
          <w:p w:rsidR="00683E2A" w:rsidP="00683E2A" w:rsidRDefault="00683E2A" w14:paraId="7E1BA464" w14:textId="77777777"/>
          <w:p w:rsidR="00683E2A" w:rsidP="00683E2A" w:rsidRDefault="00683E2A" w14:paraId="057E9D32" w14:textId="77777777"/>
          <w:p w:rsidR="00683E2A" w:rsidP="00683E2A" w:rsidRDefault="00683E2A" w14:paraId="65614D38" w14:textId="77777777"/>
          <w:p w:rsidR="00683E2A" w:rsidP="00683E2A" w:rsidRDefault="00683E2A" w14:paraId="60DC572D" w14:textId="77777777"/>
          <w:p w:rsidR="00683E2A" w:rsidP="00683E2A" w:rsidRDefault="00683E2A" w14:paraId="00094087" w14:textId="77777777"/>
          <w:p w:rsidR="00683E2A" w:rsidP="00683E2A" w:rsidRDefault="00683E2A" w14:paraId="7DFD3316" w14:textId="77777777"/>
          <w:p w:rsidR="00683E2A" w:rsidP="00683E2A" w:rsidRDefault="00683E2A" w14:paraId="759DCE19" w14:textId="77777777"/>
          <w:p w:rsidR="00683E2A" w:rsidP="00683E2A" w:rsidRDefault="00683E2A" w14:paraId="41F88D58" w14:textId="77777777"/>
          <w:p w:rsidR="00683E2A" w:rsidP="00683E2A" w:rsidRDefault="00683E2A" w14:paraId="775330F9" w14:textId="77777777"/>
          <w:p w:rsidR="00683E2A" w:rsidP="00683E2A" w:rsidRDefault="00683E2A" w14:paraId="4D8AAFA6" w14:textId="77777777"/>
          <w:p w:rsidR="00683E2A" w:rsidP="00683E2A" w:rsidRDefault="00683E2A" w14:paraId="5C81626C" w14:textId="77777777"/>
          <w:p w:rsidR="00683E2A" w:rsidP="00683E2A" w:rsidRDefault="00683E2A" w14:paraId="6AA9B162" w14:textId="77777777"/>
          <w:p w:rsidR="00683E2A" w:rsidP="00683E2A" w:rsidRDefault="00683E2A" w14:paraId="0B06E8E0" w14:textId="77777777"/>
          <w:p w:rsidR="00683E2A" w:rsidP="00683E2A" w:rsidRDefault="00683E2A" w14:paraId="23209EE9" w14:textId="77777777"/>
          <w:p w:rsidR="00683E2A" w:rsidP="00683E2A" w:rsidRDefault="00683E2A" w14:paraId="357D19B3" w14:textId="77777777"/>
          <w:p w:rsidR="00683E2A" w:rsidP="00683E2A" w:rsidRDefault="00683E2A" w14:paraId="1B4FC5B1" w14:textId="77777777"/>
          <w:p w:rsidR="00683E2A" w:rsidP="00683E2A" w:rsidRDefault="00683E2A" w14:paraId="5E5FCCB9" w14:textId="77777777"/>
          <w:p w:rsidR="00683E2A" w:rsidP="00683E2A" w:rsidRDefault="00683E2A" w14:paraId="1C3DC29B" w14:textId="77777777"/>
          <w:p w:rsidR="00683E2A" w:rsidP="00683E2A" w:rsidRDefault="00683E2A" w14:paraId="085F6F48" w14:textId="77777777"/>
          <w:p w:rsidR="00683E2A" w:rsidP="00683E2A" w:rsidRDefault="00683E2A" w14:paraId="503CCEC2" w14:textId="77777777"/>
          <w:p w:rsidR="00683E2A" w:rsidP="00683E2A" w:rsidRDefault="00683E2A" w14:paraId="47D4CBC2" w14:textId="77777777"/>
          <w:p w:rsidR="00683E2A" w:rsidP="00683E2A" w:rsidRDefault="00683E2A" w14:paraId="77A9DEED" w14:textId="3F7E7467"/>
          <w:p w:rsidR="00683E2A" w:rsidP="00683E2A" w:rsidRDefault="00683E2A" w14:paraId="6CA18017" w14:textId="77777777"/>
          <w:p w:rsidR="00683E2A" w:rsidP="00683E2A" w:rsidRDefault="00683E2A" w14:paraId="36C9430A" w14:textId="77777777"/>
          <w:p w:rsidR="00683E2A" w:rsidP="00683E2A" w:rsidRDefault="00683E2A" w14:paraId="6E338722" w14:textId="77777777"/>
          <w:p w:rsidR="00683E2A" w:rsidP="00683E2A" w:rsidRDefault="00683E2A" w14:paraId="154E8DD6" w14:textId="77777777"/>
          <w:p w:rsidR="00683E2A" w:rsidP="00683E2A" w:rsidRDefault="00683E2A" w14:paraId="2A33FF8A" w14:textId="77777777"/>
          <w:p w:rsidR="00683E2A" w:rsidP="00683E2A" w:rsidRDefault="00683E2A" w14:paraId="52F34DE5" w14:textId="77777777"/>
          <w:p w:rsidR="00683E2A" w:rsidP="00683E2A" w:rsidRDefault="00683E2A" w14:paraId="1EA333EF" w14:textId="77777777"/>
          <w:p w:rsidR="00683E2A" w:rsidP="00683E2A" w:rsidRDefault="00683E2A" w14:paraId="1A305F8A" w14:textId="77777777"/>
          <w:p w:rsidR="00683E2A" w:rsidP="00683E2A" w:rsidRDefault="00683E2A" w14:paraId="0DEFF37E" w14:textId="39EFF70E">
            <w:r>
              <w:t>What are the oppressions that are involved with gender identity and sexual orientation? How do they intersect with racism?</w:t>
            </w:r>
          </w:p>
        </w:tc>
        <w:tc>
          <w:tcPr>
            <w:tcW w:w="1530" w:type="dxa"/>
            <w:gridSpan w:val="2"/>
            <w:tcMar/>
          </w:tcPr>
          <w:p w:rsidR="00683E2A" w:rsidP="00683E2A" w:rsidRDefault="00683E2A" w14:paraId="694F4A8A"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683E2A" w:rsidP="00683E2A" w:rsidRDefault="00683E2A" w14:paraId="21EB7690" w14:textId="1E0648BA">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xml:space="preserve"> Your Identities Circle worksheet p. 108 </w:t>
            </w:r>
          </w:p>
          <w:p w:rsidR="00683E2A" w:rsidP="00683E2A" w:rsidRDefault="00683E2A" w14:paraId="61303167"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683E2A" w:rsidP="00683E2A" w:rsidRDefault="00683E2A" w14:paraId="18E07788" w14:textId="77777777">
            <w:pPr>
              <w:rPr>
                <w:rStyle w:val="normaltextrun"/>
                <w:color w:val="0563C1"/>
                <w:u w:val="single"/>
              </w:rPr>
            </w:pPr>
          </w:p>
          <w:p w:rsidR="00683E2A" w:rsidP="00683E2A" w:rsidRDefault="00683E2A" w14:paraId="01E5CBAA"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683E2A" w:rsidP="00683E2A" w:rsidRDefault="00683E2A" w14:paraId="14AA0436" w14:textId="3F78280A">
            <w:pPr>
              <w:rPr>
                <w:rStyle w:val="normaltextrun"/>
              </w:rPr>
            </w:pPr>
            <w:r>
              <w:rPr>
                <w:rStyle w:val="normaltextrun"/>
              </w:rPr>
              <w:t>Teaching Tolerance: Intersectionality p 110</w:t>
            </w:r>
          </w:p>
          <w:p w:rsidR="00683E2A" w:rsidP="00683E2A" w:rsidRDefault="00683E2A" w14:paraId="596EAF69" w14:textId="77777777">
            <w:pPr>
              <w:rPr>
                <w:rStyle w:val="normaltextrun"/>
              </w:rPr>
            </w:pPr>
          </w:p>
          <w:p w:rsidR="00683E2A" w:rsidP="00683E2A" w:rsidRDefault="00683E2A" w14:paraId="0AD6B412" w14:textId="77777777">
            <w:pPr>
              <w:rPr>
                <w:rStyle w:val="normaltextrun"/>
              </w:rPr>
            </w:pPr>
          </w:p>
          <w:p w:rsidR="00683E2A" w:rsidP="00683E2A" w:rsidRDefault="00683E2A" w14:paraId="160FBD4E" w14:textId="77777777">
            <w:pPr>
              <w:rPr>
                <w:rStyle w:val="normaltextrun"/>
              </w:rPr>
            </w:pPr>
          </w:p>
          <w:p w:rsidR="00683E2A" w:rsidP="00683E2A" w:rsidRDefault="00683E2A" w14:paraId="0D930B66" w14:textId="77777777">
            <w:pPr>
              <w:rPr>
                <w:rStyle w:val="normaltextrun"/>
              </w:rPr>
            </w:pPr>
          </w:p>
          <w:p w:rsidR="00683E2A" w:rsidP="00683E2A" w:rsidRDefault="00683E2A" w14:paraId="21B88786" w14:textId="77777777">
            <w:pPr>
              <w:rPr>
                <w:rStyle w:val="normaltextrun"/>
              </w:rPr>
            </w:pPr>
          </w:p>
          <w:p w:rsidR="00683E2A" w:rsidP="00683E2A" w:rsidRDefault="00683E2A" w14:paraId="7CB144E2" w14:textId="77777777">
            <w:pPr>
              <w:rPr>
                <w:rStyle w:val="normaltextrun"/>
              </w:rPr>
            </w:pPr>
          </w:p>
          <w:p w:rsidR="00683E2A" w:rsidP="00683E2A" w:rsidRDefault="00683E2A" w14:paraId="1E1E2690" w14:textId="77777777">
            <w:pPr>
              <w:rPr>
                <w:rStyle w:val="normaltextrun"/>
              </w:rPr>
            </w:pPr>
          </w:p>
          <w:p w:rsidR="00683E2A" w:rsidP="00683E2A" w:rsidRDefault="00683E2A" w14:paraId="68B1685F" w14:textId="77777777">
            <w:pPr>
              <w:rPr>
                <w:rStyle w:val="normaltextrun"/>
              </w:rPr>
            </w:pPr>
          </w:p>
          <w:p w:rsidR="00683E2A" w:rsidP="00683E2A" w:rsidRDefault="00683E2A" w14:paraId="4FAA3CE6" w14:textId="77777777">
            <w:pPr>
              <w:rPr>
                <w:rStyle w:val="normaltextrun"/>
              </w:rPr>
            </w:pPr>
          </w:p>
          <w:p w:rsidR="00683E2A" w:rsidP="00683E2A" w:rsidRDefault="00683E2A" w14:paraId="1D383096" w14:textId="77777777">
            <w:pPr>
              <w:rPr>
                <w:rStyle w:val="normaltextrun"/>
              </w:rPr>
            </w:pPr>
          </w:p>
          <w:p w:rsidR="00683E2A" w:rsidP="00683E2A" w:rsidRDefault="00683E2A" w14:paraId="0B7B47A7" w14:textId="77777777">
            <w:pPr>
              <w:rPr>
                <w:rStyle w:val="normaltextrun"/>
              </w:rPr>
            </w:pPr>
          </w:p>
          <w:p w:rsidR="00683E2A" w:rsidP="00683E2A" w:rsidRDefault="00683E2A" w14:paraId="3F56DD5C" w14:textId="77777777">
            <w:pPr>
              <w:rPr>
                <w:rStyle w:val="normaltextrun"/>
              </w:rPr>
            </w:pPr>
          </w:p>
          <w:p w:rsidR="00683E2A" w:rsidP="00683E2A" w:rsidRDefault="00683E2A" w14:paraId="1EDE4C8C" w14:textId="77777777">
            <w:pPr>
              <w:rPr>
                <w:rStyle w:val="normaltextrun"/>
              </w:rPr>
            </w:pPr>
          </w:p>
          <w:p w:rsidR="00683E2A" w:rsidP="00683E2A" w:rsidRDefault="00683E2A" w14:paraId="65C34309" w14:textId="77777777">
            <w:pPr>
              <w:rPr>
                <w:rStyle w:val="normaltextrun"/>
              </w:rPr>
            </w:pPr>
          </w:p>
          <w:p w:rsidR="00683E2A" w:rsidP="00683E2A" w:rsidRDefault="00683E2A" w14:paraId="1A3F60D3" w14:textId="77777777">
            <w:pPr>
              <w:rPr>
                <w:rStyle w:val="normaltextrun"/>
              </w:rPr>
            </w:pPr>
          </w:p>
          <w:p w:rsidR="00683E2A" w:rsidP="00683E2A" w:rsidRDefault="00683E2A" w14:paraId="562B04B8" w14:textId="77777777">
            <w:pPr>
              <w:rPr>
                <w:rStyle w:val="normaltextrun"/>
              </w:rPr>
            </w:pPr>
          </w:p>
          <w:p w:rsidR="00683E2A" w:rsidP="00683E2A" w:rsidRDefault="00683E2A" w14:paraId="52184D1F" w14:textId="77777777">
            <w:pPr>
              <w:rPr>
                <w:rStyle w:val="normaltextrun"/>
              </w:rPr>
            </w:pPr>
          </w:p>
          <w:p w:rsidR="00683E2A" w:rsidP="00683E2A" w:rsidRDefault="00683E2A" w14:paraId="0FDCE4DB" w14:textId="77777777">
            <w:pPr>
              <w:rPr>
                <w:rStyle w:val="normaltextrun"/>
              </w:rPr>
            </w:pPr>
          </w:p>
          <w:p w:rsidR="00683E2A" w:rsidP="00683E2A" w:rsidRDefault="00683E2A" w14:paraId="7529D9A8" w14:textId="77777777">
            <w:pPr>
              <w:rPr>
                <w:rStyle w:val="normaltextrun"/>
              </w:rPr>
            </w:pPr>
          </w:p>
          <w:p w:rsidR="00683E2A" w:rsidP="00683E2A" w:rsidRDefault="00683E2A" w14:paraId="31DC71BA" w14:textId="77777777">
            <w:pPr>
              <w:rPr>
                <w:rStyle w:val="normaltextrun"/>
              </w:rPr>
            </w:pPr>
          </w:p>
          <w:p w:rsidR="00683E2A" w:rsidP="00683E2A" w:rsidRDefault="00683E2A" w14:paraId="627CC440" w14:textId="77777777">
            <w:pPr>
              <w:rPr>
                <w:rStyle w:val="normaltextrun"/>
              </w:rPr>
            </w:pPr>
          </w:p>
          <w:p w:rsidR="00683E2A" w:rsidP="00683E2A" w:rsidRDefault="00683E2A" w14:paraId="63E72A33" w14:textId="77777777">
            <w:pPr>
              <w:rPr>
                <w:rStyle w:val="normaltextrun"/>
              </w:rPr>
            </w:pPr>
          </w:p>
          <w:p w:rsidR="00683E2A" w:rsidP="00683E2A" w:rsidRDefault="00683E2A" w14:paraId="20AE7C0A" w14:textId="77777777">
            <w:pPr>
              <w:rPr>
                <w:rStyle w:val="normaltextrun"/>
              </w:rPr>
            </w:pPr>
          </w:p>
          <w:p w:rsidR="00683E2A" w:rsidP="00683E2A" w:rsidRDefault="00683E2A" w14:paraId="52A56B52" w14:textId="77777777">
            <w:pPr>
              <w:rPr>
                <w:rStyle w:val="normaltextrun"/>
              </w:rPr>
            </w:pPr>
          </w:p>
          <w:p w:rsidR="00683E2A" w:rsidP="00683E2A" w:rsidRDefault="00683E2A" w14:paraId="55B6D709" w14:textId="77777777">
            <w:pPr>
              <w:rPr>
                <w:rStyle w:val="normaltextrun"/>
              </w:rPr>
            </w:pPr>
          </w:p>
          <w:p w:rsidR="00683E2A" w:rsidP="00683E2A" w:rsidRDefault="00683E2A" w14:paraId="7FE51863" w14:textId="77777777">
            <w:pPr>
              <w:rPr>
                <w:rStyle w:val="normaltextrun"/>
              </w:rPr>
            </w:pPr>
          </w:p>
          <w:p w:rsidR="00683E2A" w:rsidP="00683E2A" w:rsidRDefault="00683E2A" w14:paraId="6D68D9B3" w14:textId="77777777">
            <w:pPr>
              <w:rPr>
                <w:rStyle w:val="normaltextrun"/>
              </w:rPr>
            </w:pPr>
          </w:p>
          <w:p w:rsidR="00683E2A" w:rsidP="00683E2A" w:rsidRDefault="00683E2A" w14:paraId="4604E9E2" w14:textId="77777777">
            <w:pPr>
              <w:rPr>
                <w:rStyle w:val="normaltextrun"/>
              </w:rPr>
            </w:pPr>
          </w:p>
          <w:p w:rsidR="00683E2A" w:rsidP="00683E2A" w:rsidRDefault="00683E2A" w14:paraId="457516D8" w14:textId="77777777">
            <w:pPr>
              <w:rPr>
                <w:rStyle w:val="normaltextrun"/>
              </w:rPr>
            </w:pPr>
            <w:r>
              <w:rPr>
                <w:rStyle w:val="normaltextrun"/>
              </w:rPr>
              <w:t>Pre Attendance America’s War on Black Trans Women p. 21  -26</w:t>
            </w:r>
          </w:p>
          <w:p w:rsidR="00683E2A" w:rsidP="00683E2A" w:rsidRDefault="00683E2A" w14:paraId="06CA33F5" w14:textId="77777777">
            <w:pPr>
              <w:rPr>
                <w:rStyle w:val="normaltextrun"/>
              </w:rPr>
            </w:pPr>
          </w:p>
          <w:p w:rsidR="00683E2A" w:rsidP="00683E2A" w:rsidRDefault="00683E2A" w14:paraId="6B83540B" w14:textId="77777777">
            <w:pPr>
              <w:rPr>
                <w:rStyle w:val="normaltextrun"/>
              </w:rPr>
            </w:pPr>
          </w:p>
          <w:p w:rsidR="00683E2A" w:rsidP="00683E2A" w:rsidRDefault="00683E2A" w14:paraId="78B1F949" w14:textId="77777777">
            <w:pPr>
              <w:rPr>
                <w:rStyle w:val="normaltextrun"/>
              </w:rPr>
            </w:pPr>
          </w:p>
          <w:p w:rsidR="00683E2A" w:rsidP="00683E2A" w:rsidRDefault="00683E2A" w14:paraId="0BB8C17A" w14:textId="77777777">
            <w:pPr>
              <w:rPr>
                <w:rStyle w:val="normaltextrun"/>
              </w:rPr>
            </w:pPr>
          </w:p>
          <w:p w:rsidR="00683E2A" w:rsidP="00683E2A" w:rsidRDefault="00683E2A" w14:paraId="2B78FBE6" w14:textId="77777777">
            <w:pPr>
              <w:rPr>
                <w:rStyle w:val="normaltextrun"/>
              </w:rPr>
            </w:pPr>
          </w:p>
          <w:p w:rsidR="00683E2A" w:rsidP="00683E2A" w:rsidRDefault="00683E2A" w14:paraId="65BA669C" w14:textId="77777777">
            <w:pPr>
              <w:rPr>
                <w:rStyle w:val="normaltextrun"/>
              </w:rPr>
            </w:pPr>
          </w:p>
          <w:p w:rsidR="00683E2A" w:rsidP="00683E2A" w:rsidRDefault="00683E2A" w14:paraId="616C0279" w14:textId="77777777">
            <w:pPr>
              <w:rPr>
                <w:rStyle w:val="normaltextrun"/>
              </w:rPr>
            </w:pPr>
          </w:p>
          <w:p w:rsidR="00683E2A" w:rsidP="00683E2A" w:rsidRDefault="00683E2A" w14:paraId="2FAE2CA8" w14:textId="77777777">
            <w:pPr>
              <w:rPr>
                <w:rStyle w:val="normaltextrun"/>
              </w:rPr>
            </w:pPr>
          </w:p>
          <w:p w:rsidR="00683E2A" w:rsidP="00683E2A" w:rsidRDefault="00683E2A" w14:paraId="0739658B" w14:textId="77777777">
            <w:pPr>
              <w:rPr>
                <w:rStyle w:val="normaltextrun"/>
              </w:rPr>
            </w:pPr>
          </w:p>
          <w:p w:rsidR="00683E2A" w:rsidP="00683E2A" w:rsidRDefault="00683E2A" w14:paraId="55875C2C" w14:textId="77777777">
            <w:pPr>
              <w:rPr>
                <w:rStyle w:val="normaltextrun"/>
              </w:rPr>
            </w:pPr>
          </w:p>
          <w:p w:rsidR="00683E2A" w:rsidP="00683E2A" w:rsidRDefault="00683E2A" w14:paraId="08E0E4CC" w14:textId="77777777">
            <w:pPr>
              <w:rPr>
                <w:rStyle w:val="normaltextrun"/>
              </w:rPr>
            </w:pPr>
          </w:p>
          <w:p w:rsidR="00683E2A" w:rsidP="00683E2A" w:rsidRDefault="00683E2A" w14:paraId="1D2D2C16" w14:textId="77777777">
            <w:pPr>
              <w:rPr>
                <w:rStyle w:val="normaltextrun"/>
              </w:rPr>
            </w:pPr>
          </w:p>
          <w:p w:rsidR="00683E2A" w:rsidP="00683E2A" w:rsidRDefault="00683E2A" w14:paraId="13E6FBE9" w14:textId="77777777">
            <w:pPr>
              <w:rPr>
                <w:rStyle w:val="normaltextrun"/>
              </w:rPr>
            </w:pPr>
          </w:p>
          <w:p w:rsidR="00683E2A" w:rsidP="00683E2A" w:rsidRDefault="00683E2A" w14:paraId="13857AE4" w14:textId="77777777">
            <w:pPr>
              <w:rPr>
                <w:rStyle w:val="normaltextrun"/>
              </w:rPr>
            </w:pPr>
          </w:p>
          <w:p w:rsidR="00683E2A" w:rsidP="00683E2A" w:rsidRDefault="00683E2A" w14:paraId="69CA587D" w14:textId="77777777">
            <w:pPr>
              <w:rPr>
                <w:rStyle w:val="normaltextrun"/>
              </w:rPr>
            </w:pPr>
          </w:p>
          <w:p w:rsidR="00683E2A" w:rsidP="00683E2A" w:rsidRDefault="00683E2A" w14:paraId="2C13CB12" w14:textId="77777777">
            <w:pPr>
              <w:rPr>
                <w:rStyle w:val="normaltextrun"/>
              </w:rPr>
            </w:pPr>
          </w:p>
          <w:p w:rsidR="00683E2A" w:rsidP="00683E2A" w:rsidRDefault="00683E2A" w14:paraId="45167CE8" w14:textId="77777777">
            <w:pPr>
              <w:rPr>
                <w:rStyle w:val="normaltextrun"/>
              </w:rPr>
            </w:pPr>
          </w:p>
          <w:p w:rsidR="00683E2A" w:rsidP="00683E2A" w:rsidRDefault="00683E2A" w14:paraId="1FBDC257" w14:textId="77777777">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Types of Oppression Chart p. 109 </w:t>
            </w:r>
            <w:r>
              <w:rPr>
                <w:rStyle w:val="eop"/>
                <w:rFonts w:ascii="Calibri" w:hAnsi="Calibri" w:cs="Calibri"/>
                <w:color w:val="000000"/>
                <w:sz w:val="22"/>
                <w:szCs w:val="22"/>
              </w:rPr>
              <w:t> </w:t>
            </w:r>
          </w:p>
          <w:p w:rsidR="00683E2A" w:rsidP="00683E2A" w:rsidRDefault="00683E2A" w14:paraId="4DD53522"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683E2A" w:rsidP="00683E2A" w:rsidRDefault="00683E2A" w14:paraId="57B353AD" w14:textId="77777777">
            <w:pPr>
              <w:rPr>
                <w:rStyle w:val="normaltextrun"/>
              </w:rPr>
            </w:pPr>
          </w:p>
          <w:p w:rsidR="00683E2A" w:rsidP="00683E2A" w:rsidRDefault="00683E2A" w14:paraId="2057C30A" w14:textId="77777777">
            <w:pPr>
              <w:rPr>
                <w:rStyle w:val="normaltextrun"/>
              </w:rPr>
            </w:pPr>
          </w:p>
          <w:p w:rsidR="00683E2A" w:rsidP="00683E2A" w:rsidRDefault="00683E2A" w14:paraId="495CD9ED" w14:textId="625635B8"/>
        </w:tc>
        <w:tc>
          <w:tcPr>
            <w:tcW w:w="7650" w:type="dxa"/>
            <w:gridSpan w:val="2"/>
            <w:tcMar/>
          </w:tcPr>
          <w:p w:rsidRPr="001F2EA6" w:rsidR="00683E2A" w:rsidP="00683E2A" w:rsidRDefault="00683E2A" w14:paraId="3C9723D7" w14:textId="71FD5D25">
            <w:pPr>
              <w:rPr>
                <w:b w:val="1"/>
                <w:bCs w:val="1"/>
              </w:rPr>
            </w:pPr>
            <w:r w:rsidRPr="585E820C" w:rsidR="585E820C">
              <w:rPr>
                <w:b w:val="1"/>
                <w:bCs w:val="1"/>
              </w:rPr>
              <w:t xml:space="preserve">75 Mins Identity and Intersectionality </w:t>
            </w:r>
          </w:p>
          <w:p w:rsidR="00683E2A" w:rsidP="585E820C" w:rsidRDefault="00683E2A" w14:paraId="3A031CDB" w14:textId="06F48ADD">
            <w:pPr>
              <w:rPr>
                <w:b w:val="1"/>
                <w:bCs w:val="1"/>
              </w:rPr>
            </w:pPr>
            <w:r w:rsidRPr="585E820C" w:rsidR="585E820C">
              <w:rPr>
                <w:b w:val="1"/>
                <w:bCs w:val="1"/>
              </w:rPr>
              <w:t>35 minutes for this first section</w:t>
            </w:r>
          </w:p>
          <w:p w:rsidR="00683E2A" w:rsidP="00683E2A" w:rsidRDefault="00683E2A" w14:paraId="0D46D28A" w14:textId="112E4B0D">
            <w:r w:rsidR="585E820C">
              <w:rPr/>
              <w:t>2 Minutes -Introduce topic with video and definition- What is Intersectionality?</w:t>
            </w:r>
          </w:p>
          <w:p w:rsidR="00683E2A" w:rsidP="00683E2A" w:rsidRDefault="00683E2A" w14:paraId="178CA44C" w14:textId="38C5C4F4">
            <w:r>
              <w:t xml:space="preserve">We are going to move back into a couple of foundational concepts – identity and intersectionality.  </w:t>
            </w:r>
          </w:p>
          <w:p w:rsidR="00683E2A" w:rsidP="00683E2A" w:rsidRDefault="00683E2A" w14:paraId="7107AD08" w14:textId="78B2EBC5">
            <w:r>
              <w:t>Show intersectionality video</w:t>
            </w:r>
          </w:p>
          <w:p w:rsidR="00683E2A" w:rsidP="00683E2A" w:rsidRDefault="00683E2A" w14:paraId="4E85EEE3" w14:textId="77777777">
            <w:r>
              <w:t xml:space="preserve"> </w:t>
            </w:r>
            <w:hyperlink r:id="rId70">
              <w:r w:rsidRPr="051D093A">
                <w:rPr>
                  <w:rStyle w:val="Hyperlink"/>
                </w:rPr>
                <w:t>https://www.youtube.com/watch?v=EXJ4Dbdm1ks</w:t>
              </w:r>
            </w:hyperlink>
          </w:p>
          <w:p w:rsidRPr="00987B7C" w:rsidR="00683E2A" w:rsidP="00683E2A" w:rsidRDefault="00683E2A" w14:paraId="02E241A1" w14:textId="33B9C6B2">
            <w:r>
              <w:t xml:space="preserve">Share the slide with the definition - </w:t>
            </w:r>
            <w:r w:rsidRPr="00987B7C">
              <w:rPr>
                <w:bCs/>
                <w:i/>
                <w:iCs/>
              </w:rPr>
              <w:t>Intersectionality</w:t>
            </w:r>
            <w:r w:rsidRPr="00987B7C">
              <w:t> is a framework for understanding a person, group of people, or social problem as affected by a number of discriminations and disadvantages. It takes into account people's overlapping identities and experiences in order to understand the complexity of prejudices they face.</w:t>
            </w:r>
            <w:r>
              <w:t xml:space="preserve"> </w:t>
            </w:r>
            <w:r w:rsidRPr="00987B7C">
              <w:t>See p.110</w:t>
            </w:r>
            <w:r>
              <w:t xml:space="preserve"> for more information about this concept. </w:t>
            </w:r>
          </w:p>
          <w:p w:rsidR="00683E2A" w:rsidP="00683E2A" w:rsidRDefault="00683E2A" w14:paraId="375CBFAB" w14:textId="2AFD614B"/>
          <w:p w:rsidR="00683E2A" w:rsidP="7476057D" w:rsidRDefault="00683E2A" w14:paraId="17CCFB7C" w14:textId="3AF7F2FA">
            <w:pPr>
              <w:rPr>
                <w:i w:val="1"/>
                <w:iCs w:val="1"/>
                <w:highlight w:val="green"/>
              </w:rPr>
            </w:pPr>
            <w:r w:rsidR="00683E2A">
              <w:rPr/>
              <w:t xml:space="preserve">10 </w:t>
            </w:r>
            <w:r w:rsidR="00683E2A">
              <w:rPr/>
              <w:t>Mins</w:t>
            </w:r>
            <w:r w:rsidR="00683E2A">
              <w:rPr/>
              <w:t xml:space="preserve"> – individual and then small group talk - Using the Personal Identities Handout p 108 –We are going to take a look at a number of the identities that make us who we are. Around the circle are a number of identities and in the middle are a number of questions.  </w:t>
            </w:r>
            <w:r w:rsidRPr="7476057D" w:rsidR="031E0EE3">
              <w:rPr>
                <w:i w:val="1"/>
                <w:iCs w:val="1"/>
                <w:highlight w:val="green"/>
              </w:rPr>
              <w:t>(*Notes to facilitators:  the p.108 on in the participant guide does not currently match the slide.  It’s missing the questions.  Check this during your prep.*)</w:t>
            </w:r>
          </w:p>
          <w:p w:rsidR="00683E2A" w:rsidP="00683E2A" w:rsidRDefault="00683E2A" w14:paraId="1257CA55" w14:textId="77777777">
            <w:r>
              <w:t xml:space="preserve">For the first 5 to 6 minutes, you are going to do this exercise on your own. You will Place the number of the question in the box by the identity or identities that best answers that question.  </w:t>
            </w:r>
          </w:p>
          <w:p w:rsidR="00683E2A" w:rsidP="00683E2A" w:rsidRDefault="00683E2A" w14:paraId="09A64960" w14:textId="479F9C31">
            <w:r>
              <w:t>Once you are finished, share your circles with your table mates. We are going to share at our tables for about 10 minutes</w:t>
            </w:r>
          </w:p>
          <w:p w:rsidRPr="002F45B6" w:rsidR="00683E2A" w:rsidP="00683E2A" w:rsidRDefault="00683E2A" w14:paraId="4667C2D8" w14:textId="77777777">
            <w:r w:rsidRPr="002F45B6">
              <w:t>What surprised you in doing this?</w:t>
            </w:r>
          </w:p>
          <w:p w:rsidRPr="002F45B6" w:rsidR="00683E2A" w:rsidP="00683E2A" w:rsidRDefault="00683E2A" w14:paraId="15AAC112" w14:textId="77777777">
            <w:r w:rsidRPr="002F45B6">
              <w:t>What is something interesting you heard at your table?</w:t>
            </w:r>
          </w:p>
          <w:p w:rsidR="00683E2A" w:rsidP="00683E2A" w:rsidRDefault="00683E2A" w14:paraId="52BD98E5" w14:textId="77777777"/>
          <w:p w:rsidRPr="00590D69" w:rsidR="00683E2A" w:rsidP="00683E2A" w:rsidRDefault="00683E2A" w14:paraId="4FCC46B7" w14:textId="53B74748">
            <w:r w:rsidR="585E820C">
              <w:rPr/>
              <w:t xml:space="preserve"> 5 Mins – Three quick thoughts- (Facilitator just pick three) Is there anything that you said or that you heard that the room needs to hear? </w:t>
            </w:r>
          </w:p>
          <w:p w:rsidR="00683E2A" w:rsidP="00683E2A" w:rsidRDefault="00683E2A" w14:paraId="4E9F5C5C" w14:textId="1D0767D3"/>
          <w:p w:rsidR="00683E2A" w:rsidP="00683E2A" w:rsidRDefault="00683E2A" w14:paraId="483298E6" w14:textId="77777777"/>
          <w:p w:rsidR="00683E2A" w:rsidP="00683E2A" w:rsidRDefault="00683E2A" w14:paraId="5E77EE86" w14:textId="55E5511D">
            <w:r w:rsidR="16FA5D43">
              <w:rPr/>
              <w:t xml:space="preserve">5 </w:t>
            </w:r>
            <w:r w:rsidR="16FA5D43">
              <w:rPr/>
              <w:t>Mins</w:t>
            </w:r>
            <w:r w:rsidR="16FA5D43">
              <w:rPr/>
              <w:t xml:space="preserve"> – Intro and video watching - What </w:t>
            </w:r>
            <w:r w:rsidR="38A04842">
              <w:rPr/>
              <w:t>Intersectionality i</w:t>
            </w:r>
            <w:r w:rsidR="16FA5D43">
              <w:rPr/>
              <w:t>s not– We have talked about what Intersectional</w:t>
            </w:r>
            <w:r w:rsidR="16FA5D43">
              <w:rPr/>
              <w:t>ity</w:t>
            </w:r>
            <w:r w:rsidR="16FA5D43">
              <w:rPr/>
              <w:t xml:space="preserve"> i</w:t>
            </w:r>
            <w:r w:rsidR="16FA5D43">
              <w:rPr/>
              <w:t>s</w:t>
            </w:r>
            <w:r w:rsidR="16FA5D43">
              <w:rPr/>
              <w:t xml:space="preserve">. </w:t>
            </w:r>
            <w:r w:rsidR="16FA5D43">
              <w:rPr/>
              <w:t xml:space="preserve"> </w:t>
            </w:r>
            <w:r w:rsidR="16FA5D43">
              <w:rPr/>
              <w:t>Le</w:t>
            </w:r>
            <w:r w:rsidR="16FA5D43">
              <w:rPr/>
              <w:t>t’</w:t>
            </w:r>
            <w:r w:rsidR="16FA5D43">
              <w:rPr/>
              <w:t>s</w:t>
            </w:r>
            <w:r w:rsidR="16FA5D43">
              <w:rPr/>
              <w:t xml:space="preserve"> take a minute and talk about what it </w:t>
            </w:r>
            <w:r w:rsidR="16FA5D43">
              <w:rPr/>
              <w:t xml:space="preserve">is </w:t>
            </w:r>
            <w:r w:rsidR="16FA5D43">
              <w:rPr/>
              <w:t>no</w:t>
            </w:r>
            <w:r w:rsidR="16FA5D43">
              <w:rPr/>
              <w:t>t</w:t>
            </w:r>
            <w:r w:rsidR="16FA5D43">
              <w:rPr/>
              <w:t xml:space="preserve">. </w:t>
            </w:r>
            <w:r w:rsidR="16FA5D43">
              <w:rPr/>
              <w:t xml:space="preserve"> </w:t>
            </w:r>
            <w:r w:rsidR="16FA5D43">
              <w:rPr/>
              <w:t xml:space="preserve">It is important to understand that Intersectionality is NOT the “Oppression Olympics.”  Due to the complexity of our identities, it is common for people to be privileged in some areas and oppressed in </w:t>
            </w:r>
            <w:r w:rsidR="16FA5D43">
              <w:rPr/>
              <w:t>oth</w:t>
            </w:r>
            <w:r w:rsidR="16FA5D43">
              <w:rPr/>
              <w:t>er</w:t>
            </w:r>
            <w:r w:rsidR="16FA5D43">
              <w:rPr/>
              <w:t>s</w:t>
            </w:r>
            <w:r w:rsidR="16FA5D43">
              <w:rPr/>
              <w:t xml:space="preserve">. </w:t>
            </w:r>
            <w:r w:rsidR="16FA5D43">
              <w:rPr/>
              <w:t xml:space="preserve"> </w:t>
            </w:r>
            <w:r w:rsidR="16FA5D43">
              <w:rPr/>
              <w:t>For example, a white woma</w:t>
            </w:r>
            <w:r w:rsidR="16FA5D43">
              <w:rPr/>
              <w:t>n m</w:t>
            </w:r>
            <w:r w:rsidR="16FA5D43">
              <w:rPr/>
              <w:t>ay</w:t>
            </w:r>
            <w:r w:rsidR="16FA5D43">
              <w:rPr/>
              <w:t xml:space="preserve"> </w:t>
            </w:r>
            <w:r w:rsidR="16FA5D43">
              <w:rPr/>
              <w:t>b</w:t>
            </w:r>
            <w:r w:rsidR="16FA5D43">
              <w:rPr/>
              <w:t>ene</w:t>
            </w:r>
            <w:r w:rsidR="16FA5D43">
              <w:rPr/>
              <w:t>fi</w:t>
            </w:r>
            <w:r w:rsidR="16FA5D43">
              <w:rPr/>
              <w:t>t</w:t>
            </w:r>
            <w:r w:rsidR="16FA5D43">
              <w:rPr/>
              <w:t xml:space="preserve"> from white privilege and may experience sexism because she is a wo</w:t>
            </w:r>
            <w:r w:rsidR="16FA5D43">
              <w:rPr/>
              <w:t>man</w:t>
            </w:r>
            <w:r w:rsidR="16FA5D43">
              <w:rPr/>
              <w:t xml:space="preserve">. </w:t>
            </w:r>
            <w:r w:rsidR="16FA5D43">
              <w:rPr/>
              <w:t xml:space="preserve"> </w:t>
            </w:r>
            <w:r w:rsidR="16FA5D43">
              <w:rPr/>
              <w:t>I am going to share video and I am asking you to listen for how the intersections of this person’s identity inform and compound the oppressions that they</w:t>
            </w:r>
            <w:r w:rsidR="16FA5D43">
              <w:rPr/>
              <w:t xml:space="preserve"> fa</w:t>
            </w:r>
            <w:r w:rsidR="16FA5D43">
              <w:rPr/>
              <w:t>ce</w:t>
            </w:r>
            <w:r w:rsidR="16FA5D43">
              <w:rPr/>
              <w:t>.</w:t>
            </w:r>
            <w:r w:rsidR="16FA5D43">
              <w:rPr/>
              <w:t xml:space="preserve"> </w:t>
            </w:r>
          </w:p>
          <w:p w:rsidR="00683E2A" w:rsidP="00683E2A" w:rsidRDefault="00683E2A" w14:paraId="5EA4656B" w14:textId="68B67CE1">
            <w:r>
              <w:t>Show the video of Black Trans Person</w:t>
            </w:r>
          </w:p>
          <w:p w:rsidR="00683E2A" w:rsidP="00683E2A" w:rsidRDefault="00683E2A" w14:paraId="3BE1BACD" w14:textId="77777777"/>
          <w:p w:rsidR="00683E2A" w:rsidP="00683E2A" w:rsidRDefault="00683E2A" w14:paraId="4FA0342D" w14:textId="7F7E858E"/>
          <w:p w:rsidR="00683E2A" w:rsidP="00683E2A" w:rsidRDefault="00683E2A" w14:paraId="33D6A4ED" w14:textId="274ACDF9">
            <w:r>
              <w:t xml:space="preserve">5 </w:t>
            </w:r>
            <w:proofErr w:type="spellStart"/>
            <w:r>
              <w:t>Mins</w:t>
            </w:r>
            <w:proofErr w:type="spellEnd"/>
            <w:r>
              <w:t xml:space="preserve"> – Share the America’s War on Black Trans Women – and ask folks to read it to themselves.  As the facilitator just read the bold part out loud as a way to bring closure to this section. </w:t>
            </w:r>
          </w:p>
          <w:p w:rsidRPr="007D3F51" w:rsidR="00683E2A" w:rsidP="00683E2A" w:rsidRDefault="00683E2A" w14:paraId="6E4FD31F" w14:textId="78BD6652">
            <w:pPr>
              <w:pStyle w:val="BodyText2"/>
            </w:pPr>
            <w:r>
              <w:t>“</w:t>
            </w:r>
            <w:r w:rsidRPr="007D3F51">
              <w:t>The inequities and prejudice Black trans women face don’t just take the form of outright violence. A study by the National LGBTQ Task Force indicates that Black trans people have a 26% unemployment rate. That’s twice as high as the unemployment rate for transgender people of all racial and ethnic backgrounds, and four times as high as the unemployment rate in the general population. The study also found other shocking disparities; 41% of Black trans people have been homeless (more than five times the general population), 34% of Black trans people have household incomes less than $10,000 (more than eight times the general population), and nearly half of the Black trans population has attempted suicide. Although these statistics apply to the Black trans population in general and not to Black trans women specifically, based on how much more frequently Black trans women are killed, it’s reasonable to assume that they also experience these harms more frequently than other Black trans people.</w:t>
            </w:r>
          </w:p>
          <w:p w:rsidRPr="007D3F51" w:rsidR="00683E2A" w:rsidP="00683E2A" w:rsidRDefault="00683E2A" w14:paraId="462E1BC4" w14:textId="576404DE">
            <w:pPr>
              <w:pStyle w:val="BodyText3"/>
            </w:pPr>
            <w:r w:rsidRPr="007D3F51">
              <w:t>In short, being a Black trans woman in America means you’re far more likely than most other people to experience serious roadblocks and harms, in the form of everything from extreme poverty to violent murder.</w:t>
            </w:r>
            <w:r>
              <w:t>”</w:t>
            </w:r>
          </w:p>
          <w:p w:rsidR="00683E2A" w:rsidP="00683E2A" w:rsidRDefault="00683E2A" w14:paraId="44646143" w14:textId="77777777"/>
          <w:p w:rsidR="00683E2A" w:rsidP="00683E2A" w:rsidRDefault="00683E2A" w14:paraId="4131946E" w14:textId="0847A08A">
            <w:r>
              <w:t>Facilitator says -</w:t>
            </w:r>
            <w:r w:rsidRPr="007D3F51">
              <w:t>This is what</w:t>
            </w:r>
            <w:r>
              <w:t xml:space="preserve"> intersectionality helps us understand.</w:t>
            </w:r>
          </w:p>
          <w:p w:rsidR="00683E2A" w:rsidP="00683E2A" w:rsidRDefault="00683E2A" w14:paraId="3EE67060" w14:textId="1778A3B9"/>
          <w:p w:rsidRPr="003A67B3" w:rsidR="00683E2A" w:rsidP="585E820C" w:rsidRDefault="00683E2A" w14:paraId="6AADACB5" w14:textId="60CA9F1C">
            <w:pPr>
              <w:rPr>
                <w:highlight w:val="yellow"/>
              </w:rPr>
            </w:pPr>
            <w:r w:rsidRPr="585E820C" w:rsidR="585E820C">
              <w:rPr>
                <w:b w:val="1"/>
                <w:bCs w:val="1"/>
              </w:rPr>
              <w:t>40 Mins for this section</w:t>
            </w:r>
            <w:r w:rsidR="585E820C">
              <w:rPr/>
              <w:t xml:space="preserve">–  2 minutes Intro and Discussion -We are </w:t>
            </w:r>
            <w:proofErr w:type="gramStart"/>
            <w:r w:rsidR="585E820C">
              <w:rPr/>
              <w:t>a going</w:t>
            </w:r>
            <w:proofErr w:type="gramEnd"/>
            <w:r w:rsidR="585E820C">
              <w:rPr/>
              <w:t xml:space="preserve"> to take some time to talk about identity, intersection, and oppression as you experience it in your workplace.   </w:t>
            </w:r>
          </w:p>
          <w:p w:rsidRPr="003A67B3" w:rsidR="00683E2A" w:rsidP="585E820C" w:rsidRDefault="00683E2A" w14:paraId="784C9396" w14:textId="6A6D9C47">
            <w:pPr>
              <w:pStyle w:val="Normal"/>
            </w:pPr>
            <w:r w:rsidR="585E820C">
              <w:rPr/>
              <w:t xml:space="preserve">15 Minutes  </w:t>
            </w:r>
          </w:p>
          <w:p w:rsidRPr="003A67B3" w:rsidR="00683E2A" w:rsidP="00683E2A" w:rsidRDefault="00683E2A" w14:paraId="2CC6D69B" w14:textId="47BEEE31">
            <w:r w:rsidR="585E820C">
              <w:rPr/>
              <w:t xml:space="preserve">• Do you experience privilege or oppression in your work? How does it show up? </w:t>
            </w:r>
          </w:p>
          <w:p w:rsidR="00683E2A" w:rsidP="00683E2A" w:rsidRDefault="00683E2A" w14:paraId="14D88007" w14:textId="2A0B653A">
            <w:r w:rsidR="585E820C">
              <w:rPr/>
              <w:t xml:space="preserve">• Have you become </w:t>
            </w:r>
            <w:r w:rsidR="585E820C">
              <w:rPr/>
              <w:t>more</w:t>
            </w:r>
            <w:r w:rsidR="585E820C">
              <w:rPr/>
              <w:t xml:space="preserve"> aware of any privileges or oppressions you had not previously considered?</w:t>
            </w:r>
          </w:p>
          <w:p w:rsidR="00683E2A" w:rsidP="00683E2A" w:rsidRDefault="00683E2A" w14:paraId="6FB7D3AE" w14:textId="14EF01BF">
            <w:pPr>
              <w:pStyle w:val="ListParagraph"/>
              <w:numPr>
                <w:ilvl w:val="0"/>
                <w:numId w:val="41"/>
              </w:numPr>
              <w:rPr/>
            </w:pPr>
            <w:r w:rsidR="585E820C">
              <w:rPr/>
              <w:t xml:space="preserve">How do you use your privileges in your work? </w:t>
            </w:r>
          </w:p>
          <w:p w:rsidR="00683E2A" w:rsidP="00683E2A" w:rsidRDefault="00683E2A" w14:paraId="0AB66216" w14:textId="532ED066"/>
          <w:p w:rsidR="00683E2A" w:rsidP="00683E2A" w:rsidRDefault="00683E2A" w14:paraId="45FDB18C" w14:textId="6372A753">
            <w:r w:rsidR="585E820C">
              <w:rPr/>
              <w:t xml:space="preserve">20 Mins – Whole Room Discussion – What have you been thinking about that you think the whole room needs to know about? </w:t>
            </w:r>
          </w:p>
          <w:p w:rsidR="00683E2A" w:rsidP="00683E2A" w:rsidRDefault="00683E2A" w14:paraId="1AF0983B" w14:textId="77777777"/>
          <w:p w:rsidR="00683E2A" w:rsidP="00683E2A" w:rsidRDefault="00683E2A" w14:paraId="3786CA92" w14:textId="3E5340FA">
            <w:r>
              <w:t>2 Minute – Key Points</w:t>
            </w:r>
          </w:p>
          <w:p w:rsidRPr="003A67B3" w:rsidR="00683E2A" w:rsidP="00683E2A" w:rsidRDefault="00683E2A" w14:paraId="3CA73CB5" w14:textId="58326BB5">
            <w:r w:rsidR="585E820C">
              <w:rPr/>
              <w:t xml:space="preserve">Identities, privileges, and oppressions are intersectional. </w:t>
            </w:r>
          </w:p>
          <w:p w:rsidR="585E820C" w:rsidRDefault="585E820C" w14:paraId="0EFF478C" w14:textId="0DFAC303"/>
          <w:p w:rsidRPr="003A67B3" w:rsidR="00683E2A" w:rsidP="00683E2A" w:rsidRDefault="00683E2A" w14:paraId="413395A9" w14:textId="77777777">
            <w:r w:rsidR="585E820C">
              <w:rPr/>
              <w:t xml:space="preserve">The oppression of </w:t>
            </w:r>
            <w:r w:rsidR="585E820C">
              <w:rPr/>
              <w:t>nonheteronormative</w:t>
            </w:r>
            <w:r w:rsidR="585E820C">
              <w:rPr/>
              <w:t xml:space="preserve"> people constantly intersects with racism as LBGTQ People of Color face more oppressions than White LBGTQ people.</w:t>
            </w:r>
          </w:p>
          <w:p w:rsidR="585E820C" w:rsidRDefault="585E820C" w14:paraId="630254AD" w14:textId="5301CA6D"/>
          <w:p w:rsidRPr="003A67B3" w:rsidR="00683E2A" w:rsidP="00683E2A" w:rsidRDefault="00683E2A" w14:paraId="0A2138EF" w14:textId="41CED106">
            <w:r w:rsidR="585E820C">
              <w:rPr/>
              <w:t xml:space="preserve">Our oppressions and privileges are layered and reinforced by the American cultural norms </w:t>
            </w:r>
          </w:p>
        </w:tc>
        <w:tc>
          <w:tcPr>
            <w:tcW w:w="2250" w:type="dxa"/>
            <w:tcMar/>
          </w:tcPr>
          <w:p w:rsidR="00683E2A" w:rsidP="00683E2A" w:rsidRDefault="00683E2A" w14:paraId="2369C3C9" w14:textId="77777777"/>
          <w:p w:rsidR="00683E2A" w:rsidP="00683E2A" w:rsidRDefault="00683E2A" w14:paraId="3791E884" w14:textId="18B568FA">
            <w:r>
              <w:t xml:space="preserve">Participants will learn how intersectionality provides for an understanding of how overlapping identities inform our relationships with privilege and oppression. </w:t>
            </w:r>
          </w:p>
        </w:tc>
      </w:tr>
      <w:tr w:rsidR="00683E2A" w:rsidTr="7476057D" w14:paraId="1480C1D1" w14:textId="77777777">
        <w:tc>
          <w:tcPr>
            <w:tcW w:w="1755" w:type="dxa"/>
            <w:shd w:val="clear" w:color="auto" w:fill="D0CECE" w:themeFill="background2" w:themeFillShade="E6"/>
            <w:tcMar/>
          </w:tcPr>
          <w:p w:rsidRPr="00101409" w:rsidR="00683E2A" w:rsidP="00683E2A" w:rsidRDefault="00683E2A" w14:paraId="7C3B0AC2" w14:textId="4B0F50D3">
            <w:pPr>
              <w:rPr>
                <w:b/>
              </w:rPr>
            </w:pPr>
            <w:r w:rsidRPr="00101409">
              <w:rPr>
                <w:b/>
              </w:rPr>
              <w:t xml:space="preserve">2:15-2:30 </w:t>
            </w:r>
          </w:p>
        </w:tc>
        <w:tc>
          <w:tcPr>
            <w:tcW w:w="12870" w:type="dxa"/>
            <w:gridSpan w:val="6"/>
            <w:shd w:val="clear" w:color="auto" w:fill="D0CECE" w:themeFill="background2" w:themeFillShade="E6"/>
            <w:tcMar/>
          </w:tcPr>
          <w:p w:rsidRPr="00101409" w:rsidR="00683E2A" w:rsidP="00683E2A" w:rsidRDefault="00683E2A" w14:paraId="79D5A751" w14:textId="2ECB93A2">
            <w:pPr>
              <w:rPr>
                <w:b/>
              </w:rPr>
            </w:pPr>
            <w:r w:rsidRPr="00101409">
              <w:rPr>
                <w:b/>
              </w:rPr>
              <w:t xml:space="preserve">BREAK </w:t>
            </w:r>
          </w:p>
        </w:tc>
      </w:tr>
      <w:tr w:rsidR="00683E2A" w:rsidTr="7476057D" w14:paraId="435DCE1E" w14:textId="77777777">
        <w:tc>
          <w:tcPr>
            <w:tcW w:w="1755" w:type="dxa"/>
            <w:tcMar/>
          </w:tcPr>
          <w:p w:rsidR="00683E2A" w:rsidP="00683E2A" w:rsidRDefault="00683E2A" w14:paraId="4B3C6606" w14:textId="52DDAA71">
            <w:r w:rsidR="585E820C">
              <w:rPr/>
              <w:t>2:30-3:</w:t>
            </w:r>
            <w:r w:rsidR="585E820C">
              <w:rPr/>
              <w:t>0</w:t>
            </w:r>
            <w:r w:rsidR="585E820C">
              <w:rPr/>
              <w:t>0</w:t>
            </w:r>
          </w:p>
          <w:p w:rsidR="585E820C" w:rsidP="585E820C" w:rsidRDefault="585E820C" w14:paraId="40D1E60B" w14:textId="44B9B729">
            <w:pPr>
              <w:pStyle w:val="Normal"/>
              <w:bidi w:val="0"/>
              <w:spacing w:before="0" w:beforeAutospacing="off" w:after="0" w:afterAutospacing="off" w:line="259" w:lineRule="auto"/>
              <w:ind w:left="0" w:right="0"/>
              <w:jc w:val="left"/>
            </w:pPr>
            <w:r w:rsidR="585E820C">
              <w:rPr/>
              <w:t>Ben</w:t>
            </w:r>
          </w:p>
          <w:p w:rsidR="00683E2A" w:rsidP="00683E2A" w:rsidRDefault="00683E2A" w14:paraId="543D56B1" w14:textId="0D8C323A">
            <w:r>
              <w:drawing>
                <wp:inline wp14:editId="4518781F" wp14:anchorId="7C644DB3">
                  <wp:extent cx="968375" cy="544830"/>
                  <wp:effectExtent l="0" t="0" r="3175" b="7620"/>
                  <wp:docPr id="351930169" name="Picture 351930169" title=""/>
                  <wp:cNvGraphicFramePr>
                    <a:graphicFrameLocks noChangeAspect="1"/>
                  </wp:cNvGraphicFramePr>
                  <a:graphic>
                    <a:graphicData uri="http://schemas.openxmlformats.org/drawingml/2006/picture">
                      <pic:pic>
                        <pic:nvPicPr>
                          <pic:cNvPr id="0" name="Picture 351930169"/>
                          <pic:cNvPicPr/>
                        </pic:nvPicPr>
                        <pic:blipFill>
                          <a:blip r:embed="R58165c0f60404400">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585E820C" w:rsidRDefault="00683E2A" w14:paraId="110399F5" w14:textId="04ADF69F">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622F2D70" wp14:anchorId="0C4F967D">
                  <wp:extent cx="971550" cy="542925"/>
                  <wp:effectExtent l="0" t="0" r="0" b="0"/>
                  <wp:docPr id="511145793" name="" title=""/>
                  <wp:cNvGraphicFramePr>
                    <a:graphicFrameLocks noChangeAspect="1"/>
                  </wp:cNvGraphicFramePr>
                  <a:graphic>
                    <a:graphicData uri="http://schemas.openxmlformats.org/drawingml/2006/picture">
                      <pic:pic>
                        <pic:nvPicPr>
                          <pic:cNvPr id="0" name=""/>
                          <pic:cNvPicPr/>
                        </pic:nvPicPr>
                        <pic:blipFill>
                          <a:blip r:embed="Rf85bf5ef533747f9">
                            <a:extLst>
                              <a:ext xmlns:a="http://schemas.openxmlformats.org/drawingml/2006/main" uri="{28A0092B-C50C-407E-A947-70E740481C1C}">
                                <a14:useLocalDpi val="0"/>
                              </a:ext>
                            </a:extLst>
                          </a:blip>
                          <a:stretch>
                            <a:fillRect/>
                          </a:stretch>
                        </pic:blipFill>
                        <pic:spPr>
                          <a:xfrm>
                            <a:off x="0" y="0"/>
                            <a:ext cx="971550" cy="542925"/>
                          </a:xfrm>
                          <a:prstGeom prst="rect">
                            <a:avLst/>
                          </a:prstGeom>
                        </pic:spPr>
                      </pic:pic>
                    </a:graphicData>
                  </a:graphic>
                </wp:inline>
              </w:drawing>
            </w:r>
            <w:r>
              <w:drawing>
                <wp:inline wp14:editId="6E63331D" wp14:anchorId="548C1CF4">
                  <wp:extent cx="971550" cy="542925"/>
                  <wp:effectExtent l="0" t="0" r="0" b="0"/>
                  <wp:docPr id="1110836464" name="" title=""/>
                  <wp:cNvGraphicFramePr>
                    <a:graphicFrameLocks noChangeAspect="1"/>
                  </wp:cNvGraphicFramePr>
                  <a:graphic>
                    <a:graphicData uri="http://schemas.openxmlformats.org/drawingml/2006/picture">
                      <pic:pic>
                        <pic:nvPicPr>
                          <pic:cNvPr id="0" name=""/>
                          <pic:cNvPicPr/>
                        </pic:nvPicPr>
                        <pic:blipFill>
                          <a:blip r:embed="Rd14c5adbc52b4f75">
                            <a:extLst>
                              <a:ext xmlns:a="http://schemas.openxmlformats.org/drawingml/2006/main" uri="{28A0092B-C50C-407E-A947-70E740481C1C}">
                                <a14:useLocalDpi val="0"/>
                              </a:ext>
                            </a:extLst>
                          </a:blip>
                          <a:stretch>
                            <a:fillRect/>
                          </a:stretch>
                        </pic:blipFill>
                        <pic:spPr>
                          <a:xfrm>
                            <a:off x="0" y="0"/>
                            <a:ext cx="971550" cy="542925"/>
                          </a:xfrm>
                          <a:prstGeom prst="rect">
                            <a:avLst/>
                          </a:prstGeom>
                        </pic:spPr>
                      </pic:pic>
                    </a:graphicData>
                  </a:graphic>
                </wp:inline>
              </w:drawing>
            </w:r>
          </w:p>
          <w:p w:rsidR="00683E2A" w:rsidP="00683E2A" w:rsidRDefault="00683E2A" w14:paraId="6973950C" w14:textId="0188E574">
            <w:r>
              <w:drawing>
                <wp:inline wp14:editId="7DADC04B" wp14:anchorId="6F122088">
                  <wp:extent cx="968375" cy="544830"/>
                  <wp:effectExtent l="0" t="0" r="3175" b="7620"/>
                  <wp:docPr id="351930171" name="Picture 351930171" title=""/>
                  <wp:cNvGraphicFramePr>
                    <a:graphicFrameLocks noChangeAspect="1"/>
                  </wp:cNvGraphicFramePr>
                  <a:graphic>
                    <a:graphicData uri="http://schemas.openxmlformats.org/drawingml/2006/picture">
                      <pic:pic>
                        <pic:nvPicPr>
                          <pic:cNvPr id="0" name="Picture 351930171"/>
                          <pic:cNvPicPr/>
                        </pic:nvPicPr>
                        <pic:blipFill>
                          <a:blip r:embed="R0454091f99b849de">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07CDCB0F" w14:textId="19EAA7A3"/>
          <w:p w:rsidR="00683E2A" w:rsidP="00683E2A" w:rsidRDefault="00683E2A" w14:paraId="7CF3A928" w14:textId="77777777"/>
          <w:p w:rsidR="00683E2A" w:rsidP="00683E2A" w:rsidRDefault="00683E2A" w14:paraId="2AAD51E7" w14:textId="473689D6">
            <w:r w:rsidRPr="00101409">
              <w:rPr>
                <w:noProof/>
              </w:rPr>
              <w:drawing>
                <wp:inline distT="0" distB="0" distL="0" distR="0" wp14:anchorId="137FB330" wp14:editId="2509E9F8">
                  <wp:extent cx="968375" cy="544830"/>
                  <wp:effectExtent l="0" t="0" r="3175" b="7620"/>
                  <wp:docPr id="1840563008" name="Picture 184056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968375" cy="544830"/>
                          </a:xfrm>
                          <a:prstGeom prst="rect">
                            <a:avLst/>
                          </a:prstGeom>
                        </pic:spPr>
                      </pic:pic>
                    </a:graphicData>
                  </a:graphic>
                </wp:inline>
              </w:drawing>
            </w:r>
          </w:p>
          <w:p w:rsidR="00683E2A" w:rsidP="00683E2A" w:rsidRDefault="00683E2A" w14:paraId="1252AE7D" w14:textId="5DFFF4A4"/>
          <w:p w:rsidR="00683E2A" w:rsidP="00683E2A" w:rsidRDefault="00683E2A" w14:paraId="5DFB9992" w14:textId="33C13481"/>
          <w:p w:rsidR="00683E2A" w:rsidP="00683E2A" w:rsidRDefault="00683E2A" w14:paraId="61BF3E5C" w14:textId="7E7B4ABD">
            <w:r w:rsidRPr="00101409">
              <w:rPr>
                <w:noProof/>
              </w:rPr>
              <w:drawing>
                <wp:inline distT="0" distB="0" distL="0" distR="0" wp14:anchorId="5A0336F3" wp14:editId="485FDE25">
                  <wp:extent cx="968375" cy="544830"/>
                  <wp:effectExtent l="0" t="0" r="3175" b="7620"/>
                  <wp:docPr id="1840563010" name="Picture 184056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968375" cy="544830"/>
                          </a:xfrm>
                          <a:prstGeom prst="rect">
                            <a:avLst/>
                          </a:prstGeom>
                        </pic:spPr>
                      </pic:pic>
                    </a:graphicData>
                  </a:graphic>
                </wp:inline>
              </w:drawing>
            </w:r>
          </w:p>
        </w:tc>
        <w:tc>
          <w:tcPr>
            <w:tcW w:w="1440" w:type="dxa"/>
            <w:tcMar/>
          </w:tcPr>
          <w:p w:rsidR="00683E2A" w:rsidP="00683E2A" w:rsidRDefault="00683E2A" w14:paraId="00C82A64" w14:textId="4A06BCAB">
            <w:pPr>
              <w:pStyle w:val="Header"/>
              <w:tabs>
                <w:tab w:val="clear" w:pos="4680"/>
                <w:tab w:val="clear" w:pos="9360"/>
              </w:tabs>
            </w:pPr>
            <w:r>
              <w:t xml:space="preserve">What does it mean to be American? </w:t>
            </w:r>
          </w:p>
        </w:tc>
        <w:tc>
          <w:tcPr>
            <w:tcW w:w="1530" w:type="dxa"/>
            <w:gridSpan w:val="2"/>
            <w:tcMar/>
          </w:tcPr>
          <w:p w:rsidR="00683E2A" w:rsidP="00683E2A" w:rsidRDefault="00683E2A" w14:paraId="71D0530A" w14:textId="77777777"/>
          <w:p w:rsidR="00683E2A" w:rsidP="00683E2A" w:rsidRDefault="00683E2A" w14:paraId="408DDF81" w14:textId="77777777"/>
          <w:p w:rsidR="00683E2A" w:rsidP="00683E2A" w:rsidRDefault="00683E2A" w14:paraId="1DC41F57" w14:textId="77777777"/>
          <w:p w:rsidR="00683E2A" w:rsidP="00683E2A" w:rsidRDefault="00683E2A" w14:paraId="29830B9E" w14:textId="77777777"/>
          <w:p w:rsidR="00683E2A" w:rsidP="00683E2A" w:rsidRDefault="00683E2A" w14:paraId="2361651F" w14:textId="77777777"/>
          <w:p w:rsidR="00683E2A" w:rsidP="00683E2A" w:rsidRDefault="00683E2A" w14:paraId="6A711CFE" w14:textId="77777777"/>
          <w:p w:rsidR="00683E2A" w:rsidP="00683E2A" w:rsidRDefault="00683E2A" w14:paraId="10722819" w14:textId="77777777"/>
          <w:p w:rsidR="00683E2A" w:rsidP="00683E2A" w:rsidRDefault="00683E2A" w14:paraId="0679092C" w14:textId="77777777"/>
          <w:p w:rsidR="00683E2A" w:rsidP="00683E2A" w:rsidRDefault="00683E2A" w14:paraId="6C619866" w14:textId="77777777"/>
          <w:p w:rsidR="00683E2A" w:rsidP="00683E2A" w:rsidRDefault="00683E2A" w14:paraId="772082D4" w14:textId="77777777"/>
          <w:p w:rsidR="00683E2A" w:rsidP="00683E2A" w:rsidRDefault="00683E2A" w14:paraId="3547EFEF" w14:textId="77777777"/>
          <w:p w:rsidR="00683E2A" w:rsidP="00683E2A" w:rsidRDefault="00683E2A" w14:paraId="23CC737A" w14:textId="77777777"/>
          <w:p w:rsidR="00683E2A" w:rsidP="00683E2A" w:rsidRDefault="00683E2A" w14:paraId="7576C604" w14:textId="77777777"/>
          <w:p w:rsidR="00683E2A" w:rsidP="00683E2A" w:rsidRDefault="00683E2A" w14:paraId="68977838" w14:textId="77777777"/>
          <w:p w:rsidR="00683E2A" w:rsidP="00683E2A" w:rsidRDefault="00683E2A" w14:paraId="15EBE46C" w14:textId="77777777"/>
          <w:p w:rsidR="00683E2A" w:rsidP="00683E2A" w:rsidRDefault="00683E2A" w14:paraId="15A6C22D" w14:textId="77777777"/>
          <w:p w:rsidR="00683E2A" w:rsidP="00683E2A" w:rsidRDefault="00683E2A" w14:paraId="39740201" w14:textId="77777777"/>
          <w:p w:rsidR="00683E2A" w:rsidP="00683E2A" w:rsidRDefault="00683E2A" w14:paraId="327DA90B" w14:textId="77777777"/>
          <w:p w:rsidR="00683E2A" w:rsidP="00683E2A" w:rsidRDefault="00683E2A" w14:paraId="19CAEC2E" w14:textId="77777777"/>
          <w:p w:rsidR="00683E2A" w:rsidP="00683E2A" w:rsidRDefault="00683E2A" w14:paraId="18D36ABE" w14:textId="77777777"/>
          <w:p w:rsidR="00683E2A" w:rsidP="00683E2A" w:rsidRDefault="00683E2A" w14:paraId="01B2C030" w14:textId="77777777"/>
          <w:p w:rsidR="00683E2A" w:rsidP="00683E2A" w:rsidRDefault="00683E2A" w14:paraId="418397A7" w14:textId="77777777"/>
          <w:p w:rsidR="00683E2A" w:rsidP="00683E2A" w:rsidRDefault="00683E2A" w14:paraId="705DAD92" w14:textId="77777777"/>
          <w:p w:rsidR="00683E2A" w:rsidP="00683E2A" w:rsidRDefault="00683E2A" w14:paraId="54D8AAF4" w14:textId="77777777"/>
          <w:p w:rsidR="00683E2A" w:rsidP="00683E2A" w:rsidRDefault="00683E2A" w14:paraId="172348A8" w14:textId="77777777"/>
          <w:p w:rsidR="00683E2A" w:rsidP="00683E2A" w:rsidRDefault="00683E2A" w14:paraId="3FA70BBB" w14:textId="77777777"/>
          <w:p w:rsidR="00683E2A" w:rsidP="00683E2A" w:rsidRDefault="00683E2A" w14:paraId="0679CF57" w14:textId="77777777"/>
          <w:p w:rsidR="00683E2A" w:rsidP="00683E2A" w:rsidRDefault="00683E2A" w14:paraId="0A13FE3F" w14:textId="77777777"/>
          <w:p w:rsidR="00683E2A" w:rsidP="00683E2A" w:rsidRDefault="00683E2A" w14:paraId="3C0D6EDC" w14:textId="77777777"/>
          <w:p w:rsidR="00683E2A" w:rsidP="585E820C" w:rsidRDefault="00683E2A" w14:paraId="4CE609C3" w14:textId="3346CFBA">
            <w:pPr>
              <w:pStyle w:val="Normal"/>
            </w:pPr>
          </w:p>
          <w:p w:rsidR="00683E2A" w:rsidP="585E820C" w:rsidRDefault="00683E2A" w14:paraId="1A0EDF13" w14:textId="0541F6DF">
            <w:pPr>
              <w:pStyle w:val="Normal"/>
            </w:pPr>
          </w:p>
        </w:tc>
        <w:tc>
          <w:tcPr>
            <w:tcW w:w="7650" w:type="dxa"/>
            <w:gridSpan w:val="2"/>
            <w:tcMar/>
          </w:tcPr>
          <w:p w:rsidRPr="00AE0FA1" w:rsidR="00683E2A" w:rsidP="00683E2A" w:rsidRDefault="00683E2A" w14:paraId="1D3B4D8D" w14:textId="2E28CA6D">
            <w:pPr>
              <w:rPr>
                <w:b w:val="1"/>
                <w:bCs w:val="1"/>
              </w:rPr>
            </w:pPr>
            <w:r w:rsidRPr="7476057D" w:rsidR="4E20BD5F">
              <w:rPr>
                <w:b w:val="1"/>
                <w:bCs w:val="1"/>
              </w:rPr>
              <w:t xml:space="preserve">30 </w:t>
            </w:r>
            <w:r w:rsidRPr="7476057D" w:rsidR="16FA5D43">
              <w:rPr>
                <w:b w:val="1"/>
                <w:bCs w:val="1"/>
              </w:rPr>
              <w:t>Minutes Total - Nativism and Immigration</w:t>
            </w:r>
            <w:r w:rsidRPr="7476057D" w:rsidR="4F5F5174">
              <w:rPr>
                <w:b w:val="1"/>
                <w:bCs w:val="1"/>
              </w:rPr>
              <w:t xml:space="preserve"> – </w:t>
            </w:r>
            <w:r w:rsidRPr="7476057D" w:rsidR="4F5F5174">
              <w:rPr>
                <w:b w:val="1"/>
                <w:bCs w:val="1"/>
                <w:highlight w:val="green"/>
              </w:rPr>
              <w:t>consider adding movement here</w:t>
            </w:r>
            <w:r w:rsidRPr="7476057D" w:rsidR="7FF1E03D">
              <w:rPr>
                <w:b w:val="1"/>
                <w:bCs w:val="1"/>
                <w:highlight w:val="green"/>
              </w:rPr>
              <w:t>(maybe a gallery walk next time???)</w:t>
            </w:r>
          </w:p>
          <w:p w:rsidR="00683E2A" w:rsidP="00683E2A" w:rsidRDefault="00683E2A" w14:paraId="071ADA11" w14:textId="12D8B6F6">
            <w:pPr>
              <w:spacing w:line="259" w:lineRule="auto"/>
            </w:pPr>
            <w:r>
              <w:t>6 minutes intro and video</w:t>
            </w:r>
          </w:p>
          <w:p w:rsidR="00683E2A" w:rsidP="00683E2A" w:rsidRDefault="00683E2A" w14:paraId="2C2C685D" w14:textId="438A96F9">
            <w:r w:rsidR="585E820C">
              <w:rPr/>
              <w:t xml:space="preserve">The next “ism” that we’re going to discuss is nativism, which is the policy of protecting the inhabitants of established inhabitants </w:t>
            </w:r>
            <w:r w:rsidR="585E820C">
              <w:rPr/>
              <w:t>against</w:t>
            </w:r>
            <w:r w:rsidR="585E820C">
              <w:rPr/>
              <w:t xml:space="preserve"> those of immigrants. We’re going to start our conversation by watching a video that explains the racist history of U.S. immigration policies. </w:t>
            </w:r>
          </w:p>
          <w:p w:rsidR="00683E2A" w:rsidP="00683E2A" w:rsidRDefault="00683E2A" w14:paraId="3EAC7560" w14:textId="77777777"/>
          <w:p w:rsidRPr="009B1915" w:rsidR="00683E2A" w:rsidP="00683E2A" w:rsidRDefault="00683E2A" w14:paraId="791FC98D" w14:textId="1CDDBA89">
            <w:r w:rsidR="585E820C">
              <w:rPr/>
              <w:t xml:space="preserve"> Show </w:t>
            </w:r>
            <w:r w:rsidRPr="585E820C" w:rsidR="585E820C">
              <w:rPr>
                <w:i w:val="1"/>
                <w:iCs w:val="1"/>
              </w:rPr>
              <w:t>The Racist History of US Immigration</w:t>
            </w:r>
            <w:r w:rsidR="585E820C">
              <w:rPr/>
              <w:t xml:space="preserve"> </w:t>
            </w:r>
            <w:r w:rsidRPr="585E820C" w:rsidR="585E820C">
              <w:rPr>
                <w:i w:val="1"/>
                <w:iCs w:val="1"/>
              </w:rPr>
              <w:t xml:space="preserve">Laws </w:t>
            </w:r>
            <w:r w:rsidR="585E820C">
              <w:rPr/>
              <w:t xml:space="preserve">video - </w:t>
            </w:r>
            <w:r w:rsidR="585E820C">
              <w:rPr/>
              <w:t>5 min</w:t>
            </w:r>
          </w:p>
          <w:p w:rsidR="00683E2A" w:rsidP="585E820C" w:rsidRDefault="00683E2A" w14:paraId="3436C154" w14:textId="0FCEE664">
            <w:pPr>
              <w:pStyle w:val="Normal"/>
            </w:pPr>
          </w:p>
          <w:p w:rsidR="00683E2A" w:rsidP="585E820C" w:rsidRDefault="00683E2A" w14:paraId="0CCEF749" w14:textId="75F727F7">
            <w:pPr>
              <w:pStyle w:val="Normal"/>
            </w:pPr>
            <w:r w:rsidR="585E820C">
              <w:rPr/>
              <w:t>10 Mins - How does all this intersect with race?</w:t>
            </w:r>
          </w:p>
          <w:p w:rsidR="585E820C" w:rsidRDefault="585E820C" w14:paraId="16EE624A" w14:textId="488E7D28">
            <w:r w:rsidR="585E820C">
              <w:rPr/>
              <w:t xml:space="preserve">                  What does this mean in our work?</w:t>
            </w:r>
          </w:p>
          <w:p w:rsidR="585E820C" w:rsidP="585E820C" w:rsidRDefault="585E820C" w14:paraId="35D0C477" w14:textId="28AAB1CA">
            <w:pPr>
              <w:pStyle w:val="Normal"/>
            </w:pPr>
          </w:p>
          <w:p w:rsidR="00683E2A" w:rsidP="00683E2A" w:rsidRDefault="00683E2A" w14:paraId="7AF16835" w14:textId="77777777">
            <w:r>
              <w:t>Key Points</w:t>
            </w:r>
          </w:p>
          <w:p w:rsidR="00683E2A" w:rsidP="00683E2A" w:rsidRDefault="00683E2A" w14:paraId="1A37BE67" w14:textId="77777777">
            <w:pPr>
              <w:pStyle w:val="ListParagraph"/>
              <w:numPr>
                <w:ilvl w:val="0"/>
                <w:numId w:val="37"/>
              </w:numPr>
            </w:pPr>
            <w:r>
              <w:t>U.S. immigration policies have fluctuated and been shaped by world events and economics</w:t>
            </w:r>
          </w:p>
          <w:p w:rsidR="00683E2A" w:rsidP="00683E2A" w:rsidRDefault="00683E2A" w14:paraId="679046B7" w14:textId="77777777">
            <w:pPr>
              <w:pStyle w:val="ListParagraph"/>
              <w:numPr>
                <w:ilvl w:val="0"/>
                <w:numId w:val="37"/>
              </w:numPr>
              <w:rPr/>
            </w:pPr>
            <w:r w:rsidR="585E820C">
              <w:rPr/>
              <w:t>Anti-immigrant rhetoric and policies are perpetuated by government-endorsed fear of others and of maintaining the country’s white supremacist status quo</w:t>
            </w:r>
          </w:p>
          <w:p w:rsidR="00683E2A" w:rsidP="00683E2A" w:rsidRDefault="00683E2A" w14:paraId="070428AF" w14:textId="77777777"/>
          <w:p w:rsidR="00683E2A" w:rsidP="00683E2A" w:rsidRDefault="00683E2A" w14:paraId="368A2189" w14:textId="60CB4D01">
            <w:r>
              <w:t xml:space="preserve">5 </w:t>
            </w:r>
            <w:proofErr w:type="spellStart"/>
            <w:r>
              <w:t>Mins</w:t>
            </w:r>
            <w:proofErr w:type="spellEnd"/>
            <w:r>
              <w:t xml:space="preserve"> Let’s look at how nativism shows up in this conversation</w:t>
            </w:r>
          </w:p>
          <w:p w:rsidR="00683E2A" w:rsidP="00683E2A" w:rsidRDefault="00683E2A" w14:paraId="195193BC" w14:textId="264D8048">
            <w:r>
              <w:t xml:space="preserve">Show video from Color of fear. </w:t>
            </w:r>
          </w:p>
          <w:p w:rsidR="00683E2A" w:rsidP="00683E2A" w:rsidRDefault="00683E2A" w14:paraId="7F8A76D5" w14:textId="19D9C96F">
            <w:r w:rsidR="585E820C">
              <w:rPr/>
              <w:t>What did you hear in the video that exemplifies nativism</w:t>
            </w:r>
          </w:p>
          <w:p w:rsidR="143CE6A4" w:rsidP="585E820C" w:rsidRDefault="143CE6A4" w14:paraId="2BB0EC9A" w14:textId="30C8F17E">
            <w:pPr/>
          </w:p>
          <w:p w:rsidR="00683E2A" w:rsidP="143CE6A4" w:rsidRDefault="00683E2A" w14:paraId="3803F5BA" w14:textId="68263909">
            <w:pPr>
              <w:pStyle w:val="Normal"/>
            </w:pPr>
            <w:r w:rsidR="16FA5D43">
              <w:rPr/>
              <w:t>Key Points</w:t>
            </w:r>
          </w:p>
          <w:p w:rsidR="00683E2A" w:rsidP="00683E2A" w:rsidRDefault="00683E2A" w14:paraId="0AF6C4E7" w14:textId="77777777">
            <w:pPr>
              <w:pStyle w:val="ListParagraph"/>
              <w:numPr>
                <w:ilvl w:val="0"/>
                <w:numId w:val="36"/>
              </w:numPr>
              <w:rPr/>
            </w:pPr>
            <w:r w:rsidR="16FA5D43">
              <w:rPr/>
              <w:t>Racial discrimination can be further complicated based on one’s immigration status</w:t>
            </w:r>
          </w:p>
          <w:p w:rsidR="00683E2A" w:rsidP="00683E2A" w:rsidRDefault="00683E2A" w14:paraId="37EC8DB6" w14:textId="77777777">
            <w:pPr>
              <w:pStyle w:val="ListParagraph"/>
              <w:numPr>
                <w:ilvl w:val="0"/>
                <w:numId w:val="36"/>
              </w:numPr>
              <w:rPr/>
            </w:pPr>
            <w:r w:rsidR="16FA5D43">
              <w:rPr/>
              <w:t>We are living on indigenous land</w:t>
            </w:r>
          </w:p>
          <w:p w:rsidR="00683E2A" w:rsidP="00683E2A" w:rsidRDefault="00683E2A" w14:paraId="47909DD7" w14:textId="4394E9A4">
            <w:pPr>
              <w:pStyle w:val="ListParagraph"/>
              <w:numPr>
                <w:ilvl w:val="0"/>
                <w:numId w:val="36"/>
              </w:numPr>
              <w:rPr/>
            </w:pPr>
            <w:r w:rsidR="16FA5D43">
              <w:rPr/>
              <w:t>The European colonizers of this land and their descendants have maintained their dominant status by creating anti-immigrant policies</w:t>
            </w:r>
          </w:p>
        </w:tc>
        <w:tc>
          <w:tcPr>
            <w:tcW w:w="2250" w:type="dxa"/>
            <w:tcMar/>
          </w:tcPr>
          <w:p w:rsidR="00683E2A" w:rsidP="00683E2A" w:rsidRDefault="00683E2A" w14:paraId="7271E4B5" w14:textId="77777777"/>
          <w:p w:rsidR="00683E2A" w:rsidP="00683E2A" w:rsidRDefault="00683E2A" w14:paraId="12042074" w14:textId="12B94CA5">
            <w:r>
              <w:t xml:space="preserve">Participants will explore the concept of Nativism. </w:t>
            </w:r>
          </w:p>
        </w:tc>
      </w:tr>
      <w:tr w:rsidR="00683E2A" w:rsidTr="7476057D" w14:paraId="612FEB31" w14:textId="77777777">
        <w:tc>
          <w:tcPr>
            <w:tcW w:w="1755" w:type="dxa"/>
            <w:tcMar/>
          </w:tcPr>
          <w:p w:rsidR="00683E2A" w:rsidP="00683E2A" w:rsidRDefault="00683E2A" w14:paraId="174E7529" w14:textId="1BE37D13">
            <w:r w:rsidR="585E820C">
              <w:rPr/>
              <w:t>3:</w:t>
            </w:r>
            <w:r w:rsidR="585E820C">
              <w:rPr/>
              <w:t>0</w:t>
            </w:r>
            <w:r w:rsidR="585E820C">
              <w:rPr/>
              <w:t>0-4:15</w:t>
            </w:r>
          </w:p>
          <w:p w:rsidR="585E820C" w:rsidP="585E820C" w:rsidRDefault="585E820C" w14:paraId="795D56A1" w14:textId="0DC0A99E">
            <w:pPr>
              <w:pStyle w:val="Normal"/>
            </w:pPr>
            <w:r w:rsidR="585E820C">
              <w:rPr/>
              <w:t>Shelly</w:t>
            </w:r>
          </w:p>
          <w:p w:rsidR="00683E2A" w:rsidP="00683E2A" w:rsidRDefault="00683E2A" w14:paraId="4B29BC2B" w14:textId="644EC21D">
            <w:r>
              <w:drawing>
                <wp:inline wp14:editId="193BC685" wp14:anchorId="2974C264">
                  <wp:extent cx="968375" cy="544830"/>
                  <wp:effectExtent l="0" t="0" r="3175" b="7620"/>
                  <wp:docPr id="1840563011" name="Picture 1840563011" title=""/>
                  <wp:cNvGraphicFramePr>
                    <a:graphicFrameLocks noChangeAspect="1"/>
                  </wp:cNvGraphicFramePr>
                  <a:graphic>
                    <a:graphicData uri="http://schemas.openxmlformats.org/drawingml/2006/picture">
                      <pic:pic>
                        <pic:nvPicPr>
                          <pic:cNvPr id="0" name="Picture 1840563011"/>
                          <pic:cNvPicPr/>
                        </pic:nvPicPr>
                        <pic:blipFill>
                          <a:blip r:embed="Reca1fa6b28ef4811">
                            <a:extLst>
                              <a:ext xmlns:a="http://schemas.openxmlformats.org/drawingml/2006/main" uri="{28A0092B-C50C-407E-A947-70E740481C1C}">
                                <a14:useLocalDpi val="0"/>
                              </a:ext>
                            </a:extLst>
                          </a:blip>
                          <a:stretch>
                            <a:fillRect/>
                          </a:stretch>
                        </pic:blipFill>
                        <pic:spPr>
                          <a:xfrm rot="0" flipH="0" flipV="0">
                            <a:off x="0" y="0"/>
                            <a:ext cx="968375" cy="544830"/>
                          </a:xfrm>
                          <a:prstGeom prst="rect">
                            <a:avLst/>
                          </a:prstGeom>
                        </pic:spPr>
                      </pic:pic>
                    </a:graphicData>
                  </a:graphic>
                </wp:inline>
              </w:drawing>
            </w:r>
          </w:p>
          <w:p w:rsidR="00683E2A" w:rsidP="00683E2A" w:rsidRDefault="00683E2A" w14:paraId="24511F81" w14:textId="1AF4A29A"/>
          <w:p w:rsidR="00683E2A" w:rsidP="00683E2A" w:rsidRDefault="00683E2A" w14:paraId="360EA445" w14:textId="3D091708">
            <w:r w:rsidRPr="00AC6F71">
              <w:rPr>
                <w:noProof/>
              </w:rPr>
              <w:drawing>
                <wp:inline distT="0" distB="0" distL="0" distR="0" wp14:anchorId="46C2F7D6" wp14:editId="40AA9D71">
                  <wp:extent cx="968375" cy="544830"/>
                  <wp:effectExtent l="0" t="0" r="3175" b="7620"/>
                  <wp:docPr id="1840563013" name="Picture 1840563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968375" cy="544830"/>
                          </a:xfrm>
                          <a:prstGeom prst="rect">
                            <a:avLst/>
                          </a:prstGeom>
                        </pic:spPr>
                      </pic:pic>
                    </a:graphicData>
                  </a:graphic>
                </wp:inline>
              </w:drawing>
            </w:r>
          </w:p>
          <w:p w:rsidR="00683E2A" w:rsidP="00683E2A" w:rsidRDefault="00683E2A" w14:paraId="20C55D7B" w14:textId="68CAAF38"/>
          <w:p w:rsidR="00683E2A" w:rsidP="00683E2A" w:rsidRDefault="00683E2A" w14:paraId="42B0DAC6" w14:textId="246F809A"/>
          <w:p w:rsidR="00683E2A" w:rsidP="00683E2A" w:rsidRDefault="00683E2A" w14:paraId="7C7163FE" w14:textId="073D6761"/>
          <w:p w:rsidR="00683E2A" w:rsidP="00683E2A" w:rsidRDefault="00683E2A" w14:paraId="59B3AAC9" w14:textId="519B3E70"/>
          <w:p w:rsidR="00683E2A" w:rsidP="00683E2A" w:rsidRDefault="00683E2A" w14:paraId="2BFD39C4" w14:textId="5F67114C">
            <w:r w:rsidR="585E820C">
              <w:rPr/>
              <w:t>SHOW VIDEO ABOUT Responding to Microagressions</w:t>
            </w:r>
          </w:p>
          <w:p w:rsidR="585E820C" w:rsidP="585E820C" w:rsidRDefault="585E820C" w14:paraId="5D33B422" w14:textId="4C754779">
            <w:pPr>
              <w:pStyle w:val="Normal"/>
            </w:pPr>
          </w:p>
          <w:p w:rsidR="585E820C" w:rsidP="585E820C" w:rsidRDefault="585E820C" w14:paraId="3D5A76AE" w14:textId="710A07EA">
            <w:pPr>
              <w:pStyle w:val="Normal"/>
            </w:pPr>
          </w:p>
          <w:p w:rsidR="585E820C" w:rsidP="585E820C" w:rsidRDefault="585E820C" w14:paraId="39D8A772" w14:textId="0C28B112">
            <w:pPr>
              <w:pStyle w:val="Normal"/>
            </w:pPr>
          </w:p>
          <w:p w:rsidR="00683E2A" w:rsidP="00683E2A" w:rsidRDefault="00683E2A" w14:paraId="571A20A8" w14:textId="020C0BC9"/>
          <w:p w:rsidR="00683E2A" w:rsidP="00683E2A" w:rsidRDefault="00683E2A" w14:paraId="40BE24F8" w14:textId="70837F79">
            <w:r w:rsidRPr="00AC6F71">
              <w:rPr>
                <w:noProof/>
              </w:rPr>
              <w:drawing>
                <wp:inline distT="0" distB="0" distL="0" distR="0" wp14:anchorId="7B23817C" wp14:editId="1C2B61FE">
                  <wp:extent cx="968375" cy="544830"/>
                  <wp:effectExtent l="0" t="0" r="3175" b="7620"/>
                  <wp:docPr id="1840563019" name="Picture 1840563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968375" cy="544830"/>
                          </a:xfrm>
                          <a:prstGeom prst="rect">
                            <a:avLst/>
                          </a:prstGeom>
                        </pic:spPr>
                      </pic:pic>
                    </a:graphicData>
                  </a:graphic>
                </wp:inline>
              </w:drawing>
            </w:r>
          </w:p>
          <w:p w:rsidR="00683E2A" w:rsidP="00683E2A" w:rsidRDefault="00683E2A" w14:paraId="1752BBB4" w14:textId="7B73BFCA"/>
          <w:p w:rsidR="00683E2A" w:rsidP="00683E2A" w:rsidRDefault="00683E2A" w14:paraId="2291B506" w14:textId="1CCAB02F">
            <w:r w:rsidRPr="00AC6F71">
              <w:rPr>
                <w:noProof/>
              </w:rPr>
              <w:drawing>
                <wp:inline distT="0" distB="0" distL="0" distR="0" wp14:anchorId="7D44BD7A" wp14:editId="5125DC8B">
                  <wp:extent cx="968375" cy="544830"/>
                  <wp:effectExtent l="0" t="0" r="3175" b="7620"/>
                  <wp:docPr id="1840563020" name="Picture 184056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968375" cy="544830"/>
                          </a:xfrm>
                          <a:prstGeom prst="rect">
                            <a:avLst/>
                          </a:prstGeom>
                        </pic:spPr>
                      </pic:pic>
                    </a:graphicData>
                  </a:graphic>
                </wp:inline>
              </w:drawing>
            </w:r>
          </w:p>
          <w:p w:rsidR="00683E2A" w:rsidP="585E820C" w:rsidRDefault="00683E2A" w14:paraId="462D6E2C" w14:textId="37735B62">
            <w:pPr>
              <w:pStyle w:val="Normal"/>
            </w:pPr>
          </w:p>
          <w:p w:rsidR="00683E2A" w:rsidP="00683E2A" w:rsidRDefault="00683E2A" w14:paraId="057B3466" w14:textId="046EEDEF"/>
          <w:p w:rsidR="00683E2A" w:rsidP="00683E2A" w:rsidRDefault="00683E2A" w14:paraId="2EAA94E9" w14:textId="6A633D30">
            <w:r w:rsidRPr="00AC6F71">
              <w:rPr>
                <w:noProof/>
              </w:rPr>
              <w:drawing>
                <wp:inline distT="0" distB="0" distL="0" distR="0" wp14:anchorId="190D0B24" wp14:editId="247133E1">
                  <wp:extent cx="968375" cy="544830"/>
                  <wp:effectExtent l="0" t="0" r="3175" b="7620"/>
                  <wp:docPr id="1840563022" name="Picture 1840563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968375" cy="544830"/>
                          </a:xfrm>
                          <a:prstGeom prst="rect">
                            <a:avLst/>
                          </a:prstGeom>
                        </pic:spPr>
                      </pic:pic>
                    </a:graphicData>
                  </a:graphic>
                </wp:inline>
              </w:drawing>
            </w:r>
          </w:p>
          <w:p w:rsidR="00683E2A" w:rsidP="00683E2A" w:rsidRDefault="00683E2A" w14:paraId="7C2F4582" w14:textId="3BDB99B1"/>
          <w:p w:rsidR="00683E2A" w:rsidP="00683E2A" w:rsidRDefault="00683E2A" w14:paraId="35D3C494" w14:textId="77777777"/>
          <w:p w:rsidR="00683E2A" w:rsidP="00683E2A" w:rsidRDefault="00683E2A" w14:paraId="43B9D8E0" w14:textId="6F3C9F9D">
            <w:r w:rsidRPr="00AC6F71">
              <w:rPr>
                <w:noProof/>
              </w:rPr>
              <w:drawing>
                <wp:inline distT="0" distB="0" distL="0" distR="0" wp14:anchorId="398C5191" wp14:editId="5721F87C">
                  <wp:extent cx="968375" cy="544830"/>
                  <wp:effectExtent l="0" t="0" r="3175" b="7620"/>
                  <wp:docPr id="1840563023" name="Picture 1840563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968375" cy="544830"/>
                          </a:xfrm>
                          <a:prstGeom prst="rect">
                            <a:avLst/>
                          </a:prstGeom>
                        </pic:spPr>
                      </pic:pic>
                    </a:graphicData>
                  </a:graphic>
                </wp:inline>
              </w:drawing>
            </w:r>
          </w:p>
        </w:tc>
        <w:tc>
          <w:tcPr>
            <w:tcW w:w="1440" w:type="dxa"/>
            <w:tcMar/>
          </w:tcPr>
          <w:p w:rsidR="00683E2A" w:rsidP="00683E2A" w:rsidRDefault="00683E2A" w14:paraId="4BC1DB32" w14:textId="413A4095">
            <w:r>
              <w:t>How do I begin to interrupt the cycle of racism in my everyday work?</w:t>
            </w:r>
          </w:p>
        </w:tc>
        <w:tc>
          <w:tcPr>
            <w:tcW w:w="1530" w:type="dxa"/>
            <w:gridSpan w:val="2"/>
            <w:tcMar/>
          </w:tcPr>
          <w:p w:rsidR="00683E2A" w:rsidP="00683E2A" w:rsidRDefault="00683E2A" w14:paraId="099F8C1F" w14:textId="77777777">
            <w:pPr>
              <w:rPr>
                <w:color w:val="auto"/>
              </w:rPr>
            </w:pPr>
          </w:p>
          <w:p w:rsidR="00683E2A" w:rsidP="00683E2A" w:rsidRDefault="00683E2A" w14:paraId="3CEDE4BC" w14:textId="77777777">
            <w:pPr>
              <w:rPr>
                <w:color w:val="auto"/>
              </w:rPr>
            </w:pPr>
          </w:p>
          <w:p w:rsidR="00683E2A" w:rsidP="00683E2A" w:rsidRDefault="00683E2A" w14:paraId="1F92F7E5" w14:textId="11B3E1E6">
            <w:pPr>
              <w:rPr>
                <w:color w:val="auto"/>
              </w:rPr>
            </w:pPr>
            <w:r>
              <w:rPr>
                <w:color w:val="auto"/>
              </w:rPr>
              <w:t xml:space="preserve">What can I Do at Work? </w:t>
            </w:r>
          </w:p>
          <w:p w:rsidR="00683E2A" w:rsidP="00683E2A" w:rsidRDefault="00683E2A" w14:paraId="52DCDFB1" w14:textId="77777777">
            <w:pPr>
              <w:rPr>
                <w:color w:val="auto"/>
              </w:rPr>
            </w:pPr>
            <w:r>
              <w:rPr>
                <w:color w:val="auto"/>
              </w:rPr>
              <w:t>P 118-126</w:t>
            </w:r>
          </w:p>
          <w:p w:rsidR="00683E2A" w:rsidP="00683E2A" w:rsidRDefault="00683E2A" w14:paraId="69E64F4C" w14:textId="77777777">
            <w:pPr>
              <w:rPr>
                <w:color w:val="auto"/>
              </w:rPr>
            </w:pPr>
          </w:p>
          <w:p w:rsidRPr="00CB1DB7" w:rsidR="00683E2A" w:rsidP="00683E2A" w:rsidRDefault="00683E2A" w14:paraId="6702F47D" w14:textId="6030E65A">
            <w:pPr>
              <w:rPr>
                <w:color w:val="auto"/>
              </w:rPr>
            </w:pPr>
            <w:r w:rsidRPr="143CE6A4" w:rsidR="33465286">
              <w:rPr>
                <w:color w:val="auto"/>
              </w:rPr>
              <w:t>Interrupting</w:t>
            </w:r>
            <w:r w:rsidRPr="143CE6A4" w:rsidR="16FA5D43">
              <w:rPr>
                <w:color w:val="auto"/>
              </w:rPr>
              <w:t xml:space="preserve"> </w:t>
            </w:r>
            <w:r w:rsidRPr="143CE6A4" w:rsidR="16FA5D43">
              <w:rPr>
                <w:color w:val="auto"/>
              </w:rPr>
              <w:t>Microaggressions</w:t>
            </w:r>
            <w:r w:rsidRPr="143CE6A4" w:rsidR="16FA5D43">
              <w:rPr>
                <w:color w:val="auto"/>
              </w:rPr>
              <w:t xml:space="preserve"> p 127- 128</w:t>
            </w:r>
          </w:p>
        </w:tc>
        <w:tc>
          <w:tcPr>
            <w:tcW w:w="7650" w:type="dxa"/>
            <w:gridSpan w:val="2"/>
            <w:tcMar/>
          </w:tcPr>
          <w:p w:rsidRPr="00101409" w:rsidR="00683E2A" w:rsidP="143CE6A4" w:rsidRDefault="00683E2A" w14:paraId="27EA9709" w14:textId="64266D3D">
            <w:pPr>
              <w:rPr>
                <w:b w:val="1"/>
                <w:bCs w:val="1"/>
              </w:rPr>
            </w:pPr>
            <w:r w:rsidRPr="585E820C" w:rsidR="585E820C">
              <w:rPr>
                <w:b w:val="1"/>
                <w:bCs w:val="1"/>
              </w:rPr>
              <w:t xml:space="preserve">60 min – Disrupting </w:t>
            </w:r>
            <w:r w:rsidRPr="585E820C" w:rsidR="585E820C">
              <w:rPr>
                <w:b w:val="1"/>
                <w:bCs w:val="1"/>
              </w:rPr>
              <w:t>Microaggressions</w:t>
            </w:r>
          </w:p>
          <w:p w:rsidR="00683E2A" w:rsidP="00683E2A" w:rsidRDefault="00683E2A" w14:paraId="617E0E8D" w14:textId="35AA9164">
            <w:r w:rsidR="585E820C">
              <w:rPr/>
              <w:t>2 Minute</w:t>
            </w:r>
            <w:r w:rsidR="585E820C">
              <w:rPr/>
              <w:t xml:space="preserve"> Intro </w:t>
            </w:r>
            <w:r w:rsidR="585E820C">
              <w:rPr/>
              <w:t>– In</w:t>
            </w:r>
            <w:r w:rsidR="585E820C">
              <w:rPr/>
              <w:t xml:space="preserve"> a bit we are going to be exploring at one of the most prevalent forms of racism – the micro aggression</w:t>
            </w:r>
            <w:r w:rsidR="585E820C">
              <w:rPr/>
              <w:t xml:space="preserve">.  </w:t>
            </w:r>
            <w:r w:rsidR="585E820C">
              <w:rPr/>
              <w:t>The other most prevalent form of racism is bias</w:t>
            </w:r>
            <w:r w:rsidR="585E820C">
              <w:rPr/>
              <w:t xml:space="preserve">.  </w:t>
            </w:r>
            <w:r w:rsidR="585E820C">
              <w:rPr/>
              <w:t>The research around our outward use of and acceptance of microaggressions says that they are the truest indicators of the unrecognized forms of bias we have</w:t>
            </w:r>
            <w:r w:rsidR="585E820C">
              <w:rPr/>
              <w:t xml:space="preserve">.  </w:t>
            </w:r>
            <w:r w:rsidR="585E820C">
              <w:rPr/>
              <w:t>Microaggressions are the manifestations of bias</w:t>
            </w:r>
            <w:r w:rsidR="585E820C">
              <w:rPr/>
              <w:t xml:space="preserve">.  </w:t>
            </w:r>
          </w:p>
          <w:p w:rsidR="585E820C" w:rsidP="585E820C" w:rsidRDefault="585E820C" w14:paraId="16568E0B" w14:textId="467B5B57">
            <w:pPr>
              <w:pStyle w:val="Normal"/>
            </w:pPr>
          </w:p>
          <w:p w:rsidR="00683E2A" w:rsidP="585E820C" w:rsidRDefault="00683E2A" w14:paraId="7BF6A40E" w14:textId="06B574FB">
            <w:pPr>
              <w:rPr>
                <w:highlight w:val="yellow"/>
              </w:rPr>
            </w:pPr>
            <w:r w:rsidR="585E820C">
              <w:rPr/>
              <w:t xml:space="preserve">3 Min video – </w:t>
            </w:r>
            <w:r w:rsidR="585E820C">
              <w:rPr/>
              <w:t>Show</w:t>
            </w:r>
            <w:r w:rsidR="585E820C">
              <w:rPr/>
              <w:t xml:space="preserve"> video about how Microaggressions are like mosquito bites (2 minutes) </w:t>
            </w:r>
          </w:p>
          <w:p w:rsidR="00683E2A" w:rsidP="00683E2A" w:rsidRDefault="00683E2A" w14:paraId="44718990" w14:textId="77777777"/>
          <w:p w:rsidR="585E820C" w:rsidP="585E820C" w:rsidRDefault="585E820C" w14:paraId="20AF62F2" w14:textId="419E35A7">
            <w:pPr>
              <w:pStyle w:val="Normal"/>
              <w:spacing w:line="276" w:lineRule="auto"/>
              <w:rPr>
                <w:rFonts w:ascii="Calibri" w:hAnsi="Calibri" w:eastAsia="Calibri" w:cs="Calibri"/>
                <w:noProof w:val="0"/>
                <w:sz w:val="22"/>
                <w:szCs w:val="22"/>
                <w:lang w:val="en-US"/>
              </w:rPr>
            </w:pPr>
            <w:r w:rsidRPr="585E820C" w:rsidR="585E820C">
              <w:rPr>
                <w:rFonts w:ascii="Calibri" w:hAnsi="Calibri" w:eastAsia="Calibri" w:cs="Calibri"/>
                <w:noProof w:val="0"/>
                <w:sz w:val="22"/>
                <w:szCs w:val="22"/>
                <w:lang w:val="en-US"/>
              </w:rPr>
              <w:t xml:space="preserve">5 min - Before we get started, take a look at this video, </w:t>
            </w:r>
            <w:r w:rsidRPr="585E820C" w:rsidR="585E820C">
              <w:rPr>
                <w:rFonts w:ascii="Calibri" w:hAnsi="Calibri" w:eastAsia="Calibri" w:cs="Calibri"/>
                <w:noProof w:val="0"/>
                <w:sz w:val="22"/>
                <w:szCs w:val="22"/>
                <w:lang w:val="en-US"/>
              </w:rPr>
              <w:t>listen</w:t>
            </w:r>
            <w:r w:rsidRPr="585E820C" w:rsidR="585E820C">
              <w:rPr>
                <w:rFonts w:ascii="Calibri" w:hAnsi="Calibri" w:eastAsia="Calibri" w:cs="Calibri"/>
                <w:noProof w:val="0"/>
                <w:sz w:val="22"/>
                <w:szCs w:val="22"/>
                <w:lang w:val="en-US"/>
              </w:rPr>
              <w:t>: How do you respond to microaggressions?</w:t>
            </w:r>
            <w:r w:rsidRPr="585E820C" w:rsidR="585E820C">
              <w:rPr>
                <w:rFonts w:ascii="Calibri" w:hAnsi="Calibri" w:eastAsia="Calibri" w:cs="Calibri"/>
                <w:noProof w:val="0"/>
                <w:sz w:val="22"/>
                <w:szCs w:val="22"/>
                <w:lang w:val="en-US"/>
              </w:rPr>
              <w:t xml:space="preserve"> </w:t>
            </w:r>
            <w:hyperlink r:id="Rd706b4c8f68247c3">
              <w:r w:rsidRPr="585E820C" w:rsidR="585E820C">
                <w:rPr>
                  <w:rStyle w:val="Hyperlink"/>
                  <w:rFonts w:ascii="Calibri" w:hAnsi="Calibri" w:eastAsia="Calibri" w:cs="Calibri"/>
                  <w:noProof w:val="0"/>
                  <w:sz w:val="22"/>
                  <w:szCs w:val="22"/>
                  <w:lang w:val="en-US"/>
                </w:rPr>
                <w:t>https://youtu.be/C3LFB4mJ0DI</w:t>
              </w:r>
            </w:hyperlink>
          </w:p>
          <w:p w:rsidR="585E820C" w:rsidP="585E820C" w:rsidRDefault="585E820C" w14:paraId="3503859E" w14:textId="6AFA4295">
            <w:pPr>
              <w:pStyle w:val="Normal"/>
            </w:pPr>
          </w:p>
          <w:p w:rsidR="00683E2A" w:rsidP="00683E2A" w:rsidRDefault="00683E2A" w14:paraId="389FBC7D" w14:textId="359E7E7B">
            <w:r>
              <w:t xml:space="preserve">P. 117-118 have some good suggestions for common types of </w:t>
            </w:r>
            <w:proofErr w:type="spellStart"/>
            <w:r>
              <w:t>microaggressions</w:t>
            </w:r>
            <w:proofErr w:type="spellEnd"/>
          </w:p>
          <w:p w:rsidR="00683E2A" w:rsidP="00683E2A" w:rsidRDefault="00683E2A" w14:paraId="5CE2BE00" w14:textId="56A2E943"/>
          <w:p w:rsidR="4B25CB8A" w:rsidP="143CE6A4" w:rsidRDefault="4B25CB8A" w14:paraId="3103D891" w14:textId="729E3B8D">
            <w:pPr>
              <w:rPr>
                <w:color w:val="000000" w:themeColor="text1" w:themeTint="FF" w:themeShade="FF"/>
              </w:rPr>
            </w:pPr>
            <w:r w:rsidRPr="143CE6A4" w:rsidR="4B25CB8A">
              <w:rPr>
                <w:color w:val="000000" w:themeColor="text1" w:themeTint="FF" w:themeShade="FF"/>
              </w:rPr>
              <w:t>5 mins – Introduce 4 step method for interrupting some common workplace microaggressions</w:t>
            </w:r>
            <w:r w:rsidRPr="143CE6A4" w:rsidR="4B25CB8A">
              <w:rPr>
                <w:color w:val="000000" w:themeColor="text1" w:themeTint="FF" w:themeShade="FF"/>
              </w:rPr>
              <w:t xml:space="preserve">.  </w:t>
            </w:r>
          </w:p>
          <w:p w:rsidR="4B25CB8A" w:rsidP="143CE6A4" w:rsidRDefault="4B25CB8A" w14:noSpellErr="1" w14:paraId="5F044F33" w14:textId="37410246">
            <w:pPr>
              <w:rPr>
                <w:color w:val="000000" w:themeColor="text1" w:themeTint="FF" w:themeShade="FF"/>
              </w:rPr>
            </w:pPr>
            <w:r w:rsidRPr="143CE6A4" w:rsidR="4B25CB8A">
              <w:rPr>
                <w:color w:val="000000" w:themeColor="text1" w:themeTint="FF" w:themeShade="FF"/>
              </w:rPr>
              <w:t>Interrupt, question, educate, ECHO if you are a bystander</w:t>
            </w:r>
          </w:p>
          <w:p w:rsidR="143CE6A4" w:rsidP="143CE6A4" w:rsidRDefault="143CE6A4" w14:paraId="6F0464A0">
            <w:pPr>
              <w:rPr>
                <w:color w:val="000000" w:themeColor="text1" w:themeTint="FF" w:themeShade="FF"/>
              </w:rPr>
            </w:pPr>
          </w:p>
          <w:p w:rsidR="4B25CB8A" w:rsidP="143CE6A4" w:rsidRDefault="4B25CB8A" w14:paraId="3C7DE71A" w14:textId="0B99621A">
            <w:pPr>
              <w:rPr>
                <w:color w:val="000000" w:themeColor="text1" w:themeTint="FF" w:themeShade="FF"/>
              </w:rPr>
            </w:pPr>
            <w:r w:rsidRPr="143CE6A4" w:rsidR="4B25CB8A">
              <w:rPr>
                <w:color w:val="000000" w:themeColor="text1" w:themeTint="FF" w:themeShade="FF"/>
              </w:rPr>
              <w:t xml:space="preserve">Example - Wow, I </w:t>
            </w:r>
            <w:r w:rsidRPr="143CE6A4" w:rsidR="4B25CB8A">
              <w:rPr>
                <w:color w:val="000000" w:themeColor="text1" w:themeTint="FF" w:themeShade="FF"/>
              </w:rPr>
              <w:t>can’t</w:t>
            </w:r>
            <w:r w:rsidRPr="143CE6A4" w:rsidR="4B25CB8A">
              <w:rPr>
                <w:color w:val="000000" w:themeColor="text1" w:themeTint="FF" w:themeShade="FF"/>
              </w:rPr>
              <w:t xml:space="preserve"> believe how </w:t>
            </w:r>
            <w:r w:rsidRPr="143CE6A4" w:rsidR="2EA5A0AE">
              <w:rPr>
                <w:color w:val="000000" w:themeColor="text1" w:themeTint="FF" w:themeShade="FF"/>
              </w:rPr>
              <w:t>well-spoken</w:t>
            </w:r>
            <w:r w:rsidRPr="143CE6A4" w:rsidR="4B25CB8A">
              <w:rPr>
                <w:color w:val="000000" w:themeColor="text1" w:themeTint="FF" w:themeShade="FF"/>
              </w:rPr>
              <w:t xml:space="preserve"> you are for an ESP Leader!</w:t>
            </w:r>
          </w:p>
          <w:p w:rsidR="4B25CB8A" w:rsidP="143CE6A4" w:rsidRDefault="4B25CB8A" w14:noSpellErr="1" w14:paraId="49FC2E88" w14:textId="07F803D9">
            <w:pPr>
              <w:numPr>
                <w:ilvl w:val="0"/>
                <w:numId w:val="43"/>
              </w:numPr>
              <w:rPr>
                <w:color w:val="000000" w:themeColor="text1" w:themeTint="FF" w:themeShade="FF"/>
              </w:rPr>
            </w:pPr>
            <w:r w:rsidRPr="143CE6A4" w:rsidR="4B25CB8A">
              <w:rPr>
                <w:color w:val="000000" w:themeColor="text1" w:themeTint="FF" w:themeShade="FF"/>
              </w:rPr>
              <w:t xml:space="preserve">Interrupt – why are you surprised? </w:t>
            </w:r>
          </w:p>
          <w:p w:rsidR="4B25CB8A" w:rsidP="143CE6A4" w:rsidRDefault="4B25CB8A" w14:noSpellErr="1" w14:paraId="2486B7E9">
            <w:pPr>
              <w:numPr>
                <w:ilvl w:val="0"/>
                <w:numId w:val="43"/>
              </w:numPr>
              <w:rPr>
                <w:color w:val="000000" w:themeColor="text1" w:themeTint="FF" w:themeShade="FF"/>
              </w:rPr>
            </w:pPr>
            <w:r w:rsidRPr="143CE6A4" w:rsidR="4B25CB8A">
              <w:rPr>
                <w:color w:val="000000" w:themeColor="text1" w:themeTint="FF" w:themeShade="FF"/>
              </w:rPr>
              <w:t>Question –what were you expecting?</w:t>
            </w:r>
          </w:p>
          <w:p w:rsidR="4B25CB8A" w:rsidP="143CE6A4" w:rsidRDefault="4B25CB8A" w14:noSpellErr="1" w14:paraId="1673441D" w14:textId="5B7432D8">
            <w:pPr>
              <w:numPr>
                <w:ilvl w:val="0"/>
                <w:numId w:val="43"/>
              </w:numPr>
              <w:rPr>
                <w:color w:val="000000" w:themeColor="text1" w:themeTint="FF" w:themeShade="FF"/>
              </w:rPr>
            </w:pPr>
            <w:r w:rsidRPr="143CE6A4" w:rsidR="4B25CB8A">
              <w:rPr>
                <w:color w:val="000000" w:themeColor="text1" w:themeTint="FF" w:themeShade="FF"/>
              </w:rPr>
              <w:t xml:space="preserve">Educate – When I hear that it hurts.  I am often </w:t>
            </w:r>
            <w:r>
              <w:br/>
            </w:r>
            <w:r w:rsidRPr="143CE6A4" w:rsidR="4B25CB8A">
              <w:rPr>
                <w:color w:val="000000" w:themeColor="text1" w:themeTint="FF" w:themeShade="FF"/>
              </w:rPr>
              <w:t xml:space="preserve">discounted because of the job I have. No one can believe that I have a college degree or that I can read, write, and speak. </w:t>
            </w:r>
          </w:p>
          <w:p w:rsidR="4B25CB8A" w:rsidP="143CE6A4" w:rsidRDefault="4B25CB8A" w14:noSpellErr="1" w14:paraId="11A17E53">
            <w:pPr>
              <w:numPr>
                <w:ilvl w:val="0"/>
                <w:numId w:val="43"/>
              </w:numPr>
              <w:rPr>
                <w:color w:val="000000" w:themeColor="text1" w:themeTint="FF" w:themeShade="FF"/>
              </w:rPr>
            </w:pPr>
            <w:r w:rsidRPr="143CE6A4" w:rsidR="4B25CB8A">
              <w:rPr>
                <w:color w:val="000000" w:themeColor="text1" w:themeTint="FF" w:themeShade="FF"/>
              </w:rPr>
              <w:t>IF THERE WERE A BYSTANDER WHO DID THIS –</w:t>
            </w:r>
          </w:p>
          <w:p w:rsidR="4B25CB8A" w:rsidP="143CE6A4" w:rsidRDefault="4B25CB8A" w14:paraId="36048CF6" w14:textId="64429914">
            <w:pPr>
              <w:numPr>
                <w:ilvl w:val="0"/>
                <w:numId w:val="43"/>
              </w:numPr>
              <w:rPr>
                <w:color w:val="000000" w:themeColor="text1" w:themeTint="FF" w:themeShade="FF"/>
              </w:rPr>
            </w:pPr>
            <w:r w:rsidRPr="143CE6A4" w:rsidR="4B25CB8A">
              <w:rPr>
                <w:color w:val="000000" w:themeColor="text1" w:themeTint="FF" w:themeShade="FF"/>
              </w:rPr>
              <w:t xml:space="preserve">Thanks for asking about that, it bothered me too. We need to have </w:t>
            </w:r>
            <w:r w:rsidRPr="143CE6A4" w:rsidR="4B25CB8A">
              <w:rPr>
                <w:color w:val="000000" w:themeColor="text1" w:themeTint="FF" w:themeShade="FF"/>
              </w:rPr>
              <w:t>high expectations</w:t>
            </w:r>
            <w:r w:rsidRPr="143CE6A4" w:rsidR="4B25CB8A">
              <w:rPr>
                <w:color w:val="000000" w:themeColor="text1" w:themeTint="FF" w:themeShade="FF"/>
              </w:rPr>
              <w:t xml:space="preserve"> and high regard for each other – this work is too tough.</w:t>
            </w:r>
          </w:p>
          <w:p w:rsidR="143CE6A4" w:rsidP="143CE6A4" w:rsidRDefault="143CE6A4" w14:paraId="20A1C147" w14:textId="0BBFD9DD">
            <w:pPr>
              <w:pStyle w:val="Normal"/>
              <w:numPr>
                <w:ilvl w:val="0"/>
                <w:numId w:val="43"/>
              </w:numPr>
              <w:rPr>
                <w:color w:val="000000" w:themeColor="text1" w:themeTint="FF" w:themeShade="FF"/>
              </w:rPr>
            </w:pPr>
          </w:p>
          <w:p w:rsidR="3CE750A9" w:rsidP="143CE6A4" w:rsidRDefault="3CE750A9" w14:paraId="78ED4E91" w14:textId="6B2866D7">
            <w:pPr>
              <w:spacing w:line="276" w:lineRule="auto"/>
            </w:pPr>
            <w:r w:rsidRPr="143CE6A4" w:rsidR="3CE750A9">
              <w:rPr>
                <w:rFonts w:ascii="Calibri" w:hAnsi="Calibri" w:eastAsia="Calibri" w:cs="Calibri"/>
                <w:b w:val="1"/>
                <w:bCs w:val="1"/>
                <w:noProof w:val="0"/>
                <w:sz w:val="22"/>
                <w:szCs w:val="22"/>
                <w:lang w:val="en-US"/>
              </w:rPr>
              <w:t>45 min - Responding to Microaggressions</w:t>
            </w:r>
          </w:p>
          <w:p w:rsidR="3CE750A9" w:rsidP="143CE6A4" w:rsidRDefault="3CE750A9" w14:paraId="74A30EBD" w14:textId="06051C6A">
            <w:pPr>
              <w:spacing w:line="276" w:lineRule="auto"/>
            </w:pPr>
            <w:r w:rsidRPr="143CE6A4" w:rsidR="3CE750A9">
              <w:rPr>
                <w:rFonts w:ascii="Calibri" w:hAnsi="Calibri" w:eastAsia="Calibri" w:cs="Calibri"/>
                <w:noProof w:val="0"/>
                <w:sz w:val="22"/>
                <w:szCs w:val="22"/>
                <w:lang w:val="en-US"/>
              </w:rPr>
              <w:t>Often participants will tell us that they are uncomfortable with addressing microaggressions when they occur because they don’t know what to say.  Our next activity will give you the opportunity to practice what to say when you are a victim or witness to a microaggression.</w:t>
            </w:r>
          </w:p>
          <w:p w:rsidR="143CE6A4" w:rsidP="143CE6A4" w:rsidRDefault="143CE6A4" w14:paraId="09D20B02" w14:textId="31BB33A3">
            <w:pPr>
              <w:spacing w:line="276" w:lineRule="auto"/>
              <w:rPr>
                <w:rFonts w:ascii="Calibri" w:hAnsi="Calibri" w:eastAsia="Calibri" w:cs="Calibri"/>
                <w:noProof w:val="0"/>
                <w:sz w:val="22"/>
                <w:szCs w:val="22"/>
                <w:lang w:val="en-US"/>
              </w:rPr>
            </w:pPr>
          </w:p>
          <w:p w:rsidR="57A440B4" w:rsidP="143CE6A4" w:rsidRDefault="57A440B4" w14:paraId="061FF343" w14:textId="387AF98F">
            <w:pPr>
              <w:pStyle w:val="Normal"/>
              <w:spacing w:line="276" w:lineRule="auto"/>
              <w:rPr>
                <w:rFonts w:ascii="Calibri" w:hAnsi="Calibri" w:eastAsia="Calibri" w:cs="Calibri"/>
                <w:noProof w:val="0"/>
                <w:sz w:val="22"/>
                <w:szCs w:val="22"/>
                <w:lang w:val="en-US"/>
              </w:rPr>
            </w:pPr>
            <w:r w:rsidRPr="143CE6A4" w:rsidR="57A440B4">
              <w:rPr>
                <w:rFonts w:ascii="Calibri" w:hAnsi="Calibri" w:eastAsia="Calibri" w:cs="Calibri"/>
                <w:noProof w:val="0"/>
                <w:sz w:val="22"/>
                <w:szCs w:val="22"/>
                <w:lang w:val="en-US"/>
              </w:rPr>
              <w:t xml:space="preserve"> </w:t>
            </w:r>
          </w:p>
          <w:p w:rsidR="3CE750A9" w:rsidP="143CE6A4" w:rsidRDefault="3CE750A9" w14:paraId="5603098C" w14:textId="61F06E53">
            <w:pPr>
              <w:spacing w:line="276" w:lineRule="auto"/>
            </w:pPr>
            <w:r w:rsidRPr="143CE6A4" w:rsidR="3CE750A9">
              <w:rPr>
                <w:rFonts w:ascii="Calibri" w:hAnsi="Calibri" w:eastAsia="Calibri" w:cs="Calibri"/>
                <w:noProof w:val="0"/>
                <w:sz w:val="22"/>
                <w:szCs w:val="22"/>
                <w:lang w:val="en-US"/>
              </w:rPr>
              <w:t>5 min – Directions for Activity:  The purpose of our next activity is to practice responding to microaggressions in a way that will ultimately lead to their reduction rather than reinforcement.  This is extremely challenging, because it is hard to respond honestly without leading other people to become defensive or hostile.</w:t>
            </w:r>
          </w:p>
          <w:p w:rsidR="3CE750A9" w:rsidP="143CE6A4" w:rsidRDefault="3CE750A9" w14:paraId="0A5B514C" w14:textId="5196E8DA">
            <w:pPr>
              <w:spacing w:line="276" w:lineRule="auto"/>
            </w:pPr>
            <w:r w:rsidRPr="143CE6A4" w:rsidR="3CE750A9">
              <w:rPr>
                <w:rFonts w:ascii="Calibri" w:hAnsi="Calibri" w:eastAsia="Calibri" w:cs="Calibri"/>
                <w:noProof w:val="0"/>
                <w:sz w:val="22"/>
                <w:szCs w:val="22"/>
                <w:lang w:val="en-US"/>
              </w:rPr>
              <w:t>This activity involves three roles – speaker, responder, and coach and all members should have at least one opportunity to play each role.  The speaker is responsible for choosing a scenario (or making one up) and saying the remark that is a microaggression.  The responder is given the challenge of responding to the remark in a way that reduces the likelihood of future microaggressions, and the coach is a social observer who provides candid feedback on the strengths and weaknesses of the response.</w:t>
            </w:r>
          </w:p>
          <w:p w:rsidR="3CE750A9" w:rsidP="143CE6A4" w:rsidRDefault="3CE750A9" w14:paraId="401EFC2F" w14:textId="5349068F">
            <w:pPr>
              <w:spacing w:line="276" w:lineRule="auto"/>
            </w:pPr>
            <w:r w:rsidRPr="143CE6A4" w:rsidR="3CE750A9">
              <w:rPr>
                <w:rFonts w:ascii="Calibri" w:hAnsi="Calibri" w:eastAsia="Calibri" w:cs="Calibri"/>
                <w:noProof w:val="0"/>
                <w:sz w:val="22"/>
                <w:szCs w:val="22"/>
                <w:lang w:val="en-US"/>
              </w:rPr>
              <w:t xml:space="preserve">To get the most out of this exercise, it is important to spend as much time as </w:t>
            </w:r>
            <w:r w:rsidRPr="143CE6A4" w:rsidR="3CE750A9">
              <w:rPr>
                <w:rFonts w:ascii="Calibri" w:hAnsi="Calibri" w:eastAsia="Calibri" w:cs="Calibri"/>
                <w:noProof w:val="0"/>
                <w:sz w:val="22"/>
                <w:szCs w:val="22"/>
                <w:lang w:val="en-US"/>
              </w:rPr>
              <w:t>possible practicing</w:t>
            </w:r>
            <w:r w:rsidRPr="143CE6A4" w:rsidR="3CE750A9">
              <w:rPr>
                <w:rFonts w:ascii="Calibri" w:hAnsi="Calibri" w:eastAsia="Calibri" w:cs="Calibri"/>
                <w:noProof w:val="0"/>
                <w:sz w:val="22"/>
                <w:szCs w:val="22"/>
                <w:lang w:val="en-US"/>
              </w:rPr>
              <w:t xml:space="preserve"> rather than simply discussion microaggression reduction, and the coaches should be as open as possible in their feedback.  </w:t>
            </w:r>
            <w:r w:rsidRPr="143CE6A4" w:rsidR="3CE750A9">
              <w:rPr>
                <w:rFonts w:ascii="Calibri" w:hAnsi="Calibri" w:eastAsia="Calibri" w:cs="Calibri"/>
                <w:noProof w:val="0"/>
                <w:sz w:val="22"/>
                <w:szCs w:val="22"/>
                <w:lang w:val="en-US"/>
              </w:rPr>
              <w:t>To begin the exercise, one person should play the role of the speaker, one should play the role of the responder, and the remaining group members should play the role of the coaches.</w:t>
            </w:r>
            <w:r w:rsidRPr="143CE6A4" w:rsidR="3CE750A9">
              <w:rPr>
                <w:rFonts w:ascii="Calibri" w:hAnsi="Calibri" w:eastAsia="Calibri" w:cs="Calibri"/>
                <w:noProof w:val="0"/>
                <w:sz w:val="22"/>
                <w:szCs w:val="22"/>
                <w:lang w:val="en-US"/>
              </w:rPr>
              <w:t xml:space="preserve">  Let the conversation build for a minute or so before the remark is made, and let it continue for a while after the response is given</w:t>
            </w:r>
            <w:r w:rsidRPr="143CE6A4" w:rsidR="3CE750A9">
              <w:rPr>
                <w:rFonts w:ascii="Calibri" w:hAnsi="Calibri" w:eastAsia="Calibri" w:cs="Calibri"/>
                <w:noProof w:val="0"/>
                <w:sz w:val="22"/>
                <w:szCs w:val="22"/>
                <w:lang w:val="en-US"/>
              </w:rPr>
              <w:t xml:space="preserve">.  </w:t>
            </w:r>
            <w:r w:rsidRPr="143CE6A4" w:rsidR="3CE750A9">
              <w:rPr>
                <w:rFonts w:ascii="Calibri" w:hAnsi="Calibri" w:eastAsia="Calibri" w:cs="Calibri"/>
                <w:noProof w:val="0"/>
                <w:sz w:val="22"/>
                <w:szCs w:val="22"/>
                <w:lang w:val="en-US"/>
              </w:rPr>
              <w:t>Once the speaker and responder have concluded their interaction, the coaches should critique the response, and the roles should be rotated for another practice round with a new speaker and responder</w:t>
            </w:r>
            <w:r w:rsidRPr="143CE6A4" w:rsidR="3CE750A9">
              <w:rPr>
                <w:rFonts w:ascii="Calibri" w:hAnsi="Calibri" w:eastAsia="Calibri" w:cs="Calibri"/>
                <w:noProof w:val="0"/>
                <w:sz w:val="22"/>
                <w:szCs w:val="22"/>
                <w:lang w:val="en-US"/>
              </w:rPr>
              <w:t xml:space="preserve">.  </w:t>
            </w:r>
            <w:r w:rsidRPr="143CE6A4" w:rsidR="3CE750A9">
              <w:rPr>
                <w:rFonts w:ascii="Calibri" w:hAnsi="Calibri" w:eastAsia="Calibri" w:cs="Calibri"/>
                <w:noProof w:val="0"/>
                <w:sz w:val="22"/>
                <w:szCs w:val="22"/>
                <w:lang w:val="en-US"/>
              </w:rPr>
              <w:t xml:space="preserve">Do not worry about getting through all the scenarios or adhering precisely to the scripted comments – the scenarios are simply designed as icebreakers to </w:t>
            </w:r>
            <w:r w:rsidRPr="143CE6A4" w:rsidR="3CE750A9">
              <w:rPr>
                <w:rFonts w:ascii="Calibri" w:hAnsi="Calibri" w:eastAsia="Calibri" w:cs="Calibri"/>
                <w:noProof w:val="0"/>
                <w:sz w:val="22"/>
                <w:szCs w:val="22"/>
                <w:lang w:val="en-US"/>
              </w:rPr>
              <w:t>facilitate</w:t>
            </w:r>
            <w:r w:rsidRPr="143CE6A4" w:rsidR="3CE750A9">
              <w:rPr>
                <w:rFonts w:ascii="Calibri" w:hAnsi="Calibri" w:eastAsia="Calibri" w:cs="Calibri"/>
                <w:noProof w:val="0"/>
                <w:sz w:val="22"/>
                <w:szCs w:val="22"/>
                <w:lang w:val="en-US"/>
              </w:rPr>
              <w:t xml:space="preserve"> the activity.</w:t>
            </w:r>
          </w:p>
          <w:p w:rsidR="143CE6A4" w:rsidP="143CE6A4" w:rsidRDefault="143CE6A4" w14:paraId="42110E24" w14:textId="1D5D6C05">
            <w:pPr>
              <w:spacing w:line="276" w:lineRule="auto"/>
              <w:rPr>
                <w:rFonts w:ascii="Calibri" w:hAnsi="Calibri" w:eastAsia="Calibri" w:cs="Calibri"/>
                <w:noProof w:val="0"/>
                <w:sz w:val="22"/>
                <w:szCs w:val="22"/>
                <w:lang w:val="en-US"/>
              </w:rPr>
            </w:pPr>
          </w:p>
          <w:p w:rsidR="3CE750A9" w:rsidP="143CE6A4" w:rsidRDefault="3CE750A9" w14:paraId="697EA35B" w14:textId="5F427D84">
            <w:pPr>
              <w:spacing w:line="276" w:lineRule="auto"/>
            </w:pPr>
            <w:r w:rsidRPr="143CE6A4" w:rsidR="3CE750A9">
              <w:rPr>
                <w:rFonts w:ascii="Calibri" w:hAnsi="Calibri" w:eastAsia="Calibri" w:cs="Calibri"/>
                <w:noProof w:val="0"/>
                <w:sz w:val="22"/>
                <w:szCs w:val="22"/>
                <w:lang w:val="en-US"/>
              </w:rPr>
              <w:t>30 min to work through scenarios in groups of 4. Facilitators will visit each of the groups to make certain that you are spending your time doing role playing and not holding discussion</w:t>
            </w:r>
            <w:r w:rsidRPr="143CE6A4" w:rsidR="3CE750A9">
              <w:rPr>
                <w:rFonts w:ascii="Calibri" w:hAnsi="Calibri" w:eastAsia="Calibri" w:cs="Calibri"/>
                <w:noProof w:val="0"/>
                <w:sz w:val="22"/>
                <w:szCs w:val="22"/>
                <w:lang w:val="en-US"/>
              </w:rPr>
              <w:t xml:space="preserve">.  </w:t>
            </w:r>
            <w:r w:rsidRPr="143CE6A4" w:rsidR="3CE750A9">
              <w:rPr>
                <w:rFonts w:ascii="Calibri" w:hAnsi="Calibri" w:eastAsia="Calibri" w:cs="Calibri"/>
                <w:noProof w:val="0"/>
                <w:sz w:val="22"/>
                <w:szCs w:val="22"/>
                <w:lang w:val="en-US"/>
              </w:rPr>
              <w:t>This is a time to practice so that you WILL know what to say.</w:t>
            </w:r>
          </w:p>
          <w:p w:rsidR="143CE6A4" w:rsidP="143CE6A4" w:rsidRDefault="143CE6A4" w14:paraId="36848502" w14:textId="2AB28B25">
            <w:pPr>
              <w:pStyle w:val="Normal"/>
              <w:spacing w:line="276" w:lineRule="auto"/>
              <w:rPr>
                <w:rFonts w:ascii="Calibri" w:hAnsi="Calibri" w:eastAsia="Calibri" w:cs="Calibri"/>
                <w:noProof w:val="0"/>
                <w:sz w:val="22"/>
                <w:szCs w:val="22"/>
                <w:lang w:val="en-US"/>
              </w:rPr>
            </w:pPr>
          </w:p>
          <w:p w:rsidR="01391F99" w:rsidP="143CE6A4" w:rsidRDefault="01391F99" w14:paraId="39F2607C" w14:textId="31568E1A">
            <w:pPr>
              <w:spacing w:line="276" w:lineRule="auto"/>
            </w:pPr>
            <w:r w:rsidRPr="143CE6A4" w:rsidR="01391F99">
              <w:rPr>
                <w:rFonts w:ascii="Calibri" w:hAnsi="Calibri" w:eastAsia="Calibri" w:cs="Calibri"/>
                <w:noProof w:val="0"/>
                <w:sz w:val="22"/>
                <w:szCs w:val="22"/>
                <w:lang w:val="en-US"/>
              </w:rPr>
              <w:t>We will now divide into four (4) person groups.  All group members should play each of the roles at least once, and that speaker should choose a new scenario with each rotation.</w:t>
            </w:r>
          </w:p>
          <w:p w:rsidR="143CE6A4" w:rsidP="143CE6A4" w:rsidRDefault="143CE6A4" w14:paraId="713F518D" w14:textId="462BD320">
            <w:pPr>
              <w:pStyle w:val="Normal"/>
              <w:spacing w:line="276" w:lineRule="auto"/>
              <w:rPr>
                <w:rFonts w:ascii="Calibri" w:hAnsi="Calibri" w:eastAsia="Calibri" w:cs="Calibri"/>
                <w:noProof w:val="0"/>
                <w:sz w:val="22"/>
                <w:szCs w:val="22"/>
                <w:lang w:val="en-US"/>
              </w:rPr>
            </w:pPr>
          </w:p>
          <w:p w:rsidR="143CE6A4" w:rsidP="143CE6A4" w:rsidRDefault="143CE6A4" w14:paraId="4810EF3A" w14:textId="2FA44BBA">
            <w:pPr>
              <w:spacing w:line="276" w:lineRule="auto"/>
              <w:rPr>
                <w:rFonts w:ascii="Calibri" w:hAnsi="Calibri" w:eastAsia="Calibri" w:cs="Calibri"/>
                <w:noProof w:val="0"/>
                <w:sz w:val="22"/>
                <w:szCs w:val="22"/>
                <w:lang w:val="en-US"/>
              </w:rPr>
            </w:pPr>
          </w:p>
          <w:p w:rsidR="3CE750A9" w:rsidP="143CE6A4" w:rsidRDefault="3CE750A9" w14:paraId="67DC25A4" w14:textId="360DBA31">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7 Scenarios</w:t>
            </w:r>
          </w:p>
          <w:p w:rsidR="3CE750A9" w:rsidP="143CE6A4" w:rsidRDefault="3CE750A9" w14:paraId="685B0503" w14:textId="6000003F">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#1</w:t>
            </w:r>
          </w:p>
          <w:p w:rsidR="3CE750A9" w:rsidP="143CE6A4" w:rsidRDefault="3CE750A9" w14:paraId="728DA233" w14:textId="554825EC">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Speaker: Union Membership Chairperson </w:t>
            </w:r>
          </w:p>
          <w:p w:rsidR="3CE750A9" w:rsidP="143CE6A4" w:rsidRDefault="3CE750A9" w14:paraId="7220A09B" w14:textId="48D0736A">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Responder: </w:t>
            </w:r>
            <w:proofErr w:type="spellStart"/>
            <w:r w:rsidRPr="143CE6A4" w:rsidR="3CE750A9">
              <w:rPr>
                <w:rFonts w:ascii="Calibri" w:hAnsi="Calibri" w:eastAsia="Calibri" w:cs="Calibri"/>
                <w:noProof w:val="0"/>
                <w:sz w:val="20"/>
                <w:szCs w:val="20"/>
                <w:lang w:val="en-US"/>
              </w:rPr>
              <w:t>UniServ</w:t>
            </w:r>
            <w:proofErr w:type="spellEnd"/>
            <w:r w:rsidRPr="143CE6A4" w:rsidR="3CE750A9">
              <w:rPr>
                <w:rFonts w:ascii="Calibri" w:hAnsi="Calibri" w:eastAsia="Calibri" w:cs="Calibri"/>
                <w:noProof w:val="0"/>
                <w:sz w:val="20"/>
                <w:szCs w:val="20"/>
                <w:lang w:val="en-US"/>
              </w:rPr>
              <w:t xml:space="preserve"> Director</w:t>
            </w:r>
          </w:p>
          <w:p w:rsidR="3CE750A9" w:rsidP="143CE6A4" w:rsidRDefault="3CE750A9" w14:paraId="1537BB66" w14:textId="4F919965">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Background: New Member Orientation meeting where the </w:t>
            </w:r>
            <w:proofErr w:type="spellStart"/>
            <w:r w:rsidRPr="143CE6A4" w:rsidR="3CE750A9">
              <w:rPr>
                <w:rFonts w:ascii="Calibri" w:hAnsi="Calibri" w:eastAsia="Calibri" w:cs="Calibri"/>
                <w:noProof w:val="0"/>
                <w:sz w:val="20"/>
                <w:szCs w:val="20"/>
                <w:lang w:val="en-US"/>
              </w:rPr>
              <w:t>UniServ</w:t>
            </w:r>
            <w:proofErr w:type="spellEnd"/>
            <w:r w:rsidRPr="143CE6A4" w:rsidR="3CE750A9">
              <w:rPr>
                <w:rFonts w:ascii="Calibri" w:hAnsi="Calibri" w:eastAsia="Calibri" w:cs="Calibri"/>
                <w:noProof w:val="0"/>
                <w:sz w:val="20"/>
                <w:szCs w:val="20"/>
                <w:lang w:val="en-US"/>
              </w:rPr>
              <w:t xml:space="preserve"> Director has been asked to speak</w:t>
            </w:r>
            <w:r w:rsidRPr="143CE6A4" w:rsidR="3CE750A9">
              <w:rPr>
                <w:rFonts w:ascii="Calibri" w:hAnsi="Calibri" w:eastAsia="Calibri" w:cs="Calibri"/>
                <w:noProof w:val="0"/>
                <w:sz w:val="20"/>
                <w:szCs w:val="20"/>
                <w:lang w:val="en-US"/>
              </w:rPr>
              <w:t xml:space="preserve">.  </w:t>
            </w:r>
            <w:r w:rsidRPr="143CE6A4" w:rsidR="3CE750A9">
              <w:rPr>
                <w:rFonts w:ascii="Calibri" w:hAnsi="Calibri" w:eastAsia="Calibri" w:cs="Calibri"/>
                <w:noProof w:val="0"/>
                <w:sz w:val="20"/>
                <w:szCs w:val="20"/>
                <w:lang w:val="en-US"/>
              </w:rPr>
              <w:t xml:space="preserve">You </w:t>
            </w:r>
            <w:r w:rsidRPr="143CE6A4" w:rsidR="3CE750A9">
              <w:rPr>
                <w:rFonts w:ascii="Calibri" w:hAnsi="Calibri" w:eastAsia="Calibri" w:cs="Calibri"/>
                <w:noProof w:val="0"/>
                <w:sz w:val="20"/>
                <w:szCs w:val="20"/>
                <w:lang w:val="en-US"/>
              </w:rPr>
              <w:t>observe</w:t>
            </w:r>
            <w:r w:rsidRPr="143CE6A4" w:rsidR="3CE750A9">
              <w:rPr>
                <w:rFonts w:ascii="Calibri" w:hAnsi="Calibri" w:eastAsia="Calibri" w:cs="Calibri"/>
                <w:noProof w:val="0"/>
                <w:sz w:val="20"/>
                <w:szCs w:val="20"/>
                <w:lang w:val="en-US"/>
              </w:rPr>
              <w:t xml:space="preserve"> the membership chair ask a potential member the question.</w:t>
            </w:r>
          </w:p>
          <w:p w:rsidR="3CE750A9" w:rsidP="143CE6A4" w:rsidRDefault="3CE750A9" w14:paraId="155CC647" w14:textId="0628C9B7">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“What are you? Where are you really from?”</w:t>
            </w:r>
          </w:p>
          <w:p w:rsidR="3CE750A9" w:rsidP="143CE6A4" w:rsidRDefault="3CE750A9" w14:paraId="6C0DC5B8" w14:textId="5E9D3967">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#2</w:t>
            </w:r>
          </w:p>
          <w:p w:rsidR="3CE750A9" w:rsidP="143CE6A4" w:rsidRDefault="3CE750A9" w14:paraId="1BE66D97" w14:textId="36E39C1F">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Participant in a training session</w:t>
            </w:r>
          </w:p>
          <w:p w:rsidR="3CE750A9" w:rsidP="143CE6A4" w:rsidRDefault="3CE750A9" w14:paraId="2295DCD5" w14:textId="054FEB10">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Responder: Workshop Facilitator</w:t>
            </w:r>
          </w:p>
          <w:p w:rsidR="3CE750A9" w:rsidP="143CE6A4" w:rsidRDefault="3CE750A9" w14:paraId="767DB2B0" w14:textId="5965AD09">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Background: Break time during the training session and the participant comes over to talk about how great the training is so far.</w:t>
            </w:r>
          </w:p>
          <w:p w:rsidR="3CE750A9" w:rsidP="143CE6A4" w:rsidRDefault="3CE750A9" w14:paraId="27D351BF" w14:textId="2B588359">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“Someone asking to touch your hair because it is exotic.</w:t>
            </w:r>
          </w:p>
          <w:p w:rsidR="3CE750A9" w:rsidP="143CE6A4" w:rsidRDefault="3CE750A9" w14:paraId="58288386" w14:textId="15532F23">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 </w:t>
            </w:r>
          </w:p>
          <w:p w:rsidR="3CE750A9" w:rsidP="143CE6A4" w:rsidRDefault="3CE750A9" w14:paraId="3D092BB3" w14:textId="507FEA20">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#3</w:t>
            </w:r>
          </w:p>
          <w:p w:rsidR="3CE750A9" w:rsidP="143CE6A4" w:rsidRDefault="3CE750A9" w14:paraId="65E40A65" w14:textId="6781F6B1">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A high school student</w:t>
            </w:r>
          </w:p>
          <w:p w:rsidR="3CE750A9" w:rsidP="143CE6A4" w:rsidRDefault="3CE750A9" w14:paraId="6023A286" w14:textId="0010F2F5">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Responder: A teacher</w:t>
            </w:r>
          </w:p>
          <w:p w:rsidR="3CE750A9" w:rsidP="143CE6A4" w:rsidRDefault="3CE750A9" w14:paraId="32B8E9B8" w14:textId="749D1F77">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Background: Comment was overheard during after-school study hall</w:t>
            </w:r>
          </w:p>
          <w:p w:rsidR="3CE750A9" w:rsidP="143CE6A4" w:rsidRDefault="3CE750A9" w14:paraId="43E4ED4C" w14:textId="51573018">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Comment: “You must be good in </w:t>
            </w:r>
            <w:r w:rsidRPr="143CE6A4" w:rsidR="3E1ECC10">
              <w:rPr>
                <w:rFonts w:ascii="Calibri" w:hAnsi="Calibri" w:eastAsia="Calibri" w:cs="Calibri"/>
                <w:noProof w:val="0"/>
                <w:sz w:val="20"/>
                <w:szCs w:val="20"/>
                <w:lang w:val="en-US"/>
              </w:rPr>
              <w:t>math;</w:t>
            </w:r>
            <w:r w:rsidRPr="143CE6A4" w:rsidR="3CE750A9">
              <w:rPr>
                <w:rFonts w:ascii="Calibri" w:hAnsi="Calibri" w:eastAsia="Calibri" w:cs="Calibri"/>
                <w:noProof w:val="0"/>
                <w:sz w:val="20"/>
                <w:szCs w:val="20"/>
                <w:lang w:val="en-US"/>
              </w:rPr>
              <w:t xml:space="preserve"> can you help me with this problem.”</w:t>
            </w:r>
          </w:p>
          <w:p w:rsidR="3CE750A9" w:rsidP="143CE6A4" w:rsidRDefault="3CE750A9" w14:paraId="1DA2796B" w14:textId="27BF7C42">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#4 </w:t>
            </w:r>
          </w:p>
          <w:p w:rsidR="3CE750A9" w:rsidP="143CE6A4" w:rsidRDefault="3CE750A9" w14:paraId="5A5EB115" w14:textId="2E4E6C9A">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Your best friend’s co-worker</w:t>
            </w:r>
          </w:p>
          <w:p w:rsidR="3CE750A9" w:rsidP="143CE6A4" w:rsidRDefault="3CE750A9" w14:paraId="350858C6" w14:textId="29F9442C">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Responder:  A white bystander</w:t>
            </w:r>
          </w:p>
          <w:p w:rsidR="3CE750A9" w:rsidP="143CE6A4" w:rsidRDefault="3CE750A9" w14:paraId="3403DB2B" w14:textId="2FE3AE6A">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Background: Comment was made by friend of a friend at happy hour.</w:t>
            </w:r>
          </w:p>
          <w:p w:rsidR="3CE750A9" w:rsidP="143CE6A4" w:rsidRDefault="3CE750A9" w14:paraId="06E24DC5" w14:textId="71CCA40D">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“How do Black people feel about affirmative action?”</w:t>
            </w:r>
          </w:p>
          <w:p w:rsidR="3CE750A9" w:rsidP="143CE6A4" w:rsidRDefault="3CE750A9" w14:paraId="590B55EF" w14:textId="2A3F70DC">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 </w:t>
            </w:r>
          </w:p>
          <w:p w:rsidR="3CE750A9" w:rsidP="143CE6A4" w:rsidRDefault="3CE750A9" w14:paraId="30A80829" w14:textId="121F63B0">
            <w:pPr>
              <w:spacing w:line="276" w:lineRule="auto"/>
              <w:rPr>
                <w:rFonts w:ascii="Calibri" w:hAnsi="Calibri" w:eastAsia="Calibri" w:cs="Calibri"/>
                <w:noProof w:val="0"/>
                <w:sz w:val="20"/>
                <w:szCs w:val="20"/>
                <w:lang w:val="en-US"/>
              </w:rPr>
            </w:pPr>
            <w:r w:rsidRPr="585E820C" w:rsidR="585E820C">
              <w:rPr>
                <w:rFonts w:ascii="Calibri" w:hAnsi="Calibri" w:eastAsia="Calibri" w:cs="Calibri"/>
                <w:noProof w:val="0"/>
                <w:sz w:val="20"/>
                <w:szCs w:val="20"/>
                <w:lang w:val="en-US"/>
              </w:rPr>
              <w:t xml:space="preserve">#4-a </w:t>
            </w:r>
          </w:p>
          <w:p w:rsidR="3CE750A9" w:rsidP="143CE6A4" w:rsidRDefault="3CE750A9" w14:paraId="620C5310" w14:textId="2C62004F">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A fellow colleague</w:t>
            </w:r>
          </w:p>
          <w:p w:rsidR="3CE750A9" w:rsidP="143CE6A4" w:rsidRDefault="3CE750A9" w14:paraId="2F3982D9" w14:textId="0FCBC8FD">
            <w:pPr>
              <w:spacing w:line="276" w:lineRule="auto"/>
              <w:rPr>
                <w:rFonts w:ascii="Calibri" w:hAnsi="Calibri" w:eastAsia="Calibri" w:cs="Calibri"/>
                <w:noProof w:val="0"/>
                <w:sz w:val="20"/>
                <w:szCs w:val="20"/>
                <w:lang w:val="en-US"/>
              </w:rPr>
            </w:pPr>
            <w:r w:rsidRPr="585E820C" w:rsidR="585E820C">
              <w:rPr>
                <w:rFonts w:ascii="Calibri" w:hAnsi="Calibri" w:eastAsia="Calibri" w:cs="Calibri"/>
                <w:noProof w:val="0"/>
                <w:sz w:val="20"/>
                <w:szCs w:val="20"/>
                <w:lang w:val="en-US"/>
              </w:rPr>
              <w:t xml:space="preserve">Responder:  </w:t>
            </w:r>
            <w:proofErr w:type="spellStart"/>
            <w:r w:rsidRPr="585E820C" w:rsidR="585E820C">
              <w:rPr>
                <w:rFonts w:ascii="Calibri" w:hAnsi="Calibri" w:eastAsia="Calibri" w:cs="Calibri"/>
                <w:noProof w:val="0"/>
                <w:sz w:val="20"/>
                <w:szCs w:val="20"/>
                <w:lang w:val="en-US"/>
              </w:rPr>
              <w:t>UniServ</w:t>
            </w:r>
            <w:proofErr w:type="spellEnd"/>
            <w:r w:rsidRPr="585E820C" w:rsidR="585E820C">
              <w:rPr>
                <w:rFonts w:ascii="Calibri" w:hAnsi="Calibri" w:eastAsia="Calibri" w:cs="Calibri"/>
                <w:noProof w:val="0"/>
                <w:sz w:val="20"/>
                <w:szCs w:val="20"/>
                <w:lang w:val="en-US"/>
              </w:rPr>
              <w:t xml:space="preserve"> Director on the job for 5 years</w:t>
            </w:r>
          </w:p>
          <w:p w:rsidR="3CE750A9" w:rsidP="143CE6A4" w:rsidRDefault="3CE750A9" w14:paraId="449B81C9" w14:textId="7BA462CF">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Background:   Comment was made during lunch time with several people at the table.</w:t>
            </w:r>
          </w:p>
          <w:p w:rsidR="3CE750A9" w:rsidP="143CE6A4" w:rsidRDefault="3CE750A9" w14:paraId="4031DD4A" w14:textId="3476A3CA">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“Of course she’ll get the promotion, she’s a minority.”</w:t>
            </w:r>
          </w:p>
          <w:p w:rsidR="3CE750A9" w:rsidP="143CE6A4" w:rsidRDefault="3CE750A9" w14:paraId="41DBF8F5" w14:textId="749A28CD">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#5 </w:t>
            </w:r>
          </w:p>
          <w:p w:rsidR="3CE750A9" w:rsidP="143CE6A4" w:rsidRDefault="3CE750A9" w14:paraId="495DD305" w14:textId="622D2620">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Union member</w:t>
            </w:r>
          </w:p>
          <w:p w:rsidR="3CE750A9" w:rsidP="143CE6A4" w:rsidRDefault="3CE750A9" w14:paraId="6A24E40A" w14:textId="439B279E">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Responder: Union President</w:t>
            </w:r>
          </w:p>
          <w:p w:rsidR="3CE750A9" w:rsidP="143CE6A4" w:rsidRDefault="3CE750A9" w14:paraId="2812099C" w14:textId="5E5ADA24">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Background: Union member approached officer at the end of general membership meeting</w:t>
            </w:r>
          </w:p>
          <w:p w:rsidR="3CE750A9" w:rsidP="143CE6A4" w:rsidRDefault="3CE750A9" w14:paraId="1EC2E397" w14:textId="22147236">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Being told you speak English well when it is your first language.</w:t>
            </w:r>
          </w:p>
          <w:p w:rsidR="3CE750A9" w:rsidP="143CE6A4" w:rsidRDefault="3CE750A9" w14:paraId="26D3D808" w14:textId="1C289925">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#6 </w:t>
            </w:r>
          </w:p>
          <w:p w:rsidR="3CE750A9" w:rsidP="143CE6A4" w:rsidRDefault="3CE750A9" w14:paraId="4ECF0EEC" w14:textId="403804D1">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A middle-age woman</w:t>
            </w:r>
          </w:p>
          <w:p w:rsidR="3CE750A9" w:rsidP="143CE6A4" w:rsidRDefault="3CE750A9" w14:paraId="2D12F18E" w14:textId="2205E70E">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Responder: Black woman </w:t>
            </w:r>
          </w:p>
          <w:p w:rsidR="3CE750A9" w:rsidP="143CE6A4" w:rsidRDefault="3CE750A9" w14:paraId="552340A6" w14:textId="256B5377">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Background:  Slightly busy hotel lobby with several people in line waiting to check in </w:t>
            </w:r>
          </w:p>
          <w:p w:rsidR="3CE750A9" w:rsidP="143CE6A4" w:rsidRDefault="3CE750A9" w14:paraId="4995A6A8" w14:textId="6347A87A">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Being mistaken for someone in a service role.</w:t>
            </w:r>
          </w:p>
          <w:p w:rsidR="3CE750A9" w:rsidP="143CE6A4" w:rsidRDefault="3CE750A9" w14:paraId="7998C76F" w14:textId="161E5BCC">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 xml:space="preserve">#7 </w:t>
            </w:r>
          </w:p>
          <w:p w:rsidR="3CE750A9" w:rsidP="143CE6A4" w:rsidRDefault="3CE750A9" w14:paraId="14889008" w14:textId="7561F90E">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Speaker:  A middle-age uncle</w:t>
            </w:r>
          </w:p>
          <w:p w:rsidR="3CE750A9" w:rsidP="143CE6A4" w:rsidRDefault="3CE750A9" w14:paraId="1C285A83" w14:textId="66A7E321">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Responder: A family member</w:t>
            </w:r>
          </w:p>
          <w:p w:rsidR="3CE750A9" w:rsidP="143CE6A4" w:rsidRDefault="3CE750A9" w14:paraId="4B19FC3A" w14:textId="62165223">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Background: Comment was made during a family dinner in which the conversation turned to the topic of LGBTQ+ rights.</w:t>
            </w:r>
          </w:p>
          <w:p w:rsidR="3CE750A9" w:rsidP="143CE6A4" w:rsidRDefault="3CE750A9" w14:paraId="2121EB4C" w14:textId="37A868C3">
            <w:pPr>
              <w:spacing w:line="276" w:lineRule="auto"/>
              <w:rPr>
                <w:rFonts w:ascii="Calibri" w:hAnsi="Calibri" w:eastAsia="Calibri" w:cs="Calibri"/>
                <w:noProof w:val="0"/>
                <w:sz w:val="20"/>
                <w:szCs w:val="20"/>
                <w:lang w:val="en-US"/>
              </w:rPr>
            </w:pPr>
            <w:r w:rsidRPr="143CE6A4" w:rsidR="3CE750A9">
              <w:rPr>
                <w:rFonts w:ascii="Calibri" w:hAnsi="Calibri" w:eastAsia="Calibri" w:cs="Calibri"/>
                <w:noProof w:val="0"/>
                <w:sz w:val="20"/>
                <w:szCs w:val="20"/>
                <w:lang w:val="en-US"/>
              </w:rPr>
              <w:t>Comment: “All that lesbians need is a good-looking man to convert them.”</w:t>
            </w:r>
          </w:p>
          <w:p w:rsidR="3CE750A9" w:rsidP="143CE6A4" w:rsidRDefault="3CE750A9" w14:paraId="5F1A7B29" w14:textId="3B9EBAB3">
            <w:pPr>
              <w:spacing w:line="276" w:lineRule="auto"/>
            </w:pPr>
            <w:r w:rsidRPr="143CE6A4" w:rsidR="3CE750A9">
              <w:rPr>
                <w:rFonts w:ascii="Calibri" w:hAnsi="Calibri" w:eastAsia="Calibri" w:cs="Calibri"/>
                <w:noProof w:val="0"/>
                <w:sz w:val="22"/>
                <w:szCs w:val="22"/>
                <w:lang w:val="en-US"/>
              </w:rPr>
              <w:t xml:space="preserve"> </w:t>
            </w:r>
          </w:p>
          <w:p w:rsidR="3CE750A9" w:rsidP="143CE6A4" w:rsidRDefault="3CE750A9" w14:paraId="1C73029F" w14:textId="1FF71079">
            <w:pPr>
              <w:spacing w:line="276" w:lineRule="auto"/>
            </w:pPr>
            <w:r w:rsidRPr="143CE6A4" w:rsidR="3CE750A9">
              <w:rPr>
                <w:rFonts w:ascii="Calibri" w:hAnsi="Calibri" w:eastAsia="Calibri" w:cs="Calibri"/>
                <w:noProof w:val="0"/>
                <w:sz w:val="22"/>
                <w:szCs w:val="22"/>
                <w:lang w:val="en-US"/>
              </w:rPr>
              <w:t xml:space="preserve"> </w:t>
            </w:r>
          </w:p>
          <w:p w:rsidR="135C4A21" w:rsidP="143CE6A4" w:rsidRDefault="135C4A21" w14:paraId="5C8419CE" w14:textId="7EBED6DF">
            <w:pPr>
              <w:spacing w:line="276" w:lineRule="auto"/>
              <w:rPr>
                <w:rFonts w:ascii="Calibri" w:hAnsi="Calibri" w:eastAsia="Calibri" w:cs="Calibri"/>
                <w:noProof w:val="0"/>
                <w:sz w:val="22"/>
                <w:szCs w:val="22"/>
                <w:lang w:val="en-US"/>
              </w:rPr>
            </w:pPr>
            <w:r w:rsidRPr="143CE6A4" w:rsidR="135C4A21">
              <w:rPr>
                <w:rFonts w:ascii="Calibri" w:hAnsi="Calibri" w:eastAsia="Calibri" w:cs="Calibri"/>
                <w:noProof w:val="0"/>
                <w:sz w:val="22"/>
                <w:szCs w:val="22"/>
                <w:lang w:val="en-US"/>
              </w:rPr>
              <w:t xml:space="preserve">5 min - </w:t>
            </w:r>
            <w:r w:rsidRPr="143CE6A4" w:rsidR="3CE750A9">
              <w:rPr>
                <w:rFonts w:ascii="Calibri" w:hAnsi="Calibri" w:eastAsia="Calibri" w:cs="Calibri"/>
                <w:noProof w:val="0"/>
                <w:sz w:val="22"/>
                <w:szCs w:val="22"/>
                <w:lang w:val="en-US"/>
              </w:rPr>
              <w:t xml:space="preserve">Report out on which responses were most effective and which strategies might minimize resistance on the part of the </w:t>
            </w:r>
            <w:r w:rsidRPr="143CE6A4" w:rsidR="071B83DB">
              <w:rPr>
                <w:rFonts w:ascii="Calibri" w:hAnsi="Calibri" w:eastAsia="Calibri" w:cs="Calibri"/>
                <w:noProof w:val="0"/>
                <w:sz w:val="22"/>
                <w:szCs w:val="22"/>
                <w:lang w:val="en-US"/>
              </w:rPr>
              <w:t>“</w:t>
            </w:r>
            <w:r w:rsidRPr="143CE6A4" w:rsidR="3CE750A9">
              <w:rPr>
                <w:rFonts w:ascii="Calibri" w:hAnsi="Calibri" w:eastAsia="Calibri" w:cs="Calibri"/>
                <w:noProof w:val="0"/>
                <w:sz w:val="22"/>
                <w:szCs w:val="22"/>
                <w:lang w:val="en-US"/>
              </w:rPr>
              <w:t>mosquito</w:t>
            </w:r>
            <w:r w:rsidRPr="143CE6A4" w:rsidR="0FDAD34D">
              <w:rPr>
                <w:rFonts w:ascii="Calibri" w:hAnsi="Calibri" w:eastAsia="Calibri" w:cs="Calibri"/>
                <w:noProof w:val="0"/>
                <w:sz w:val="22"/>
                <w:szCs w:val="22"/>
                <w:lang w:val="en-US"/>
              </w:rPr>
              <w:t>”</w:t>
            </w:r>
            <w:r w:rsidRPr="143CE6A4" w:rsidR="6B804236">
              <w:rPr>
                <w:rFonts w:ascii="Calibri" w:hAnsi="Calibri" w:eastAsia="Calibri" w:cs="Calibri"/>
                <w:noProof w:val="0"/>
                <w:sz w:val="22"/>
                <w:szCs w:val="22"/>
                <w:lang w:val="en-US"/>
              </w:rPr>
              <w:t>.</w:t>
            </w:r>
          </w:p>
          <w:p w:rsidR="143CE6A4" w:rsidP="143CE6A4" w:rsidRDefault="143CE6A4" w14:paraId="57978DC9" w14:textId="41F37C30">
            <w:pPr>
              <w:spacing w:line="276" w:lineRule="auto"/>
              <w:rPr>
                <w:rFonts w:ascii="Calibri" w:hAnsi="Calibri" w:eastAsia="Calibri" w:cs="Calibri"/>
                <w:b w:val="1"/>
                <w:bCs w:val="1"/>
                <w:noProof w:val="0"/>
                <w:sz w:val="22"/>
                <w:szCs w:val="22"/>
                <w:lang w:val="en-US"/>
              </w:rPr>
            </w:pPr>
          </w:p>
          <w:p w:rsidR="3CE750A9" w:rsidP="143CE6A4" w:rsidRDefault="3CE750A9" w14:paraId="12BF6FB5" w14:textId="2070951D">
            <w:pPr>
              <w:spacing w:line="276" w:lineRule="auto"/>
            </w:pPr>
            <w:r w:rsidRPr="143CE6A4" w:rsidR="3CE750A9">
              <w:rPr>
                <w:rFonts w:ascii="Calibri" w:hAnsi="Calibri" w:eastAsia="Calibri" w:cs="Calibri"/>
                <w:b w:val="1"/>
                <w:bCs w:val="1"/>
                <w:noProof w:val="0"/>
                <w:sz w:val="22"/>
                <w:szCs w:val="22"/>
                <w:lang w:val="en-US"/>
              </w:rPr>
              <w:t>Facilitator Note: The Suggested strategies we are looking for in report out are below.  If the groups do not come up with them on their own, then share with the group.</w:t>
            </w:r>
          </w:p>
          <w:p w:rsidR="3CE750A9" w:rsidP="143CE6A4" w:rsidRDefault="3CE750A9" w14:paraId="6A8EB576" w14:textId="74977A46">
            <w:pPr>
              <w:pStyle w:val="ListParagraph"/>
              <w:numPr>
                <w:ilvl w:val="0"/>
                <w:numId w:val="44"/>
              </w:numPr>
              <w:rPr>
                <w:rFonts w:ascii="Calibri" w:hAnsi="Calibri" w:eastAsia="Calibri" w:cs="Calibri"/>
                <w:noProof w:val="0"/>
                <w:sz w:val="22"/>
                <w:szCs w:val="22"/>
                <w:lang w:val="en-US"/>
              </w:rPr>
            </w:pPr>
            <w:r w:rsidRPr="143CE6A4" w:rsidR="3CE750A9">
              <w:rPr>
                <w:rFonts w:ascii="Calibri" w:hAnsi="Calibri" w:eastAsia="Calibri" w:cs="Calibri"/>
                <w:noProof w:val="0"/>
                <w:sz w:val="22"/>
                <w:szCs w:val="22"/>
                <w:lang w:val="en-US"/>
              </w:rPr>
              <w:t>Use questions such as “Why do you say that?” and “Do you feel that way about every person in that group?”</w:t>
            </w:r>
          </w:p>
          <w:p w:rsidR="3CE750A9" w:rsidP="143CE6A4" w:rsidRDefault="3CE750A9" w14:paraId="78053285" w14:textId="40534278">
            <w:pPr>
              <w:pStyle w:val="ListParagraph"/>
              <w:numPr>
                <w:ilvl w:val="0"/>
                <w:numId w:val="44"/>
              </w:numPr>
              <w:rPr>
                <w:rFonts w:ascii="Calibri" w:hAnsi="Calibri" w:eastAsia="Calibri" w:cs="Calibri"/>
                <w:noProof w:val="0"/>
                <w:sz w:val="22"/>
                <w:szCs w:val="22"/>
                <w:lang w:val="en-US"/>
              </w:rPr>
            </w:pPr>
            <w:r w:rsidRPr="143CE6A4" w:rsidR="3CE750A9">
              <w:rPr>
                <w:rFonts w:ascii="Calibri" w:hAnsi="Calibri" w:eastAsia="Calibri" w:cs="Calibri"/>
                <w:noProof w:val="0"/>
                <w:sz w:val="22"/>
                <w:szCs w:val="22"/>
                <w:lang w:val="en-US"/>
              </w:rPr>
              <w:t>Point out the difference between what the speaker said and how they behave or believe about themselves, “I’ve always thought of you as someone who is very open-minded”</w:t>
            </w:r>
          </w:p>
          <w:p w:rsidR="3CE750A9" w:rsidP="143CE6A4" w:rsidRDefault="3CE750A9" w14:paraId="1B248366" w14:textId="1F35469C">
            <w:pPr>
              <w:pStyle w:val="ListParagraph"/>
              <w:numPr>
                <w:ilvl w:val="0"/>
                <w:numId w:val="44"/>
              </w:numPr>
              <w:rPr>
                <w:rFonts w:ascii="Calibri" w:hAnsi="Calibri" w:eastAsia="Calibri" w:cs="Calibri"/>
                <w:noProof w:val="0"/>
                <w:sz w:val="22"/>
                <w:szCs w:val="22"/>
                <w:lang w:val="en-US"/>
              </w:rPr>
            </w:pPr>
            <w:r w:rsidRPr="143CE6A4" w:rsidR="3CE750A9">
              <w:rPr>
                <w:rFonts w:ascii="Calibri" w:hAnsi="Calibri" w:eastAsia="Calibri" w:cs="Calibri"/>
                <w:noProof w:val="0"/>
                <w:sz w:val="22"/>
                <w:szCs w:val="22"/>
                <w:lang w:val="en-US"/>
              </w:rPr>
              <w:t>Tell the other person how you feel (it makes me uncomfortable to hear that) – it is a statement that cannot be refuted</w:t>
            </w:r>
          </w:p>
          <w:p w:rsidR="3CE750A9" w:rsidP="143CE6A4" w:rsidRDefault="3CE750A9" w14:paraId="6065688B" w14:textId="138C1FAB">
            <w:pPr>
              <w:pStyle w:val="ListParagraph"/>
              <w:numPr>
                <w:ilvl w:val="0"/>
                <w:numId w:val="44"/>
              </w:numPr>
              <w:rPr>
                <w:rFonts w:ascii="Calibri" w:hAnsi="Calibri" w:eastAsia="Calibri" w:cs="Calibri"/>
                <w:noProof w:val="0"/>
                <w:sz w:val="22"/>
                <w:szCs w:val="22"/>
                <w:lang w:val="en-US"/>
              </w:rPr>
            </w:pPr>
            <w:r w:rsidRPr="143CE6A4" w:rsidR="3CE750A9">
              <w:rPr>
                <w:rFonts w:ascii="Calibri" w:hAnsi="Calibri" w:eastAsia="Calibri" w:cs="Calibri"/>
                <w:noProof w:val="0"/>
                <w:sz w:val="22"/>
                <w:szCs w:val="22"/>
                <w:lang w:val="en-US"/>
              </w:rPr>
              <w:t>Approach the person with respect rather than indignation</w:t>
            </w:r>
          </w:p>
          <w:p w:rsidR="143CE6A4" w:rsidP="143CE6A4" w:rsidRDefault="143CE6A4" w14:paraId="0C7A6100" w14:textId="15EECEE8">
            <w:pPr>
              <w:spacing w:line="276" w:lineRule="auto"/>
              <w:rPr>
                <w:rFonts w:ascii="Calibri" w:hAnsi="Calibri" w:eastAsia="Calibri" w:cs="Calibri"/>
                <w:noProof w:val="0"/>
                <w:sz w:val="22"/>
                <w:szCs w:val="22"/>
                <w:lang w:val="en-US"/>
              </w:rPr>
            </w:pPr>
          </w:p>
          <w:p w:rsidR="3CE750A9" w:rsidP="143CE6A4" w:rsidRDefault="3CE750A9" w14:paraId="04D49BA5" w14:textId="1357F833">
            <w:pPr>
              <w:spacing w:line="276" w:lineRule="auto"/>
            </w:pPr>
            <w:r w:rsidRPr="143CE6A4" w:rsidR="3CE750A9">
              <w:rPr>
                <w:rFonts w:ascii="Calibri" w:hAnsi="Calibri" w:eastAsia="Calibri" w:cs="Calibri"/>
                <w:b w:val="1"/>
                <w:bCs w:val="1"/>
                <w:noProof w:val="0"/>
                <w:sz w:val="22"/>
                <w:szCs w:val="22"/>
                <w:lang w:val="en-US"/>
              </w:rPr>
              <w:t>Debrief questions</w:t>
            </w:r>
            <w:r w:rsidRPr="143CE6A4" w:rsidR="3CE750A9">
              <w:rPr>
                <w:rFonts w:ascii="Calibri" w:hAnsi="Calibri" w:eastAsia="Calibri" w:cs="Calibri"/>
                <w:noProof w:val="0"/>
                <w:sz w:val="22"/>
                <w:szCs w:val="22"/>
                <w:lang w:val="en-US"/>
              </w:rPr>
              <w:t>:</w:t>
            </w:r>
          </w:p>
          <w:p w:rsidR="3CE750A9" w:rsidP="143CE6A4" w:rsidRDefault="3CE750A9" w14:paraId="0AC68867" w14:textId="14FB21DA">
            <w:pPr>
              <w:spacing w:line="276" w:lineRule="auto"/>
            </w:pPr>
            <w:r w:rsidRPr="143CE6A4" w:rsidR="3CE750A9">
              <w:rPr>
                <w:rFonts w:ascii="Calibri" w:hAnsi="Calibri" w:eastAsia="Calibri" w:cs="Calibri"/>
                <w:noProof w:val="0"/>
                <w:sz w:val="22"/>
                <w:szCs w:val="22"/>
                <w:lang w:val="en-US"/>
              </w:rPr>
              <w:t>Is the most effective response an immediate one, or is it better to wait?</w:t>
            </w:r>
          </w:p>
          <w:p w:rsidR="3CE750A9" w:rsidP="143CE6A4" w:rsidRDefault="3CE750A9" w14:paraId="33549153" w14:textId="77317A3C">
            <w:pPr>
              <w:spacing w:line="276" w:lineRule="auto"/>
            </w:pPr>
            <w:r w:rsidRPr="143CE6A4" w:rsidR="3CE750A9">
              <w:rPr>
                <w:rFonts w:ascii="Calibri" w:hAnsi="Calibri" w:eastAsia="Calibri" w:cs="Calibri"/>
                <w:noProof w:val="0"/>
                <w:sz w:val="22"/>
                <w:szCs w:val="22"/>
                <w:lang w:val="en-US"/>
              </w:rPr>
              <w:t>Are public responses more effective than private responses?</w:t>
            </w:r>
          </w:p>
          <w:p w:rsidR="143CE6A4" w:rsidP="585E820C" w:rsidRDefault="143CE6A4" w14:paraId="278D66D9" w14:textId="1F29F06B">
            <w:pPr>
              <w:spacing w:line="276" w:lineRule="auto"/>
            </w:pPr>
            <w:r w:rsidRPr="585E820C" w:rsidR="585E820C">
              <w:rPr>
                <w:rFonts w:ascii="Calibri" w:hAnsi="Calibri" w:eastAsia="Calibri" w:cs="Calibri"/>
                <w:noProof w:val="0"/>
                <w:sz w:val="22"/>
                <w:szCs w:val="22"/>
                <w:lang w:val="en-US"/>
              </w:rPr>
              <w:t>Are there situations in which it is best to not respond?</w:t>
            </w:r>
          </w:p>
          <w:p w:rsidRPr="00950675" w:rsidR="00683E2A" w:rsidP="00683E2A" w:rsidRDefault="00683E2A" w14:paraId="05F18C19" w14:noSpellErr="1" w14:textId="52C974D6">
            <w:pPr>
              <w:numPr>
                <w:ilvl w:val="0"/>
                <w:numId w:val="43"/>
              </w:numPr>
              <w:rPr>
                <w:color w:val="000000" w:themeColor="text1"/>
              </w:rPr>
            </w:pPr>
          </w:p>
          <w:p w:rsidR="00683E2A" w:rsidP="00683E2A" w:rsidRDefault="00683E2A" w14:paraId="79657174" w14:textId="77777777">
            <w:pPr>
              <w:rPr>
                <w:color w:val="000000" w:themeColor="text1"/>
              </w:rPr>
            </w:pPr>
          </w:p>
          <w:p w:rsidR="00683E2A" w:rsidP="00683E2A" w:rsidRDefault="00683E2A" w14:paraId="5C1C10C1" w14:textId="4DE86117">
            <w:pPr>
              <w:rPr>
                <w:color w:val="000000" w:themeColor="text1"/>
              </w:rPr>
            </w:pPr>
            <w:r>
              <w:rPr>
                <w:color w:val="000000" w:themeColor="text1"/>
              </w:rPr>
              <w:t>1 min -Key Points:</w:t>
            </w:r>
          </w:p>
          <w:p w:rsidRPr="00D802F5" w:rsidR="00683E2A" w:rsidP="00683E2A" w:rsidRDefault="00683E2A" w14:paraId="3BBB9341" w14:textId="77777777">
            <w:pPr>
              <w:rPr>
                <w:color w:val="000000" w:themeColor="text1"/>
              </w:rPr>
            </w:pPr>
            <w:r w:rsidRPr="00D802F5">
              <w:rPr>
                <w:color w:val="000000" w:themeColor="text1"/>
              </w:rPr>
              <w:t>It is a basic human right to demand a safe space.</w:t>
            </w:r>
          </w:p>
          <w:p w:rsidRPr="00101409" w:rsidR="00683E2A" w:rsidP="00683E2A" w:rsidRDefault="00683E2A" w14:paraId="776A4BC1" w14:textId="67075CF7">
            <w:pPr>
              <w:rPr>
                <w:color w:val="000000" w:themeColor="text1"/>
              </w:rPr>
            </w:pPr>
            <w:r w:rsidRPr="00D802F5">
              <w:rPr>
                <w:color w:val="000000" w:themeColor="text1"/>
              </w:rPr>
              <w:t>Remember that you have the power to control the situation throu</w:t>
            </w:r>
            <w:r>
              <w:rPr>
                <w:color w:val="000000" w:themeColor="text1"/>
              </w:rPr>
              <w:t xml:space="preserve">gh your actions and reactions. </w:t>
            </w:r>
          </w:p>
        </w:tc>
        <w:tc>
          <w:tcPr>
            <w:tcW w:w="2250" w:type="dxa"/>
            <w:tcMar/>
          </w:tcPr>
          <w:p w:rsidR="00683E2A" w:rsidP="00683E2A" w:rsidRDefault="00683E2A" w14:paraId="193050A5" w14:textId="77777777">
            <w:r>
              <w:t xml:space="preserve">Participants will understand the link to bias and </w:t>
            </w:r>
            <w:proofErr w:type="spellStart"/>
            <w:r>
              <w:t>microaggression</w:t>
            </w:r>
            <w:proofErr w:type="spellEnd"/>
            <w:r>
              <w:t xml:space="preserve">. </w:t>
            </w:r>
          </w:p>
          <w:p w:rsidR="00683E2A" w:rsidP="00683E2A" w:rsidRDefault="00683E2A" w14:paraId="1E4DBB62" w14:textId="77777777"/>
          <w:p w:rsidR="00683E2A" w:rsidP="00683E2A" w:rsidRDefault="00683E2A" w14:paraId="31EDBF43" w14:textId="77777777"/>
          <w:p w:rsidR="00683E2A" w:rsidP="00683E2A" w:rsidRDefault="00683E2A" w14:paraId="3865CF23" w14:textId="77777777"/>
          <w:p w:rsidR="143CE6A4" w:rsidRDefault="143CE6A4" w14:paraId="7266FD2F" w14:textId="7C61329B"/>
          <w:p w:rsidR="143CE6A4" w:rsidRDefault="143CE6A4" w14:paraId="67B6840D" w14:textId="2C76552C"/>
          <w:p w:rsidR="143CE6A4" w:rsidRDefault="143CE6A4" w14:paraId="078D5D19" w14:textId="5962352E"/>
          <w:p w:rsidR="143CE6A4" w:rsidRDefault="143CE6A4" w14:paraId="74144DFF" w14:textId="25A5EF4C"/>
          <w:p w:rsidR="00683E2A" w:rsidP="00683E2A" w:rsidRDefault="00683E2A" w14:paraId="189FC8F4" w14:textId="1EF45B69">
            <w:r w:rsidR="16FA5D43">
              <w:rPr/>
              <w:t xml:space="preserve">Participants will practice interrupting </w:t>
            </w:r>
            <w:r w:rsidR="605EB5EC">
              <w:rPr/>
              <w:t>microaggressions</w:t>
            </w:r>
            <w:r w:rsidR="16FA5D43">
              <w:rPr/>
              <w:t xml:space="preserve"> using a </w:t>
            </w:r>
            <w:r w:rsidR="70758A04">
              <w:rPr/>
              <w:t>4-step</w:t>
            </w:r>
            <w:r w:rsidR="16FA5D43">
              <w:rPr/>
              <w:t xml:space="preserve"> process. </w:t>
            </w:r>
          </w:p>
          <w:p w:rsidR="00683E2A" w:rsidP="143CE6A4" w:rsidRDefault="00683E2A" w14:paraId="6F5D5712" w14:textId="7FA8368A">
            <w:pPr>
              <w:pStyle w:val="Normal"/>
            </w:pPr>
          </w:p>
          <w:p w:rsidR="00683E2A" w:rsidP="143CE6A4" w:rsidRDefault="00683E2A" w14:paraId="35DB7448" w14:textId="4E3CF8E1">
            <w:pPr>
              <w:pStyle w:val="Normal"/>
            </w:pPr>
          </w:p>
          <w:p w:rsidR="00683E2A" w:rsidP="143CE6A4" w:rsidRDefault="00683E2A" w14:paraId="25D1BBFB" w14:textId="608108B9">
            <w:pPr>
              <w:pStyle w:val="Normal"/>
            </w:pPr>
          </w:p>
          <w:p w:rsidR="00683E2A" w:rsidP="143CE6A4" w:rsidRDefault="00683E2A" w14:paraId="11D6B865" w14:textId="54D8B40A">
            <w:pPr>
              <w:pStyle w:val="Normal"/>
            </w:pPr>
          </w:p>
          <w:p w:rsidR="00683E2A" w:rsidP="143CE6A4" w:rsidRDefault="00683E2A" w14:paraId="5714EDF4" w14:textId="44C6572F">
            <w:pPr>
              <w:pStyle w:val="Normal"/>
            </w:pPr>
          </w:p>
          <w:p w:rsidR="00683E2A" w:rsidP="143CE6A4" w:rsidRDefault="00683E2A" w14:paraId="489E61F1" w14:textId="52AD265D">
            <w:pPr>
              <w:pStyle w:val="Normal"/>
            </w:pPr>
          </w:p>
          <w:p w:rsidR="00683E2A" w:rsidP="143CE6A4" w:rsidRDefault="00683E2A" w14:paraId="38C6215B" w14:textId="0F28BF1C">
            <w:pPr>
              <w:pStyle w:val="Normal"/>
            </w:pPr>
          </w:p>
          <w:p w:rsidR="00683E2A" w:rsidP="143CE6A4" w:rsidRDefault="00683E2A" w14:paraId="2F5FBC11" w14:textId="594865A5">
            <w:pPr>
              <w:pStyle w:val="Normal"/>
            </w:pPr>
          </w:p>
          <w:p w:rsidR="00683E2A" w:rsidP="143CE6A4" w:rsidRDefault="00683E2A" w14:paraId="0626BA0A" w14:textId="609E03F4">
            <w:pPr>
              <w:pStyle w:val="Normal"/>
            </w:pPr>
          </w:p>
          <w:p w:rsidR="00683E2A" w:rsidP="143CE6A4" w:rsidRDefault="00683E2A" w14:paraId="05F8EE9D" w14:textId="2F602430">
            <w:pPr>
              <w:pStyle w:val="Normal"/>
            </w:pPr>
          </w:p>
          <w:p w:rsidR="00683E2A" w:rsidP="143CE6A4" w:rsidRDefault="00683E2A" w14:paraId="34962C70" w14:textId="28D4A01C">
            <w:pPr>
              <w:pStyle w:val="Normal"/>
            </w:pPr>
          </w:p>
          <w:p w:rsidR="00683E2A" w:rsidP="143CE6A4" w:rsidRDefault="00683E2A" w14:paraId="22E60396" w14:textId="3F730F6D">
            <w:pPr>
              <w:pStyle w:val="Normal"/>
            </w:pPr>
          </w:p>
          <w:p w:rsidR="00683E2A" w:rsidP="143CE6A4" w:rsidRDefault="00683E2A" w14:paraId="4C9BC8F2" w14:textId="7CED92D7">
            <w:pPr>
              <w:pStyle w:val="Normal"/>
            </w:pPr>
          </w:p>
          <w:p w:rsidR="00683E2A" w:rsidP="143CE6A4" w:rsidRDefault="00683E2A" w14:paraId="359D5B7E" w14:textId="4D9793D7">
            <w:pPr>
              <w:pStyle w:val="Normal"/>
            </w:pPr>
          </w:p>
          <w:p w:rsidR="00683E2A" w:rsidP="00683E2A" w:rsidRDefault="00683E2A" w14:paraId="22E1E9CC" w14:textId="25FA110E"/>
          <w:p w:rsidR="00683E2A" w:rsidP="143CE6A4" w:rsidRDefault="00683E2A" w14:paraId="584AA170" w14:textId="4ED73E22">
            <w:pPr>
              <w:pStyle w:val="Normal"/>
            </w:pPr>
          </w:p>
          <w:p w:rsidR="00683E2A" w:rsidP="143CE6A4" w:rsidRDefault="00683E2A" w14:paraId="68501F43" w14:textId="6D27AFFB">
            <w:pPr>
              <w:pStyle w:val="Normal"/>
            </w:pPr>
          </w:p>
          <w:p w:rsidR="00683E2A" w:rsidP="143CE6A4" w:rsidRDefault="00683E2A" w14:paraId="43E91DFA" w14:textId="1A8A2874">
            <w:pPr>
              <w:pStyle w:val="Normal"/>
            </w:pPr>
          </w:p>
        </w:tc>
      </w:tr>
      <w:tr w:rsidR="00683E2A" w:rsidTr="7476057D" w14:paraId="6C80FA21" w14:textId="77777777">
        <w:tc>
          <w:tcPr>
            <w:tcW w:w="1755" w:type="dxa"/>
            <w:tcMar/>
          </w:tcPr>
          <w:p w:rsidR="00683E2A" w:rsidP="00683E2A" w:rsidRDefault="00683E2A" w14:paraId="5065A678" w14:textId="77777777">
            <w:r>
              <w:t>4:15 – 4:30</w:t>
            </w:r>
          </w:p>
          <w:p w:rsidR="00683E2A" w:rsidP="00683E2A" w:rsidRDefault="00683E2A" w14:paraId="58BABA9C" w14:textId="77777777">
            <w:r w:rsidRPr="00683E2A">
              <w:drawing>
                <wp:inline distT="0" distB="0" distL="0" distR="0" wp14:anchorId="1278148D" wp14:editId="23B90F8F">
                  <wp:extent cx="968375" cy="544830"/>
                  <wp:effectExtent l="0" t="0" r="3175"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968375" cy="544830"/>
                          </a:xfrm>
                          <a:prstGeom prst="rect">
                            <a:avLst/>
                          </a:prstGeom>
                        </pic:spPr>
                      </pic:pic>
                    </a:graphicData>
                  </a:graphic>
                </wp:inline>
              </w:drawing>
            </w:r>
          </w:p>
          <w:p w:rsidR="00683E2A" w:rsidP="00683E2A" w:rsidRDefault="00683E2A" w14:paraId="0FF1AD92" w14:textId="77777777">
            <w:r w:rsidRPr="00683E2A">
              <w:drawing>
                <wp:inline distT="0" distB="0" distL="0" distR="0" wp14:anchorId="10BCEC37" wp14:editId="3ABEB2ED">
                  <wp:extent cx="968375" cy="544830"/>
                  <wp:effectExtent l="0" t="0" r="3175"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968375" cy="544830"/>
                          </a:xfrm>
                          <a:prstGeom prst="rect">
                            <a:avLst/>
                          </a:prstGeom>
                        </pic:spPr>
                      </pic:pic>
                    </a:graphicData>
                  </a:graphic>
                </wp:inline>
              </w:drawing>
            </w:r>
          </w:p>
          <w:p w:rsidR="00683E2A" w:rsidP="00683E2A" w:rsidRDefault="00683E2A" w14:paraId="0DBB4994" w14:textId="447BAC68">
            <w:r w:rsidRPr="00683E2A">
              <w:drawing>
                <wp:inline distT="0" distB="0" distL="0" distR="0" wp14:anchorId="5791F489" wp14:editId="155F150C">
                  <wp:extent cx="968375" cy="544830"/>
                  <wp:effectExtent l="0" t="0" r="3175"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968375" cy="544830"/>
                          </a:xfrm>
                          <a:prstGeom prst="rect">
                            <a:avLst/>
                          </a:prstGeom>
                        </pic:spPr>
                      </pic:pic>
                    </a:graphicData>
                  </a:graphic>
                </wp:inline>
              </w:drawing>
            </w:r>
            <w:bookmarkStart w:name="_GoBack" w:id="0"/>
            <w:bookmarkEnd w:id="0"/>
          </w:p>
        </w:tc>
        <w:tc>
          <w:tcPr>
            <w:tcW w:w="1440" w:type="dxa"/>
            <w:tcMar/>
          </w:tcPr>
          <w:p w:rsidR="00683E2A" w:rsidP="00683E2A" w:rsidRDefault="00683E2A" w14:paraId="65026258" w14:textId="77777777"/>
        </w:tc>
        <w:tc>
          <w:tcPr>
            <w:tcW w:w="1530" w:type="dxa"/>
            <w:gridSpan w:val="2"/>
            <w:tcMar/>
          </w:tcPr>
          <w:p w:rsidR="00683E2A" w:rsidP="00683E2A" w:rsidRDefault="00683E2A" w14:paraId="2783B0EC" w14:textId="77777777"/>
        </w:tc>
        <w:tc>
          <w:tcPr>
            <w:tcW w:w="7650" w:type="dxa"/>
            <w:gridSpan w:val="2"/>
            <w:tcMar/>
          </w:tcPr>
          <w:p w:rsidRPr="00013655" w:rsidR="00683E2A" w:rsidP="00683E2A" w:rsidRDefault="00683E2A" w14:paraId="3C52E26F" w14:textId="66EC007F">
            <w:pPr>
              <w:pStyle w:val="NoSpacing"/>
              <w:rPr>
                <w:rFonts w:asciiTheme="minorHAnsi" w:hAnsiTheme="minorHAnsi"/>
                <w:b/>
                <w:sz w:val="22"/>
              </w:rPr>
            </w:pPr>
            <w:r>
              <w:rPr>
                <w:rFonts w:asciiTheme="minorHAnsi" w:hAnsiTheme="minorHAnsi" w:cstheme="minorHAnsi"/>
                <w:b/>
                <w:bCs/>
                <w:sz w:val="22"/>
              </w:rPr>
              <w:t>15 Minutes</w:t>
            </w:r>
            <w:r w:rsidRPr="00013655">
              <w:rPr>
                <w:rFonts w:asciiTheme="minorHAnsi" w:hAnsiTheme="minorHAnsi" w:cstheme="minorHAnsi"/>
                <w:b/>
                <w:bCs/>
                <w:sz w:val="22"/>
              </w:rPr>
              <w:t xml:space="preserve"> </w:t>
            </w:r>
            <w:r>
              <w:rPr>
                <w:rFonts w:asciiTheme="minorHAnsi" w:hAnsiTheme="minorHAnsi" w:cstheme="minorHAnsi"/>
                <w:b/>
                <w:bCs/>
                <w:sz w:val="22"/>
              </w:rPr>
              <w:t>–</w:t>
            </w:r>
            <w:r w:rsidRPr="0F56056D">
              <w:rPr>
                <w:rFonts w:asciiTheme="minorHAnsi" w:hAnsiTheme="minorHAnsi"/>
                <w:b/>
                <w:bCs/>
                <w:sz w:val="22"/>
              </w:rPr>
              <w:t xml:space="preserve"> </w:t>
            </w:r>
            <w:r>
              <w:rPr>
                <w:rFonts w:asciiTheme="minorHAnsi" w:hAnsiTheme="minorHAnsi"/>
                <w:b/>
                <w:bCs/>
                <w:sz w:val="22"/>
              </w:rPr>
              <w:t xml:space="preserve">Closing and </w:t>
            </w:r>
            <w:r w:rsidRPr="0F56056D">
              <w:rPr>
                <w:rFonts w:asciiTheme="minorHAnsi" w:hAnsiTheme="minorHAnsi"/>
                <w:b/>
                <w:bCs/>
                <w:sz w:val="22"/>
              </w:rPr>
              <w:t>Connections</w:t>
            </w:r>
          </w:p>
          <w:p w:rsidR="00683E2A" w:rsidP="00683E2A" w:rsidRDefault="00683E2A" w14:paraId="30680885" w14:textId="77777777">
            <w:pPr>
              <w:pStyle w:val="NoSpacing"/>
              <w:rPr>
                <w:rFonts w:asciiTheme="minorHAnsi" w:hAnsiTheme="minorHAnsi"/>
                <w:sz w:val="22"/>
              </w:rPr>
            </w:pPr>
            <w:r w:rsidRPr="0F56056D">
              <w:rPr>
                <w:rFonts w:asciiTheme="minorHAnsi" w:hAnsiTheme="minorHAnsi"/>
                <w:sz w:val="22"/>
              </w:rPr>
              <w:t xml:space="preserve">What did you experience today that affirmed your understandings? </w:t>
            </w:r>
          </w:p>
          <w:p w:rsidR="00683E2A" w:rsidP="00683E2A" w:rsidRDefault="00683E2A" w14:paraId="0F2672FA" w14:textId="77777777">
            <w:pPr>
              <w:pStyle w:val="NoSpacing"/>
              <w:rPr>
                <w:rFonts w:asciiTheme="minorHAnsi" w:hAnsiTheme="minorHAnsi"/>
                <w:sz w:val="22"/>
              </w:rPr>
            </w:pPr>
            <w:r w:rsidRPr="0F56056D">
              <w:rPr>
                <w:rFonts w:asciiTheme="minorHAnsi" w:hAnsiTheme="minorHAnsi"/>
                <w:sz w:val="22"/>
              </w:rPr>
              <w:t xml:space="preserve">What did you experience that challenged your understandings? </w:t>
            </w:r>
          </w:p>
          <w:p w:rsidRPr="00101409" w:rsidR="00683E2A" w:rsidP="00683E2A" w:rsidRDefault="00683E2A" w14:paraId="0227173E" w14:textId="7DA0D800">
            <w:pPr>
              <w:pStyle w:val="NoSpacing"/>
              <w:rPr>
                <w:rFonts w:asciiTheme="minorHAnsi" w:hAnsiTheme="minorHAnsi"/>
                <w:sz w:val="22"/>
              </w:rPr>
            </w:pPr>
            <w:r w:rsidRPr="0F56056D">
              <w:rPr>
                <w:rFonts w:asciiTheme="minorHAnsi" w:hAnsiTheme="minorHAnsi"/>
                <w:sz w:val="22"/>
              </w:rPr>
              <w:t xml:space="preserve">What questions do you still have?  </w:t>
            </w:r>
          </w:p>
        </w:tc>
        <w:tc>
          <w:tcPr>
            <w:tcW w:w="2250" w:type="dxa"/>
            <w:tcMar/>
          </w:tcPr>
          <w:p w:rsidR="00683E2A" w:rsidP="00683E2A" w:rsidRDefault="00683E2A" w14:paraId="30B36045" w14:textId="457B9565">
            <w:r>
              <w:t>Participants will reflect on their learning and engage in a conversation with their colleagues.</w:t>
            </w:r>
          </w:p>
        </w:tc>
      </w:tr>
      <w:tr w:rsidR="00683E2A" w:rsidTr="7476057D" w14:paraId="6CF46ECB" w14:textId="77777777">
        <w:tc>
          <w:tcPr>
            <w:tcW w:w="1755" w:type="dxa"/>
            <w:shd w:val="clear" w:color="auto" w:fill="D0CECE" w:themeFill="background2" w:themeFillShade="E6"/>
            <w:tcMar/>
          </w:tcPr>
          <w:p w:rsidRPr="00477F3E" w:rsidR="00683E2A" w:rsidP="00683E2A" w:rsidRDefault="00683E2A" w14:paraId="2B08A446" w14:textId="4949E750">
            <w:pPr>
              <w:rPr>
                <w:b/>
              </w:rPr>
            </w:pPr>
            <w:r>
              <w:rPr>
                <w:b/>
              </w:rPr>
              <w:t>4:30</w:t>
            </w:r>
          </w:p>
        </w:tc>
        <w:tc>
          <w:tcPr>
            <w:tcW w:w="12870" w:type="dxa"/>
            <w:gridSpan w:val="6"/>
            <w:shd w:val="clear" w:color="auto" w:fill="D0CECE" w:themeFill="background2" w:themeFillShade="E6"/>
            <w:tcMar/>
          </w:tcPr>
          <w:p w:rsidRPr="00477F3E" w:rsidR="00683E2A" w:rsidP="00683E2A" w:rsidRDefault="00683E2A" w14:paraId="0592D4A5" w14:textId="744FF895">
            <w:pPr>
              <w:rPr>
                <w:b/>
              </w:rPr>
            </w:pPr>
            <w:r>
              <w:rPr>
                <w:b/>
              </w:rPr>
              <w:t>Choice Networking</w:t>
            </w:r>
          </w:p>
        </w:tc>
      </w:tr>
      <w:tr w:rsidR="00683E2A" w:rsidTr="7476057D" w14:paraId="2BBD66CB" w14:textId="77777777">
        <w:tc>
          <w:tcPr>
            <w:tcW w:w="1755" w:type="dxa"/>
            <w:shd w:val="clear" w:color="auto" w:fill="D0CECE" w:themeFill="background2" w:themeFillShade="E6"/>
            <w:tcMar/>
          </w:tcPr>
          <w:p w:rsidR="00683E2A" w:rsidP="00683E2A" w:rsidRDefault="00683E2A" w14:paraId="66C3F03F" w14:textId="207EDA37">
            <w:pPr>
              <w:rPr>
                <w:b/>
              </w:rPr>
            </w:pPr>
            <w:r>
              <w:rPr>
                <w:b/>
              </w:rPr>
              <w:t xml:space="preserve">5:00 </w:t>
            </w:r>
          </w:p>
        </w:tc>
        <w:tc>
          <w:tcPr>
            <w:tcW w:w="12870" w:type="dxa"/>
            <w:gridSpan w:val="6"/>
            <w:shd w:val="clear" w:color="auto" w:fill="D0CECE" w:themeFill="background2" w:themeFillShade="E6"/>
            <w:tcMar/>
          </w:tcPr>
          <w:p w:rsidR="00683E2A" w:rsidP="00683E2A" w:rsidRDefault="00683E2A" w14:paraId="05E48B37" w14:textId="00EC20E3">
            <w:pPr>
              <w:rPr>
                <w:b/>
              </w:rPr>
            </w:pPr>
            <w:r>
              <w:rPr>
                <w:b/>
              </w:rPr>
              <w:t>ADJOURN</w:t>
            </w:r>
          </w:p>
        </w:tc>
      </w:tr>
    </w:tbl>
    <w:p w:rsidR="00F2736E" w:rsidP="005068AA" w:rsidRDefault="00F2736E" w14:paraId="1D85BEBA" w14:textId="537A8B88">
      <w:pPr>
        <w:spacing w:after="0"/>
      </w:pPr>
    </w:p>
    <w:p w:rsidR="00B618BA" w:rsidP="005068AA" w:rsidRDefault="00B618BA" w14:paraId="1F47B35B" w14:textId="1CB86076">
      <w:pPr>
        <w:spacing w:after="0"/>
      </w:pPr>
    </w:p>
    <w:p w:rsidR="00B618BA" w:rsidP="005068AA" w:rsidRDefault="00B618BA" w14:paraId="68593D65" w14:textId="109B99F1">
      <w:pPr>
        <w:spacing w:after="0"/>
      </w:pPr>
    </w:p>
    <w:p w:rsidR="00B618BA" w:rsidRDefault="00B618BA" w14:paraId="3C6D5A57" w14:textId="23ED1D76"/>
    <w:sectPr w:rsidR="00B618BA" w:rsidSect="006B4ECA">
      <w:headerReference w:type="default" r:id="rId98"/>
      <w:footerReference w:type="default" r:id="rId9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C8A" w:rsidRDefault="004C1C8A" w14:paraId="58BE50E4" w14:textId="77777777">
      <w:pPr>
        <w:spacing w:after="0" w:line="240" w:lineRule="auto"/>
      </w:pPr>
      <w:r>
        <w:separator/>
      </w:r>
    </w:p>
  </w:endnote>
  <w:endnote w:type="continuationSeparator" w:id="0">
    <w:p w:rsidR="004C1C8A" w:rsidRDefault="004C1C8A" w14:paraId="588B6509" w14:textId="77777777">
      <w:pPr>
        <w:spacing w:after="0" w:line="240" w:lineRule="auto"/>
      </w:pPr>
      <w:r>
        <w:continuationSeparator/>
      </w:r>
    </w:p>
  </w:endnote>
  <w:endnote w:type="continuationNotice" w:id="1">
    <w:p w:rsidR="004C1C8A" w:rsidRDefault="004C1C8A" w14:paraId="57A0576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Light">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16D" w:rsidRDefault="004A516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C8A" w:rsidRDefault="004C1C8A" w14:paraId="0BAFBFB9" w14:textId="77777777">
      <w:pPr>
        <w:spacing w:after="0" w:line="240" w:lineRule="auto"/>
      </w:pPr>
      <w:r>
        <w:separator/>
      </w:r>
    </w:p>
  </w:footnote>
  <w:footnote w:type="continuationSeparator" w:id="0">
    <w:p w:rsidR="004C1C8A" w:rsidRDefault="004C1C8A" w14:paraId="67DE12BC" w14:textId="77777777">
      <w:pPr>
        <w:spacing w:after="0" w:line="240" w:lineRule="auto"/>
      </w:pPr>
      <w:r>
        <w:continuationSeparator/>
      </w:r>
    </w:p>
  </w:footnote>
  <w:footnote w:type="continuationNotice" w:id="1">
    <w:p w:rsidR="004C1C8A" w:rsidRDefault="004C1C8A" w14:paraId="00FBC3F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A516D" w:rsidRDefault="004A516D" w14:paraId="60038FEE" w14:textId="50F4B4A5">
        <w:pPr>
          <w:pStyle w:val="Header"/>
          <w:jc w:val="right"/>
        </w:pPr>
        <w:r>
          <w:fldChar w:fldCharType="begin"/>
        </w:r>
        <w:r>
          <w:instrText xml:space="preserve"> PAGE   \* MERGEFORMAT </w:instrText>
        </w:r>
        <w:r>
          <w:fldChar w:fldCharType="separate"/>
        </w:r>
        <w:r w:rsidR="00683E2A">
          <w:rPr>
            <w:noProof/>
          </w:rPr>
          <w:t>14</w:t>
        </w:r>
        <w:r>
          <w:rPr>
            <w:noProof/>
          </w:rPr>
          <w:fldChar w:fldCharType="end"/>
        </w:r>
      </w:p>
    </w:sdtContent>
  </w:sdt>
  <w:p w:rsidR="004A516D" w:rsidRDefault="004A516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4">
    <w:nsid w:val="507dd6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4e7284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B6546A"/>
    <w:multiLevelType w:val="hybridMultilevel"/>
    <w:tmpl w:val="57D4D20C"/>
    <w:lvl w:ilvl="0" w:tplc="AFFE1D8E">
      <w:start w:val="1"/>
      <w:numFmt w:val="bullet"/>
      <w:lvlText w:val=" "/>
      <w:lvlJc w:val="left"/>
      <w:pPr>
        <w:tabs>
          <w:tab w:val="num" w:pos="720"/>
        </w:tabs>
        <w:ind w:left="720" w:hanging="360"/>
      </w:pPr>
      <w:rPr>
        <w:rFonts w:hint="default" w:ascii="Calibri" w:hAnsi="Calibri"/>
      </w:rPr>
    </w:lvl>
    <w:lvl w:ilvl="1" w:tplc="3874452E" w:tentative="1">
      <w:start w:val="1"/>
      <w:numFmt w:val="bullet"/>
      <w:lvlText w:val=" "/>
      <w:lvlJc w:val="left"/>
      <w:pPr>
        <w:tabs>
          <w:tab w:val="num" w:pos="1440"/>
        </w:tabs>
        <w:ind w:left="1440" w:hanging="360"/>
      </w:pPr>
      <w:rPr>
        <w:rFonts w:hint="default" w:ascii="Calibri" w:hAnsi="Calibri"/>
      </w:rPr>
    </w:lvl>
    <w:lvl w:ilvl="2" w:tplc="5AC22D44" w:tentative="1">
      <w:start w:val="1"/>
      <w:numFmt w:val="bullet"/>
      <w:lvlText w:val=" "/>
      <w:lvlJc w:val="left"/>
      <w:pPr>
        <w:tabs>
          <w:tab w:val="num" w:pos="2160"/>
        </w:tabs>
        <w:ind w:left="2160" w:hanging="360"/>
      </w:pPr>
      <w:rPr>
        <w:rFonts w:hint="default" w:ascii="Calibri" w:hAnsi="Calibri"/>
      </w:rPr>
    </w:lvl>
    <w:lvl w:ilvl="3" w:tplc="D06E83BE" w:tentative="1">
      <w:start w:val="1"/>
      <w:numFmt w:val="bullet"/>
      <w:lvlText w:val=" "/>
      <w:lvlJc w:val="left"/>
      <w:pPr>
        <w:tabs>
          <w:tab w:val="num" w:pos="2880"/>
        </w:tabs>
        <w:ind w:left="2880" w:hanging="360"/>
      </w:pPr>
      <w:rPr>
        <w:rFonts w:hint="default" w:ascii="Calibri" w:hAnsi="Calibri"/>
      </w:rPr>
    </w:lvl>
    <w:lvl w:ilvl="4" w:tplc="A3821D9C" w:tentative="1">
      <w:start w:val="1"/>
      <w:numFmt w:val="bullet"/>
      <w:lvlText w:val=" "/>
      <w:lvlJc w:val="left"/>
      <w:pPr>
        <w:tabs>
          <w:tab w:val="num" w:pos="3600"/>
        </w:tabs>
        <w:ind w:left="3600" w:hanging="360"/>
      </w:pPr>
      <w:rPr>
        <w:rFonts w:hint="default" w:ascii="Calibri" w:hAnsi="Calibri"/>
      </w:rPr>
    </w:lvl>
    <w:lvl w:ilvl="5" w:tplc="3A068360" w:tentative="1">
      <w:start w:val="1"/>
      <w:numFmt w:val="bullet"/>
      <w:lvlText w:val=" "/>
      <w:lvlJc w:val="left"/>
      <w:pPr>
        <w:tabs>
          <w:tab w:val="num" w:pos="4320"/>
        </w:tabs>
        <w:ind w:left="4320" w:hanging="360"/>
      </w:pPr>
      <w:rPr>
        <w:rFonts w:hint="default" w:ascii="Calibri" w:hAnsi="Calibri"/>
      </w:rPr>
    </w:lvl>
    <w:lvl w:ilvl="6" w:tplc="7184427A" w:tentative="1">
      <w:start w:val="1"/>
      <w:numFmt w:val="bullet"/>
      <w:lvlText w:val=" "/>
      <w:lvlJc w:val="left"/>
      <w:pPr>
        <w:tabs>
          <w:tab w:val="num" w:pos="5040"/>
        </w:tabs>
        <w:ind w:left="5040" w:hanging="360"/>
      </w:pPr>
      <w:rPr>
        <w:rFonts w:hint="default" w:ascii="Calibri" w:hAnsi="Calibri"/>
      </w:rPr>
    </w:lvl>
    <w:lvl w:ilvl="7" w:tplc="D7A68876" w:tentative="1">
      <w:start w:val="1"/>
      <w:numFmt w:val="bullet"/>
      <w:lvlText w:val=" "/>
      <w:lvlJc w:val="left"/>
      <w:pPr>
        <w:tabs>
          <w:tab w:val="num" w:pos="5760"/>
        </w:tabs>
        <w:ind w:left="5760" w:hanging="360"/>
      </w:pPr>
      <w:rPr>
        <w:rFonts w:hint="default" w:ascii="Calibri" w:hAnsi="Calibri"/>
      </w:rPr>
    </w:lvl>
    <w:lvl w:ilvl="8" w:tplc="BFDA8870"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98A2026"/>
    <w:multiLevelType w:val="hybridMultilevel"/>
    <w:tmpl w:val="157A65AE"/>
    <w:lvl w:ilvl="0" w:tplc="5D840100">
      <w:start w:val="1"/>
      <w:numFmt w:val="bullet"/>
      <w:lvlText w:val="•"/>
      <w:lvlJc w:val="left"/>
      <w:pPr>
        <w:tabs>
          <w:tab w:val="num" w:pos="720"/>
        </w:tabs>
        <w:ind w:left="720" w:hanging="360"/>
      </w:pPr>
      <w:rPr>
        <w:rFonts w:hint="default" w:ascii="Arial" w:hAnsi="Arial"/>
      </w:rPr>
    </w:lvl>
    <w:lvl w:ilvl="1" w:tplc="B922D400" w:tentative="1">
      <w:start w:val="1"/>
      <w:numFmt w:val="bullet"/>
      <w:lvlText w:val="•"/>
      <w:lvlJc w:val="left"/>
      <w:pPr>
        <w:tabs>
          <w:tab w:val="num" w:pos="1440"/>
        </w:tabs>
        <w:ind w:left="1440" w:hanging="360"/>
      </w:pPr>
      <w:rPr>
        <w:rFonts w:hint="default" w:ascii="Arial" w:hAnsi="Arial"/>
      </w:rPr>
    </w:lvl>
    <w:lvl w:ilvl="2" w:tplc="9C586D0A" w:tentative="1">
      <w:start w:val="1"/>
      <w:numFmt w:val="bullet"/>
      <w:lvlText w:val="•"/>
      <w:lvlJc w:val="left"/>
      <w:pPr>
        <w:tabs>
          <w:tab w:val="num" w:pos="2160"/>
        </w:tabs>
        <w:ind w:left="2160" w:hanging="360"/>
      </w:pPr>
      <w:rPr>
        <w:rFonts w:hint="default" w:ascii="Arial" w:hAnsi="Arial"/>
      </w:rPr>
    </w:lvl>
    <w:lvl w:ilvl="3" w:tplc="BC12AAAE" w:tentative="1">
      <w:start w:val="1"/>
      <w:numFmt w:val="bullet"/>
      <w:lvlText w:val="•"/>
      <w:lvlJc w:val="left"/>
      <w:pPr>
        <w:tabs>
          <w:tab w:val="num" w:pos="2880"/>
        </w:tabs>
        <w:ind w:left="2880" w:hanging="360"/>
      </w:pPr>
      <w:rPr>
        <w:rFonts w:hint="default" w:ascii="Arial" w:hAnsi="Arial"/>
      </w:rPr>
    </w:lvl>
    <w:lvl w:ilvl="4" w:tplc="8A1E3C6C" w:tentative="1">
      <w:start w:val="1"/>
      <w:numFmt w:val="bullet"/>
      <w:lvlText w:val="•"/>
      <w:lvlJc w:val="left"/>
      <w:pPr>
        <w:tabs>
          <w:tab w:val="num" w:pos="3600"/>
        </w:tabs>
        <w:ind w:left="3600" w:hanging="360"/>
      </w:pPr>
      <w:rPr>
        <w:rFonts w:hint="default" w:ascii="Arial" w:hAnsi="Arial"/>
      </w:rPr>
    </w:lvl>
    <w:lvl w:ilvl="5" w:tplc="53F65460" w:tentative="1">
      <w:start w:val="1"/>
      <w:numFmt w:val="bullet"/>
      <w:lvlText w:val="•"/>
      <w:lvlJc w:val="left"/>
      <w:pPr>
        <w:tabs>
          <w:tab w:val="num" w:pos="4320"/>
        </w:tabs>
        <w:ind w:left="4320" w:hanging="360"/>
      </w:pPr>
      <w:rPr>
        <w:rFonts w:hint="default" w:ascii="Arial" w:hAnsi="Arial"/>
      </w:rPr>
    </w:lvl>
    <w:lvl w:ilvl="6" w:tplc="637615A4" w:tentative="1">
      <w:start w:val="1"/>
      <w:numFmt w:val="bullet"/>
      <w:lvlText w:val="•"/>
      <w:lvlJc w:val="left"/>
      <w:pPr>
        <w:tabs>
          <w:tab w:val="num" w:pos="5040"/>
        </w:tabs>
        <w:ind w:left="5040" w:hanging="360"/>
      </w:pPr>
      <w:rPr>
        <w:rFonts w:hint="default" w:ascii="Arial" w:hAnsi="Arial"/>
      </w:rPr>
    </w:lvl>
    <w:lvl w:ilvl="7" w:tplc="9B72EE64" w:tentative="1">
      <w:start w:val="1"/>
      <w:numFmt w:val="bullet"/>
      <w:lvlText w:val="•"/>
      <w:lvlJc w:val="left"/>
      <w:pPr>
        <w:tabs>
          <w:tab w:val="num" w:pos="5760"/>
        </w:tabs>
        <w:ind w:left="5760" w:hanging="360"/>
      </w:pPr>
      <w:rPr>
        <w:rFonts w:hint="default" w:ascii="Arial" w:hAnsi="Arial"/>
      </w:rPr>
    </w:lvl>
    <w:lvl w:ilvl="8" w:tplc="F9FE1116"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E6A2C08"/>
    <w:multiLevelType w:val="hybridMultilevel"/>
    <w:tmpl w:val="F5601B38"/>
    <w:lvl w:ilvl="0" w:tplc="9C607ACC">
      <w:start w:val="1"/>
      <w:numFmt w:val="bullet"/>
      <w:lvlText w:val=" "/>
      <w:lvlJc w:val="left"/>
      <w:pPr>
        <w:tabs>
          <w:tab w:val="num" w:pos="720"/>
        </w:tabs>
        <w:ind w:left="720" w:hanging="360"/>
      </w:pPr>
      <w:rPr>
        <w:rFonts w:hint="default" w:ascii="Calibri" w:hAnsi="Calibri"/>
      </w:rPr>
    </w:lvl>
    <w:lvl w:ilvl="1" w:tplc="718EF568" w:tentative="1">
      <w:start w:val="1"/>
      <w:numFmt w:val="bullet"/>
      <w:lvlText w:val=" "/>
      <w:lvlJc w:val="left"/>
      <w:pPr>
        <w:tabs>
          <w:tab w:val="num" w:pos="1440"/>
        </w:tabs>
        <w:ind w:left="1440" w:hanging="360"/>
      </w:pPr>
      <w:rPr>
        <w:rFonts w:hint="default" w:ascii="Calibri" w:hAnsi="Calibri"/>
      </w:rPr>
    </w:lvl>
    <w:lvl w:ilvl="2" w:tplc="599C49D4" w:tentative="1">
      <w:start w:val="1"/>
      <w:numFmt w:val="bullet"/>
      <w:lvlText w:val=" "/>
      <w:lvlJc w:val="left"/>
      <w:pPr>
        <w:tabs>
          <w:tab w:val="num" w:pos="2160"/>
        </w:tabs>
        <w:ind w:left="2160" w:hanging="360"/>
      </w:pPr>
      <w:rPr>
        <w:rFonts w:hint="default" w:ascii="Calibri" w:hAnsi="Calibri"/>
      </w:rPr>
    </w:lvl>
    <w:lvl w:ilvl="3" w:tplc="D7DA3FEE" w:tentative="1">
      <w:start w:val="1"/>
      <w:numFmt w:val="bullet"/>
      <w:lvlText w:val=" "/>
      <w:lvlJc w:val="left"/>
      <w:pPr>
        <w:tabs>
          <w:tab w:val="num" w:pos="2880"/>
        </w:tabs>
        <w:ind w:left="2880" w:hanging="360"/>
      </w:pPr>
      <w:rPr>
        <w:rFonts w:hint="default" w:ascii="Calibri" w:hAnsi="Calibri"/>
      </w:rPr>
    </w:lvl>
    <w:lvl w:ilvl="4" w:tplc="D9BA57D6" w:tentative="1">
      <w:start w:val="1"/>
      <w:numFmt w:val="bullet"/>
      <w:lvlText w:val=" "/>
      <w:lvlJc w:val="left"/>
      <w:pPr>
        <w:tabs>
          <w:tab w:val="num" w:pos="3600"/>
        </w:tabs>
        <w:ind w:left="3600" w:hanging="360"/>
      </w:pPr>
      <w:rPr>
        <w:rFonts w:hint="default" w:ascii="Calibri" w:hAnsi="Calibri"/>
      </w:rPr>
    </w:lvl>
    <w:lvl w:ilvl="5" w:tplc="436261CC" w:tentative="1">
      <w:start w:val="1"/>
      <w:numFmt w:val="bullet"/>
      <w:lvlText w:val=" "/>
      <w:lvlJc w:val="left"/>
      <w:pPr>
        <w:tabs>
          <w:tab w:val="num" w:pos="4320"/>
        </w:tabs>
        <w:ind w:left="4320" w:hanging="360"/>
      </w:pPr>
      <w:rPr>
        <w:rFonts w:hint="default" w:ascii="Calibri" w:hAnsi="Calibri"/>
      </w:rPr>
    </w:lvl>
    <w:lvl w:ilvl="6" w:tplc="5DC248D2" w:tentative="1">
      <w:start w:val="1"/>
      <w:numFmt w:val="bullet"/>
      <w:lvlText w:val=" "/>
      <w:lvlJc w:val="left"/>
      <w:pPr>
        <w:tabs>
          <w:tab w:val="num" w:pos="5040"/>
        </w:tabs>
        <w:ind w:left="5040" w:hanging="360"/>
      </w:pPr>
      <w:rPr>
        <w:rFonts w:hint="default" w:ascii="Calibri" w:hAnsi="Calibri"/>
      </w:rPr>
    </w:lvl>
    <w:lvl w:ilvl="7" w:tplc="319EF748" w:tentative="1">
      <w:start w:val="1"/>
      <w:numFmt w:val="bullet"/>
      <w:lvlText w:val=" "/>
      <w:lvlJc w:val="left"/>
      <w:pPr>
        <w:tabs>
          <w:tab w:val="num" w:pos="5760"/>
        </w:tabs>
        <w:ind w:left="5760" w:hanging="360"/>
      </w:pPr>
      <w:rPr>
        <w:rFonts w:hint="default" w:ascii="Calibri" w:hAnsi="Calibri"/>
      </w:rPr>
    </w:lvl>
    <w:lvl w:ilvl="8" w:tplc="33F24E24"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6"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C2BAE"/>
    <w:multiLevelType w:val="hybridMultilevel"/>
    <w:tmpl w:val="B51EF4CE"/>
    <w:lvl w:ilvl="0" w:tplc="29E0FE58">
      <w:start w:val="1"/>
      <w:numFmt w:val="bullet"/>
      <w:lvlText w:val=" "/>
      <w:lvlJc w:val="left"/>
      <w:pPr>
        <w:tabs>
          <w:tab w:val="num" w:pos="720"/>
        </w:tabs>
        <w:ind w:left="720" w:hanging="360"/>
      </w:pPr>
      <w:rPr>
        <w:rFonts w:hint="default" w:ascii="Calibri" w:hAnsi="Calibri"/>
      </w:rPr>
    </w:lvl>
    <w:lvl w:ilvl="1" w:tplc="21B0BA52" w:tentative="1">
      <w:start w:val="1"/>
      <w:numFmt w:val="bullet"/>
      <w:lvlText w:val=" "/>
      <w:lvlJc w:val="left"/>
      <w:pPr>
        <w:tabs>
          <w:tab w:val="num" w:pos="1440"/>
        </w:tabs>
        <w:ind w:left="1440" w:hanging="360"/>
      </w:pPr>
      <w:rPr>
        <w:rFonts w:hint="default" w:ascii="Calibri" w:hAnsi="Calibri"/>
      </w:rPr>
    </w:lvl>
    <w:lvl w:ilvl="2" w:tplc="4B045D0E">
      <w:numFmt w:val="bullet"/>
      <w:lvlText w:val="◦"/>
      <w:lvlJc w:val="left"/>
      <w:pPr>
        <w:tabs>
          <w:tab w:val="num" w:pos="2160"/>
        </w:tabs>
        <w:ind w:left="2160" w:hanging="360"/>
      </w:pPr>
      <w:rPr>
        <w:rFonts w:hint="default" w:ascii="Calibri" w:hAnsi="Calibri"/>
      </w:rPr>
    </w:lvl>
    <w:lvl w:ilvl="3" w:tplc="64742D2A" w:tentative="1">
      <w:start w:val="1"/>
      <w:numFmt w:val="bullet"/>
      <w:lvlText w:val=" "/>
      <w:lvlJc w:val="left"/>
      <w:pPr>
        <w:tabs>
          <w:tab w:val="num" w:pos="2880"/>
        </w:tabs>
        <w:ind w:left="2880" w:hanging="360"/>
      </w:pPr>
      <w:rPr>
        <w:rFonts w:hint="default" w:ascii="Calibri" w:hAnsi="Calibri"/>
      </w:rPr>
    </w:lvl>
    <w:lvl w:ilvl="4" w:tplc="F60E1DDC" w:tentative="1">
      <w:start w:val="1"/>
      <w:numFmt w:val="bullet"/>
      <w:lvlText w:val=" "/>
      <w:lvlJc w:val="left"/>
      <w:pPr>
        <w:tabs>
          <w:tab w:val="num" w:pos="3600"/>
        </w:tabs>
        <w:ind w:left="3600" w:hanging="360"/>
      </w:pPr>
      <w:rPr>
        <w:rFonts w:hint="default" w:ascii="Calibri" w:hAnsi="Calibri"/>
      </w:rPr>
    </w:lvl>
    <w:lvl w:ilvl="5" w:tplc="E132ECC4" w:tentative="1">
      <w:start w:val="1"/>
      <w:numFmt w:val="bullet"/>
      <w:lvlText w:val=" "/>
      <w:lvlJc w:val="left"/>
      <w:pPr>
        <w:tabs>
          <w:tab w:val="num" w:pos="4320"/>
        </w:tabs>
        <w:ind w:left="4320" w:hanging="360"/>
      </w:pPr>
      <w:rPr>
        <w:rFonts w:hint="default" w:ascii="Calibri" w:hAnsi="Calibri"/>
      </w:rPr>
    </w:lvl>
    <w:lvl w:ilvl="6" w:tplc="D0CA8528" w:tentative="1">
      <w:start w:val="1"/>
      <w:numFmt w:val="bullet"/>
      <w:lvlText w:val=" "/>
      <w:lvlJc w:val="left"/>
      <w:pPr>
        <w:tabs>
          <w:tab w:val="num" w:pos="5040"/>
        </w:tabs>
        <w:ind w:left="5040" w:hanging="360"/>
      </w:pPr>
      <w:rPr>
        <w:rFonts w:hint="default" w:ascii="Calibri" w:hAnsi="Calibri"/>
      </w:rPr>
    </w:lvl>
    <w:lvl w:ilvl="7" w:tplc="B27824D0" w:tentative="1">
      <w:start w:val="1"/>
      <w:numFmt w:val="bullet"/>
      <w:lvlText w:val=" "/>
      <w:lvlJc w:val="left"/>
      <w:pPr>
        <w:tabs>
          <w:tab w:val="num" w:pos="5760"/>
        </w:tabs>
        <w:ind w:left="5760" w:hanging="360"/>
      </w:pPr>
      <w:rPr>
        <w:rFonts w:hint="default" w:ascii="Calibri" w:hAnsi="Calibri"/>
      </w:rPr>
    </w:lvl>
    <w:lvl w:ilvl="8" w:tplc="CA8008E6"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2ED026E7"/>
    <w:multiLevelType w:val="hybridMultilevel"/>
    <w:tmpl w:val="2A9E52F2"/>
    <w:lvl w:ilvl="0" w:tplc="F926D5BC">
      <w:start w:val="1"/>
      <w:numFmt w:val="bullet"/>
      <w:lvlText w:val="•"/>
      <w:lvlJc w:val="left"/>
      <w:pPr>
        <w:ind w:left="360" w:hanging="360"/>
      </w:pPr>
      <w:rPr>
        <w:rFonts w:hint="default" w:ascii="Arial" w:hAnsi="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FB430BB"/>
    <w:multiLevelType w:val="hybridMultilevel"/>
    <w:tmpl w:val="ED707FE6"/>
    <w:lvl w:ilvl="0" w:tplc="0AA0EAD4">
      <w:start w:val="1"/>
      <w:numFmt w:val="decimal"/>
      <w:lvlText w:val="%1)"/>
      <w:lvlJc w:val="left"/>
      <w:pPr>
        <w:ind w:left="720" w:hanging="360"/>
      </w:pPr>
    </w:lvl>
    <w:lvl w:ilvl="1" w:tplc="7D8CCEDA">
      <w:start w:val="1"/>
      <w:numFmt w:val="lowerLetter"/>
      <w:lvlText w:val="%2."/>
      <w:lvlJc w:val="left"/>
      <w:pPr>
        <w:ind w:left="1440" w:hanging="360"/>
      </w:pPr>
    </w:lvl>
    <w:lvl w:ilvl="2" w:tplc="06CC232E">
      <w:start w:val="1"/>
      <w:numFmt w:val="lowerRoman"/>
      <w:lvlText w:val="%3."/>
      <w:lvlJc w:val="right"/>
      <w:pPr>
        <w:ind w:left="2160" w:hanging="180"/>
      </w:pPr>
    </w:lvl>
    <w:lvl w:ilvl="3" w:tplc="E4D210CA">
      <w:start w:val="1"/>
      <w:numFmt w:val="decimal"/>
      <w:lvlText w:val="%4."/>
      <w:lvlJc w:val="left"/>
      <w:pPr>
        <w:ind w:left="2880" w:hanging="360"/>
      </w:pPr>
    </w:lvl>
    <w:lvl w:ilvl="4" w:tplc="59E641BC">
      <w:start w:val="1"/>
      <w:numFmt w:val="lowerLetter"/>
      <w:lvlText w:val="%5."/>
      <w:lvlJc w:val="left"/>
      <w:pPr>
        <w:ind w:left="3600" w:hanging="360"/>
      </w:pPr>
    </w:lvl>
    <w:lvl w:ilvl="5" w:tplc="246A5096">
      <w:start w:val="1"/>
      <w:numFmt w:val="lowerRoman"/>
      <w:lvlText w:val="%6."/>
      <w:lvlJc w:val="right"/>
      <w:pPr>
        <w:ind w:left="4320" w:hanging="180"/>
      </w:pPr>
    </w:lvl>
    <w:lvl w:ilvl="6" w:tplc="E9D667B6">
      <w:start w:val="1"/>
      <w:numFmt w:val="decimal"/>
      <w:lvlText w:val="%7."/>
      <w:lvlJc w:val="left"/>
      <w:pPr>
        <w:ind w:left="5040" w:hanging="360"/>
      </w:pPr>
    </w:lvl>
    <w:lvl w:ilvl="7" w:tplc="12EA0CAE">
      <w:start w:val="1"/>
      <w:numFmt w:val="lowerLetter"/>
      <w:lvlText w:val="%8."/>
      <w:lvlJc w:val="left"/>
      <w:pPr>
        <w:ind w:left="5760" w:hanging="360"/>
      </w:pPr>
    </w:lvl>
    <w:lvl w:ilvl="8" w:tplc="E138B1A6">
      <w:start w:val="1"/>
      <w:numFmt w:val="lowerRoman"/>
      <w:lvlText w:val="%9."/>
      <w:lvlJc w:val="right"/>
      <w:pPr>
        <w:ind w:left="6480" w:hanging="180"/>
      </w:pPr>
    </w:lvl>
  </w:abstractNum>
  <w:abstractNum w:abstractNumId="16"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7" w15:restartNumberingAfterBreak="0">
    <w:nsid w:val="40BB7F2D"/>
    <w:multiLevelType w:val="hybridMultilevel"/>
    <w:tmpl w:val="5E5A2DFC"/>
    <w:lvl w:ilvl="0" w:tplc="A7B8BC88">
      <w:start w:val="1"/>
      <w:numFmt w:val="bullet"/>
      <w:lvlText w:val=" "/>
      <w:lvlJc w:val="left"/>
      <w:pPr>
        <w:tabs>
          <w:tab w:val="num" w:pos="720"/>
        </w:tabs>
        <w:ind w:left="720" w:hanging="360"/>
      </w:pPr>
      <w:rPr>
        <w:rFonts w:hint="default" w:ascii="Calibri" w:hAnsi="Calibri"/>
      </w:rPr>
    </w:lvl>
    <w:lvl w:ilvl="1" w:tplc="1C6EF9AA" w:tentative="1">
      <w:start w:val="1"/>
      <w:numFmt w:val="bullet"/>
      <w:lvlText w:val=" "/>
      <w:lvlJc w:val="left"/>
      <w:pPr>
        <w:tabs>
          <w:tab w:val="num" w:pos="1440"/>
        </w:tabs>
        <w:ind w:left="1440" w:hanging="360"/>
      </w:pPr>
      <w:rPr>
        <w:rFonts w:hint="default" w:ascii="Calibri" w:hAnsi="Calibri"/>
      </w:rPr>
    </w:lvl>
    <w:lvl w:ilvl="2" w:tplc="85E670D6" w:tentative="1">
      <w:start w:val="1"/>
      <w:numFmt w:val="bullet"/>
      <w:lvlText w:val=" "/>
      <w:lvlJc w:val="left"/>
      <w:pPr>
        <w:tabs>
          <w:tab w:val="num" w:pos="2160"/>
        </w:tabs>
        <w:ind w:left="2160" w:hanging="360"/>
      </w:pPr>
      <w:rPr>
        <w:rFonts w:hint="default" w:ascii="Calibri" w:hAnsi="Calibri"/>
      </w:rPr>
    </w:lvl>
    <w:lvl w:ilvl="3" w:tplc="4ADA0282" w:tentative="1">
      <w:start w:val="1"/>
      <w:numFmt w:val="bullet"/>
      <w:lvlText w:val=" "/>
      <w:lvlJc w:val="left"/>
      <w:pPr>
        <w:tabs>
          <w:tab w:val="num" w:pos="2880"/>
        </w:tabs>
        <w:ind w:left="2880" w:hanging="360"/>
      </w:pPr>
      <w:rPr>
        <w:rFonts w:hint="default" w:ascii="Calibri" w:hAnsi="Calibri"/>
      </w:rPr>
    </w:lvl>
    <w:lvl w:ilvl="4" w:tplc="9A8EAAEE" w:tentative="1">
      <w:start w:val="1"/>
      <w:numFmt w:val="bullet"/>
      <w:lvlText w:val=" "/>
      <w:lvlJc w:val="left"/>
      <w:pPr>
        <w:tabs>
          <w:tab w:val="num" w:pos="3600"/>
        </w:tabs>
        <w:ind w:left="3600" w:hanging="360"/>
      </w:pPr>
      <w:rPr>
        <w:rFonts w:hint="default" w:ascii="Calibri" w:hAnsi="Calibri"/>
      </w:rPr>
    </w:lvl>
    <w:lvl w:ilvl="5" w:tplc="16AAED04" w:tentative="1">
      <w:start w:val="1"/>
      <w:numFmt w:val="bullet"/>
      <w:lvlText w:val=" "/>
      <w:lvlJc w:val="left"/>
      <w:pPr>
        <w:tabs>
          <w:tab w:val="num" w:pos="4320"/>
        </w:tabs>
        <w:ind w:left="4320" w:hanging="360"/>
      </w:pPr>
      <w:rPr>
        <w:rFonts w:hint="default" w:ascii="Calibri" w:hAnsi="Calibri"/>
      </w:rPr>
    </w:lvl>
    <w:lvl w:ilvl="6" w:tplc="691A8596" w:tentative="1">
      <w:start w:val="1"/>
      <w:numFmt w:val="bullet"/>
      <w:lvlText w:val=" "/>
      <w:lvlJc w:val="left"/>
      <w:pPr>
        <w:tabs>
          <w:tab w:val="num" w:pos="5040"/>
        </w:tabs>
        <w:ind w:left="5040" w:hanging="360"/>
      </w:pPr>
      <w:rPr>
        <w:rFonts w:hint="default" w:ascii="Calibri" w:hAnsi="Calibri"/>
      </w:rPr>
    </w:lvl>
    <w:lvl w:ilvl="7" w:tplc="3DAC4390" w:tentative="1">
      <w:start w:val="1"/>
      <w:numFmt w:val="bullet"/>
      <w:lvlText w:val=" "/>
      <w:lvlJc w:val="left"/>
      <w:pPr>
        <w:tabs>
          <w:tab w:val="num" w:pos="5760"/>
        </w:tabs>
        <w:ind w:left="5760" w:hanging="360"/>
      </w:pPr>
      <w:rPr>
        <w:rFonts w:hint="default" w:ascii="Calibri" w:hAnsi="Calibri"/>
      </w:rPr>
    </w:lvl>
    <w:lvl w:ilvl="8" w:tplc="40D47594"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9"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2"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C97770"/>
    <w:multiLevelType w:val="hybridMultilevel"/>
    <w:tmpl w:val="AF967ABE"/>
    <w:lvl w:ilvl="0" w:tplc="39827CD8">
      <w:start w:val="1"/>
      <w:numFmt w:val="bullet"/>
      <w:lvlText w:val=" "/>
      <w:lvlJc w:val="left"/>
      <w:pPr>
        <w:tabs>
          <w:tab w:val="num" w:pos="720"/>
        </w:tabs>
        <w:ind w:left="720" w:hanging="360"/>
      </w:pPr>
      <w:rPr>
        <w:rFonts w:hint="default" w:ascii="Calibri" w:hAnsi="Calibri"/>
      </w:rPr>
    </w:lvl>
    <w:lvl w:ilvl="1" w:tplc="EB384EFC" w:tentative="1">
      <w:start w:val="1"/>
      <w:numFmt w:val="bullet"/>
      <w:lvlText w:val=" "/>
      <w:lvlJc w:val="left"/>
      <w:pPr>
        <w:tabs>
          <w:tab w:val="num" w:pos="1440"/>
        </w:tabs>
        <w:ind w:left="1440" w:hanging="360"/>
      </w:pPr>
      <w:rPr>
        <w:rFonts w:hint="default" w:ascii="Calibri" w:hAnsi="Calibri"/>
      </w:rPr>
    </w:lvl>
    <w:lvl w:ilvl="2" w:tplc="96DC12B4" w:tentative="1">
      <w:start w:val="1"/>
      <w:numFmt w:val="bullet"/>
      <w:lvlText w:val=" "/>
      <w:lvlJc w:val="left"/>
      <w:pPr>
        <w:tabs>
          <w:tab w:val="num" w:pos="2160"/>
        </w:tabs>
        <w:ind w:left="2160" w:hanging="360"/>
      </w:pPr>
      <w:rPr>
        <w:rFonts w:hint="default" w:ascii="Calibri" w:hAnsi="Calibri"/>
      </w:rPr>
    </w:lvl>
    <w:lvl w:ilvl="3" w:tplc="E7F40CBE" w:tentative="1">
      <w:start w:val="1"/>
      <w:numFmt w:val="bullet"/>
      <w:lvlText w:val=" "/>
      <w:lvlJc w:val="left"/>
      <w:pPr>
        <w:tabs>
          <w:tab w:val="num" w:pos="2880"/>
        </w:tabs>
        <w:ind w:left="2880" w:hanging="360"/>
      </w:pPr>
      <w:rPr>
        <w:rFonts w:hint="default" w:ascii="Calibri" w:hAnsi="Calibri"/>
      </w:rPr>
    </w:lvl>
    <w:lvl w:ilvl="4" w:tplc="36FA666C" w:tentative="1">
      <w:start w:val="1"/>
      <w:numFmt w:val="bullet"/>
      <w:lvlText w:val=" "/>
      <w:lvlJc w:val="left"/>
      <w:pPr>
        <w:tabs>
          <w:tab w:val="num" w:pos="3600"/>
        </w:tabs>
        <w:ind w:left="3600" w:hanging="360"/>
      </w:pPr>
      <w:rPr>
        <w:rFonts w:hint="default" w:ascii="Calibri" w:hAnsi="Calibri"/>
      </w:rPr>
    </w:lvl>
    <w:lvl w:ilvl="5" w:tplc="BEB48530" w:tentative="1">
      <w:start w:val="1"/>
      <w:numFmt w:val="bullet"/>
      <w:lvlText w:val=" "/>
      <w:lvlJc w:val="left"/>
      <w:pPr>
        <w:tabs>
          <w:tab w:val="num" w:pos="4320"/>
        </w:tabs>
        <w:ind w:left="4320" w:hanging="360"/>
      </w:pPr>
      <w:rPr>
        <w:rFonts w:hint="default" w:ascii="Calibri" w:hAnsi="Calibri"/>
      </w:rPr>
    </w:lvl>
    <w:lvl w:ilvl="6" w:tplc="FD0EB07E" w:tentative="1">
      <w:start w:val="1"/>
      <w:numFmt w:val="bullet"/>
      <w:lvlText w:val=" "/>
      <w:lvlJc w:val="left"/>
      <w:pPr>
        <w:tabs>
          <w:tab w:val="num" w:pos="5040"/>
        </w:tabs>
        <w:ind w:left="5040" w:hanging="360"/>
      </w:pPr>
      <w:rPr>
        <w:rFonts w:hint="default" w:ascii="Calibri" w:hAnsi="Calibri"/>
      </w:rPr>
    </w:lvl>
    <w:lvl w:ilvl="7" w:tplc="7564E70C" w:tentative="1">
      <w:start w:val="1"/>
      <w:numFmt w:val="bullet"/>
      <w:lvlText w:val=" "/>
      <w:lvlJc w:val="left"/>
      <w:pPr>
        <w:tabs>
          <w:tab w:val="num" w:pos="5760"/>
        </w:tabs>
        <w:ind w:left="5760" w:hanging="360"/>
      </w:pPr>
      <w:rPr>
        <w:rFonts w:hint="default" w:ascii="Calibri" w:hAnsi="Calibri"/>
      </w:rPr>
    </w:lvl>
    <w:lvl w:ilvl="8" w:tplc="5CA488F8" w:tentative="1">
      <w:start w:val="1"/>
      <w:numFmt w:val="bullet"/>
      <w:lvlText w:val=" "/>
      <w:lvlJc w:val="left"/>
      <w:pPr>
        <w:tabs>
          <w:tab w:val="num" w:pos="6480"/>
        </w:tabs>
        <w:ind w:left="6480" w:hanging="360"/>
      </w:pPr>
      <w:rPr>
        <w:rFonts w:hint="default" w:ascii="Calibri" w:hAnsi="Calibri"/>
      </w:rPr>
    </w:lvl>
  </w:abstractNum>
  <w:abstractNum w:abstractNumId="24"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357249"/>
    <w:multiLevelType w:val="hybridMultilevel"/>
    <w:tmpl w:val="3A3EB87C"/>
    <w:lvl w:ilvl="0" w:tplc="E132D482">
      <w:start w:val="1"/>
      <w:numFmt w:val="bullet"/>
      <w:lvlText w:val=" "/>
      <w:lvlJc w:val="left"/>
      <w:pPr>
        <w:tabs>
          <w:tab w:val="num" w:pos="720"/>
        </w:tabs>
        <w:ind w:left="720" w:hanging="360"/>
      </w:pPr>
      <w:rPr>
        <w:rFonts w:hint="default" w:ascii="Calibri" w:hAnsi="Calibri"/>
      </w:rPr>
    </w:lvl>
    <w:lvl w:ilvl="1" w:tplc="20C478A4" w:tentative="1">
      <w:start w:val="1"/>
      <w:numFmt w:val="bullet"/>
      <w:lvlText w:val=" "/>
      <w:lvlJc w:val="left"/>
      <w:pPr>
        <w:tabs>
          <w:tab w:val="num" w:pos="1440"/>
        </w:tabs>
        <w:ind w:left="1440" w:hanging="360"/>
      </w:pPr>
      <w:rPr>
        <w:rFonts w:hint="default" w:ascii="Calibri" w:hAnsi="Calibri"/>
      </w:rPr>
    </w:lvl>
    <w:lvl w:ilvl="2" w:tplc="982EABA8" w:tentative="1">
      <w:start w:val="1"/>
      <w:numFmt w:val="bullet"/>
      <w:lvlText w:val=" "/>
      <w:lvlJc w:val="left"/>
      <w:pPr>
        <w:tabs>
          <w:tab w:val="num" w:pos="2160"/>
        </w:tabs>
        <w:ind w:left="2160" w:hanging="360"/>
      </w:pPr>
      <w:rPr>
        <w:rFonts w:hint="default" w:ascii="Calibri" w:hAnsi="Calibri"/>
      </w:rPr>
    </w:lvl>
    <w:lvl w:ilvl="3" w:tplc="E7762B3C" w:tentative="1">
      <w:start w:val="1"/>
      <w:numFmt w:val="bullet"/>
      <w:lvlText w:val=" "/>
      <w:lvlJc w:val="left"/>
      <w:pPr>
        <w:tabs>
          <w:tab w:val="num" w:pos="2880"/>
        </w:tabs>
        <w:ind w:left="2880" w:hanging="360"/>
      </w:pPr>
      <w:rPr>
        <w:rFonts w:hint="default" w:ascii="Calibri" w:hAnsi="Calibri"/>
      </w:rPr>
    </w:lvl>
    <w:lvl w:ilvl="4" w:tplc="F19EE146" w:tentative="1">
      <w:start w:val="1"/>
      <w:numFmt w:val="bullet"/>
      <w:lvlText w:val=" "/>
      <w:lvlJc w:val="left"/>
      <w:pPr>
        <w:tabs>
          <w:tab w:val="num" w:pos="3600"/>
        </w:tabs>
        <w:ind w:left="3600" w:hanging="360"/>
      </w:pPr>
      <w:rPr>
        <w:rFonts w:hint="default" w:ascii="Calibri" w:hAnsi="Calibri"/>
      </w:rPr>
    </w:lvl>
    <w:lvl w:ilvl="5" w:tplc="BA5AAB3C" w:tentative="1">
      <w:start w:val="1"/>
      <w:numFmt w:val="bullet"/>
      <w:lvlText w:val=" "/>
      <w:lvlJc w:val="left"/>
      <w:pPr>
        <w:tabs>
          <w:tab w:val="num" w:pos="4320"/>
        </w:tabs>
        <w:ind w:left="4320" w:hanging="360"/>
      </w:pPr>
      <w:rPr>
        <w:rFonts w:hint="default" w:ascii="Calibri" w:hAnsi="Calibri"/>
      </w:rPr>
    </w:lvl>
    <w:lvl w:ilvl="6" w:tplc="BCAE070E" w:tentative="1">
      <w:start w:val="1"/>
      <w:numFmt w:val="bullet"/>
      <w:lvlText w:val=" "/>
      <w:lvlJc w:val="left"/>
      <w:pPr>
        <w:tabs>
          <w:tab w:val="num" w:pos="5040"/>
        </w:tabs>
        <w:ind w:left="5040" w:hanging="360"/>
      </w:pPr>
      <w:rPr>
        <w:rFonts w:hint="default" w:ascii="Calibri" w:hAnsi="Calibri"/>
      </w:rPr>
    </w:lvl>
    <w:lvl w:ilvl="7" w:tplc="E9B8F402" w:tentative="1">
      <w:start w:val="1"/>
      <w:numFmt w:val="bullet"/>
      <w:lvlText w:val=" "/>
      <w:lvlJc w:val="left"/>
      <w:pPr>
        <w:tabs>
          <w:tab w:val="num" w:pos="5760"/>
        </w:tabs>
        <w:ind w:left="5760" w:hanging="360"/>
      </w:pPr>
      <w:rPr>
        <w:rFonts w:hint="default" w:ascii="Calibri" w:hAnsi="Calibri"/>
      </w:rPr>
    </w:lvl>
    <w:lvl w:ilvl="8" w:tplc="825EF758" w:tentative="1">
      <w:start w:val="1"/>
      <w:numFmt w:val="bullet"/>
      <w:lvlText w:val=" "/>
      <w:lvlJc w:val="left"/>
      <w:pPr>
        <w:tabs>
          <w:tab w:val="num" w:pos="6480"/>
        </w:tabs>
        <w:ind w:left="6480" w:hanging="360"/>
      </w:pPr>
      <w:rPr>
        <w:rFonts w:hint="default" w:ascii="Calibri" w:hAnsi="Calibri"/>
      </w:rPr>
    </w:lvl>
  </w:abstractNum>
  <w:abstractNum w:abstractNumId="26" w15:restartNumberingAfterBreak="0">
    <w:nsid w:val="4F9E2F41"/>
    <w:multiLevelType w:val="hybridMultilevel"/>
    <w:tmpl w:val="248C8FD2"/>
    <w:lvl w:ilvl="0" w:tplc="F32C77BC">
      <w:start w:val="1"/>
      <w:numFmt w:val="bullet"/>
      <w:lvlText w:val=" "/>
      <w:lvlJc w:val="left"/>
      <w:pPr>
        <w:tabs>
          <w:tab w:val="num" w:pos="720"/>
        </w:tabs>
        <w:ind w:left="720" w:hanging="360"/>
      </w:pPr>
      <w:rPr>
        <w:rFonts w:hint="default" w:ascii="Calibri" w:hAnsi="Calibri"/>
      </w:rPr>
    </w:lvl>
    <w:lvl w:ilvl="1" w:tplc="011AC386" w:tentative="1">
      <w:start w:val="1"/>
      <w:numFmt w:val="bullet"/>
      <w:lvlText w:val=" "/>
      <w:lvlJc w:val="left"/>
      <w:pPr>
        <w:tabs>
          <w:tab w:val="num" w:pos="1440"/>
        </w:tabs>
        <w:ind w:left="1440" w:hanging="360"/>
      </w:pPr>
      <w:rPr>
        <w:rFonts w:hint="default" w:ascii="Calibri" w:hAnsi="Calibri"/>
      </w:rPr>
    </w:lvl>
    <w:lvl w:ilvl="2" w:tplc="7054E3B4" w:tentative="1">
      <w:start w:val="1"/>
      <w:numFmt w:val="bullet"/>
      <w:lvlText w:val=" "/>
      <w:lvlJc w:val="left"/>
      <w:pPr>
        <w:tabs>
          <w:tab w:val="num" w:pos="2160"/>
        </w:tabs>
        <w:ind w:left="2160" w:hanging="360"/>
      </w:pPr>
      <w:rPr>
        <w:rFonts w:hint="default" w:ascii="Calibri" w:hAnsi="Calibri"/>
      </w:rPr>
    </w:lvl>
    <w:lvl w:ilvl="3" w:tplc="01267044" w:tentative="1">
      <w:start w:val="1"/>
      <w:numFmt w:val="bullet"/>
      <w:lvlText w:val=" "/>
      <w:lvlJc w:val="left"/>
      <w:pPr>
        <w:tabs>
          <w:tab w:val="num" w:pos="2880"/>
        </w:tabs>
        <w:ind w:left="2880" w:hanging="360"/>
      </w:pPr>
      <w:rPr>
        <w:rFonts w:hint="default" w:ascii="Calibri" w:hAnsi="Calibri"/>
      </w:rPr>
    </w:lvl>
    <w:lvl w:ilvl="4" w:tplc="7B8E7EF4" w:tentative="1">
      <w:start w:val="1"/>
      <w:numFmt w:val="bullet"/>
      <w:lvlText w:val=" "/>
      <w:lvlJc w:val="left"/>
      <w:pPr>
        <w:tabs>
          <w:tab w:val="num" w:pos="3600"/>
        </w:tabs>
        <w:ind w:left="3600" w:hanging="360"/>
      </w:pPr>
      <w:rPr>
        <w:rFonts w:hint="default" w:ascii="Calibri" w:hAnsi="Calibri"/>
      </w:rPr>
    </w:lvl>
    <w:lvl w:ilvl="5" w:tplc="D92C2C3C" w:tentative="1">
      <w:start w:val="1"/>
      <w:numFmt w:val="bullet"/>
      <w:lvlText w:val=" "/>
      <w:lvlJc w:val="left"/>
      <w:pPr>
        <w:tabs>
          <w:tab w:val="num" w:pos="4320"/>
        </w:tabs>
        <w:ind w:left="4320" w:hanging="360"/>
      </w:pPr>
      <w:rPr>
        <w:rFonts w:hint="default" w:ascii="Calibri" w:hAnsi="Calibri"/>
      </w:rPr>
    </w:lvl>
    <w:lvl w:ilvl="6" w:tplc="724AE894" w:tentative="1">
      <w:start w:val="1"/>
      <w:numFmt w:val="bullet"/>
      <w:lvlText w:val=" "/>
      <w:lvlJc w:val="left"/>
      <w:pPr>
        <w:tabs>
          <w:tab w:val="num" w:pos="5040"/>
        </w:tabs>
        <w:ind w:left="5040" w:hanging="360"/>
      </w:pPr>
      <w:rPr>
        <w:rFonts w:hint="default" w:ascii="Calibri" w:hAnsi="Calibri"/>
      </w:rPr>
    </w:lvl>
    <w:lvl w:ilvl="7" w:tplc="1E18DF02" w:tentative="1">
      <w:start w:val="1"/>
      <w:numFmt w:val="bullet"/>
      <w:lvlText w:val=" "/>
      <w:lvlJc w:val="left"/>
      <w:pPr>
        <w:tabs>
          <w:tab w:val="num" w:pos="5760"/>
        </w:tabs>
        <w:ind w:left="5760" w:hanging="360"/>
      </w:pPr>
      <w:rPr>
        <w:rFonts w:hint="default" w:ascii="Calibri" w:hAnsi="Calibri"/>
      </w:rPr>
    </w:lvl>
    <w:lvl w:ilvl="8" w:tplc="DD046752"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5295581A"/>
    <w:multiLevelType w:val="hybridMultilevel"/>
    <w:tmpl w:val="6A1AECE6"/>
    <w:lvl w:ilvl="0" w:tplc="EBF008C6">
      <w:start w:val="1"/>
      <w:numFmt w:val="bullet"/>
      <w:lvlText w:val=" "/>
      <w:lvlJc w:val="left"/>
      <w:pPr>
        <w:tabs>
          <w:tab w:val="num" w:pos="720"/>
        </w:tabs>
        <w:ind w:left="720" w:hanging="360"/>
      </w:pPr>
      <w:rPr>
        <w:rFonts w:hint="default" w:ascii="Calibri" w:hAnsi="Calibri"/>
      </w:rPr>
    </w:lvl>
    <w:lvl w:ilvl="1" w:tplc="D2D82408" w:tentative="1">
      <w:start w:val="1"/>
      <w:numFmt w:val="bullet"/>
      <w:lvlText w:val=" "/>
      <w:lvlJc w:val="left"/>
      <w:pPr>
        <w:tabs>
          <w:tab w:val="num" w:pos="1440"/>
        </w:tabs>
        <w:ind w:left="1440" w:hanging="360"/>
      </w:pPr>
      <w:rPr>
        <w:rFonts w:hint="default" w:ascii="Calibri" w:hAnsi="Calibri"/>
      </w:rPr>
    </w:lvl>
    <w:lvl w:ilvl="2" w:tplc="D3807C32" w:tentative="1">
      <w:start w:val="1"/>
      <w:numFmt w:val="bullet"/>
      <w:lvlText w:val=" "/>
      <w:lvlJc w:val="left"/>
      <w:pPr>
        <w:tabs>
          <w:tab w:val="num" w:pos="2160"/>
        </w:tabs>
        <w:ind w:left="2160" w:hanging="360"/>
      </w:pPr>
      <w:rPr>
        <w:rFonts w:hint="default" w:ascii="Calibri" w:hAnsi="Calibri"/>
      </w:rPr>
    </w:lvl>
    <w:lvl w:ilvl="3" w:tplc="26BEAE12" w:tentative="1">
      <w:start w:val="1"/>
      <w:numFmt w:val="bullet"/>
      <w:lvlText w:val=" "/>
      <w:lvlJc w:val="left"/>
      <w:pPr>
        <w:tabs>
          <w:tab w:val="num" w:pos="2880"/>
        </w:tabs>
        <w:ind w:left="2880" w:hanging="360"/>
      </w:pPr>
      <w:rPr>
        <w:rFonts w:hint="default" w:ascii="Calibri" w:hAnsi="Calibri"/>
      </w:rPr>
    </w:lvl>
    <w:lvl w:ilvl="4" w:tplc="756A06F0" w:tentative="1">
      <w:start w:val="1"/>
      <w:numFmt w:val="bullet"/>
      <w:lvlText w:val=" "/>
      <w:lvlJc w:val="left"/>
      <w:pPr>
        <w:tabs>
          <w:tab w:val="num" w:pos="3600"/>
        </w:tabs>
        <w:ind w:left="3600" w:hanging="360"/>
      </w:pPr>
      <w:rPr>
        <w:rFonts w:hint="default" w:ascii="Calibri" w:hAnsi="Calibri"/>
      </w:rPr>
    </w:lvl>
    <w:lvl w:ilvl="5" w:tplc="969EDA4C" w:tentative="1">
      <w:start w:val="1"/>
      <w:numFmt w:val="bullet"/>
      <w:lvlText w:val=" "/>
      <w:lvlJc w:val="left"/>
      <w:pPr>
        <w:tabs>
          <w:tab w:val="num" w:pos="4320"/>
        </w:tabs>
        <w:ind w:left="4320" w:hanging="360"/>
      </w:pPr>
      <w:rPr>
        <w:rFonts w:hint="default" w:ascii="Calibri" w:hAnsi="Calibri"/>
      </w:rPr>
    </w:lvl>
    <w:lvl w:ilvl="6" w:tplc="4D204672" w:tentative="1">
      <w:start w:val="1"/>
      <w:numFmt w:val="bullet"/>
      <w:lvlText w:val=" "/>
      <w:lvlJc w:val="left"/>
      <w:pPr>
        <w:tabs>
          <w:tab w:val="num" w:pos="5040"/>
        </w:tabs>
        <w:ind w:left="5040" w:hanging="360"/>
      </w:pPr>
      <w:rPr>
        <w:rFonts w:hint="default" w:ascii="Calibri" w:hAnsi="Calibri"/>
      </w:rPr>
    </w:lvl>
    <w:lvl w:ilvl="7" w:tplc="E380542C" w:tentative="1">
      <w:start w:val="1"/>
      <w:numFmt w:val="bullet"/>
      <w:lvlText w:val=" "/>
      <w:lvlJc w:val="left"/>
      <w:pPr>
        <w:tabs>
          <w:tab w:val="num" w:pos="5760"/>
        </w:tabs>
        <w:ind w:left="5760" w:hanging="360"/>
      </w:pPr>
      <w:rPr>
        <w:rFonts w:hint="default" w:ascii="Calibri" w:hAnsi="Calibri"/>
      </w:rPr>
    </w:lvl>
    <w:lvl w:ilvl="8" w:tplc="B406D686" w:tentative="1">
      <w:start w:val="1"/>
      <w:numFmt w:val="bullet"/>
      <w:lvlText w:val=" "/>
      <w:lvlJc w:val="left"/>
      <w:pPr>
        <w:tabs>
          <w:tab w:val="num" w:pos="6480"/>
        </w:tabs>
        <w:ind w:left="6480" w:hanging="360"/>
      </w:pPr>
      <w:rPr>
        <w:rFonts w:hint="default" w:ascii="Calibri" w:hAnsi="Calibri"/>
      </w:rPr>
    </w:lvl>
  </w:abstractNum>
  <w:abstractNum w:abstractNumId="28" w15:restartNumberingAfterBreak="0">
    <w:nsid w:val="53DB2FE1"/>
    <w:multiLevelType w:val="hybridMultilevel"/>
    <w:tmpl w:val="F5F2C8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D30042"/>
    <w:multiLevelType w:val="hybridMultilevel"/>
    <w:tmpl w:val="44BE7A22"/>
    <w:lvl w:ilvl="0" w:tplc="C9D810FE">
      <w:start w:val="1"/>
      <w:numFmt w:val="bullet"/>
      <w:lvlText w:val=" "/>
      <w:lvlJc w:val="left"/>
      <w:pPr>
        <w:tabs>
          <w:tab w:val="num" w:pos="360"/>
        </w:tabs>
        <w:ind w:left="360" w:hanging="360"/>
      </w:pPr>
      <w:rPr>
        <w:rFonts w:hint="default" w:ascii="Calibri" w:hAnsi="Calibri"/>
      </w:rPr>
    </w:lvl>
    <w:lvl w:ilvl="1" w:tplc="44A6FAEC" w:tentative="1">
      <w:start w:val="1"/>
      <w:numFmt w:val="bullet"/>
      <w:lvlText w:val=" "/>
      <w:lvlJc w:val="left"/>
      <w:pPr>
        <w:tabs>
          <w:tab w:val="num" w:pos="1080"/>
        </w:tabs>
        <w:ind w:left="1080" w:hanging="360"/>
      </w:pPr>
      <w:rPr>
        <w:rFonts w:hint="default" w:ascii="Calibri" w:hAnsi="Calibri"/>
      </w:rPr>
    </w:lvl>
    <w:lvl w:ilvl="2" w:tplc="C1FA3BC6" w:tentative="1">
      <w:start w:val="1"/>
      <w:numFmt w:val="bullet"/>
      <w:lvlText w:val=" "/>
      <w:lvlJc w:val="left"/>
      <w:pPr>
        <w:tabs>
          <w:tab w:val="num" w:pos="1800"/>
        </w:tabs>
        <w:ind w:left="1800" w:hanging="360"/>
      </w:pPr>
      <w:rPr>
        <w:rFonts w:hint="default" w:ascii="Calibri" w:hAnsi="Calibri"/>
      </w:rPr>
    </w:lvl>
    <w:lvl w:ilvl="3" w:tplc="AA445CA4" w:tentative="1">
      <w:start w:val="1"/>
      <w:numFmt w:val="bullet"/>
      <w:lvlText w:val=" "/>
      <w:lvlJc w:val="left"/>
      <w:pPr>
        <w:tabs>
          <w:tab w:val="num" w:pos="2520"/>
        </w:tabs>
        <w:ind w:left="2520" w:hanging="360"/>
      </w:pPr>
      <w:rPr>
        <w:rFonts w:hint="default" w:ascii="Calibri" w:hAnsi="Calibri"/>
      </w:rPr>
    </w:lvl>
    <w:lvl w:ilvl="4" w:tplc="6F768B22" w:tentative="1">
      <w:start w:val="1"/>
      <w:numFmt w:val="bullet"/>
      <w:lvlText w:val=" "/>
      <w:lvlJc w:val="left"/>
      <w:pPr>
        <w:tabs>
          <w:tab w:val="num" w:pos="3240"/>
        </w:tabs>
        <w:ind w:left="3240" w:hanging="360"/>
      </w:pPr>
      <w:rPr>
        <w:rFonts w:hint="default" w:ascii="Calibri" w:hAnsi="Calibri"/>
      </w:rPr>
    </w:lvl>
    <w:lvl w:ilvl="5" w:tplc="FFBED93E" w:tentative="1">
      <w:start w:val="1"/>
      <w:numFmt w:val="bullet"/>
      <w:lvlText w:val=" "/>
      <w:lvlJc w:val="left"/>
      <w:pPr>
        <w:tabs>
          <w:tab w:val="num" w:pos="3960"/>
        </w:tabs>
        <w:ind w:left="3960" w:hanging="360"/>
      </w:pPr>
      <w:rPr>
        <w:rFonts w:hint="default" w:ascii="Calibri" w:hAnsi="Calibri"/>
      </w:rPr>
    </w:lvl>
    <w:lvl w:ilvl="6" w:tplc="C61E0266" w:tentative="1">
      <w:start w:val="1"/>
      <w:numFmt w:val="bullet"/>
      <w:lvlText w:val=" "/>
      <w:lvlJc w:val="left"/>
      <w:pPr>
        <w:tabs>
          <w:tab w:val="num" w:pos="4680"/>
        </w:tabs>
        <w:ind w:left="4680" w:hanging="360"/>
      </w:pPr>
      <w:rPr>
        <w:rFonts w:hint="default" w:ascii="Calibri" w:hAnsi="Calibri"/>
      </w:rPr>
    </w:lvl>
    <w:lvl w:ilvl="7" w:tplc="67FEE592" w:tentative="1">
      <w:start w:val="1"/>
      <w:numFmt w:val="bullet"/>
      <w:lvlText w:val=" "/>
      <w:lvlJc w:val="left"/>
      <w:pPr>
        <w:tabs>
          <w:tab w:val="num" w:pos="5400"/>
        </w:tabs>
        <w:ind w:left="5400" w:hanging="360"/>
      </w:pPr>
      <w:rPr>
        <w:rFonts w:hint="default" w:ascii="Calibri" w:hAnsi="Calibri"/>
      </w:rPr>
    </w:lvl>
    <w:lvl w:ilvl="8" w:tplc="92B0CE88" w:tentative="1">
      <w:start w:val="1"/>
      <w:numFmt w:val="bullet"/>
      <w:lvlText w:val=" "/>
      <w:lvlJc w:val="left"/>
      <w:pPr>
        <w:tabs>
          <w:tab w:val="num" w:pos="6120"/>
        </w:tabs>
        <w:ind w:left="6120" w:hanging="360"/>
      </w:pPr>
      <w:rPr>
        <w:rFonts w:hint="default" w:ascii="Calibri" w:hAnsi="Calibri"/>
      </w:rPr>
    </w:lvl>
  </w:abstractNum>
  <w:abstractNum w:abstractNumId="32"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34"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5"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0"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1A78B6"/>
    <w:multiLevelType w:val="hybridMultilevel"/>
    <w:tmpl w:val="41E2ED82"/>
    <w:lvl w:ilvl="0" w:tplc="04090001">
      <w:start w:val="1"/>
      <w:numFmt w:val="bullet"/>
      <w:lvlText w:val=""/>
      <w:lvlJc w:val="left"/>
      <w:pPr>
        <w:ind w:left="768" w:hanging="360"/>
      </w:pPr>
      <w:rPr>
        <w:rFonts w:hint="default" w:ascii="Symbol" w:hAnsi="Symbol"/>
      </w:rPr>
    </w:lvl>
    <w:lvl w:ilvl="1" w:tplc="04090003" w:tentative="1">
      <w:start w:val="1"/>
      <w:numFmt w:val="bullet"/>
      <w:lvlText w:val="o"/>
      <w:lvlJc w:val="left"/>
      <w:pPr>
        <w:ind w:left="1488" w:hanging="360"/>
      </w:pPr>
      <w:rPr>
        <w:rFonts w:hint="default" w:ascii="Courier New" w:hAnsi="Courier New" w:cs="Courier New"/>
      </w:rPr>
    </w:lvl>
    <w:lvl w:ilvl="2" w:tplc="04090005" w:tentative="1">
      <w:start w:val="1"/>
      <w:numFmt w:val="bullet"/>
      <w:lvlText w:val=""/>
      <w:lvlJc w:val="left"/>
      <w:pPr>
        <w:ind w:left="2208" w:hanging="360"/>
      </w:pPr>
      <w:rPr>
        <w:rFonts w:hint="default" w:ascii="Wingdings" w:hAnsi="Wingdings"/>
      </w:rPr>
    </w:lvl>
    <w:lvl w:ilvl="3" w:tplc="04090001" w:tentative="1">
      <w:start w:val="1"/>
      <w:numFmt w:val="bullet"/>
      <w:lvlText w:val=""/>
      <w:lvlJc w:val="left"/>
      <w:pPr>
        <w:ind w:left="2928" w:hanging="360"/>
      </w:pPr>
      <w:rPr>
        <w:rFonts w:hint="default" w:ascii="Symbol" w:hAnsi="Symbol"/>
      </w:rPr>
    </w:lvl>
    <w:lvl w:ilvl="4" w:tplc="04090003" w:tentative="1">
      <w:start w:val="1"/>
      <w:numFmt w:val="bullet"/>
      <w:lvlText w:val="o"/>
      <w:lvlJc w:val="left"/>
      <w:pPr>
        <w:ind w:left="3648" w:hanging="360"/>
      </w:pPr>
      <w:rPr>
        <w:rFonts w:hint="default" w:ascii="Courier New" w:hAnsi="Courier New" w:cs="Courier New"/>
      </w:rPr>
    </w:lvl>
    <w:lvl w:ilvl="5" w:tplc="04090005" w:tentative="1">
      <w:start w:val="1"/>
      <w:numFmt w:val="bullet"/>
      <w:lvlText w:val=""/>
      <w:lvlJc w:val="left"/>
      <w:pPr>
        <w:ind w:left="4368" w:hanging="360"/>
      </w:pPr>
      <w:rPr>
        <w:rFonts w:hint="default" w:ascii="Wingdings" w:hAnsi="Wingdings"/>
      </w:rPr>
    </w:lvl>
    <w:lvl w:ilvl="6" w:tplc="04090001" w:tentative="1">
      <w:start w:val="1"/>
      <w:numFmt w:val="bullet"/>
      <w:lvlText w:val=""/>
      <w:lvlJc w:val="left"/>
      <w:pPr>
        <w:ind w:left="5088" w:hanging="360"/>
      </w:pPr>
      <w:rPr>
        <w:rFonts w:hint="default" w:ascii="Symbol" w:hAnsi="Symbol"/>
      </w:rPr>
    </w:lvl>
    <w:lvl w:ilvl="7" w:tplc="04090003" w:tentative="1">
      <w:start w:val="1"/>
      <w:numFmt w:val="bullet"/>
      <w:lvlText w:val="o"/>
      <w:lvlJc w:val="left"/>
      <w:pPr>
        <w:ind w:left="5808" w:hanging="360"/>
      </w:pPr>
      <w:rPr>
        <w:rFonts w:hint="default" w:ascii="Courier New" w:hAnsi="Courier New" w:cs="Courier New"/>
      </w:rPr>
    </w:lvl>
    <w:lvl w:ilvl="8" w:tplc="04090005" w:tentative="1">
      <w:start w:val="1"/>
      <w:numFmt w:val="bullet"/>
      <w:lvlText w:val=""/>
      <w:lvlJc w:val="left"/>
      <w:pPr>
        <w:ind w:left="6528" w:hanging="360"/>
      </w:pPr>
      <w:rPr>
        <w:rFonts w:hint="default" w:ascii="Wingdings" w:hAnsi="Wingdings"/>
      </w:rPr>
    </w:lvl>
  </w:abstractNum>
  <w:abstractNum w:abstractNumId="42"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5">
    <w:abstractNumId w:val="44"/>
  </w:num>
  <w:num w:numId="44">
    <w:abstractNumId w:val="43"/>
  </w:num>
  <w:num w:numId="1">
    <w:abstractNumId w:val="15"/>
  </w:num>
  <w:num w:numId="2">
    <w:abstractNumId w:val="1"/>
  </w:num>
  <w:num w:numId="3">
    <w:abstractNumId w:val="22"/>
  </w:num>
  <w:num w:numId="4">
    <w:abstractNumId w:val="37"/>
  </w:num>
  <w:num w:numId="5">
    <w:abstractNumId w:val="16"/>
  </w:num>
  <w:num w:numId="6">
    <w:abstractNumId w:val="12"/>
  </w:num>
  <w:num w:numId="7">
    <w:abstractNumId w:val="24"/>
  </w:num>
  <w:num w:numId="8">
    <w:abstractNumId w:val="35"/>
  </w:num>
  <w:num w:numId="9">
    <w:abstractNumId w:val="4"/>
  </w:num>
  <w:num w:numId="10">
    <w:abstractNumId w:val="39"/>
  </w:num>
  <w:num w:numId="11">
    <w:abstractNumId w:val="6"/>
  </w:num>
  <w:num w:numId="12">
    <w:abstractNumId w:val="20"/>
  </w:num>
  <w:num w:numId="13">
    <w:abstractNumId w:val="32"/>
  </w:num>
  <w:num w:numId="14">
    <w:abstractNumId w:val="29"/>
  </w:num>
  <w:num w:numId="15">
    <w:abstractNumId w:val="19"/>
  </w:num>
  <w:num w:numId="16">
    <w:abstractNumId w:val="33"/>
  </w:num>
  <w:num w:numId="17">
    <w:abstractNumId w:val="34"/>
  </w:num>
  <w:num w:numId="18">
    <w:abstractNumId w:val="14"/>
  </w:num>
  <w:num w:numId="19">
    <w:abstractNumId w:val="8"/>
  </w:num>
  <w:num w:numId="20">
    <w:abstractNumId w:val="40"/>
  </w:num>
  <w:num w:numId="21">
    <w:abstractNumId w:val="13"/>
  </w:num>
  <w:num w:numId="22">
    <w:abstractNumId w:val="36"/>
  </w:num>
  <w:num w:numId="23">
    <w:abstractNumId w:val="38"/>
  </w:num>
  <w:num w:numId="24">
    <w:abstractNumId w:val="10"/>
  </w:num>
  <w:num w:numId="25">
    <w:abstractNumId w:val="30"/>
  </w:num>
  <w:num w:numId="26">
    <w:abstractNumId w:val="21"/>
  </w:num>
  <w:num w:numId="27">
    <w:abstractNumId w:val="42"/>
  </w:num>
  <w:num w:numId="28">
    <w:abstractNumId w:val="18"/>
  </w:num>
  <w:num w:numId="29">
    <w:abstractNumId w:val="5"/>
  </w:num>
  <w:num w:numId="30">
    <w:abstractNumId w:val="11"/>
  </w:num>
  <w:num w:numId="31">
    <w:abstractNumId w:val="17"/>
  </w:num>
  <w:num w:numId="32">
    <w:abstractNumId w:val="7"/>
  </w:num>
  <w:num w:numId="33">
    <w:abstractNumId w:val="26"/>
  </w:num>
  <w:num w:numId="34">
    <w:abstractNumId w:val="3"/>
  </w:num>
  <w:num w:numId="35">
    <w:abstractNumId w:val="25"/>
  </w:num>
  <w:num w:numId="36">
    <w:abstractNumId w:val="41"/>
  </w:num>
  <w:num w:numId="37">
    <w:abstractNumId w:val="28"/>
  </w:num>
  <w:num w:numId="38">
    <w:abstractNumId w:val="0"/>
  </w:num>
  <w:num w:numId="39">
    <w:abstractNumId w:val="31"/>
  </w:num>
  <w:num w:numId="40">
    <w:abstractNumId w:val="2"/>
  </w:num>
  <w:num w:numId="41">
    <w:abstractNumId w:val="9"/>
  </w:num>
  <w:num w:numId="42">
    <w:abstractNumId w:val="23"/>
  </w:num>
  <w:num w:numId="43">
    <w:abstractNumId w:val="2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54"/>
  <w:trackRevisions w:val="false"/>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1AC0"/>
    <w:rsid w:val="00005367"/>
    <w:rsid w:val="00006862"/>
    <w:rsid w:val="00007645"/>
    <w:rsid w:val="000148DD"/>
    <w:rsid w:val="00022831"/>
    <w:rsid w:val="00023FF8"/>
    <w:rsid w:val="00026525"/>
    <w:rsid w:val="00030F28"/>
    <w:rsid w:val="000509AB"/>
    <w:rsid w:val="00061216"/>
    <w:rsid w:val="00061E7B"/>
    <w:rsid w:val="0006419F"/>
    <w:rsid w:val="00067124"/>
    <w:rsid w:val="00075C8F"/>
    <w:rsid w:val="000809ED"/>
    <w:rsid w:val="00084E33"/>
    <w:rsid w:val="000869B2"/>
    <w:rsid w:val="00087236"/>
    <w:rsid w:val="00087C57"/>
    <w:rsid w:val="000946DB"/>
    <w:rsid w:val="00095615"/>
    <w:rsid w:val="000A35E9"/>
    <w:rsid w:val="000A4466"/>
    <w:rsid w:val="000A4DD3"/>
    <w:rsid w:val="000A69F7"/>
    <w:rsid w:val="000A7F30"/>
    <w:rsid w:val="000B1C1E"/>
    <w:rsid w:val="000B35FE"/>
    <w:rsid w:val="000B740A"/>
    <w:rsid w:val="000B752D"/>
    <w:rsid w:val="000C26D0"/>
    <w:rsid w:val="000C4206"/>
    <w:rsid w:val="000C7EDF"/>
    <w:rsid w:val="000D34D2"/>
    <w:rsid w:val="000D35AD"/>
    <w:rsid w:val="000D38C2"/>
    <w:rsid w:val="000D5ACA"/>
    <w:rsid w:val="000E3867"/>
    <w:rsid w:val="000E401F"/>
    <w:rsid w:val="000F189A"/>
    <w:rsid w:val="000F2D94"/>
    <w:rsid w:val="000F47C7"/>
    <w:rsid w:val="000F630D"/>
    <w:rsid w:val="000F7662"/>
    <w:rsid w:val="00100665"/>
    <w:rsid w:val="00101409"/>
    <w:rsid w:val="00103257"/>
    <w:rsid w:val="0010711E"/>
    <w:rsid w:val="00121C92"/>
    <w:rsid w:val="001379B9"/>
    <w:rsid w:val="00143F6C"/>
    <w:rsid w:val="00145966"/>
    <w:rsid w:val="00152C2B"/>
    <w:rsid w:val="00154E32"/>
    <w:rsid w:val="0015677A"/>
    <w:rsid w:val="0015695B"/>
    <w:rsid w:val="00165946"/>
    <w:rsid w:val="00166DE9"/>
    <w:rsid w:val="001778CD"/>
    <w:rsid w:val="00181AF2"/>
    <w:rsid w:val="00191CAE"/>
    <w:rsid w:val="001951F2"/>
    <w:rsid w:val="001A1E5C"/>
    <w:rsid w:val="001A6BAD"/>
    <w:rsid w:val="001B2211"/>
    <w:rsid w:val="001B3D0C"/>
    <w:rsid w:val="001B3F04"/>
    <w:rsid w:val="001B6A5C"/>
    <w:rsid w:val="001C5374"/>
    <w:rsid w:val="001D2F9A"/>
    <w:rsid w:val="001D42A8"/>
    <w:rsid w:val="001D6A59"/>
    <w:rsid w:val="001E1012"/>
    <w:rsid w:val="001E29AB"/>
    <w:rsid w:val="001E2DF3"/>
    <w:rsid w:val="001F683D"/>
    <w:rsid w:val="00201517"/>
    <w:rsid w:val="0021238C"/>
    <w:rsid w:val="00212FB0"/>
    <w:rsid w:val="0022102B"/>
    <w:rsid w:val="00221197"/>
    <w:rsid w:val="00224930"/>
    <w:rsid w:val="002253EF"/>
    <w:rsid w:val="002307C8"/>
    <w:rsid w:val="002321CD"/>
    <w:rsid w:val="002628CB"/>
    <w:rsid w:val="00264236"/>
    <w:rsid w:val="00271AF6"/>
    <w:rsid w:val="00280FA5"/>
    <w:rsid w:val="0028250C"/>
    <w:rsid w:val="002879F8"/>
    <w:rsid w:val="00291B79"/>
    <w:rsid w:val="002928E4"/>
    <w:rsid w:val="00294D88"/>
    <w:rsid w:val="002A3EF1"/>
    <w:rsid w:val="002A4484"/>
    <w:rsid w:val="002B091A"/>
    <w:rsid w:val="002B6168"/>
    <w:rsid w:val="002C0E02"/>
    <w:rsid w:val="002C2E01"/>
    <w:rsid w:val="002C35BD"/>
    <w:rsid w:val="002C71A5"/>
    <w:rsid w:val="002D1532"/>
    <w:rsid w:val="002D5C42"/>
    <w:rsid w:val="002E1C2A"/>
    <w:rsid w:val="002F53DD"/>
    <w:rsid w:val="002F6005"/>
    <w:rsid w:val="00312588"/>
    <w:rsid w:val="00314995"/>
    <w:rsid w:val="0031681F"/>
    <w:rsid w:val="00324265"/>
    <w:rsid w:val="00324350"/>
    <w:rsid w:val="003312D5"/>
    <w:rsid w:val="0033136A"/>
    <w:rsid w:val="0034544F"/>
    <w:rsid w:val="00354CF6"/>
    <w:rsid w:val="00370957"/>
    <w:rsid w:val="003743BA"/>
    <w:rsid w:val="00377905"/>
    <w:rsid w:val="00380773"/>
    <w:rsid w:val="00391354"/>
    <w:rsid w:val="0039332C"/>
    <w:rsid w:val="00397272"/>
    <w:rsid w:val="003A05BE"/>
    <w:rsid w:val="003A67B3"/>
    <w:rsid w:val="003B71B9"/>
    <w:rsid w:val="003C4565"/>
    <w:rsid w:val="003C6CC6"/>
    <w:rsid w:val="003D0B4E"/>
    <w:rsid w:val="003E1AFF"/>
    <w:rsid w:val="003E313B"/>
    <w:rsid w:val="003E5839"/>
    <w:rsid w:val="003F2D38"/>
    <w:rsid w:val="003F563E"/>
    <w:rsid w:val="00402025"/>
    <w:rsid w:val="0040442A"/>
    <w:rsid w:val="00412348"/>
    <w:rsid w:val="004147AC"/>
    <w:rsid w:val="00440DB9"/>
    <w:rsid w:val="00443F34"/>
    <w:rsid w:val="00444952"/>
    <w:rsid w:val="00446022"/>
    <w:rsid w:val="0044667A"/>
    <w:rsid w:val="0045180B"/>
    <w:rsid w:val="00452277"/>
    <w:rsid w:val="00452D0B"/>
    <w:rsid w:val="00454E30"/>
    <w:rsid w:val="00457A32"/>
    <w:rsid w:val="00460359"/>
    <w:rsid w:val="00461898"/>
    <w:rsid w:val="00472342"/>
    <w:rsid w:val="00477F3E"/>
    <w:rsid w:val="0048201A"/>
    <w:rsid w:val="00483700"/>
    <w:rsid w:val="0048566E"/>
    <w:rsid w:val="00486BE2"/>
    <w:rsid w:val="00490A82"/>
    <w:rsid w:val="004949D2"/>
    <w:rsid w:val="004A1C02"/>
    <w:rsid w:val="004A4823"/>
    <w:rsid w:val="004A516D"/>
    <w:rsid w:val="004A6342"/>
    <w:rsid w:val="004B2425"/>
    <w:rsid w:val="004B2449"/>
    <w:rsid w:val="004C1C8A"/>
    <w:rsid w:val="004D1C14"/>
    <w:rsid w:val="004E0D1C"/>
    <w:rsid w:val="004E3FA5"/>
    <w:rsid w:val="004E5061"/>
    <w:rsid w:val="004E50C3"/>
    <w:rsid w:val="004E5113"/>
    <w:rsid w:val="004E7FAF"/>
    <w:rsid w:val="004F2D5F"/>
    <w:rsid w:val="004F4BBC"/>
    <w:rsid w:val="004F7448"/>
    <w:rsid w:val="004F74F9"/>
    <w:rsid w:val="004F7EE4"/>
    <w:rsid w:val="00505871"/>
    <w:rsid w:val="00505A0E"/>
    <w:rsid w:val="005068AA"/>
    <w:rsid w:val="00516FE1"/>
    <w:rsid w:val="005173B9"/>
    <w:rsid w:val="00520C68"/>
    <w:rsid w:val="00524FC0"/>
    <w:rsid w:val="00535F0B"/>
    <w:rsid w:val="0053780E"/>
    <w:rsid w:val="0054053C"/>
    <w:rsid w:val="00540562"/>
    <w:rsid w:val="00546E63"/>
    <w:rsid w:val="00547483"/>
    <w:rsid w:val="005511B4"/>
    <w:rsid w:val="00555262"/>
    <w:rsid w:val="0055795F"/>
    <w:rsid w:val="0056021E"/>
    <w:rsid w:val="0057060A"/>
    <w:rsid w:val="00572251"/>
    <w:rsid w:val="00577ED4"/>
    <w:rsid w:val="00582D15"/>
    <w:rsid w:val="00586525"/>
    <w:rsid w:val="00590D69"/>
    <w:rsid w:val="00592D1E"/>
    <w:rsid w:val="00597717"/>
    <w:rsid w:val="005A0885"/>
    <w:rsid w:val="005A7E25"/>
    <w:rsid w:val="005B3845"/>
    <w:rsid w:val="005B39F5"/>
    <w:rsid w:val="005B61B7"/>
    <w:rsid w:val="005B654A"/>
    <w:rsid w:val="005C0328"/>
    <w:rsid w:val="005C3FCD"/>
    <w:rsid w:val="005C431B"/>
    <w:rsid w:val="005C6EFA"/>
    <w:rsid w:val="005C7833"/>
    <w:rsid w:val="005D0BAA"/>
    <w:rsid w:val="005E4F17"/>
    <w:rsid w:val="005E7ABF"/>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5416F"/>
    <w:rsid w:val="0066442B"/>
    <w:rsid w:val="00664DB1"/>
    <w:rsid w:val="00666A8B"/>
    <w:rsid w:val="00671F12"/>
    <w:rsid w:val="00680FEB"/>
    <w:rsid w:val="00681312"/>
    <w:rsid w:val="00683E2A"/>
    <w:rsid w:val="00691584"/>
    <w:rsid w:val="006920C2"/>
    <w:rsid w:val="006948A0"/>
    <w:rsid w:val="006A0E39"/>
    <w:rsid w:val="006A1A18"/>
    <w:rsid w:val="006A6D5B"/>
    <w:rsid w:val="006A7252"/>
    <w:rsid w:val="006B21C8"/>
    <w:rsid w:val="006B374C"/>
    <w:rsid w:val="006B4ECA"/>
    <w:rsid w:val="006B79A3"/>
    <w:rsid w:val="006D0B24"/>
    <w:rsid w:val="006D4F37"/>
    <w:rsid w:val="006D5146"/>
    <w:rsid w:val="006D5295"/>
    <w:rsid w:val="006D5572"/>
    <w:rsid w:val="006D7B14"/>
    <w:rsid w:val="006E6408"/>
    <w:rsid w:val="006F41CF"/>
    <w:rsid w:val="006F7AAF"/>
    <w:rsid w:val="007016C9"/>
    <w:rsid w:val="00703CB2"/>
    <w:rsid w:val="007048C7"/>
    <w:rsid w:val="007077D0"/>
    <w:rsid w:val="00717030"/>
    <w:rsid w:val="00730C22"/>
    <w:rsid w:val="007362D1"/>
    <w:rsid w:val="00742F7B"/>
    <w:rsid w:val="0074717D"/>
    <w:rsid w:val="007618CC"/>
    <w:rsid w:val="007619CE"/>
    <w:rsid w:val="007728CB"/>
    <w:rsid w:val="00775F6A"/>
    <w:rsid w:val="0078513D"/>
    <w:rsid w:val="00786109"/>
    <w:rsid w:val="00797DDD"/>
    <w:rsid w:val="007A5E97"/>
    <w:rsid w:val="007A7807"/>
    <w:rsid w:val="007B200A"/>
    <w:rsid w:val="007B432F"/>
    <w:rsid w:val="007B68CF"/>
    <w:rsid w:val="007B6AF5"/>
    <w:rsid w:val="007B7492"/>
    <w:rsid w:val="007C3859"/>
    <w:rsid w:val="007C553D"/>
    <w:rsid w:val="007C649B"/>
    <w:rsid w:val="007D0502"/>
    <w:rsid w:val="007D3BE2"/>
    <w:rsid w:val="007D3F51"/>
    <w:rsid w:val="007D5DB5"/>
    <w:rsid w:val="007E07BA"/>
    <w:rsid w:val="007E2604"/>
    <w:rsid w:val="007E38D3"/>
    <w:rsid w:val="007E58EF"/>
    <w:rsid w:val="007F0D8A"/>
    <w:rsid w:val="00800D0B"/>
    <w:rsid w:val="00812184"/>
    <w:rsid w:val="008202D5"/>
    <w:rsid w:val="0082585C"/>
    <w:rsid w:val="0083040A"/>
    <w:rsid w:val="00831996"/>
    <w:rsid w:val="00832EBA"/>
    <w:rsid w:val="00840957"/>
    <w:rsid w:val="00846FC7"/>
    <w:rsid w:val="008500E0"/>
    <w:rsid w:val="00865461"/>
    <w:rsid w:val="00870927"/>
    <w:rsid w:val="00874347"/>
    <w:rsid w:val="008831D8"/>
    <w:rsid w:val="008946CE"/>
    <w:rsid w:val="00896EE7"/>
    <w:rsid w:val="00897897"/>
    <w:rsid w:val="008A2D2A"/>
    <w:rsid w:val="008A45E7"/>
    <w:rsid w:val="008A7212"/>
    <w:rsid w:val="008B3AAD"/>
    <w:rsid w:val="008B5F9F"/>
    <w:rsid w:val="008B71DF"/>
    <w:rsid w:val="008C0BAD"/>
    <w:rsid w:val="008C0D51"/>
    <w:rsid w:val="008C40C3"/>
    <w:rsid w:val="008C4585"/>
    <w:rsid w:val="008C54C2"/>
    <w:rsid w:val="008C6FF6"/>
    <w:rsid w:val="008D7862"/>
    <w:rsid w:val="008E0C1D"/>
    <w:rsid w:val="008E4CA9"/>
    <w:rsid w:val="008E5A1F"/>
    <w:rsid w:val="0090097D"/>
    <w:rsid w:val="00901989"/>
    <w:rsid w:val="009033AB"/>
    <w:rsid w:val="00911BA2"/>
    <w:rsid w:val="00912FEF"/>
    <w:rsid w:val="00914B36"/>
    <w:rsid w:val="0091563C"/>
    <w:rsid w:val="00916F21"/>
    <w:rsid w:val="00926C17"/>
    <w:rsid w:val="009305B2"/>
    <w:rsid w:val="00937485"/>
    <w:rsid w:val="009410EC"/>
    <w:rsid w:val="00950675"/>
    <w:rsid w:val="00950AF9"/>
    <w:rsid w:val="0095111E"/>
    <w:rsid w:val="009512BD"/>
    <w:rsid w:val="00951575"/>
    <w:rsid w:val="00954B38"/>
    <w:rsid w:val="00957E00"/>
    <w:rsid w:val="00963865"/>
    <w:rsid w:val="0096488C"/>
    <w:rsid w:val="00971C91"/>
    <w:rsid w:val="009842AB"/>
    <w:rsid w:val="00987B7C"/>
    <w:rsid w:val="00991AAA"/>
    <w:rsid w:val="009956BC"/>
    <w:rsid w:val="009A35AF"/>
    <w:rsid w:val="009B12FE"/>
    <w:rsid w:val="009B64BA"/>
    <w:rsid w:val="009B6A4F"/>
    <w:rsid w:val="009C5AF7"/>
    <w:rsid w:val="009D101C"/>
    <w:rsid w:val="009D2E4D"/>
    <w:rsid w:val="009D7430"/>
    <w:rsid w:val="009E78BD"/>
    <w:rsid w:val="009F2326"/>
    <w:rsid w:val="00A035B0"/>
    <w:rsid w:val="00A16D84"/>
    <w:rsid w:val="00A21257"/>
    <w:rsid w:val="00A2142A"/>
    <w:rsid w:val="00A27538"/>
    <w:rsid w:val="00A306E4"/>
    <w:rsid w:val="00A318D2"/>
    <w:rsid w:val="00A3382A"/>
    <w:rsid w:val="00A35347"/>
    <w:rsid w:val="00A412BA"/>
    <w:rsid w:val="00A4396F"/>
    <w:rsid w:val="00A51E94"/>
    <w:rsid w:val="00A647F4"/>
    <w:rsid w:val="00A65E1C"/>
    <w:rsid w:val="00A66396"/>
    <w:rsid w:val="00A701A3"/>
    <w:rsid w:val="00A95A9A"/>
    <w:rsid w:val="00A9745B"/>
    <w:rsid w:val="00AA0C13"/>
    <w:rsid w:val="00AA1FA0"/>
    <w:rsid w:val="00AB1BFF"/>
    <w:rsid w:val="00AB785C"/>
    <w:rsid w:val="00AC3C83"/>
    <w:rsid w:val="00AC400F"/>
    <w:rsid w:val="00AC4345"/>
    <w:rsid w:val="00AC6860"/>
    <w:rsid w:val="00AC6F71"/>
    <w:rsid w:val="00AD7376"/>
    <w:rsid w:val="00AE0275"/>
    <w:rsid w:val="00AE3082"/>
    <w:rsid w:val="00AE6832"/>
    <w:rsid w:val="00AF2BFF"/>
    <w:rsid w:val="00AF52A6"/>
    <w:rsid w:val="00B01470"/>
    <w:rsid w:val="00B025E5"/>
    <w:rsid w:val="00B07EED"/>
    <w:rsid w:val="00B109BC"/>
    <w:rsid w:val="00B1154C"/>
    <w:rsid w:val="00B11861"/>
    <w:rsid w:val="00B15B06"/>
    <w:rsid w:val="00B25486"/>
    <w:rsid w:val="00B346BA"/>
    <w:rsid w:val="00B34D3A"/>
    <w:rsid w:val="00B35B17"/>
    <w:rsid w:val="00B35E88"/>
    <w:rsid w:val="00B42C5F"/>
    <w:rsid w:val="00B46A5A"/>
    <w:rsid w:val="00B51C80"/>
    <w:rsid w:val="00B527A2"/>
    <w:rsid w:val="00B52FF8"/>
    <w:rsid w:val="00B54D44"/>
    <w:rsid w:val="00B56F53"/>
    <w:rsid w:val="00B60D71"/>
    <w:rsid w:val="00B618BA"/>
    <w:rsid w:val="00B70027"/>
    <w:rsid w:val="00B70C06"/>
    <w:rsid w:val="00B712DE"/>
    <w:rsid w:val="00B73A87"/>
    <w:rsid w:val="00B74DB1"/>
    <w:rsid w:val="00B878A0"/>
    <w:rsid w:val="00B87A97"/>
    <w:rsid w:val="00B908ED"/>
    <w:rsid w:val="00B90D71"/>
    <w:rsid w:val="00B910AD"/>
    <w:rsid w:val="00BA0CA1"/>
    <w:rsid w:val="00BA4804"/>
    <w:rsid w:val="00BB0B9E"/>
    <w:rsid w:val="00BB3DD4"/>
    <w:rsid w:val="00BC1FCB"/>
    <w:rsid w:val="00BD03E4"/>
    <w:rsid w:val="00BD113B"/>
    <w:rsid w:val="00BD743F"/>
    <w:rsid w:val="00BE204E"/>
    <w:rsid w:val="00BE6879"/>
    <w:rsid w:val="00C02B34"/>
    <w:rsid w:val="00C031D3"/>
    <w:rsid w:val="00C12488"/>
    <w:rsid w:val="00C17467"/>
    <w:rsid w:val="00C20C72"/>
    <w:rsid w:val="00C31730"/>
    <w:rsid w:val="00C41664"/>
    <w:rsid w:val="00C4176D"/>
    <w:rsid w:val="00C44722"/>
    <w:rsid w:val="00C5179B"/>
    <w:rsid w:val="00C51E6C"/>
    <w:rsid w:val="00C5273B"/>
    <w:rsid w:val="00C55D6D"/>
    <w:rsid w:val="00C6050E"/>
    <w:rsid w:val="00C61107"/>
    <w:rsid w:val="00C714EA"/>
    <w:rsid w:val="00C7189E"/>
    <w:rsid w:val="00C74508"/>
    <w:rsid w:val="00C76A22"/>
    <w:rsid w:val="00C83FF0"/>
    <w:rsid w:val="00C9BB8A"/>
    <w:rsid w:val="00CA1598"/>
    <w:rsid w:val="00CA520D"/>
    <w:rsid w:val="00CA63B5"/>
    <w:rsid w:val="00CA65C4"/>
    <w:rsid w:val="00CB1DB7"/>
    <w:rsid w:val="00CB33C0"/>
    <w:rsid w:val="00CB4111"/>
    <w:rsid w:val="00CB7DC5"/>
    <w:rsid w:val="00CC5AC8"/>
    <w:rsid w:val="00CD2E59"/>
    <w:rsid w:val="00CD3370"/>
    <w:rsid w:val="00CD5E96"/>
    <w:rsid w:val="00CD625C"/>
    <w:rsid w:val="00CD6C45"/>
    <w:rsid w:val="00CD6F61"/>
    <w:rsid w:val="00CD7EF8"/>
    <w:rsid w:val="00CE1E52"/>
    <w:rsid w:val="00CE7510"/>
    <w:rsid w:val="00CF233B"/>
    <w:rsid w:val="00CF3713"/>
    <w:rsid w:val="00CF5342"/>
    <w:rsid w:val="00D043CF"/>
    <w:rsid w:val="00D063C6"/>
    <w:rsid w:val="00D146C2"/>
    <w:rsid w:val="00D14863"/>
    <w:rsid w:val="00D2008D"/>
    <w:rsid w:val="00D20613"/>
    <w:rsid w:val="00D21902"/>
    <w:rsid w:val="00D25CFD"/>
    <w:rsid w:val="00D27614"/>
    <w:rsid w:val="00D3325B"/>
    <w:rsid w:val="00D342A3"/>
    <w:rsid w:val="00D42DAC"/>
    <w:rsid w:val="00D434F9"/>
    <w:rsid w:val="00D46C2B"/>
    <w:rsid w:val="00D52959"/>
    <w:rsid w:val="00D532AF"/>
    <w:rsid w:val="00D53BF5"/>
    <w:rsid w:val="00D56DE0"/>
    <w:rsid w:val="00D72A51"/>
    <w:rsid w:val="00D8405C"/>
    <w:rsid w:val="00D84961"/>
    <w:rsid w:val="00D852D3"/>
    <w:rsid w:val="00D91087"/>
    <w:rsid w:val="00D93A9F"/>
    <w:rsid w:val="00D93E94"/>
    <w:rsid w:val="00D95E8C"/>
    <w:rsid w:val="00DA0595"/>
    <w:rsid w:val="00DA2838"/>
    <w:rsid w:val="00DA5D03"/>
    <w:rsid w:val="00DC2B58"/>
    <w:rsid w:val="00DC3798"/>
    <w:rsid w:val="00DC398C"/>
    <w:rsid w:val="00DD013B"/>
    <w:rsid w:val="00DD3756"/>
    <w:rsid w:val="00DD4F30"/>
    <w:rsid w:val="00DE1C87"/>
    <w:rsid w:val="00DE29D2"/>
    <w:rsid w:val="00DE4661"/>
    <w:rsid w:val="00DF1DAD"/>
    <w:rsid w:val="00E02F71"/>
    <w:rsid w:val="00E05513"/>
    <w:rsid w:val="00E17692"/>
    <w:rsid w:val="00E20068"/>
    <w:rsid w:val="00E24F38"/>
    <w:rsid w:val="00E27645"/>
    <w:rsid w:val="00E3128F"/>
    <w:rsid w:val="00E40DDA"/>
    <w:rsid w:val="00E43D0C"/>
    <w:rsid w:val="00E54FBF"/>
    <w:rsid w:val="00E5531C"/>
    <w:rsid w:val="00E61282"/>
    <w:rsid w:val="00E61BC6"/>
    <w:rsid w:val="00E65A42"/>
    <w:rsid w:val="00E749D0"/>
    <w:rsid w:val="00E74A2F"/>
    <w:rsid w:val="00E74E2A"/>
    <w:rsid w:val="00E7655F"/>
    <w:rsid w:val="00E8008A"/>
    <w:rsid w:val="00E821D8"/>
    <w:rsid w:val="00E87D8B"/>
    <w:rsid w:val="00E91E4D"/>
    <w:rsid w:val="00E93924"/>
    <w:rsid w:val="00E94816"/>
    <w:rsid w:val="00E9660B"/>
    <w:rsid w:val="00EA0ED0"/>
    <w:rsid w:val="00EA27D7"/>
    <w:rsid w:val="00EA31EF"/>
    <w:rsid w:val="00EB378F"/>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641EC"/>
    <w:rsid w:val="00F673BB"/>
    <w:rsid w:val="00F71D8F"/>
    <w:rsid w:val="00F720F9"/>
    <w:rsid w:val="00F74ABA"/>
    <w:rsid w:val="00F77B43"/>
    <w:rsid w:val="00F83DCC"/>
    <w:rsid w:val="00F85359"/>
    <w:rsid w:val="00F87FD7"/>
    <w:rsid w:val="00F94BFE"/>
    <w:rsid w:val="00F97C5A"/>
    <w:rsid w:val="00FA77DD"/>
    <w:rsid w:val="00FA7AAC"/>
    <w:rsid w:val="00FB014F"/>
    <w:rsid w:val="00FB26CF"/>
    <w:rsid w:val="00FB2F26"/>
    <w:rsid w:val="00FB4A77"/>
    <w:rsid w:val="00FB6170"/>
    <w:rsid w:val="00FB638B"/>
    <w:rsid w:val="00FB67A3"/>
    <w:rsid w:val="00FC0E37"/>
    <w:rsid w:val="00FC46E9"/>
    <w:rsid w:val="00FD0FA5"/>
    <w:rsid w:val="00FD3B04"/>
    <w:rsid w:val="00FD43E1"/>
    <w:rsid w:val="00FD6F9F"/>
    <w:rsid w:val="00FE5157"/>
    <w:rsid w:val="00FF419D"/>
    <w:rsid w:val="01391F99"/>
    <w:rsid w:val="02A815DB"/>
    <w:rsid w:val="031E0EE3"/>
    <w:rsid w:val="03D02C6D"/>
    <w:rsid w:val="03F34B75"/>
    <w:rsid w:val="04175CDB"/>
    <w:rsid w:val="06725D9E"/>
    <w:rsid w:val="06EEA4D2"/>
    <w:rsid w:val="071B83DB"/>
    <w:rsid w:val="07202B43"/>
    <w:rsid w:val="08984006"/>
    <w:rsid w:val="09A636FF"/>
    <w:rsid w:val="0A002B40"/>
    <w:rsid w:val="0A6E30E0"/>
    <w:rsid w:val="0BC215F5"/>
    <w:rsid w:val="0FDAD34D"/>
    <w:rsid w:val="110545E2"/>
    <w:rsid w:val="1124EC13"/>
    <w:rsid w:val="12315779"/>
    <w:rsid w:val="1272852A"/>
    <w:rsid w:val="135C4A21"/>
    <w:rsid w:val="1433D1B6"/>
    <w:rsid w:val="143CE6A4"/>
    <w:rsid w:val="147FFA43"/>
    <w:rsid w:val="14C50E1A"/>
    <w:rsid w:val="15C51E4E"/>
    <w:rsid w:val="16998D85"/>
    <w:rsid w:val="16FA5D43"/>
    <w:rsid w:val="1704C89C"/>
    <w:rsid w:val="1A8F71DB"/>
    <w:rsid w:val="1B865E17"/>
    <w:rsid w:val="20CE25A8"/>
    <w:rsid w:val="22BC323B"/>
    <w:rsid w:val="2495FB2E"/>
    <w:rsid w:val="260C06F6"/>
    <w:rsid w:val="2851A573"/>
    <w:rsid w:val="2B053CB2"/>
    <w:rsid w:val="2CD9632D"/>
    <w:rsid w:val="2D714D91"/>
    <w:rsid w:val="2EA5A0AE"/>
    <w:rsid w:val="310CB9E8"/>
    <w:rsid w:val="33465286"/>
    <w:rsid w:val="33613E7C"/>
    <w:rsid w:val="34136536"/>
    <w:rsid w:val="376CCEF2"/>
    <w:rsid w:val="38A04842"/>
    <w:rsid w:val="3C856DF9"/>
    <w:rsid w:val="3CE750A9"/>
    <w:rsid w:val="3E1ECC10"/>
    <w:rsid w:val="3EF9166E"/>
    <w:rsid w:val="403A073A"/>
    <w:rsid w:val="41169071"/>
    <w:rsid w:val="4161160B"/>
    <w:rsid w:val="41BA7A92"/>
    <w:rsid w:val="44477473"/>
    <w:rsid w:val="444E3133"/>
    <w:rsid w:val="4561CA28"/>
    <w:rsid w:val="456857F2"/>
    <w:rsid w:val="4764C9E0"/>
    <w:rsid w:val="4B25CB8A"/>
    <w:rsid w:val="4C3322CF"/>
    <w:rsid w:val="4D72E46D"/>
    <w:rsid w:val="4E20BD5F"/>
    <w:rsid w:val="4EF3899B"/>
    <w:rsid w:val="4F5F5174"/>
    <w:rsid w:val="511A5F25"/>
    <w:rsid w:val="513DAA50"/>
    <w:rsid w:val="551E63FA"/>
    <w:rsid w:val="554B3CD4"/>
    <w:rsid w:val="56390B7A"/>
    <w:rsid w:val="577EAA15"/>
    <w:rsid w:val="57A440B4"/>
    <w:rsid w:val="585E820C"/>
    <w:rsid w:val="5A9D227A"/>
    <w:rsid w:val="5AA2DE76"/>
    <w:rsid w:val="5ACEA8EB"/>
    <w:rsid w:val="5B80D30B"/>
    <w:rsid w:val="5C521B38"/>
    <w:rsid w:val="605EB5EC"/>
    <w:rsid w:val="6326D11B"/>
    <w:rsid w:val="645471B7"/>
    <w:rsid w:val="64B3C38A"/>
    <w:rsid w:val="65694E24"/>
    <w:rsid w:val="6A36D5F9"/>
    <w:rsid w:val="6AEA67B5"/>
    <w:rsid w:val="6B541AA7"/>
    <w:rsid w:val="6B804236"/>
    <w:rsid w:val="6BBF674B"/>
    <w:rsid w:val="6D42D998"/>
    <w:rsid w:val="6D5B37AC"/>
    <w:rsid w:val="6E48797D"/>
    <w:rsid w:val="6EC61299"/>
    <w:rsid w:val="70528F4E"/>
    <w:rsid w:val="70758A04"/>
    <w:rsid w:val="7246371A"/>
    <w:rsid w:val="72F25C13"/>
    <w:rsid w:val="7476057D"/>
    <w:rsid w:val="759B987E"/>
    <w:rsid w:val="761873B1"/>
    <w:rsid w:val="76B02363"/>
    <w:rsid w:val="79ECDAB2"/>
    <w:rsid w:val="7E10E732"/>
    <w:rsid w:val="7EFCBB49"/>
    <w:rsid w:val="7F28B54A"/>
    <w:rsid w:val="7FF1E03D"/>
    <w:rsid w:val="7FF5D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DC398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C398C"/>
    <w:rPr>
      <w:rFonts w:ascii="Segoe UI" w:hAnsi="Segoe UI" w:cs="Segoe UI"/>
      <w:sz w:val="18"/>
      <w:szCs w:val="18"/>
    </w:rPr>
  </w:style>
  <w:style w:type="paragraph" w:styleId="BodyText">
    <w:name w:val="Body Text"/>
    <w:basedOn w:val="Normal"/>
    <w:link w:val="BodyTextChar"/>
    <w:uiPriority w:val="99"/>
    <w:unhideWhenUsed/>
    <w:rsid w:val="00547483"/>
    <w:pPr>
      <w:spacing w:after="0" w:line="240" w:lineRule="auto"/>
    </w:pPr>
    <w:rPr>
      <w:b/>
    </w:rPr>
  </w:style>
  <w:style w:type="character" w:styleId="BodyTextChar" w:customStyle="1">
    <w:name w:val="Body Text Char"/>
    <w:basedOn w:val="DefaultParagraphFont"/>
    <w:link w:val="BodyText"/>
    <w:uiPriority w:val="99"/>
    <w:rsid w:val="00547483"/>
    <w:rPr>
      <w:b/>
    </w:rPr>
  </w:style>
  <w:style w:type="paragraph" w:styleId="Default" w:customStyle="1">
    <w:name w:val="Default"/>
    <w:rsid w:val="00F77B43"/>
    <w:pPr>
      <w:autoSpaceDE w:val="0"/>
      <w:autoSpaceDN w:val="0"/>
      <w:adjustRightInd w:val="0"/>
      <w:spacing w:after="0" w:line="240" w:lineRule="auto"/>
    </w:pPr>
    <w:rPr>
      <w:rFonts w:ascii="Source Sans Pro Light" w:hAnsi="Source Sans Pro Light" w:cs="Source Sans Pro Light"/>
      <w:sz w:val="24"/>
      <w:szCs w:val="24"/>
    </w:rPr>
  </w:style>
  <w:style w:type="paragraph" w:styleId="BodyText2">
    <w:name w:val="Body Text 2"/>
    <w:basedOn w:val="Normal"/>
    <w:link w:val="BodyText2Char"/>
    <w:uiPriority w:val="99"/>
    <w:unhideWhenUsed/>
    <w:rsid w:val="007D3F51"/>
    <w:pPr>
      <w:spacing w:after="0" w:line="240" w:lineRule="auto"/>
    </w:pPr>
    <w:rPr>
      <w:bCs/>
      <w:color w:val="auto"/>
    </w:rPr>
  </w:style>
  <w:style w:type="character" w:styleId="BodyText2Char" w:customStyle="1">
    <w:name w:val="Body Text 2 Char"/>
    <w:basedOn w:val="DefaultParagraphFont"/>
    <w:link w:val="BodyText2"/>
    <w:uiPriority w:val="99"/>
    <w:rsid w:val="007D3F51"/>
    <w:rPr>
      <w:bCs/>
      <w:color w:val="auto"/>
    </w:rPr>
  </w:style>
  <w:style w:type="paragraph" w:styleId="BodyText3">
    <w:name w:val="Body Text 3"/>
    <w:basedOn w:val="Normal"/>
    <w:link w:val="BodyText3Char"/>
    <w:uiPriority w:val="99"/>
    <w:unhideWhenUsed/>
    <w:rsid w:val="007D3F51"/>
    <w:pPr>
      <w:spacing w:after="0" w:line="240" w:lineRule="auto"/>
    </w:pPr>
    <w:rPr>
      <w:b/>
      <w:bCs/>
      <w:color w:val="auto"/>
    </w:rPr>
  </w:style>
  <w:style w:type="character" w:styleId="BodyText3Char" w:customStyle="1">
    <w:name w:val="Body Text 3 Char"/>
    <w:basedOn w:val="DefaultParagraphFont"/>
    <w:link w:val="BodyText3"/>
    <w:uiPriority w:val="99"/>
    <w:rsid w:val="007D3F51"/>
    <w:rPr>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293609668">
      <w:bodyDiv w:val="1"/>
      <w:marLeft w:val="0"/>
      <w:marRight w:val="0"/>
      <w:marTop w:val="0"/>
      <w:marBottom w:val="0"/>
      <w:divBdr>
        <w:top w:val="none" w:sz="0" w:space="0" w:color="auto"/>
        <w:left w:val="none" w:sz="0" w:space="0" w:color="auto"/>
        <w:bottom w:val="none" w:sz="0" w:space="0" w:color="auto"/>
        <w:right w:val="none" w:sz="0" w:space="0" w:color="auto"/>
      </w:divBdr>
    </w:div>
    <w:div w:id="328211536">
      <w:bodyDiv w:val="1"/>
      <w:marLeft w:val="0"/>
      <w:marRight w:val="0"/>
      <w:marTop w:val="0"/>
      <w:marBottom w:val="0"/>
      <w:divBdr>
        <w:top w:val="none" w:sz="0" w:space="0" w:color="auto"/>
        <w:left w:val="none" w:sz="0" w:space="0" w:color="auto"/>
        <w:bottom w:val="none" w:sz="0" w:space="0" w:color="auto"/>
        <w:right w:val="none" w:sz="0" w:space="0" w:color="auto"/>
      </w:divBdr>
      <w:divsChild>
        <w:div w:id="1835219916">
          <w:marLeft w:val="144"/>
          <w:marRight w:val="0"/>
          <w:marTop w:val="240"/>
          <w:marBottom w:val="40"/>
          <w:divBdr>
            <w:top w:val="none" w:sz="0" w:space="0" w:color="auto"/>
            <w:left w:val="none" w:sz="0" w:space="0" w:color="auto"/>
            <w:bottom w:val="none" w:sz="0" w:space="0" w:color="auto"/>
            <w:right w:val="none" w:sz="0" w:space="0" w:color="auto"/>
          </w:divBdr>
        </w:div>
        <w:div w:id="1589458490">
          <w:marLeft w:val="144"/>
          <w:marRight w:val="0"/>
          <w:marTop w:val="240"/>
          <w:marBottom w:val="40"/>
          <w:divBdr>
            <w:top w:val="none" w:sz="0" w:space="0" w:color="auto"/>
            <w:left w:val="none" w:sz="0" w:space="0" w:color="auto"/>
            <w:bottom w:val="none" w:sz="0" w:space="0" w:color="auto"/>
            <w:right w:val="none" w:sz="0" w:space="0" w:color="auto"/>
          </w:divBdr>
        </w:div>
        <w:div w:id="718476206">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37551170">
      <w:bodyDiv w:val="1"/>
      <w:marLeft w:val="0"/>
      <w:marRight w:val="0"/>
      <w:marTop w:val="0"/>
      <w:marBottom w:val="0"/>
      <w:divBdr>
        <w:top w:val="none" w:sz="0" w:space="0" w:color="auto"/>
        <w:left w:val="none" w:sz="0" w:space="0" w:color="auto"/>
        <w:bottom w:val="none" w:sz="0" w:space="0" w:color="auto"/>
        <w:right w:val="none" w:sz="0" w:space="0" w:color="auto"/>
      </w:divBdr>
      <w:divsChild>
        <w:div w:id="1175416958">
          <w:marLeft w:val="144"/>
          <w:marRight w:val="0"/>
          <w:marTop w:val="240"/>
          <w:marBottom w:val="40"/>
          <w:divBdr>
            <w:top w:val="none" w:sz="0" w:space="0" w:color="auto"/>
            <w:left w:val="none" w:sz="0" w:space="0" w:color="auto"/>
            <w:bottom w:val="none" w:sz="0" w:space="0" w:color="auto"/>
            <w:right w:val="none" w:sz="0" w:space="0" w:color="auto"/>
          </w:divBdr>
        </w:div>
        <w:div w:id="461851093">
          <w:marLeft w:val="144"/>
          <w:marRight w:val="0"/>
          <w:marTop w:val="240"/>
          <w:marBottom w:val="40"/>
          <w:divBdr>
            <w:top w:val="none" w:sz="0" w:space="0" w:color="auto"/>
            <w:left w:val="none" w:sz="0" w:space="0" w:color="auto"/>
            <w:bottom w:val="none" w:sz="0" w:space="0" w:color="auto"/>
            <w:right w:val="none" w:sz="0" w:space="0" w:color="auto"/>
          </w:divBdr>
        </w:div>
        <w:div w:id="341587533">
          <w:marLeft w:val="144"/>
          <w:marRight w:val="0"/>
          <w:marTop w:val="240"/>
          <w:marBottom w:val="40"/>
          <w:divBdr>
            <w:top w:val="none" w:sz="0" w:space="0" w:color="auto"/>
            <w:left w:val="none" w:sz="0" w:space="0" w:color="auto"/>
            <w:bottom w:val="none" w:sz="0" w:space="0" w:color="auto"/>
            <w:right w:val="none" w:sz="0" w:space="0" w:color="auto"/>
          </w:divBdr>
        </w:div>
        <w:div w:id="2085178824">
          <w:marLeft w:val="144"/>
          <w:marRight w:val="0"/>
          <w:marTop w:val="240"/>
          <w:marBottom w:val="40"/>
          <w:divBdr>
            <w:top w:val="none" w:sz="0" w:space="0" w:color="auto"/>
            <w:left w:val="none" w:sz="0" w:space="0" w:color="auto"/>
            <w:bottom w:val="none" w:sz="0" w:space="0" w:color="auto"/>
            <w:right w:val="none" w:sz="0" w:space="0" w:color="auto"/>
          </w:divBdr>
        </w:div>
      </w:divsChild>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780612136">
      <w:bodyDiv w:val="1"/>
      <w:marLeft w:val="0"/>
      <w:marRight w:val="0"/>
      <w:marTop w:val="0"/>
      <w:marBottom w:val="0"/>
      <w:divBdr>
        <w:top w:val="none" w:sz="0" w:space="0" w:color="auto"/>
        <w:left w:val="none" w:sz="0" w:space="0" w:color="auto"/>
        <w:bottom w:val="none" w:sz="0" w:space="0" w:color="auto"/>
        <w:right w:val="none" w:sz="0" w:space="0" w:color="auto"/>
      </w:divBdr>
      <w:divsChild>
        <w:div w:id="721098334">
          <w:marLeft w:val="144"/>
          <w:marRight w:val="0"/>
          <w:marTop w:val="240"/>
          <w:marBottom w:val="40"/>
          <w:divBdr>
            <w:top w:val="none" w:sz="0" w:space="0" w:color="auto"/>
            <w:left w:val="none" w:sz="0" w:space="0" w:color="auto"/>
            <w:bottom w:val="none" w:sz="0" w:space="0" w:color="auto"/>
            <w:right w:val="none" w:sz="0" w:space="0" w:color="auto"/>
          </w:divBdr>
        </w:div>
        <w:div w:id="1470511086">
          <w:marLeft w:val="144"/>
          <w:marRight w:val="0"/>
          <w:marTop w:val="240"/>
          <w:marBottom w:val="4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016083299">
      <w:bodyDiv w:val="1"/>
      <w:marLeft w:val="0"/>
      <w:marRight w:val="0"/>
      <w:marTop w:val="0"/>
      <w:marBottom w:val="0"/>
      <w:divBdr>
        <w:top w:val="none" w:sz="0" w:space="0" w:color="auto"/>
        <w:left w:val="none" w:sz="0" w:space="0" w:color="auto"/>
        <w:bottom w:val="none" w:sz="0" w:space="0" w:color="auto"/>
        <w:right w:val="none" w:sz="0" w:space="0" w:color="auto"/>
      </w:divBdr>
    </w:div>
    <w:div w:id="1040086708">
      <w:bodyDiv w:val="1"/>
      <w:marLeft w:val="0"/>
      <w:marRight w:val="0"/>
      <w:marTop w:val="0"/>
      <w:marBottom w:val="0"/>
      <w:divBdr>
        <w:top w:val="none" w:sz="0" w:space="0" w:color="auto"/>
        <w:left w:val="none" w:sz="0" w:space="0" w:color="auto"/>
        <w:bottom w:val="none" w:sz="0" w:space="0" w:color="auto"/>
        <w:right w:val="none" w:sz="0" w:space="0" w:color="auto"/>
      </w:divBdr>
      <w:divsChild>
        <w:div w:id="1605767520">
          <w:marLeft w:val="144"/>
          <w:marRight w:val="0"/>
          <w:marTop w:val="240"/>
          <w:marBottom w:val="40"/>
          <w:divBdr>
            <w:top w:val="none" w:sz="0" w:space="0" w:color="auto"/>
            <w:left w:val="none" w:sz="0" w:space="0" w:color="auto"/>
            <w:bottom w:val="none" w:sz="0" w:space="0" w:color="auto"/>
            <w:right w:val="none" w:sz="0" w:space="0" w:color="auto"/>
          </w:divBdr>
        </w:div>
        <w:div w:id="257956242">
          <w:marLeft w:val="144"/>
          <w:marRight w:val="0"/>
          <w:marTop w:val="240"/>
          <w:marBottom w:val="40"/>
          <w:divBdr>
            <w:top w:val="none" w:sz="0" w:space="0" w:color="auto"/>
            <w:left w:val="none" w:sz="0" w:space="0" w:color="auto"/>
            <w:bottom w:val="none" w:sz="0" w:space="0" w:color="auto"/>
            <w:right w:val="none" w:sz="0" w:space="0" w:color="auto"/>
          </w:divBdr>
        </w:div>
        <w:div w:id="1085027571">
          <w:marLeft w:val="144"/>
          <w:marRight w:val="0"/>
          <w:marTop w:val="240"/>
          <w:marBottom w:val="40"/>
          <w:divBdr>
            <w:top w:val="none" w:sz="0" w:space="0" w:color="auto"/>
            <w:left w:val="none" w:sz="0" w:space="0" w:color="auto"/>
            <w:bottom w:val="none" w:sz="0" w:space="0" w:color="auto"/>
            <w:right w:val="none" w:sz="0" w:space="0" w:color="auto"/>
          </w:divBdr>
        </w:div>
        <w:div w:id="1846482867">
          <w:marLeft w:val="144"/>
          <w:marRight w:val="0"/>
          <w:marTop w:val="240"/>
          <w:marBottom w:val="40"/>
          <w:divBdr>
            <w:top w:val="none" w:sz="0" w:space="0" w:color="auto"/>
            <w:left w:val="none" w:sz="0" w:space="0" w:color="auto"/>
            <w:bottom w:val="none" w:sz="0" w:space="0" w:color="auto"/>
            <w:right w:val="none" w:sz="0" w:space="0" w:color="auto"/>
          </w:divBdr>
        </w:div>
        <w:div w:id="1347755086">
          <w:marLeft w:val="144"/>
          <w:marRight w:val="0"/>
          <w:marTop w:val="240"/>
          <w:marBottom w:val="40"/>
          <w:divBdr>
            <w:top w:val="none" w:sz="0" w:space="0" w:color="auto"/>
            <w:left w:val="none" w:sz="0" w:space="0" w:color="auto"/>
            <w:bottom w:val="none" w:sz="0" w:space="0" w:color="auto"/>
            <w:right w:val="none" w:sz="0" w:space="0" w:color="auto"/>
          </w:divBdr>
        </w:div>
        <w:div w:id="2126072555">
          <w:marLeft w:val="144"/>
          <w:marRight w:val="0"/>
          <w:marTop w:val="240"/>
          <w:marBottom w:val="40"/>
          <w:divBdr>
            <w:top w:val="none" w:sz="0" w:space="0" w:color="auto"/>
            <w:left w:val="none" w:sz="0" w:space="0" w:color="auto"/>
            <w:bottom w:val="none" w:sz="0" w:space="0" w:color="auto"/>
            <w:right w:val="none" w:sz="0" w:space="0" w:color="auto"/>
          </w:divBdr>
        </w:div>
      </w:divsChild>
    </w:div>
    <w:div w:id="1051420160">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67287825">
      <w:bodyDiv w:val="1"/>
      <w:marLeft w:val="0"/>
      <w:marRight w:val="0"/>
      <w:marTop w:val="0"/>
      <w:marBottom w:val="0"/>
      <w:divBdr>
        <w:top w:val="none" w:sz="0" w:space="0" w:color="auto"/>
        <w:left w:val="none" w:sz="0" w:space="0" w:color="auto"/>
        <w:bottom w:val="none" w:sz="0" w:space="0" w:color="auto"/>
        <w:right w:val="none" w:sz="0" w:space="0" w:color="auto"/>
      </w:divBdr>
    </w:div>
    <w:div w:id="1190681184">
      <w:bodyDiv w:val="1"/>
      <w:marLeft w:val="0"/>
      <w:marRight w:val="0"/>
      <w:marTop w:val="0"/>
      <w:marBottom w:val="0"/>
      <w:divBdr>
        <w:top w:val="none" w:sz="0" w:space="0" w:color="auto"/>
        <w:left w:val="none" w:sz="0" w:space="0" w:color="auto"/>
        <w:bottom w:val="none" w:sz="0" w:space="0" w:color="auto"/>
        <w:right w:val="none" w:sz="0" w:space="0" w:color="auto"/>
      </w:divBdr>
      <w:divsChild>
        <w:div w:id="984239883">
          <w:marLeft w:val="144"/>
          <w:marRight w:val="0"/>
          <w:marTop w:val="240"/>
          <w:marBottom w:val="40"/>
          <w:divBdr>
            <w:top w:val="none" w:sz="0" w:space="0" w:color="auto"/>
            <w:left w:val="none" w:sz="0" w:space="0" w:color="auto"/>
            <w:bottom w:val="none" w:sz="0" w:space="0" w:color="auto"/>
            <w:right w:val="none" w:sz="0" w:space="0" w:color="auto"/>
          </w:divBdr>
        </w:div>
        <w:div w:id="1346861603">
          <w:marLeft w:val="144"/>
          <w:marRight w:val="0"/>
          <w:marTop w:val="240"/>
          <w:marBottom w:val="40"/>
          <w:divBdr>
            <w:top w:val="none" w:sz="0" w:space="0" w:color="auto"/>
            <w:left w:val="none" w:sz="0" w:space="0" w:color="auto"/>
            <w:bottom w:val="none" w:sz="0" w:space="0" w:color="auto"/>
            <w:right w:val="none" w:sz="0" w:space="0" w:color="auto"/>
          </w:divBdr>
        </w:div>
      </w:divsChild>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25745012">
      <w:bodyDiv w:val="1"/>
      <w:marLeft w:val="0"/>
      <w:marRight w:val="0"/>
      <w:marTop w:val="0"/>
      <w:marBottom w:val="0"/>
      <w:divBdr>
        <w:top w:val="none" w:sz="0" w:space="0" w:color="auto"/>
        <w:left w:val="none" w:sz="0" w:space="0" w:color="auto"/>
        <w:bottom w:val="none" w:sz="0" w:space="0" w:color="auto"/>
        <w:right w:val="none" w:sz="0" w:space="0" w:color="auto"/>
      </w:divBdr>
      <w:divsChild>
        <w:div w:id="910114943">
          <w:marLeft w:val="144"/>
          <w:marRight w:val="0"/>
          <w:marTop w:val="240"/>
          <w:marBottom w:val="40"/>
          <w:divBdr>
            <w:top w:val="none" w:sz="0" w:space="0" w:color="auto"/>
            <w:left w:val="none" w:sz="0" w:space="0" w:color="auto"/>
            <w:bottom w:val="none" w:sz="0" w:space="0" w:color="auto"/>
            <w:right w:val="none" w:sz="0" w:space="0" w:color="auto"/>
          </w:divBdr>
        </w:div>
        <w:div w:id="1829438789">
          <w:marLeft w:val="144"/>
          <w:marRight w:val="0"/>
          <w:marTop w:val="240"/>
          <w:marBottom w:val="40"/>
          <w:divBdr>
            <w:top w:val="none" w:sz="0" w:space="0" w:color="auto"/>
            <w:left w:val="none" w:sz="0" w:space="0" w:color="auto"/>
            <w:bottom w:val="none" w:sz="0" w:space="0" w:color="auto"/>
            <w:right w:val="none" w:sz="0" w:space="0" w:color="auto"/>
          </w:divBdr>
        </w:div>
        <w:div w:id="1964923389">
          <w:marLeft w:val="893"/>
          <w:marRight w:val="0"/>
          <w:marTop w:val="40"/>
          <w:marBottom w:val="80"/>
          <w:divBdr>
            <w:top w:val="none" w:sz="0" w:space="0" w:color="auto"/>
            <w:left w:val="none" w:sz="0" w:space="0" w:color="auto"/>
            <w:bottom w:val="none" w:sz="0" w:space="0" w:color="auto"/>
            <w:right w:val="none" w:sz="0" w:space="0" w:color="auto"/>
          </w:divBdr>
        </w:div>
        <w:div w:id="118300285">
          <w:marLeft w:val="893"/>
          <w:marRight w:val="0"/>
          <w:marTop w:val="40"/>
          <w:marBottom w:val="80"/>
          <w:divBdr>
            <w:top w:val="none" w:sz="0" w:space="0" w:color="auto"/>
            <w:left w:val="none" w:sz="0" w:space="0" w:color="auto"/>
            <w:bottom w:val="none" w:sz="0" w:space="0" w:color="auto"/>
            <w:right w:val="none" w:sz="0" w:space="0" w:color="auto"/>
          </w:divBdr>
        </w:div>
        <w:div w:id="202792504">
          <w:marLeft w:val="893"/>
          <w:marRight w:val="0"/>
          <w:marTop w:val="40"/>
          <w:marBottom w:val="80"/>
          <w:divBdr>
            <w:top w:val="none" w:sz="0" w:space="0" w:color="auto"/>
            <w:left w:val="none" w:sz="0" w:space="0" w:color="auto"/>
            <w:bottom w:val="none" w:sz="0" w:space="0" w:color="auto"/>
            <w:right w:val="none" w:sz="0" w:space="0" w:color="auto"/>
          </w:divBdr>
        </w:div>
        <w:div w:id="255024233">
          <w:marLeft w:val="144"/>
          <w:marRight w:val="0"/>
          <w:marTop w:val="240"/>
          <w:marBottom w:val="40"/>
          <w:divBdr>
            <w:top w:val="none" w:sz="0" w:space="0" w:color="auto"/>
            <w:left w:val="none" w:sz="0" w:space="0" w:color="auto"/>
            <w:bottom w:val="none" w:sz="0" w:space="0" w:color="auto"/>
            <w:right w:val="none" w:sz="0" w:space="0" w:color="auto"/>
          </w:divBdr>
        </w:div>
      </w:divsChild>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5584504">
      <w:bodyDiv w:val="1"/>
      <w:marLeft w:val="0"/>
      <w:marRight w:val="0"/>
      <w:marTop w:val="0"/>
      <w:marBottom w:val="0"/>
      <w:divBdr>
        <w:top w:val="none" w:sz="0" w:space="0" w:color="auto"/>
        <w:left w:val="none" w:sz="0" w:space="0" w:color="auto"/>
        <w:bottom w:val="none" w:sz="0" w:space="0" w:color="auto"/>
        <w:right w:val="none" w:sz="0" w:space="0" w:color="auto"/>
      </w:divBdr>
      <w:divsChild>
        <w:div w:id="409547289">
          <w:marLeft w:val="144"/>
          <w:marRight w:val="0"/>
          <w:marTop w:val="240"/>
          <w:marBottom w:val="40"/>
          <w:divBdr>
            <w:top w:val="none" w:sz="0" w:space="0" w:color="auto"/>
            <w:left w:val="none" w:sz="0" w:space="0" w:color="auto"/>
            <w:bottom w:val="none" w:sz="0" w:space="0" w:color="auto"/>
            <w:right w:val="none" w:sz="0" w:space="0" w:color="auto"/>
          </w:divBdr>
        </w:div>
        <w:div w:id="733241377">
          <w:marLeft w:val="144"/>
          <w:marRight w:val="0"/>
          <w:marTop w:val="240"/>
          <w:marBottom w:val="40"/>
          <w:divBdr>
            <w:top w:val="none" w:sz="0" w:space="0" w:color="auto"/>
            <w:left w:val="none" w:sz="0" w:space="0" w:color="auto"/>
            <w:bottom w:val="none" w:sz="0" w:space="0" w:color="auto"/>
            <w:right w:val="none" w:sz="0" w:space="0" w:color="auto"/>
          </w:divBdr>
        </w:div>
        <w:div w:id="1548831578">
          <w:marLeft w:val="144"/>
          <w:marRight w:val="0"/>
          <w:marTop w:val="240"/>
          <w:marBottom w:val="40"/>
          <w:divBdr>
            <w:top w:val="none" w:sz="0" w:space="0" w:color="auto"/>
            <w:left w:val="none" w:sz="0" w:space="0" w:color="auto"/>
            <w:bottom w:val="none" w:sz="0" w:space="0" w:color="auto"/>
            <w:right w:val="none" w:sz="0" w:space="0" w:color="auto"/>
          </w:divBdr>
        </w:div>
        <w:div w:id="277108785">
          <w:marLeft w:val="144"/>
          <w:marRight w:val="0"/>
          <w:marTop w:val="240"/>
          <w:marBottom w:val="40"/>
          <w:divBdr>
            <w:top w:val="none" w:sz="0" w:space="0" w:color="auto"/>
            <w:left w:val="none" w:sz="0" w:space="0" w:color="auto"/>
            <w:bottom w:val="none" w:sz="0" w:space="0" w:color="auto"/>
            <w:right w:val="none" w:sz="0" w:space="0" w:color="auto"/>
          </w:divBdr>
        </w:div>
        <w:div w:id="321206428">
          <w:marLeft w:val="144"/>
          <w:marRight w:val="0"/>
          <w:marTop w:val="240"/>
          <w:marBottom w:val="40"/>
          <w:divBdr>
            <w:top w:val="none" w:sz="0" w:space="0" w:color="auto"/>
            <w:left w:val="none" w:sz="0" w:space="0" w:color="auto"/>
            <w:bottom w:val="none" w:sz="0" w:space="0" w:color="auto"/>
            <w:right w:val="none" w:sz="0" w:space="0" w:color="auto"/>
          </w:divBdr>
        </w:div>
      </w:divsChild>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35524306">
      <w:bodyDiv w:val="1"/>
      <w:marLeft w:val="0"/>
      <w:marRight w:val="0"/>
      <w:marTop w:val="0"/>
      <w:marBottom w:val="0"/>
      <w:divBdr>
        <w:top w:val="none" w:sz="0" w:space="0" w:color="auto"/>
        <w:left w:val="none" w:sz="0" w:space="0" w:color="auto"/>
        <w:bottom w:val="none" w:sz="0" w:space="0" w:color="auto"/>
        <w:right w:val="none" w:sz="0" w:space="0" w:color="auto"/>
      </w:divBdr>
      <w:divsChild>
        <w:div w:id="1887520437">
          <w:marLeft w:val="144"/>
          <w:marRight w:val="0"/>
          <w:marTop w:val="240"/>
          <w:marBottom w:val="40"/>
          <w:divBdr>
            <w:top w:val="none" w:sz="0" w:space="0" w:color="auto"/>
            <w:left w:val="none" w:sz="0" w:space="0" w:color="auto"/>
            <w:bottom w:val="none" w:sz="0" w:space="0" w:color="auto"/>
            <w:right w:val="none" w:sz="0" w:space="0" w:color="auto"/>
          </w:divBdr>
        </w:div>
        <w:div w:id="1698114374">
          <w:marLeft w:val="144"/>
          <w:marRight w:val="0"/>
          <w:marTop w:val="240"/>
          <w:marBottom w:val="40"/>
          <w:divBdr>
            <w:top w:val="none" w:sz="0" w:space="0" w:color="auto"/>
            <w:left w:val="none" w:sz="0" w:space="0" w:color="auto"/>
            <w:bottom w:val="none" w:sz="0" w:space="0" w:color="auto"/>
            <w:right w:val="none" w:sz="0" w:space="0" w:color="auto"/>
          </w:divBdr>
        </w:div>
        <w:div w:id="1346709506">
          <w:marLeft w:val="144"/>
          <w:marRight w:val="0"/>
          <w:marTop w:val="240"/>
          <w:marBottom w:val="40"/>
          <w:divBdr>
            <w:top w:val="none" w:sz="0" w:space="0" w:color="auto"/>
            <w:left w:val="none" w:sz="0" w:space="0" w:color="auto"/>
            <w:bottom w:val="none" w:sz="0" w:space="0" w:color="auto"/>
            <w:right w:val="none" w:sz="0" w:space="0" w:color="auto"/>
          </w:divBdr>
        </w:div>
        <w:div w:id="100417935">
          <w:marLeft w:val="144"/>
          <w:marRight w:val="0"/>
          <w:marTop w:val="240"/>
          <w:marBottom w:val="40"/>
          <w:divBdr>
            <w:top w:val="none" w:sz="0" w:space="0" w:color="auto"/>
            <w:left w:val="none" w:sz="0" w:space="0" w:color="auto"/>
            <w:bottom w:val="none" w:sz="0" w:space="0" w:color="auto"/>
            <w:right w:val="none" w:sz="0" w:space="0" w:color="auto"/>
          </w:divBdr>
        </w:div>
        <w:div w:id="394739634">
          <w:marLeft w:val="144"/>
          <w:marRight w:val="0"/>
          <w:marTop w:val="240"/>
          <w:marBottom w:val="40"/>
          <w:divBdr>
            <w:top w:val="none" w:sz="0" w:space="0" w:color="auto"/>
            <w:left w:val="none" w:sz="0" w:space="0" w:color="auto"/>
            <w:bottom w:val="none" w:sz="0" w:space="0" w:color="auto"/>
            <w:right w:val="none" w:sz="0" w:space="0" w:color="auto"/>
          </w:divBdr>
        </w:div>
        <w:div w:id="657422714">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738686">
      <w:bodyDiv w:val="1"/>
      <w:marLeft w:val="0"/>
      <w:marRight w:val="0"/>
      <w:marTop w:val="0"/>
      <w:marBottom w:val="0"/>
      <w:divBdr>
        <w:top w:val="none" w:sz="0" w:space="0" w:color="auto"/>
        <w:left w:val="none" w:sz="0" w:space="0" w:color="auto"/>
        <w:bottom w:val="none" w:sz="0" w:space="0" w:color="auto"/>
        <w:right w:val="none" w:sz="0" w:space="0" w:color="auto"/>
      </w:divBdr>
      <w:divsChild>
        <w:div w:id="1912348313">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47121867">
      <w:bodyDiv w:val="1"/>
      <w:marLeft w:val="0"/>
      <w:marRight w:val="0"/>
      <w:marTop w:val="0"/>
      <w:marBottom w:val="0"/>
      <w:divBdr>
        <w:top w:val="none" w:sz="0" w:space="0" w:color="auto"/>
        <w:left w:val="none" w:sz="0" w:space="0" w:color="auto"/>
        <w:bottom w:val="none" w:sz="0" w:space="0" w:color="auto"/>
        <w:right w:val="none" w:sz="0" w:space="0" w:color="auto"/>
      </w:divBdr>
      <w:divsChild>
        <w:div w:id="191820063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84" Type="http://schemas.openxmlformats.org/officeDocument/2006/relationships/image" Target="media/image75.png"/><Relationship Id="R8ede767adc924b29" Type="http://schemas.openxmlformats.org/officeDocument/2006/relationships/image" Target="/media/image63.png"/><Relationship Id="R58165c0f60404400" Type="http://schemas.openxmlformats.org/officeDocument/2006/relationships/image" Target="/media/image69.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cdf34d31d4434833" Type="http://schemas.openxmlformats.org/officeDocument/2006/relationships/glossaryDocument" Target="glossary/document.xml"/><Relationship Id="Rb415d297787f4919" Type="http://schemas.openxmlformats.org/officeDocument/2006/relationships/image" Target="/media/image5f.png"/><Relationship Id="R0454091f99b849de" Type="http://schemas.openxmlformats.org/officeDocument/2006/relationships/image" Target="/media/image6c.png"/><Relationship Id="rId102" Type="http://schemas.openxmlformats.org/officeDocument/2006/relationships/customXml" Target="../customXml/item1.xml"/><Relationship Id="rId5" Type="http://schemas.openxmlformats.org/officeDocument/2006/relationships/footnotes" Target="footnotes.xml"/><Relationship Id="rId90" Type="http://schemas.openxmlformats.org/officeDocument/2006/relationships/image" Target="media/image81.png"/><Relationship Id="rId95" Type="http://schemas.openxmlformats.org/officeDocument/2006/relationships/image" Target="media/image86.png"/><Relationship Id="Rff276df4c20049e1" Type="http://schemas.openxmlformats.org/officeDocument/2006/relationships/image" Target="/media/image5a.png"/><Relationship Id="rId22" Type="http://schemas.openxmlformats.org/officeDocument/2006/relationships/image" Target="media/image16.png"/><Relationship Id="rId27" Type="http://schemas.openxmlformats.org/officeDocument/2006/relationships/image" Target="media/image21.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56" Type="http://schemas.openxmlformats.org/officeDocument/2006/relationships/image" Target="media/image49.png"/><Relationship Id="rId100" Type="http://schemas.openxmlformats.org/officeDocument/2006/relationships/fontTable" Target="fontTable.xml"/><Relationship Id="R7d5b82bec8204a72" Type="http://schemas.openxmlformats.org/officeDocument/2006/relationships/image" Target="/media/image66.png"/><Relationship Id="rId80" Type="http://schemas.openxmlformats.org/officeDocument/2006/relationships/image" Target="media/image72.png"/><Relationship Id="rId8" Type="http://schemas.openxmlformats.org/officeDocument/2006/relationships/image" Target="media/image2.png"/><Relationship Id="rId51" Type="http://schemas.openxmlformats.org/officeDocument/2006/relationships/image" Target="media/image44.png"/><Relationship Id="rId93" Type="http://schemas.openxmlformats.org/officeDocument/2006/relationships/image" Target="media/image84.png"/><Relationship Id="rId98" Type="http://schemas.openxmlformats.org/officeDocument/2006/relationships/header" Target="header1.xml"/><Relationship Id="R47983e5957174532" Type="http://schemas.openxmlformats.org/officeDocument/2006/relationships/image" Target="/media/image60.png"/><Relationship Id="R4274968175b04c6e" Type="http://schemas.openxmlformats.org/officeDocument/2006/relationships/image" Target="/media/image61.png"/><Relationship Id="R3ce745f9900d4034" Type="http://schemas.openxmlformats.org/officeDocument/2006/relationships/image" Target="/media/image62.png"/><Relationship Id="R103cbfdaf7584d5e" Type="http://schemas.openxmlformats.org/officeDocument/2006/relationships/image" Target="/media/image65.png"/><Relationship Id="rId3" Type="http://schemas.openxmlformats.org/officeDocument/2006/relationships/settings" Target="settings.xml"/><Relationship Id="Rd14c5adbc52b4f75" Type="http://schemas.openxmlformats.org/officeDocument/2006/relationships/image" Target="/media/image6b.png"/><Relationship Id="rId25" Type="http://schemas.openxmlformats.org/officeDocument/2006/relationships/image" Target="media/image19.png"/><Relationship Id="rId33" Type="http://schemas.openxmlformats.org/officeDocument/2006/relationships/image" Target="media/image26.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customXml" Target="../customXml/item2.xml"/><Relationship Id="rId20" Type="http://schemas.openxmlformats.org/officeDocument/2006/relationships/image" Target="media/image14.png"/><Relationship Id="rId54" Type="http://schemas.openxmlformats.org/officeDocument/2006/relationships/image" Target="media/image47.png"/><Relationship Id="rId70" Type="http://schemas.openxmlformats.org/officeDocument/2006/relationships/hyperlink" Target="https://www.youtube.com/watch?v=EXJ4Dbdm1ks" TargetMode="External"/><Relationship Id="rId91" Type="http://schemas.openxmlformats.org/officeDocument/2006/relationships/image" Target="media/image82.png"/><Relationship Id="rId96" Type="http://schemas.openxmlformats.org/officeDocument/2006/relationships/image" Target="media/image87.png"/><Relationship Id="rId1" Type="http://schemas.openxmlformats.org/officeDocument/2006/relationships/numbering" Target="numbering.xml"/><Relationship Id="rId6" Type="http://schemas.openxmlformats.org/officeDocument/2006/relationships/endnotes" Target="endnotes.xml"/><Relationship Id="R738e616d9bce4fb0" Type="http://schemas.openxmlformats.org/officeDocument/2006/relationships/image" Target="/media/image5e.png"/><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2.png"/><Relationship Id="rId57" Type="http://schemas.openxmlformats.org/officeDocument/2006/relationships/image" Target="media/image50.png"/><Relationship Id="R98da0e9236d14324" Type="http://schemas.openxmlformats.org/officeDocument/2006/relationships/image" Target="/media/image5c.png"/><Relationship Id="Rdeefe07b30c7488c" Type="http://schemas.openxmlformats.org/officeDocument/2006/relationships/image" Target="/media/image68.png"/><Relationship Id="rId10" Type="http://schemas.openxmlformats.org/officeDocument/2006/relationships/image" Target="media/image4.png"/><Relationship Id="rId31" Type="http://schemas.openxmlformats.org/officeDocument/2006/relationships/hyperlink" Target="https://vintageamericanways.com/american-values/" TargetMode="External"/><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8" Type="http://schemas.openxmlformats.org/officeDocument/2006/relationships/image" Target="media/image70.png"/><Relationship Id="rId94" Type="http://schemas.openxmlformats.org/officeDocument/2006/relationships/image" Target="media/image85.png"/><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dc2e8720c9a74f77" Type="http://schemas.openxmlformats.org/officeDocument/2006/relationships/image" Target="/media/image59.png"/><Relationship Id="Reca1fa6b28ef4811" Type="http://schemas.openxmlformats.org/officeDocument/2006/relationships/image" Target="/media/image6d.png"/><Relationship Id="rId39" Type="http://schemas.openxmlformats.org/officeDocument/2006/relationships/image" Target="media/image32.png"/><Relationship Id="Rd706b4c8f68247c3" Type="http://schemas.openxmlformats.org/officeDocument/2006/relationships/hyperlink" Target="https://youtu.be/C3LFB4mJ0DI" TargetMode="External"/><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97" Type="http://schemas.openxmlformats.org/officeDocument/2006/relationships/image" Target="media/image88.png"/><Relationship Id="R1b8bc04b38ba4560" Type="http://schemas.openxmlformats.org/officeDocument/2006/relationships/image" Target="/media/image64.png"/><Relationship Id="rId104" Type="http://schemas.openxmlformats.org/officeDocument/2006/relationships/customXml" Target="../customXml/item3.xml"/><Relationship Id="R3abc7f2b53a74900" Type="http://schemas.openxmlformats.org/officeDocument/2006/relationships/image" Target="/media/image67.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5" Type="http://schemas.openxmlformats.org/officeDocument/2006/relationships/image" Target="media/image38.png"/><Relationship Id="rId66" Type="http://schemas.openxmlformats.org/officeDocument/2006/relationships/image" Target="media/image59.png"/><Relationship Id="R0d5019e5301445e5" Type="http://schemas.openxmlformats.org/officeDocument/2006/relationships/image" Target="/media/image5d.png"/><Relationship Id="rId61" Type="http://schemas.openxmlformats.org/officeDocument/2006/relationships/image" Target="media/image54.png"/><Relationship Id="Rb93d59c67ea44947" Type="http://schemas.openxmlformats.org/officeDocument/2006/relationships/image" Target="/media/image5b.png"/><Relationship Id="Rf85bf5ef533747f9" Type="http://schemas.openxmlformats.org/officeDocument/2006/relationships/image" Target="/media/image6a.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cd2ca886-64f6-44b4-9838-c6e37e04248d}"/>
      </w:docPartPr>
      <w:docPartBody>
        <w:p w14:paraId="66F2D0FF">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ACC9A20-7E49-4DB1-9A1A-665C1A442F80}"/>
</file>

<file path=customXml/itemProps2.xml><?xml version="1.0" encoding="utf-8"?>
<ds:datastoreItem xmlns:ds="http://schemas.openxmlformats.org/officeDocument/2006/customXml" ds:itemID="{DAA69773-3C5E-4044-AE49-32099F5F1372}"/>
</file>

<file path=customXml/itemProps3.xml><?xml version="1.0" encoding="utf-8"?>
<ds:datastoreItem xmlns:ds="http://schemas.openxmlformats.org/officeDocument/2006/customXml" ds:itemID="{2918AC86-031F-46F9-A357-2C4BD55B44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Minguez, Jessica [AK]</cp:lastModifiedBy>
  <cp:revision>450</cp:revision>
  <cp:lastPrinted>2022-07-27T19:54:00Z</cp:lastPrinted>
  <dcterms:created xsi:type="dcterms:W3CDTF">2022-07-27T13:20:00Z</dcterms:created>
  <dcterms:modified xsi:type="dcterms:W3CDTF">2022-12-14T23:29:05Z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