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xmlns:wp14="http://schemas.microsoft.com/office/word/2010/wordml" w:rsidR="006D36C1" w:rsidRDefault="00DD1D98" w14:paraId="15BF3444" wp14:textId="2CAAED72">
      <w:pPr>
        <w:pStyle w:val="Title"/>
        <w:keepNext w:val="0"/>
        <w:keepLines w:val="0"/>
        <w:spacing w:line="240" w:lineRule="auto"/>
        <w:rPr>
          <w:rFonts w:ascii="Proxima Nova" w:hAnsi="Proxima Nova" w:eastAsia="Proxima Nova" w:cs="Proxima Nova"/>
          <w:sz w:val="60"/>
          <w:szCs w:val="60"/>
        </w:rPr>
      </w:pPr>
      <w:bookmarkStart w:name="_nrnw03t7conb" w:id="0"/>
      <w:bookmarkEnd w:id="0"/>
      <w:r w:rsidRPr="0C488CA5" w:rsidR="00DD1D98">
        <w:rPr>
          <w:rFonts w:ascii="Proxima Nova" w:hAnsi="Proxima Nova" w:eastAsia="Proxima Nova" w:cs="Proxima Nova"/>
          <w:sz w:val="60"/>
          <w:szCs w:val="60"/>
        </w:rPr>
        <w:t>SCARF Activity (1</w:t>
      </w:r>
      <w:r w:rsidRPr="0C488CA5" w:rsidR="4E3DC10F">
        <w:rPr>
          <w:rFonts w:ascii="Proxima Nova" w:hAnsi="Proxima Nova" w:eastAsia="Proxima Nova" w:cs="Proxima Nova"/>
          <w:sz w:val="60"/>
          <w:szCs w:val="60"/>
        </w:rPr>
        <w:t>5</w:t>
      </w:r>
      <w:r w:rsidRPr="0C488CA5" w:rsidR="00DD1D98">
        <w:rPr>
          <w:rFonts w:ascii="Proxima Nova" w:hAnsi="Proxima Nova" w:eastAsia="Proxima Nova" w:cs="Proxima Nova"/>
          <w:sz w:val="60"/>
          <w:szCs w:val="60"/>
        </w:rPr>
        <w:t xml:space="preserve"> minutes)</w:t>
      </w:r>
    </w:p>
    <w:p xmlns:wp14="http://schemas.microsoft.com/office/word/2010/wordml" w:rsidR="006D36C1" w:rsidP="0C488CA5" w:rsidRDefault="006D36C1" w14:paraId="672A6659" wp14:textId="7A412E24">
      <w:pPr>
        <w:pStyle w:val="Title"/>
        <w:keepNext w:val="0"/>
        <w:keepLines w:val="0"/>
        <w:spacing w:line="240" w:lineRule="auto"/>
      </w:pPr>
      <w:bookmarkStart w:name="_r72duymzwtus" w:id="1"/>
      <w:bookmarkEnd w:id="1"/>
      <w:r w:rsidRPr="0C488CA5" w:rsidR="00DD1D98">
        <w:rPr>
          <w:rFonts w:ascii="Proxima Nova" w:hAnsi="Proxima Nova" w:eastAsia="Proxima Nova" w:cs="Proxima Nova"/>
          <w:sz w:val="28"/>
          <w:szCs w:val="28"/>
        </w:rPr>
        <w:t xml:space="preserve">Adapted from: David Rock’s, SCARF activity </w:t>
      </w:r>
    </w:p>
    <w:tbl>
      <w:tblPr>
        <w:tblStyle w:val="a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:rsidTr="0C488CA5" w14:paraId="5340EC50" wp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251D8C45" wp14:textId="77777777">
            <w:pPr>
              <w:spacing w:line="240" w:lineRule="auto"/>
              <w:rPr>
                <w:b/>
              </w:rPr>
            </w:pPr>
            <w:r>
              <w:rPr>
                <w:b/>
              </w:rPr>
              <w:t>Directions</w:t>
            </w:r>
          </w:p>
          <w:p w:rsidR="006D36C1" w:rsidRDefault="00DD1D98" w14:paraId="77071B14" wp14:textId="77777777">
            <w:pPr>
              <w:spacing w:line="240" w:lineRule="auto"/>
              <w:rPr>
                <w:b/>
              </w:rPr>
            </w:pPr>
            <w:r>
              <w:rPr>
                <w:b/>
              </w:rPr>
              <w:t>Individual Reflection (2 min)</w:t>
            </w:r>
          </w:p>
          <w:p w:rsidR="006D36C1" w:rsidRDefault="00DD1D98" w14:paraId="58373404" wp14:textId="77777777">
            <w:pPr>
              <w:numPr>
                <w:ilvl w:val="0"/>
                <w:numId w:val="7"/>
              </w:numPr>
              <w:spacing w:line="240" w:lineRule="auto"/>
            </w:pPr>
            <w:r>
              <w:t>Read the “Classroom Management 101” Example</w:t>
            </w:r>
          </w:p>
          <w:p w:rsidR="006D36C1" w:rsidRDefault="00DD1D98" w14:paraId="59430A29" wp14:textId="076387F9">
            <w:pPr>
              <w:numPr>
                <w:ilvl w:val="0"/>
                <w:numId w:val="7"/>
              </w:numPr>
              <w:spacing w:line="240" w:lineRule="auto"/>
              <w:rPr/>
            </w:pPr>
            <w:r w:rsidRPr="0C488CA5" w:rsidR="00DD1D98">
              <w:rPr>
                <w:lang w:val="en-US"/>
              </w:rPr>
              <w:t xml:space="preserve">Think about each domain, what is happening in the example that threatens well-being, and how you would </w:t>
            </w:r>
            <w:r w:rsidRPr="0C488CA5" w:rsidR="6DB9F59E">
              <w:rPr>
                <w:lang w:val="en-US"/>
              </w:rPr>
              <w:t xml:space="preserve">you </w:t>
            </w:r>
            <w:r w:rsidRPr="0C488CA5" w:rsidR="00DD1D98">
              <w:rPr>
                <w:lang w:val="en-US"/>
              </w:rPr>
              <w:t>make adjustments</w:t>
            </w:r>
            <w:r w:rsidRPr="0C488CA5" w:rsidR="00DD1D98">
              <w:rPr>
                <w:lang w:val="en-US"/>
              </w:rPr>
              <w:t xml:space="preserve"> t</w:t>
            </w:r>
            <w:r w:rsidRPr="0C488CA5" w:rsidR="0EEBB528">
              <w:rPr>
                <w:lang w:val="en-US"/>
              </w:rPr>
              <w:t xml:space="preserve">hat </w:t>
            </w:r>
            <w:r w:rsidRPr="0C488CA5" w:rsidR="00DD1D98">
              <w:rPr>
                <w:lang w:val="en-US"/>
              </w:rPr>
              <w:t>upport well-being</w:t>
            </w:r>
          </w:p>
          <w:p w:rsidR="006D36C1" w:rsidP="0C488CA5" w:rsidRDefault="00DD1D98" w14:paraId="491A6DF0" wp14:textId="513C2E9B">
            <w:pPr>
              <w:pStyle w:val="Normal"/>
              <w:spacing w:line="240" w:lineRule="auto"/>
              <w:rPr>
                <w:b w:val="1"/>
                <w:bCs w:val="1"/>
              </w:rPr>
            </w:pPr>
            <w:r w:rsidRPr="0C488CA5" w:rsidR="00DD1D98">
              <w:rPr>
                <w:b w:val="1"/>
                <w:bCs w:val="1"/>
              </w:rPr>
              <w:t>Partner Conversation (</w:t>
            </w:r>
            <w:r w:rsidRPr="0C488CA5" w:rsidR="6DFB5AEE">
              <w:rPr>
                <w:b w:val="1"/>
                <w:bCs w:val="1"/>
              </w:rPr>
              <w:t>10</w:t>
            </w:r>
            <w:r w:rsidRPr="0C488CA5" w:rsidR="00DD1D98">
              <w:rPr>
                <w:b w:val="1"/>
                <w:bCs w:val="1"/>
              </w:rPr>
              <w:t xml:space="preserve"> min)</w:t>
            </w:r>
          </w:p>
          <w:p w:rsidR="006D36C1" w:rsidP="0C488CA5" w:rsidRDefault="00DD1D98" w14:paraId="7A604ECE" wp14:textId="42E212B7">
            <w:pPr>
              <w:numPr>
                <w:ilvl w:val="0"/>
                <w:numId w:val="1"/>
              </w:numPr>
              <w:spacing w:line="240" w:lineRule="auto"/>
              <w:rPr>
                <w:lang w:val="en-US"/>
              </w:rPr>
            </w:pPr>
            <w:r w:rsidRPr="0C488CA5" w:rsidR="086B5E90">
              <w:rPr>
                <w:lang w:val="en-US"/>
              </w:rPr>
              <w:t>Discuss each domain and discuss what is happening in the example and how you would adjust for a more positive professional development experience.</w:t>
            </w:r>
          </w:p>
          <w:p w:rsidR="006D36C1" w:rsidP="0C488CA5" w:rsidRDefault="00DD1D98" w14:paraId="75B50F34" wp14:textId="189A9365">
            <w:pPr>
              <w:pStyle w:val="Normal"/>
              <w:rPr>
                <w:b w:val="1"/>
                <w:bCs w:val="1"/>
              </w:rPr>
            </w:pPr>
            <w:r w:rsidRPr="0C488CA5" w:rsidR="00DD1D98">
              <w:rPr>
                <w:b w:val="1"/>
                <w:bCs w:val="1"/>
              </w:rPr>
              <w:t>Share: (5 min)</w:t>
            </w:r>
          </w:p>
          <w:p w:rsidR="006D36C1" w:rsidRDefault="00DD1D98" w14:paraId="78C35AC1" wp14:textId="77777777">
            <w:pPr>
              <w:numPr>
                <w:ilvl w:val="0"/>
                <w:numId w:val="2"/>
              </w:numPr>
            </w:pPr>
            <w:r>
              <w:t>Each team will share 1 thing they would change and why</w:t>
            </w:r>
          </w:p>
        </w:tc>
      </w:tr>
    </w:tbl>
    <w:p xmlns:wp14="http://schemas.microsoft.com/office/word/2010/wordml" w:rsidR="006D36C1" w:rsidRDefault="006D36C1" w14:paraId="5DAB6C7B" wp14:textId="77777777"/>
    <w:p xmlns:wp14="http://schemas.microsoft.com/office/word/2010/wordml" w:rsidR="006D36C1" w:rsidP="0C488CA5" w:rsidRDefault="00DD1D98" w14:paraId="6496145F" wp14:textId="2305CF48">
      <w:pPr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</w:pPr>
      <w:r w:rsidRPr="0C488CA5" w:rsidR="5B091102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>Organizing</w:t>
      </w:r>
      <w:r w:rsidRPr="0C488CA5" w:rsidR="00DD1D98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 xml:space="preserve"> 101: </w:t>
      </w:r>
      <w:r w:rsidRPr="0C488CA5" w:rsidR="24B93BBD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>8.5-hour</w:t>
      </w:r>
      <w:r w:rsidRPr="0C488CA5" w:rsidR="7E83696E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 xml:space="preserve"> </w:t>
      </w:r>
      <w:r w:rsidRPr="0C488CA5" w:rsidR="7E83696E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>independent</w:t>
      </w:r>
      <w:r w:rsidRPr="0C488CA5" w:rsidR="7E83696E">
        <w:rPr>
          <w:rFonts w:ascii="Merriweather" w:hAnsi="Merriweather" w:eastAsia="Merriweather" w:cs="Merriweather"/>
          <w:b w:val="1"/>
          <w:bCs w:val="1"/>
          <w:sz w:val="24"/>
          <w:szCs w:val="24"/>
          <w:lang w:val="en-US"/>
        </w:rPr>
        <w:t xml:space="preserve"> study course</w:t>
      </w:r>
    </w:p>
    <w:p w:rsidR="7D13453C" w:rsidP="0C488CA5" w:rsidRDefault="7D13453C" w14:paraId="085C16FB" w14:textId="2CFBC122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1. 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Welcome and Introductions </w:t>
      </w:r>
      <w:r w:rsidRPr="0C488CA5" w:rsidR="170E55F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(</w:t>
      </w:r>
      <w:r w:rsidRPr="0C488CA5" w:rsidR="2CCF314D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30 </w:t>
      </w:r>
      <w:r w:rsidRPr="0C488CA5" w:rsidR="170E55F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minutes)</w:t>
      </w:r>
    </w:p>
    <w:p w:rsidR="7D13453C" w:rsidP="0C488CA5" w:rsidRDefault="7D13453C" w14:paraId="51ADB184" w14:textId="7F7593B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Welcome message from a BOD member</w:t>
      </w:r>
      <w:r w:rsidRPr="0C488CA5" w:rsidR="0D7B90F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(</w:t>
      </w:r>
      <w:r w:rsidRPr="0C488CA5" w:rsidR="2BF71AE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30-minute</w:t>
      </w:r>
      <w:r w:rsidRPr="0C488CA5" w:rsidR="0D7B90F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Video)</w:t>
      </w:r>
    </w:p>
    <w:p w:rsidR="7D13453C" w:rsidP="0C488CA5" w:rsidRDefault="7D13453C" w14:paraId="2EBA015D" w14:textId="32D97035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Overview of the </w:t>
      </w:r>
      <w:r w:rsidRPr="0C488CA5" w:rsidR="4636E187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course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and 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objectives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.</w:t>
      </w:r>
    </w:p>
    <w:p w:rsidR="7D13453C" w:rsidP="0C488CA5" w:rsidRDefault="7D13453C" w14:paraId="34763D4C" w14:textId="108F1366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2. Introduction to Union Organizing </w:t>
      </w:r>
      <w:r w:rsidRPr="0C488CA5" w:rsidR="1071BDD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(30 minutes)</w:t>
      </w:r>
    </w:p>
    <w:p w:rsidR="7D13453C" w:rsidP="0C488CA5" w:rsidRDefault="7D13453C" w14:paraId="36145564" w14:textId="74AE8702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Local president talks about the 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h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istory and purpose of unions.</w:t>
      </w:r>
      <w:r w:rsidRPr="0C488CA5" w:rsidR="428DB11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(</w:t>
      </w:r>
      <w:r w:rsidRPr="0C488CA5" w:rsidR="670E81B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20-minute</w:t>
      </w:r>
      <w:r w:rsidRPr="0C488CA5" w:rsidR="428DB11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video)</w:t>
      </w:r>
    </w:p>
    <w:p w:rsidR="428DB11E" w:rsidP="0C488CA5" w:rsidRDefault="428DB11E" w14:paraId="15258923" w14:textId="6830F0B7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428DB11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10 </w:t>
      </w:r>
      <w:r w:rsidRPr="0C488CA5" w:rsidR="428DB11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question</w:t>
      </w:r>
      <w:r w:rsidRPr="0C488CA5" w:rsidR="428DB11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quiz</w:t>
      </w:r>
    </w:p>
    <w:p w:rsidR="7D13453C" w:rsidP="0C488CA5" w:rsidRDefault="7D13453C" w14:paraId="4925E2A6" w14:textId="0753DD7C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3. Communication Skills for Organizers 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(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2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hours</w:t>
      </w:r>
      <w:r w:rsidRPr="0C488CA5" w:rsidR="30CD24D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total time to read and watch materials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)</w:t>
      </w:r>
    </w:p>
    <w:p w:rsidR="09CB302F" w:rsidP="0C488CA5" w:rsidRDefault="09CB302F" w14:paraId="243B9DCB" w14:textId="1053EE86">
      <w:pPr>
        <w:pStyle w:val="ListParagraph"/>
        <w:numPr>
          <w:ilvl w:val="0"/>
          <w:numId w:val="7"/>
        </w:numPr>
        <w:suppressLineNumbers w:val="0"/>
        <w:shd w:val="clear" w:color="auto" w:fill="FFFFFF" w:themeFill="background1"/>
        <w:bidi w:val="0"/>
        <w:spacing w:before="120" w:beforeAutospacing="off" w:after="120" w:afterAutospacing="off" w:line="276" w:lineRule="auto"/>
        <w:ind w:left="720" w:right="0" w:hanging="36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List of </w:t>
      </w:r>
      <w:r w:rsidRPr="0C488CA5" w:rsidR="6DEB9F0B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5 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links to read about communication ski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lls</w:t>
      </w:r>
    </w:p>
    <w:p w:rsidR="7DF49825" w:rsidP="0C488CA5" w:rsidRDefault="7DF49825" w14:paraId="2321F592" w14:textId="662C9BF6">
      <w:pPr>
        <w:pStyle w:val="ListParagraph"/>
        <w:numPr>
          <w:ilvl w:val="0"/>
          <w:numId w:val="7"/>
        </w:numPr>
        <w:suppressLineNumbers w:val="0"/>
        <w:shd w:val="clear" w:color="auto" w:fill="FFFFFF" w:themeFill="background1"/>
        <w:bidi w:val="0"/>
        <w:spacing w:before="120" w:beforeAutospacing="off" w:after="120" w:afterAutospacing="off" w:line="276" w:lineRule="auto"/>
        <w:ind w:left="720" w:right="0" w:hanging="36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F4982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30 min Ted Talk on communication</w:t>
      </w:r>
    </w:p>
    <w:p w:rsidR="09CB302F" w:rsidP="0C488CA5" w:rsidRDefault="09CB302F" w14:paraId="129221B1" w14:textId="22A2677F">
      <w:pPr>
        <w:pStyle w:val="ListParagraph"/>
        <w:numPr>
          <w:ilvl w:val="0"/>
          <w:numId w:val="7"/>
        </w:numPr>
        <w:suppressLineNumbers w:val="0"/>
        <w:shd w:val="clear" w:color="auto" w:fill="FFFFFF" w:themeFill="background1"/>
        <w:bidi w:val="0"/>
        <w:spacing w:before="120" w:beforeAutospacing="off" w:after="120" w:afterAutospacing="off" w:line="276" w:lineRule="auto"/>
        <w:ind w:left="720" w:right="0" w:hanging="36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20 question </w:t>
      </w:r>
      <w:r w:rsidRPr="0C488CA5" w:rsidR="09CB302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quiz</w:t>
      </w:r>
    </w:p>
    <w:p w:rsidR="7D13453C" w:rsidP="0C488CA5" w:rsidRDefault="7D13453C" w14:paraId="6166A6DB" w14:textId="14551022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 xml:space="preserve">4. Legal and Ethical Considerations </w:t>
      </w:r>
      <w:r w:rsidRPr="0C488CA5" w:rsidR="01B6C87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(</w:t>
      </w:r>
      <w:r w:rsidRPr="0C488CA5" w:rsidR="643569A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3</w:t>
      </w:r>
      <w:r w:rsidRPr="0C488CA5" w:rsidR="01B6C87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hours total time to read and watch materials)</w:t>
      </w:r>
    </w:p>
    <w:p w:rsidR="4886F8AB" w:rsidP="0C488CA5" w:rsidRDefault="4886F8AB" w14:paraId="0C43B0E3" w14:textId="22C67FDE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4886F8AB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A list with links to 5 benchmark court cases to read</w:t>
      </w:r>
    </w:p>
    <w:p w:rsidR="7D13453C" w:rsidP="0C488CA5" w:rsidRDefault="7D13453C" w14:paraId="0059A5C9" w14:textId="04BCCD99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Labor </w:t>
      </w:r>
      <w:r w:rsidRPr="0C488CA5" w:rsidR="22D2F6E1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Lawyer gives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an overview of labor laws and workers' rights.</w:t>
      </w:r>
      <w:r w:rsidRPr="0C488CA5" w:rsidR="3737B14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(</w:t>
      </w:r>
      <w:r w:rsidRPr="0C488CA5" w:rsidR="73DD1629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20-minute</w:t>
      </w:r>
      <w:r w:rsidRPr="0C488CA5" w:rsidR="3737B144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video)</w:t>
      </w:r>
    </w:p>
    <w:p w:rsidR="4EEFB07F" w:rsidP="0C488CA5" w:rsidRDefault="4EEFB07F" w14:paraId="28EF336D" w14:textId="48102A2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4EEFB07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10 question </w:t>
      </w:r>
      <w:r w:rsidRPr="0C488CA5" w:rsidR="733929E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quiz</w:t>
      </w:r>
    </w:p>
    <w:p w:rsidR="7D13453C" w:rsidP="0C488CA5" w:rsidRDefault="7D13453C" w14:paraId="498EE3A2" w14:textId="166EA66C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5.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Mobilizing and Engaging Members </w:t>
      </w:r>
      <w:r w:rsidRPr="0C488CA5" w:rsidR="01D35457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(</w:t>
      </w:r>
      <w:r w:rsidRPr="0C488CA5" w:rsidR="07BC0F1D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2-hour</w:t>
      </w:r>
      <w:r w:rsidRPr="0C488CA5" w:rsidR="01D35457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total time to read all materials)</w:t>
      </w:r>
    </w:p>
    <w:p w:rsidR="2B72E8C0" w:rsidP="0C488CA5" w:rsidRDefault="2B72E8C0" w14:paraId="0851F4AE" w14:textId="311AF7D5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2B72E8C0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5 link</w:t>
      </w:r>
      <w:r w:rsidRPr="0C488CA5" w:rsidR="2B72E8C0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s to read about t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echniques for organizing meetings and rallies.</w:t>
      </w:r>
    </w:p>
    <w:p w:rsidR="100F9B92" w:rsidP="0C488CA5" w:rsidRDefault="100F9B92" w14:paraId="174708BC" w14:textId="5EA8AA22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100F9B9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Step by Step d</w:t>
      </w:r>
      <w:r w:rsidRPr="0C488CA5" w:rsidR="100F9B9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irections o</w:t>
      </w:r>
      <w:r w:rsidRPr="0C488CA5" w:rsidR="100F9B9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n</w:t>
      </w:r>
      <w:r w:rsidRPr="0C488CA5" w:rsidR="100F9B92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 xml:space="preserve"> 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How to create effective outreach materials.</w:t>
      </w:r>
    </w:p>
    <w:p w:rsidR="15D59EF6" w:rsidP="0C488CA5" w:rsidRDefault="15D59EF6" w14:paraId="1A78868B" w14:textId="7048F109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15D59EF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10 </w:t>
      </w:r>
      <w:r w:rsidRPr="0C488CA5" w:rsidR="15D59EF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question</w:t>
      </w:r>
      <w:r w:rsidRPr="0C488CA5" w:rsidR="15D59EF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quiz</w:t>
      </w:r>
    </w:p>
    <w:p w:rsidR="071C034E" w:rsidP="0C488CA5" w:rsidRDefault="071C034E" w14:paraId="039E736C" w14:textId="079ACFAA">
      <w:pPr>
        <w:pStyle w:val="Heading4"/>
        <w:shd w:val="clear" w:color="auto" w:fill="FFFFFF" w:themeFill="background1"/>
        <w:spacing w:before="24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071C034E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6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>. Closing and Next Steps (</w:t>
      </w:r>
      <w:r w:rsidRPr="0C488CA5" w:rsidR="39719A51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3</w:t>
      </w:r>
      <w:r w:rsidRPr="0C488CA5" w:rsidR="39719A51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0</w:t>
      </w: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-US"/>
        </w:rPr>
        <w:t xml:space="preserve"> minutes)</w:t>
      </w:r>
    </w:p>
    <w:p w:rsidR="7D13453C" w:rsidP="0C488CA5" w:rsidRDefault="7D13453C" w14:paraId="0262A50C" w14:textId="7CFEF183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beforeAutospacing="off" w:after="120" w:afterAutospacing="off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</w:pPr>
      <w:r w:rsidRPr="0C488CA5" w:rsidR="7D13453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0"/>
          <w:szCs w:val="20"/>
          <w:lang w:val="en"/>
        </w:rPr>
        <w:t>Evaluation and feedback from participants.</w:t>
      </w:r>
    </w:p>
    <w:p w:rsidR="0C488CA5" w:rsidP="0C488CA5" w:rsidRDefault="0C488CA5" w14:paraId="28ABBAD4" w14:textId="4C27AA35">
      <w:pPr>
        <w:pStyle w:val="Normal"/>
        <w:rPr>
          <w:rFonts w:ascii="Merriweather" w:hAnsi="Merriweather" w:eastAsia="Merriweather" w:cs="Merriweather"/>
          <w:b w:val="1"/>
          <w:bCs w:val="1"/>
          <w:sz w:val="30"/>
          <w:szCs w:val="30"/>
        </w:rPr>
      </w:pPr>
    </w:p>
    <w:p xmlns:wp14="http://schemas.microsoft.com/office/word/2010/wordml" w:rsidR="006D36C1" w:rsidRDefault="006D36C1" w14:paraId="5A39BBE3" wp14:textId="77777777">
      <w:pPr>
        <w:spacing w:line="240" w:lineRule="auto"/>
      </w:pPr>
    </w:p>
    <w:p xmlns:wp14="http://schemas.microsoft.com/office/word/2010/wordml" w:rsidR="006D36C1" w:rsidRDefault="006D36C1" w14:paraId="41C8F396" wp14:textId="77777777"/>
    <w:tbl>
      <w:tblPr>
        <w:tblStyle w:val="a0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2055684B" wp14:textId="77777777">
        <w:trPr>
          <w:trHeight w:val="626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48C3FC2C" wp14:textId="77777777">
            <w:pPr>
              <w:pStyle w:val="Heading1"/>
              <w:widowControl w:val="0"/>
              <w:spacing w:before="0" w:after="0" w:line="240" w:lineRule="auto"/>
              <w:jc w:val="center"/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</w:pPr>
            <w:bookmarkStart w:name="_jnht0qf9luc1" w:colFirst="0" w:colLast="0" w:id="2"/>
            <w:bookmarkEnd w:id="2"/>
            <w:r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  <w:t>STATUS</w:t>
            </w:r>
          </w:p>
        </w:tc>
      </w:tr>
    </w:tbl>
    <w:p xmlns:wp14="http://schemas.microsoft.com/office/word/2010/wordml" w:rsidR="006D36C1" w:rsidRDefault="006D36C1" w14:paraId="72A3D3EC" wp14:textId="77777777">
      <w:pPr>
        <w:rPr>
          <w:color w:val="FFFFFF"/>
          <w:sz w:val="10"/>
          <w:szCs w:val="10"/>
        </w:rPr>
      </w:pPr>
    </w:p>
    <w:tbl>
      <w:tblPr>
        <w:tblStyle w:val="a1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7494662E" wp14:textId="77777777">
        <w:trPr>
          <w:trHeight w:val="934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50FAC0C9" wp14:textId="77777777">
            <w:pPr>
              <w:rPr>
                <w:rFonts w:ascii="Proxima Nova" w:hAnsi="Proxima Nova" w:eastAsia="Proxima Nova" w:cs="Proxima Nova"/>
                <w:b/>
                <w:color w:val="FFFFFF"/>
                <w:sz w:val="34"/>
                <w:szCs w:val="34"/>
              </w:rPr>
            </w:pPr>
            <w:r>
              <w:rPr>
                <w:color w:val="FFFFFF"/>
                <w:sz w:val="24"/>
                <w:szCs w:val="24"/>
              </w:rPr>
              <w:t>Social Need: Recognize one’s relative position and value in a particular community; being perceived as competent and not “less than” another person in the group.</w:t>
            </w:r>
          </w:p>
        </w:tc>
      </w:tr>
    </w:tbl>
    <w:p xmlns:wp14="http://schemas.microsoft.com/office/word/2010/wordml" w:rsidR="006D36C1" w:rsidRDefault="006D36C1" w14:paraId="0D0B940D" wp14:textId="77777777">
      <w:pPr>
        <w:rPr>
          <w:sz w:val="10"/>
          <w:szCs w:val="10"/>
        </w:rPr>
      </w:pPr>
    </w:p>
    <w:tbl>
      <w:tblPr>
        <w:tblStyle w:val="a2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xmlns:wp14="http://schemas.microsoft.com/office/word/2010/wordml" w:rsidR="006D36C1" w14:paraId="0651C6C9" wp14:textId="77777777">
        <w:trPr>
          <w:trHeight w:val="435"/>
        </w:trPr>
        <w:tc>
          <w:tcPr>
            <w:tcW w:w="5400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02005ED4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Threatens Well-being</w:t>
            </w:r>
          </w:p>
        </w:tc>
        <w:tc>
          <w:tcPr>
            <w:tcW w:w="540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7D947987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Supports Wellbeing</w:t>
            </w:r>
          </w:p>
        </w:tc>
      </w:tr>
      <w:tr xmlns:wp14="http://schemas.microsoft.com/office/word/2010/wordml" w:rsidR="006D36C1" w14:paraId="0E27B00A" wp14:textId="77777777">
        <w:trPr>
          <w:trHeight w:val="5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60061E4C" wp14:textId="77777777">
            <w:pPr>
              <w:widowControl w:val="0"/>
              <w:spacing w:line="240" w:lineRule="auto"/>
            </w:pPr>
          </w:p>
          <w:p w:rsidR="006D36C1" w:rsidRDefault="006D36C1" w14:paraId="44EAFD9C" wp14:textId="77777777">
            <w:pPr>
              <w:widowControl w:val="0"/>
              <w:spacing w:line="240" w:lineRule="auto"/>
            </w:pPr>
          </w:p>
          <w:p w:rsidR="006D36C1" w:rsidRDefault="006D36C1" w14:paraId="4B94D5A5" wp14:textId="77777777">
            <w:pPr>
              <w:widowControl w:val="0"/>
              <w:spacing w:line="240" w:lineRule="auto"/>
            </w:pPr>
          </w:p>
          <w:p w:rsidR="006D36C1" w:rsidRDefault="006D36C1" w14:paraId="3DEEC669" wp14:textId="77777777">
            <w:pPr>
              <w:widowControl w:val="0"/>
              <w:spacing w:line="240" w:lineRule="auto"/>
            </w:pPr>
          </w:p>
          <w:p w:rsidR="006D36C1" w:rsidRDefault="006D36C1" w14:paraId="3656B9AB" wp14:textId="77777777">
            <w:pPr>
              <w:widowControl w:val="0"/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45FB0818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6D36C1" w:rsidRDefault="006D36C1" w14:paraId="049F31CB" wp14:textId="77777777"/>
    <w:tbl>
      <w:tblPr>
        <w:tblStyle w:val="a3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52D13C90" wp14:textId="77777777">
        <w:trPr>
          <w:trHeight w:val="626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50D6D6F1" wp14:textId="77777777">
            <w:pPr>
              <w:pStyle w:val="Heading1"/>
              <w:widowControl w:val="0"/>
              <w:spacing w:before="0" w:after="0" w:line="240" w:lineRule="auto"/>
              <w:jc w:val="center"/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</w:pPr>
            <w:bookmarkStart w:name="_ahyn282ozsho" w:colFirst="0" w:colLast="0" w:id="3"/>
            <w:bookmarkEnd w:id="3"/>
            <w:r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  <w:t>CERTAINTY</w:t>
            </w:r>
          </w:p>
        </w:tc>
      </w:tr>
    </w:tbl>
    <w:p xmlns:wp14="http://schemas.microsoft.com/office/word/2010/wordml" w:rsidR="006D36C1" w:rsidRDefault="006D36C1" w14:paraId="53128261" wp14:textId="77777777">
      <w:pPr>
        <w:rPr>
          <w:color w:val="FFFFFF"/>
          <w:sz w:val="10"/>
          <w:szCs w:val="10"/>
        </w:rPr>
      </w:pPr>
    </w:p>
    <w:tbl>
      <w:tblPr>
        <w:tblStyle w:val="a4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:rsidTr="7CADE8D5" w14:paraId="5CF71AE6" wp14:textId="77777777">
        <w:trPr>
          <w:trHeight w:val="934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P="7CADE8D5" w:rsidRDefault="00DD1D98" w14:paraId="4F01359B" wp14:textId="77777777">
            <w:pPr>
              <w:rPr>
                <w:rFonts w:ascii="Proxima Nova" w:hAnsi="Proxima Nova" w:eastAsia="Proxima Nova" w:cs="Proxima Nova"/>
                <w:b w:val="1"/>
                <w:bCs w:val="1"/>
                <w:color w:val="FFFFFF"/>
                <w:sz w:val="34"/>
                <w:szCs w:val="34"/>
                <w:lang w:val="en-US"/>
              </w:rPr>
            </w:pPr>
            <w:r w:rsidRPr="7CADE8D5" w:rsidR="00DD1D98">
              <w:rPr>
                <w:color w:val="FFFFFF" w:themeColor="background1" w:themeTint="FF" w:themeShade="FF"/>
                <w:sz w:val="24"/>
                <w:szCs w:val="24"/>
                <w:lang w:val="en-US"/>
              </w:rPr>
              <w:t>Social Need: Predictability of having clear expectations of what might happen in a given situation; clarity and reassurance</w:t>
            </w:r>
          </w:p>
        </w:tc>
      </w:tr>
    </w:tbl>
    <w:p xmlns:wp14="http://schemas.microsoft.com/office/word/2010/wordml" w:rsidR="006D36C1" w:rsidRDefault="006D36C1" w14:paraId="62486C05" wp14:textId="77777777">
      <w:pPr>
        <w:rPr>
          <w:sz w:val="10"/>
          <w:szCs w:val="10"/>
        </w:rPr>
      </w:pPr>
    </w:p>
    <w:p xmlns:wp14="http://schemas.microsoft.com/office/word/2010/wordml" w:rsidR="006D36C1" w:rsidRDefault="006D36C1" w14:paraId="4101652C" wp14:textId="77777777">
      <w:pPr>
        <w:rPr>
          <w:sz w:val="10"/>
          <w:szCs w:val="10"/>
        </w:rPr>
      </w:pPr>
    </w:p>
    <w:tbl>
      <w:tblPr>
        <w:tblStyle w:val="a5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xmlns:wp14="http://schemas.microsoft.com/office/word/2010/wordml" w:rsidR="006D36C1" w14:paraId="69038632" wp14:textId="77777777">
        <w:trPr>
          <w:trHeight w:val="435"/>
        </w:trPr>
        <w:tc>
          <w:tcPr>
            <w:tcW w:w="5400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37CDAC91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Threatens Well-being</w:t>
            </w:r>
          </w:p>
        </w:tc>
        <w:tc>
          <w:tcPr>
            <w:tcW w:w="540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5C44A8CF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Supports Wellbeing</w:t>
            </w:r>
          </w:p>
        </w:tc>
      </w:tr>
      <w:tr xmlns:wp14="http://schemas.microsoft.com/office/word/2010/wordml" w:rsidR="006D36C1" w14:paraId="4B99056E" wp14:textId="77777777">
        <w:trPr>
          <w:trHeight w:val="54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1299C43A" wp14:textId="77777777">
            <w:pPr>
              <w:widowControl w:val="0"/>
              <w:spacing w:line="240" w:lineRule="auto"/>
            </w:pPr>
          </w:p>
          <w:p w:rsidR="006D36C1" w:rsidRDefault="006D36C1" w14:paraId="4DDBEF00" wp14:textId="77777777">
            <w:pPr>
              <w:widowControl w:val="0"/>
              <w:spacing w:line="240" w:lineRule="auto"/>
            </w:pPr>
          </w:p>
          <w:p w:rsidR="006D36C1" w:rsidRDefault="006D36C1" w14:paraId="3461D779" wp14:textId="77777777">
            <w:pPr>
              <w:widowControl w:val="0"/>
              <w:spacing w:line="240" w:lineRule="auto"/>
            </w:pPr>
          </w:p>
          <w:p w:rsidR="006D36C1" w:rsidRDefault="006D36C1" w14:paraId="3CF2D8B6" wp14:textId="77777777">
            <w:pPr>
              <w:widowControl w:val="0"/>
              <w:spacing w:line="240" w:lineRule="auto"/>
            </w:pPr>
          </w:p>
          <w:p w:rsidR="006D36C1" w:rsidRDefault="006D36C1" w14:paraId="0FB78278" wp14:textId="77777777">
            <w:pPr>
              <w:widowControl w:val="0"/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1FC39945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6D36C1" w:rsidRDefault="006D36C1" w14:paraId="0562CB0E" wp14:textId="77777777"/>
    <w:tbl>
      <w:tblPr>
        <w:tblStyle w:val="a6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3D17E321" wp14:textId="77777777">
        <w:trPr>
          <w:trHeight w:val="626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4705D2C7" wp14:textId="77777777">
            <w:pPr>
              <w:pStyle w:val="Heading1"/>
              <w:widowControl w:val="0"/>
              <w:spacing w:before="0" w:after="0" w:line="240" w:lineRule="auto"/>
              <w:jc w:val="center"/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</w:pPr>
            <w:bookmarkStart w:name="_49c8235w8mt1" w:colFirst="0" w:colLast="0" w:id="4"/>
            <w:bookmarkEnd w:id="4"/>
            <w:r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  <w:t>AUTONOMY</w:t>
            </w:r>
          </w:p>
        </w:tc>
      </w:tr>
    </w:tbl>
    <w:p xmlns:wp14="http://schemas.microsoft.com/office/word/2010/wordml" w:rsidR="006D36C1" w:rsidRDefault="006D36C1" w14:paraId="34CE0A41" wp14:textId="77777777">
      <w:pPr>
        <w:rPr>
          <w:color w:val="FFFFFF"/>
          <w:sz w:val="10"/>
          <w:szCs w:val="10"/>
        </w:rPr>
      </w:pPr>
    </w:p>
    <w:tbl>
      <w:tblPr>
        <w:tblStyle w:val="a7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354BDD09" wp14:textId="77777777">
        <w:trPr>
          <w:trHeight w:val="934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0F35650B" wp14:textId="77777777">
            <w:pPr>
              <w:rPr>
                <w:rFonts w:ascii="Proxima Nova" w:hAnsi="Proxima Nova" w:eastAsia="Proxima Nova" w:cs="Proxima Nova"/>
                <w:b/>
                <w:color w:val="FFFFFF"/>
                <w:sz w:val="34"/>
                <w:szCs w:val="34"/>
              </w:rPr>
            </w:pPr>
            <w:r>
              <w:rPr>
                <w:color w:val="FFFFFF"/>
                <w:sz w:val="24"/>
                <w:szCs w:val="24"/>
              </w:rPr>
              <w:t>Social Need: The desire to have a sense of agency and control over one’s environment; being able to make choices</w:t>
            </w:r>
          </w:p>
        </w:tc>
      </w:tr>
    </w:tbl>
    <w:p xmlns:wp14="http://schemas.microsoft.com/office/word/2010/wordml" w:rsidR="006D36C1" w:rsidRDefault="006D36C1" w14:paraId="62EBF3C5" wp14:textId="77777777">
      <w:pPr>
        <w:rPr>
          <w:sz w:val="10"/>
          <w:szCs w:val="10"/>
        </w:rPr>
      </w:pPr>
    </w:p>
    <w:tbl>
      <w:tblPr>
        <w:tblStyle w:val="a8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xmlns:wp14="http://schemas.microsoft.com/office/word/2010/wordml" w:rsidR="006D36C1" w14:paraId="5D3A4281" wp14:textId="77777777">
        <w:trPr>
          <w:trHeight w:val="435"/>
        </w:trPr>
        <w:tc>
          <w:tcPr>
            <w:tcW w:w="5400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7F6F074A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Threatens Well-being</w:t>
            </w:r>
          </w:p>
        </w:tc>
        <w:tc>
          <w:tcPr>
            <w:tcW w:w="540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1A8C5DA1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Supports Wellbeing</w:t>
            </w:r>
          </w:p>
        </w:tc>
      </w:tr>
      <w:tr xmlns:wp14="http://schemas.microsoft.com/office/word/2010/wordml" w:rsidR="006D36C1" w14:paraId="6D98A12B" wp14:textId="77777777">
        <w:trPr>
          <w:trHeight w:val="54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2946DB82" wp14:textId="77777777">
            <w:pPr>
              <w:widowControl w:val="0"/>
              <w:spacing w:line="240" w:lineRule="auto"/>
            </w:pPr>
          </w:p>
          <w:p w:rsidR="006D36C1" w:rsidRDefault="006D36C1" w14:paraId="5997CC1D" wp14:textId="77777777">
            <w:pPr>
              <w:widowControl w:val="0"/>
              <w:spacing w:line="240" w:lineRule="auto"/>
            </w:pPr>
          </w:p>
          <w:p w:rsidR="006D36C1" w:rsidRDefault="006D36C1" w14:paraId="110FFD37" wp14:textId="77777777">
            <w:pPr>
              <w:widowControl w:val="0"/>
              <w:spacing w:line="240" w:lineRule="auto"/>
            </w:pPr>
          </w:p>
          <w:p w:rsidR="006D36C1" w:rsidRDefault="006D36C1" w14:paraId="6B699379" wp14:textId="77777777">
            <w:pPr>
              <w:widowControl w:val="0"/>
              <w:spacing w:line="240" w:lineRule="auto"/>
            </w:pPr>
          </w:p>
          <w:p w:rsidR="006D36C1" w:rsidRDefault="006D36C1" w14:paraId="3FE9F23F" wp14:textId="77777777">
            <w:pPr>
              <w:widowControl w:val="0"/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1F72F646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6D36C1" w:rsidRDefault="006D36C1" w14:paraId="08CE6F91" wp14:textId="77777777"/>
    <w:p xmlns:wp14="http://schemas.microsoft.com/office/word/2010/wordml" w:rsidR="006D36C1" w:rsidRDefault="006D36C1" w14:paraId="61CDCEAD" wp14:textId="77777777"/>
    <w:tbl>
      <w:tblPr>
        <w:tblStyle w:val="a9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4740C46D" wp14:textId="77777777">
        <w:trPr>
          <w:trHeight w:val="626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605367AB" wp14:textId="77777777">
            <w:pPr>
              <w:pStyle w:val="Heading1"/>
              <w:widowControl w:val="0"/>
              <w:spacing w:before="0" w:after="0" w:line="240" w:lineRule="auto"/>
              <w:jc w:val="center"/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</w:pPr>
            <w:bookmarkStart w:name="_vwq3k5x1fzm9" w:colFirst="0" w:colLast="0" w:id="5"/>
            <w:bookmarkEnd w:id="5"/>
            <w:r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  <w:t>RELATEDNESS</w:t>
            </w:r>
          </w:p>
        </w:tc>
      </w:tr>
    </w:tbl>
    <w:p xmlns:wp14="http://schemas.microsoft.com/office/word/2010/wordml" w:rsidR="006D36C1" w:rsidRDefault="006D36C1" w14:paraId="6BB9E253" wp14:textId="77777777">
      <w:pPr>
        <w:rPr>
          <w:color w:val="FFFFFF"/>
          <w:sz w:val="10"/>
          <w:szCs w:val="10"/>
        </w:rPr>
      </w:pPr>
    </w:p>
    <w:tbl>
      <w:tblPr>
        <w:tblStyle w:val="aa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:rsidTr="7CADE8D5" w14:paraId="59E911F4" wp14:textId="77777777">
        <w:trPr>
          <w:trHeight w:val="934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P="7CADE8D5" w:rsidRDefault="00DD1D98" w14:paraId="48C62DB7" wp14:textId="77777777">
            <w:pPr>
              <w:rPr>
                <w:color w:val="FFFFFF"/>
                <w:sz w:val="24"/>
                <w:szCs w:val="24"/>
                <w:lang w:val="en-US"/>
              </w:rPr>
            </w:pPr>
            <w:r w:rsidRPr="7CADE8D5" w:rsidR="00DD1D98">
              <w:rPr>
                <w:color w:val="FFFFFF" w:themeColor="background1" w:themeTint="FF" w:themeShade="FF"/>
                <w:sz w:val="24"/>
                <w:szCs w:val="24"/>
                <w:lang w:val="en-US"/>
              </w:rPr>
              <w:t>Social Need: Finding common ground to feel connection &amp; affinity with others as a team or community; building and maintaining relational trust</w:t>
            </w:r>
          </w:p>
        </w:tc>
      </w:tr>
    </w:tbl>
    <w:p xmlns:wp14="http://schemas.microsoft.com/office/word/2010/wordml" w:rsidR="006D36C1" w:rsidRDefault="006D36C1" w14:paraId="23DE523C" wp14:textId="77777777">
      <w:pPr>
        <w:rPr>
          <w:sz w:val="10"/>
          <w:szCs w:val="10"/>
        </w:rPr>
      </w:pPr>
    </w:p>
    <w:p xmlns:wp14="http://schemas.microsoft.com/office/word/2010/wordml" w:rsidR="006D36C1" w:rsidRDefault="006D36C1" w14:paraId="52E56223" wp14:textId="77777777">
      <w:pPr>
        <w:rPr>
          <w:sz w:val="10"/>
          <w:szCs w:val="10"/>
        </w:rPr>
      </w:pPr>
    </w:p>
    <w:tbl>
      <w:tblPr>
        <w:tblStyle w:val="ab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xmlns:wp14="http://schemas.microsoft.com/office/word/2010/wordml" w:rsidR="006D36C1" w14:paraId="2326E4E7" wp14:textId="77777777">
        <w:trPr>
          <w:trHeight w:val="435"/>
        </w:trPr>
        <w:tc>
          <w:tcPr>
            <w:tcW w:w="5400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5EFFB179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Threatens Well-being</w:t>
            </w:r>
          </w:p>
        </w:tc>
        <w:tc>
          <w:tcPr>
            <w:tcW w:w="540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71269887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Supports Wellbeing</w:t>
            </w:r>
          </w:p>
        </w:tc>
      </w:tr>
      <w:tr xmlns:wp14="http://schemas.microsoft.com/office/word/2010/wordml" w:rsidR="006D36C1" w14:paraId="07547A01" wp14:textId="77777777">
        <w:trPr>
          <w:trHeight w:val="5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5043CB0F" wp14:textId="77777777">
            <w:pPr>
              <w:widowControl w:val="0"/>
              <w:spacing w:line="240" w:lineRule="auto"/>
            </w:pPr>
          </w:p>
          <w:p w:rsidR="006D36C1" w:rsidRDefault="006D36C1" w14:paraId="07459315" wp14:textId="77777777">
            <w:pPr>
              <w:widowControl w:val="0"/>
              <w:spacing w:line="240" w:lineRule="auto"/>
            </w:pPr>
          </w:p>
          <w:p w:rsidR="006D36C1" w:rsidRDefault="006D36C1" w14:paraId="6537F28F" wp14:textId="77777777">
            <w:pPr>
              <w:widowControl w:val="0"/>
              <w:spacing w:line="240" w:lineRule="auto"/>
            </w:pPr>
          </w:p>
          <w:p w:rsidR="006D36C1" w:rsidRDefault="006D36C1" w14:paraId="6DFB9E20" wp14:textId="77777777">
            <w:pPr>
              <w:widowControl w:val="0"/>
              <w:spacing w:line="240" w:lineRule="auto"/>
            </w:pPr>
          </w:p>
          <w:p w:rsidR="006D36C1" w:rsidRDefault="006D36C1" w14:paraId="70DF9E56" wp14:textId="77777777">
            <w:pPr>
              <w:widowControl w:val="0"/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44E871BC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6D36C1" w:rsidRDefault="006D36C1" w14:paraId="144A5D23" wp14:textId="77777777"/>
    <w:p xmlns:wp14="http://schemas.microsoft.com/office/word/2010/wordml" w:rsidR="006D36C1" w:rsidRDefault="006D36C1" w14:paraId="738610EB" wp14:textId="77777777"/>
    <w:tbl>
      <w:tblPr>
        <w:tblStyle w:val="ac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4137FECB" wp14:textId="77777777">
        <w:trPr>
          <w:trHeight w:val="626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311CF4F0" wp14:textId="77777777">
            <w:pPr>
              <w:pStyle w:val="Heading1"/>
              <w:widowControl w:val="0"/>
              <w:spacing w:before="0" w:after="0" w:line="240" w:lineRule="auto"/>
              <w:jc w:val="center"/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</w:pPr>
            <w:bookmarkStart w:name="_mfab0hclz4n" w:colFirst="0" w:colLast="0" w:id="6"/>
            <w:bookmarkEnd w:id="6"/>
            <w:r>
              <w:rPr>
                <w:rFonts w:ascii="Proxima Nova" w:hAnsi="Proxima Nova" w:eastAsia="Proxima Nova" w:cs="Proxima Nova"/>
                <w:b/>
                <w:color w:val="FFFFFF"/>
                <w:sz w:val="32"/>
                <w:szCs w:val="32"/>
              </w:rPr>
              <w:t>FAIRNESS</w:t>
            </w:r>
          </w:p>
        </w:tc>
      </w:tr>
    </w:tbl>
    <w:p xmlns:wp14="http://schemas.microsoft.com/office/word/2010/wordml" w:rsidR="006D36C1" w:rsidRDefault="006D36C1" w14:paraId="637805D2" wp14:textId="77777777">
      <w:pPr>
        <w:rPr>
          <w:color w:val="FFFFFF"/>
          <w:sz w:val="10"/>
          <w:szCs w:val="10"/>
        </w:rPr>
      </w:pPr>
    </w:p>
    <w:tbl>
      <w:tblPr>
        <w:tblStyle w:val="ad"/>
        <w:tblW w:w="1080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xmlns:wp14="http://schemas.microsoft.com/office/word/2010/wordml" w:rsidR="006D36C1" w14:paraId="6AEA724E" wp14:textId="77777777">
        <w:trPr>
          <w:trHeight w:val="934"/>
          <w:jc w:val="center"/>
        </w:trPr>
        <w:tc>
          <w:tcPr>
            <w:tcW w:w="10800" w:type="dxa"/>
            <w:shd w:val="clear" w:color="auto" w:fill="674EA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D36C1" w:rsidRDefault="00DD1D98" w14:paraId="1CDD25EF" wp14:textId="77777777">
            <w:pPr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Social Need: Ensuring everyone has the same opportunities and no one gains or suffers from unearned advantages; decisions are upfront and even-handed</w:t>
            </w:r>
          </w:p>
        </w:tc>
      </w:tr>
    </w:tbl>
    <w:p xmlns:wp14="http://schemas.microsoft.com/office/word/2010/wordml" w:rsidR="006D36C1" w:rsidRDefault="006D36C1" w14:paraId="463F29E8" wp14:textId="77777777">
      <w:pPr>
        <w:rPr>
          <w:sz w:val="10"/>
          <w:szCs w:val="10"/>
        </w:rPr>
      </w:pPr>
    </w:p>
    <w:p xmlns:wp14="http://schemas.microsoft.com/office/word/2010/wordml" w:rsidR="006D36C1" w:rsidRDefault="006D36C1" w14:paraId="3B7B4B86" wp14:textId="77777777">
      <w:pPr>
        <w:rPr>
          <w:sz w:val="10"/>
          <w:szCs w:val="10"/>
        </w:rPr>
      </w:pPr>
    </w:p>
    <w:tbl>
      <w:tblPr>
        <w:tblStyle w:val="ae"/>
        <w:tblW w:w="108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xmlns:wp14="http://schemas.microsoft.com/office/word/2010/wordml" w:rsidR="006D36C1" w14:paraId="0BD2569A" wp14:textId="77777777">
        <w:trPr>
          <w:trHeight w:val="435"/>
        </w:trPr>
        <w:tc>
          <w:tcPr>
            <w:tcW w:w="5400" w:type="dxa"/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07016D7E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Threatens Well-being</w:t>
            </w:r>
          </w:p>
        </w:tc>
        <w:tc>
          <w:tcPr>
            <w:tcW w:w="5400" w:type="dxa"/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4A6D7F27" wp14:textId="77777777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Supports Wellbeing</w:t>
            </w:r>
          </w:p>
        </w:tc>
      </w:tr>
      <w:tr xmlns:wp14="http://schemas.microsoft.com/office/word/2010/wordml" w:rsidR="006D36C1" w14:paraId="3A0FF5F2" wp14:textId="77777777">
        <w:trPr>
          <w:trHeight w:val="5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5630AD66" wp14:textId="77777777">
            <w:pPr>
              <w:widowControl w:val="0"/>
              <w:spacing w:line="240" w:lineRule="auto"/>
            </w:pPr>
          </w:p>
          <w:p w:rsidR="006D36C1" w:rsidRDefault="006D36C1" w14:paraId="61829076" wp14:textId="77777777">
            <w:pPr>
              <w:widowControl w:val="0"/>
              <w:spacing w:line="240" w:lineRule="auto"/>
            </w:pPr>
          </w:p>
          <w:p w:rsidR="006D36C1" w:rsidRDefault="006D36C1" w14:paraId="2BA226A1" wp14:textId="77777777">
            <w:pPr>
              <w:widowControl w:val="0"/>
              <w:spacing w:line="240" w:lineRule="auto"/>
            </w:pPr>
          </w:p>
          <w:p w:rsidR="006D36C1" w:rsidRDefault="006D36C1" w14:paraId="17AD93B2" wp14:textId="77777777">
            <w:pPr>
              <w:widowControl w:val="0"/>
              <w:spacing w:line="240" w:lineRule="auto"/>
            </w:pPr>
          </w:p>
          <w:p w:rsidR="006D36C1" w:rsidRDefault="006D36C1" w14:paraId="0DE4B5B7" wp14:textId="77777777">
            <w:pPr>
              <w:widowControl w:val="0"/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66204FF1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6D36C1" w:rsidRDefault="00DD1D98" w14:paraId="2DBF0D7D" wp14:textId="77777777">
      <w:r>
        <w:br w:type="page"/>
      </w:r>
    </w:p>
    <w:p xmlns:wp14="http://schemas.microsoft.com/office/word/2010/wordml" w:rsidR="006D36C1" w:rsidRDefault="00DD1D98" w14:paraId="4A67B5CD" wp14:textId="77777777">
      <w:pPr>
        <w:pStyle w:val="Title"/>
        <w:keepNext w:val="0"/>
        <w:keepLines w:val="0"/>
        <w:spacing w:line="240" w:lineRule="auto"/>
        <w:rPr>
          <w:rFonts w:ascii="Proxima Nova" w:hAnsi="Proxima Nova" w:eastAsia="Proxima Nova" w:cs="Proxima Nova"/>
          <w:sz w:val="60"/>
          <w:szCs w:val="60"/>
        </w:rPr>
      </w:pPr>
      <w:bookmarkStart w:name="_prfzdqn6jfn3" w:colFirst="0" w:colLast="0" w:id="7"/>
      <w:bookmarkEnd w:id="7"/>
      <w:r>
        <w:rPr>
          <w:rFonts w:ascii="Proxima Nova" w:hAnsi="Proxima Nova" w:eastAsia="Proxima Nova" w:cs="Proxima Nova"/>
          <w:sz w:val="60"/>
          <w:szCs w:val="60"/>
        </w:rPr>
        <w:t>Building Your Union Community (10 min)</w:t>
      </w:r>
    </w:p>
    <w:p xmlns:wp14="http://schemas.microsoft.com/office/word/2010/wordml" w:rsidR="006D36C1" w:rsidRDefault="006D36C1" w14:paraId="6B62F1B3" wp14:textId="77777777"/>
    <w:tbl>
      <w:tblPr>
        <w:tblStyle w:val="af"/>
        <w:tblW w:w="97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3165"/>
        <w:gridCol w:w="5205"/>
      </w:tblGrid>
      <w:tr xmlns:wp14="http://schemas.microsoft.com/office/word/2010/wordml" w:rsidR="006D36C1" w14:paraId="33C6F6CF" wp14:textId="77777777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54AEE9F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SEE</w:t>
            </w: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2DFEE069" wp14:textId="7777777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Who needs to be seen?</w:t>
            </w:r>
          </w:p>
          <w:p w:rsidR="006D36C1" w:rsidRDefault="00DD1D98" w14:paraId="75063726" wp14:textId="7777777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What windows will you provide?</w:t>
            </w:r>
          </w:p>
          <w:p w:rsidR="006D36C1" w:rsidRDefault="00DD1D98" w14:paraId="4BBF6F04" wp14:textId="7777777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What mirrors can you provide?</w:t>
            </w:r>
          </w:p>
          <w:p w:rsidR="006D36C1" w:rsidRDefault="00DD1D98" w14:paraId="461BED35" wp14:textId="7777777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How will you lighten the cognitive Load?</w:t>
            </w:r>
          </w:p>
          <w:p w:rsidR="006D36C1" w:rsidRDefault="00DD1D98" w14:paraId="0667FDDA" wp14:textId="7777777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How will you build transformative Relationships?</w:t>
            </w:r>
          </w:p>
        </w:tc>
        <w:tc>
          <w:tcPr>
            <w:tcW w:w="5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02F2C34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</w:tc>
      </w:tr>
      <w:tr xmlns:wp14="http://schemas.microsoft.com/office/word/2010/wordml" w:rsidR="006D36C1" w14:paraId="0CF277B7" wp14:textId="77777777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20BC787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ENGAGE</w:t>
            </w: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12CD55BB" wp14:textId="7777777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How will you create relational Containers?</w:t>
            </w:r>
          </w:p>
          <w:p w:rsidR="006D36C1" w:rsidRDefault="00DD1D98" w14:paraId="49D6ED66" wp14:textId="77777777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How will you cover the SCARF Domains?</w:t>
            </w:r>
          </w:p>
          <w:p w:rsidR="006D36C1" w:rsidRDefault="006D36C1" w14:paraId="680A4E5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1921983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296FEF7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7194DBD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769D0D3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</w:tc>
        <w:tc>
          <w:tcPr>
            <w:tcW w:w="5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54CD245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1231BE6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36FEB5B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30D7AA6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7196D06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34FF1C9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6D072C0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48A2191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6BD18F9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238601F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0F3CABC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  <w:p w:rsidR="006D36C1" w:rsidRDefault="006D36C1" w14:paraId="5B08B5D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</w:tc>
      </w:tr>
      <w:tr xmlns:wp14="http://schemas.microsoft.com/office/word/2010/wordml" w:rsidR="006D36C1" w14:paraId="384CEE81" wp14:textId="77777777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2B2D17C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ACT</w:t>
            </w: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DD1D98" w14:paraId="417BA056" wp14:textId="7777777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What are your desired goals?</w:t>
            </w:r>
          </w:p>
          <w:p w:rsidR="006D36C1" w:rsidRDefault="00DD1D98" w14:paraId="5E40E5A9" wp14:textId="7777777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What actions and/or activities can you do to achieve your goals?</w:t>
            </w:r>
          </w:p>
          <w:p w:rsidR="006D36C1" w:rsidRDefault="00DD1D98" w14:paraId="5716F881" wp14:textId="7777777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  <w:r>
              <w:rPr>
                <w:rFonts w:ascii="Proxima Nova" w:hAnsi="Proxima Nova" w:eastAsia="Proxima Nova" w:cs="Proxima Nova"/>
                <w:sz w:val="28"/>
                <w:szCs w:val="28"/>
              </w:rPr>
              <w:t>What will success look like?</w:t>
            </w:r>
          </w:p>
          <w:p w:rsidR="006D36C1" w:rsidRDefault="006D36C1" w14:paraId="16DEB4A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</w:tc>
        <w:tc>
          <w:tcPr>
            <w:tcW w:w="5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6C1" w:rsidRDefault="006D36C1" w14:paraId="0AD9C6F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roxima Nova" w:hAnsi="Proxima Nova" w:eastAsia="Proxima Nova" w:cs="Proxima Nova"/>
                <w:sz w:val="28"/>
                <w:szCs w:val="28"/>
              </w:rPr>
            </w:pPr>
          </w:p>
        </w:tc>
      </w:tr>
    </w:tbl>
    <w:p xmlns:wp14="http://schemas.microsoft.com/office/word/2010/wordml" w:rsidR="006D36C1" w:rsidRDefault="006D36C1" w14:paraId="4B1F511A" wp14:textId="77777777"/>
    <w:sectPr w:rsidR="006D36C1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DD1D98" w:rsidRDefault="00DD1D98" w14:paraId="664355A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DD1D98" w:rsidRDefault="00DD1D98" w14:paraId="1A96511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w:fontKey="{FAF167A6-2386-4C7B-A278-08A1A97B4F01}" r:id="rId1"/>
    <w:embedBold w:fontKey="{8257C1D5-138D-4006-B6CD-94F11C96550C}" r:id="rId2"/>
    <w:embedItalic w:fontKey="{D39836F5-8FA2-4EDE-A77E-7766E20187D2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charset w:val="00"/>
    <w:family w:val="auto"/>
    <w:pitch w:val="default"/>
    <w:embedRegular w:fontKey="{BAB05B9C-4347-4DF5-9BF6-D77BCD9CF6E0}" r:id="rId4"/>
    <w:embedBold w:fontKey="{DF916E27-6B6B-4D98-8EA8-E4785A4C4BB1}" r:id="rId5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  <w:embedRegular w:fontKey="{8C568FA7-D906-4684-9438-B53B58A2BD75}" r:id="rId6"/>
    <w:embedBold w:fontKey="{F4627609-5372-4702-A8DA-460ED646A181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E690024-3AE0-478B-910C-D9FEF70BA5C5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A0D946C-05BE-49CA-B5A7-429AE40CBCF9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6D36C1" w:rsidRDefault="006D36C1" w14:paraId="1F3B1409" wp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DD1D98" w:rsidRDefault="00DD1D98" w14:paraId="65F9C3D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DD1D98" w:rsidRDefault="00DD1D98" w14:paraId="5023141B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6D36C1" w:rsidRDefault="006D36C1" w14:paraId="562C75D1" wp14:textId="77777777">
    <w:pPr>
      <w:pStyle w:val="Title"/>
      <w:keepNext w:val="0"/>
      <w:keepLines w:val="0"/>
      <w:spacing w:line="240" w:lineRule="auto"/>
    </w:pPr>
    <w:bookmarkStart w:name="_i5nnwhocav20" w:colFirst="0" w:colLast="0" w:id="8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1BB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434B2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4B738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161B5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60692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5D306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9524A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26381096">
    <w:abstractNumId w:val="3"/>
  </w:num>
  <w:num w:numId="2" w16cid:durableId="811411150">
    <w:abstractNumId w:val="1"/>
  </w:num>
  <w:num w:numId="3" w16cid:durableId="1701708012">
    <w:abstractNumId w:val="0"/>
  </w:num>
  <w:num w:numId="4" w16cid:durableId="854269359">
    <w:abstractNumId w:val="2"/>
  </w:num>
  <w:num w:numId="5" w16cid:durableId="22171033">
    <w:abstractNumId w:val="5"/>
  </w:num>
  <w:num w:numId="6" w16cid:durableId="2133357259">
    <w:abstractNumId w:val="6"/>
  </w:num>
  <w:num w:numId="7" w16cid:durableId="30076710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displayBackgroundShape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C1"/>
    <w:rsid w:val="0008C9BA"/>
    <w:rsid w:val="006D36C1"/>
    <w:rsid w:val="00DD1D98"/>
    <w:rsid w:val="00ED004A"/>
    <w:rsid w:val="01B6C872"/>
    <w:rsid w:val="01D35457"/>
    <w:rsid w:val="04DC3ADD"/>
    <w:rsid w:val="0666D067"/>
    <w:rsid w:val="071C034E"/>
    <w:rsid w:val="07BC0F1D"/>
    <w:rsid w:val="086B5E90"/>
    <w:rsid w:val="09CB302F"/>
    <w:rsid w:val="0AACBC44"/>
    <w:rsid w:val="0BDB2819"/>
    <w:rsid w:val="0C488CA5"/>
    <w:rsid w:val="0D16E003"/>
    <w:rsid w:val="0D7B90F6"/>
    <w:rsid w:val="0DC1E758"/>
    <w:rsid w:val="0EBCAFBF"/>
    <w:rsid w:val="0EEBB528"/>
    <w:rsid w:val="0F65A53F"/>
    <w:rsid w:val="0F76E016"/>
    <w:rsid w:val="100F9B92"/>
    <w:rsid w:val="1071BDD4"/>
    <w:rsid w:val="110175A0"/>
    <w:rsid w:val="126AB8D9"/>
    <w:rsid w:val="12E998E7"/>
    <w:rsid w:val="133D65E9"/>
    <w:rsid w:val="15D59EF6"/>
    <w:rsid w:val="170E55FF"/>
    <w:rsid w:val="18CA6072"/>
    <w:rsid w:val="1CE4482F"/>
    <w:rsid w:val="1E880616"/>
    <w:rsid w:val="1F73DB83"/>
    <w:rsid w:val="1F84C758"/>
    <w:rsid w:val="22036ED7"/>
    <w:rsid w:val="22D2F6E1"/>
    <w:rsid w:val="24B93BBD"/>
    <w:rsid w:val="2521E73C"/>
    <w:rsid w:val="25EB0A8D"/>
    <w:rsid w:val="25FC4564"/>
    <w:rsid w:val="28281446"/>
    <w:rsid w:val="2AF5E6FC"/>
    <w:rsid w:val="2B72E8C0"/>
    <w:rsid w:val="2B991646"/>
    <w:rsid w:val="2BF71AE2"/>
    <w:rsid w:val="2CCF314D"/>
    <w:rsid w:val="2E648413"/>
    <w:rsid w:val="2EF32CB6"/>
    <w:rsid w:val="30CD24DF"/>
    <w:rsid w:val="315C7D60"/>
    <w:rsid w:val="31EF2F6D"/>
    <w:rsid w:val="32C1A00F"/>
    <w:rsid w:val="349D0610"/>
    <w:rsid w:val="35513363"/>
    <w:rsid w:val="3737B144"/>
    <w:rsid w:val="3877994E"/>
    <w:rsid w:val="39719A51"/>
    <w:rsid w:val="3E1440B0"/>
    <w:rsid w:val="428DB11E"/>
    <w:rsid w:val="42C68902"/>
    <w:rsid w:val="43A9111E"/>
    <w:rsid w:val="44BF49BF"/>
    <w:rsid w:val="4543E6BB"/>
    <w:rsid w:val="4544E17F"/>
    <w:rsid w:val="4636E187"/>
    <w:rsid w:val="47FA1C58"/>
    <w:rsid w:val="4886F8AB"/>
    <w:rsid w:val="4C8869A3"/>
    <w:rsid w:val="4C9FF870"/>
    <w:rsid w:val="4E3DC10F"/>
    <w:rsid w:val="4EC4C274"/>
    <w:rsid w:val="4EEFB07F"/>
    <w:rsid w:val="56F6D5AA"/>
    <w:rsid w:val="59328074"/>
    <w:rsid w:val="59D4974F"/>
    <w:rsid w:val="5B091102"/>
    <w:rsid w:val="5D493B16"/>
    <w:rsid w:val="5D66172E"/>
    <w:rsid w:val="63D558B2"/>
    <w:rsid w:val="63E01B2D"/>
    <w:rsid w:val="6407E5DA"/>
    <w:rsid w:val="643569AF"/>
    <w:rsid w:val="652EBF32"/>
    <w:rsid w:val="66193681"/>
    <w:rsid w:val="670E81B5"/>
    <w:rsid w:val="6866F328"/>
    <w:rsid w:val="6947F835"/>
    <w:rsid w:val="6DB9F59E"/>
    <w:rsid w:val="6DEB9F0B"/>
    <w:rsid w:val="6DFB5AEE"/>
    <w:rsid w:val="70A2A0E3"/>
    <w:rsid w:val="72E67EB2"/>
    <w:rsid w:val="733929EC"/>
    <w:rsid w:val="73DD1629"/>
    <w:rsid w:val="756E2480"/>
    <w:rsid w:val="75761206"/>
    <w:rsid w:val="75D3FEA2"/>
    <w:rsid w:val="7648BF16"/>
    <w:rsid w:val="7CADE8D5"/>
    <w:rsid w:val="7D13453C"/>
    <w:rsid w:val="7DF49825"/>
    <w:rsid w:val="7E83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F485"/>
  <w15:docId w15:val="{595FF66B-1F23-4408-99B4-D415C1B698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Montserrat" w:hAnsi="Montserrat" w:eastAsia="Montserrat" w:cs="Montserrat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F117D09-C3B4-4E5F-AC6F-308977E92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1B8491-3927-4A9B-B54B-0F8292A1F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7E5BA6-523E-4E1B-A22D-59971B8F7ED5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Bixler, Brandy [NEA]</lastModifiedBy>
  <revision>4</revision>
  <dcterms:created xsi:type="dcterms:W3CDTF">2024-05-23T17:42:00.0000000Z</dcterms:created>
  <dcterms:modified xsi:type="dcterms:W3CDTF">2024-05-30T15:57:24.7012582Z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