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7851C4" w14:textId="77777777" w:rsidR="00762041" w:rsidRPr="008A3682" w:rsidRDefault="00762041" w:rsidP="000A30D2">
      <w:pPr>
        <w:shd w:val="clear" w:color="auto" w:fill="FFFFFF"/>
        <w:spacing w:after="0" w:line="240" w:lineRule="auto"/>
        <w:textAlignment w:val="baseline"/>
        <w:outlineLvl w:val="3"/>
        <w:rPr>
          <w:rFonts w:eastAsia="Times New Roman" w:cstheme="minorHAnsi"/>
          <w:bCs/>
          <w:color w:val="161438"/>
        </w:rPr>
      </w:pPr>
      <w:r w:rsidRPr="008A3682">
        <w:rPr>
          <w:rFonts w:eastAsia="Times New Roman" w:cstheme="minorHAnsi"/>
          <w:bCs/>
          <w:color w:val="161438"/>
        </w:rPr>
        <w:t>https://www.discprofiles.com/disc-personalities-under-stress/</w:t>
      </w:r>
    </w:p>
    <w:p w14:paraId="6DC10F7B" w14:textId="3D02C33E" w:rsidR="008A3682" w:rsidRPr="000A30D2" w:rsidRDefault="00762041" w:rsidP="000A30D2">
      <w:pPr>
        <w:shd w:val="clear" w:color="auto" w:fill="FFFFFF"/>
        <w:spacing w:after="0" w:line="240" w:lineRule="auto"/>
        <w:textAlignment w:val="baseline"/>
        <w:outlineLvl w:val="3"/>
        <w:rPr>
          <w:rFonts w:eastAsia="Times New Roman" w:cstheme="minorHAnsi"/>
          <w:b/>
          <w:bCs/>
          <w:color w:val="161438"/>
          <w:sz w:val="38"/>
          <w:szCs w:val="38"/>
        </w:rPr>
      </w:pPr>
      <w:r w:rsidRPr="008A3682">
        <w:rPr>
          <w:rFonts w:eastAsia="Times New Roman" w:cstheme="minorHAnsi"/>
          <w:b/>
          <w:bCs/>
          <w:color w:val="161438"/>
          <w:sz w:val="38"/>
          <w:szCs w:val="38"/>
        </w:rPr>
        <w:t xml:space="preserve">DISC Personalities </w:t>
      </w:r>
      <w:proofErr w:type="gramStart"/>
      <w:r w:rsidRPr="008A3682">
        <w:rPr>
          <w:rFonts w:eastAsia="Times New Roman" w:cstheme="minorHAnsi"/>
          <w:b/>
          <w:bCs/>
          <w:color w:val="161438"/>
          <w:sz w:val="38"/>
          <w:szCs w:val="38"/>
        </w:rPr>
        <w:t>Under</w:t>
      </w:r>
      <w:proofErr w:type="gramEnd"/>
      <w:r w:rsidRPr="008A3682">
        <w:rPr>
          <w:rFonts w:eastAsia="Times New Roman" w:cstheme="minorHAnsi"/>
          <w:b/>
          <w:bCs/>
          <w:color w:val="161438"/>
          <w:sz w:val="38"/>
          <w:szCs w:val="38"/>
        </w:rPr>
        <w:t xml:space="preserve"> Stress</w:t>
      </w:r>
      <w:r w:rsidR="008A3682">
        <w:rPr>
          <w:rFonts w:eastAsia="Times New Roman" w:cstheme="minorHAnsi"/>
          <w:b/>
          <w:bCs/>
          <w:color w:val="161438"/>
          <w:sz w:val="38"/>
          <w:szCs w:val="38"/>
        </w:rPr>
        <w:t xml:space="preserve">    </w:t>
      </w:r>
      <w:proofErr w:type="spellStart"/>
      <w:r w:rsidRPr="008A3682">
        <w:rPr>
          <w:rFonts w:eastAsia="Times New Roman" w:cstheme="minorHAnsi"/>
          <w:color w:val="161438"/>
          <w:sz w:val="29"/>
          <w:szCs w:val="29"/>
          <w:bdr w:val="none" w:sz="0" w:space="0" w:color="auto" w:frame="1"/>
        </w:rPr>
        <w:t>by</w:t>
      </w:r>
      <w:r w:rsidRPr="008A3682">
        <w:rPr>
          <w:rFonts w:eastAsia="Times New Roman" w:cstheme="minorHAnsi"/>
          <w:b/>
          <w:bCs/>
          <w:color w:val="151637"/>
          <w:sz w:val="29"/>
          <w:szCs w:val="29"/>
          <w:bdr w:val="none" w:sz="0" w:space="0" w:color="auto" w:frame="1"/>
        </w:rPr>
        <w:t>Kristeen</w:t>
      </w:r>
      <w:proofErr w:type="spellEnd"/>
      <w:r w:rsidRPr="008A3682">
        <w:rPr>
          <w:rFonts w:eastAsia="Times New Roman" w:cstheme="minorHAnsi"/>
          <w:b/>
          <w:bCs/>
          <w:color w:val="151637"/>
          <w:sz w:val="29"/>
          <w:szCs w:val="29"/>
          <w:bdr w:val="none" w:sz="0" w:space="0" w:color="auto" w:frame="1"/>
        </w:rPr>
        <w:t xml:space="preserve"> Bullwinkle</w:t>
      </w:r>
      <w:r w:rsidR="000A30D2">
        <w:rPr>
          <w:rFonts w:eastAsia="Times New Roman" w:cstheme="minorHAnsi"/>
          <w:b/>
          <w:bCs/>
          <w:color w:val="151637"/>
          <w:sz w:val="29"/>
          <w:szCs w:val="29"/>
          <w:bdr w:val="none" w:sz="0" w:space="0" w:color="auto" w:frame="1"/>
        </w:rPr>
        <w:t xml:space="preserve"> </w:t>
      </w:r>
    </w:p>
    <w:p w14:paraId="4125CFE7" w14:textId="11AE7B68" w:rsidR="00762041" w:rsidRPr="008A3682" w:rsidRDefault="00667C87" w:rsidP="000A30D2">
      <w:pPr>
        <w:shd w:val="clear" w:color="auto" w:fill="FFFFFF"/>
        <w:spacing w:after="0" w:line="240" w:lineRule="auto"/>
        <w:textAlignment w:val="baseline"/>
        <w:outlineLvl w:val="1"/>
        <w:rPr>
          <w:rFonts w:eastAsia="Times New Roman" w:cstheme="minorHAnsi"/>
          <w:b/>
          <w:bCs/>
          <w:color w:val="161438"/>
          <w:sz w:val="32"/>
          <w:szCs w:val="32"/>
        </w:rPr>
      </w:pPr>
      <w:r w:rsidRPr="008A3682">
        <w:rPr>
          <w:rFonts w:eastAsia="Times New Roman" w:cstheme="minorHAnsi"/>
          <w:color w:val="161438"/>
          <w:sz w:val="26"/>
          <w:szCs w:val="26"/>
        </w:rPr>
        <w:t>Every</w:t>
      </w:r>
      <w:r w:rsidR="00762041" w:rsidRPr="00762041">
        <w:rPr>
          <w:rFonts w:eastAsia="Times New Roman" w:cstheme="minorHAnsi"/>
          <w:color w:val="161438"/>
          <w:sz w:val="26"/>
          <w:szCs w:val="26"/>
        </w:rPr>
        <w:t xml:space="preserve"> personality has areas of struggle. When we’re stressed by work demands, lack of sleep, or even hunger, we often display behaviors we aren’t proud of. When we feel threatened, we may call upon behaviors that are reactionary and don’t typically help the situation. We’re going to look at those. Without understanding these behaviors, we can’t ask for support in changing them or learn how to recognize them before we’re fully committed to their action.</w:t>
      </w:r>
    </w:p>
    <w:p w14:paraId="62A5B4A5" w14:textId="77777777" w:rsidR="00667C87" w:rsidRPr="008A3682" w:rsidRDefault="00667C87"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8A3682">
        <w:rPr>
          <w:rFonts w:eastAsia="Times New Roman" w:cstheme="minorHAnsi"/>
          <w:color w:val="161438"/>
          <w:sz w:val="26"/>
          <w:szCs w:val="26"/>
        </w:rPr>
        <w:t>Review of the Four Types</w:t>
      </w:r>
    </w:p>
    <w:p w14:paraId="0A101515" w14:textId="2494413E" w:rsidR="00667C87" w:rsidRPr="008A3682" w:rsidRDefault="00667C87" w:rsidP="000A30D2">
      <w:pPr>
        <w:pStyle w:val="ListParagraph"/>
        <w:numPr>
          <w:ilvl w:val="0"/>
          <w:numId w:val="2"/>
        </w:numPr>
        <w:shd w:val="clear" w:color="auto" w:fill="FFFFFF"/>
        <w:spacing w:before="100" w:beforeAutospacing="1" w:after="0" w:line="240" w:lineRule="auto"/>
        <w:textAlignment w:val="baseline"/>
        <w:rPr>
          <w:rFonts w:cstheme="minorHAnsi"/>
          <w:color w:val="171239"/>
          <w:sz w:val="26"/>
          <w:szCs w:val="26"/>
          <w:shd w:val="clear" w:color="auto" w:fill="FDFCFF"/>
        </w:rPr>
      </w:pPr>
      <w:r w:rsidRPr="008A3682">
        <w:rPr>
          <w:rFonts w:eastAsia="Times New Roman" w:cstheme="minorHAnsi"/>
          <w:color w:val="161438"/>
          <w:sz w:val="26"/>
          <w:szCs w:val="26"/>
        </w:rPr>
        <w:t>D is Dominance</w:t>
      </w:r>
      <w:r w:rsidR="00754510">
        <w:rPr>
          <w:rFonts w:eastAsia="Times New Roman" w:cstheme="minorHAnsi"/>
          <w:color w:val="161438"/>
          <w:sz w:val="26"/>
          <w:szCs w:val="26"/>
        </w:rPr>
        <w:t xml:space="preserve"> (Direct)</w:t>
      </w:r>
      <w:r w:rsidRPr="008A3682">
        <w:rPr>
          <w:rFonts w:eastAsia="Times New Roman" w:cstheme="minorHAnsi"/>
          <w:color w:val="161438"/>
          <w:sz w:val="26"/>
          <w:szCs w:val="26"/>
        </w:rPr>
        <w:t xml:space="preserve">. </w:t>
      </w:r>
      <w:r w:rsidRPr="008A3682">
        <w:rPr>
          <w:rFonts w:cstheme="minorHAnsi"/>
          <w:color w:val="171239"/>
          <w:sz w:val="26"/>
          <w:szCs w:val="26"/>
          <w:shd w:val="clear" w:color="auto" w:fill="FDFCFF"/>
        </w:rPr>
        <w:t xml:space="preserve">A person primarily in this </w:t>
      </w:r>
      <w:proofErr w:type="spellStart"/>
      <w:r w:rsidRPr="008A3682">
        <w:rPr>
          <w:rFonts w:cstheme="minorHAnsi"/>
          <w:color w:val="171239"/>
          <w:sz w:val="26"/>
          <w:szCs w:val="26"/>
          <w:shd w:val="clear" w:color="auto" w:fill="FDFCFF"/>
        </w:rPr>
        <w:t>DiSC</w:t>
      </w:r>
      <w:proofErr w:type="spellEnd"/>
      <w:r w:rsidRPr="008A3682">
        <w:rPr>
          <w:rFonts w:cstheme="minorHAnsi"/>
          <w:color w:val="171239"/>
          <w:sz w:val="26"/>
          <w:szCs w:val="26"/>
          <w:shd w:val="clear" w:color="auto" w:fill="FDFCFF"/>
        </w:rPr>
        <w:t xml:space="preserve"> quadrant places emphasis on accomplishing results and “seeing the big picture.” They are confident, sometimes blunt, outspoken, and demanding.</w:t>
      </w:r>
    </w:p>
    <w:p w14:paraId="260572C3" w14:textId="3CE81116" w:rsidR="00667C87" w:rsidRPr="008A3682" w:rsidRDefault="00667C87" w:rsidP="000A30D2">
      <w:pPr>
        <w:pStyle w:val="ListParagraph"/>
        <w:numPr>
          <w:ilvl w:val="0"/>
          <w:numId w:val="2"/>
        </w:numPr>
        <w:shd w:val="clear" w:color="auto" w:fill="FFFFFF"/>
        <w:spacing w:before="100" w:beforeAutospacing="1" w:after="0" w:line="240" w:lineRule="auto"/>
        <w:textAlignment w:val="baseline"/>
        <w:rPr>
          <w:rFonts w:cstheme="minorHAnsi"/>
          <w:color w:val="171239"/>
          <w:sz w:val="26"/>
          <w:szCs w:val="26"/>
          <w:shd w:val="clear" w:color="auto" w:fill="FDFCFF"/>
        </w:rPr>
      </w:pPr>
      <w:r w:rsidRPr="008A3682">
        <w:rPr>
          <w:rFonts w:cstheme="minorHAnsi"/>
          <w:color w:val="171239"/>
          <w:sz w:val="26"/>
          <w:szCs w:val="26"/>
          <w:shd w:val="clear" w:color="auto" w:fill="FDFCFF"/>
        </w:rPr>
        <w:t>I is Influence</w:t>
      </w:r>
      <w:r w:rsidR="00754510">
        <w:rPr>
          <w:rFonts w:cstheme="minorHAnsi"/>
          <w:color w:val="171239"/>
          <w:sz w:val="26"/>
          <w:szCs w:val="26"/>
          <w:shd w:val="clear" w:color="auto" w:fill="FDFCFF"/>
        </w:rPr>
        <w:t xml:space="preserve"> (Spirited</w:t>
      </w:r>
      <w:proofErr w:type="gramStart"/>
      <w:r w:rsidR="00754510">
        <w:rPr>
          <w:rFonts w:cstheme="minorHAnsi"/>
          <w:color w:val="171239"/>
          <w:sz w:val="26"/>
          <w:szCs w:val="26"/>
          <w:shd w:val="clear" w:color="auto" w:fill="FDFCFF"/>
        </w:rPr>
        <w:t xml:space="preserve">) </w:t>
      </w:r>
      <w:r w:rsidRPr="008A3682">
        <w:rPr>
          <w:rFonts w:cstheme="minorHAnsi"/>
          <w:color w:val="171239"/>
          <w:sz w:val="26"/>
          <w:szCs w:val="26"/>
          <w:shd w:val="clear" w:color="auto" w:fill="FDFCFF"/>
        </w:rPr>
        <w:t>.</w:t>
      </w:r>
      <w:proofErr w:type="gramEnd"/>
      <w:r w:rsidRPr="008A3682">
        <w:rPr>
          <w:rFonts w:cstheme="minorHAnsi"/>
          <w:color w:val="171239"/>
          <w:sz w:val="26"/>
          <w:szCs w:val="26"/>
          <w:shd w:val="clear" w:color="auto" w:fill="FDFCFF"/>
        </w:rPr>
        <w:t xml:space="preserve"> A person in this </w:t>
      </w:r>
      <w:proofErr w:type="spellStart"/>
      <w:r w:rsidRPr="008A3682">
        <w:rPr>
          <w:rFonts w:cstheme="minorHAnsi"/>
          <w:color w:val="171239"/>
          <w:sz w:val="26"/>
          <w:szCs w:val="26"/>
          <w:shd w:val="clear" w:color="auto" w:fill="FDFCFF"/>
        </w:rPr>
        <w:t>DiSC</w:t>
      </w:r>
      <w:proofErr w:type="spellEnd"/>
      <w:r w:rsidRPr="008A3682">
        <w:rPr>
          <w:rFonts w:cstheme="minorHAnsi"/>
          <w:color w:val="171239"/>
          <w:sz w:val="26"/>
          <w:szCs w:val="26"/>
          <w:shd w:val="clear" w:color="auto" w:fill="FDFCFF"/>
        </w:rPr>
        <w:t xml:space="preserve"> quadrant places emphasis on influencing or persuading others. They tend to be enthusiastic, optimistic, open, trusting, and energetic.</w:t>
      </w:r>
    </w:p>
    <w:p w14:paraId="3A107C28" w14:textId="462CFF78" w:rsidR="00667C87" w:rsidRPr="008A3682" w:rsidRDefault="00667C87" w:rsidP="000A30D2">
      <w:pPr>
        <w:pStyle w:val="ListParagraph"/>
        <w:numPr>
          <w:ilvl w:val="0"/>
          <w:numId w:val="2"/>
        </w:numPr>
        <w:shd w:val="clear" w:color="auto" w:fill="FFFFFF"/>
        <w:spacing w:before="100" w:beforeAutospacing="1" w:after="0" w:line="240" w:lineRule="auto"/>
        <w:textAlignment w:val="baseline"/>
        <w:rPr>
          <w:rFonts w:cstheme="minorHAnsi"/>
          <w:color w:val="171239"/>
          <w:sz w:val="26"/>
          <w:szCs w:val="26"/>
          <w:shd w:val="clear" w:color="auto" w:fill="FDFCFF"/>
        </w:rPr>
      </w:pPr>
      <w:r w:rsidRPr="008A3682">
        <w:rPr>
          <w:rFonts w:cstheme="minorHAnsi"/>
          <w:color w:val="171239"/>
          <w:sz w:val="26"/>
          <w:szCs w:val="26"/>
          <w:shd w:val="clear" w:color="auto" w:fill="FDFCFF"/>
        </w:rPr>
        <w:t>S is Steadiness</w:t>
      </w:r>
      <w:r w:rsidR="00754510">
        <w:rPr>
          <w:rFonts w:cstheme="minorHAnsi"/>
          <w:color w:val="171239"/>
          <w:sz w:val="26"/>
          <w:szCs w:val="26"/>
          <w:shd w:val="clear" w:color="auto" w:fill="FDFCFF"/>
        </w:rPr>
        <w:t xml:space="preserve"> (Considerate)</w:t>
      </w:r>
      <w:r w:rsidRPr="008A3682">
        <w:rPr>
          <w:rFonts w:cstheme="minorHAnsi"/>
          <w:color w:val="171239"/>
          <w:sz w:val="26"/>
          <w:szCs w:val="26"/>
          <w:shd w:val="clear" w:color="auto" w:fill="FDFCFF"/>
        </w:rPr>
        <w:t xml:space="preserve">. A person in this </w:t>
      </w:r>
      <w:proofErr w:type="spellStart"/>
      <w:r w:rsidRPr="008A3682">
        <w:rPr>
          <w:rFonts w:cstheme="minorHAnsi"/>
          <w:color w:val="171239"/>
          <w:sz w:val="26"/>
          <w:szCs w:val="26"/>
          <w:shd w:val="clear" w:color="auto" w:fill="FDFCFF"/>
        </w:rPr>
        <w:t>DiSC</w:t>
      </w:r>
      <w:proofErr w:type="spellEnd"/>
      <w:r w:rsidRPr="008A3682">
        <w:rPr>
          <w:rFonts w:cstheme="minorHAnsi"/>
          <w:color w:val="171239"/>
          <w:sz w:val="26"/>
          <w:szCs w:val="26"/>
          <w:shd w:val="clear" w:color="auto" w:fill="FDFCFF"/>
        </w:rPr>
        <w:t xml:space="preserve"> quadrant places emphasis on cooperation, sincerity, loyalty, and dependability. They tend to have calm, deliberate dispositions, and don’t like to be rushed.</w:t>
      </w:r>
    </w:p>
    <w:p w14:paraId="2E3B6995" w14:textId="1B66C170" w:rsidR="00762041" w:rsidRDefault="00667C87" w:rsidP="000A30D2">
      <w:pPr>
        <w:pStyle w:val="ListParagraph"/>
        <w:numPr>
          <w:ilvl w:val="0"/>
          <w:numId w:val="2"/>
        </w:numPr>
        <w:shd w:val="clear" w:color="auto" w:fill="FFFFFF"/>
        <w:spacing w:before="100" w:beforeAutospacing="1" w:after="0" w:line="240" w:lineRule="auto"/>
        <w:textAlignment w:val="baseline"/>
        <w:rPr>
          <w:rFonts w:cstheme="minorHAnsi"/>
          <w:color w:val="171239"/>
          <w:sz w:val="26"/>
          <w:szCs w:val="26"/>
          <w:shd w:val="clear" w:color="auto" w:fill="FDFCFF"/>
        </w:rPr>
      </w:pPr>
      <w:r w:rsidRPr="008A3682">
        <w:rPr>
          <w:rFonts w:cstheme="minorHAnsi"/>
          <w:color w:val="171239"/>
          <w:sz w:val="26"/>
          <w:szCs w:val="26"/>
          <w:shd w:val="clear" w:color="auto" w:fill="FDFCFF"/>
        </w:rPr>
        <w:t>C is Conscientiousness</w:t>
      </w:r>
      <w:r w:rsidR="00754510">
        <w:rPr>
          <w:rFonts w:cstheme="minorHAnsi"/>
          <w:color w:val="171239"/>
          <w:sz w:val="26"/>
          <w:szCs w:val="26"/>
          <w:shd w:val="clear" w:color="auto" w:fill="FDFCFF"/>
        </w:rPr>
        <w:t xml:space="preserve"> (Systematic)</w:t>
      </w:r>
      <w:r w:rsidRPr="008A3682">
        <w:rPr>
          <w:rFonts w:cstheme="minorHAnsi"/>
          <w:color w:val="171239"/>
          <w:sz w:val="26"/>
          <w:szCs w:val="26"/>
          <w:shd w:val="clear" w:color="auto" w:fill="FDFCFF"/>
        </w:rPr>
        <w:t xml:space="preserve">. A person in this </w:t>
      </w:r>
      <w:proofErr w:type="spellStart"/>
      <w:r w:rsidRPr="008A3682">
        <w:rPr>
          <w:rFonts w:cstheme="minorHAnsi"/>
          <w:color w:val="171239"/>
          <w:sz w:val="26"/>
          <w:szCs w:val="26"/>
          <w:shd w:val="clear" w:color="auto" w:fill="FDFCFF"/>
        </w:rPr>
        <w:t>DiSC</w:t>
      </w:r>
      <w:proofErr w:type="spellEnd"/>
      <w:r w:rsidRPr="008A3682">
        <w:rPr>
          <w:rFonts w:cstheme="minorHAnsi"/>
          <w:color w:val="171239"/>
          <w:sz w:val="26"/>
          <w:szCs w:val="26"/>
          <w:shd w:val="clear" w:color="auto" w:fill="FDFCFF"/>
        </w:rPr>
        <w:t xml:space="preserve"> quadrant places emphasis on quality and accuracy, expertise and competency. They enjoy their independence, demand the details, and often fear being wrong</w:t>
      </w:r>
    </w:p>
    <w:p w14:paraId="3F29EB40" w14:textId="6801E0BA" w:rsidR="000A30D2" w:rsidRPr="000A30D2" w:rsidRDefault="000A30D2" w:rsidP="000A30D2">
      <w:pPr>
        <w:shd w:val="clear" w:color="auto" w:fill="FFFFFF"/>
        <w:spacing w:before="100" w:beforeAutospacing="1" w:after="0" w:line="240" w:lineRule="auto"/>
        <w:textAlignment w:val="baseline"/>
        <w:rPr>
          <w:rFonts w:cstheme="minorHAnsi"/>
          <w:color w:val="171239"/>
          <w:sz w:val="26"/>
          <w:szCs w:val="26"/>
          <w:shd w:val="clear" w:color="auto" w:fill="FDFCFF"/>
        </w:rPr>
      </w:pPr>
      <w:r w:rsidRPr="00762041">
        <w:rPr>
          <w:rFonts w:eastAsia="Times New Roman" w:cstheme="minorHAnsi"/>
          <w:b/>
          <w:bCs/>
          <w:color w:val="161438"/>
          <w:sz w:val="32"/>
          <w:szCs w:val="32"/>
        </w:rPr>
        <w:t>How we each struggle</w:t>
      </w:r>
    </w:p>
    <w:p w14:paraId="384E372C" w14:textId="77777777" w:rsidR="00762041" w:rsidRPr="00762041" w:rsidRDefault="00762041" w:rsidP="000A30D2">
      <w:pPr>
        <w:shd w:val="clear" w:color="auto" w:fill="FFFFFF"/>
        <w:spacing w:after="0" w:line="240" w:lineRule="auto"/>
        <w:textAlignment w:val="baseline"/>
        <w:outlineLvl w:val="1"/>
        <w:rPr>
          <w:rFonts w:eastAsia="Times New Roman" w:cstheme="minorHAnsi"/>
          <w:b/>
          <w:bCs/>
          <w:color w:val="161438"/>
          <w:sz w:val="32"/>
          <w:szCs w:val="32"/>
        </w:rPr>
      </w:pPr>
      <w:proofErr w:type="gramStart"/>
      <w:r w:rsidRPr="00762041">
        <w:rPr>
          <w:rFonts w:eastAsia="Times New Roman" w:cstheme="minorHAnsi"/>
          <w:b/>
          <w:bCs/>
          <w:color w:val="161438"/>
          <w:sz w:val="32"/>
          <w:szCs w:val="32"/>
        </w:rPr>
        <w:t xml:space="preserve">The </w:t>
      </w:r>
      <w:proofErr w:type="spellStart"/>
      <w:r w:rsidRPr="00762041">
        <w:rPr>
          <w:rFonts w:eastAsia="Times New Roman" w:cstheme="minorHAnsi"/>
          <w:b/>
          <w:bCs/>
          <w:color w:val="161438"/>
          <w:sz w:val="32"/>
          <w:szCs w:val="32"/>
        </w:rPr>
        <w:t>i</w:t>
      </w:r>
      <w:proofErr w:type="spellEnd"/>
      <w:proofErr w:type="gramEnd"/>
      <w:r w:rsidRPr="00762041">
        <w:rPr>
          <w:rFonts w:eastAsia="Times New Roman" w:cstheme="minorHAnsi"/>
          <w:b/>
          <w:bCs/>
          <w:color w:val="161438"/>
          <w:sz w:val="32"/>
          <w:szCs w:val="32"/>
        </w:rPr>
        <w:t>-style personality</w:t>
      </w:r>
      <w:r w:rsidRPr="008A3682">
        <w:rPr>
          <w:rFonts w:eastAsia="Times New Roman" w:cstheme="minorHAnsi"/>
          <w:b/>
          <w:bCs/>
          <w:color w:val="161438"/>
          <w:sz w:val="32"/>
          <w:szCs w:val="32"/>
        </w:rPr>
        <w:t xml:space="preserve"> (</w:t>
      </w:r>
      <w:r w:rsidR="00667C87" w:rsidRPr="008A3682">
        <w:rPr>
          <w:rFonts w:eastAsia="Times New Roman" w:cstheme="minorHAnsi"/>
          <w:b/>
          <w:bCs/>
          <w:color w:val="161438"/>
          <w:sz w:val="32"/>
          <w:szCs w:val="32"/>
        </w:rPr>
        <w:t>Spirited)</w:t>
      </w:r>
    </w:p>
    <w:p w14:paraId="2BA76140"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 xml:space="preserve">What struggles can such a fun personality have? Give them a few routine tasks and a deadline and find out. </w:t>
      </w:r>
      <w:proofErr w:type="gramStart"/>
      <w:r w:rsidRPr="00762041">
        <w:rPr>
          <w:rFonts w:eastAsia="Times New Roman" w:cstheme="minorHAnsi"/>
          <w:color w:val="161438"/>
          <w:sz w:val="26"/>
          <w:szCs w:val="26"/>
        </w:rPr>
        <w:t xml:space="preserve">The </w:t>
      </w:r>
      <w:proofErr w:type="spellStart"/>
      <w:r w:rsidRPr="00762041">
        <w:rPr>
          <w:rFonts w:eastAsia="Times New Roman" w:cstheme="minorHAnsi"/>
          <w:color w:val="161438"/>
          <w:sz w:val="26"/>
          <w:szCs w:val="26"/>
        </w:rPr>
        <w:t>i</w:t>
      </w:r>
      <w:proofErr w:type="spellEnd"/>
      <w:proofErr w:type="gramEnd"/>
      <w:r w:rsidRPr="00762041">
        <w:rPr>
          <w:rFonts w:eastAsia="Times New Roman" w:cstheme="minorHAnsi"/>
          <w:color w:val="161438"/>
          <w:sz w:val="26"/>
          <w:szCs w:val="26"/>
        </w:rPr>
        <w:t xml:space="preserve"> style can struggle with doing detailed analysis, performing repetitive tasks, or not being able to express themselves.</w:t>
      </w:r>
    </w:p>
    <w:p w14:paraId="4F4A9058"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 xml:space="preserve">If you really want to drive </w:t>
      </w:r>
      <w:proofErr w:type="spellStart"/>
      <w:r w:rsidRPr="00762041">
        <w:rPr>
          <w:rFonts w:eastAsia="Times New Roman" w:cstheme="minorHAnsi"/>
          <w:color w:val="161438"/>
          <w:sz w:val="26"/>
          <w:szCs w:val="26"/>
        </w:rPr>
        <w:t>i</w:t>
      </w:r>
      <w:proofErr w:type="spellEnd"/>
      <w:r w:rsidRPr="00762041">
        <w:rPr>
          <w:rFonts w:eastAsia="Times New Roman" w:cstheme="minorHAnsi"/>
          <w:color w:val="161438"/>
          <w:sz w:val="26"/>
          <w:szCs w:val="26"/>
        </w:rPr>
        <w:t xml:space="preserve"> styles batty, put them alone in a windowless room and ask them to file historical documents related to something in which they have no interest. Increase the pressure by hosting a party just down the hall where they can hear everyone having fun.</w:t>
      </w:r>
    </w:p>
    <w:p w14:paraId="7A904D5E"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 xml:space="preserve">When under a lot of pressure, </w:t>
      </w:r>
      <w:proofErr w:type="gramStart"/>
      <w:r w:rsidRPr="00762041">
        <w:rPr>
          <w:rFonts w:eastAsia="Times New Roman" w:cstheme="minorHAnsi"/>
          <w:color w:val="161438"/>
          <w:sz w:val="26"/>
          <w:szCs w:val="26"/>
        </w:rPr>
        <w:t xml:space="preserve">the </w:t>
      </w:r>
      <w:proofErr w:type="spellStart"/>
      <w:r w:rsidRPr="00762041">
        <w:rPr>
          <w:rFonts w:eastAsia="Times New Roman" w:cstheme="minorHAnsi"/>
          <w:color w:val="161438"/>
          <w:sz w:val="26"/>
          <w:szCs w:val="26"/>
        </w:rPr>
        <w:t>i</w:t>
      </w:r>
      <w:proofErr w:type="spellEnd"/>
      <w:proofErr w:type="gramEnd"/>
      <w:r w:rsidRPr="00762041">
        <w:rPr>
          <w:rFonts w:eastAsia="Times New Roman" w:cstheme="minorHAnsi"/>
          <w:color w:val="161438"/>
          <w:sz w:val="26"/>
          <w:szCs w:val="26"/>
        </w:rPr>
        <w:t xml:space="preserve"> style can become histrionic. If the person leans toward the D style, then they can also become narcissistic.</w:t>
      </w:r>
    </w:p>
    <w:p w14:paraId="0CF50158"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Core belief: I’m valuable if I can attract people.</w:t>
      </w:r>
    </w:p>
    <w:p w14:paraId="2E41398D" w14:textId="77777777" w:rsidR="00762041" w:rsidRPr="00762041" w:rsidRDefault="00762041" w:rsidP="000A30D2">
      <w:pPr>
        <w:shd w:val="clear" w:color="auto" w:fill="FFFFFF"/>
        <w:spacing w:beforeAutospacing="1" w:after="0" w:line="240" w:lineRule="auto"/>
        <w:textAlignment w:val="baseline"/>
        <w:rPr>
          <w:rFonts w:eastAsia="Times New Roman" w:cstheme="minorHAnsi"/>
          <w:color w:val="161438"/>
          <w:sz w:val="26"/>
          <w:szCs w:val="26"/>
        </w:rPr>
      </w:pPr>
      <w:r w:rsidRPr="008A3682">
        <w:rPr>
          <w:rFonts w:eastAsia="Times New Roman" w:cstheme="minorHAnsi"/>
          <w:b/>
          <w:bCs/>
          <w:color w:val="161438"/>
          <w:sz w:val="26"/>
          <w:szCs w:val="26"/>
          <w:bdr w:val="none" w:sz="0" w:space="0" w:color="auto" w:frame="1"/>
        </w:rPr>
        <w:t>How those of us with other styles can help</w:t>
      </w:r>
    </w:p>
    <w:p w14:paraId="1749B2FD" w14:textId="1A84AD42" w:rsidR="00762041" w:rsidRPr="008A3682"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 xml:space="preserve">We can encourage the return of </w:t>
      </w:r>
      <w:proofErr w:type="gramStart"/>
      <w:r w:rsidRPr="00762041">
        <w:rPr>
          <w:rFonts w:eastAsia="Times New Roman" w:cstheme="minorHAnsi"/>
          <w:color w:val="161438"/>
          <w:sz w:val="26"/>
          <w:szCs w:val="26"/>
        </w:rPr>
        <w:t>an i</w:t>
      </w:r>
      <w:proofErr w:type="gramEnd"/>
      <w:r w:rsidRPr="00762041">
        <w:rPr>
          <w:rFonts w:eastAsia="Times New Roman" w:cstheme="minorHAnsi"/>
          <w:color w:val="161438"/>
          <w:sz w:val="26"/>
          <w:szCs w:val="26"/>
        </w:rPr>
        <w:t xml:space="preserve">’s natural upbeat and positive attitude by allowing them to express themselves. Give them some positive attention. If you’re on a team, be sure they understand and share the team’s goals; then allow them to rally everyone. Show enthusiasm for whatever they’re working on. If they have to do all that filing, be sure they get lots of breaks, can decorate the room they’re working in, and can offer suggestions on how to make the task less dull. Even better, join </w:t>
      </w:r>
      <w:r w:rsidRPr="00762041">
        <w:rPr>
          <w:rFonts w:eastAsia="Times New Roman" w:cstheme="minorHAnsi"/>
          <w:color w:val="161438"/>
          <w:sz w:val="26"/>
          <w:szCs w:val="26"/>
        </w:rPr>
        <w:lastRenderedPageBreak/>
        <w:t xml:space="preserve">them in the task and put on some good music. </w:t>
      </w:r>
      <w:proofErr w:type="gramStart"/>
      <w:r w:rsidRPr="00762041">
        <w:rPr>
          <w:rFonts w:eastAsia="Times New Roman" w:cstheme="minorHAnsi"/>
          <w:color w:val="161438"/>
          <w:sz w:val="26"/>
          <w:szCs w:val="26"/>
        </w:rPr>
        <w:t xml:space="preserve">The </w:t>
      </w:r>
      <w:proofErr w:type="spellStart"/>
      <w:r w:rsidRPr="00762041">
        <w:rPr>
          <w:rFonts w:eastAsia="Times New Roman" w:cstheme="minorHAnsi"/>
          <w:color w:val="161438"/>
          <w:sz w:val="26"/>
          <w:szCs w:val="26"/>
        </w:rPr>
        <w:t>i</w:t>
      </w:r>
      <w:proofErr w:type="spellEnd"/>
      <w:proofErr w:type="gramEnd"/>
      <w:r w:rsidRPr="00762041">
        <w:rPr>
          <w:rFonts w:eastAsia="Times New Roman" w:cstheme="minorHAnsi"/>
          <w:color w:val="161438"/>
          <w:sz w:val="26"/>
          <w:szCs w:val="26"/>
        </w:rPr>
        <w:t>-type personality believes life should be pleasant, fun, and lively, so try to help them make it that way.</w:t>
      </w:r>
      <w:r w:rsidR="000A30D2">
        <w:rPr>
          <w:rFonts w:eastAsia="Times New Roman" w:cstheme="minorHAnsi"/>
          <w:color w:val="161438"/>
          <w:sz w:val="26"/>
          <w:szCs w:val="26"/>
        </w:rPr>
        <w:t xml:space="preserve">  (Hear</w:t>
      </w:r>
    </w:p>
    <w:p w14:paraId="1408E8E1" w14:textId="77777777" w:rsidR="000A30D2" w:rsidRDefault="000A30D2" w:rsidP="000A30D2">
      <w:pPr>
        <w:shd w:val="clear" w:color="auto" w:fill="FFFFFF"/>
        <w:spacing w:after="0" w:line="240" w:lineRule="auto"/>
        <w:textAlignment w:val="baseline"/>
        <w:outlineLvl w:val="1"/>
        <w:rPr>
          <w:rFonts w:eastAsia="Times New Roman" w:cstheme="minorHAnsi"/>
          <w:b/>
          <w:bCs/>
          <w:color w:val="161438"/>
          <w:sz w:val="32"/>
          <w:szCs w:val="32"/>
        </w:rPr>
      </w:pPr>
    </w:p>
    <w:p w14:paraId="7E55BB2B" w14:textId="382F9236" w:rsidR="00762041" w:rsidRPr="00762041" w:rsidRDefault="00762041" w:rsidP="000A30D2">
      <w:pPr>
        <w:shd w:val="clear" w:color="auto" w:fill="FFFFFF"/>
        <w:spacing w:after="0" w:line="240" w:lineRule="auto"/>
        <w:textAlignment w:val="baseline"/>
        <w:outlineLvl w:val="1"/>
        <w:rPr>
          <w:rFonts w:eastAsia="Times New Roman" w:cstheme="minorHAnsi"/>
          <w:b/>
          <w:bCs/>
          <w:color w:val="161438"/>
          <w:sz w:val="32"/>
          <w:szCs w:val="32"/>
        </w:rPr>
      </w:pPr>
      <w:r w:rsidRPr="00762041">
        <w:rPr>
          <w:rFonts w:eastAsia="Times New Roman" w:cstheme="minorHAnsi"/>
          <w:b/>
          <w:bCs/>
          <w:color w:val="161438"/>
          <w:sz w:val="32"/>
          <w:szCs w:val="32"/>
        </w:rPr>
        <w:t>The C-style personality</w:t>
      </w:r>
      <w:r w:rsidRPr="000A30D2">
        <w:rPr>
          <w:rFonts w:eastAsia="Times New Roman" w:cstheme="minorHAnsi"/>
          <w:b/>
          <w:bCs/>
          <w:color w:val="161438"/>
          <w:sz w:val="32"/>
          <w:szCs w:val="32"/>
        </w:rPr>
        <w:t xml:space="preserve"> (Systematic)</w:t>
      </w:r>
    </w:p>
    <w:p w14:paraId="39FA63D3"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 xml:space="preserve">Opposite </w:t>
      </w:r>
      <w:proofErr w:type="gramStart"/>
      <w:r w:rsidRPr="00762041">
        <w:rPr>
          <w:rFonts w:eastAsia="Times New Roman" w:cstheme="minorHAnsi"/>
          <w:color w:val="161438"/>
          <w:sz w:val="26"/>
          <w:szCs w:val="26"/>
        </w:rPr>
        <w:t xml:space="preserve">the </w:t>
      </w:r>
      <w:proofErr w:type="spellStart"/>
      <w:r w:rsidRPr="00762041">
        <w:rPr>
          <w:rFonts w:eastAsia="Times New Roman" w:cstheme="minorHAnsi"/>
          <w:color w:val="161438"/>
          <w:sz w:val="26"/>
          <w:szCs w:val="26"/>
        </w:rPr>
        <w:t>i</w:t>
      </w:r>
      <w:proofErr w:type="spellEnd"/>
      <w:proofErr w:type="gramEnd"/>
      <w:r w:rsidRPr="00762041">
        <w:rPr>
          <w:rFonts w:eastAsia="Times New Roman" w:cstheme="minorHAnsi"/>
          <w:color w:val="161438"/>
          <w:sz w:val="26"/>
          <w:szCs w:val="26"/>
        </w:rPr>
        <w:t xml:space="preserve"> style on the </w:t>
      </w:r>
      <w:proofErr w:type="spellStart"/>
      <w:r w:rsidRPr="00762041">
        <w:rPr>
          <w:rFonts w:eastAsia="Times New Roman" w:cstheme="minorHAnsi"/>
          <w:color w:val="161438"/>
          <w:sz w:val="26"/>
          <w:szCs w:val="26"/>
        </w:rPr>
        <w:t>DiSC</w:t>
      </w:r>
      <w:proofErr w:type="spellEnd"/>
      <w:r w:rsidRPr="00762041">
        <w:rPr>
          <w:rFonts w:eastAsia="Times New Roman" w:cstheme="minorHAnsi"/>
          <w:color w:val="161438"/>
          <w:sz w:val="26"/>
          <w:szCs w:val="26"/>
        </w:rPr>
        <w:t xml:space="preserve"> circle is the C. What upsets someone with </w:t>
      </w:r>
      <w:proofErr w:type="gramStart"/>
      <w:r w:rsidRPr="00762041">
        <w:rPr>
          <w:rFonts w:eastAsia="Times New Roman" w:cstheme="minorHAnsi"/>
          <w:color w:val="161438"/>
          <w:sz w:val="26"/>
          <w:szCs w:val="26"/>
        </w:rPr>
        <w:t xml:space="preserve">an </w:t>
      </w:r>
      <w:proofErr w:type="spellStart"/>
      <w:r w:rsidRPr="00762041">
        <w:rPr>
          <w:rFonts w:eastAsia="Times New Roman" w:cstheme="minorHAnsi"/>
          <w:color w:val="161438"/>
          <w:sz w:val="26"/>
          <w:szCs w:val="26"/>
        </w:rPr>
        <w:t>i</w:t>
      </w:r>
      <w:proofErr w:type="spellEnd"/>
      <w:proofErr w:type="gramEnd"/>
      <w:r w:rsidRPr="00762041">
        <w:rPr>
          <w:rFonts w:eastAsia="Times New Roman" w:cstheme="minorHAnsi"/>
          <w:color w:val="161438"/>
          <w:sz w:val="26"/>
          <w:szCs w:val="26"/>
        </w:rPr>
        <w:t xml:space="preserve"> style might be just what the C-type person longs for.</w:t>
      </w:r>
    </w:p>
    <w:p w14:paraId="55D456C4"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If you want to make the C styles stress out, put them in a room with lots of emotional and erratic people. Make them mingle without making introductions. Or give them a poorly defined goal to reach, few resources, and a short time frame. And tell them they’ll be graded. Or just ask them to learn a new skill in front of others.</w:t>
      </w:r>
    </w:p>
    <w:p w14:paraId="4E11711F"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 xml:space="preserve">A C under stress wants to display self-control, unlike </w:t>
      </w:r>
      <w:proofErr w:type="gramStart"/>
      <w:r w:rsidRPr="00762041">
        <w:rPr>
          <w:rFonts w:eastAsia="Times New Roman" w:cstheme="minorHAnsi"/>
          <w:color w:val="161438"/>
          <w:sz w:val="26"/>
          <w:szCs w:val="26"/>
        </w:rPr>
        <w:t xml:space="preserve">the </w:t>
      </w:r>
      <w:proofErr w:type="spellStart"/>
      <w:r w:rsidRPr="00762041">
        <w:rPr>
          <w:rFonts w:eastAsia="Times New Roman" w:cstheme="minorHAnsi"/>
          <w:color w:val="161438"/>
          <w:sz w:val="26"/>
          <w:szCs w:val="26"/>
        </w:rPr>
        <w:t>i</w:t>
      </w:r>
      <w:proofErr w:type="spellEnd"/>
      <w:proofErr w:type="gramEnd"/>
      <w:r w:rsidRPr="00762041">
        <w:rPr>
          <w:rFonts w:eastAsia="Times New Roman" w:cstheme="minorHAnsi"/>
          <w:color w:val="161438"/>
          <w:sz w:val="26"/>
          <w:szCs w:val="26"/>
        </w:rPr>
        <w:t xml:space="preserve"> who is about putting it all out there. Emotions can be hard because they are so hard to anticipate and manage. Being with lots of people is hard for C styles because it distracts their attention from their own thoughts and behaviors. They want to be socially appropriate, but might not know what the social rules are or consider them frivolous.</w:t>
      </w:r>
    </w:p>
    <w:p w14:paraId="0E2D9CE3"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Under stress, the C style can be avoidant, disagreeable, and even hostile. They can get their backs up and become very resistant.</w:t>
      </w:r>
    </w:p>
    <w:p w14:paraId="06E87627"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Core belief: I’m valuable if I’m competent.</w:t>
      </w:r>
    </w:p>
    <w:p w14:paraId="1F0966CC" w14:textId="77777777" w:rsidR="00762041" w:rsidRPr="00762041" w:rsidRDefault="00762041" w:rsidP="000A30D2">
      <w:pPr>
        <w:shd w:val="clear" w:color="auto" w:fill="FFFFFF"/>
        <w:spacing w:beforeAutospacing="1" w:after="0" w:line="240" w:lineRule="auto"/>
        <w:textAlignment w:val="baseline"/>
        <w:rPr>
          <w:rFonts w:eastAsia="Times New Roman" w:cstheme="minorHAnsi"/>
          <w:color w:val="161438"/>
          <w:sz w:val="26"/>
          <w:szCs w:val="26"/>
        </w:rPr>
      </w:pPr>
      <w:r w:rsidRPr="008A3682">
        <w:rPr>
          <w:rFonts w:eastAsia="Times New Roman" w:cstheme="minorHAnsi"/>
          <w:b/>
          <w:bCs/>
          <w:color w:val="161438"/>
          <w:sz w:val="26"/>
          <w:szCs w:val="26"/>
          <w:bdr w:val="none" w:sz="0" w:space="0" w:color="auto" w:frame="1"/>
        </w:rPr>
        <w:t>How those of us with other styles can help</w:t>
      </w:r>
    </w:p>
    <w:p w14:paraId="46B97587"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Be clear about expectations. Let them know how they will be judged. They’re always judging themselves and don’t want to be wrong or inappropriate. They really don’t want to be the cause of any emotional outbursts.</w:t>
      </w:r>
    </w:p>
    <w:p w14:paraId="53DE9894" w14:textId="77777777" w:rsidR="00762041" w:rsidRPr="00762041" w:rsidRDefault="00762041" w:rsidP="000A30D2">
      <w:pPr>
        <w:shd w:val="clear" w:color="auto" w:fill="FFFFFF"/>
        <w:spacing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If someone with a C style has done something wrong and becomes defensive, allow them time to run a self-diagnostic of the situation. They need to know how and why they screwed up (and they need to be able to decide if they agree that it </w:t>
      </w:r>
      <w:r w:rsidRPr="008A3682">
        <w:rPr>
          <w:rFonts w:eastAsia="Times New Roman" w:cstheme="minorHAnsi"/>
          <w:i/>
          <w:iCs/>
          <w:color w:val="161438"/>
          <w:sz w:val="26"/>
          <w:szCs w:val="26"/>
          <w:bdr w:val="none" w:sz="0" w:space="0" w:color="auto" w:frame="1"/>
        </w:rPr>
        <w:t>was</w:t>
      </w:r>
      <w:r w:rsidRPr="00762041">
        <w:rPr>
          <w:rFonts w:eastAsia="Times New Roman" w:cstheme="minorHAnsi"/>
          <w:color w:val="161438"/>
          <w:sz w:val="26"/>
          <w:szCs w:val="26"/>
        </w:rPr>
        <w:t> a screw-up). Express confidence in their ability to learn from a mistake. Deflect their attention from the error, and move it toward how to make amends, fix it, or continue toward the goal. Assure them that you still see them as competent.</w:t>
      </w:r>
    </w:p>
    <w:p w14:paraId="0B91BDB4" w14:textId="77777777" w:rsidR="000A30D2"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A C type will have a hard time asking for help. If you ask a C if they need help, it’s likely that they will take that as questioning their competence, or they’ll worry that you see them as weak. Ask anyway. As long as you do it with respect, C-style folks might really appreciate it in the long term. It’s very important to take the time to build trust with this style.</w:t>
      </w:r>
    </w:p>
    <w:p w14:paraId="76A00050" w14:textId="698E1A3E"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b/>
          <w:bCs/>
          <w:color w:val="161438"/>
          <w:sz w:val="32"/>
          <w:szCs w:val="32"/>
        </w:rPr>
        <w:t>The S-style personality</w:t>
      </w:r>
      <w:r w:rsidR="00667C87" w:rsidRPr="000A30D2">
        <w:rPr>
          <w:rFonts w:eastAsia="Times New Roman" w:cstheme="minorHAnsi"/>
          <w:b/>
          <w:bCs/>
          <w:color w:val="161438"/>
          <w:sz w:val="32"/>
          <w:szCs w:val="32"/>
        </w:rPr>
        <w:t xml:space="preserve"> (Considerate)</w:t>
      </w:r>
    </w:p>
    <w:p w14:paraId="7338E37D"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The S style is so pleasant that it’s hard to think of them struggling with their behaviors while under stress, but they do. If you wonder what an S style looks like under stress, tell them that they have to confront someone else about their poor performance or disruptive attitude. Make them immediately change the operating procedure they’ve been following, providing no justification for the change and no time to practice. Next, have them convince someone they’ve never met that they support this new procedure.</w:t>
      </w:r>
    </w:p>
    <w:p w14:paraId="687C17F0"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The S seeks out harmony and is attentive to the needs of others. This means that you might not notice that they are feeling fear or not taking care of their own needs. S-style folks tend to get very quiet and passive when experiencing a high level of stress.</w:t>
      </w:r>
    </w:p>
    <w:p w14:paraId="7BAF30D2"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The S can be passive-aggressive. The S can also overcommit if they feel they have to take on responsibilities because no one else will. The S can inhibit innovation out of discomfort with change.</w:t>
      </w:r>
    </w:p>
    <w:p w14:paraId="0AF0D1F1"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Core belief: I’m valuable if I’m accepted, if I can please.</w:t>
      </w:r>
    </w:p>
    <w:p w14:paraId="53B2C285" w14:textId="77777777" w:rsidR="00762041" w:rsidRPr="00762041" w:rsidRDefault="00762041" w:rsidP="000A30D2">
      <w:pPr>
        <w:shd w:val="clear" w:color="auto" w:fill="FFFFFF"/>
        <w:spacing w:beforeAutospacing="1" w:after="0" w:line="240" w:lineRule="auto"/>
        <w:textAlignment w:val="baseline"/>
        <w:rPr>
          <w:rFonts w:eastAsia="Times New Roman" w:cstheme="minorHAnsi"/>
          <w:color w:val="161438"/>
          <w:sz w:val="26"/>
          <w:szCs w:val="26"/>
        </w:rPr>
      </w:pPr>
      <w:r w:rsidRPr="008A3682">
        <w:rPr>
          <w:rFonts w:eastAsia="Times New Roman" w:cstheme="minorHAnsi"/>
          <w:b/>
          <w:bCs/>
          <w:color w:val="161438"/>
          <w:sz w:val="26"/>
          <w:szCs w:val="26"/>
          <w:bdr w:val="none" w:sz="0" w:space="0" w:color="auto" w:frame="1"/>
        </w:rPr>
        <w:t>How those of us with other styles can help</w:t>
      </w:r>
    </w:p>
    <w:p w14:paraId="0BDD5C75"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Encourage S-type personalities to speak up. The S might not promote themselves or call attention to their own success or abilities. Be sure that you are not mistaking their agreeable, low-key behaviors for a lack of passion, experience, or knowledge.</w:t>
      </w:r>
    </w:p>
    <w:p w14:paraId="11F8D345" w14:textId="77777777" w:rsidR="000A30D2"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It can be tempting to try to take advantage of someone with this style. You can misread them and assume that they are aligned with your point of view or your actions. They might not be. Ask them. And if you really care about their answers, give them time to consider how they want to present their viewpoint and be sure that you’re showing that you care.</w:t>
      </w:r>
    </w:p>
    <w:p w14:paraId="59C8BD8D" w14:textId="4F2D2532"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b/>
          <w:bCs/>
          <w:color w:val="161438"/>
          <w:sz w:val="32"/>
          <w:szCs w:val="32"/>
        </w:rPr>
        <w:t>The D-style personality</w:t>
      </w:r>
      <w:r w:rsidR="00667C87" w:rsidRPr="000A30D2">
        <w:rPr>
          <w:rFonts w:eastAsia="Times New Roman" w:cstheme="minorHAnsi"/>
          <w:b/>
          <w:bCs/>
          <w:color w:val="161438"/>
          <w:sz w:val="32"/>
          <w:szCs w:val="32"/>
        </w:rPr>
        <w:t xml:space="preserve"> </w:t>
      </w:r>
      <w:r w:rsidRPr="000A30D2">
        <w:rPr>
          <w:rFonts w:eastAsia="Times New Roman" w:cstheme="minorHAnsi"/>
          <w:b/>
          <w:bCs/>
          <w:color w:val="161438"/>
          <w:sz w:val="32"/>
          <w:szCs w:val="32"/>
        </w:rPr>
        <w:t>(Direct)</w:t>
      </w:r>
    </w:p>
    <w:p w14:paraId="051CB3E0"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The D style often seems completely in control and confident, but this isn’t always true. They have a great need to be in control and a hard time when they aren’t.</w:t>
      </w:r>
    </w:p>
    <w:p w14:paraId="392D5033"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You can drive a D-type personality nuts by being emotional, needy, or challenging, or by asking them to follow strict rules with no allowance for individual accomplishment. They will also feel stressed if you put them in a vulnerable position. They may have a hard time with being bedridden, for example.</w:t>
      </w:r>
    </w:p>
    <w:p w14:paraId="1A6A745E"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When challenged or put under stress, someone with a D style can lack empathy (it’s inefficient, in their mind) and can be hurtful. They can ignore doubts that could alert them to risks. They can also have a hard time letting someone else take center stage.</w:t>
      </w:r>
    </w:p>
    <w:p w14:paraId="00FF0AB3"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Core belief: I’m valuable if I’m producing or on top.</w:t>
      </w:r>
    </w:p>
    <w:p w14:paraId="534A329E" w14:textId="77777777" w:rsidR="00762041" w:rsidRPr="00762041" w:rsidRDefault="00762041" w:rsidP="000A30D2">
      <w:pPr>
        <w:shd w:val="clear" w:color="auto" w:fill="FFFFFF"/>
        <w:spacing w:beforeAutospacing="1" w:after="0" w:line="240" w:lineRule="auto"/>
        <w:textAlignment w:val="baseline"/>
        <w:rPr>
          <w:rFonts w:eastAsia="Times New Roman" w:cstheme="minorHAnsi"/>
          <w:color w:val="161438"/>
          <w:sz w:val="26"/>
          <w:szCs w:val="26"/>
        </w:rPr>
      </w:pPr>
      <w:r w:rsidRPr="008A3682">
        <w:rPr>
          <w:rFonts w:eastAsia="Times New Roman" w:cstheme="minorHAnsi"/>
          <w:b/>
          <w:bCs/>
          <w:color w:val="161438"/>
          <w:sz w:val="26"/>
          <w:szCs w:val="26"/>
          <w:bdr w:val="none" w:sz="0" w:space="0" w:color="auto" w:frame="1"/>
        </w:rPr>
        <w:t>How those of us with other styles can help</w:t>
      </w:r>
    </w:p>
    <w:p w14:paraId="6084BD13"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D-style people are looking for rewards in their environment, so you can help them structure that environment to promote their own successes and increase their autonomy. Be sure they can assume this autonomy safely and responsibly. Help them assess risk. Help them understand the possible outcomes of shortcuts they might want to take.</w:t>
      </w:r>
    </w:p>
    <w:p w14:paraId="5F5679DC"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They can use help identifying when they are starting to railroad a decision or monopolize a conversation. Be direct. Remember that they need to know that when you point out something, it’s not to challenge their authority, but rather it’s to help them achieve a goal. Make sure they see the bigger picture and bottom line.</w:t>
      </w:r>
    </w:p>
    <w:p w14:paraId="0DF06D7F" w14:textId="77777777" w:rsidR="000A30D2" w:rsidRDefault="000A30D2" w:rsidP="000A30D2">
      <w:pPr>
        <w:shd w:val="clear" w:color="auto" w:fill="FFFFFF"/>
        <w:spacing w:after="0" w:line="240" w:lineRule="auto"/>
        <w:textAlignment w:val="baseline"/>
        <w:outlineLvl w:val="1"/>
        <w:rPr>
          <w:rFonts w:eastAsia="Times New Roman" w:cstheme="minorHAnsi"/>
          <w:b/>
          <w:bCs/>
          <w:color w:val="161438"/>
          <w:sz w:val="57"/>
          <w:szCs w:val="57"/>
        </w:rPr>
      </w:pPr>
    </w:p>
    <w:p w14:paraId="138DE5B6" w14:textId="7369B857" w:rsidR="00762041" w:rsidRPr="00762041" w:rsidRDefault="000A30D2" w:rsidP="000A30D2">
      <w:pPr>
        <w:shd w:val="clear" w:color="auto" w:fill="FFFFFF"/>
        <w:spacing w:after="0" w:line="240" w:lineRule="auto"/>
        <w:textAlignment w:val="baseline"/>
        <w:outlineLvl w:val="1"/>
        <w:rPr>
          <w:rFonts w:eastAsia="Times New Roman" w:cstheme="minorHAnsi"/>
          <w:b/>
          <w:bCs/>
          <w:color w:val="161438"/>
          <w:sz w:val="32"/>
          <w:szCs w:val="32"/>
        </w:rPr>
      </w:pPr>
      <w:r w:rsidRPr="000A30D2">
        <w:rPr>
          <w:rFonts w:eastAsia="Times New Roman" w:cstheme="minorHAnsi"/>
          <w:b/>
          <w:bCs/>
          <w:color w:val="161438"/>
          <w:sz w:val="32"/>
          <w:szCs w:val="32"/>
        </w:rPr>
        <w:t>A note about where you are.</w:t>
      </w:r>
    </w:p>
    <w:p w14:paraId="5DF967D2" w14:textId="667DB4D2" w:rsidR="00762041" w:rsidRPr="001976B0" w:rsidRDefault="00762041" w:rsidP="000A30D2">
      <w:pPr>
        <w:shd w:val="clear" w:color="auto" w:fill="FFFFFF"/>
        <w:spacing w:before="100" w:beforeAutospacing="1" w:after="0" w:line="240" w:lineRule="auto"/>
        <w:textAlignment w:val="baseline"/>
        <w:rPr>
          <w:rFonts w:ascii="open-sans" w:eastAsia="Times New Roman" w:hAnsi="open-sans" w:cs="Times New Roman"/>
          <w:b/>
          <w:color w:val="161438"/>
          <w:sz w:val="26"/>
          <w:szCs w:val="26"/>
        </w:rPr>
      </w:pPr>
      <w:r w:rsidRPr="00762041">
        <w:rPr>
          <w:rFonts w:eastAsia="Times New Roman" w:cstheme="minorHAnsi"/>
          <w:color w:val="161438"/>
          <w:sz w:val="26"/>
          <w:szCs w:val="26"/>
        </w:rPr>
        <w:t xml:space="preserve">You’ll notice that people on the left side of the circle </w:t>
      </w:r>
      <w:r w:rsidR="00392046" w:rsidRPr="008A3682">
        <w:rPr>
          <w:rFonts w:eastAsia="Times New Roman" w:cstheme="minorHAnsi"/>
          <w:color w:val="161438"/>
          <w:sz w:val="26"/>
          <w:szCs w:val="26"/>
        </w:rPr>
        <w:t xml:space="preserve">(or leadership styles chart) </w:t>
      </w:r>
      <w:r w:rsidRPr="00762041">
        <w:rPr>
          <w:rFonts w:eastAsia="Times New Roman" w:cstheme="minorHAnsi"/>
          <w:color w:val="161438"/>
          <w:sz w:val="26"/>
          <w:szCs w:val="26"/>
        </w:rPr>
        <w:t xml:space="preserve">expect resistance and try to prepare for it. People on the right side tend to </w:t>
      </w:r>
      <w:bookmarkStart w:id="0" w:name="_GoBack"/>
      <w:r w:rsidRPr="00762041">
        <w:rPr>
          <w:rFonts w:eastAsia="Times New Roman" w:cstheme="minorHAnsi"/>
          <w:color w:val="161438"/>
          <w:sz w:val="26"/>
          <w:szCs w:val="26"/>
        </w:rPr>
        <w:t>avoid resistance and skirt around it</w:t>
      </w:r>
      <w:bookmarkEnd w:id="0"/>
      <w:r w:rsidRPr="00762041">
        <w:rPr>
          <w:rFonts w:eastAsia="Times New Roman" w:cstheme="minorHAnsi"/>
          <w:color w:val="161438"/>
          <w:sz w:val="26"/>
          <w:szCs w:val="26"/>
        </w:rPr>
        <w:t xml:space="preserve">. Everyone has the ability to move into adaptive behaviors to match their situation or environment. Everyone also has the ability to move into maladaptive behaviors most commonly identified with another section of the circle. We’re all susceptible to using the behaviors we’ve found most rewarded in the past, and these can be positive or negative behaviors. </w:t>
      </w:r>
      <w:r w:rsidRPr="001976B0">
        <w:rPr>
          <w:rFonts w:eastAsia="Times New Roman" w:cstheme="minorHAnsi"/>
          <w:b/>
          <w:color w:val="161438"/>
          <w:sz w:val="26"/>
          <w:szCs w:val="26"/>
        </w:rPr>
        <w:t>In other words, our culture also contributes to our behaviors.</w:t>
      </w:r>
    </w:p>
    <w:p w14:paraId="4410D927" w14:textId="3850859B" w:rsidR="00C9455C" w:rsidRDefault="000A30D2" w:rsidP="000A30D2">
      <w:pPr>
        <w:spacing w:after="0" w:line="240" w:lineRule="auto"/>
      </w:pPr>
      <w:r>
        <w:rPr>
          <w:noProof/>
        </w:rPr>
        <w:drawing>
          <wp:anchor distT="0" distB="0" distL="114300" distR="114300" simplePos="0" relativeHeight="251659264" behindDoc="0" locked="0" layoutInCell="1" allowOverlap="1" wp14:anchorId="41AEFAEB" wp14:editId="71C7331E">
            <wp:simplePos x="0" y="0"/>
            <wp:positionH relativeFrom="column">
              <wp:posOffset>3556000</wp:posOffset>
            </wp:positionH>
            <wp:positionV relativeFrom="page">
              <wp:posOffset>3663950</wp:posOffset>
            </wp:positionV>
            <wp:extent cx="3175000" cy="3002280"/>
            <wp:effectExtent l="0" t="0" r="635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20648" t="17222" r="24722" b="5278"/>
                    <a:stretch/>
                  </pic:blipFill>
                  <pic:spPr bwMode="auto">
                    <a:xfrm>
                      <a:off x="0" y="0"/>
                      <a:ext cx="3175000" cy="3002280"/>
                    </a:xfrm>
                    <a:prstGeom prst="rect">
                      <a:avLst/>
                    </a:prstGeom>
                    <a:ln>
                      <a:noFill/>
                    </a:ln>
                    <a:extLst>
                      <a:ext uri="{53640926-AAD7-44D8-BBD7-CCE9431645EC}">
                        <a14:shadowObscured xmlns:a14="http://schemas.microsoft.com/office/drawing/2010/main"/>
                      </a:ext>
                    </a:extLst>
                  </pic:spPr>
                </pic:pic>
              </a:graphicData>
            </a:graphic>
          </wp:anchor>
        </w:drawing>
      </w:r>
      <w:r w:rsidR="008A3682">
        <w:t xml:space="preserve">            </w:t>
      </w:r>
    </w:p>
    <w:p w14:paraId="4B7A10D0" w14:textId="04224CBA" w:rsidR="000A30D2" w:rsidRDefault="000A30D2" w:rsidP="000A30D2">
      <w:pPr>
        <w:spacing w:after="0" w:line="240" w:lineRule="auto"/>
      </w:pPr>
      <w:r w:rsidRPr="00762041">
        <w:rPr>
          <w:rFonts w:ascii="open-sans" w:eastAsia="Times New Roman" w:hAnsi="open-sans" w:cs="Times New Roman"/>
          <w:noProof/>
          <w:color w:val="161438"/>
          <w:sz w:val="26"/>
          <w:szCs w:val="26"/>
        </w:rPr>
        <w:drawing>
          <wp:anchor distT="0" distB="0" distL="114300" distR="114300" simplePos="0" relativeHeight="251658240" behindDoc="0" locked="0" layoutInCell="1" allowOverlap="1" wp14:anchorId="55677C4B" wp14:editId="33307E6B">
            <wp:simplePos x="0" y="0"/>
            <wp:positionH relativeFrom="margin">
              <wp:posOffset>114300</wp:posOffset>
            </wp:positionH>
            <wp:positionV relativeFrom="page">
              <wp:posOffset>3879850</wp:posOffset>
            </wp:positionV>
            <wp:extent cx="2952750" cy="2607945"/>
            <wp:effectExtent l="0" t="0" r="0" b="1905"/>
            <wp:wrapSquare wrapText="bothSides"/>
            <wp:docPr id="1" name="Picture 1" descr="DiSC map with many dots and the text &quot;It's not all about me. It's about 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C map with many dots and the text &quot;It's not all about me. It's about us.&quot;"/>
                    <pic:cNvPicPr>
                      <a:picLocks noChangeAspect="1" noChangeArrowheads="1"/>
                    </pic:cNvPicPr>
                  </pic:nvPicPr>
                  <pic:blipFill rotWithShape="1">
                    <a:blip r:embed="rId9">
                      <a:extLst>
                        <a:ext uri="{28A0092B-C50C-407E-A947-70E740481C1C}">
                          <a14:useLocalDpi xmlns:a14="http://schemas.microsoft.com/office/drawing/2010/main" val="0"/>
                        </a:ext>
                      </a:extLst>
                    </a:blip>
                    <a:srcRect l="18749" t="30332" r="19853" b="15441"/>
                    <a:stretch/>
                  </pic:blipFill>
                  <pic:spPr bwMode="auto">
                    <a:xfrm>
                      <a:off x="0" y="0"/>
                      <a:ext cx="2952750" cy="26079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E2BB08" w14:textId="5F2097BC" w:rsidR="000A30D2" w:rsidRDefault="000A30D2" w:rsidP="000A30D2">
      <w:pPr>
        <w:spacing w:after="0" w:line="240" w:lineRule="auto"/>
      </w:pPr>
    </w:p>
    <w:p w14:paraId="29447BD9" w14:textId="7C7B21A5" w:rsidR="000A30D2" w:rsidRDefault="000A30D2" w:rsidP="000A30D2">
      <w:pPr>
        <w:spacing w:after="0" w:line="240" w:lineRule="auto"/>
      </w:pPr>
    </w:p>
    <w:p w14:paraId="70A5171A" w14:textId="08743DF4" w:rsidR="000A30D2" w:rsidRDefault="000A30D2" w:rsidP="000A30D2">
      <w:pPr>
        <w:spacing w:after="0" w:line="240" w:lineRule="auto"/>
      </w:pPr>
    </w:p>
    <w:p w14:paraId="6E7976B4" w14:textId="44CBD904" w:rsidR="000A30D2" w:rsidRDefault="000A30D2" w:rsidP="000A30D2">
      <w:pPr>
        <w:spacing w:after="0" w:line="240" w:lineRule="auto"/>
      </w:pPr>
    </w:p>
    <w:p w14:paraId="5B515195" w14:textId="59B3A6E1" w:rsidR="000A30D2" w:rsidRDefault="000A30D2" w:rsidP="000A30D2">
      <w:pPr>
        <w:spacing w:after="0" w:line="240" w:lineRule="auto"/>
      </w:pPr>
    </w:p>
    <w:p w14:paraId="5C15F934" w14:textId="52061635" w:rsidR="000A30D2" w:rsidRDefault="000A30D2" w:rsidP="000A30D2">
      <w:pPr>
        <w:spacing w:after="0" w:line="240" w:lineRule="auto"/>
      </w:pPr>
    </w:p>
    <w:p w14:paraId="4E8ED2AF" w14:textId="58355ED6" w:rsidR="000A30D2" w:rsidRDefault="000A30D2" w:rsidP="000A30D2">
      <w:pPr>
        <w:spacing w:after="0" w:line="240" w:lineRule="auto"/>
      </w:pPr>
    </w:p>
    <w:p w14:paraId="12841ABA" w14:textId="71020305" w:rsidR="000A30D2" w:rsidRDefault="000A30D2" w:rsidP="000A30D2">
      <w:pPr>
        <w:spacing w:after="0" w:line="240" w:lineRule="auto"/>
      </w:pPr>
    </w:p>
    <w:p w14:paraId="753AD285" w14:textId="6CAB3452" w:rsidR="000A30D2" w:rsidRDefault="000A30D2" w:rsidP="000A30D2">
      <w:pPr>
        <w:spacing w:after="0" w:line="240" w:lineRule="auto"/>
      </w:pPr>
    </w:p>
    <w:p w14:paraId="7F031F4D" w14:textId="35D4D45E" w:rsidR="000A30D2" w:rsidRDefault="000A30D2" w:rsidP="000A30D2">
      <w:pPr>
        <w:spacing w:after="0" w:line="240" w:lineRule="auto"/>
      </w:pPr>
    </w:p>
    <w:p w14:paraId="40E3FCAE" w14:textId="05617396" w:rsidR="000A30D2" w:rsidRDefault="000A30D2" w:rsidP="000A30D2">
      <w:pPr>
        <w:spacing w:after="0" w:line="240" w:lineRule="auto"/>
      </w:pPr>
    </w:p>
    <w:p w14:paraId="069BE2D7" w14:textId="2559FF10" w:rsidR="000A30D2" w:rsidRDefault="000A30D2" w:rsidP="000A30D2">
      <w:pPr>
        <w:spacing w:after="0" w:line="240" w:lineRule="auto"/>
      </w:pPr>
    </w:p>
    <w:p w14:paraId="089AE20E" w14:textId="38DEF360" w:rsidR="000A30D2" w:rsidRDefault="000A30D2" w:rsidP="000A30D2">
      <w:pPr>
        <w:spacing w:after="0" w:line="240" w:lineRule="auto"/>
      </w:pPr>
    </w:p>
    <w:p w14:paraId="5C2B7DDE" w14:textId="0B889F3E" w:rsidR="000A30D2" w:rsidRDefault="000A30D2" w:rsidP="000A30D2">
      <w:pPr>
        <w:spacing w:after="0" w:line="240" w:lineRule="auto"/>
      </w:pPr>
    </w:p>
    <w:p w14:paraId="1351CF17" w14:textId="4482565C" w:rsidR="000A30D2" w:rsidRDefault="000A30D2" w:rsidP="000A30D2">
      <w:pPr>
        <w:spacing w:after="0" w:line="240" w:lineRule="auto"/>
      </w:pPr>
    </w:p>
    <w:p w14:paraId="5737D951" w14:textId="1498E6B9" w:rsidR="000A30D2" w:rsidRDefault="000A30D2" w:rsidP="000A30D2">
      <w:pPr>
        <w:spacing w:after="0" w:line="240" w:lineRule="auto"/>
      </w:pPr>
    </w:p>
    <w:p w14:paraId="48D80912" w14:textId="22E0C46B" w:rsidR="000A30D2" w:rsidRDefault="000A30D2" w:rsidP="000A30D2">
      <w:pPr>
        <w:spacing w:after="0" w:line="240" w:lineRule="auto"/>
      </w:pPr>
    </w:p>
    <w:p w14:paraId="0C85E76B" w14:textId="22648B24" w:rsidR="000A30D2" w:rsidRPr="000A30D2" w:rsidRDefault="000A30D2" w:rsidP="000A30D2">
      <w:pPr>
        <w:spacing w:after="0" w:line="240" w:lineRule="auto"/>
        <w:rPr>
          <w:b/>
          <w:sz w:val="32"/>
          <w:szCs w:val="32"/>
        </w:rPr>
      </w:pPr>
      <w:r w:rsidRPr="000A30D2">
        <w:rPr>
          <w:b/>
          <w:sz w:val="32"/>
          <w:szCs w:val="32"/>
        </w:rPr>
        <w:t>Crucial Conversation Patterns</w:t>
      </w:r>
      <w:r>
        <w:rPr>
          <w:b/>
          <w:sz w:val="32"/>
          <w:szCs w:val="32"/>
        </w:rPr>
        <w:t xml:space="preserve"> </w:t>
      </w:r>
      <w:proofErr w:type="gramStart"/>
      <w:r>
        <w:rPr>
          <w:b/>
          <w:sz w:val="32"/>
          <w:szCs w:val="32"/>
        </w:rPr>
        <w:t>Under</w:t>
      </w:r>
      <w:proofErr w:type="gramEnd"/>
      <w:r>
        <w:rPr>
          <w:b/>
          <w:sz w:val="32"/>
          <w:szCs w:val="32"/>
        </w:rPr>
        <w:t xml:space="preserve"> Stress</w:t>
      </w:r>
    </w:p>
    <w:tbl>
      <w:tblPr>
        <w:tblStyle w:val="TableGrid"/>
        <w:tblW w:w="0" w:type="auto"/>
        <w:tblLook w:val="04A0" w:firstRow="1" w:lastRow="0" w:firstColumn="1" w:lastColumn="0" w:noHBand="0" w:noVBand="1"/>
      </w:tblPr>
      <w:tblGrid>
        <w:gridCol w:w="5395"/>
        <w:gridCol w:w="5395"/>
      </w:tblGrid>
      <w:tr w:rsidR="000A30D2" w14:paraId="6D01B118" w14:textId="77777777" w:rsidTr="008A3682">
        <w:tc>
          <w:tcPr>
            <w:tcW w:w="5395" w:type="dxa"/>
          </w:tcPr>
          <w:p w14:paraId="532086ED" w14:textId="1D8A3B2C" w:rsidR="000A30D2" w:rsidRPr="004C7848" w:rsidRDefault="000A30D2" w:rsidP="000A30D2">
            <w:pPr>
              <w:shd w:val="clear" w:color="auto" w:fill="FCFCFC"/>
              <w:spacing w:before="100" w:beforeAutospacing="1"/>
              <w:rPr>
                <w:rFonts w:eastAsia="Times New Roman" w:cstheme="minorHAnsi"/>
                <w:b/>
                <w:bCs/>
                <w:color w:val="323232"/>
              </w:rPr>
            </w:pPr>
            <w:r>
              <w:rPr>
                <w:rFonts w:eastAsia="Times New Roman" w:cstheme="minorHAnsi"/>
                <w:b/>
                <w:bCs/>
                <w:color w:val="323232"/>
              </w:rPr>
              <w:t>Direct and Systematic   (D and C)</w:t>
            </w:r>
          </w:p>
        </w:tc>
        <w:tc>
          <w:tcPr>
            <w:tcW w:w="5395" w:type="dxa"/>
          </w:tcPr>
          <w:p w14:paraId="21E51920" w14:textId="401C93B9" w:rsidR="000A30D2" w:rsidRPr="004C7848" w:rsidRDefault="000A30D2" w:rsidP="000A30D2">
            <w:pPr>
              <w:shd w:val="clear" w:color="auto" w:fill="FCFCFC"/>
              <w:spacing w:before="100" w:beforeAutospacing="1"/>
              <w:rPr>
                <w:rFonts w:eastAsia="Times New Roman" w:cstheme="minorHAnsi"/>
                <w:b/>
                <w:bCs/>
                <w:color w:val="323232"/>
              </w:rPr>
            </w:pPr>
            <w:r>
              <w:rPr>
                <w:rFonts w:eastAsia="Times New Roman" w:cstheme="minorHAnsi"/>
                <w:b/>
                <w:bCs/>
                <w:color w:val="323232"/>
              </w:rPr>
              <w:t>Spirited and Considerate  (I and S)</w:t>
            </w:r>
          </w:p>
        </w:tc>
      </w:tr>
      <w:tr w:rsidR="008A3682" w14:paraId="40613C86" w14:textId="77777777" w:rsidTr="008A3682">
        <w:tc>
          <w:tcPr>
            <w:tcW w:w="5395" w:type="dxa"/>
          </w:tcPr>
          <w:p w14:paraId="41F5CBAD" w14:textId="77777777" w:rsidR="008A3682" w:rsidRPr="004C7848" w:rsidRDefault="008A3682" w:rsidP="000A30D2">
            <w:pPr>
              <w:shd w:val="clear" w:color="auto" w:fill="FCFCFC"/>
              <w:spacing w:before="100" w:beforeAutospacing="1"/>
              <w:rPr>
                <w:rFonts w:eastAsia="Times New Roman" w:cstheme="minorHAnsi"/>
                <w:color w:val="323232"/>
              </w:rPr>
            </w:pPr>
            <w:r w:rsidRPr="004C7848">
              <w:rPr>
                <w:rFonts w:eastAsia="Times New Roman" w:cstheme="minorHAnsi"/>
                <w:b/>
                <w:bCs/>
                <w:color w:val="323232"/>
              </w:rPr>
              <w:t>Violence Patterns –</w:t>
            </w:r>
            <w:r w:rsidRPr="004C7848">
              <w:rPr>
                <w:rFonts w:eastAsia="Times New Roman" w:cstheme="minorHAnsi"/>
                <w:color w:val="323232"/>
              </w:rPr>
              <w:t> Violence patterns consist of any verbal strategy that attempts to convince, control, or compel others to your point of view. It violates safety by trying to force meaning into the pool.</w:t>
            </w:r>
          </w:p>
          <w:p w14:paraId="0D9388E9" w14:textId="77777777" w:rsidR="008A3682" w:rsidRPr="004C7848" w:rsidRDefault="008A3682" w:rsidP="000A30D2">
            <w:pPr>
              <w:shd w:val="clear" w:color="auto" w:fill="FCFCFC"/>
              <w:spacing w:before="100" w:beforeAutospacing="1"/>
              <w:rPr>
                <w:rFonts w:eastAsia="Times New Roman" w:cstheme="minorHAnsi"/>
                <w:color w:val="323232"/>
              </w:rPr>
            </w:pPr>
            <w:r w:rsidRPr="004C7848">
              <w:rPr>
                <w:rFonts w:eastAsia="Times New Roman" w:cstheme="minorHAnsi"/>
                <w:color w:val="323232"/>
              </w:rPr>
              <w:t xml:space="preserve">Methods range from name-calling and </w:t>
            </w:r>
            <w:proofErr w:type="spellStart"/>
            <w:r w:rsidRPr="004C7848">
              <w:rPr>
                <w:rFonts w:eastAsia="Times New Roman" w:cstheme="minorHAnsi"/>
                <w:color w:val="323232"/>
              </w:rPr>
              <w:t>monologuing</w:t>
            </w:r>
            <w:proofErr w:type="spellEnd"/>
            <w:r w:rsidRPr="004C7848">
              <w:rPr>
                <w:rFonts w:eastAsia="Times New Roman" w:cstheme="minorHAnsi"/>
                <w:color w:val="323232"/>
              </w:rPr>
              <w:t xml:space="preserve"> to making threats.</w:t>
            </w:r>
          </w:p>
          <w:p w14:paraId="6FF81D0C" w14:textId="77777777" w:rsidR="008A3682" w:rsidRPr="004C7848" w:rsidRDefault="008A3682" w:rsidP="000A30D2">
            <w:pPr>
              <w:shd w:val="clear" w:color="auto" w:fill="FCFCFC"/>
              <w:spacing w:before="100" w:beforeAutospacing="1"/>
              <w:rPr>
                <w:rFonts w:eastAsia="Times New Roman" w:cstheme="minorHAnsi"/>
                <w:color w:val="323232"/>
              </w:rPr>
            </w:pPr>
            <w:r w:rsidRPr="004C7848">
              <w:rPr>
                <w:rFonts w:eastAsia="Times New Roman" w:cstheme="minorHAnsi"/>
                <w:color w:val="323232"/>
              </w:rPr>
              <w:t>The three most common forms are </w:t>
            </w:r>
            <w:r w:rsidRPr="004C7848">
              <w:rPr>
                <w:rFonts w:eastAsia="Times New Roman" w:cstheme="minorHAnsi"/>
                <w:b/>
                <w:bCs/>
                <w:color w:val="323232"/>
              </w:rPr>
              <w:t>controlling</w:t>
            </w:r>
            <w:r w:rsidRPr="004C7848">
              <w:rPr>
                <w:rFonts w:eastAsia="Times New Roman" w:cstheme="minorHAnsi"/>
                <w:color w:val="323232"/>
              </w:rPr>
              <w:t>, </w:t>
            </w:r>
            <w:r w:rsidRPr="004C7848">
              <w:rPr>
                <w:rFonts w:eastAsia="Times New Roman" w:cstheme="minorHAnsi"/>
                <w:b/>
                <w:bCs/>
                <w:color w:val="323232"/>
              </w:rPr>
              <w:t>labeling</w:t>
            </w:r>
            <w:r w:rsidRPr="004C7848">
              <w:rPr>
                <w:rFonts w:eastAsia="Times New Roman" w:cstheme="minorHAnsi"/>
                <w:color w:val="323232"/>
              </w:rPr>
              <w:t>, and </w:t>
            </w:r>
            <w:r w:rsidRPr="004C7848">
              <w:rPr>
                <w:rFonts w:eastAsia="Times New Roman" w:cstheme="minorHAnsi"/>
                <w:b/>
                <w:bCs/>
                <w:color w:val="323232"/>
              </w:rPr>
              <w:t>attacking</w:t>
            </w:r>
            <w:r w:rsidRPr="004C7848">
              <w:rPr>
                <w:rFonts w:eastAsia="Times New Roman" w:cstheme="minorHAnsi"/>
                <w:color w:val="323232"/>
              </w:rPr>
              <w:t>.</w:t>
            </w:r>
          </w:p>
          <w:p w14:paraId="780135A6" w14:textId="77777777" w:rsidR="008A3682" w:rsidRDefault="008A3682" w:rsidP="000A30D2"/>
        </w:tc>
        <w:tc>
          <w:tcPr>
            <w:tcW w:w="5395" w:type="dxa"/>
          </w:tcPr>
          <w:p w14:paraId="3638B6F1" w14:textId="77777777" w:rsidR="008A3682" w:rsidRPr="004C7848" w:rsidRDefault="008A3682" w:rsidP="000A30D2">
            <w:pPr>
              <w:shd w:val="clear" w:color="auto" w:fill="FCFCFC"/>
              <w:spacing w:before="100" w:beforeAutospacing="1"/>
              <w:rPr>
                <w:rFonts w:eastAsia="Times New Roman" w:cstheme="minorHAnsi"/>
                <w:color w:val="323232"/>
              </w:rPr>
            </w:pPr>
            <w:r w:rsidRPr="004C7848">
              <w:rPr>
                <w:rFonts w:eastAsia="Times New Roman" w:cstheme="minorHAnsi"/>
                <w:b/>
                <w:bCs/>
                <w:color w:val="323232"/>
              </w:rPr>
              <w:t>Silence Patterns – </w:t>
            </w:r>
            <w:r w:rsidRPr="004C7848">
              <w:rPr>
                <w:rFonts w:eastAsia="Times New Roman" w:cstheme="minorHAnsi"/>
                <w:color w:val="323232"/>
              </w:rPr>
              <w:t>Silence patterns consist of any act to purposefully withhold information from the pool of meaning. It’s almost always done as a means of avoiding potential problems, and it always restricts the flow of meaning.</w:t>
            </w:r>
          </w:p>
          <w:p w14:paraId="38CF02CF" w14:textId="77777777" w:rsidR="008A3682" w:rsidRPr="004C7848" w:rsidRDefault="008A3682" w:rsidP="000A30D2">
            <w:pPr>
              <w:shd w:val="clear" w:color="auto" w:fill="FCFCFC"/>
              <w:spacing w:before="100" w:beforeAutospacing="1"/>
              <w:rPr>
                <w:rFonts w:eastAsia="Times New Roman" w:cstheme="minorHAnsi"/>
                <w:color w:val="323232"/>
              </w:rPr>
            </w:pPr>
            <w:r w:rsidRPr="004C7848">
              <w:rPr>
                <w:rFonts w:eastAsia="Times New Roman" w:cstheme="minorHAnsi"/>
                <w:color w:val="323232"/>
              </w:rPr>
              <w:t>Methods range from playing verbal games to avoiding a person entirely.</w:t>
            </w:r>
          </w:p>
          <w:p w14:paraId="78AB8F12" w14:textId="77777777" w:rsidR="008A3682" w:rsidRPr="004C7848" w:rsidRDefault="008A3682" w:rsidP="000A30D2">
            <w:pPr>
              <w:shd w:val="clear" w:color="auto" w:fill="FCFCFC"/>
              <w:spacing w:before="100" w:beforeAutospacing="1"/>
              <w:rPr>
                <w:rFonts w:eastAsia="Times New Roman" w:cstheme="minorHAnsi"/>
                <w:color w:val="323232"/>
              </w:rPr>
            </w:pPr>
            <w:r w:rsidRPr="004C7848">
              <w:rPr>
                <w:rFonts w:eastAsia="Times New Roman" w:cstheme="minorHAnsi"/>
                <w:color w:val="323232"/>
              </w:rPr>
              <w:t>The three most common forms of silence are </w:t>
            </w:r>
            <w:r w:rsidRPr="004C7848">
              <w:rPr>
                <w:rFonts w:eastAsia="Times New Roman" w:cstheme="minorHAnsi"/>
                <w:b/>
                <w:bCs/>
                <w:color w:val="323232"/>
              </w:rPr>
              <w:t>masking</w:t>
            </w:r>
            <w:r w:rsidRPr="004C7848">
              <w:rPr>
                <w:rFonts w:eastAsia="Times New Roman" w:cstheme="minorHAnsi"/>
                <w:color w:val="323232"/>
              </w:rPr>
              <w:t>, </w:t>
            </w:r>
            <w:r w:rsidRPr="004C7848">
              <w:rPr>
                <w:rFonts w:eastAsia="Times New Roman" w:cstheme="minorHAnsi"/>
                <w:b/>
                <w:bCs/>
                <w:color w:val="323232"/>
              </w:rPr>
              <w:t>avoiding</w:t>
            </w:r>
            <w:r w:rsidRPr="004C7848">
              <w:rPr>
                <w:rFonts w:eastAsia="Times New Roman" w:cstheme="minorHAnsi"/>
                <w:color w:val="323232"/>
              </w:rPr>
              <w:t>, and </w:t>
            </w:r>
            <w:r w:rsidRPr="004C7848">
              <w:rPr>
                <w:rFonts w:eastAsia="Times New Roman" w:cstheme="minorHAnsi"/>
                <w:b/>
                <w:bCs/>
                <w:color w:val="323232"/>
              </w:rPr>
              <w:t>withdrawing</w:t>
            </w:r>
            <w:r w:rsidRPr="004C7848">
              <w:rPr>
                <w:rFonts w:eastAsia="Times New Roman" w:cstheme="minorHAnsi"/>
                <w:color w:val="323232"/>
              </w:rPr>
              <w:t>.</w:t>
            </w:r>
          </w:p>
          <w:p w14:paraId="6174294C" w14:textId="2D12A5E2" w:rsidR="008A3682" w:rsidRDefault="008A3682" w:rsidP="000A30D2"/>
        </w:tc>
      </w:tr>
    </w:tbl>
    <w:p w14:paraId="4E45CFEF" w14:textId="77777777" w:rsidR="008A3682" w:rsidRDefault="008A3682" w:rsidP="000A30D2">
      <w:pPr>
        <w:spacing w:after="0" w:line="240" w:lineRule="auto"/>
      </w:pPr>
    </w:p>
    <w:sectPr w:rsidR="008A3682" w:rsidSect="007620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an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63C24"/>
    <w:multiLevelType w:val="hybridMultilevel"/>
    <w:tmpl w:val="D1C27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A4714C"/>
    <w:multiLevelType w:val="multilevel"/>
    <w:tmpl w:val="8934F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041"/>
    <w:rsid w:val="000A30D2"/>
    <w:rsid w:val="001976B0"/>
    <w:rsid w:val="00331472"/>
    <w:rsid w:val="00392046"/>
    <w:rsid w:val="00667C87"/>
    <w:rsid w:val="00754510"/>
    <w:rsid w:val="00762041"/>
    <w:rsid w:val="008A3682"/>
    <w:rsid w:val="00BA003C"/>
    <w:rsid w:val="00C93CEA"/>
    <w:rsid w:val="00C94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D4DF0"/>
  <w15:chartTrackingRefBased/>
  <w15:docId w15:val="{1278843A-87B7-4D38-9BCE-0E102809E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6204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6204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76204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04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62041"/>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762041"/>
    <w:rPr>
      <w:rFonts w:ascii="Times New Roman" w:eastAsia="Times New Roman" w:hAnsi="Times New Roman" w:cs="Times New Roman"/>
      <w:b/>
      <w:bCs/>
      <w:sz w:val="24"/>
      <w:szCs w:val="24"/>
    </w:rPr>
  </w:style>
  <w:style w:type="character" w:customStyle="1" w:styleId="vcex-heading-inner">
    <w:name w:val="vcex-heading-inner"/>
    <w:basedOn w:val="DefaultParagraphFont"/>
    <w:rsid w:val="00762041"/>
  </w:style>
  <w:style w:type="character" w:styleId="Hyperlink">
    <w:name w:val="Hyperlink"/>
    <w:basedOn w:val="DefaultParagraphFont"/>
    <w:uiPriority w:val="99"/>
    <w:semiHidden/>
    <w:unhideWhenUsed/>
    <w:rsid w:val="00762041"/>
    <w:rPr>
      <w:color w:val="0000FF"/>
      <w:u w:val="single"/>
    </w:rPr>
  </w:style>
  <w:style w:type="character" w:customStyle="1" w:styleId="meta-label">
    <w:name w:val="meta-label"/>
    <w:basedOn w:val="DefaultParagraphFont"/>
    <w:rsid w:val="00762041"/>
  </w:style>
  <w:style w:type="character" w:customStyle="1" w:styleId="fn">
    <w:name w:val="fn"/>
    <w:basedOn w:val="DefaultParagraphFont"/>
    <w:rsid w:val="00762041"/>
  </w:style>
  <w:style w:type="character" w:customStyle="1" w:styleId="span-reading-time">
    <w:name w:val="span-reading-time"/>
    <w:basedOn w:val="DefaultParagraphFont"/>
    <w:rsid w:val="00762041"/>
  </w:style>
  <w:style w:type="character" w:customStyle="1" w:styleId="rt-label">
    <w:name w:val="rt-label"/>
    <w:basedOn w:val="DefaultParagraphFont"/>
    <w:rsid w:val="00762041"/>
  </w:style>
  <w:style w:type="character" w:customStyle="1" w:styleId="rt-time">
    <w:name w:val="rt-time"/>
    <w:basedOn w:val="DefaultParagraphFont"/>
    <w:rsid w:val="00762041"/>
  </w:style>
  <w:style w:type="paragraph" w:styleId="NormalWeb">
    <w:name w:val="Normal (Web)"/>
    <w:basedOn w:val="Normal"/>
    <w:uiPriority w:val="99"/>
    <w:semiHidden/>
    <w:unhideWhenUsed/>
    <w:rsid w:val="0076204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62041"/>
    <w:rPr>
      <w:b/>
      <w:bCs/>
    </w:rPr>
  </w:style>
  <w:style w:type="character" w:styleId="Emphasis">
    <w:name w:val="Emphasis"/>
    <w:basedOn w:val="DefaultParagraphFont"/>
    <w:uiPriority w:val="20"/>
    <w:qFormat/>
    <w:rsid w:val="00762041"/>
    <w:rPr>
      <w:i/>
      <w:iCs/>
    </w:rPr>
  </w:style>
  <w:style w:type="paragraph" w:styleId="ListParagraph">
    <w:name w:val="List Paragraph"/>
    <w:basedOn w:val="Normal"/>
    <w:uiPriority w:val="34"/>
    <w:qFormat/>
    <w:rsid w:val="00667C87"/>
    <w:pPr>
      <w:ind w:left="720"/>
      <w:contextualSpacing/>
    </w:pPr>
  </w:style>
  <w:style w:type="table" w:styleId="TableGrid">
    <w:name w:val="Table Grid"/>
    <w:basedOn w:val="TableNormal"/>
    <w:uiPriority w:val="39"/>
    <w:rsid w:val="008A3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702610">
      <w:bodyDiv w:val="1"/>
      <w:marLeft w:val="0"/>
      <w:marRight w:val="0"/>
      <w:marTop w:val="0"/>
      <w:marBottom w:val="0"/>
      <w:divBdr>
        <w:top w:val="none" w:sz="0" w:space="0" w:color="auto"/>
        <w:left w:val="none" w:sz="0" w:space="0" w:color="auto"/>
        <w:bottom w:val="none" w:sz="0" w:space="0" w:color="auto"/>
        <w:right w:val="none" w:sz="0" w:space="0" w:color="auto"/>
      </w:divBdr>
      <w:divsChild>
        <w:div w:id="1743212847">
          <w:marLeft w:val="-225"/>
          <w:marRight w:val="-225"/>
          <w:marTop w:val="0"/>
          <w:marBottom w:val="0"/>
          <w:divBdr>
            <w:top w:val="none" w:sz="0" w:space="0" w:color="auto"/>
            <w:left w:val="none" w:sz="0" w:space="0" w:color="auto"/>
            <w:bottom w:val="none" w:sz="0" w:space="0" w:color="auto"/>
            <w:right w:val="none" w:sz="0" w:space="0" w:color="auto"/>
          </w:divBdr>
          <w:divsChild>
            <w:div w:id="2143189480">
              <w:marLeft w:val="-225"/>
              <w:marRight w:val="-225"/>
              <w:marTop w:val="0"/>
              <w:marBottom w:val="0"/>
              <w:divBdr>
                <w:top w:val="none" w:sz="0" w:space="0" w:color="auto"/>
                <w:left w:val="none" w:sz="0" w:space="0" w:color="auto"/>
                <w:bottom w:val="none" w:sz="0" w:space="0" w:color="auto"/>
                <w:right w:val="none" w:sz="0" w:space="0" w:color="auto"/>
              </w:divBdr>
              <w:divsChild>
                <w:div w:id="1060518466">
                  <w:marLeft w:val="3421"/>
                  <w:marRight w:val="0"/>
                  <w:marTop w:val="0"/>
                  <w:marBottom w:val="0"/>
                  <w:divBdr>
                    <w:top w:val="none" w:sz="0" w:space="0" w:color="auto"/>
                    <w:left w:val="none" w:sz="0" w:space="0" w:color="auto"/>
                    <w:bottom w:val="none" w:sz="0" w:space="0" w:color="auto"/>
                    <w:right w:val="none" w:sz="0" w:space="0" w:color="auto"/>
                  </w:divBdr>
                  <w:divsChild>
                    <w:div w:id="85345223">
                      <w:marLeft w:val="0"/>
                      <w:marRight w:val="0"/>
                      <w:marTop w:val="100"/>
                      <w:marBottom w:val="100"/>
                      <w:divBdr>
                        <w:top w:val="none" w:sz="0" w:space="0" w:color="auto"/>
                        <w:left w:val="none" w:sz="0" w:space="0" w:color="auto"/>
                        <w:bottom w:val="none" w:sz="0" w:space="0" w:color="auto"/>
                        <w:right w:val="none" w:sz="0" w:space="0" w:color="auto"/>
                      </w:divBdr>
                      <w:divsChild>
                        <w:div w:id="139920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815195">
          <w:marLeft w:val="-225"/>
          <w:marRight w:val="-225"/>
          <w:marTop w:val="0"/>
          <w:marBottom w:val="0"/>
          <w:divBdr>
            <w:top w:val="none" w:sz="0" w:space="0" w:color="auto"/>
            <w:left w:val="none" w:sz="0" w:space="0" w:color="auto"/>
            <w:bottom w:val="none" w:sz="0" w:space="0" w:color="auto"/>
            <w:right w:val="none" w:sz="0" w:space="0" w:color="auto"/>
          </w:divBdr>
          <w:divsChild>
            <w:div w:id="821509105">
              <w:marLeft w:val="-225"/>
              <w:marRight w:val="-225"/>
              <w:marTop w:val="0"/>
              <w:marBottom w:val="0"/>
              <w:divBdr>
                <w:top w:val="none" w:sz="0" w:space="0" w:color="auto"/>
                <w:left w:val="none" w:sz="0" w:space="0" w:color="auto"/>
                <w:bottom w:val="none" w:sz="0" w:space="0" w:color="auto"/>
                <w:right w:val="none" w:sz="0" w:space="0" w:color="auto"/>
              </w:divBdr>
              <w:divsChild>
                <w:div w:id="1735736739">
                  <w:marLeft w:val="3421"/>
                  <w:marRight w:val="0"/>
                  <w:marTop w:val="0"/>
                  <w:marBottom w:val="0"/>
                  <w:divBdr>
                    <w:top w:val="none" w:sz="0" w:space="0" w:color="auto"/>
                    <w:left w:val="none" w:sz="0" w:space="0" w:color="auto"/>
                    <w:bottom w:val="none" w:sz="0" w:space="0" w:color="auto"/>
                    <w:right w:val="none" w:sz="0" w:space="0" w:color="auto"/>
                  </w:divBdr>
                  <w:divsChild>
                    <w:div w:id="534005841">
                      <w:marLeft w:val="0"/>
                      <w:marRight w:val="0"/>
                      <w:marTop w:val="0"/>
                      <w:marBottom w:val="0"/>
                      <w:divBdr>
                        <w:top w:val="none" w:sz="0" w:space="0" w:color="auto"/>
                        <w:left w:val="none" w:sz="0" w:space="0" w:color="auto"/>
                        <w:bottom w:val="none" w:sz="0" w:space="0" w:color="auto"/>
                        <w:right w:val="none" w:sz="0" w:space="0" w:color="auto"/>
                      </w:divBdr>
                      <w:divsChild>
                        <w:div w:id="740833615">
                          <w:marLeft w:val="0"/>
                          <w:marRight w:val="0"/>
                          <w:marTop w:val="0"/>
                          <w:marBottom w:val="0"/>
                          <w:divBdr>
                            <w:top w:val="none" w:sz="0" w:space="0" w:color="auto"/>
                            <w:left w:val="none" w:sz="0" w:space="0" w:color="auto"/>
                            <w:bottom w:val="none" w:sz="0" w:space="0" w:color="auto"/>
                            <w:right w:val="none" w:sz="0" w:space="0" w:color="auto"/>
                          </w:divBdr>
                          <w:divsChild>
                            <w:div w:id="1429694893">
                              <w:marLeft w:val="0"/>
                              <w:marRight w:val="0"/>
                              <w:marTop w:val="0"/>
                              <w:marBottom w:val="0"/>
                              <w:divBdr>
                                <w:top w:val="none" w:sz="0" w:space="0" w:color="auto"/>
                                <w:left w:val="none" w:sz="0" w:space="0" w:color="auto"/>
                                <w:bottom w:val="none" w:sz="0" w:space="0" w:color="auto"/>
                                <w:right w:val="none" w:sz="0" w:space="0" w:color="auto"/>
                              </w:divBdr>
                              <w:divsChild>
                                <w:div w:id="172914662">
                                  <w:marLeft w:val="0"/>
                                  <w:marRight w:val="0"/>
                                  <w:marTop w:val="0"/>
                                  <w:marBottom w:val="0"/>
                                  <w:divBdr>
                                    <w:top w:val="none" w:sz="0" w:space="0" w:color="auto"/>
                                    <w:left w:val="none" w:sz="0" w:space="0" w:color="auto"/>
                                    <w:bottom w:val="none" w:sz="0" w:space="0" w:color="auto"/>
                                    <w:right w:val="none" w:sz="0" w:space="0" w:color="auto"/>
                                  </w:divBdr>
                                  <w:divsChild>
                                    <w:div w:id="1847134569">
                                      <w:marLeft w:val="-225"/>
                                      <w:marRight w:val="-225"/>
                                      <w:marTop w:val="0"/>
                                      <w:marBottom w:val="0"/>
                                      <w:divBdr>
                                        <w:top w:val="none" w:sz="0" w:space="0" w:color="auto"/>
                                        <w:left w:val="none" w:sz="0" w:space="0" w:color="auto"/>
                                        <w:bottom w:val="none" w:sz="0" w:space="0" w:color="auto"/>
                                        <w:right w:val="none" w:sz="0" w:space="0" w:color="auto"/>
                                      </w:divBdr>
                                      <w:divsChild>
                                        <w:div w:id="159393514">
                                          <w:marLeft w:val="0"/>
                                          <w:marRight w:val="0"/>
                                          <w:marTop w:val="0"/>
                                          <w:marBottom w:val="0"/>
                                          <w:divBdr>
                                            <w:top w:val="none" w:sz="0" w:space="0" w:color="auto"/>
                                            <w:left w:val="none" w:sz="0" w:space="0" w:color="auto"/>
                                            <w:bottom w:val="none" w:sz="0" w:space="0" w:color="auto"/>
                                            <w:right w:val="none" w:sz="0" w:space="0" w:color="auto"/>
                                          </w:divBdr>
                                          <w:divsChild>
                                            <w:div w:id="748769820">
                                              <w:marLeft w:val="0"/>
                                              <w:marRight w:val="0"/>
                                              <w:marTop w:val="0"/>
                                              <w:marBottom w:val="0"/>
                                              <w:divBdr>
                                                <w:top w:val="none" w:sz="0" w:space="0" w:color="auto"/>
                                                <w:left w:val="none" w:sz="0" w:space="0" w:color="auto"/>
                                                <w:bottom w:val="none" w:sz="0" w:space="0" w:color="auto"/>
                                                <w:right w:val="none" w:sz="0" w:space="0" w:color="auto"/>
                                              </w:divBdr>
                                              <w:divsChild>
                                                <w:div w:id="2072920316">
                                                  <w:marLeft w:val="0"/>
                                                  <w:marRight w:val="0"/>
                                                  <w:marTop w:val="0"/>
                                                  <w:marBottom w:val="0"/>
                                                  <w:divBdr>
                                                    <w:top w:val="none" w:sz="0" w:space="0" w:color="auto"/>
                                                    <w:left w:val="none" w:sz="0" w:space="0" w:color="auto"/>
                                                    <w:bottom w:val="none" w:sz="0" w:space="0" w:color="auto"/>
                                                    <w:right w:val="none" w:sz="0" w:space="0" w:color="auto"/>
                                                  </w:divBdr>
                                                  <w:divsChild>
                                                    <w:div w:id="351032276">
                                                      <w:marLeft w:val="0"/>
                                                      <w:marRight w:val="0"/>
                                                      <w:marTop w:val="0"/>
                                                      <w:marBottom w:val="0"/>
                                                      <w:divBdr>
                                                        <w:top w:val="none" w:sz="0" w:space="0" w:color="auto"/>
                                                        <w:left w:val="none" w:sz="0" w:space="0" w:color="auto"/>
                                                        <w:bottom w:val="none" w:sz="0" w:space="0" w:color="auto"/>
                                                        <w:right w:val="none" w:sz="0" w:space="0" w:color="auto"/>
                                                      </w:divBdr>
                                                      <w:divsChild>
                                                        <w:div w:id="846601812">
                                                          <w:marLeft w:val="0"/>
                                                          <w:marRight w:val="0"/>
                                                          <w:marTop w:val="0"/>
                                                          <w:marBottom w:val="0"/>
                                                          <w:divBdr>
                                                            <w:top w:val="none" w:sz="0" w:space="0" w:color="auto"/>
                                                            <w:left w:val="none" w:sz="0" w:space="0" w:color="auto"/>
                                                            <w:bottom w:val="none" w:sz="0" w:space="0" w:color="auto"/>
                                                            <w:right w:val="none" w:sz="0" w:space="0" w:color="auto"/>
                                                          </w:divBdr>
                                                          <w:divsChild>
                                                            <w:div w:id="54113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4933754">
                  <w:marLeft w:val="0"/>
                  <w:marRight w:val="0"/>
                  <w:marTop w:val="0"/>
                  <w:marBottom w:val="0"/>
                  <w:divBdr>
                    <w:top w:val="none" w:sz="0" w:space="0" w:color="auto"/>
                    <w:left w:val="none" w:sz="0" w:space="0" w:color="auto"/>
                    <w:bottom w:val="none" w:sz="0" w:space="0" w:color="auto"/>
                    <w:right w:val="none" w:sz="0" w:space="0" w:color="auto"/>
                  </w:divBdr>
                  <w:divsChild>
                    <w:div w:id="2142187913">
                      <w:marLeft w:val="0"/>
                      <w:marRight w:val="0"/>
                      <w:marTop w:val="0"/>
                      <w:marBottom w:val="0"/>
                      <w:divBdr>
                        <w:top w:val="none" w:sz="0" w:space="0" w:color="auto"/>
                        <w:left w:val="none" w:sz="0" w:space="0" w:color="auto"/>
                        <w:bottom w:val="none" w:sz="0" w:space="0" w:color="auto"/>
                        <w:right w:val="none" w:sz="0" w:space="0" w:color="auto"/>
                      </w:divBdr>
                      <w:divsChild>
                        <w:div w:id="289898428">
                          <w:marLeft w:val="0"/>
                          <w:marRight w:val="0"/>
                          <w:marTop w:val="0"/>
                          <w:marBottom w:val="0"/>
                          <w:divBdr>
                            <w:top w:val="none" w:sz="0" w:space="0" w:color="auto"/>
                            <w:left w:val="none" w:sz="0" w:space="0" w:color="auto"/>
                            <w:bottom w:val="none" w:sz="0" w:space="0" w:color="auto"/>
                            <w:right w:val="none" w:sz="0" w:space="0" w:color="auto"/>
                          </w:divBdr>
                          <w:divsChild>
                            <w:div w:id="56906857">
                              <w:marLeft w:val="0"/>
                              <w:marRight w:val="0"/>
                              <w:marTop w:val="0"/>
                              <w:marBottom w:val="0"/>
                              <w:divBdr>
                                <w:top w:val="none" w:sz="0" w:space="0" w:color="auto"/>
                                <w:left w:val="none" w:sz="0" w:space="0" w:color="auto"/>
                                <w:bottom w:val="none" w:sz="0" w:space="0" w:color="auto"/>
                                <w:right w:val="none" w:sz="0" w:space="0" w:color="auto"/>
                              </w:divBdr>
                            </w:div>
                            <w:div w:id="1923567488">
                              <w:marLeft w:val="0"/>
                              <w:marRight w:val="0"/>
                              <w:marTop w:val="0"/>
                              <w:marBottom w:val="0"/>
                              <w:divBdr>
                                <w:top w:val="none" w:sz="0" w:space="0" w:color="auto"/>
                                <w:left w:val="none" w:sz="0" w:space="0" w:color="auto"/>
                                <w:bottom w:val="none" w:sz="0" w:space="0" w:color="auto"/>
                                <w:right w:val="none" w:sz="0" w:space="0" w:color="auto"/>
                              </w:divBdr>
                            </w:div>
                            <w:div w:id="1893731336">
                              <w:marLeft w:val="0"/>
                              <w:marRight w:val="0"/>
                              <w:marTop w:val="0"/>
                              <w:marBottom w:val="0"/>
                              <w:divBdr>
                                <w:top w:val="none" w:sz="0" w:space="0" w:color="auto"/>
                                <w:left w:val="none" w:sz="0" w:space="0" w:color="auto"/>
                                <w:bottom w:val="none" w:sz="0" w:space="0" w:color="auto"/>
                                <w:right w:val="none" w:sz="0" w:space="0" w:color="auto"/>
                              </w:divBdr>
                              <w:divsChild>
                                <w:div w:id="1438022871">
                                  <w:marLeft w:val="0"/>
                                  <w:marRight w:val="0"/>
                                  <w:marTop w:val="0"/>
                                  <w:marBottom w:val="0"/>
                                  <w:divBdr>
                                    <w:top w:val="none" w:sz="0" w:space="0" w:color="auto"/>
                                    <w:left w:val="none" w:sz="0" w:space="0" w:color="auto"/>
                                    <w:bottom w:val="none" w:sz="0" w:space="0" w:color="auto"/>
                                    <w:right w:val="none" w:sz="0" w:space="0" w:color="auto"/>
                                  </w:divBdr>
                                  <w:divsChild>
                                    <w:div w:id="803230229">
                                      <w:marLeft w:val="-225"/>
                                      <w:marRight w:val="-225"/>
                                      <w:marTop w:val="0"/>
                                      <w:marBottom w:val="0"/>
                                      <w:divBdr>
                                        <w:top w:val="none" w:sz="0" w:space="0" w:color="auto"/>
                                        <w:left w:val="none" w:sz="0" w:space="0" w:color="auto"/>
                                        <w:bottom w:val="none" w:sz="0" w:space="0" w:color="auto"/>
                                        <w:right w:val="none" w:sz="0" w:space="0" w:color="auto"/>
                                      </w:divBdr>
                                      <w:divsChild>
                                        <w:div w:id="925456338">
                                          <w:marLeft w:val="0"/>
                                          <w:marRight w:val="0"/>
                                          <w:marTop w:val="0"/>
                                          <w:marBottom w:val="0"/>
                                          <w:divBdr>
                                            <w:top w:val="none" w:sz="0" w:space="0" w:color="auto"/>
                                            <w:left w:val="none" w:sz="0" w:space="0" w:color="auto"/>
                                            <w:bottom w:val="none" w:sz="0" w:space="0" w:color="auto"/>
                                            <w:right w:val="none" w:sz="0" w:space="0" w:color="auto"/>
                                          </w:divBdr>
                                          <w:divsChild>
                                            <w:div w:id="1267813266">
                                              <w:marLeft w:val="0"/>
                                              <w:marRight w:val="0"/>
                                              <w:marTop w:val="0"/>
                                              <w:marBottom w:val="0"/>
                                              <w:divBdr>
                                                <w:top w:val="none" w:sz="0" w:space="0" w:color="auto"/>
                                                <w:left w:val="none" w:sz="0" w:space="0" w:color="auto"/>
                                                <w:bottom w:val="none" w:sz="0" w:space="0" w:color="auto"/>
                                                <w:right w:val="none" w:sz="0" w:space="0" w:color="auto"/>
                                              </w:divBdr>
                                              <w:divsChild>
                                                <w:div w:id="24452290">
                                                  <w:marLeft w:val="0"/>
                                                  <w:marRight w:val="0"/>
                                                  <w:marTop w:val="0"/>
                                                  <w:marBottom w:val="0"/>
                                                  <w:divBdr>
                                                    <w:top w:val="none" w:sz="0" w:space="0" w:color="auto"/>
                                                    <w:left w:val="none" w:sz="0" w:space="0" w:color="auto"/>
                                                    <w:bottom w:val="none" w:sz="0" w:space="0" w:color="auto"/>
                                                    <w:right w:val="none" w:sz="0" w:space="0" w:color="auto"/>
                                                  </w:divBdr>
                                                  <w:divsChild>
                                                    <w:div w:id="429156906">
                                                      <w:marLeft w:val="0"/>
                                                      <w:marRight w:val="0"/>
                                                      <w:marTop w:val="0"/>
                                                      <w:marBottom w:val="0"/>
                                                      <w:divBdr>
                                                        <w:top w:val="none" w:sz="0" w:space="0" w:color="auto"/>
                                                        <w:left w:val="none" w:sz="0" w:space="0" w:color="auto"/>
                                                        <w:bottom w:val="none" w:sz="0" w:space="0" w:color="auto"/>
                                                        <w:right w:val="none" w:sz="0" w:space="0" w:color="auto"/>
                                                      </w:divBdr>
                                                      <w:divsChild>
                                                        <w:div w:id="21451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512638">
                                      <w:marLeft w:val="-225"/>
                                      <w:marRight w:val="-225"/>
                                      <w:marTop w:val="0"/>
                                      <w:marBottom w:val="0"/>
                                      <w:divBdr>
                                        <w:top w:val="none" w:sz="0" w:space="0" w:color="auto"/>
                                        <w:left w:val="none" w:sz="0" w:space="0" w:color="auto"/>
                                        <w:bottom w:val="none" w:sz="0" w:space="0" w:color="auto"/>
                                        <w:right w:val="none" w:sz="0" w:space="0" w:color="auto"/>
                                      </w:divBdr>
                                      <w:divsChild>
                                        <w:div w:id="259527861">
                                          <w:marLeft w:val="-225"/>
                                          <w:marRight w:val="-225"/>
                                          <w:marTop w:val="0"/>
                                          <w:marBottom w:val="0"/>
                                          <w:divBdr>
                                            <w:top w:val="none" w:sz="0" w:space="0" w:color="auto"/>
                                            <w:left w:val="none" w:sz="0" w:space="0" w:color="auto"/>
                                            <w:bottom w:val="none" w:sz="0" w:space="0" w:color="auto"/>
                                            <w:right w:val="none" w:sz="0" w:space="0" w:color="auto"/>
                                          </w:divBdr>
                                          <w:divsChild>
                                            <w:div w:id="1804034265">
                                              <w:marLeft w:val="0"/>
                                              <w:marRight w:val="0"/>
                                              <w:marTop w:val="0"/>
                                              <w:marBottom w:val="0"/>
                                              <w:divBdr>
                                                <w:top w:val="none" w:sz="0" w:space="0" w:color="auto"/>
                                                <w:left w:val="none" w:sz="0" w:space="0" w:color="auto"/>
                                                <w:bottom w:val="none" w:sz="0" w:space="0" w:color="auto"/>
                                                <w:right w:val="none" w:sz="0" w:space="0" w:color="auto"/>
                                              </w:divBdr>
                                              <w:divsChild>
                                                <w:div w:id="1822650659">
                                                  <w:marLeft w:val="0"/>
                                                  <w:marRight w:val="0"/>
                                                  <w:marTop w:val="0"/>
                                                  <w:marBottom w:val="0"/>
                                                  <w:divBdr>
                                                    <w:top w:val="none" w:sz="0" w:space="0" w:color="auto"/>
                                                    <w:left w:val="none" w:sz="0" w:space="0" w:color="auto"/>
                                                    <w:bottom w:val="none" w:sz="0" w:space="0" w:color="auto"/>
                                                    <w:right w:val="none" w:sz="0" w:space="0" w:color="auto"/>
                                                  </w:divBdr>
                                                  <w:divsChild>
                                                    <w:div w:id="506868445">
                                                      <w:marLeft w:val="0"/>
                                                      <w:marRight w:val="0"/>
                                                      <w:marTop w:val="0"/>
                                                      <w:marBottom w:val="0"/>
                                                      <w:divBdr>
                                                        <w:top w:val="none" w:sz="0" w:space="0" w:color="auto"/>
                                                        <w:left w:val="none" w:sz="0" w:space="0" w:color="auto"/>
                                                        <w:bottom w:val="none" w:sz="0" w:space="0" w:color="auto"/>
                                                        <w:right w:val="none" w:sz="0" w:space="0" w:color="auto"/>
                                                      </w:divBdr>
                                                      <w:divsChild>
                                                        <w:div w:id="1649506430">
                                                          <w:marLeft w:val="0"/>
                                                          <w:marRight w:val="0"/>
                                                          <w:marTop w:val="0"/>
                                                          <w:marBottom w:val="0"/>
                                                          <w:divBdr>
                                                            <w:top w:val="none" w:sz="0" w:space="0" w:color="auto"/>
                                                            <w:left w:val="none" w:sz="0" w:space="0" w:color="auto"/>
                                                            <w:bottom w:val="none" w:sz="0" w:space="0" w:color="auto"/>
                                                            <w:right w:val="none" w:sz="0" w:space="0" w:color="auto"/>
                                                          </w:divBdr>
                                                          <w:divsChild>
                                                            <w:div w:id="55392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332695">
                                      <w:marLeft w:val="-225"/>
                                      <w:marRight w:val="-225"/>
                                      <w:marTop w:val="0"/>
                                      <w:marBottom w:val="0"/>
                                      <w:divBdr>
                                        <w:top w:val="none" w:sz="0" w:space="0" w:color="auto"/>
                                        <w:left w:val="none" w:sz="0" w:space="0" w:color="auto"/>
                                        <w:bottom w:val="none" w:sz="0" w:space="0" w:color="auto"/>
                                        <w:right w:val="none" w:sz="0" w:space="0" w:color="auto"/>
                                      </w:divBdr>
                                      <w:divsChild>
                                        <w:div w:id="1180698106">
                                          <w:marLeft w:val="-225"/>
                                          <w:marRight w:val="-225"/>
                                          <w:marTop w:val="0"/>
                                          <w:marBottom w:val="0"/>
                                          <w:divBdr>
                                            <w:top w:val="none" w:sz="0" w:space="0" w:color="auto"/>
                                            <w:left w:val="none" w:sz="0" w:space="0" w:color="auto"/>
                                            <w:bottom w:val="none" w:sz="0" w:space="0" w:color="auto"/>
                                            <w:right w:val="none" w:sz="0" w:space="0" w:color="auto"/>
                                          </w:divBdr>
                                          <w:divsChild>
                                            <w:div w:id="1336565745">
                                              <w:marLeft w:val="0"/>
                                              <w:marRight w:val="0"/>
                                              <w:marTop w:val="0"/>
                                              <w:marBottom w:val="0"/>
                                              <w:divBdr>
                                                <w:top w:val="none" w:sz="0" w:space="0" w:color="auto"/>
                                                <w:left w:val="none" w:sz="0" w:space="0" w:color="auto"/>
                                                <w:bottom w:val="none" w:sz="0" w:space="0" w:color="auto"/>
                                                <w:right w:val="none" w:sz="0" w:space="0" w:color="auto"/>
                                              </w:divBdr>
                                              <w:divsChild>
                                                <w:div w:id="605232048">
                                                  <w:marLeft w:val="0"/>
                                                  <w:marRight w:val="0"/>
                                                  <w:marTop w:val="0"/>
                                                  <w:marBottom w:val="0"/>
                                                  <w:divBdr>
                                                    <w:top w:val="none" w:sz="0" w:space="0" w:color="auto"/>
                                                    <w:left w:val="none" w:sz="0" w:space="0" w:color="auto"/>
                                                    <w:bottom w:val="none" w:sz="0" w:space="0" w:color="auto"/>
                                                    <w:right w:val="none" w:sz="0" w:space="0" w:color="auto"/>
                                                  </w:divBdr>
                                                  <w:divsChild>
                                                    <w:div w:id="1182009779">
                                                      <w:marLeft w:val="0"/>
                                                      <w:marRight w:val="0"/>
                                                      <w:marTop w:val="0"/>
                                                      <w:marBottom w:val="0"/>
                                                      <w:divBdr>
                                                        <w:top w:val="none" w:sz="0" w:space="0" w:color="auto"/>
                                                        <w:left w:val="none" w:sz="0" w:space="0" w:color="auto"/>
                                                        <w:bottom w:val="none" w:sz="0" w:space="0" w:color="auto"/>
                                                        <w:right w:val="none" w:sz="0" w:space="0" w:color="auto"/>
                                                      </w:divBdr>
                                                      <w:divsChild>
                                                        <w:div w:id="913322433">
                                                          <w:marLeft w:val="0"/>
                                                          <w:marRight w:val="0"/>
                                                          <w:marTop w:val="0"/>
                                                          <w:marBottom w:val="0"/>
                                                          <w:divBdr>
                                                            <w:top w:val="none" w:sz="0" w:space="0" w:color="auto"/>
                                                            <w:left w:val="none" w:sz="0" w:space="0" w:color="auto"/>
                                                            <w:bottom w:val="none" w:sz="0" w:space="0" w:color="auto"/>
                                                            <w:right w:val="none" w:sz="0" w:space="0" w:color="auto"/>
                                                          </w:divBdr>
                                                          <w:divsChild>
                                                            <w:div w:id="104190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6262583">
                                      <w:marLeft w:val="-225"/>
                                      <w:marRight w:val="-225"/>
                                      <w:marTop w:val="0"/>
                                      <w:marBottom w:val="0"/>
                                      <w:divBdr>
                                        <w:top w:val="none" w:sz="0" w:space="0" w:color="auto"/>
                                        <w:left w:val="none" w:sz="0" w:space="0" w:color="auto"/>
                                        <w:bottom w:val="none" w:sz="0" w:space="0" w:color="auto"/>
                                        <w:right w:val="none" w:sz="0" w:space="0" w:color="auto"/>
                                      </w:divBdr>
                                      <w:divsChild>
                                        <w:div w:id="722601000">
                                          <w:marLeft w:val="-225"/>
                                          <w:marRight w:val="-225"/>
                                          <w:marTop w:val="0"/>
                                          <w:marBottom w:val="0"/>
                                          <w:divBdr>
                                            <w:top w:val="none" w:sz="0" w:space="0" w:color="auto"/>
                                            <w:left w:val="none" w:sz="0" w:space="0" w:color="auto"/>
                                            <w:bottom w:val="none" w:sz="0" w:space="0" w:color="auto"/>
                                            <w:right w:val="none" w:sz="0" w:space="0" w:color="auto"/>
                                          </w:divBdr>
                                          <w:divsChild>
                                            <w:div w:id="1036782694">
                                              <w:marLeft w:val="0"/>
                                              <w:marRight w:val="0"/>
                                              <w:marTop w:val="0"/>
                                              <w:marBottom w:val="0"/>
                                              <w:divBdr>
                                                <w:top w:val="none" w:sz="0" w:space="0" w:color="auto"/>
                                                <w:left w:val="none" w:sz="0" w:space="0" w:color="auto"/>
                                                <w:bottom w:val="none" w:sz="0" w:space="0" w:color="auto"/>
                                                <w:right w:val="none" w:sz="0" w:space="0" w:color="auto"/>
                                              </w:divBdr>
                                              <w:divsChild>
                                                <w:div w:id="1122267422">
                                                  <w:marLeft w:val="0"/>
                                                  <w:marRight w:val="0"/>
                                                  <w:marTop w:val="0"/>
                                                  <w:marBottom w:val="0"/>
                                                  <w:divBdr>
                                                    <w:top w:val="none" w:sz="0" w:space="0" w:color="auto"/>
                                                    <w:left w:val="none" w:sz="0" w:space="0" w:color="auto"/>
                                                    <w:bottom w:val="none" w:sz="0" w:space="0" w:color="auto"/>
                                                    <w:right w:val="none" w:sz="0" w:space="0" w:color="auto"/>
                                                  </w:divBdr>
                                                  <w:divsChild>
                                                    <w:div w:id="451828497">
                                                      <w:marLeft w:val="0"/>
                                                      <w:marRight w:val="0"/>
                                                      <w:marTop w:val="0"/>
                                                      <w:marBottom w:val="0"/>
                                                      <w:divBdr>
                                                        <w:top w:val="none" w:sz="0" w:space="0" w:color="auto"/>
                                                        <w:left w:val="none" w:sz="0" w:space="0" w:color="auto"/>
                                                        <w:bottom w:val="none" w:sz="0" w:space="0" w:color="auto"/>
                                                        <w:right w:val="none" w:sz="0" w:space="0" w:color="auto"/>
                                                      </w:divBdr>
                                                      <w:divsChild>
                                                        <w:div w:id="320161264">
                                                          <w:marLeft w:val="0"/>
                                                          <w:marRight w:val="0"/>
                                                          <w:marTop w:val="0"/>
                                                          <w:marBottom w:val="0"/>
                                                          <w:divBdr>
                                                            <w:top w:val="none" w:sz="0" w:space="0" w:color="auto"/>
                                                            <w:left w:val="none" w:sz="0" w:space="0" w:color="auto"/>
                                                            <w:bottom w:val="none" w:sz="0" w:space="0" w:color="auto"/>
                                                            <w:right w:val="none" w:sz="0" w:space="0" w:color="auto"/>
                                                          </w:divBdr>
                                                          <w:divsChild>
                                                            <w:div w:id="95371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087771">
                                      <w:marLeft w:val="-225"/>
                                      <w:marRight w:val="-225"/>
                                      <w:marTop w:val="0"/>
                                      <w:marBottom w:val="0"/>
                                      <w:divBdr>
                                        <w:top w:val="none" w:sz="0" w:space="0" w:color="auto"/>
                                        <w:left w:val="none" w:sz="0" w:space="0" w:color="auto"/>
                                        <w:bottom w:val="none" w:sz="0" w:space="0" w:color="auto"/>
                                        <w:right w:val="none" w:sz="0" w:space="0" w:color="auto"/>
                                      </w:divBdr>
                                      <w:divsChild>
                                        <w:div w:id="1340154511">
                                          <w:marLeft w:val="-225"/>
                                          <w:marRight w:val="-225"/>
                                          <w:marTop w:val="0"/>
                                          <w:marBottom w:val="0"/>
                                          <w:divBdr>
                                            <w:top w:val="none" w:sz="0" w:space="0" w:color="auto"/>
                                            <w:left w:val="none" w:sz="0" w:space="0" w:color="auto"/>
                                            <w:bottom w:val="none" w:sz="0" w:space="0" w:color="auto"/>
                                            <w:right w:val="none" w:sz="0" w:space="0" w:color="auto"/>
                                          </w:divBdr>
                                          <w:divsChild>
                                            <w:div w:id="476847145">
                                              <w:marLeft w:val="0"/>
                                              <w:marRight w:val="0"/>
                                              <w:marTop w:val="0"/>
                                              <w:marBottom w:val="0"/>
                                              <w:divBdr>
                                                <w:top w:val="none" w:sz="0" w:space="0" w:color="auto"/>
                                                <w:left w:val="none" w:sz="0" w:space="0" w:color="auto"/>
                                                <w:bottom w:val="none" w:sz="0" w:space="0" w:color="auto"/>
                                                <w:right w:val="none" w:sz="0" w:space="0" w:color="auto"/>
                                              </w:divBdr>
                                              <w:divsChild>
                                                <w:div w:id="538201604">
                                                  <w:marLeft w:val="0"/>
                                                  <w:marRight w:val="0"/>
                                                  <w:marTop w:val="0"/>
                                                  <w:marBottom w:val="0"/>
                                                  <w:divBdr>
                                                    <w:top w:val="none" w:sz="0" w:space="0" w:color="auto"/>
                                                    <w:left w:val="none" w:sz="0" w:space="0" w:color="auto"/>
                                                    <w:bottom w:val="none" w:sz="0" w:space="0" w:color="auto"/>
                                                    <w:right w:val="none" w:sz="0" w:space="0" w:color="auto"/>
                                                  </w:divBdr>
                                                  <w:divsChild>
                                                    <w:div w:id="959915915">
                                                      <w:marLeft w:val="0"/>
                                                      <w:marRight w:val="0"/>
                                                      <w:marTop w:val="0"/>
                                                      <w:marBottom w:val="0"/>
                                                      <w:divBdr>
                                                        <w:top w:val="none" w:sz="0" w:space="0" w:color="auto"/>
                                                        <w:left w:val="none" w:sz="0" w:space="0" w:color="auto"/>
                                                        <w:bottom w:val="none" w:sz="0" w:space="0" w:color="auto"/>
                                                        <w:right w:val="none" w:sz="0" w:space="0" w:color="auto"/>
                                                      </w:divBdr>
                                                      <w:divsChild>
                                                        <w:div w:id="930352914">
                                                          <w:marLeft w:val="0"/>
                                                          <w:marRight w:val="0"/>
                                                          <w:marTop w:val="0"/>
                                                          <w:marBottom w:val="0"/>
                                                          <w:divBdr>
                                                            <w:top w:val="none" w:sz="0" w:space="0" w:color="auto"/>
                                                            <w:left w:val="none" w:sz="0" w:space="0" w:color="auto"/>
                                                            <w:bottom w:val="none" w:sz="0" w:space="0" w:color="auto"/>
                                                            <w:right w:val="none" w:sz="0" w:space="0" w:color="auto"/>
                                                          </w:divBdr>
                                                          <w:divsChild>
                                                            <w:div w:id="55574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4958011">
                                      <w:marLeft w:val="-225"/>
                                      <w:marRight w:val="-225"/>
                                      <w:marTop w:val="0"/>
                                      <w:marBottom w:val="0"/>
                                      <w:divBdr>
                                        <w:top w:val="none" w:sz="0" w:space="0" w:color="auto"/>
                                        <w:left w:val="none" w:sz="0" w:space="0" w:color="auto"/>
                                        <w:bottom w:val="none" w:sz="0" w:space="0" w:color="auto"/>
                                        <w:right w:val="none" w:sz="0" w:space="0" w:color="auto"/>
                                      </w:divBdr>
                                      <w:divsChild>
                                        <w:div w:id="1954167538">
                                          <w:marLeft w:val="-225"/>
                                          <w:marRight w:val="-225"/>
                                          <w:marTop w:val="0"/>
                                          <w:marBottom w:val="0"/>
                                          <w:divBdr>
                                            <w:top w:val="none" w:sz="0" w:space="0" w:color="auto"/>
                                            <w:left w:val="none" w:sz="0" w:space="0" w:color="auto"/>
                                            <w:bottom w:val="none" w:sz="0" w:space="0" w:color="auto"/>
                                            <w:right w:val="none" w:sz="0" w:space="0" w:color="auto"/>
                                          </w:divBdr>
                                          <w:divsChild>
                                            <w:div w:id="952130005">
                                              <w:marLeft w:val="0"/>
                                              <w:marRight w:val="0"/>
                                              <w:marTop w:val="0"/>
                                              <w:marBottom w:val="0"/>
                                              <w:divBdr>
                                                <w:top w:val="none" w:sz="0" w:space="0" w:color="auto"/>
                                                <w:left w:val="none" w:sz="0" w:space="0" w:color="auto"/>
                                                <w:bottom w:val="none" w:sz="0" w:space="0" w:color="auto"/>
                                                <w:right w:val="none" w:sz="0" w:space="0" w:color="auto"/>
                                              </w:divBdr>
                                              <w:divsChild>
                                                <w:div w:id="1004626112">
                                                  <w:marLeft w:val="0"/>
                                                  <w:marRight w:val="0"/>
                                                  <w:marTop w:val="0"/>
                                                  <w:marBottom w:val="0"/>
                                                  <w:divBdr>
                                                    <w:top w:val="none" w:sz="0" w:space="0" w:color="auto"/>
                                                    <w:left w:val="none" w:sz="0" w:space="0" w:color="auto"/>
                                                    <w:bottom w:val="none" w:sz="0" w:space="0" w:color="auto"/>
                                                    <w:right w:val="none" w:sz="0" w:space="0" w:color="auto"/>
                                                  </w:divBdr>
                                                  <w:divsChild>
                                                    <w:div w:id="2139490202">
                                                      <w:marLeft w:val="0"/>
                                                      <w:marRight w:val="0"/>
                                                      <w:marTop w:val="0"/>
                                                      <w:marBottom w:val="0"/>
                                                      <w:divBdr>
                                                        <w:top w:val="none" w:sz="0" w:space="0" w:color="auto"/>
                                                        <w:left w:val="none" w:sz="0" w:space="0" w:color="auto"/>
                                                        <w:bottom w:val="none" w:sz="0" w:space="0" w:color="auto"/>
                                                        <w:right w:val="none" w:sz="0" w:space="0" w:color="auto"/>
                                                      </w:divBdr>
                                                      <w:divsChild>
                                                        <w:div w:id="2023430956">
                                                          <w:marLeft w:val="0"/>
                                                          <w:marRight w:val="0"/>
                                                          <w:marTop w:val="0"/>
                                                          <w:marBottom w:val="0"/>
                                                          <w:divBdr>
                                                            <w:top w:val="none" w:sz="0" w:space="0" w:color="auto"/>
                                                            <w:left w:val="none" w:sz="0" w:space="0" w:color="auto"/>
                                                            <w:bottom w:val="none" w:sz="0" w:space="0" w:color="auto"/>
                                                            <w:right w:val="none" w:sz="0" w:space="0" w:color="auto"/>
                                                          </w:divBdr>
                                                          <w:divsChild>
                                                            <w:div w:id="128149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857968">
                                          <w:marLeft w:val="-225"/>
                                          <w:marRight w:val="-225"/>
                                          <w:marTop w:val="0"/>
                                          <w:marBottom w:val="0"/>
                                          <w:divBdr>
                                            <w:top w:val="none" w:sz="0" w:space="0" w:color="auto"/>
                                            <w:left w:val="none" w:sz="0" w:space="0" w:color="auto"/>
                                            <w:bottom w:val="none" w:sz="0" w:space="0" w:color="auto"/>
                                            <w:right w:val="none" w:sz="0" w:space="0" w:color="auto"/>
                                          </w:divBdr>
                                          <w:divsChild>
                                            <w:div w:id="1635982127">
                                              <w:marLeft w:val="855"/>
                                              <w:marRight w:val="0"/>
                                              <w:marTop w:val="0"/>
                                              <w:marBottom w:val="0"/>
                                              <w:divBdr>
                                                <w:top w:val="none" w:sz="0" w:space="0" w:color="auto"/>
                                                <w:left w:val="none" w:sz="0" w:space="0" w:color="auto"/>
                                                <w:bottom w:val="none" w:sz="0" w:space="0" w:color="auto"/>
                                                <w:right w:val="none" w:sz="0" w:space="0" w:color="auto"/>
                                              </w:divBdr>
                                              <w:divsChild>
                                                <w:div w:id="1659071064">
                                                  <w:marLeft w:val="0"/>
                                                  <w:marRight w:val="0"/>
                                                  <w:marTop w:val="0"/>
                                                  <w:marBottom w:val="0"/>
                                                  <w:divBdr>
                                                    <w:top w:val="none" w:sz="0" w:space="0" w:color="auto"/>
                                                    <w:left w:val="none" w:sz="0" w:space="0" w:color="auto"/>
                                                    <w:bottom w:val="none" w:sz="0" w:space="0" w:color="auto"/>
                                                    <w:right w:val="none" w:sz="0" w:space="0" w:color="auto"/>
                                                  </w:divBdr>
                                                  <w:divsChild>
                                                    <w:div w:id="1802914280">
                                                      <w:marLeft w:val="0"/>
                                                      <w:marRight w:val="0"/>
                                                      <w:marTop w:val="0"/>
                                                      <w:marBottom w:val="0"/>
                                                      <w:divBdr>
                                                        <w:top w:val="none" w:sz="0" w:space="0" w:color="auto"/>
                                                        <w:left w:val="none" w:sz="0" w:space="0" w:color="auto"/>
                                                        <w:bottom w:val="none" w:sz="0" w:space="0" w:color="auto"/>
                                                        <w:right w:val="none" w:sz="0" w:space="0" w:color="auto"/>
                                                      </w:divBdr>
                                                      <w:divsChild>
                                                        <w:div w:id="203064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9D5774A-9645-48E9-B227-FB52F6FD5E91}"/>
</file>

<file path=customXml/itemProps2.xml><?xml version="1.0" encoding="utf-8"?>
<ds:datastoreItem xmlns:ds="http://schemas.openxmlformats.org/officeDocument/2006/customXml" ds:itemID="{BA0CB99F-905C-49EA-B890-8FA6C4CD5C5C}">
  <ds:schemaRefs>
    <ds:schemaRef ds:uri="http://schemas.microsoft.com/sharepoint/v3/contenttype/forms"/>
  </ds:schemaRefs>
</ds:datastoreItem>
</file>

<file path=customXml/itemProps3.xml><?xml version="1.0" encoding="utf-8"?>
<ds:datastoreItem xmlns:ds="http://schemas.openxmlformats.org/officeDocument/2006/customXml" ds:itemID="{5162055B-3BB7-4722-BFFF-EC914EA74E62}">
  <ds:schemaRefs>
    <ds:schemaRef ds:uri="http://purl.org/dc/terms/"/>
    <ds:schemaRef ds:uri="http://purl.org/dc/elements/1.1/"/>
    <ds:schemaRef ds:uri="http://schemas.microsoft.com/office/infopath/2007/PartnerControls"/>
    <ds:schemaRef ds:uri="http://schemas.microsoft.com/office/2006/documentManagement/types"/>
    <ds:schemaRef ds:uri="http://purl.org/dc/dcmitype/"/>
    <ds:schemaRef ds:uri="http://www.w3.org/XML/1998/namespace"/>
    <ds:schemaRef ds:uri="321b2da0-9ad5-4d74-9ba1-55cd0632aff6"/>
    <ds:schemaRef ds:uri="http://schemas.openxmlformats.org/package/2006/metadata/core-properties"/>
    <ds:schemaRef ds:uri="d8be2b16-dee3-45a8-8878-a063e46c2a1d"/>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1465</Words>
  <Characters>8355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2024-03-29T15:26:00Z</dcterms:created>
  <dcterms:modified xsi:type="dcterms:W3CDTF">2024-05-02T20:53:00Z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