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005A2C04" w:rsidRDefault="00592D1E" w14:paraId="6C78DAB2" w14:textId="40A945B1">
      <w:pPr>
        <w:spacing w:after="0"/>
        <w:rPr>
          <w:b w:val="1"/>
          <w:bCs w:val="1"/>
          <w:sz w:val="52"/>
          <w:szCs w:val="52"/>
        </w:rPr>
      </w:pPr>
      <w:r w:rsidRPr="005A2C04" w:rsidR="00592D1E">
        <w:rPr>
          <w:b w:val="1"/>
          <w:bCs w:val="1"/>
          <w:sz w:val="52"/>
          <w:szCs w:val="52"/>
        </w:rPr>
        <w:t>Facilitator Agenda</w:t>
      </w:r>
      <w:r w:rsidRPr="005A2C04" w:rsidR="007B6AF5">
        <w:rPr>
          <w:b w:val="1"/>
          <w:bCs w:val="1"/>
          <w:sz w:val="52"/>
          <w:szCs w:val="52"/>
        </w:rPr>
        <w:t>:</w:t>
      </w:r>
      <w:r w:rsidRPr="005A2C04" w:rsidR="00592D1E">
        <w:rPr>
          <w:b w:val="1"/>
          <w:bCs w:val="1"/>
          <w:sz w:val="52"/>
          <w:szCs w:val="52"/>
        </w:rPr>
        <w:t xml:space="preserve"> </w:t>
      </w:r>
      <w:r w:rsidRPr="005A2C04" w:rsidR="24615B34">
        <w:rPr>
          <w:b w:val="1"/>
          <w:bCs w:val="1"/>
          <w:sz w:val="52"/>
          <w:szCs w:val="52"/>
        </w:rPr>
        <w:t>Full Meeting</w:t>
      </w:r>
    </w:p>
    <w:tbl>
      <w:tblPr>
        <w:tblStyle w:val="1"/>
        <w:tblW w:w="1400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84"/>
        <w:gridCol w:w="1979"/>
        <w:gridCol w:w="1252"/>
        <w:gridCol w:w="5205"/>
        <w:gridCol w:w="2889"/>
      </w:tblGrid>
      <w:tr w:rsidR="00F2736E" w:rsidTr="2B00AA46" w14:paraId="1891B338" w14:textId="77777777">
        <w:trPr>
          <w:trHeight w:val="300"/>
        </w:trPr>
        <w:tc>
          <w:tcPr>
            <w:tcW w:w="5915" w:type="dxa"/>
            <w:gridSpan w:val="3"/>
            <w:shd w:val="clear" w:color="auto" w:fill="AEAAAA" w:themeFill="background2" w:themeFillShade="BF"/>
            <w:tcMar/>
          </w:tcPr>
          <w:p w:rsidR="00F2736E" w:rsidRDefault="00F411C6" w14:paraId="736AD952" w14:textId="77777777">
            <w:r>
              <w:rPr>
                <w:b/>
              </w:rPr>
              <w:t>General Materials Needed:</w:t>
            </w:r>
          </w:p>
        </w:tc>
        <w:tc>
          <w:tcPr>
            <w:tcW w:w="8094" w:type="dxa"/>
            <w:gridSpan w:val="2"/>
            <w:shd w:val="clear" w:color="auto" w:fill="AEAAAA" w:themeFill="background2" w:themeFillShade="BF"/>
            <w:tcMar/>
          </w:tcPr>
          <w:p w:rsidR="00F2736E" w:rsidRDefault="00F411C6" w14:paraId="652005F7" w14:textId="77777777">
            <w:r>
              <w:rPr>
                <w:b/>
              </w:rPr>
              <w:t>Room Set-up:</w:t>
            </w:r>
          </w:p>
        </w:tc>
      </w:tr>
      <w:tr w:rsidR="00F2736E" w:rsidTr="2B00AA46" w14:paraId="76D82799" w14:textId="77777777">
        <w:trPr>
          <w:trHeight w:val="1060"/>
        </w:trPr>
        <w:tc>
          <w:tcPr>
            <w:tcW w:w="14009" w:type="dxa"/>
            <w:gridSpan w:val="5"/>
            <w:tcMar/>
          </w:tcPr>
          <w:p w:rsidR="00316174" w:rsidP="00D46C2B" w:rsidRDefault="005068AA" w14:paraId="0A690E11" w14:textId="617AF903">
            <w:pPr>
              <w:rPr>
                <w:sz w:val="24"/>
                <w:szCs w:val="24"/>
              </w:rPr>
            </w:pPr>
            <w:r w:rsidRPr="005A2C04" w:rsidR="005068AA">
              <w:rPr>
                <w:sz w:val="24"/>
                <w:szCs w:val="24"/>
              </w:rPr>
              <w:t xml:space="preserve">Key Outcomes for the </w:t>
            </w:r>
            <w:r w:rsidRPr="005A2C04" w:rsidR="4E67639D">
              <w:rPr>
                <w:sz w:val="24"/>
                <w:szCs w:val="24"/>
              </w:rPr>
              <w:t>Session</w:t>
            </w:r>
            <w:r w:rsidRPr="005A2C04" w:rsidR="00592D1E">
              <w:rPr>
                <w:sz w:val="24"/>
                <w:szCs w:val="24"/>
              </w:rPr>
              <w:t xml:space="preserve">   </w:t>
            </w:r>
          </w:p>
          <w:p w:rsidRPr="00B46A5A" w:rsidR="00592D1E" w:rsidP="005A2C04" w:rsidRDefault="00316174" w14:paraId="4A2D21CE" w14:textId="68C9EDB7">
            <w:pPr>
              <w:pStyle w:val="Normal"/>
              <w:rPr>
                <w:sz w:val="24"/>
                <w:szCs w:val="24"/>
              </w:rPr>
            </w:pPr>
            <w:r w:rsidRPr="005A2C04" w:rsidR="5EACF48F">
              <w:rPr>
                <w:sz w:val="24"/>
                <w:szCs w:val="24"/>
              </w:rPr>
              <w:t>Participants will understand the tools and how to access them</w:t>
            </w:r>
          </w:p>
          <w:p w:rsidRPr="00B46A5A" w:rsidR="00592D1E" w:rsidP="005A2C04" w:rsidRDefault="00316174" w14:paraId="409B0B51" w14:textId="127972E0">
            <w:pPr>
              <w:pStyle w:val="Normal"/>
              <w:rPr>
                <w:sz w:val="24"/>
                <w:szCs w:val="24"/>
              </w:rPr>
            </w:pPr>
            <w:r w:rsidRPr="005A2C04" w:rsidR="5EACF48F">
              <w:rPr>
                <w:sz w:val="24"/>
                <w:szCs w:val="24"/>
              </w:rPr>
              <w:t>Participants will understand the peer identification and selection process</w:t>
            </w:r>
          </w:p>
          <w:p w:rsidRPr="00B46A5A" w:rsidR="00592D1E" w:rsidP="005A2C04" w:rsidRDefault="00316174" w14:paraId="3697EC0B" w14:textId="1EF11AB8">
            <w:pPr>
              <w:pStyle w:val="Normal"/>
              <w:rPr>
                <w:sz w:val="24"/>
                <w:szCs w:val="24"/>
              </w:rPr>
            </w:pPr>
            <w:r w:rsidRPr="005A2C04" w:rsidR="5EACF48F">
              <w:rPr>
                <w:sz w:val="24"/>
                <w:szCs w:val="24"/>
              </w:rPr>
              <w:t>Participants will understand the structure and timelines</w:t>
            </w:r>
          </w:p>
          <w:p w:rsidRPr="00B46A5A" w:rsidR="00592D1E" w:rsidP="005A2C04" w:rsidRDefault="00316174" w14:paraId="7E3A1407" w14:textId="6C487782">
            <w:pPr>
              <w:pStyle w:val="Normal"/>
              <w:rPr>
                <w:sz w:val="24"/>
                <w:szCs w:val="24"/>
              </w:rPr>
            </w:pPr>
            <w:r w:rsidRPr="005A2C04" w:rsidR="5EACF48F">
              <w:rPr>
                <w:sz w:val="24"/>
                <w:szCs w:val="24"/>
              </w:rPr>
              <w:t>Participants will understand team and whole group expectations</w:t>
            </w:r>
          </w:p>
          <w:p w:rsidRPr="00B46A5A" w:rsidR="00592D1E" w:rsidP="005A2C04" w:rsidRDefault="00316174" w14:paraId="11B20E38" w14:textId="2342D086">
            <w:pPr>
              <w:pStyle w:val="Normal"/>
              <w:rPr>
                <w:sz w:val="24"/>
                <w:szCs w:val="24"/>
              </w:rPr>
            </w:pPr>
            <w:r w:rsidRPr="005A2C04" w:rsidR="5EACF48F">
              <w:rPr>
                <w:sz w:val="24"/>
                <w:szCs w:val="24"/>
              </w:rPr>
              <w:t xml:space="preserve">Participants will </w:t>
            </w:r>
            <w:r w:rsidRPr="005A2C04" w:rsidR="5EACF48F">
              <w:rPr>
                <w:sz w:val="24"/>
                <w:szCs w:val="24"/>
              </w:rPr>
              <w:t>anticipate</w:t>
            </w:r>
            <w:r w:rsidRPr="005A2C04" w:rsidR="5EACF48F">
              <w:rPr>
                <w:sz w:val="24"/>
                <w:szCs w:val="24"/>
              </w:rPr>
              <w:t xml:space="preserve"> communication needs and problem solving</w:t>
            </w:r>
            <w:r w:rsidRPr="005A2C04" w:rsidR="00592D1E">
              <w:rPr>
                <w:sz w:val="24"/>
                <w:szCs w:val="24"/>
              </w:rPr>
              <w:t xml:space="preserve">                     </w:t>
            </w:r>
          </w:p>
        </w:tc>
      </w:tr>
      <w:tr w:rsidR="00F2736E" w:rsidTr="2B00AA46" w14:paraId="312AAC4E" w14:textId="77777777">
        <w:trPr>
          <w:trHeight w:val="300"/>
        </w:trPr>
        <w:tc>
          <w:tcPr>
            <w:tcW w:w="2684" w:type="dxa"/>
            <w:shd w:val="clear" w:color="auto" w:fill="3B3838" w:themeFill="background2" w:themeFillShade="40"/>
            <w:tcMar/>
          </w:tcPr>
          <w:p w:rsidRPr="00D93A9F" w:rsidR="00F2736E" w:rsidP="00F62120" w:rsidRDefault="00F411C6" w14:paraId="5D740DB2" w14:textId="2A064036">
            <w:pPr>
              <w:rPr>
                <w:color w:val="FFFFFF" w:themeColor="background1"/>
              </w:rPr>
            </w:pPr>
            <w:r w:rsidRPr="005A2C04" w:rsidR="6B04284F">
              <w:rPr>
                <w:b w:val="1"/>
                <w:bCs w:val="1"/>
                <w:color w:val="FFFFFF" w:themeColor="background1" w:themeTint="FF" w:themeShade="FF"/>
                <w:sz w:val="28"/>
                <w:szCs w:val="28"/>
              </w:rPr>
              <w:t>Time</w:t>
            </w:r>
            <w:r w:rsidRPr="005A2C04" w:rsidR="260CDCC9">
              <w:rPr>
                <w:b w:val="1"/>
                <w:bCs w:val="1"/>
                <w:color w:val="FFFFFF" w:themeColor="background1" w:themeTint="FF" w:themeShade="FF"/>
                <w:sz w:val="28"/>
                <w:szCs w:val="28"/>
              </w:rPr>
              <w:t xml:space="preserve"> an</w:t>
            </w:r>
            <w:r w:rsidRPr="005A2C04" w:rsidR="00735086">
              <w:rPr>
                <w:b w:val="1"/>
                <w:bCs w:val="1"/>
                <w:color w:val="FFFFFF" w:themeColor="background1" w:themeTint="FF" w:themeShade="FF"/>
                <w:sz w:val="28"/>
                <w:szCs w:val="28"/>
              </w:rPr>
              <w:t xml:space="preserve">d </w:t>
            </w:r>
            <w:r w:rsidRPr="005A2C04" w:rsidR="76B803DC">
              <w:rPr>
                <w:b w:val="1"/>
                <w:bCs w:val="1"/>
                <w:color w:val="FFFFFF" w:themeColor="background1" w:themeTint="FF" w:themeShade="FF"/>
                <w:sz w:val="28"/>
                <w:szCs w:val="28"/>
              </w:rPr>
              <w:t>Slides</w:t>
            </w:r>
          </w:p>
        </w:tc>
        <w:tc>
          <w:tcPr>
            <w:tcW w:w="1979"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457" w:type="dxa"/>
            <w:gridSpan w:val="2"/>
            <w:shd w:val="clear" w:color="auto" w:fill="3B3838" w:themeFill="background2" w:themeFillShade="40"/>
            <w:tcMar/>
          </w:tcPr>
          <w:p w:rsidRPr="00D93A9F" w:rsidR="00F2736E" w:rsidRDefault="00F411C6" w14:paraId="3CA1CB68" w14:textId="5A52C7E0">
            <w:pPr>
              <w:rPr>
                <w:color w:val="FFFFFF" w:themeColor="background1"/>
              </w:rPr>
            </w:pPr>
            <w:r w:rsidRPr="005A2C04" w:rsidR="6B04284F">
              <w:rPr>
                <w:b w:val="1"/>
                <w:bCs w:val="1"/>
                <w:color w:val="FFFFFF" w:themeColor="background1" w:themeTint="FF" w:themeShade="FF"/>
                <w:sz w:val="28"/>
                <w:szCs w:val="28"/>
              </w:rPr>
              <w:t xml:space="preserve">Instructions, Activity and </w:t>
            </w:r>
            <w:r w:rsidRPr="005A2C04" w:rsidR="005068AA">
              <w:rPr>
                <w:b w:val="1"/>
                <w:bCs w:val="1"/>
                <w:color w:val="FFFFFF" w:themeColor="background1" w:themeTint="FF" w:themeShade="FF"/>
                <w:sz w:val="28"/>
                <w:szCs w:val="28"/>
              </w:rPr>
              <w:t>Debrief</w:t>
            </w:r>
            <w:r w:rsidRPr="005A2C04" w:rsidR="4431BD33">
              <w:rPr>
                <w:b w:val="1"/>
                <w:bCs w:val="1"/>
                <w:color w:val="FFFFFF" w:themeColor="background1" w:themeTint="FF" w:themeShade="FF"/>
                <w:sz w:val="28"/>
                <w:szCs w:val="28"/>
              </w:rPr>
              <w:t xml:space="preserve"> </w:t>
            </w:r>
          </w:p>
        </w:tc>
        <w:tc>
          <w:tcPr>
            <w:tcW w:w="2889" w:type="dxa"/>
            <w:shd w:val="clear" w:color="auto" w:fill="3B3838" w:themeFill="background2" w:themeFillShade="40"/>
            <w:tcMar/>
          </w:tcPr>
          <w:p w:rsidRPr="00D93A9F" w:rsidR="00F2736E" w:rsidRDefault="00735086" w14:paraId="26053764" w14:textId="0F7D5E61">
            <w:pPr>
              <w:rPr>
                <w:color w:val="FFFFFF" w:themeColor="background1"/>
              </w:rPr>
            </w:pPr>
            <w:r w:rsidRPr="005A2C04" w:rsidR="00735086">
              <w:rPr>
                <w:b w:val="1"/>
                <w:bCs w:val="1"/>
                <w:color w:val="FFFFFF" w:themeColor="background1" w:themeTint="FF" w:themeShade="FF"/>
                <w:sz w:val="28"/>
                <w:szCs w:val="28"/>
              </w:rPr>
              <w:t xml:space="preserve">Key </w:t>
            </w:r>
            <w:r w:rsidRPr="005A2C04" w:rsidR="6B04284F">
              <w:rPr>
                <w:b w:val="1"/>
                <w:bCs w:val="1"/>
                <w:color w:val="FFFFFF" w:themeColor="background1" w:themeTint="FF" w:themeShade="FF"/>
                <w:sz w:val="28"/>
                <w:szCs w:val="28"/>
              </w:rPr>
              <w:t>Outcome</w:t>
            </w:r>
            <w:r w:rsidRPr="005A2C04" w:rsidR="005068AA">
              <w:rPr>
                <w:b w:val="1"/>
                <w:bCs w:val="1"/>
                <w:color w:val="FFFFFF" w:themeColor="background1" w:themeTint="FF" w:themeShade="FF"/>
                <w:sz w:val="28"/>
                <w:szCs w:val="28"/>
              </w:rPr>
              <w:t>s</w:t>
            </w:r>
            <w:r w:rsidRPr="005A2C04" w:rsidR="2F8B71C3">
              <w:rPr>
                <w:b w:val="1"/>
                <w:bCs w:val="1"/>
                <w:color w:val="FFFFFF" w:themeColor="background1" w:themeTint="FF" w:themeShade="FF"/>
                <w:sz w:val="28"/>
                <w:szCs w:val="28"/>
              </w:rPr>
              <w:t xml:space="preserve"> and Essential Questions</w:t>
            </w:r>
          </w:p>
        </w:tc>
      </w:tr>
      <w:tr w:rsidR="00F2736E" w:rsidTr="2B00AA46" w14:paraId="21E404C6" w14:textId="77777777">
        <w:trPr>
          <w:trHeight w:val="300"/>
        </w:trPr>
        <w:tc>
          <w:tcPr>
            <w:tcW w:w="2684" w:type="dxa"/>
            <w:shd w:val="clear" w:color="auto" w:fill="BFBFBF" w:themeFill="background1" w:themeFillShade="BF"/>
            <w:tcMar/>
          </w:tcPr>
          <w:p w:rsidR="00F2736E" w:rsidRDefault="00F62120" w14:paraId="03A1046F" w14:textId="06D47184">
            <w:r>
              <w:t xml:space="preserve">What is the clock time for start and end? Who is doing this Section? What are the PPT slides (pic of slides)?  </w:t>
            </w:r>
          </w:p>
        </w:tc>
        <w:tc>
          <w:tcPr>
            <w:tcW w:w="1979" w:type="dxa"/>
            <w:shd w:val="clear" w:color="auto" w:fill="BFBFBF" w:themeFill="background1" w:themeFillShade="BF"/>
            <w:tcMar/>
          </w:tcPr>
          <w:p w:rsidRPr="008E4CA9" w:rsidR="008E4CA9" w:rsidP="00735086" w:rsidRDefault="005068AA" w14:paraId="04337643" w14:textId="3B90586F">
            <w:pPr>
              <w:rPr>
                <w:color w:val="auto"/>
              </w:rPr>
            </w:pPr>
            <w:r w:rsidRPr="09B0B8AB" w:rsidR="005068AA">
              <w:rPr>
                <w:color w:val="auto"/>
              </w:rPr>
              <w:t xml:space="preserve">Charts, handouts, articles, materials, </w:t>
            </w:r>
            <w:r w:rsidRPr="09B0B8AB" w:rsidR="00735086">
              <w:rPr>
                <w:color w:val="auto"/>
              </w:rPr>
              <w:t>videos</w:t>
            </w:r>
            <w:r w:rsidRPr="09B0B8AB" w:rsidR="72E743E6">
              <w:rPr>
                <w:color w:val="auto"/>
              </w:rPr>
              <w:t>, projector, screen.</w:t>
            </w:r>
          </w:p>
        </w:tc>
        <w:tc>
          <w:tcPr>
            <w:tcW w:w="6457"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657862B9">
            <w:r>
              <w:t>Include an estimate for how long each section of the learning will take</w:t>
            </w:r>
          </w:p>
          <w:p w:rsidR="00735086" w:rsidP="005068AA" w:rsidRDefault="00735086" w14:paraId="56702D92" w14:textId="73CF7282">
            <w:r>
              <w:t xml:space="preserve">Include Key points.  </w:t>
            </w:r>
          </w:p>
          <w:p w:rsidR="00F2736E" w:rsidP="00A35347" w:rsidRDefault="00F2736E" w14:paraId="4F5F44C4" w14:textId="77777777"/>
        </w:tc>
        <w:tc>
          <w:tcPr>
            <w:tcW w:w="2889" w:type="dxa"/>
            <w:shd w:val="clear" w:color="auto" w:fill="BFBFBF" w:themeFill="background1" w:themeFillShade="BF"/>
            <w:tcMar/>
          </w:tcPr>
          <w:p w:rsidR="00F2736E" w:rsidRDefault="005068AA" w14:paraId="6C1B334C" w14:textId="18A072E8">
            <w:r w:rsidR="005068AA">
              <w:rPr/>
              <w:t>As a result of this section of learning, what will participants know or be able to do?</w:t>
            </w:r>
          </w:p>
          <w:p w:rsidR="00F2736E" w:rsidP="005A2C04" w:rsidRDefault="005068AA" w14:paraId="14DDF3F0" w14:textId="245E6470">
            <w:pPr>
              <w:pStyle w:val="Normal"/>
            </w:pPr>
            <w:r w:rsidR="55AC5972">
              <w:rPr/>
              <w:t xml:space="preserve">What participant questions will this answer? </w:t>
            </w:r>
          </w:p>
        </w:tc>
      </w:tr>
      <w:tr w:rsidR="005A2C04" w:rsidTr="2B00AA46" w14:paraId="76AC9733">
        <w:trPr>
          <w:trHeight w:val="323"/>
        </w:trPr>
        <w:tc>
          <w:tcPr>
            <w:tcW w:w="2684" w:type="dxa"/>
            <w:tcMar/>
          </w:tcPr>
          <w:p w:rsidR="55AC5972" w:rsidP="005A2C04" w:rsidRDefault="55AC5972" w14:paraId="350583AA" w14:textId="641B77DE">
            <w:pPr>
              <w:pStyle w:val="Normal"/>
              <w:rPr>
                <w:b w:val="1"/>
                <w:bCs w:val="1"/>
              </w:rPr>
            </w:pPr>
            <w:r w:rsidRPr="09B0B8AB" w:rsidR="24C6E953">
              <w:rPr>
                <w:b w:val="1"/>
                <w:bCs w:val="1"/>
              </w:rPr>
              <w:t>Ilissa, Pete, Michael</w:t>
            </w:r>
          </w:p>
        </w:tc>
        <w:tc>
          <w:tcPr>
            <w:tcW w:w="1979" w:type="dxa"/>
            <w:tcMar/>
          </w:tcPr>
          <w:p w:rsidR="005A2C04" w:rsidP="005A2C04" w:rsidRDefault="005A2C04" w14:paraId="2E54CFC3" w14:textId="01A5A305">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tc>
        <w:tc>
          <w:tcPr>
            <w:tcW w:w="6457" w:type="dxa"/>
            <w:gridSpan w:val="2"/>
            <w:tcMar/>
          </w:tcPr>
          <w:p w:rsidR="55AC5972" w:rsidP="005A2C04" w:rsidRDefault="55AC5972" w14:paraId="3719E3E8" w14:textId="5E71A21C">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005A2C04" w:rsidR="55AC5972">
              <w:rPr>
                <w:rFonts w:ascii="Calibri" w:hAnsi="Calibri" w:eastAsia="Calibri" w:cs="Calibri"/>
                <w:b w:val="1"/>
                <w:bCs w:val="1"/>
                <w:i w:val="0"/>
                <w:iCs w:val="0"/>
                <w:caps w:val="0"/>
                <w:smallCaps w:val="0"/>
                <w:color w:val="000000" w:themeColor="text1" w:themeTint="FF" w:themeShade="FF"/>
                <w:sz w:val="22"/>
                <w:szCs w:val="22"/>
                <w:lang w:val="en-US"/>
              </w:rPr>
              <w:t xml:space="preserve">2 Hours – Newish Folk Clinic </w:t>
            </w:r>
          </w:p>
        </w:tc>
        <w:tc>
          <w:tcPr>
            <w:tcW w:w="2889" w:type="dxa"/>
            <w:tcMar/>
          </w:tcPr>
          <w:p w:rsidR="005A2C04" w:rsidP="005A2C04" w:rsidRDefault="005A2C04" w14:paraId="463F3145" w14:textId="1720A481">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r>
      <w:tr w:rsidR="00F2736E" w:rsidTr="2B00AA46" w14:paraId="4E6D293C" w14:textId="77777777">
        <w:trPr>
          <w:trHeight w:val="323"/>
        </w:trPr>
        <w:tc>
          <w:tcPr>
            <w:tcW w:w="2684" w:type="dxa"/>
            <w:tcMar/>
          </w:tcPr>
          <w:p w:rsidR="0068227E" w:rsidRDefault="0068227E" w14:paraId="4397D774" w14:textId="1F9415FF"/>
        </w:tc>
        <w:tc>
          <w:tcPr>
            <w:tcW w:w="1979" w:type="dxa"/>
            <w:tcMar/>
          </w:tcPr>
          <w:p w:rsidR="005A2C04" w:rsidP="005A2C04" w:rsidRDefault="005A2C04" w14:paraId="6A5ADBC2" w14:textId="5C6D23D6">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tc>
        <w:tc>
          <w:tcPr>
            <w:tcW w:w="6457" w:type="dxa"/>
            <w:gridSpan w:val="2"/>
            <w:tcMar/>
          </w:tcPr>
          <w:p w:rsidR="005A2C04" w:rsidP="2B00AA46" w:rsidRDefault="005A2C04" w14:paraId="7FA85F83" w14:textId="2406AF8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2B00AA46" w:rsidR="1DB2A911">
              <w:rPr>
                <w:rFonts w:ascii="Calibri" w:hAnsi="Calibri" w:eastAsia="Calibri" w:cs="Calibri"/>
                <w:b w:val="1"/>
                <w:bCs w:val="1"/>
                <w:i w:val="0"/>
                <w:iCs w:val="0"/>
                <w:caps w:val="0"/>
                <w:smallCaps w:val="0"/>
                <w:color w:val="000000" w:themeColor="text1" w:themeTint="FF" w:themeShade="FF"/>
                <w:sz w:val="22"/>
                <w:szCs w:val="22"/>
                <w:lang w:val="en-US"/>
              </w:rPr>
              <w:t>Michael</w:t>
            </w:r>
            <w:r w:rsidRPr="2B00AA46" w:rsidR="005A2C04">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2B00AA46" w:rsidR="005A2C04">
              <w:rPr>
                <w:rFonts w:ascii="Calibri" w:hAnsi="Calibri" w:eastAsia="Calibri" w:cs="Calibri"/>
                <w:b w:val="1"/>
                <w:bCs w:val="1"/>
                <w:i w:val="0"/>
                <w:iCs w:val="0"/>
                <w:caps w:val="0"/>
                <w:smallCaps w:val="0"/>
                <w:color w:val="000000" w:themeColor="text1" w:themeTint="FF" w:themeShade="FF"/>
                <w:sz w:val="22"/>
                <w:szCs w:val="22"/>
                <w:lang w:val="en-US"/>
              </w:rPr>
              <w:t xml:space="preserve">How </w:t>
            </w:r>
            <w:r w:rsidRPr="2B00AA46" w:rsidR="005A2C04">
              <w:rPr>
                <w:rFonts w:ascii="Calibri" w:hAnsi="Calibri" w:eastAsia="Calibri" w:cs="Calibri"/>
                <w:b w:val="1"/>
                <w:bCs w:val="1"/>
                <w:i w:val="0"/>
                <w:iCs w:val="0"/>
                <w:caps w:val="0"/>
                <w:smallCaps w:val="0"/>
                <w:color w:val="000000" w:themeColor="text1" w:themeTint="FF" w:themeShade="FF"/>
                <w:sz w:val="22"/>
                <w:szCs w:val="22"/>
                <w:lang w:val="en-US"/>
              </w:rPr>
              <w:t>d</w:t>
            </w:r>
            <w:r w:rsidRPr="2B00AA46" w:rsidR="005A2C04">
              <w:rPr>
                <w:rFonts w:ascii="Calibri" w:hAnsi="Calibri" w:eastAsia="Calibri" w:cs="Calibri"/>
                <w:b w:val="1"/>
                <w:bCs w:val="1"/>
                <w:i w:val="0"/>
                <w:iCs w:val="0"/>
                <w:caps w:val="0"/>
                <w:smallCaps w:val="0"/>
                <w:color w:val="000000" w:themeColor="text1" w:themeTint="FF" w:themeShade="FF"/>
                <w:sz w:val="22"/>
                <w:szCs w:val="22"/>
                <w:lang w:val="en-US"/>
              </w:rPr>
              <w:t>id I get here?</w:t>
            </w:r>
          </w:p>
          <w:p w:rsidR="005A2C04" w:rsidP="005A2C04" w:rsidRDefault="005A2C04" w14:paraId="229BBAC7" w14:textId="406CBD00">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Peer identification (You said a smart thing and people heard it)</w:t>
            </w:r>
          </w:p>
          <w:p w:rsidR="005A2C04" w:rsidP="005A2C04" w:rsidRDefault="005A2C04" w14:paraId="022A00A5" w14:textId="74CEFB59">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Invite from Ellen to you and manager</w:t>
            </w:r>
          </w:p>
          <w:p w:rsidR="005A2C04" w:rsidP="005A2C04" w:rsidRDefault="005A2C04" w14:paraId="7EF4C94A" w14:textId="3613C5A4">
            <w:pPr>
              <w:pStyle w:val="ListParagraph"/>
              <w:numPr>
                <w:ilvl w:val="0"/>
                <w:numId w:val="81"/>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Intentionality in team building (diversity, communication styles, strengths and experiences)</w:t>
            </w:r>
          </w:p>
          <w:p w:rsidR="005A2C04" w:rsidP="005A2C04" w:rsidRDefault="005A2C04" w14:paraId="711673A4" w14:textId="5BE7B262">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9B0B8AB" w:rsidRDefault="005A2C04" w14:paraId="08DEC884" w14:textId="55C68E0A">
            <w:pPr>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09B0B8AB" w:rsidR="66F33C00">
              <w:rPr>
                <w:rFonts w:ascii="Calibri" w:hAnsi="Calibri" w:eastAsia="Calibri" w:cs="Calibri"/>
                <w:b w:val="1"/>
                <w:bCs w:val="1"/>
                <w:i w:val="0"/>
                <w:iCs w:val="0"/>
                <w:caps w:val="0"/>
                <w:smallCaps w:val="0"/>
                <w:color w:val="000000" w:themeColor="text1" w:themeTint="FF" w:themeShade="FF"/>
                <w:sz w:val="22"/>
                <w:szCs w:val="22"/>
                <w:lang w:val="en-US"/>
              </w:rPr>
              <w:t>Ilissa</w:t>
            </w:r>
            <w:r w:rsidRPr="09B0B8AB" w:rsidR="005A2C04">
              <w:rPr>
                <w:rFonts w:ascii="Calibri" w:hAnsi="Calibri" w:eastAsia="Calibri" w:cs="Calibri"/>
                <w:b w:val="1"/>
                <w:bCs w:val="1"/>
                <w:i w:val="0"/>
                <w:iCs w:val="0"/>
                <w:caps w:val="0"/>
                <w:smallCaps w:val="0"/>
                <w:color w:val="000000" w:themeColor="text1" w:themeTint="FF" w:themeShade="FF"/>
                <w:sz w:val="22"/>
                <w:szCs w:val="22"/>
                <w:lang w:val="en-US"/>
              </w:rPr>
              <w:t>: How to use the tools</w:t>
            </w:r>
          </w:p>
          <w:p w:rsidR="005A2C04" w:rsidP="005A2C04" w:rsidRDefault="005A2C04" w14:paraId="40AE18A3" w14:textId="377485B9">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Drive</w:t>
            </w:r>
          </w:p>
          <w:p w:rsidR="005A2C04" w:rsidP="005A2C04" w:rsidRDefault="005A2C04" w14:paraId="48508A30" w14:textId="52C29ECB">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Folders</w:t>
            </w:r>
          </w:p>
          <w:p w:rsidR="005A2C04" w:rsidP="005A2C04" w:rsidRDefault="005A2C04" w14:paraId="5C0C86B7" w14:textId="6D9949B8">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Agenda</w:t>
            </w:r>
          </w:p>
          <w:p w:rsidR="005A2C04" w:rsidP="005A2C04" w:rsidRDefault="005A2C04" w14:paraId="7403D891" w14:textId="58AB0E9D">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Tips and Tricks for Access</w:t>
            </w:r>
          </w:p>
          <w:p w:rsidR="005A2C04" w:rsidP="005A2C04" w:rsidRDefault="005A2C04" w14:paraId="00EB0A05" w14:textId="575D3450">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Don’t Panic: Contacts if it isn’t working Jay Hunter </w:t>
            </w:r>
            <w:hyperlink r:id="Rd1557ccbe550443c">
              <w:r w:rsidRPr="005A2C04" w:rsidR="005A2C04">
                <w:rPr>
                  <w:rStyle w:val="Hyperlink"/>
                  <w:rFonts w:ascii="Calibri" w:hAnsi="Calibri" w:eastAsia="Calibri" w:cs="Calibri"/>
                  <w:b w:val="0"/>
                  <w:bCs w:val="0"/>
                  <w:i w:val="0"/>
                  <w:iCs w:val="0"/>
                  <w:caps w:val="0"/>
                  <w:smallCaps w:val="0"/>
                  <w:strike w:val="0"/>
                  <w:dstrike w:val="0"/>
                  <w:sz w:val="22"/>
                  <w:szCs w:val="22"/>
                  <w:lang w:val="en-US"/>
                </w:rPr>
                <w:t>jhunter@nea.org</w:t>
              </w:r>
            </w:hyperlink>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and cc Ellen</w:t>
            </w:r>
          </w:p>
          <w:p w:rsidR="005A2C04" w:rsidP="2B00AA46" w:rsidRDefault="005A2C04" w14:paraId="13C8EA4C" w14:textId="12CDD2ED">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2B00AA46" w:rsidR="005A2C04">
              <w:rPr>
                <w:rFonts w:ascii="Calibri" w:hAnsi="Calibri" w:eastAsia="Calibri" w:cs="Calibri"/>
                <w:b w:val="0"/>
                <w:bCs w:val="0"/>
                <w:i w:val="0"/>
                <w:iCs w:val="0"/>
                <w:caps w:val="0"/>
                <w:smallCaps w:val="0"/>
                <w:color w:val="000000" w:themeColor="text1" w:themeTint="FF" w:themeShade="FF"/>
                <w:sz w:val="22"/>
                <w:szCs w:val="22"/>
                <w:lang w:val="en-US"/>
              </w:rPr>
              <w:t xml:space="preserve">What to do if you </w:t>
            </w:r>
            <w:r w:rsidRPr="2B00AA46" w:rsidR="005A2C04">
              <w:rPr>
                <w:rFonts w:ascii="Calibri" w:hAnsi="Calibri" w:eastAsia="Calibri" w:cs="Calibri"/>
                <w:b w:val="0"/>
                <w:bCs w:val="0"/>
                <w:i w:val="0"/>
                <w:iCs w:val="0"/>
                <w:caps w:val="0"/>
                <w:smallCaps w:val="0"/>
                <w:color w:val="000000" w:themeColor="text1" w:themeTint="FF" w:themeShade="FF"/>
                <w:sz w:val="22"/>
                <w:szCs w:val="22"/>
                <w:lang w:val="en-US"/>
              </w:rPr>
              <w:t>have to</w:t>
            </w:r>
            <w:r w:rsidRPr="2B00AA46"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withdraw</w:t>
            </w:r>
            <w:r w:rsidRPr="2B00AA46" w:rsidR="12B33384">
              <w:rPr>
                <w:rFonts w:ascii="Calibri" w:hAnsi="Calibri" w:eastAsia="Calibri" w:cs="Calibri"/>
                <w:b w:val="0"/>
                <w:bCs w:val="0"/>
                <w:i w:val="0"/>
                <w:iCs w:val="0"/>
                <w:caps w:val="0"/>
                <w:smallCaps w:val="0"/>
                <w:color w:val="000000" w:themeColor="text1" w:themeTint="FF" w:themeShade="FF"/>
                <w:sz w:val="22"/>
                <w:szCs w:val="22"/>
                <w:lang w:val="en-US"/>
              </w:rPr>
              <w:t xml:space="preserve"> – </w:t>
            </w:r>
            <w:r w:rsidRPr="2B00AA46" w:rsidR="005A2C04">
              <w:rPr>
                <w:rFonts w:ascii="Calibri" w:hAnsi="Calibri" w:eastAsia="Calibri" w:cs="Calibri"/>
                <w:b w:val="0"/>
                <w:bCs w:val="0"/>
                <w:i w:val="0"/>
                <w:iCs w:val="0"/>
                <w:caps w:val="0"/>
                <w:smallCaps w:val="0"/>
                <w:color w:val="000000" w:themeColor="text1" w:themeTint="FF" w:themeShade="FF"/>
                <w:sz w:val="22"/>
                <w:szCs w:val="22"/>
                <w:lang w:val="en-US"/>
              </w:rPr>
              <w:t>responsibilities</w:t>
            </w:r>
            <w:r w:rsidRPr="2B00AA46" w:rsidR="1BAB76CB">
              <w:rPr>
                <w:rFonts w:ascii="Calibri" w:hAnsi="Calibri" w:eastAsia="Calibri" w:cs="Calibri"/>
                <w:b w:val="0"/>
                <w:bCs w:val="0"/>
                <w:i w:val="0"/>
                <w:iCs w:val="0"/>
                <w:caps w:val="0"/>
                <w:smallCaps w:val="0"/>
                <w:color w:val="000000" w:themeColor="text1" w:themeTint="FF" w:themeShade="FF"/>
                <w:sz w:val="22"/>
                <w:szCs w:val="22"/>
                <w:lang w:val="en-US"/>
              </w:rPr>
              <w:t xml:space="preserve"> (access removed)</w:t>
            </w:r>
          </w:p>
          <w:p w:rsidR="0D9A7C55" w:rsidP="09B0B8AB" w:rsidRDefault="0D9A7C55" w14:paraId="37896E84" w14:textId="0F1A641B">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2B00AA46" w:rsidR="0D9A7C55">
              <w:rPr>
                <w:rFonts w:ascii="Calibri" w:hAnsi="Calibri" w:eastAsia="Calibri" w:cs="Calibri"/>
                <w:b w:val="0"/>
                <w:bCs w:val="0"/>
                <w:i w:val="0"/>
                <w:iCs w:val="0"/>
                <w:caps w:val="0"/>
                <w:smallCaps w:val="0"/>
                <w:color w:val="000000" w:themeColor="text1" w:themeTint="FF" w:themeShade="FF"/>
                <w:sz w:val="22"/>
                <w:szCs w:val="22"/>
                <w:lang w:val="en-US"/>
              </w:rPr>
              <w:t>Bookmark!!</w:t>
            </w:r>
          </w:p>
          <w:p w:rsidR="0777FED5" w:rsidP="2B00AA46" w:rsidRDefault="0777FED5" w14:paraId="45557A25" w14:textId="06362528">
            <w:pPr>
              <w:pStyle w:val="ListParagraph"/>
              <w:numPr>
                <w:ilvl w:val="0"/>
                <w:numId w:val="84"/>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2B00AA46" w:rsidR="0777FED5">
              <w:rPr>
                <w:rFonts w:ascii="Calibri" w:hAnsi="Calibri" w:eastAsia="Calibri" w:cs="Calibri"/>
                <w:b w:val="0"/>
                <w:bCs w:val="0"/>
                <w:i w:val="0"/>
                <w:iCs w:val="0"/>
                <w:caps w:val="0"/>
                <w:smallCaps w:val="0"/>
                <w:color w:val="000000" w:themeColor="text1" w:themeTint="FF" w:themeShade="FF"/>
                <w:sz w:val="22"/>
                <w:szCs w:val="22"/>
                <w:lang w:val="en-US"/>
              </w:rPr>
              <w:t>Downlo</w:t>
            </w:r>
            <w:r w:rsidRPr="2B00AA46" w:rsidR="0777FED5">
              <w:rPr>
                <w:rFonts w:ascii="Calibri" w:hAnsi="Calibri" w:eastAsia="Calibri" w:cs="Calibri"/>
                <w:b w:val="0"/>
                <w:bCs w:val="0"/>
                <w:i w:val="0"/>
                <w:iCs w:val="0"/>
                <w:caps w:val="0"/>
                <w:smallCaps w:val="0"/>
                <w:color w:val="000000" w:themeColor="text1" w:themeTint="FF" w:themeShade="FF"/>
                <w:sz w:val="22"/>
                <w:szCs w:val="22"/>
                <w:lang w:val="en-US"/>
              </w:rPr>
              <w:t>ad files to work offline</w:t>
            </w:r>
          </w:p>
          <w:p w:rsidR="005A2C04" w:rsidP="005A2C04" w:rsidRDefault="005A2C04" w14:paraId="6F6EFE22" w14:textId="7BA178E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6490FF69" w14:textId="6CC629B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Teamwork challenges, contribute and step back (refer back to communication styles)</w:t>
            </w:r>
          </w:p>
          <w:p w:rsidR="005A2C04" w:rsidP="09B0B8AB" w:rsidRDefault="005A2C04" w14:paraId="3A94341A" w14:textId="2A25BC56">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7CDD3FE4">
              <w:rPr>
                <w:rFonts w:ascii="Calibri" w:hAnsi="Calibri" w:eastAsia="Calibri" w:cs="Calibri"/>
                <w:b w:val="0"/>
                <w:bCs w:val="0"/>
                <w:i w:val="0"/>
                <w:iCs w:val="0"/>
                <w:caps w:val="0"/>
                <w:smallCaps w:val="0"/>
                <w:color w:val="000000" w:themeColor="text1" w:themeTint="FF" w:themeShade="FF"/>
                <w:sz w:val="22"/>
                <w:szCs w:val="22"/>
                <w:lang w:val="en-US"/>
              </w:rPr>
              <w:t>Pete</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Timeline</w:t>
            </w:r>
          </w:p>
          <w:p w:rsidR="005A2C04" w:rsidP="09B0B8AB" w:rsidRDefault="005A2C04" w14:paraId="09BAFB61" w14:textId="72662045">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D18B071">
              <w:rPr>
                <w:rFonts w:ascii="Calibri" w:hAnsi="Calibri" w:eastAsia="Calibri" w:cs="Calibri"/>
                <w:b w:val="0"/>
                <w:bCs w:val="0"/>
                <w:i w:val="0"/>
                <w:iCs w:val="0"/>
                <w:caps w:val="0"/>
                <w:smallCaps w:val="0"/>
                <w:color w:val="000000" w:themeColor="text1" w:themeTint="FF" w:themeShade="FF"/>
                <w:sz w:val="22"/>
                <w:szCs w:val="22"/>
                <w:lang w:val="en-US"/>
              </w:rPr>
              <w:t>3-4</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meetings prior to training</w:t>
            </w:r>
          </w:p>
          <w:p w:rsidR="005A2C04" w:rsidP="005A2C04" w:rsidRDefault="005A2C04" w14:paraId="70A1C331" w14:textId="597B003B">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Meet one day prior to training to prep and plan</w:t>
            </w:r>
          </w:p>
          <w:p w:rsidR="005A2C04" w:rsidP="005A2C04" w:rsidRDefault="005A2C04" w14:paraId="3736A4EE" w14:textId="54C9FF46">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Arrive early in AM, plan to stay after training to debrief and prep for next day</w:t>
            </w:r>
          </w:p>
          <w:p w:rsidR="005A2C04" w:rsidP="09B0B8AB" w:rsidRDefault="005A2C04" w14:paraId="3FAD41F8" w14:textId="4290F65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xml:space="preserve">Foundations – 6-7 days (Travel Saturday and </w:t>
            </w:r>
            <w:r w:rsidRPr="09B0B8AB" w:rsidR="07A8C987">
              <w:rPr>
                <w:rFonts w:ascii="Calibri" w:hAnsi="Calibri" w:eastAsia="Calibri" w:cs="Calibri"/>
                <w:b w:val="0"/>
                <w:bCs w:val="0"/>
                <w:i w:val="0"/>
                <w:iCs w:val="0"/>
                <w:caps w:val="0"/>
                <w:smallCaps w:val="0"/>
                <w:color w:val="000000" w:themeColor="text1" w:themeTint="FF" w:themeShade="FF"/>
                <w:sz w:val="22"/>
                <w:szCs w:val="22"/>
                <w:lang w:val="en-US"/>
              </w:rPr>
              <w:t xml:space="preserve">home on </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Friday)</w:t>
            </w:r>
          </w:p>
          <w:p w:rsidR="005A2C04" w:rsidP="09B0B8AB" w:rsidRDefault="005A2C04" w14:paraId="73AA1CAE" w14:textId="748456B1">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Focus trainings – 4-5 days (Travel Sunday and</w:t>
            </w:r>
            <w:r w:rsidRPr="09B0B8AB" w:rsidR="5FE8F46C">
              <w:rPr>
                <w:rFonts w:ascii="Calibri" w:hAnsi="Calibri" w:eastAsia="Calibri" w:cs="Calibri"/>
                <w:b w:val="0"/>
                <w:bCs w:val="0"/>
                <w:i w:val="0"/>
                <w:iCs w:val="0"/>
                <w:caps w:val="0"/>
                <w:smallCaps w:val="0"/>
                <w:color w:val="000000" w:themeColor="text1" w:themeTint="FF" w:themeShade="FF"/>
                <w:sz w:val="22"/>
                <w:szCs w:val="22"/>
                <w:lang w:val="en-US"/>
              </w:rPr>
              <w:t xml:space="preserve"> home on</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Thursday)</w:t>
            </w:r>
          </w:p>
          <w:p w:rsidR="005A2C04" w:rsidP="09B0B8AB" w:rsidRDefault="005A2C04" w14:paraId="06FD945A" w14:textId="70057945">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4C3C5941">
              <w:rPr>
                <w:rFonts w:ascii="Calibri" w:hAnsi="Calibri" w:eastAsia="Calibri" w:cs="Calibri"/>
                <w:b w:val="0"/>
                <w:bCs w:val="0"/>
                <w:i w:val="0"/>
                <w:iCs w:val="0"/>
                <w:caps w:val="0"/>
                <w:smallCaps w:val="0"/>
                <w:color w:val="000000" w:themeColor="text1" w:themeTint="FF" w:themeShade="FF"/>
                <w:sz w:val="22"/>
                <w:szCs w:val="22"/>
                <w:lang w:val="en-US"/>
              </w:rPr>
              <w:t>Ilissa</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Meeting with the team (before/during/after)</w:t>
            </w:r>
          </w:p>
          <w:p w:rsidR="005A2C04" w:rsidP="005A2C04" w:rsidRDefault="005A2C04" w14:paraId="37A59D93" w14:textId="746E0CAC">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Prioritize the time together planning on zoom and during the training</w:t>
            </w:r>
          </w:p>
          <w:p w:rsidR="005A2C04" w:rsidP="005A2C04" w:rsidRDefault="005A2C04" w14:paraId="6608F72A" w14:textId="3BBD082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 your individual prep so you come to group prepared</w:t>
            </w:r>
          </w:p>
          <w:p w:rsidR="005A2C04" w:rsidP="005A2C04" w:rsidRDefault="005A2C04" w14:paraId="69A904EE" w14:textId="2C7F1C81">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Don’t go rogue- We make adjustments as a team (this is why its important to be present and engaged, even when you aren’t in front)</w:t>
            </w:r>
          </w:p>
          <w:p w:rsidR="005A2C04" w:rsidP="005A2C04" w:rsidRDefault="005A2C04" w14:paraId="0134E5E7" w14:textId="5646418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adjustments are necessary, frame communication to participants as “we” “the team” “the room”, avoid blaming or scapegoating colleagues</w:t>
            </w:r>
          </w:p>
          <w:p w:rsidR="005A2C04" w:rsidP="005A2C04" w:rsidRDefault="005A2C04" w14:paraId="25CF9E4A" w14:textId="5260E0DA">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Plan to leave time for end of day debrief before engaging in other “back home” work or needs. This time is pivotal for addressing wrinkles, repairs, adjustments, feedback on feedback, etc. Your absence puts you and the team at a disadvantage. </w:t>
            </w:r>
          </w:p>
          <w:p w:rsidR="005A2C04" w:rsidP="09B0B8AB" w:rsidRDefault="005A2C04" w14:paraId="1DDBA765" w14:textId="532B5737">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219C0EF8">
              <w:rPr>
                <w:rFonts w:ascii="Calibri" w:hAnsi="Calibri" w:eastAsia="Calibri" w:cs="Calibri"/>
                <w:b w:val="0"/>
                <w:bCs w:val="0"/>
                <w:i w:val="0"/>
                <w:iCs w:val="0"/>
                <w:caps w:val="0"/>
                <w:smallCaps w:val="0"/>
                <w:color w:val="000000" w:themeColor="text1" w:themeTint="FF" w:themeShade="FF"/>
                <w:sz w:val="22"/>
                <w:szCs w:val="22"/>
                <w:lang w:val="en-US"/>
              </w:rPr>
              <w:t>Michael</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Commitments</w:t>
            </w:r>
          </w:p>
          <w:p w:rsidR="005A2C04" w:rsidP="005A2C04" w:rsidRDefault="005A2C04" w14:paraId="347C99B8" w14:textId="0E628405">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Planning time before arrival</w:t>
            </w:r>
          </w:p>
          <w:p w:rsidR="005A2C04" w:rsidP="005A2C04" w:rsidRDefault="005A2C04" w14:paraId="6B18B917" w14:textId="2BC3226B">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Sit as a team</w:t>
            </w:r>
          </w:p>
          <w:p w:rsidR="005A2C04" w:rsidP="005A2C04" w:rsidRDefault="005A2C04" w14:paraId="2C3D7A2D" w14:textId="5265F1A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No outside work in the room</w:t>
            </w:r>
          </w:p>
          <w:p w:rsidR="005A2C04" w:rsidP="005A2C04" w:rsidRDefault="005A2C04" w14:paraId="28D231B0" w14:textId="31848F8D">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Stay engaged even from the back</w:t>
            </w:r>
          </w:p>
          <w:p w:rsidR="005A2C04" w:rsidP="005A2C04" w:rsidRDefault="005A2C04" w14:paraId="6B5CC0DC" w14:textId="53B8703F">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Be prepared/Study your content</w:t>
            </w:r>
          </w:p>
          <w:p w:rsidR="005A2C04" w:rsidP="005A2C04" w:rsidRDefault="005A2C04" w14:paraId="46262E40" w14:textId="199411B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Be authentic- you are empowered with creative freedom (but communicate with your team)</w:t>
            </w:r>
          </w:p>
          <w:p w:rsidR="005A2C04" w:rsidP="005A2C04" w:rsidRDefault="005A2C04" w14:paraId="73C87E82" w14:textId="6E681561">
            <w:pPr>
              <w:spacing w:line="259" w:lineRule="auto"/>
              <w:ind w:left="720"/>
              <w:rPr>
                <w:rFonts w:ascii="Calibri" w:hAnsi="Calibri" w:eastAsia="Calibri" w:cs="Calibri"/>
                <w:b w:val="0"/>
                <w:bCs w:val="0"/>
                <w:i w:val="0"/>
                <w:iCs w:val="0"/>
                <w:caps w:val="0"/>
                <w:smallCaps w:val="0"/>
                <w:color w:val="000000" w:themeColor="text1" w:themeTint="FF" w:themeShade="FF"/>
                <w:sz w:val="22"/>
                <w:szCs w:val="22"/>
                <w:lang w:val="en-US"/>
              </w:rPr>
            </w:pPr>
          </w:p>
          <w:p w:rsidR="005A2C04" w:rsidP="09B0B8AB" w:rsidRDefault="005A2C04" w14:paraId="39AAB531" w14:textId="5503F891">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1F13AB0">
              <w:rPr>
                <w:rFonts w:ascii="Calibri" w:hAnsi="Calibri" w:eastAsia="Calibri" w:cs="Calibri"/>
                <w:b w:val="0"/>
                <w:bCs w:val="0"/>
                <w:i w:val="0"/>
                <w:iCs w:val="0"/>
                <w:caps w:val="0"/>
                <w:smallCaps w:val="0"/>
                <w:color w:val="000000" w:themeColor="text1" w:themeTint="FF" w:themeShade="FF"/>
                <w:sz w:val="22"/>
                <w:szCs w:val="22"/>
                <w:highlight w:val="yellow"/>
                <w:lang w:val="en-US"/>
              </w:rPr>
              <w:t>Michael</w:t>
            </w:r>
            <w:r w:rsidRPr="09B0B8AB"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 What are three things you can do to free up/focus your time?</w:t>
            </w:r>
          </w:p>
          <w:p w:rsidR="005A2C04" w:rsidP="005A2C04" w:rsidRDefault="005A2C04" w14:paraId="4583B808" w14:textId="54B192A4">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Brain storm as a table – share out</w:t>
            </w:r>
          </w:p>
          <w:p w:rsidR="005A2C04" w:rsidP="005A2C04" w:rsidRDefault="005A2C04" w14:paraId="38A1A74D" w14:textId="3137D5EE">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Make a personal commitment list – pg 52 Handouts</w:t>
            </w:r>
          </w:p>
          <w:p w:rsidR="005A2C04" w:rsidP="005A2C04" w:rsidRDefault="005A2C04" w14:paraId="4BC2A4A0" w14:textId="6C73E3F3">
            <w:pPr>
              <w:spacing w:line="259" w:lineRule="auto"/>
              <w:ind w:left="720"/>
              <w:rPr>
                <w:rFonts w:ascii="Calibri" w:hAnsi="Calibri" w:eastAsia="Calibri" w:cs="Calibri"/>
                <w:b w:val="0"/>
                <w:bCs w:val="0"/>
                <w:i w:val="0"/>
                <w:iCs w:val="0"/>
                <w:caps w:val="0"/>
                <w:smallCaps w:val="0"/>
                <w:color w:val="000000" w:themeColor="text1" w:themeTint="FF" w:themeShade="FF"/>
                <w:sz w:val="22"/>
                <w:szCs w:val="22"/>
                <w:lang w:val="en-US"/>
              </w:rPr>
            </w:pPr>
          </w:p>
          <w:p w:rsidR="005A2C04" w:rsidP="09B0B8AB" w:rsidRDefault="005A2C04" w14:paraId="4BEB4A95" w14:textId="537F7052">
            <w:pPr>
              <w:pStyle w:val="ListParagraph"/>
              <w:numPr>
                <w:ilvl w:val="0"/>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DE12FCB">
              <w:rPr>
                <w:rFonts w:ascii="Calibri" w:hAnsi="Calibri" w:eastAsia="Calibri" w:cs="Calibri"/>
                <w:b w:val="0"/>
                <w:bCs w:val="0"/>
                <w:i w:val="0"/>
                <w:iCs w:val="0"/>
                <w:caps w:val="0"/>
                <w:smallCaps w:val="0"/>
                <w:color w:val="000000" w:themeColor="text1" w:themeTint="FF" w:themeShade="FF"/>
                <w:sz w:val="22"/>
                <w:szCs w:val="22"/>
                <w:lang w:val="en-US"/>
              </w:rPr>
              <w:t>Pete</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Communication, when to contribute and when to step back</w:t>
            </w:r>
          </w:p>
          <w:p w:rsidR="005A2C04" w:rsidP="005A2C04" w:rsidRDefault="005A2C04" w14:paraId="2E3E28A1" w14:textId="27FEBC25">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Don't get ahead of the person leading the room (Let them lead)</w:t>
            </w:r>
          </w:p>
          <w:p w:rsidR="005A2C04" w:rsidP="005A2C04" w:rsidRDefault="005A2C04" w14:paraId="3C31D036" w14:textId="42DA0969">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Trust the participants and the debrief process (learning they work for is more valuable than learning you hand them)</w:t>
            </w:r>
          </w:p>
          <w:p w:rsidR="005A2C04" w:rsidP="005A2C04" w:rsidRDefault="005A2C04" w14:paraId="49BA79DE" w14:textId="5A0066D8">
            <w:pPr>
              <w:pStyle w:val="ListParagraph"/>
              <w:numPr>
                <w:ilvl w:val="1"/>
                <w:numId w:val="90"/>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Does your contribution move the team/learning forward (check in and share publicly) or affirm what is already in the room (share privately)</w:t>
            </w:r>
          </w:p>
          <w:p w:rsidR="005A2C04" w:rsidP="005A2C04" w:rsidRDefault="005A2C04" w14:paraId="6D0B2D24" w14:textId="1AC01BB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AD90B69" w14:textId="024F9188">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1"/>
                <w:bCs w:val="1"/>
                <w:i w:val="0"/>
                <w:iCs w:val="0"/>
                <w:caps w:val="0"/>
                <w:smallCaps w:val="0"/>
                <w:color w:val="000000" w:themeColor="text1" w:themeTint="FF" w:themeShade="FF"/>
                <w:sz w:val="22"/>
                <w:szCs w:val="22"/>
                <w:lang w:val="en-US"/>
              </w:rPr>
              <w:t>Oops and Ouches, Yours and Others (Team-Based)</w:t>
            </w:r>
          </w:p>
          <w:p w:rsidR="005A2C04" w:rsidP="09B0B8AB" w:rsidRDefault="005A2C04" w14:paraId="05542F1E" w14:textId="561E334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BE68658">
              <w:rPr>
                <w:rFonts w:ascii="Calibri" w:hAnsi="Calibri" w:eastAsia="Calibri" w:cs="Calibri"/>
                <w:b w:val="0"/>
                <w:bCs w:val="0"/>
                <w:i w:val="0"/>
                <w:iCs w:val="0"/>
                <w:caps w:val="0"/>
                <w:smallCaps w:val="0"/>
                <w:color w:val="000000" w:themeColor="text1" w:themeTint="FF" w:themeShade="FF"/>
                <w:sz w:val="22"/>
                <w:szCs w:val="22"/>
                <w:highlight w:val="yellow"/>
                <w:lang w:val="en-US"/>
              </w:rPr>
              <w:t>Ilissa</w:t>
            </w:r>
            <w:r w:rsidRPr="09B0B8AB"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005A2C04" w:rsidP="005A2C04" w:rsidRDefault="005A2C04" w14:paraId="6BE5C60A" w14:textId="0433C34B">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Three days rule: Fish, family and friends all start to stink after 3 days</w:t>
            </w:r>
          </w:p>
          <w:p w:rsidR="005A2C04" w:rsidP="005A2C04" w:rsidRDefault="005A2C04" w14:paraId="613381CD" w14:textId="4789673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Group participants by 4, with same leadership style</w:t>
            </w:r>
          </w:p>
          <w:p w:rsidR="005A2C04" w:rsidP="005A2C04" w:rsidRDefault="005A2C04" w14:paraId="362BD1A2" w14:textId="3F3D05C8">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Ask: In a team setting, what kinds of ouches isolate you? What sticks? What rolls off?</w:t>
            </w:r>
          </w:p>
          <w:p w:rsidR="005A2C04" w:rsidP="005A2C04" w:rsidRDefault="005A2C04" w14:paraId="373AAF4E" w14:textId="48D6C0D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highlight w:val="yellow"/>
                <w:lang w:val="en-US"/>
              </w:rPr>
              <w:t>Share out by group. Look for themes and differences.</w:t>
            </w:r>
          </w:p>
          <w:p w:rsidR="005A2C04" w:rsidP="09B0B8AB" w:rsidRDefault="005A2C04" w14:paraId="1085C88B" w14:textId="771F013D">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368B9C77" w14:textId="3272B4A2">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Group participants by 4, one of each style if possible</w:t>
            </w:r>
          </w:p>
          <w:p w:rsidR="005A2C04" w:rsidP="005A2C04" w:rsidRDefault="005A2C04" w14:paraId="1124E34A" w14:textId="59E7EDE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highlight w:val="yellow"/>
                <w:lang w:val="en-US"/>
              </w:rPr>
              <w:t>Ask: When am I at my best? When am I at my worst?  - Pg 49</w:t>
            </w:r>
          </w:p>
          <w:p w:rsidR="005A2C04" w:rsidP="09B0B8AB" w:rsidRDefault="005A2C04" w14:paraId="05EA2758" w14:textId="6BA04F06">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9B0B8AB" w:rsidP="09B0B8AB" w:rsidRDefault="09B0B8AB" w14:paraId="5D3FC0F5" w14:textId="0978620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4D008F35" w14:textId="4450D379">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78E92FF8" w14:textId="15B067BC">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1"/>
                <w:iCs w:val="1"/>
                <w:caps w:val="0"/>
                <w:smallCaps w:val="0"/>
                <w:color w:val="000000" w:themeColor="text1" w:themeTint="FF" w:themeShade="FF"/>
                <w:sz w:val="22"/>
                <w:szCs w:val="22"/>
                <w:lang w:val="en-US"/>
              </w:rPr>
              <w:t xml:space="preserve">Whole Group: </w:t>
            </w:r>
          </w:p>
          <w:p w:rsidR="005A2C04" w:rsidP="09B0B8AB" w:rsidRDefault="005A2C04" w14:paraId="5AA403C4" w14:textId="7C6210D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45DB680A">
              <w:rPr>
                <w:rFonts w:ascii="Calibri" w:hAnsi="Calibri" w:eastAsia="Calibri" w:cs="Calibri"/>
                <w:b w:val="0"/>
                <w:bCs w:val="0"/>
                <w:i w:val="0"/>
                <w:iCs w:val="0"/>
                <w:caps w:val="0"/>
                <w:smallCaps w:val="0"/>
                <w:color w:val="000000" w:themeColor="text1" w:themeTint="FF" w:themeShade="FF"/>
                <w:sz w:val="22"/>
                <w:szCs w:val="22"/>
                <w:lang w:val="en-US"/>
              </w:rPr>
              <w:t>Pete</w:t>
            </w:r>
          </w:p>
          <w:p w:rsidR="005A2C04" w:rsidP="005A2C04" w:rsidRDefault="005A2C04" w14:paraId="54F61122" w14:textId="3B22BBFB">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you feel harm</w:t>
            </w:r>
          </w:p>
          <w:p w:rsidR="005A2C04" w:rsidP="005A2C04" w:rsidRDefault="005A2C04" w14:paraId="0FBDE164" w14:textId="309EEB86">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Things to consider</w:t>
            </w:r>
          </w:p>
          <w:p w:rsidR="005A2C04" w:rsidP="005A2C04" w:rsidRDefault="005A2C04" w14:paraId="50AE45D2" w14:textId="330F9E7C">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Communication styles</w:t>
            </w:r>
          </w:p>
          <w:p w:rsidR="005A2C04" w:rsidP="005A2C04" w:rsidRDefault="005A2C04" w14:paraId="19EFCEBC" w14:textId="49188FE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Cultural differences</w:t>
            </w:r>
          </w:p>
          <w:p w:rsidR="005A2C04" w:rsidP="005A2C04" w:rsidRDefault="005A2C04" w14:paraId="7796ED6C" w14:textId="5DDEA2E9">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Assuming best intentions while self-advocating</w:t>
            </w:r>
          </w:p>
          <w:p w:rsidR="005A2C04" w:rsidP="005A2C04" w:rsidRDefault="005A2C04" w14:paraId="799AD4E6" w14:textId="24695AC2">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Timing </w:t>
            </w:r>
          </w:p>
          <w:p w:rsidR="005A2C04" w:rsidP="005A2C04" w:rsidRDefault="005A2C04" w14:paraId="13147565" w14:textId="72DF6092">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Call out v. Call in</w:t>
            </w:r>
          </w:p>
          <w:p w:rsidR="005A2C04" w:rsidP="005A2C04" w:rsidRDefault="005A2C04" w14:paraId="5C22DB12" w14:textId="44D4181B">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Steps to address it</w:t>
            </w:r>
          </w:p>
          <w:p w:rsidR="005A2C04" w:rsidP="005A2C04" w:rsidRDefault="005A2C04" w14:paraId="15C8812B" w14:textId="33321F54">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(Maybe) get coaching/advocacy</w:t>
            </w:r>
          </w:p>
          <w:p w:rsidR="005A2C04" w:rsidP="005A2C04" w:rsidRDefault="005A2C04" w14:paraId="2E289895" w14:textId="7027D1E9">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Speak with colleague/advocate speaks with colleague</w:t>
            </w:r>
          </w:p>
          <w:p w:rsidR="005A2C04" w:rsidP="005A2C04" w:rsidRDefault="005A2C04" w14:paraId="3A5D5884" w14:textId="79A126A7">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Seek mutual understanding</w:t>
            </w:r>
          </w:p>
          <w:p w:rsidR="005A2C04" w:rsidP="005A2C04" w:rsidRDefault="005A2C04" w14:paraId="0E2A338E" w14:textId="2BB4ED3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State what you need for repair</w:t>
            </w:r>
          </w:p>
          <w:p w:rsidR="005A2C04" w:rsidP="005A2C04" w:rsidRDefault="005A2C04" w14:paraId="7F555EF2" w14:textId="5D6AA97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Consider together whether there is harm to the group and determine group needs for repair</w:t>
            </w:r>
          </w:p>
          <w:p w:rsidR="005A2C04" w:rsidP="005A2C04" w:rsidRDefault="005A2C04" w14:paraId="77E5D6F1" w14:textId="6A7827F5">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Seek Team Lead support if you are unable to resolve the issue</w:t>
            </w:r>
          </w:p>
          <w:p w:rsidR="005A2C04" w:rsidP="09B0B8AB" w:rsidRDefault="005A2C04" w14:paraId="4B2075EF" w14:textId="2061725B">
            <w:pPr>
              <w:spacing w:line="259" w:lineRule="auto"/>
              <w:ind w:left="0"/>
              <w:rPr>
                <w:rFonts w:ascii="Calibri" w:hAnsi="Calibri" w:eastAsia="Calibri" w:cs="Calibri"/>
                <w:b w:val="0"/>
                <w:bCs w:val="0"/>
                <w:i w:val="0"/>
                <w:iCs w:val="0"/>
                <w:caps w:val="0"/>
                <w:smallCaps w:val="0"/>
                <w:color w:val="000000" w:themeColor="text1" w:themeTint="FF" w:themeShade="FF"/>
                <w:sz w:val="22"/>
                <w:szCs w:val="22"/>
                <w:lang w:val="en-US"/>
              </w:rPr>
            </w:pPr>
            <w:r w:rsidRPr="09B0B8AB" w:rsidR="684B7A58">
              <w:rPr>
                <w:rFonts w:ascii="Calibri" w:hAnsi="Calibri" w:eastAsia="Calibri" w:cs="Calibri"/>
                <w:b w:val="0"/>
                <w:bCs w:val="0"/>
                <w:i w:val="0"/>
                <w:iCs w:val="0"/>
                <w:caps w:val="0"/>
                <w:smallCaps w:val="0"/>
                <w:color w:val="000000" w:themeColor="text1" w:themeTint="FF" w:themeShade="FF"/>
                <w:sz w:val="22"/>
                <w:szCs w:val="22"/>
                <w:lang w:val="en-US"/>
              </w:rPr>
              <w:t>Michael</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w:t>
            </w:r>
          </w:p>
          <w:p w:rsidR="005A2C04" w:rsidP="005A2C04" w:rsidRDefault="005A2C04" w14:paraId="24DDD6B4" w14:textId="770DC971">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When you do harm (Taylor Swift slide)</w:t>
            </w:r>
          </w:p>
          <w:p w:rsidR="005A2C04" w:rsidP="005A2C04" w:rsidRDefault="005A2C04" w14:paraId="701756EE" w14:textId="73479278">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Things to consider</w:t>
            </w:r>
          </w:p>
          <w:p w:rsidR="005A2C04" w:rsidP="005A2C04" w:rsidRDefault="005A2C04" w14:paraId="178BAC8A" w14:textId="66469CDD">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Impact matters more than intention</w:t>
            </w:r>
          </w:p>
          <w:p w:rsidR="005A2C04" w:rsidP="005A2C04" w:rsidRDefault="005A2C04" w14:paraId="784EEC5A" w14:textId="2C5CC465">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Steps to address it</w:t>
            </w:r>
          </w:p>
          <w:p w:rsidR="005A2C04" w:rsidP="005A2C04" w:rsidRDefault="005A2C04" w14:paraId="7EFFF449" w14:textId="7ED322D0">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Listen/Hear to understand harm</w:t>
            </w:r>
          </w:p>
          <w:p w:rsidR="005A2C04" w:rsidP="005A2C04" w:rsidRDefault="005A2C04" w14:paraId="04C5A093" w14:textId="283E4F0E">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Reflect on where/how/why of disconnect</w:t>
            </w:r>
          </w:p>
          <w:p w:rsidR="005A2C04" w:rsidP="005A2C04" w:rsidRDefault="005A2C04" w14:paraId="7C84D340" w14:textId="6015C797">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Suggest and solicit means for repair</w:t>
            </w:r>
          </w:p>
          <w:p w:rsidR="005A2C04" w:rsidP="005A2C04" w:rsidRDefault="005A2C04" w14:paraId="2A36005C" w14:textId="3CE7E85F">
            <w:pPr>
              <w:pStyle w:val="ListParagraph"/>
              <w:numPr>
                <w:ilvl w:val="2"/>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Consider together whether there is harm to the group and determine group needs for repair</w:t>
            </w:r>
          </w:p>
          <w:p w:rsidR="005A2C04" w:rsidP="005A2C04" w:rsidRDefault="005A2C04" w14:paraId="1194443F" w14:textId="5CBC31B6">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Seek Team Lead support if you are unable to resolve the issue</w:t>
            </w:r>
          </w:p>
          <w:p w:rsidR="005A2C04" w:rsidP="005A2C04" w:rsidRDefault="005A2C04" w14:paraId="1C30E9F4" w14:textId="074012CF">
            <w:pPr>
              <w:pStyle w:val="ListParagraph"/>
              <w:numPr>
                <w:ilvl w:val="0"/>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Exceptions that go straight to Ellen (monopoly slide)</w:t>
            </w:r>
          </w:p>
          <w:p w:rsidR="005A2C04" w:rsidP="005A2C04" w:rsidRDefault="005A2C04" w14:paraId="2F48ACBB" w14:textId="620C1D40">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Slurs</w:t>
            </w:r>
          </w:p>
          <w:p w:rsidR="005A2C04" w:rsidP="005A2C04" w:rsidRDefault="005A2C04" w14:paraId="0F6D0E84" w14:textId="3DDDEB38">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Discriminatory speech</w:t>
            </w:r>
          </w:p>
          <w:p w:rsidR="005A2C04" w:rsidP="005A2C04" w:rsidRDefault="005A2C04" w14:paraId="26B840C2" w14:textId="531C430F">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Sexual harassment </w:t>
            </w:r>
          </w:p>
          <w:p w:rsidR="005A2C04" w:rsidP="005A2C04" w:rsidRDefault="005A2C04" w14:paraId="782FF54F" w14:textId="48C3F8DE">
            <w:pPr>
              <w:pStyle w:val="ListParagraph"/>
              <w:numPr>
                <w:ilvl w:val="1"/>
                <w:numId w:val="116"/>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Etc.</w:t>
            </w:r>
          </w:p>
          <w:p w:rsidR="005A2C04" w:rsidP="09B0B8AB" w:rsidRDefault="005A2C04" w14:paraId="5F28EF7B" w14:textId="72DF5FB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9B0B8AB" w:rsidR="2592054A">
              <w:rPr>
                <w:rFonts w:ascii="Calibri" w:hAnsi="Calibri" w:eastAsia="Calibri" w:cs="Calibri"/>
                <w:b w:val="0"/>
                <w:bCs w:val="0"/>
                <w:i w:val="0"/>
                <w:iCs w:val="0"/>
                <w:caps w:val="0"/>
                <w:smallCaps w:val="0"/>
                <w:color w:val="000000" w:themeColor="text1" w:themeTint="FF" w:themeShade="FF"/>
                <w:sz w:val="22"/>
                <w:szCs w:val="22"/>
                <w:lang w:val="en-US"/>
              </w:rPr>
              <w:t>Whole team</w:t>
            </w:r>
            <w:r w:rsidRPr="09B0B8AB"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005A2C04" w:rsidP="005A2C04" w:rsidRDefault="005A2C04" w14:paraId="68F5BAB2" w14:textId="23C55686">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Our leadership styles work is for more than internal self-reflection, it’s for interpersonal understanding. It isn’t just how the wheels turn in our own heads, but how the wheels fit with everyone else’s to move the team. (slide animations: one gear, and interlocking gears)</w:t>
            </w:r>
          </w:p>
          <w:p w:rsidR="005A2C04" w:rsidP="005A2C04" w:rsidRDefault="005A2C04" w14:paraId="709C581F" w14:textId="63422866">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We are all human and fallible. What makes or breaks the group isn’t whether harm is caused, it’s how we respond to it and what we do next.</w:t>
            </w:r>
          </w:p>
          <w:p w:rsidR="005A2C04" w:rsidP="005A2C04" w:rsidRDefault="005A2C04" w14:paraId="60ADA791" w14:textId="12CE3782">
            <w:pPr>
              <w:pStyle w:val="ListParagraph"/>
              <w:numPr>
                <w:ilvl w:val="0"/>
                <w:numId w:val="143"/>
              </w:num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This knowledge and understanding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is</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not a free pass for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bad behavior</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It's</w:t>
            </w:r>
            <w:r w:rsidRPr="005A2C04" w:rsidR="005A2C04">
              <w:rPr>
                <w:rFonts w:ascii="Calibri" w:hAnsi="Calibri" w:eastAsia="Calibri" w:cs="Calibri"/>
                <w:b w:val="0"/>
                <w:bCs w:val="0"/>
                <w:i w:val="0"/>
                <w:iCs w:val="0"/>
                <w:caps w:val="0"/>
                <w:smallCaps w:val="0"/>
                <w:color w:val="000000" w:themeColor="text1" w:themeTint="FF" w:themeShade="FF"/>
                <w:sz w:val="22"/>
                <w:szCs w:val="22"/>
                <w:lang w:val="en-US"/>
              </w:rPr>
              <w:t xml:space="preserve"> a guide for how to prevent and repair harm so we bring our best to the participants and cultivate a safe space for all. </w:t>
            </w:r>
          </w:p>
        </w:tc>
        <w:tc>
          <w:tcPr>
            <w:tcW w:w="2889" w:type="dxa"/>
            <w:tcMar/>
          </w:tcPr>
          <w:p w:rsidR="61E75C4E" w:rsidP="005A2C04" w:rsidRDefault="61E75C4E" w14:paraId="7048BD2B" w14:textId="78FBDD5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and access the tools and structures</w:t>
            </w:r>
          </w:p>
          <w:p w:rsidR="005A2C04" w:rsidP="005A2C04" w:rsidRDefault="005A2C04" w14:paraId="7119DD3F" w14:textId="17EACEE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F6CF753" w14:textId="7641991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peer identification process</w:t>
            </w:r>
          </w:p>
          <w:p w:rsidR="005A2C04" w:rsidP="005A2C04" w:rsidRDefault="005A2C04" w14:paraId="009882C8" w14:textId="0A86A66A">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EDFD842" w14:textId="565BD459">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structure and timeline</w:t>
            </w:r>
          </w:p>
          <w:p w:rsidR="005A2C04" w:rsidP="005A2C04" w:rsidRDefault="005A2C04" w14:paraId="4C2EA516" w14:textId="28E6A3BC">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302D1047" w14:textId="582CC4D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Participants will understand individual and group expectations on team</w:t>
            </w:r>
          </w:p>
          <w:p w:rsidR="005A2C04" w:rsidP="005A2C04" w:rsidRDefault="005A2C04" w14:paraId="79C24DDC" w14:textId="45A8E6BE">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4E7E76E6" w14:textId="08CD0833">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w:t>
            </w: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anticipate</w:t>
            </w:r>
            <w:r w:rsidRPr="005A2C04" w:rsidR="61E75C4E">
              <w:rPr>
                <w:rFonts w:ascii="Calibri" w:hAnsi="Calibri" w:eastAsia="Calibri" w:cs="Calibri"/>
                <w:b w:val="0"/>
                <w:bCs w:val="0"/>
                <w:i w:val="0"/>
                <w:iCs w:val="0"/>
                <w:caps w:val="0"/>
                <w:smallCaps w:val="0"/>
                <w:color w:val="000000" w:themeColor="text1" w:themeTint="FF" w:themeShade="FF"/>
                <w:sz w:val="22"/>
                <w:szCs w:val="22"/>
                <w:lang w:val="en-US"/>
              </w:rPr>
              <w:t xml:space="preserve"> communication needs and problem solving</w:t>
            </w:r>
          </w:p>
          <w:p w:rsidR="005A2C04" w:rsidP="005A2C04" w:rsidRDefault="005A2C04" w14:paraId="72764685" w14:textId="4DC774ED">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E0CB05A" w14:textId="3A85948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61E75C4E" w:rsidP="005A2C04" w:rsidRDefault="61E75C4E" w14:paraId="18C884B8" w14:textId="31F56F6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005A2C04" w:rsidR="61E75C4E">
              <w:rPr>
                <w:rFonts w:ascii="Calibri" w:hAnsi="Calibri" w:eastAsia="Calibri" w:cs="Calibri"/>
                <w:b w:val="0"/>
                <w:bCs w:val="0"/>
                <w:i w:val="0"/>
                <w:iCs w:val="0"/>
                <w:caps w:val="0"/>
                <w:smallCaps w:val="0"/>
                <w:color w:val="000000" w:themeColor="text1" w:themeTint="FF" w:themeShade="FF"/>
                <w:sz w:val="22"/>
                <w:szCs w:val="22"/>
                <w:highlight w:val="yellow"/>
                <w:lang w:val="en-US"/>
              </w:rPr>
              <w:t>What are they going to do to process this information?</w:t>
            </w:r>
          </w:p>
          <w:p w:rsidR="005A2C04" w:rsidP="005A2C04" w:rsidRDefault="005A2C04" w14:paraId="7135C419" w14:textId="0DFC7981">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0677D237" w14:textId="7351B9D0">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005A2C04" w:rsidP="005A2C04" w:rsidRDefault="005A2C04" w14:paraId="75E0847E" w14:textId="7F30586C">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r>
    </w:tbl>
    <w:p w:rsidR="005A2C04" w:rsidRDefault="005A2C04" w14:paraId="6AD17831" w14:textId="186112BA"/>
    <w:sectPr w:rsidR="00735086" w:rsidSect="006B4ECA">
      <w:headerReference w:type="default" r:id="rId81"/>
      <w:footerReference w:type="default" r:id="rId8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FB9" w:rsidRDefault="003D7FB9" w14:paraId="7020C682" w14:textId="77777777">
      <w:pPr>
        <w:spacing w:after="0" w:line="240" w:lineRule="auto"/>
      </w:pPr>
      <w:r>
        <w:separator/>
      </w:r>
    </w:p>
  </w:endnote>
  <w:endnote w:type="continuationSeparator" w:id="0">
    <w:p w:rsidR="003D7FB9" w:rsidRDefault="003D7FB9" w14:paraId="3DEA54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609" w:rsidRDefault="0076060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FB9" w:rsidRDefault="003D7FB9" w14:paraId="3EE3B7E3" w14:textId="77777777">
      <w:pPr>
        <w:spacing w:after="0" w:line="240" w:lineRule="auto"/>
      </w:pPr>
      <w:r>
        <w:separator/>
      </w:r>
    </w:p>
  </w:footnote>
  <w:footnote w:type="continuationSeparator" w:id="0">
    <w:p w:rsidR="003D7FB9" w:rsidRDefault="003D7FB9" w14:paraId="75FEED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760609" w:rsidRDefault="00760609" w14:paraId="60038FEE" w14:textId="1562B991">
        <w:pPr>
          <w:pStyle w:val="Header"/>
          <w:jc w:val="right"/>
        </w:pPr>
        <w:r>
          <w:fldChar w:fldCharType="begin"/>
        </w:r>
        <w:r>
          <w:instrText xml:space="preserve"> PAGE   \* MERGEFORMAT </w:instrText>
        </w:r>
        <w:r>
          <w:fldChar w:fldCharType="separate"/>
        </w:r>
        <w:r w:rsidR="00E3399E">
          <w:rPr>
            <w:noProof/>
          </w:rPr>
          <w:t>12</w:t>
        </w:r>
        <w:r>
          <w:rPr>
            <w:noProof/>
          </w:rPr>
          <w:fldChar w:fldCharType="end"/>
        </w:r>
      </w:p>
    </w:sdtContent>
  </w:sdt>
  <w:p w:rsidR="00760609" w:rsidRDefault="0076060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47">
    <w:nsid w:val="6ae2b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6">
    <w:nsid w:val="5b341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379a82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4">
    <w:nsid w:val="184b29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618ba4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a9e7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d808e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0">
    <w:nsid w:val="485ef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5d8f1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6ecd0d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7">
    <w:nsid w:val="4f99fd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452d7b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5">
    <w:nsid w:val="158db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6c5cea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3">
    <w:nsid w:val="5b8a3e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62ef55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688edb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3bbe3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222e3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6c7821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462d7c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264e6a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1912b4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1b6c41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c2816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4e3528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d3bd1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509c8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413b4e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23d6ce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369ace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7b02fa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4374dd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6f3ce1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64990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7b6d85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362e7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5af4d1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603760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121d85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691cc0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4675a0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43596d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2c9d0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ff48a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6296ee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462e77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2ca19d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611f78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62dae5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a6d8d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7b2ad0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6447d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59143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1a5bc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749a58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32d440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44dbaf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32c04a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6760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1919b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c1fc3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2e6305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62fd40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30d54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3b31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5ed7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5038da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a1ea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122e94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4f1d1b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32162f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8881f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b072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4710a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6414e2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22b5c1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7d27a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78cfc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61c42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1205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4849c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16327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d0e83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2cca0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4e94b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09f7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959b6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91ffb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c06c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282bf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9318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e7c21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cd34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c3534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ba852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3495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accbe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61d72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2e7d5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3cdd0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57fff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a14d9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600ac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80a01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b973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a93b5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c9f49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ce1b3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7eb6f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5477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20208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72a54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3045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ef4ac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e1a00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a39cd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965a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5e44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38d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f72e2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11470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19fc2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cbb9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2d5ef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4dcd4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911e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b634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a4506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84f4d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3b8b1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de126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2b9f8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8D92E3F"/>
    <w:multiLevelType w:val="hybridMultilevel"/>
    <w:tmpl w:val="CC022452"/>
    <w:lvl w:ilvl="0" w:tplc="D6A2B048">
      <w:start w:val="1"/>
      <w:numFmt w:val="decimal"/>
      <w:lvlText w:val="%1."/>
      <w:lvlJc w:val="left"/>
      <w:pPr>
        <w:tabs>
          <w:tab w:val="num" w:pos="720"/>
        </w:tabs>
        <w:ind w:left="720" w:hanging="360"/>
      </w:pPr>
    </w:lvl>
    <w:lvl w:ilvl="1" w:tplc="36E07AB8" w:tentative="1">
      <w:start w:val="1"/>
      <w:numFmt w:val="decimal"/>
      <w:lvlText w:val="%2."/>
      <w:lvlJc w:val="left"/>
      <w:pPr>
        <w:tabs>
          <w:tab w:val="num" w:pos="1440"/>
        </w:tabs>
        <w:ind w:left="1440" w:hanging="360"/>
      </w:pPr>
    </w:lvl>
    <w:lvl w:ilvl="2" w:tplc="49FE141E" w:tentative="1">
      <w:start w:val="1"/>
      <w:numFmt w:val="decimal"/>
      <w:lvlText w:val="%3."/>
      <w:lvlJc w:val="left"/>
      <w:pPr>
        <w:tabs>
          <w:tab w:val="num" w:pos="2160"/>
        </w:tabs>
        <w:ind w:left="2160" w:hanging="360"/>
      </w:pPr>
    </w:lvl>
    <w:lvl w:ilvl="3" w:tplc="21DC7D96" w:tentative="1">
      <w:start w:val="1"/>
      <w:numFmt w:val="decimal"/>
      <w:lvlText w:val="%4."/>
      <w:lvlJc w:val="left"/>
      <w:pPr>
        <w:tabs>
          <w:tab w:val="num" w:pos="2880"/>
        </w:tabs>
        <w:ind w:left="2880" w:hanging="360"/>
      </w:pPr>
    </w:lvl>
    <w:lvl w:ilvl="4" w:tplc="6A24854E" w:tentative="1">
      <w:start w:val="1"/>
      <w:numFmt w:val="decimal"/>
      <w:lvlText w:val="%5."/>
      <w:lvlJc w:val="left"/>
      <w:pPr>
        <w:tabs>
          <w:tab w:val="num" w:pos="3600"/>
        </w:tabs>
        <w:ind w:left="3600" w:hanging="360"/>
      </w:pPr>
    </w:lvl>
    <w:lvl w:ilvl="5" w:tplc="9800BAD0" w:tentative="1">
      <w:start w:val="1"/>
      <w:numFmt w:val="decimal"/>
      <w:lvlText w:val="%6."/>
      <w:lvlJc w:val="left"/>
      <w:pPr>
        <w:tabs>
          <w:tab w:val="num" w:pos="4320"/>
        </w:tabs>
        <w:ind w:left="4320" w:hanging="360"/>
      </w:pPr>
    </w:lvl>
    <w:lvl w:ilvl="6" w:tplc="5A143E82" w:tentative="1">
      <w:start w:val="1"/>
      <w:numFmt w:val="decimal"/>
      <w:lvlText w:val="%7."/>
      <w:lvlJc w:val="left"/>
      <w:pPr>
        <w:tabs>
          <w:tab w:val="num" w:pos="5040"/>
        </w:tabs>
        <w:ind w:left="5040" w:hanging="360"/>
      </w:pPr>
    </w:lvl>
    <w:lvl w:ilvl="7" w:tplc="8A2C4632" w:tentative="1">
      <w:start w:val="1"/>
      <w:numFmt w:val="decimal"/>
      <w:lvlText w:val="%8."/>
      <w:lvlJc w:val="left"/>
      <w:pPr>
        <w:tabs>
          <w:tab w:val="num" w:pos="5760"/>
        </w:tabs>
        <w:ind w:left="5760" w:hanging="360"/>
      </w:pPr>
    </w:lvl>
    <w:lvl w:ilvl="8" w:tplc="466E59E6" w:tentative="1">
      <w:start w:val="1"/>
      <w:numFmt w:val="decimal"/>
      <w:lvlText w:val="%9."/>
      <w:lvlJc w:val="left"/>
      <w:pPr>
        <w:tabs>
          <w:tab w:val="num" w:pos="6480"/>
        </w:tabs>
        <w:ind w:left="6480" w:hanging="360"/>
      </w:p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A637CF1"/>
    <w:multiLevelType w:val="hybridMultilevel"/>
    <w:tmpl w:val="FB98815E"/>
    <w:lvl w:ilvl="0" w:tplc="66C2A6B2">
      <w:start w:val="1"/>
      <w:numFmt w:val="bullet"/>
      <w:lvlText w:val="›"/>
      <w:lvlJc w:val="left"/>
      <w:pPr>
        <w:tabs>
          <w:tab w:val="num" w:pos="720"/>
        </w:tabs>
        <w:ind w:left="720" w:hanging="360"/>
      </w:pPr>
      <w:rPr>
        <w:rFonts w:hint="default" w:ascii="Euphemia" w:hAnsi="Euphemia"/>
      </w:rPr>
    </w:lvl>
    <w:lvl w:ilvl="1" w:tplc="A7A02690" w:tentative="1">
      <w:start w:val="1"/>
      <w:numFmt w:val="bullet"/>
      <w:lvlText w:val="›"/>
      <w:lvlJc w:val="left"/>
      <w:pPr>
        <w:tabs>
          <w:tab w:val="num" w:pos="1440"/>
        </w:tabs>
        <w:ind w:left="1440" w:hanging="360"/>
      </w:pPr>
      <w:rPr>
        <w:rFonts w:hint="default" w:ascii="Euphemia" w:hAnsi="Euphemia"/>
      </w:rPr>
    </w:lvl>
    <w:lvl w:ilvl="2" w:tplc="DB90B5CE" w:tentative="1">
      <w:start w:val="1"/>
      <w:numFmt w:val="bullet"/>
      <w:lvlText w:val="›"/>
      <w:lvlJc w:val="left"/>
      <w:pPr>
        <w:tabs>
          <w:tab w:val="num" w:pos="2160"/>
        </w:tabs>
        <w:ind w:left="2160" w:hanging="360"/>
      </w:pPr>
      <w:rPr>
        <w:rFonts w:hint="default" w:ascii="Euphemia" w:hAnsi="Euphemia"/>
      </w:rPr>
    </w:lvl>
    <w:lvl w:ilvl="3" w:tplc="510A63D4" w:tentative="1">
      <w:start w:val="1"/>
      <w:numFmt w:val="bullet"/>
      <w:lvlText w:val="›"/>
      <w:lvlJc w:val="left"/>
      <w:pPr>
        <w:tabs>
          <w:tab w:val="num" w:pos="2880"/>
        </w:tabs>
        <w:ind w:left="2880" w:hanging="360"/>
      </w:pPr>
      <w:rPr>
        <w:rFonts w:hint="default" w:ascii="Euphemia" w:hAnsi="Euphemia"/>
      </w:rPr>
    </w:lvl>
    <w:lvl w:ilvl="4" w:tplc="4998BDEC" w:tentative="1">
      <w:start w:val="1"/>
      <w:numFmt w:val="bullet"/>
      <w:lvlText w:val="›"/>
      <w:lvlJc w:val="left"/>
      <w:pPr>
        <w:tabs>
          <w:tab w:val="num" w:pos="3600"/>
        </w:tabs>
        <w:ind w:left="3600" w:hanging="360"/>
      </w:pPr>
      <w:rPr>
        <w:rFonts w:hint="default" w:ascii="Euphemia" w:hAnsi="Euphemia"/>
      </w:rPr>
    </w:lvl>
    <w:lvl w:ilvl="5" w:tplc="B3EE42E4" w:tentative="1">
      <w:start w:val="1"/>
      <w:numFmt w:val="bullet"/>
      <w:lvlText w:val="›"/>
      <w:lvlJc w:val="left"/>
      <w:pPr>
        <w:tabs>
          <w:tab w:val="num" w:pos="4320"/>
        </w:tabs>
        <w:ind w:left="4320" w:hanging="360"/>
      </w:pPr>
      <w:rPr>
        <w:rFonts w:hint="default" w:ascii="Euphemia" w:hAnsi="Euphemia"/>
      </w:rPr>
    </w:lvl>
    <w:lvl w:ilvl="6" w:tplc="80325BB8" w:tentative="1">
      <w:start w:val="1"/>
      <w:numFmt w:val="bullet"/>
      <w:lvlText w:val="›"/>
      <w:lvlJc w:val="left"/>
      <w:pPr>
        <w:tabs>
          <w:tab w:val="num" w:pos="5040"/>
        </w:tabs>
        <w:ind w:left="5040" w:hanging="360"/>
      </w:pPr>
      <w:rPr>
        <w:rFonts w:hint="default" w:ascii="Euphemia" w:hAnsi="Euphemia"/>
      </w:rPr>
    </w:lvl>
    <w:lvl w:ilvl="7" w:tplc="FC9480A8" w:tentative="1">
      <w:start w:val="1"/>
      <w:numFmt w:val="bullet"/>
      <w:lvlText w:val="›"/>
      <w:lvlJc w:val="left"/>
      <w:pPr>
        <w:tabs>
          <w:tab w:val="num" w:pos="5760"/>
        </w:tabs>
        <w:ind w:left="5760" w:hanging="360"/>
      </w:pPr>
      <w:rPr>
        <w:rFonts w:hint="default" w:ascii="Euphemia" w:hAnsi="Euphemia"/>
      </w:rPr>
    </w:lvl>
    <w:lvl w:ilvl="8" w:tplc="160C37D6"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CBF0B8E"/>
    <w:multiLevelType w:val="hybridMultilevel"/>
    <w:tmpl w:val="D9E23B6C"/>
    <w:lvl w:ilvl="0" w:tplc="E6328C0E">
      <w:start w:val="1"/>
      <w:numFmt w:val="bullet"/>
      <w:lvlText w:val="›"/>
      <w:lvlJc w:val="left"/>
      <w:pPr>
        <w:tabs>
          <w:tab w:val="num" w:pos="720"/>
        </w:tabs>
        <w:ind w:left="720" w:hanging="360"/>
      </w:pPr>
      <w:rPr>
        <w:rFonts w:hint="default" w:ascii="Euphemia" w:hAnsi="Euphemia"/>
      </w:rPr>
    </w:lvl>
    <w:lvl w:ilvl="1" w:tplc="91085CB6" w:tentative="1">
      <w:start w:val="1"/>
      <w:numFmt w:val="bullet"/>
      <w:lvlText w:val="›"/>
      <w:lvlJc w:val="left"/>
      <w:pPr>
        <w:tabs>
          <w:tab w:val="num" w:pos="1440"/>
        </w:tabs>
        <w:ind w:left="1440" w:hanging="360"/>
      </w:pPr>
      <w:rPr>
        <w:rFonts w:hint="default" w:ascii="Euphemia" w:hAnsi="Euphemia"/>
      </w:rPr>
    </w:lvl>
    <w:lvl w:ilvl="2" w:tplc="0A8ABC8E" w:tentative="1">
      <w:start w:val="1"/>
      <w:numFmt w:val="bullet"/>
      <w:lvlText w:val="›"/>
      <w:lvlJc w:val="left"/>
      <w:pPr>
        <w:tabs>
          <w:tab w:val="num" w:pos="2160"/>
        </w:tabs>
        <w:ind w:left="2160" w:hanging="360"/>
      </w:pPr>
      <w:rPr>
        <w:rFonts w:hint="default" w:ascii="Euphemia" w:hAnsi="Euphemia"/>
      </w:rPr>
    </w:lvl>
    <w:lvl w:ilvl="3" w:tplc="30C084B4" w:tentative="1">
      <w:start w:val="1"/>
      <w:numFmt w:val="bullet"/>
      <w:lvlText w:val="›"/>
      <w:lvlJc w:val="left"/>
      <w:pPr>
        <w:tabs>
          <w:tab w:val="num" w:pos="2880"/>
        </w:tabs>
        <w:ind w:left="2880" w:hanging="360"/>
      </w:pPr>
      <w:rPr>
        <w:rFonts w:hint="default" w:ascii="Euphemia" w:hAnsi="Euphemia"/>
      </w:rPr>
    </w:lvl>
    <w:lvl w:ilvl="4" w:tplc="5B0072FA" w:tentative="1">
      <w:start w:val="1"/>
      <w:numFmt w:val="bullet"/>
      <w:lvlText w:val="›"/>
      <w:lvlJc w:val="left"/>
      <w:pPr>
        <w:tabs>
          <w:tab w:val="num" w:pos="3600"/>
        </w:tabs>
        <w:ind w:left="3600" w:hanging="360"/>
      </w:pPr>
      <w:rPr>
        <w:rFonts w:hint="default" w:ascii="Euphemia" w:hAnsi="Euphemia"/>
      </w:rPr>
    </w:lvl>
    <w:lvl w:ilvl="5" w:tplc="6DEC787E" w:tentative="1">
      <w:start w:val="1"/>
      <w:numFmt w:val="bullet"/>
      <w:lvlText w:val="›"/>
      <w:lvlJc w:val="left"/>
      <w:pPr>
        <w:tabs>
          <w:tab w:val="num" w:pos="4320"/>
        </w:tabs>
        <w:ind w:left="4320" w:hanging="360"/>
      </w:pPr>
      <w:rPr>
        <w:rFonts w:hint="default" w:ascii="Euphemia" w:hAnsi="Euphemia"/>
      </w:rPr>
    </w:lvl>
    <w:lvl w:ilvl="6" w:tplc="E7A649DE" w:tentative="1">
      <w:start w:val="1"/>
      <w:numFmt w:val="bullet"/>
      <w:lvlText w:val="›"/>
      <w:lvlJc w:val="left"/>
      <w:pPr>
        <w:tabs>
          <w:tab w:val="num" w:pos="5040"/>
        </w:tabs>
        <w:ind w:left="5040" w:hanging="360"/>
      </w:pPr>
      <w:rPr>
        <w:rFonts w:hint="default" w:ascii="Euphemia" w:hAnsi="Euphemia"/>
      </w:rPr>
    </w:lvl>
    <w:lvl w:ilvl="7" w:tplc="1AC66900" w:tentative="1">
      <w:start w:val="1"/>
      <w:numFmt w:val="bullet"/>
      <w:lvlText w:val="›"/>
      <w:lvlJc w:val="left"/>
      <w:pPr>
        <w:tabs>
          <w:tab w:val="num" w:pos="5760"/>
        </w:tabs>
        <w:ind w:left="5760" w:hanging="360"/>
      </w:pPr>
      <w:rPr>
        <w:rFonts w:hint="default" w:ascii="Euphemia" w:hAnsi="Euphemia"/>
      </w:rPr>
    </w:lvl>
    <w:lvl w:ilvl="8" w:tplc="A1EEAFE0" w:tentative="1">
      <w:start w:val="1"/>
      <w:numFmt w:val="bullet"/>
      <w:lvlText w:val="›"/>
      <w:lvlJc w:val="left"/>
      <w:pPr>
        <w:tabs>
          <w:tab w:val="num" w:pos="6480"/>
        </w:tabs>
        <w:ind w:left="6480" w:hanging="360"/>
      </w:pPr>
      <w:rPr>
        <w:rFonts w:hint="default" w:ascii="Euphemia" w:hAnsi="Euphemia"/>
      </w:rPr>
    </w:lvl>
  </w:abstractNum>
  <w:abstractNum w:abstractNumId="5" w15:restartNumberingAfterBreak="0">
    <w:nsid w:val="210E4312"/>
    <w:multiLevelType w:val="hybridMultilevel"/>
    <w:tmpl w:val="BE181CCC"/>
    <w:lvl w:ilvl="0" w:tplc="4880CF7A">
      <w:start w:val="1"/>
      <w:numFmt w:val="bullet"/>
      <w:lvlText w:val="›"/>
      <w:lvlJc w:val="left"/>
      <w:pPr>
        <w:tabs>
          <w:tab w:val="num" w:pos="720"/>
        </w:tabs>
        <w:ind w:left="720" w:hanging="360"/>
      </w:pPr>
      <w:rPr>
        <w:rFonts w:hint="default" w:ascii="Euphemia" w:hAnsi="Euphemia"/>
      </w:rPr>
    </w:lvl>
    <w:lvl w:ilvl="1" w:tplc="355EBD2C" w:tentative="1">
      <w:start w:val="1"/>
      <w:numFmt w:val="bullet"/>
      <w:lvlText w:val="›"/>
      <w:lvlJc w:val="left"/>
      <w:pPr>
        <w:tabs>
          <w:tab w:val="num" w:pos="1440"/>
        </w:tabs>
        <w:ind w:left="1440" w:hanging="360"/>
      </w:pPr>
      <w:rPr>
        <w:rFonts w:hint="default" w:ascii="Euphemia" w:hAnsi="Euphemia"/>
      </w:rPr>
    </w:lvl>
    <w:lvl w:ilvl="2" w:tplc="DCB81A4E" w:tentative="1">
      <w:start w:val="1"/>
      <w:numFmt w:val="bullet"/>
      <w:lvlText w:val="›"/>
      <w:lvlJc w:val="left"/>
      <w:pPr>
        <w:tabs>
          <w:tab w:val="num" w:pos="2160"/>
        </w:tabs>
        <w:ind w:left="2160" w:hanging="360"/>
      </w:pPr>
      <w:rPr>
        <w:rFonts w:hint="default" w:ascii="Euphemia" w:hAnsi="Euphemia"/>
      </w:rPr>
    </w:lvl>
    <w:lvl w:ilvl="3" w:tplc="90CA2DDA" w:tentative="1">
      <w:start w:val="1"/>
      <w:numFmt w:val="bullet"/>
      <w:lvlText w:val="›"/>
      <w:lvlJc w:val="left"/>
      <w:pPr>
        <w:tabs>
          <w:tab w:val="num" w:pos="2880"/>
        </w:tabs>
        <w:ind w:left="2880" w:hanging="360"/>
      </w:pPr>
      <w:rPr>
        <w:rFonts w:hint="default" w:ascii="Euphemia" w:hAnsi="Euphemia"/>
      </w:rPr>
    </w:lvl>
    <w:lvl w:ilvl="4" w:tplc="50FC6746" w:tentative="1">
      <w:start w:val="1"/>
      <w:numFmt w:val="bullet"/>
      <w:lvlText w:val="›"/>
      <w:lvlJc w:val="left"/>
      <w:pPr>
        <w:tabs>
          <w:tab w:val="num" w:pos="3600"/>
        </w:tabs>
        <w:ind w:left="3600" w:hanging="360"/>
      </w:pPr>
      <w:rPr>
        <w:rFonts w:hint="default" w:ascii="Euphemia" w:hAnsi="Euphemia"/>
      </w:rPr>
    </w:lvl>
    <w:lvl w:ilvl="5" w:tplc="424EFBAE" w:tentative="1">
      <w:start w:val="1"/>
      <w:numFmt w:val="bullet"/>
      <w:lvlText w:val="›"/>
      <w:lvlJc w:val="left"/>
      <w:pPr>
        <w:tabs>
          <w:tab w:val="num" w:pos="4320"/>
        </w:tabs>
        <w:ind w:left="4320" w:hanging="360"/>
      </w:pPr>
      <w:rPr>
        <w:rFonts w:hint="default" w:ascii="Euphemia" w:hAnsi="Euphemia"/>
      </w:rPr>
    </w:lvl>
    <w:lvl w:ilvl="6" w:tplc="F8383DAA" w:tentative="1">
      <w:start w:val="1"/>
      <w:numFmt w:val="bullet"/>
      <w:lvlText w:val="›"/>
      <w:lvlJc w:val="left"/>
      <w:pPr>
        <w:tabs>
          <w:tab w:val="num" w:pos="5040"/>
        </w:tabs>
        <w:ind w:left="5040" w:hanging="360"/>
      </w:pPr>
      <w:rPr>
        <w:rFonts w:hint="default" w:ascii="Euphemia" w:hAnsi="Euphemia"/>
      </w:rPr>
    </w:lvl>
    <w:lvl w:ilvl="7" w:tplc="37AE6A2C" w:tentative="1">
      <w:start w:val="1"/>
      <w:numFmt w:val="bullet"/>
      <w:lvlText w:val="›"/>
      <w:lvlJc w:val="left"/>
      <w:pPr>
        <w:tabs>
          <w:tab w:val="num" w:pos="5760"/>
        </w:tabs>
        <w:ind w:left="5760" w:hanging="360"/>
      </w:pPr>
      <w:rPr>
        <w:rFonts w:hint="default" w:ascii="Euphemia" w:hAnsi="Euphemia"/>
      </w:rPr>
    </w:lvl>
    <w:lvl w:ilvl="8" w:tplc="A4EEBA0E"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4" w15:restartNumberingAfterBreak="0">
    <w:nsid w:val="7D76788C"/>
    <w:multiLevelType w:val="hybridMultilevel"/>
    <w:tmpl w:val="D910DE8C"/>
    <w:lvl w:ilvl="0" w:tplc="5A980FF6">
      <w:start w:val="1"/>
      <w:numFmt w:val="bullet"/>
      <w:lvlText w:val="›"/>
      <w:lvlJc w:val="left"/>
      <w:pPr>
        <w:tabs>
          <w:tab w:val="num" w:pos="720"/>
        </w:tabs>
        <w:ind w:left="720" w:hanging="360"/>
      </w:pPr>
      <w:rPr>
        <w:rFonts w:hint="default" w:ascii="Euphemia" w:hAnsi="Euphemia"/>
      </w:rPr>
    </w:lvl>
    <w:lvl w:ilvl="1" w:tplc="91840EF4" w:tentative="1">
      <w:start w:val="1"/>
      <w:numFmt w:val="bullet"/>
      <w:lvlText w:val="›"/>
      <w:lvlJc w:val="left"/>
      <w:pPr>
        <w:tabs>
          <w:tab w:val="num" w:pos="1440"/>
        </w:tabs>
        <w:ind w:left="1440" w:hanging="360"/>
      </w:pPr>
      <w:rPr>
        <w:rFonts w:hint="default" w:ascii="Euphemia" w:hAnsi="Euphemia"/>
      </w:rPr>
    </w:lvl>
    <w:lvl w:ilvl="2" w:tplc="24542986" w:tentative="1">
      <w:start w:val="1"/>
      <w:numFmt w:val="bullet"/>
      <w:lvlText w:val="›"/>
      <w:lvlJc w:val="left"/>
      <w:pPr>
        <w:tabs>
          <w:tab w:val="num" w:pos="2160"/>
        </w:tabs>
        <w:ind w:left="2160" w:hanging="360"/>
      </w:pPr>
      <w:rPr>
        <w:rFonts w:hint="default" w:ascii="Euphemia" w:hAnsi="Euphemia"/>
      </w:rPr>
    </w:lvl>
    <w:lvl w:ilvl="3" w:tplc="5A2E0046" w:tentative="1">
      <w:start w:val="1"/>
      <w:numFmt w:val="bullet"/>
      <w:lvlText w:val="›"/>
      <w:lvlJc w:val="left"/>
      <w:pPr>
        <w:tabs>
          <w:tab w:val="num" w:pos="2880"/>
        </w:tabs>
        <w:ind w:left="2880" w:hanging="360"/>
      </w:pPr>
      <w:rPr>
        <w:rFonts w:hint="default" w:ascii="Euphemia" w:hAnsi="Euphemia"/>
      </w:rPr>
    </w:lvl>
    <w:lvl w:ilvl="4" w:tplc="BB7ABE32" w:tentative="1">
      <w:start w:val="1"/>
      <w:numFmt w:val="bullet"/>
      <w:lvlText w:val="›"/>
      <w:lvlJc w:val="left"/>
      <w:pPr>
        <w:tabs>
          <w:tab w:val="num" w:pos="3600"/>
        </w:tabs>
        <w:ind w:left="3600" w:hanging="360"/>
      </w:pPr>
      <w:rPr>
        <w:rFonts w:hint="default" w:ascii="Euphemia" w:hAnsi="Euphemia"/>
      </w:rPr>
    </w:lvl>
    <w:lvl w:ilvl="5" w:tplc="FA3452BA" w:tentative="1">
      <w:start w:val="1"/>
      <w:numFmt w:val="bullet"/>
      <w:lvlText w:val="›"/>
      <w:lvlJc w:val="left"/>
      <w:pPr>
        <w:tabs>
          <w:tab w:val="num" w:pos="4320"/>
        </w:tabs>
        <w:ind w:left="4320" w:hanging="360"/>
      </w:pPr>
      <w:rPr>
        <w:rFonts w:hint="default" w:ascii="Euphemia" w:hAnsi="Euphemia"/>
      </w:rPr>
    </w:lvl>
    <w:lvl w:ilvl="6" w:tplc="44D6271C" w:tentative="1">
      <w:start w:val="1"/>
      <w:numFmt w:val="bullet"/>
      <w:lvlText w:val="›"/>
      <w:lvlJc w:val="left"/>
      <w:pPr>
        <w:tabs>
          <w:tab w:val="num" w:pos="5040"/>
        </w:tabs>
        <w:ind w:left="5040" w:hanging="360"/>
      </w:pPr>
      <w:rPr>
        <w:rFonts w:hint="default" w:ascii="Euphemia" w:hAnsi="Euphemia"/>
      </w:rPr>
    </w:lvl>
    <w:lvl w:ilvl="7" w:tplc="B7CCBE44" w:tentative="1">
      <w:start w:val="1"/>
      <w:numFmt w:val="bullet"/>
      <w:lvlText w:val="›"/>
      <w:lvlJc w:val="left"/>
      <w:pPr>
        <w:tabs>
          <w:tab w:val="num" w:pos="5760"/>
        </w:tabs>
        <w:ind w:left="5760" w:hanging="360"/>
      </w:pPr>
      <w:rPr>
        <w:rFonts w:hint="default" w:ascii="Euphemia" w:hAnsi="Euphemia"/>
      </w:rPr>
    </w:lvl>
    <w:lvl w:ilvl="8" w:tplc="D1CC19FE" w:tentative="1">
      <w:start w:val="1"/>
      <w:numFmt w:val="bullet"/>
      <w:lvlText w:val="›"/>
      <w:lvlJc w:val="left"/>
      <w:pPr>
        <w:tabs>
          <w:tab w:val="num" w:pos="6480"/>
        </w:tabs>
        <w:ind w:left="6480" w:hanging="360"/>
      </w:pPr>
      <w:rPr>
        <w:rFonts w:hint="default" w:ascii="Euphemia" w:hAnsi="Euphemia"/>
      </w:rPr>
    </w:lvl>
  </w:abstract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abstractNumId w:val="0"/>
  </w:num>
  <w:num w:numId="2">
    <w:abstractNumId w:val="9"/>
  </w:num>
  <w:num w:numId="3">
    <w:abstractNumId w:val="12"/>
  </w:num>
  <w:num w:numId="4">
    <w:abstractNumId w:val="8"/>
  </w:num>
  <w:num w:numId="5">
    <w:abstractNumId w:val="7"/>
  </w:num>
  <w:num w:numId="6">
    <w:abstractNumId w:val="10"/>
  </w:num>
  <w:num w:numId="7">
    <w:abstractNumId w:val="11"/>
  </w:num>
  <w:num w:numId="8">
    <w:abstractNumId w:val="2"/>
  </w:num>
  <w:num w:numId="9">
    <w:abstractNumId w:val="13"/>
  </w:num>
  <w:num w:numId="10">
    <w:abstractNumId w:val="6"/>
  </w:num>
  <w:num w:numId="11">
    <w:abstractNumId w:val="5"/>
  </w:num>
  <w:num w:numId="12">
    <w:abstractNumId w:val="14"/>
  </w:num>
  <w:num w:numId="13">
    <w:abstractNumId w:val="3"/>
  </w:num>
  <w:num w:numId="14">
    <w:abstractNumId w:val="4"/>
  </w:num>
  <w:num w:numId="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809ED"/>
    <w:rsid w:val="0009358A"/>
    <w:rsid w:val="000A69F7"/>
    <w:rsid w:val="000B35FE"/>
    <w:rsid w:val="000D34D2"/>
    <w:rsid w:val="000D5ACA"/>
    <w:rsid w:val="00100665"/>
    <w:rsid w:val="001778CD"/>
    <w:rsid w:val="00181C30"/>
    <w:rsid w:val="001951F2"/>
    <w:rsid w:val="001A1E5C"/>
    <w:rsid w:val="001A6BAD"/>
    <w:rsid w:val="001C5374"/>
    <w:rsid w:val="001E5876"/>
    <w:rsid w:val="00201517"/>
    <w:rsid w:val="0021238C"/>
    <w:rsid w:val="00221197"/>
    <w:rsid w:val="00224930"/>
    <w:rsid w:val="00246344"/>
    <w:rsid w:val="002928E4"/>
    <w:rsid w:val="002C35BD"/>
    <w:rsid w:val="002C5546"/>
    <w:rsid w:val="002CCD7D"/>
    <w:rsid w:val="002CCD7D"/>
    <w:rsid w:val="002D1532"/>
    <w:rsid w:val="00316174"/>
    <w:rsid w:val="0033264B"/>
    <w:rsid w:val="00333085"/>
    <w:rsid w:val="00354CF6"/>
    <w:rsid w:val="00370957"/>
    <w:rsid w:val="003743BA"/>
    <w:rsid w:val="0037519C"/>
    <w:rsid w:val="00377905"/>
    <w:rsid w:val="003D7FB9"/>
    <w:rsid w:val="0042239D"/>
    <w:rsid w:val="00444952"/>
    <w:rsid w:val="00446022"/>
    <w:rsid w:val="0044667A"/>
    <w:rsid w:val="0045180B"/>
    <w:rsid w:val="00461898"/>
    <w:rsid w:val="00477F3E"/>
    <w:rsid w:val="005068AA"/>
    <w:rsid w:val="00516FE1"/>
    <w:rsid w:val="005173B9"/>
    <w:rsid w:val="00524FC0"/>
    <w:rsid w:val="00531DBF"/>
    <w:rsid w:val="0053780E"/>
    <w:rsid w:val="005511B4"/>
    <w:rsid w:val="0056021E"/>
    <w:rsid w:val="0057060A"/>
    <w:rsid w:val="00582D15"/>
    <w:rsid w:val="00592D1E"/>
    <w:rsid w:val="00595C5B"/>
    <w:rsid w:val="005A0885"/>
    <w:rsid w:val="005A2C04"/>
    <w:rsid w:val="005C3FCD"/>
    <w:rsid w:val="005E7ABF"/>
    <w:rsid w:val="0060666C"/>
    <w:rsid w:val="00614380"/>
    <w:rsid w:val="0064468C"/>
    <w:rsid w:val="0068227E"/>
    <w:rsid w:val="00690393"/>
    <w:rsid w:val="006B4ECA"/>
    <w:rsid w:val="006D7B14"/>
    <w:rsid w:val="006E6408"/>
    <w:rsid w:val="00735086"/>
    <w:rsid w:val="00760609"/>
    <w:rsid w:val="007728CB"/>
    <w:rsid w:val="007A5E97"/>
    <w:rsid w:val="007B432F"/>
    <w:rsid w:val="007B68CF"/>
    <w:rsid w:val="007B6AF5"/>
    <w:rsid w:val="007D5DB5"/>
    <w:rsid w:val="00800D0B"/>
    <w:rsid w:val="00852FC9"/>
    <w:rsid w:val="00897897"/>
    <w:rsid w:val="008A7212"/>
    <w:rsid w:val="008C0D51"/>
    <w:rsid w:val="008C6FF6"/>
    <w:rsid w:val="008E4CA9"/>
    <w:rsid w:val="0090097D"/>
    <w:rsid w:val="00950AF9"/>
    <w:rsid w:val="00991AAA"/>
    <w:rsid w:val="009A5EAE"/>
    <w:rsid w:val="009B64BA"/>
    <w:rsid w:val="009D2E4D"/>
    <w:rsid w:val="009D7430"/>
    <w:rsid w:val="00A06CAF"/>
    <w:rsid w:val="00A24D2A"/>
    <w:rsid w:val="00A27538"/>
    <w:rsid w:val="00A306E4"/>
    <w:rsid w:val="00A35347"/>
    <w:rsid w:val="00A412BA"/>
    <w:rsid w:val="00A51E94"/>
    <w:rsid w:val="00A647F4"/>
    <w:rsid w:val="00A701A3"/>
    <w:rsid w:val="00A975A3"/>
    <w:rsid w:val="00AE4291"/>
    <w:rsid w:val="00AF2BFF"/>
    <w:rsid w:val="00B46A5A"/>
    <w:rsid w:val="00B618BA"/>
    <w:rsid w:val="00B878A0"/>
    <w:rsid w:val="00BD113B"/>
    <w:rsid w:val="00BD32B0"/>
    <w:rsid w:val="00C17467"/>
    <w:rsid w:val="00C41664"/>
    <w:rsid w:val="00C83FF0"/>
    <w:rsid w:val="00CA520D"/>
    <w:rsid w:val="00CB1DB7"/>
    <w:rsid w:val="00CB33C0"/>
    <w:rsid w:val="00CB7DC5"/>
    <w:rsid w:val="00CC5AC8"/>
    <w:rsid w:val="00CE2968"/>
    <w:rsid w:val="00CF233B"/>
    <w:rsid w:val="00D21902"/>
    <w:rsid w:val="00D2600E"/>
    <w:rsid w:val="00D434F9"/>
    <w:rsid w:val="00D46C2B"/>
    <w:rsid w:val="00D92AE2"/>
    <w:rsid w:val="00D93A9F"/>
    <w:rsid w:val="00DA0595"/>
    <w:rsid w:val="00DC3798"/>
    <w:rsid w:val="00E20068"/>
    <w:rsid w:val="00E24F38"/>
    <w:rsid w:val="00E3399E"/>
    <w:rsid w:val="00E501EE"/>
    <w:rsid w:val="00E54FBF"/>
    <w:rsid w:val="00E5531C"/>
    <w:rsid w:val="00E74E2A"/>
    <w:rsid w:val="00E8008A"/>
    <w:rsid w:val="00E87D8B"/>
    <w:rsid w:val="00E9660B"/>
    <w:rsid w:val="00EF2349"/>
    <w:rsid w:val="00EF5AF7"/>
    <w:rsid w:val="00F2736E"/>
    <w:rsid w:val="00F35DB1"/>
    <w:rsid w:val="00F411C6"/>
    <w:rsid w:val="00F62120"/>
    <w:rsid w:val="00F71D8F"/>
    <w:rsid w:val="00F71E4C"/>
    <w:rsid w:val="00F83340"/>
    <w:rsid w:val="00F946EF"/>
    <w:rsid w:val="00FB67A3"/>
    <w:rsid w:val="01396EDA"/>
    <w:rsid w:val="01CC8EF4"/>
    <w:rsid w:val="01F13AB0"/>
    <w:rsid w:val="05A21582"/>
    <w:rsid w:val="0673516F"/>
    <w:rsid w:val="0777FED5"/>
    <w:rsid w:val="07A8C987"/>
    <w:rsid w:val="07D8E953"/>
    <w:rsid w:val="080B5D54"/>
    <w:rsid w:val="08381611"/>
    <w:rsid w:val="09B0B8AB"/>
    <w:rsid w:val="0A3FDC79"/>
    <w:rsid w:val="0A4A37DC"/>
    <w:rsid w:val="0A8067A5"/>
    <w:rsid w:val="0BE68658"/>
    <w:rsid w:val="0C8C90A2"/>
    <w:rsid w:val="0D18B071"/>
    <w:rsid w:val="0D9A7C55"/>
    <w:rsid w:val="0DE12FCB"/>
    <w:rsid w:val="0F08C953"/>
    <w:rsid w:val="12569645"/>
    <w:rsid w:val="12B33384"/>
    <w:rsid w:val="12E1B024"/>
    <w:rsid w:val="12E1B024"/>
    <w:rsid w:val="14DE7236"/>
    <w:rsid w:val="15D1B94F"/>
    <w:rsid w:val="162B6F57"/>
    <w:rsid w:val="19348DC9"/>
    <w:rsid w:val="19348DC9"/>
    <w:rsid w:val="19A7B7BD"/>
    <w:rsid w:val="1A5C13E0"/>
    <w:rsid w:val="1BAB76CB"/>
    <w:rsid w:val="1D6526EA"/>
    <w:rsid w:val="1D671976"/>
    <w:rsid w:val="1DB2A911"/>
    <w:rsid w:val="1DFB1F52"/>
    <w:rsid w:val="1DFB1F52"/>
    <w:rsid w:val="1E74DED1"/>
    <w:rsid w:val="20262A34"/>
    <w:rsid w:val="216B99FD"/>
    <w:rsid w:val="219C0EF8"/>
    <w:rsid w:val="21DF2DA2"/>
    <w:rsid w:val="24615B34"/>
    <w:rsid w:val="246AFDCD"/>
    <w:rsid w:val="24C6E953"/>
    <w:rsid w:val="2592054A"/>
    <w:rsid w:val="25F38666"/>
    <w:rsid w:val="260CDCC9"/>
    <w:rsid w:val="29981D65"/>
    <w:rsid w:val="29C7A2C6"/>
    <w:rsid w:val="2B00AA46"/>
    <w:rsid w:val="2B2B7CD6"/>
    <w:rsid w:val="2C5CE755"/>
    <w:rsid w:val="2CA25E18"/>
    <w:rsid w:val="2CDE6661"/>
    <w:rsid w:val="2CE5AFBB"/>
    <w:rsid w:val="2DEA1B1E"/>
    <w:rsid w:val="2F8B71C3"/>
    <w:rsid w:val="30A0453D"/>
    <w:rsid w:val="332F120F"/>
    <w:rsid w:val="34B0FEBB"/>
    <w:rsid w:val="34E99545"/>
    <w:rsid w:val="36C5F8EE"/>
    <w:rsid w:val="3D1BB100"/>
    <w:rsid w:val="3DC58F9F"/>
    <w:rsid w:val="3E5A9105"/>
    <w:rsid w:val="3F9BABB1"/>
    <w:rsid w:val="42CE6F0F"/>
    <w:rsid w:val="42CE6F0F"/>
    <w:rsid w:val="431D20D4"/>
    <w:rsid w:val="4370A146"/>
    <w:rsid w:val="4399B833"/>
    <w:rsid w:val="43E8D426"/>
    <w:rsid w:val="4431BD33"/>
    <w:rsid w:val="45DB680A"/>
    <w:rsid w:val="464D6D25"/>
    <w:rsid w:val="470DB058"/>
    <w:rsid w:val="471041E3"/>
    <w:rsid w:val="47311A3E"/>
    <w:rsid w:val="488897FF"/>
    <w:rsid w:val="48E35339"/>
    <w:rsid w:val="48E35339"/>
    <w:rsid w:val="49E10BAB"/>
    <w:rsid w:val="4A6A5AF7"/>
    <w:rsid w:val="4A9E3B16"/>
    <w:rsid w:val="4C3C5941"/>
    <w:rsid w:val="4E34E425"/>
    <w:rsid w:val="4E67639D"/>
    <w:rsid w:val="515E130A"/>
    <w:rsid w:val="516445BE"/>
    <w:rsid w:val="52FFCAB5"/>
    <w:rsid w:val="534425F2"/>
    <w:rsid w:val="55AC5972"/>
    <w:rsid w:val="572BC1A8"/>
    <w:rsid w:val="572BC1A8"/>
    <w:rsid w:val="575C0A35"/>
    <w:rsid w:val="58AE69AC"/>
    <w:rsid w:val="58C79209"/>
    <w:rsid w:val="5918EAEE"/>
    <w:rsid w:val="5A319B42"/>
    <w:rsid w:val="5CDDDF57"/>
    <w:rsid w:val="5EACF48F"/>
    <w:rsid w:val="5ECDDC3B"/>
    <w:rsid w:val="5F1DAB30"/>
    <w:rsid w:val="5FE8F46C"/>
    <w:rsid w:val="61E75C4E"/>
    <w:rsid w:val="62DCA2E2"/>
    <w:rsid w:val="64E69B09"/>
    <w:rsid w:val="65728ACD"/>
    <w:rsid w:val="659559F0"/>
    <w:rsid w:val="659559F0"/>
    <w:rsid w:val="65E91A3F"/>
    <w:rsid w:val="66F33C00"/>
    <w:rsid w:val="6775797E"/>
    <w:rsid w:val="6775797E"/>
    <w:rsid w:val="684B7A58"/>
    <w:rsid w:val="6A9E497E"/>
    <w:rsid w:val="6B04284F"/>
    <w:rsid w:val="6DD0D3FC"/>
    <w:rsid w:val="6EC5C18A"/>
    <w:rsid w:val="70C8D8D8"/>
    <w:rsid w:val="70C8D8D8"/>
    <w:rsid w:val="719AC2F1"/>
    <w:rsid w:val="71EDB553"/>
    <w:rsid w:val="728ED65B"/>
    <w:rsid w:val="72E743E6"/>
    <w:rsid w:val="740772EE"/>
    <w:rsid w:val="740772EE"/>
    <w:rsid w:val="74102860"/>
    <w:rsid w:val="74E1DAB3"/>
    <w:rsid w:val="74E1DAB3"/>
    <w:rsid w:val="74F4EBEE"/>
    <w:rsid w:val="75100649"/>
    <w:rsid w:val="76B803DC"/>
    <w:rsid w:val="76C17313"/>
    <w:rsid w:val="79B54BD6"/>
    <w:rsid w:val="7A5DCBFD"/>
    <w:rsid w:val="7CDD3FE4"/>
    <w:rsid w:val="7D4CD2E9"/>
    <w:rsid w:val="7E537FED"/>
    <w:rsid w:val="7ED95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2656">
      <w:bodyDiv w:val="1"/>
      <w:marLeft w:val="0"/>
      <w:marRight w:val="0"/>
      <w:marTop w:val="0"/>
      <w:marBottom w:val="0"/>
      <w:divBdr>
        <w:top w:val="none" w:sz="0" w:space="0" w:color="auto"/>
        <w:left w:val="none" w:sz="0" w:space="0" w:color="auto"/>
        <w:bottom w:val="none" w:sz="0" w:space="0" w:color="auto"/>
        <w:right w:val="none" w:sz="0" w:space="0" w:color="auto"/>
      </w:divBdr>
    </w:div>
    <w:div w:id="822814339">
      <w:bodyDiv w:val="1"/>
      <w:marLeft w:val="0"/>
      <w:marRight w:val="0"/>
      <w:marTop w:val="0"/>
      <w:marBottom w:val="0"/>
      <w:divBdr>
        <w:top w:val="none" w:sz="0" w:space="0" w:color="auto"/>
        <w:left w:val="none" w:sz="0" w:space="0" w:color="auto"/>
        <w:bottom w:val="none" w:sz="0" w:space="0" w:color="auto"/>
        <w:right w:val="none" w:sz="0" w:space="0" w:color="auto"/>
      </w:divBdr>
      <w:divsChild>
        <w:div w:id="720590014">
          <w:marLeft w:val="389"/>
          <w:marRight w:val="0"/>
          <w:marTop w:val="280"/>
          <w:marBottom w:val="0"/>
          <w:divBdr>
            <w:top w:val="none" w:sz="0" w:space="0" w:color="auto"/>
            <w:left w:val="none" w:sz="0" w:space="0" w:color="auto"/>
            <w:bottom w:val="none" w:sz="0" w:space="0" w:color="auto"/>
            <w:right w:val="none" w:sz="0" w:space="0" w:color="auto"/>
          </w:divBdr>
        </w:div>
        <w:div w:id="652760962">
          <w:marLeft w:val="389"/>
          <w:marRight w:val="0"/>
          <w:marTop w:val="280"/>
          <w:marBottom w:val="0"/>
          <w:divBdr>
            <w:top w:val="none" w:sz="0" w:space="0" w:color="auto"/>
            <w:left w:val="none" w:sz="0" w:space="0" w:color="auto"/>
            <w:bottom w:val="none" w:sz="0" w:space="0" w:color="auto"/>
            <w:right w:val="none" w:sz="0" w:space="0" w:color="auto"/>
          </w:divBdr>
        </w:div>
        <w:div w:id="163786053">
          <w:marLeft w:val="389"/>
          <w:marRight w:val="0"/>
          <w:marTop w:val="280"/>
          <w:marBottom w:val="0"/>
          <w:divBdr>
            <w:top w:val="none" w:sz="0" w:space="0" w:color="auto"/>
            <w:left w:val="none" w:sz="0" w:space="0" w:color="auto"/>
            <w:bottom w:val="none" w:sz="0" w:space="0" w:color="auto"/>
            <w:right w:val="none" w:sz="0" w:space="0" w:color="auto"/>
          </w:divBdr>
        </w:div>
        <w:div w:id="1290938168">
          <w:marLeft w:val="389"/>
          <w:marRight w:val="0"/>
          <w:marTop w:val="280"/>
          <w:marBottom w:val="0"/>
          <w:divBdr>
            <w:top w:val="none" w:sz="0" w:space="0" w:color="auto"/>
            <w:left w:val="none" w:sz="0" w:space="0" w:color="auto"/>
            <w:bottom w:val="none" w:sz="0" w:space="0" w:color="auto"/>
            <w:right w:val="none" w:sz="0" w:space="0" w:color="auto"/>
          </w:divBdr>
        </w:div>
      </w:divsChild>
    </w:div>
    <w:div w:id="934438896">
      <w:bodyDiv w:val="1"/>
      <w:marLeft w:val="0"/>
      <w:marRight w:val="0"/>
      <w:marTop w:val="0"/>
      <w:marBottom w:val="0"/>
      <w:divBdr>
        <w:top w:val="none" w:sz="0" w:space="0" w:color="auto"/>
        <w:left w:val="none" w:sz="0" w:space="0" w:color="auto"/>
        <w:bottom w:val="none" w:sz="0" w:space="0" w:color="auto"/>
        <w:right w:val="none" w:sz="0" w:space="0" w:color="auto"/>
      </w:divBdr>
    </w:div>
    <w:div w:id="979844572">
      <w:bodyDiv w:val="1"/>
      <w:marLeft w:val="0"/>
      <w:marRight w:val="0"/>
      <w:marTop w:val="0"/>
      <w:marBottom w:val="0"/>
      <w:divBdr>
        <w:top w:val="none" w:sz="0" w:space="0" w:color="auto"/>
        <w:left w:val="none" w:sz="0" w:space="0" w:color="auto"/>
        <w:bottom w:val="none" w:sz="0" w:space="0" w:color="auto"/>
        <w:right w:val="none" w:sz="0" w:space="0" w:color="auto"/>
      </w:divBdr>
      <w:divsChild>
        <w:div w:id="1938899714">
          <w:marLeft w:val="389"/>
          <w:marRight w:val="0"/>
          <w:marTop w:val="280"/>
          <w:marBottom w:val="0"/>
          <w:divBdr>
            <w:top w:val="none" w:sz="0" w:space="0" w:color="auto"/>
            <w:left w:val="none" w:sz="0" w:space="0" w:color="auto"/>
            <w:bottom w:val="none" w:sz="0" w:space="0" w:color="auto"/>
            <w:right w:val="none" w:sz="0" w:space="0" w:color="auto"/>
          </w:divBdr>
        </w:div>
        <w:div w:id="266431747">
          <w:marLeft w:val="389"/>
          <w:marRight w:val="0"/>
          <w:marTop w:val="280"/>
          <w:marBottom w:val="0"/>
          <w:divBdr>
            <w:top w:val="none" w:sz="0" w:space="0" w:color="auto"/>
            <w:left w:val="none" w:sz="0" w:space="0" w:color="auto"/>
            <w:bottom w:val="none" w:sz="0" w:space="0" w:color="auto"/>
            <w:right w:val="none" w:sz="0" w:space="0" w:color="auto"/>
          </w:divBdr>
        </w:div>
        <w:div w:id="655106778">
          <w:marLeft w:val="389"/>
          <w:marRight w:val="0"/>
          <w:marTop w:val="280"/>
          <w:marBottom w:val="0"/>
          <w:divBdr>
            <w:top w:val="none" w:sz="0" w:space="0" w:color="auto"/>
            <w:left w:val="none" w:sz="0" w:space="0" w:color="auto"/>
            <w:bottom w:val="none" w:sz="0" w:space="0" w:color="auto"/>
            <w:right w:val="none" w:sz="0" w:space="0" w:color="auto"/>
          </w:divBdr>
        </w:div>
        <w:div w:id="197931244">
          <w:marLeft w:val="389"/>
          <w:marRight w:val="0"/>
          <w:marTop w:val="280"/>
          <w:marBottom w:val="0"/>
          <w:divBdr>
            <w:top w:val="none" w:sz="0" w:space="0" w:color="auto"/>
            <w:left w:val="none" w:sz="0" w:space="0" w:color="auto"/>
            <w:bottom w:val="none" w:sz="0" w:space="0" w:color="auto"/>
            <w:right w:val="none" w:sz="0" w:space="0" w:color="auto"/>
          </w:divBdr>
        </w:div>
        <w:div w:id="799307144">
          <w:marLeft w:val="389"/>
          <w:marRight w:val="0"/>
          <w:marTop w:val="280"/>
          <w:marBottom w:val="0"/>
          <w:divBdr>
            <w:top w:val="none" w:sz="0" w:space="0" w:color="auto"/>
            <w:left w:val="none" w:sz="0" w:space="0" w:color="auto"/>
            <w:bottom w:val="none" w:sz="0" w:space="0" w:color="auto"/>
            <w:right w:val="none" w:sz="0" w:space="0" w:color="auto"/>
          </w:divBdr>
        </w:div>
        <w:div w:id="1973513302">
          <w:marLeft w:val="389"/>
          <w:marRight w:val="0"/>
          <w:marTop w:val="280"/>
          <w:marBottom w:val="0"/>
          <w:divBdr>
            <w:top w:val="none" w:sz="0" w:space="0" w:color="auto"/>
            <w:left w:val="none" w:sz="0" w:space="0" w:color="auto"/>
            <w:bottom w:val="none" w:sz="0" w:space="0" w:color="auto"/>
            <w:right w:val="none" w:sz="0" w:space="0" w:color="auto"/>
          </w:divBdr>
        </w:div>
        <w:div w:id="1921059464">
          <w:marLeft w:val="389"/>
          <w:marRight w:val="0"/>
          <w:marTop w:val="280"/>
          <w:marBottom w:val="0"/>
          <w:divBdr>
            <w:top w:val="none" w:sz="0" w:space="0" w:color="auto"/>
            <w:left w:val="none" w:sz="0" w:space="0" w:color="auto"/>
            <w:bottom w:val="none" w:sz="0" w:space="0" w:color="auto"/>
            <w:right w:val="none" w:sz="0" w:space="0" w:color="auto"/>
          </w:divBdr>
        </w:div>
        <w:div w:id="1307205343">
          <w:marLeft w:val="389"/>
          <w:marRight w:val="0"/>
          <w:marTop w:val="280"/>
          <w:marBottom w:val="0"/>
          <w:divBdr>
            <w:top w:val="none" w:sz="0" w:space="0" w:color="auto"/>
            <w:left w:val="none" w:sz="0" w:space="0" w:color="auto"/>
            <w:bottom w:val="none" w:sz="0" w:space="0" w:color="auto"/>
            <w:right w:val="none" w:sz="0" w:space="0" w:color="auto"/>
          </w:divBdr>
        </w:div>
        <w:div w:id="1551650668">
          <w:marLeft w:val="389"/>
          <w:marRight w:val="0"/>
          <w:marTop w:val="280"/>
          <w:marBottom w:val="0"/>
          <w:divBdr>
            <w:top w:val="none" w:sz="0" w:space="0" w:color="auto"/>
            <w:left w:val="none" w:sz="0" w:space="0" w:color="auto"/>
            <w:bottom w:val="none" w:sz="0" w:space="0" w:color="auto"/>
            <w:right w:val="none" w:sz="0" w:space="0" w:color="auto"/>
          </w:divBdr>
        </w:div>
        <w:div w:id="1190489544">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9218523">
      <w:bodyDiv w:val="1"/>
      <w:marLeft w:val="0"/>
      <w:marRight w:val="0"/>
      <w:marTop w:val="0"/>
      <w:marBottom w:val="0"/>
      <w:divBdr>
        <w:top w:val="none" w:sz="0" w:space="0" w:color="auto"/>
        <w:left w:val="none" w:sz="0" w:space="0" w:color="auto"/>
        <w:bottom w:val="none" w:sz="0" w:space="0" w:color="auto"/>
        <w:right w:val="none" w:sz="0" w:space="0" w:color="auto"/>
      </w:divBdr>
      <w:divsChild>
        <w:div w:id="1425373775">
          <w:marLeft w:val="806"/>
          <w:marRight w:val="0"/>
          <w:marTop w:val="280"/>
          <w:marBottom w:val="0"/>
          <w:divBdr>
            <w:top w:val="none" w:sz="0" w:space="0" w:color="auto"/>
            <w:left w:val="none" w:sz="0" w:space="0" w:color="auto"/>
            <w:bottom w:val="none" w:sz="0" w:space="0" w:color="auto"/>
            <w:right w:val="none" w:sz="0" w:space="0" w:color="auto"/>
          </w:divBdr>
        </w:div>
        <w:div w:id="496270094">
          <w:marLeft w:val="806"/>
          <w:marRight w:val="0"/>
          <w:marTop w:val="280"/>
          <w:marBottom w:val="0"/>
          <w:divBdr>
            <w:top w:val="none" w:sz="0" w:space="0" w:color="auto"/>
            <w:left w:val="none" w:sz="0" w:space="0" w:color="auto"/>
            <w:bottom w:val="none" w:sz="0" w:space="0" w:color="auto"/>
            <w:right w:val="none" w:sz="0" w:space="0" w:color="auto"/>
          </w:divBdr>
        </w:div>
        <w:div w:id="1498497133">
          <w:marLeft w:val="806"/>
          <w:marRight w:val="0"/>
          <w:marTop w:val="280"/>
          <w:marBottom w:val="0"/>
          <w:divBdr>
            <w:top w:val="none" w:sz="0" w:space="0" w:color="auto"/>
            <w:left w:val="none" w:sz="0" w:space="0" w:color="auto"/>
            <w:bottom w:val="none" w:sz="0" w:space="0" w:color="auto"/>
            <w:right w:val="none" w:sz="0" w:space="0" w:color="auto"/>
          </w:divBdr>
        </w:div>
        <w:div w:id="317464419">
          <w:marLeft w:val="806"/>
          <w:marRight w:val="0"/>
          <w:marTop w:val="280"/>
          <w:marBottom w:val="0"/>
          <w:divBdr>
            <w:top w:val="none" w:sz="0" w:space="0" w:color="auto"/>
            <w:left w:val="none" w:sz="0" w:space="0" w:color="auto"/>
            <w:bottom w:val="none" w:sz="0" w:space="0" w:color="auto"/>
            <w:right w:val="none" w:sz="0" w:space="0" w:color="auto"/>
          </w:divBdr>
        </w:div>
        <w:div w:id="98763383">
          <w:marLeft w:val="806"/>
          <w:marRight w:val="0"/>
          <w:marTop w:val="280"/>
          <w:marBottom w:val="0"/>
          <w:divBdr>
            <w:top w:val="none" w:sz="0" w:space="0" w:color="auto"/>
            <w:left w:val="none" w:sz="0" w:space="0" w:color="auto"/>
            <w:bottom w:val="none" w:sz="0" w:space="0" w:color="auto"/>
            <w:right w:val="none" w:sz="0" w:space="0" w:color="auto"/>
          </w:divBdr>
        </w:div>
        <w:div w:id="581372303">
          <w:marLeft w:val="806"/>
          <w:marRight w:val="0"/>
          <w:marTop w:val="280"/>
          <w:marBottom w:val="0"/>
          <w:divBdr>
            <w:top w:val="none" w:sz="0" w:space="0" w:color="auto"/>
            <w:left w:val="none" w:sz="0" w:space="0" w:color="auto"/>
            <w:bottom w:val="none" w:sz="0" w:space="0" w:color="auto"/>
            <w:right w:val="none" w:sz="0" w:space="0" w:color="auto"/>
          </w:divBdr>
        </w:div>
        <w:div w:id="1333029159">
          <w:marLeft w:val="806"/>
          <w:marRight w:val="0"/>
          <w:marTop w:val="280"/>
          <w:marBottom w:val="0"/>
          <w:divBdr>
            <w:top w:val="none" w:sz="0" w:space="0" w:color="auto"/>
            <w:left w:val="none" w:sz="0" w:space="0" w:color="auto"/>
            <w:bottom w:val="none" w:sz="0" w:space="0" w:color="auto"/>
            <w:right w:val="none" w:sz="0" w:space="0" w:color="auto"/>
          </w:divBdr>
        </w:div>
        <w:div w:id="1837762544">
          <w:marLeft w:val="806"/>
          <w:marRight w:val="0"/>
          <w:marTop w:val="280"/>
          <w:marBottom w:val="0"/>
          <w:divBdr>
            <w:top w:val="none" w:sz="0" w:space="0" w:color="auto"/>
            <w:left w:val="none" w:sz="0" w:space="0" w:color="auto"/>
            <w:bottom w:val="none" w:sz="0" w:space="0" w:color="auto"/>
            <w:right w:val="none" w:sz="0" w:space="0" w:color="auto"/>
          </w:divBdr>
        </w:div>
        <w:div w:id="379523438">
          <w:marLeft w:val="806"/>
          <w:marRight w:val="0"/>
          <w:marTop w:val="280"/>
          <w:marBottom w:val="0"/>
          <w:divBdr>
            <w:top w:val="none" w:sz="0" w:space="0" w:color="auto"/>
            <w:left w:val="none" w:sz="0" w:space="0" w:color="auto"/>
            <w:bottom w:val="none" w:sz="0" w:space="0" w:color="auto"/>
            <w:right w:val="none" w:sz="0" w:space="0" w:color="auto"/>
          </w:divBdr>
        </w:div>
      </w:divsChild>
    </w:div>
    <w:div w:id="1385982980">
      <w:bodyDiv w:val="1"/>
      <w:marLeft w:val="0"/>
      <w:marRight w:val="0"/>
      <w:marTop w:val="0"/>
      <w:marBottom w:val="0"/>
      <w:divBdr>
        <w:top w:val="none" w:sz="0" w:space="0" w:color="auto"/>
        <w:left w:val="none" w:sz="0" w:space="0" w:color="auto"/>
        <w:bottom w:val="none" w:sz="0" w:space="0" w:color="auto"/>
        <w:right w:val="none" w:sz="0" w:space="0" w:color="auto"/>
      </w:divBdr>
      <w:divsChild>
        <w:div w:id="2128968188">
          <w:marLeft w:val="389"/>
          <w:marRight w:val="0"/>
          <w:marTop w:val="280"/>
          <w:marBottom w:val="0"/>
          <w:divBdr>
            <w:top w:val="none" w:sz="0" w:space="0" w:color="auto"/>
            <w:left w:val="none" w:sz="0" w:space="0" w:color="auto"/>
            <w:bottom w:val="none" w:sz="0" w:space="0" w:color="auto"/>
            <w:right w:val="none" w:sz="0" w:space="0" w:color="auto"/>
          </w:divBdr>
        </w:div>
        <w:div w:id="926886715">
          <w:marLeft w:val="389"/>
          <w:marRight w:val="0"/>
          <w:marTop w:val="280"/>
          <w:marBottom w:val="0"/>
          <w:divBdr>
            <w:top w:val="none" w:sz="0" w:space="0" w:color="auto"/>
            <w:left w:val="none" w:sz="0" w:space="0" w:color="auto"/>
            <w:bottom w:val="none" w:sz="0" w:space="0" w:color="auto"/>
            <w:right w:val="none" w:sz="0" w:space="0" w:color="auto"/>
          </w:divBdr>
        </w:div>
        <w:div w:id="1157262661">
          <w:marLeft w:val="389"/>
          <w:marRight w:val="0"/>
          <w:marTop w:val="280"/>
          <w:marBottom w:val="0"/>
          <w:divBdr>
            <w:top w:val="none" w:sz="0" w:space="0" w:color="auto"/>
            <w:left w:val="none" w:sz="0" w:space="0" w:color="auto"/>
            <w:bottom w:val="none" w:sz="0" w:space="0" w:color="auto"/>
            <w:right w:val="none" w:sz="0" w:space="0" w:color="auto"/>
          </w:divBdr>
        </w:div>
        <w:div w:id="769282711">
          <w:marLeft w:val="389"/>
          <w:marRight w:val="0"/>
          <w:marTop w:val="280"/>
          <w:marBottom w:val="0"/>
          <w:divBdr>
            <w:top w:val="none" w:sz="0" w:space="0" w:color="auto"/>
            <w:left w:val="none" w:sz="0" w:space="0" w:color="auto"/>
            <w:bottom w:val="none" w:sz="0" w:space="0" w:color="auto"/>
            <w:right w:val="none" w:sz="0" w:space="0" w:color="auto"/>
          </w:divBdr>
        </w:div>
        <w:div w:id="78841610">
          <w:marLeft w:val="389"/>
          <w:marRight w:val="0"/>
          <w:marTop w:val="280"/>
          <w:marBottom w:val="0"/>
          <w:divBdr>
            <w:top w:val="none" w:sz="0" w:space="0" w:color="auto"/>
            <w:left w:val="none" w:sz="0" w:space="0" w:color="auto"/>
            <w:bottom w:val="none" w:sz="0" w:space="0" w:color="auto"/>
            <w:right w:val="none" w:sz="0" w:space="0" w:color="auto"/>
          </w:divBdr>
        </w:div>
        <w:div w:id="142551906">
          <w:marLeft w:val="389"/>
          <w:marRight w:val="0"/>
          <w:marTop w:val="280"/>
          <w:marBottom w:val="0"/>
          <w:divBdr>
            <w:top w:val="none" w:sz="0" w:space="0" w:color="auto"/>
            <w:left w:val="none" w:sz="0" w:space="0" w:color="auto"/>
            <w:bottom w:val="none" w:sz="0" w:space="0" w:color="auto"/>
            <w:right w:val="none" w:sz="0" w:space="0" w:color="auto"/>
          </w:divBdr>
        </w:div>
        <w:div w:id="1949580224">
          <w:marLeft w:val="389"/>
          <w:marRight w:val="0"/>
          <w:marTop w:val="280"/>
          <w:marBottom w:val="0"/>
          <w:divBdr>
            <w:top w:val="none" w:sz="0" w:space="0" w:color="auto"/>
            <w:left w:val="none" w:sz="0" w:space="0" w:color="auto"/>
            <w:bottom w:val="none" w:sz="0" w:space="0" w:color="auto"/>
            <w:right w:val="none" w:sz="0" w:space="0" w:color="auto"/>
          </w:divBdr>
        </w:div>
        <w:div w:id="1644041526">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6587044">
      <w:bodyDiv w:val="1"/>
      <w:marLeft w:val="0"/>
      <w:marRight w:val="0"/>
      <w:marTop w:val="0"/>
      <w:marBottom w:val="0"/>
      <w:divBdr>
        <w:top w:val="none" w:sz="0" w:space="0" w:color="auto"/>
        <w:left w:val="none" w:sz="0" w:space="0" w:color="auto"/>
        <w:bottom w:val="none" w:sz="0" w:space="0" w:color="auto"/>
        <w:right w:val="none" w:sz="0" w:space="0" w:color="auto"/>
      </w:divBdr>
      <w:divsChild>
        <w:div w:id="854854114">
          <w:marLeft w:val="389"/>
          <w:marRight w:val="0"/>
          <w:marTop w:val="280"/>
          <w:marBottom w:val="0"/>
          <w:divBdr>
            <w:top w:val="none" w:sz="0" w:space="0" w:color="auto"/>
            <w:left w:val="none" w:sz="0" w:space="0" w:color="auto"/>
            <w:bottom w:val="none" w:sz="0" w:space="0" w:color="auto"/>
            <w:right w:val="none" w:sz="0" w:space="0" w:color="auto"/>
          </w:divBdr>
        </w:div>
        <w:div w:id="2007662408">
          <w:marLeft w:val="389"/>
          <w:marRight w:val="0"/>
          <w:marTop w:val="280"/>
          <w:marBottom w:val="0"/>
          <w:divBdr>
            <w:top w:val="none" w:sz="0" w:space="0" w:color="auto"/>
            <w:left w:val="none" w:sz="0" w:space="0" w:color="auto"/>
            <w:bottom w:val="none" w:sz="0" w:space="0" w:color="auto"/>
            <w:right w:val="none" w:sz="0" w:space="0" w:color="auto"/>
          </w:divBdr>
        </w:div>
        <w:div w:id="1937639578">
          <w:marLeft w:val="389"/>
          <w:marRight w:val="0"/>
          <w:marTop w:val="280"/>
          <w:marBottom w:val="0"/>
          <w:divBdr>
            <w:top w:val="none" w:sz="0" w:space="0" w:color="auto"/>
            <w:left w:val="none" w:sz="0" w:space="0" w:color="auto"/>
            <w:bottom w:val="none" w:sz="0" w:space="0" w:color="auto"/>
            <w:right w:val="none" w:sz="0" w:space="0" w:color="auto"/>
          </w:divBdr>
        </w:div>
        <w:div w:id="1467160487">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104833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4" /><Relationship Type="http://schemas.openxmlformats.org/officeDocument/2006/relationships/styles" Target="styles.xml" Id="rId5" /><Relationship Type="http://schemas.openxmlformats.org/officeDocument/2006/relationships/footer" Target="footer1.xml" Id="rId82"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ntTable" Target="fontTable.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glossaryDocument" Target="glossary/document.xml" Id="Ra460aab44b864fea" /><Relationship Type="http://schemas.openxmlformats.org/officeDocument/2006/relationships/hyperlink" Target="mailto:jhunter@nea.org" TargetMode="External" Id="Rd1557ccbe550443c"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4a1c4816-4a0f-418a-8eca-1f37b6106558}"/>
      </w:docPartPr>
      <w:docPartBody>
        <w:p xmlns:wp14="http://schemas.microsoft.com/office/word/2010/wordml" w14:paraId="7EF85D02"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8C489E-F542-4CC2-8FCD-C9096833C06B}">
  <ds:schemaRefs>
    <ds:schemaRef ds:uri="http://schemas.microsoft.com/sharepoint/v3/contenttype/forms"/>
  </ds:schemaRefs>
</ds:datastoreItem>
</file>

<file path=customXml/itemProps2.xml><?xml version="1.0" encoding="utf-8"?>
<ds:datastoreItem xmlns:ds="http://schemas.openxmlformats.org/officeDocument/2006/customXml" ds:itemID="{11D62B74-8E6C-488B-9D4A-02FDAD9AFE5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B5470333-5F41-48B2-B057-DCB9A0BA2F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Michael Ruiz [WA]</lastModifiedBy>
  <revision>25</revision>
  <lastPrinted>2017-06-05T15:26:00.0000000Z</lastPrinted>
  <dcterms:created xsi:type="dcterms:W3CDTF">2023-04-10T20:31:00.0000000Z</dcterms:created>
  <dcterms:modified xsi:type="dcterms:W3CDTF">2025-05-09T17:22:59.7789799Z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