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F2736E" w:rsidP="005A2C04" w:rsidRDefault="00592D1E" w14:paraId="6C78DAB2" w14:textId="40A945B1">
      <w:pPr>
        <w:spacing w:after="0"/>
        <w:rPr>
          <w:b/>
          <w:bCs/>
          <w:sz w:val="52"/>
          <w:szCs w:val="52"/>
        </w:rPr>
      </w:pPr>
      <w:r w:rsidRPr="005A2C04">
        <w:rPr>
          <w:b/>
          <w:bCs/>
          <w:sz w:val="52"/>
          <w:szCs w:val="52"/>
        </w:rPr>
        <w:t>Facilitator Agenda</w:t>
      </w:r>
      <w:r w:rsidRPr="005A2C04" w:rsidR="007B6AF5">
        <w:rPr>
          <w:b/>
          <w:bCs/>
          <w:sz w:val="52"/>
          <w:szCs w:val="52"/>
        </w:rPr>
        <w:t>:</w:t>
      </w:r>
      <w:r w:rsidRPr="005A2C04">
        <w:rPr>
          <w:b/>
          <w:bCs/>
          <w:sz w:val="52"/>
          <w:szCs w:val="52"/>
        </w:rPr>
        <w:t xml:space="preserve"> </w:t>
      </w:r>
      <w:r w:rsidRPr="005A2C04" w:rsidR="24615B34">
        <w:rPr>
          <w:b/>
          <w:bCs/>
          <w:sz w:val="52"/>
          <w:szCs w:val="52"/>
        </w:rPr>
        <w:t>Full Meeting</w:t>
      </w:r>
    </w:p>
    <w:tbl>
      <w:tblPr>
        <w:tblStyle w:val="1"/>
        <w:tblW w:w="1400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684"/>
        <w:gridCol w:w="1979"/>
        <w:gridCol w:w="1252"/>
        <w:gridCol w:w="5205"/>
        <w:gridCol w:w="2889"/>
      </w:tblGrid>
      <w:tr w:rsidR="00F2736E" w:rsidTr="53807B68" w14:paraId="1891B338" w14:textId="77777777">
        <w:trPr>
          <w:trHeight w:val="300"/>
        </w:trPr>
        <w:tc>
          <w:tcPr>
            <w:tcW w:w="5915" w:type="dxa"/>
            <w:gridSpan w:val="3"/>
            <w:shd w:val="clear" w:color="auto" w:fill="AEAAAA" w:themeFill="background2" w:themeFillShade="BF"/>
            <w:tcMar/>
          </w:tcPr>
          <w:p w:rsidR="00F2736E" w:rsidRDefault="00F411C6" w14:paraId="736AD952" w14:textId="77777777">
            <w:r>
              <w:rPr>
                <w:b/>
              </w:rPr>
              <w:t>General Materials Needed:</w:t>
            </w:r>
          </w:p>
        </w:tc>
        <w:tc>
          <w:tcPr>
            <w:tcW w:w="8094" w:type="dxa"/>
            <w:gridSpan w:val="2"/>
            <w:shd w:val="clear" w:color="auto" w:fill="AEAAAA" w:themeFill="background2" w:themeFillShade="BF"/>
            <w:tcMar/>
          </w:tcPr>
          <w:p w:rsidR="00F2736E" w:rsidRDefault="00F411C6" w14:paraId="652005F7" w14:textId="77777777">
            <w:r>
              <w:rPr>
                <w:b/>
              </w:rPr>
              <w:t>Room Set-up:</w:t>
            </w:r>
          </w:p>
        </w:tc>
      </w:tr>
      <w:tr w:rsidR="00F2736E" w:rsidTr="53807B68" w14:paraId="76D82799" w14:textId="77777777">
        <w:trPr>
          <w:trHeight w:val="1060"/>
        </w:trPr>
        <w:tc>
          <w:tcPr>
            <w:tcW w:w="14009" w:type="dxa"/>
            <w:gridSpan w:val="5"/>
            <w:tcMar/>
          </w:tcPr>
          <w:p w:rsidR="00316174" w:rsidP="00D46C2B" w:rsidRDefault="005068AA" w14:paraId="0A690E11" w14:textId="617AF903">
            <w:pPr>
              <w:rPr>
                <w:sz w:val="24"/>
                <w:szCs w:val="24"/>
              </w:rPr>
            </w:pPr>
            <w:r w:rsidRPr="005A2C04">
              <w:rPr>
                <w:sz w:val="24"/>
                <w:szCs w:val="24"/>
              </w:rPr>
              <w:t xml:space="preserve">Key Outcomes for the </w:t>
            </w:r>
            <w:r w:rsidRPr="005A2C04" w:rsidR="4E67639D">
              <w:rPr>
                <w:sz w:val="24"/>
                <w:szCs w:val="24"/>
              </w:rPr>
              <w:t>Session</w:t>
            </w:r>
            <w:r w:rsidRPr="005A2C04" w:rsidR="00592D1E">
              <w:rPr>
                <w:sz w:val="24"/>
                <w:szCs w:val="24"/>
              </w:rPr>
              <w:t xml:space="preserve">   </w:t>
            </w:r>
          </w:p>
          <w:p w:rsidRPr="00B46A5A" w:rsidR="00592D1E" w:rsidP="005A2C04" w:rsidRDefault="5EACF48F" w14:paraId="4A2D21CE" w14:textId="68C9EDB7">
            <w:pPr>
              <w:rPr>
                <w:sz w:val="24"/>
                <w:szCs w:val="24"/>
              </w:rPr>
            </w:pPr>
            <w:r w:rsidRPr="005A2C04">
              <w:rPr>
                <w:sz w:val="24"/>
                <w:szCs w:val="24"/>
              </w:rPr>
              <w:t>Participants will understand the tools and how to access them</w:t>
            </w:r>
          </w:p>
          <w:p w:rsidRPr="00B46A5A" w:rsidR="00592D1E" w:rsidP="005A2C04" w:rsidRDefault="5EACF48F" w14:paraId="409B0B51" w14:textId="127972E0">
            <w:pPr>
              <w:rPr>
                <w:sz w:val="24"/>
                <w:szCs w:val="24"/>
              </w:rPr>
            </w:pPr>
            <w:r w:rsidRPr="005A2C04">
              <w:rPr>
                <w:sz w:val="24"/>
                <w:szCs w:val="24"/>
              </w:rPr>
              <w:t>Participants will understand the peer identification and selection process</w:t>
            </w:r>
          </w:p>
          <w:p w:rsidRPr="00B46A5A" w:rsidR="00592D1E" w:rsidP="005A2C04" w:rsidRDefault="5EACF48F" w14:paraId="3697EC0B" w14:textId="1EF11AB8">
            <w:pPr>
              <w:rPr>
                <w:sz w:val="24"/>
                <w:szCs w:val="24"/>
              </w:rPr>
            </w:pPr>
            <w:r w:rsidRPr="005A2C04">
              <w:rPr>
                <w:sz w:val="24"/>
                <w:szCs w:val="24"/>
              </w:rPr>
              <w:t>Participants will understand the structure and timelines</w:t>
            </w:r>
          </w:p>
          <w:p w:rsidRPr="00B46A5A" w:rsidR="00592D1E" w:rsidP="005A2C04" w:rsidRDefault="5EACF48F" w14:paraId="7E3A1407" w14:textId="6C487782">
            <w:pPr>
              <w:rPr>
                <w:sz w:val="24"/>
                <w:szCs w:val="24"/>
              </w:rPr>
            </w:pPr>
            <w:r w:rsidRPr="005A2C04">
              <w:rPr>
                <w:sz w:val="24"/>
                <w:szCs w:val="24"/>
              </w:rPr>
              <w:t>Participants will understand team and whole group expectations</w:t>
            </w:r>
          </w:p>
          <w:p w:rsidRPr="00B46A5A" w:rsidR="00592D1E" w:rsidP="005A2C04" w:rsidRDefault="5EACF48F" w14:paraId="11B20E38" w14:textId="2342D086">
            <w:pPr>
              <w:rPr>
                <w:sz w:val="24"/>
                <w:szCs w:val="24"/>
              </w:rPr>
            </w:pPr>
            <w:r w:rsidRPr="005A2C04">
              <w:rPr>
                <w:sz w:val="24"/>
                <w:szCs w:val="24"/>
              </w:rPr>
              <w:t>Participants will anticipate communication needs and problem solving</w:t>
            </w:r>
            <w:r w:rsidRPr="005A2C04" w:rsidR="00592D1E">
              <w:rPr>
                <w:sz w:val="24"/>
                <w:szCs w:val="24"/>
              </w:rPr>
              <w:t xml:space="preserve">                     </w:t>
            </w:r>
          </w:p>
        </w:tc>
      </w:tr>
      <w:tr w:rsidR="00F2736E" w:rsidTr="53807B68" w14:paraId="312AAC4E" w14:textId="77777777">
        <w:trPr>
          <w:trHeight w:val="300"/>
        </w:trPr>
        <w:tc>
          <w:tcPr>
            <w:tcW w:w="2684" w:type="dxa"/>
            <w:shd w:val="clear" w:color="auto" w:fill="3B3838" w:themeFill="background2" w:themeFillShade="40"/>
            <w:tcMar/>
          </w:tcPr>
          <w:p w:rsidRPr="00D93A9F" w:rsidR="00F2736E" w:rsidP="00F62120" w:rsidRDefault="6B04284F" w14:paraId="5D740DB2" w14:textId="2A064036">
            <w:pPr>
              <w:rPr>
                <w:color w:val="FFFFFF" w:themeColor="background1"/>
              </w:rPr>
            </w:pPr>
            <w:r w:rsidRPr="005A2C04">
              <w:rPr>
                <w:b/>
                <w:bCs/>
                <w:color w:val="FFFFFF" w:themeColor="background1"/>
                <w:sz w:val="28"/>
                <w:szCs w:val="28"/>
              </w:rPr>
              <w:t>Time</w:t>
            </w:r>
            <w:r w:rsidRPr="005A2C04" w:rsidR="260CDCC9">
              <w:rPr>
                <w:b/>
                <w:bCs/>
                <w:color w:val="FFFFFF" w:themeColor="background1"/>
                <w:sz w:val="28"/>
                <w:szCs w:val="28"/>
              </w:rPr>
              <w:t xml:space="preserve"> an</w:t>
            </w:r>
            <w:r w:rsidRPr="005A2C04" w:rsidR="00735086">
              <w:rPr>
                <w:b/>
                <w:bCs/>
                <w:color w:val="FFFFFF" w:themeColor="background1"/>
                <w:sz w:val="28"/>
                <w:szCs w:val="28"/>
              </w:rPr>
              <w:t xml:space="preserve">d </w:t>
            </w:r>
            <w:r w:rsidRPr="005A2C04" w:rsidR="76B803DC">
              <w:rPr>
                <w:b/>
                <w:bCs/>
                <w:color w:val="FFFFFF" w:themeColor="background1"/>
                <w:sz w:val="28"/>
                <w:szCs w:val="28"/>
              </w:rPr>
              <w:t>Slides</w:t>
            </w:r>
          </w:p>
        </w:tc>
        <w:tc>
          <w:tcPr>
            <w:tcW w:w="1979" w:type="dxa"/>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6457" w:type="dxa"/>
            <w:gridSpan w:val="2"/>
            <w:shd w:val="clear" w:color="auto" w:fill="3B3838" w:themeFill="background2" w:themeFillShade="40"/>
            <w:tcMar/>
          </w:tcPr>
          <w:p w:rsidRPr="00D93A9F" w:rsidR="00F2736E" w:rsidRDefault="6B04284F" w14:paraId="3CA1CB68" w14:textId="5A52C7E0">
            <w:pPr>
              <w:rPr>
                <w:color w:val="FFFFFF" w:themeColor="background1"/>
              </w:rPr>
            </w:pPr>
            <w:r w:rsidRPr="005A2C04">
              <w:rPr>
                <w:b/>
                <w:bCs/>
                <w:color w:val="FFFFFF" w:themeColor="background1"/>
                <w:sz w:val="28"/>
                <w:szCs w:val="28"/>
              </w:rPr>
              <w:t xml:space="preserve">Instructions, Activity and </w:t>
            </w:r>
            <w:r w:rsidRPr="005A2C04" w:rsidR="005068AA">
              <w:rPr>
                <w:b/>
                <w:bCs/>
                <w:color w:val="FFFFFF" w:themeColor="background1"/>
                <w:sz w:val="28"/>
                <w:szCs w:val="28"/>
              </w:rPr>
              <w:t>Debrief</w:t>
            </w:r>
            <w:r w:rsidRPr="005A2C04" w:rsidR="4431BD33">
              <w:rPr>
                <w:b/>
                <w:bCs/>
                <w:color w:val="FFFFFF" w:themeColor="background1"/>
                <w:sz w:val="28"/>
                <w:szCs w:val="28"/>
              </w:rPr>
              <w:t xml:space="preserve"> </w:t>
            </w:r>
          </w:p>
        </w:tc>
        <w:tc>
          <w:tcPr>
            <w:tcW w:w="2889" w:type="dxa"/>
            <w:shd w:val="clear" w:color="auto" w:fill="3B3838" w:themeFill="background2" w:themeFillShade="40"/>
            <w:tcMar/>
          </w:tcPr>
          <w:p w:rsidRPr="00D93A9F" w:rsidR="00F2736E" w:rsidRDefault="00735086" w14:paraId="26053764" w14:textId="0F7D5E61">
            <w:pPr>
              <w:rPr>
                <w:color w:val="FFFFFF" w:themeColor="background1"/>
              </w:rPr>
            </w:pPr>
            <w:r w:rsidRPr="005A2C04">
              <w:rPr>
                <w:b/>
                <w:bCs/>
                <w:color w:val="FFFFFF" w:themeColor="background1"/>
                <w:sz w:val="28"/>
                <w:szCs w:val="28"/>
              </w:rPr>
              <w:t xml:space="preserve">Key </w:t>
            </w:r>
            <w:r w:rsidRPr="005A2C04" w:rsidR="6B04284F">
              <w:rPr>
                <w:b/>
                <w:bCs/>
                <w:color w:val="FFFFFF" w:themeColor="background1"/>
                <w:sz w:val="28"/>
                <w:szCs w:val="28"/>
              </w:rPr>
              <w:t>Outcome</w:t>
            </w:r>
            <w:r w:rsidRPr="005A2C04" w:rsidR="005068AA">
              <w:rPr>
                <w:b/>
                <w:bCs/>
                <w:color w:val="FFFFFF" w:themeColor="background1"/>
                <w:sz w:val="28"/>
                <w:szCs w:val="28"/>
              </w:rPr>
              <w:t>s</w:t>
            </w:r>
            <w:r w:rsidRPr="005A2C04" w:rsidR="2F8B71C3">
              <w:rPr>
                <w:b/>
                <w:bCs/>
                <w:color w:val="FFFFFF" w:themeColor="background1"/>
                <w:sz w:val="28"/>
                <w:szCs w:val="28"/>
              </w:rPr>
              <w:t xml:space="preserve"> and Essential Questions</w:t>
            </w:r>
          </w:p>
        </w:tc>
      </w:tr>
      <w:tr w:rsidR="00F2736E" w:rsidTr="53807B68" w14:paraId="21E404C6" w14:textId="77777777">
        <w:trPr>
          <w:trHeight w:val="300"/>
        </w:trPr>
        <w:tc>
          <w:tcPr>
            <w:tcW w:w="2684" w:type="dxa"/>
            <w:shd w:val="clear" w:color="auto" w:fill="BFBFBF" w:themeFill="background1" w:themeFillShade="BF"/>
            <w:tcMar/>
          </w:tcPr>
          <w:p w:rsidR="00F2736E" w:rsidRDefault="00F62120" w14:paraId="03A1046F" w14:textId="06D47184">
            <w:r>
              <w:t xml:space="preserve">What is the clock time for start and end? Who is doing this Section? What are the PPT slides (pic of slides)?  </w:t>
            </w:r>
          </w:p>
        </w:tc>
        <w:tc>
          <w:tcPr>
            <w:tcW w:w="1979" w:type="dxa"/>
            <w:shd w:val="clear" w:color="auto" w:fill="BFBFBF" w:themeFill="background1" w:themeFillShade="BF"/>
            <w:tcMar/>
          </w:tcPr>
          <w:p w:rsidRPr="008E4CA9" w:rsidR="008E4CA9" w:rsidP="00735086" w:rsidRDefault="005068AA" w14:paraId="04337643" w14:textId="3B90586F">
            <w:pPr>
              <w:rPr>
                <w:color w:val="auto"/>
              </w:rPr>
            </w:pPr>
            <w:r w:rsidRPr="09B0B8AB">
              <w:rPr>
                <w:color w:val="auto"/>
              </w:rPr>
              <w:t xml:space="preserve">Charts, handouts, articles, materials, </w:t>
            </w:r>
            <w:r w:rsidRPr="09B0B8AB" w:rsidR="00735086">
              <w:rPr>
                <w:color w:val="auto"/>
              </w:rPr>
              <w:t>videos</w:t>
            </w:r>
            <w:r w:rsidRPr="09B0B8AB" w:rsidR="72E743E6">
              <w:rPr>
                <w:color w:val="auto"/>
              </w:rPr>
              <w:t>, projector, screen.</w:t>
            </w:r>
          </w:p>
        </w:tc>
        <w:tc>
          <w:tcPr>
            <w:tcW w:w="6457" w:type="dxa"/>
            <w:gridSpan w:val="2"/>
            <w:shd w:val="clear" w:color="auto" w:fill="BFBFBF" w:themeFill="background1" w:themeFillShade="BF"/>
            <w:tcMar/>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657862B9">
            <w:r>
              <w:t>Include an estimate for how long each section of the learning will take</w:t>
            </w:r>
          </w:p>
          <w:p w:rsidR="00735086" w:rsidP="005068AA" w:rsidRDefault="00735086" w14:paraId="56702D92" w14:textId="73CF7282">
            <w:r>
              <w:t xml:space="preserve">Include Key points.  </w:t>
            </w:r>
          </w:p>
          <w:p w:rsidR="00F2736E" w:rsidP="00A35347" w:rsidRDefault="00F2736E" w14:paraId="4F5F44C4" w14:textId="77777777"/>
        </w:tc>
        <w:tc>
          <w:tcPr>
            <w:tcW w:w="2889" w:type="dxa"/>
            <w:shd w:val="clear" w:color="auto" w:fill="BFBFBF" w:themeFill="background1" w:themeFillShade="BF"/>
            <w:tcMar/>
          </w:tcPr>
          <w:p w:rsidR="00F2736E" w:rsidRDefault="005068AA" w14:paraId="6C1B334C" w14:textId="18A072E8">
            <w:r>
              <w:t>As a result of this section of learning, what will participants know or be able to do?</w:t>
            </w:r>
          </w:p>
          <w:p w:rsidR="00F2736E" w:rsidP="005A2C04" w:rsidRDefault="55AC5972" w14:paraId="14DDF3F0" w14:textId="245E6470">
            <w:r>
              <w:t xml:space="preserve">What participant questions will this answer? </w:t>
            </w:r>
          </w:p>
        </w:tc>
      </w:tr>
      <w:tr w:rsidR="005A2C04" w:rsidTr="53807B68" w14:paraId="76AC9733" w14:textId="77777777">
        <w:trPr>
          <w:trHeight w:val="323"/>
        </w:trPr>
        <w:tc>
          <w:tcPr>
            <w:tcW w:w="2684" w:type="dxa"/>
            <w:tcMar/>
          </w:tcPr>
          <w:p w:rsidR="55AC5972" w:rsidP="005A2C04" w:rsidRDefault="55AC5972" w14:paraId="350583AA" w14:textId="0D7ACB7D">
            <w:pPr>
              <w:rPr>
                <w:b/>
                <w:bCs/>
              </w:rPr>
            </w:pPr>
          </w:p>
        </w:tc>
        <w:tc>
          <w:tcPr>
            <w:tcW w:w="1979" w:type="dxa"/>
            <w:tcMar/>
          </w:tcPr>
          <w:p w:rsidR="005A2C04" w:rsidP="005A2C04" w:rsidRDefault="005A2C04" w14:paraId="2E54CFC3" w14:textId="01A5A305">
            <w:pPr>
              <w:spacing w:line="259" w:lineRule="auto"/>
              <w:rPr>
                <w:b/>
                <w:bCs/>
                <w:color w:val="000000" w:themeColor="text1"/>
              </w:rPr>
            </w:pPr>
          </w:p>
        </w:tc>
        <w:tc>
          <w:tcPr>
            <w:tcW w:w="6457" w:type="dxa"/>
            <w:gridSpan w:val="2"/>
            <w:tcMar/>
          </w:tcPr>
          <w:p w:rsidR="55AC5972" w:rsidP="005A2C04" w:rsidRDefault="55AC5972" w14:paraId="3719E3E8" w14:textId="5E71A21C">
            <w:pPr>
              <w:spacing w:line="259" w:lineRule="auto"/>
              <w:rPr>
                <w:b/>
                <w:bCs/>
                <w:color w:val="000000" w:themeColor="text1"/>
              </w:rPr>
            </w:pPr>
            <w:r w:rsidRPr="005A2C04">
              <w:rPr>
                <w:b/>
                <w:bCs/>
                <w:color w:val="000000" w:themeColor="text1"/>
              </w:rPr>
              <w:t xml:space="preserve">2 Hours – Newish Folk Clinic </w:t>
            </w:r>
          </w:p>
        </w:tc>
        <w:tc>
          <w:tcPr>
            <w:tcW w:w="2889" w:type="dxa"/>
            <w:tcMar/>
          </w:tcPr>
          <w:p w:rsidR="005A2C04" w:rsidP="005A2C04" w:rsidRDefault="005A2C04" w14:paraId="463F3145" w14:textId="1720A481">
            <w:pPr>
              <w:spacing w:line="259" w:lineRule="auto"/>
              <w:rPr>
                <w:color w:val="000000" w:themeColor="text1"/>
                <w:highlight w:val="yellow"/>
              </w:rPr>
            </w:pPr>
          </w:p>
        </w:tc>
      </w:tr>
      <w:tr w:rsidR="00F2736E" w:rsidTr="53807B68" w14:paraId="4E6D293C" w14:textId="77777777">
        <w:trPr>
          <w:trHeight w:val="323"/>
        </w:trPr>
        <w:tc>
          <w:tcPr>
            <w:tcW w:w="2684" w:type="dxa"/>
            <w:tcMar/>
          </w:tcPr>
          <w:p w:rsidR="0068227E" w:rsidRDefault="0068227E" w14:paraId="4397D774" w14:textId="1F9415FF"/>
        </w:tc>
        <w:tc>
          <w:tcPr>
            <w:tcW w:w="1979" w:type="dxa"/>
            <w:tcMar/>
          </w:tcPr>
          <w:p w:rsidR="005A2C04" w:rsidP="005A2C04" w:rsidRDefault="005A2C04" w14:paraId="6A5ADBC2" w14:textId="5C6D23D6">
            <w:pPr>
              <w:spacing w:line="259" w:lineRule="auto"/>
              <w:rPr>
                <w:b/>
                <w:bCs/>
                <w:color w:val="000000" w:themeColor="text1"/>
              </w:rPr>
            </w:pPr>
          </w:p>
        </w:tc>
        <w:tc>
          <w:tcPr>
            <w:tcW w:w="6457" w:type="dxa"/>
            <w:gridSpan w:val="2"/>
            <w:tcMar/>
          </w:tcPr>
          <w:p w:rsidR="3E1EFEA9" w:rsidP="3E1EFEA9" w:rsidRDefault="0073EDD7" w14:paraId="3017AB96" w14:textId="35EC90DD">
            <w:pPr>
              <w:spacing w:line="259" w:lineRule="auto"/>
              <w:rPr>
                <w:b/>
                <w:bCs/>
                <w:color w:val="000000" w:themeColor="text1"/>
              </w:rPr>
            </w:pPr>
            <w:r w:rsidRPr="780B5BD4">
              <w:rPr>
                <w:b/>
                <w:bCs/>
                <w:color w:val="000000" w:themeColor="text1"/>
              </w:rPr>
              <w:t xml:space="preserve">Welcome in: </w:t>
            </w:r>
            <w:r w:rsidRPr="780B5BD4" w:rsidR="0FAD975E">
              <w:rPr>
                <w:b/>
                <w:bCs/>
                <w:color w:val="000000" w:themeColor="text1"/>
              </w:rPr>
              <w:t>Facilitators</w:t>
            </w:r>
            <w:r w:rsidRPr="780B5BD4">
              <w:rPr>
                <w:b/>
                <w:bCs/>
                <w:color w:val="000000" w:themeColor="text1"/>
              </w:rPr>
              <w:t xml:space="preserve"> Introduce themselves and why they </w:t>
            </w:r>
          </w:p>
          <w:p w:rsidR="005A2C04" w:rsidP="001CD47E" w:rsidRDefault="24E9C8B5" w14:paraId="7FA85F83" w14:textId="2F134AC1">
            <w:pPr>
              <w:spacing w:line="259" w:lineRule="auto"/>
              <w:rPr>
                <w:color w:val="000000" w:themeColor="text1"/>
              </w:rPr>
            </w:pPr>
            <w:r w:rsidRPr="001CD47E">
              <w:rPr>
                <w:b/>
                <w:bCs/>
                <w:color w:val="000000" w:themeColor="text1"/>
              </w:rPr>
              <w:t>Scott</w:t>
            </w:r>
            <w:r w:rsidRPr="001CD47E" w:rsidR="005A2C04">
              <w:rPr>
                <w:b/>
                <w:bCs/>
                <w:color w:val="000000" w:themeColor="text1"/>
              </w:rPr>
              <w:t>: How did I get here?</w:t>
            </w:r>
          </w:p>
          <w:p w:rsidR="005A2C04" w:rsidP="00F83BD6" w:rsidRDefault="005A2C04" w14:paraId="229BBAC7" w14:textId="406CBD00">
            <w:pPr>
              <w:pStyle w:val="ListParagraph"/>
              <w:numPr>
                <w:ilvl w:val="0"/>
                <w:numId w:val="8"/>
              </w:numPr>
              <w:spacing w:line="259" w:lineRule="auto"/>
              <w:rPr>
                <w:color w:val="000000" w:themeColor="text1"/>
              </w:rPr>
            </w:pPr>
            <w:r w:rsidRPr="005A2C04">
              <w:rPr>
                <w:color w:val="000000" w:themeColor="text1"/>
              </w:rPr>
              <w:t>Peer identification (You said a smart thing and people heard it)</w:t>
            </w:r>
          </w:p>
          <w:p w:rsidR="005A2C04" w:rsidP="00F83BD6" w:rsidRDefault="005A2C04" w14:paraId="022A00A5" w14:textId="74CEFB59">
            <w:pPr>
              <w:pStyle w:val="ListParagraph"/>
              <w:numPr>
                <w:ilvl w:val="0"/>
                <w:numId w:val="8"/>
              </w:numPr>
              <w:spacing w:line="259" w:lineRule="auto"/>
              <w:rPr>
                <w:color w:val="000000" w:themeColor="text1"/>
              </w:rPr>
            </w:pPr>
            <w:r w:rsidRPr="005A2C04">
              <w:rPr>
                <w:color w:val="000000" w:themeColor="text1"/>
              </w:rPr>
              <w:t>Invite from Ellen to you and manager</w:t>
            </w:r>
          </w:p>
          <w:p w:rsidR="005A2C04" w:rsidP="00F83BD6" w:rsidRDefault="005A2C04" w14:paraId="7EF4C94A" w14:textId="3613C5A4">
            <w:pPr>
              <w:pStyle w:val="ListParagraph"/>
              <w:numPr>
                <w:ilvl w:val="0"/>
                <w:numId w:val="8"/>
              </w:numPr>
              <w:spacing w:line="259" w:lineRule="auto"/>
              <w:rPr>
                <w:color w:val="000000" w:themeColor="text1"/>
              </w:rPr>
            </w:pPr>
            <w:r w:rsidRPr="001CD47E">
              <w:rPr>
                <w:color w:val="000000" w:themeColor="text1"/>
              </w:rPr>
              <w:t>Intentionality in team building (diversity, communication styles, strengths and experiences)</w:t>
            </w:r>
          </w:p>
          <w:p w:rsidR="001CD47E" w:rsidP="001CD47E" w:rsidRDefault="001CD47E" w14:paraId="1B39502C" w14:textId="2AC33DDA">
            <w:pPr>
              <w:pStyle w:val="ListParagraph"/>
              <w:spacing w:line="259" w:lineRule="auto"/>
              <w:rPr>
                <w:color w:val="000000" w:themeColor="text1"/>
              </w:rPr>
            </w:pPr>
          </w:p>
          <w:p w:rsidR="6562BF5D" w:rsidP="001CD47E" w:rsidRDefault="6562BF5D" w14:paraId="6F52EF24" w14:textId="28CAB71A">
            <w:pPr>
              <w:spacing w:line="259" w:lineRule="auto"/>
              <w:rPr>
                <w:color w:val="000000" w:themeColor="text1"/>
              </w:rPr>
            </w:pPr>
            <w:r w:rsidRPr="1355F00A" w:rsidR="6562BF5D">
              <w:rPr>
                <w:color w:val="000000" w:themeColor="text1" w:themeTint="FF" w:themeShade="FF"/>
              </w:rPr>
              <w:t xml:space="preserve">Ask the group: </w:t>
            </w:r>
            <w:r w:rsidRPr="1355F00A" w:rsidR="6562BF5D">
              <w:rPr>
                <w:b w:val="1"/>
                <w:bCs w:val="1"/>
                <w:color w:val="000000" w:themeColor="text1" w:themeTint="FF" w:themeShade="FF"/>
              </w:rPr>
              <w:t>What made you say yes to being here? Give your name and share out.</w:t>
            </w:r>
            <w:r w:rsidRPr="1355F00A" w:rsidR="6562BF5D">
              <w:rPr>
                <w:color w:val="000000" w:themeColor="text1" w:themeTint="FF" w:themeShade="FF"/>
              </w:rPr>
              <w:t xml:space="preserve"> </w:t>
            </w:r>
          </w:p>
          <w:p w:rsidR="005A2C04" w:rsidP="005A2C04" w:rsidRDefault="005A2C04" w14:paraId="711673A4" w14:textId="5BE7B262">
            <w:pPr>
              <w:spacing w:line="259" w:lineRule="auto"/>
              <w:rPr>
                <w:color w:val="000000" w:themeColor="text1"/>
              </w:rPr>
            </w:pPr>
          </w:p>
          <w:p w:rsidR="005A2C04" w:rsidP="001CD47E" w:rsidRDefault="4654F106" w14:paraId="08DEC884" w14:textId="16CA1E51">
            <w:pPr>
              <w:spacing w:line="259" w:lineRule="auto"/>
              <w:rPr>
                <w:b/>
                <w:bCs/>
                <w:color w:val="000000" w:themeColor="text1"/>
              </w:rPr>
            </w:pPr>
            <w:r w:rsidRPr="001CD47E">
              <w:rPr>
                <w:b/>
                <w:bCs/>
                <w:color w:val="000000" w:themeColor="text1"/>
              </w:rPr>
              <w:t>Katie</w:t>
            </w:r>
            <w:r w:rsidRPr="001CD47E" w:rsidR="005A2C04">
              <w:rPr>
                <w:b/>
                <w:bCs/>
                <w:color w:val="000000" w:themeColor="text1"/>
              </w:rPr>
              <w:t>: How to use the tools</w:t>
            </w:r>
          </w:p>
          <w:p w:rsidR="005A2C04" w:rsidP="00F83BD6" w:rsidRDefault="005A2C04" w14:paraId="40AE18A3" w14:textId="377485B9">
            <w:pPr>
              <w:pStyle w:val="ListParagraph"/>
              <w:numPr>
                <w:ilvl w:val="0"/>
                <w:numId w:val="7"/>
              </w:numPr>
              <w:spacing w:line="259" w:lineRule="auto"/>
              <w:rPr>
                <w:color w:val="000000" w:themeColor="text1"/>
              </w:rPr>
            </w:pPr>
            <w:r w:rsidRPr="001CD47E">
              <w:rPr>
                <w:color w:val="000000" w:themeColor="text1"/>
              </w:rPr>
              <w:t>Drive</w:t>
            </w:r>
          </w:p>
          <w:p w:rsidR="78D7D7C7" w:rsidP="00F83BD6" w:rsidRDefault="78D7D7C7" w14:paraId="567D6D3B" w14:textId="52F884A2">
            <w:pPr>
              <w:pStyle w:val="ListParagraph"/>
              <w:numPr>
                <w:ilvl w:val="0"/>
                <w:numId w:val="7"/>
              </w:numPr>
              <w:spacing w:line="259" w:lineRule="auto"/>
              <w:rPr>
                <w:color w:val="000000" w:themeColor="text1"/>
              </w:rPr>
            </w:pPr>
            <w:r w:rsidRPr="001CD47E">
              <w:rPr>
                <w:color w:val="000000" w:themeColor="text1"/>
              </w:rPr>
              <w:t xml:space="preserve">PEPs- Online Learning Management </w:t>
            </w:r>
          </w:p>
          <w:p w:rsidR="6519B29C" w:rsidP="00F83BD6" w:rsidRDefault="6519B29C" w14:paraId="20BE03D7" w14:textId="5E0333AB">
            <w:pPr>
              <w:pStyle w:val="ListParagraph"/>
              <w:numPr>
                <w:ilvl w:val="1"/>
                <w:numId w:val="7"/>
              </w:numPr>
              <w:spacing w:line="259" w:lineRule="auto"/>
              <w:rPr>
                <w:color w:val="000000" w:themeColor="text1"/>
              </w:rPr>
            </w:pPr>
            <w:r w:rsidRPr="001CD47E">
              <w:rPr>
                <w:color w:val="000000" w:themeColor="text1"/>
              </w:rPr>
              <w:t xml:space="preserve">What is in there? </w:t>
            </w:r>
          </w:p>
          <w:p w:rsidR="6519B29C" w:rsidP="00F83BD6" w:rsidRDefault="6519B29C" w14:paraId="5E90FE98" w14:textId="6CD092F9">
            <w:pPr>
              <w:pStyle w:val="ListParagraph"/>
              <w:numPr>
                <w:ilvl w:val="1"/>
                <w:numId w:val="7"/>
              </w:numPr>
              <w:spacing w:line="259" w:lineRule="auto"/>
              <w:rPr>
                <w:color w:val="000000" w:themeColor="text1"/>
              </w:rPr>
            </w:pPr>
            <w:r w:rsidRPr="001CD47E">
              <w:rPr>
                <w:color w:val="000000" w:themeColor="text1"/>
              </w:rPr>
              <w:t>Why we use it?</w:t>
            </w:r>
          </w:p>
          <w:p w:rsidR="6519B29C" w:rsidP="00F83BD6" w:rsidRDefault="6519B29C" w14:paraId="45FC5D8D" w14:textId="5B74B72C">
            <w:pPr>
              <w:pStyle w:val="ListParagraph"/>
              <w:numPr>
                <w:ilvl w:val="1"/>
                <w:numId w:val="7"/>
              </w:numPr>
              <w:spacing w:line="259" w:lineRule="auto"/>
              <w:rPr>
                <w:color w:val="000000" w:themeColor="text1"/>
              </w:rPr>
            </w:pPr>
            <w:r w:rsidRPr="001CD47E">
              <w:rPr>
                <w:color w:val="000000" w:themeColor="text1"/>
              </w:rPr>
              <w:t>Accessing it and what we put in the system.</w:t>
            </w:r>
          </w:p>
          <w:p w:rsidR="005A2C04" w:rsidP="00F83BD6" w:rsidRDefault="005A2C04" w14:paraId="48508A30" w14:textId="52C29ECB">
            <w:pPr>
              <w:pStyle w:val="ListParagraph"/>
              <w:numPr>
                <w:ilvl w:val="0"/>
                <w:numId w:val="7"/>
              </w:numPr>
              <w:spacing w:line="259" w:lineRule="auto"/>
              <w:rPr>
                <w:color w:val="000000" w:themeColor="text1"/>
              </w:rPr>
            </w:pPr>
            <w:r w:rsidRPr="005A2C04">
              <w:rPr>
                <w:color w:val="000000" w:themeColor="text1"/>
              </w:rPr>
              <w:t>Folders</w:t>
            </w:r>
          </w:p>
          <w:p w:rsidR="005A2C04" w:rsidP="00F83BD6" w:rsidRDefault="005A2C04" w14:paraId="5C0C86B7" w14:textId="6D9949B8">
            <w:pPr>
              <w:pStyle w:val="ListParagraph"/>
              <w:numPr>
                <w:ilvl w:val="0"/>
                <w:numId w:val="7"/>
              </w:numPr>
              <w:spacing w:line="259" w:lineRule="auto"/>
              <w:rPr>
                <w:color w:val="000000" w:themeColor="text1"/>
              </w:rPr>
            </w:pPr>
            <w:r w:rsidRPr="005A2C04">
              <w:rPr>
                <w:color w:val="000000" w:themeColor="text1"/>
              </w:rPr>
              <w:t>Agenda</w:t>
            </w:r>
          </w:p>
          <w:p w:rsidR="005A2C04" w:rsidP="00F83BD6" w:rsidRDefault="005A2C04" w14:paraId="7403D891" w14:textId="58AB0E9D">
            <w:pPr>
              <w:pStyle w:val="ListParagraph"/>
              <w:numPr>
                <w:ilvl w:val="0"/>
                <w:numId w:val="7"/>
              </w:numPr>
              <w:spacing w:line="259" w:lineRule="auto"/>
              <w:rPr>
                <w:color w:val="000000" w:themeColor="text1"/>
              </w:rPr>
            </w:pPr>
            <w:r w:rsidRPr="005A2C04">
              <w:rPr>
                <w:color w:val="000000" w:themeColor="text1"/>
              </w:rPr>
              <w:t>Tips and Tricks for Access</w:t>
            </w:r>
          </w:p>
          <w:p w:rsidR="005A2C04" w:rsidP="00F83BD6" w:rsidRDefault="005A2C04" w14:paraId="00EB0A05" w14:textId="575D3450">
            <w:pPr>
              <w:pStyle w:val="ListParagraph"/>
              <w:numPr>
                <w:ilvl w:val="0"/>
                <w:numId w:val="7"/>
              </w:numPr>
              <w:spacing w:line="259" w:lineRule="auto"/>
              <w:rPr>
                <w:color w:val="000000" w:themeColor="text1"/>
              </w:rPr>
            </w:pPr>
            <w:r w:rsidRPr="005A2C04">
              <w:rPr>
                <w:color w:val="000000" w:themeColor="text1"/>
              </w:rPr>
              <w:t xml:space="preserve">Don’t Panic: Contacts if it isn’t working Jay Hunter </w:t>
            </w:r>
            <w:hyperlink r:id="rId10">
              <w:r w:rsidRPr="005A2C04">
                <w:rPr>
                  <w:rStyle w:val="Hyperlink"/>
                </w:rPr>
                <w:t>jhunter@nea.org</w:t>
              </w:r>
            </w:hyperlink>
            <w:r w:rsidRPr="005A2C04">
              <w:rPr>
                <w:color w:val="000000" w:themeColor="text1"/>
              </w:rPr>
              <w:t xml:space="preserve"> and cc Ellen</w:t>
            </w:r>
          </w:p>
          <w:p w:rsidR="005A2C04" w:rsidP="00F83BD6" w:rsidRDefault="005A2C04" w14:paraId="13C8EA4C" w14:textId="12CDD2ED">
            <w:pPr>
              <w:pStyle w:val="ListParagraph"/>
              <w:numPr>
                <w:ilvl w:val="0"/>
                <w:numId w:val="7"/>
              </w:numPr>
              <w:spacing w:line="259" w:lineRule="auto"/>
              <w:rPr>
                <w:color w:val="000000" w:themeColor="text1"/>
              </w:rPr>
            </w:pPr>
            <w:r w:rsidRPr="2B00AA46">
              <w:rPr>
                <w:color w:val="000000" w:themeColor="text1"/>
              </w:rPr>
              <w:t>What to do if you have to withdraw</w:t>
            </w:r>
            <w:r w:rsidRPr="2B00AA46" w:rsidR="12B33384">
              <w:rPr>
                <w:color w:val="000000" w:themeColor="text1"/>
              </w:rPr>
              <w:t xml:space="preserve"> – </w:t>
            </w:r>
            <w:r w:rsidRPr="2B00AA46">
              <w:rPr>
                <w:color w:val="000000" w:themeColor="text1"/>
              </w:rPr>
              <w:t>responsibilities</w:t>
            </w:r>
            <w:r w:rsidRPr="2B00AA46" w:rsidR="1BAB76CB">
              <w:rPr>
                <w:color w:val="000000" w:themeColor="text1"/>
              </w:rPr>
              <w:t xml:space="preserve"> (access removed)</w:t>
            </w:r>
          </w:p>
          <w:p w:rsidR="0D9A7C55" w:rsidP="00F83BD6" w:rsidRDefault="0D9A7C55" w14:paraId="37896E84" w14:textId="0F1A641B">
            <w:pPr>
              <w:pStyle w:val="ListParagraph"/>
              <w:numPr>
                <w:ilvl w:val="0"/>
                <w:numId w:val="7"/>
              </w:numPr>
              <w:spacing w:line="259" w:lineRule="auto"/>
              <w:rPr>
                <w:color w:val="000000" w:themeColor="text1"/>
              </w:rPr>
            </w:pPr>
            <w:r w:rsidRPr="2B00AA46">
              <w:rPr>
                <w:color w:val="000000" w:themeColor="text1"/>
              </w:rPr>
              <w:t>Bookmark!!</w:t>
            </w:r>
          </w:p>
          <w:p w:rsidR="0777FED5" w:rsidP="00F83BD6" w:rsidRDefault="0777FED5" w14:paraId="45557A25" w14:textId="06362528">
            <w:pPr>
              <w:pStyle w:val="ListParagraph"/>
              <w:numPr>
                <w:ilvl w:val="0"/>
                <w:numId w:val="7"/>
              </w:numPr>
              <w:spacing w:line="259" w:lineRule="auto"/>
              <w:rPr>
                <w:color w:val="000000" w:themeColor="text1"/>
              </w:rPr>
            </w:pPr>
            <w:r w:rsidRPr="001CD47E">
              <w:rPr>
                <w:color w:val="000000" w:themeColor="text1"/>
              </w:rPr>
              <w:t>Download files to work offline</w:t>
            </w:r>
          </w:p>
          <w:p w:rsidR="1B311E4C" w:rsidP="00F83BD6" w:rsidRDefault="1B311E4C" w14:paraId="3F2B5754" w14:textId="2819E0AD">
            <w:pPr>
              <w:pStyle w:val="ListParagraph"/>
              <w:numPr>
                <w:ilvl w:val="1"/>
                <w:numId w:val="7"/>
              </w:numPr>
              <w:spacing w:line="259" w:lineRule="auto"/>
              <w:rPr>
                <w:color w:val="000000" w:themeColor="text1"/>
              </w:rPr>
            </w:pPr>
            <w:r w:rsidRPr="001CD47E">
              <w:rPr>
                <w:color w:val="000000" w:themeColor="text1"/>
              </w:rPr>
              <w:t xml:space="preserve">Videos! Download them ahead of time. Youtube is not  your friend. </w:t>
            </w:r>
          </w:p>
          <w:p w:rsidR="005A2C04" w:rsidP="001CD47E" w:rsidRDefault="005A2C04" w14:paraId="6F6EFE22" w14:textId="7BA178E0">
            <w:pPr>
              <w:spacing w:line="259" w:lineRule="auto"/>
              <w:rPr>
                <w:color w:val="000000" w:themeColor="text1"/>
              </w:rPr>
            </w:pPr>
          </w:p>
          <w:p w:rsidR="68DF54D7" w:rsidP="001CD47E" w:rsidRDefault="68DF54D7" w14:paraId="69345BF1" w14:textId="0B8F438C">
            <w:pPr>
              <w:spacing w:line="259" w:lineRule="auto"/>
              <w:rPr>
                <w:color w:val="000000" w:themeColor="text1"/>
              </w:rPr>
            </w:pPr>
            <w:r w:rsidRPr="1355F00A" w:rsidR="68DF54D7">
              <w:rPr>
                <w:b w:val="1"/>
                <w:bCs w:val="1"/>
                <w:color w:val="000000" w:themeColor="text1" w:themeTint="FF" w:themeShade="FF"/>
              </w:rPr>
              <w:t xml:space="preserve">Scott: </w:t>
            </w:r>
            <w:r w:rsidRPr="1355F00A" w:rsidR="74004F3B">
              <w:rPr>
                <w:b w:val="1"/>
                <w:bCs w:val="1"/>
                <w:color w:val="000000" w:themeColor="text1" w:themeTint="FF" w:themeShade="FF"/>
              </w:rPr>
              <w:t>Adult Learning</w:t>
            </w:r>
            <w:r w:rsidRPr="1355F00A" w:rsidR="74004F3B">
              <w:rPr>
                <w:color w:val="000000" w:themeColor="text1" w:themeTint="FF" w:themeShade="FF"/>
              </w:rPr>
              <w:t xml:space="preserve"> </w:t>
            </w:r>
          </w:p>
          <w:p w:rsidR="1BE55AFB" w:rsidP="1355F00A" w:rsidRDefault="1BE55AFB" w14:paraId="0CEA41A0" w14:textId="3E078406">
            <w:pPr>
              <w:pStyle w:val="ListParagraph"/>
              <w:numPr>
                <w:ilvl w:val="0"/>
                <w:numId w:val="2"/>
              </w:numPr>
              <w:spacing w:line="259" w:lineRule="auto"/>
              <w:rPr>
                <w:b w:val="1"/>
                <w:bCs w:val="1"/>
                <w:color w:val="000000" w:themeColor="text1" w:themeTint="FF" w:themeShade="FF"/>
              </w:rPr>
            </w:pPr>
            <w:r w:rsidRPr="1355F00A" w:rsidR="1BE55AFB">
              <w:rPr>
                <w:b w:val="1"/>
                <w:bCs w:val="1"/>
                <w:color w:val="000000" w:themeColor="text1" w:themeTint="FF" w:themeShade="FF"/>
              </w:rPr>
              <w:t>Adults Want to Know</w:t>
            </w:r>
          </w:p>
          <w:p w:rsidR="1BE55AFB" w:rsidP="1355F00A" w:rsidRDefault="1BE55AFB" w14:paraId="4BA25725" w14:textId="383AB425">
            <w:pPr>
              <w:pStyle w:val="ListParagraph"/>
              <w:numPr>
                <w:ilvl w:val="1"/>
                <w:numId w:val="2"/>
              </w:numPr>
              <w:spacing w:line="259" w:lineRule="auto"/>
              <w:rPr>
                <w:b w:val="0"/>
                <w:bCs w:val="0"/>
                <w:color w:val="000000" w:themeColor="text1" w:themeTint="FF" w:themeShade="FF"/>
              </w:rPr>
            </w:pPr>
            <w:r w:rsidRPr="1355F00A" w:rsidR="1BE55AFB">
              <w:rPr>
                <w:b w:val="0"/>
                <w:bCs w:val="0"/>
                <w:color w:val="000000" w:themeColor="text1" w:themeTint="FF" w:themeShade="FF"/>
              </w:rPr>
              <w:t>Agenda</w:t>
            </w:r>
          </w:p>
          <w:p w:rsidR="1BE55AFB" w:rsidP="1355F00A" w:rsidRDefault="1BE55AFB" w14:paraId="0E972976" w14:textId="2ECF86B4">
            <w:pPr>
              <w:pStyle w:val="ListParagraph"/>
              <w:numPr>
                <w:ilvl w:val="1"/>
                <w:numId w:val="2"/>
              </w:numPr>
              <w:spacing w:line="259" w:lineRule="auto"/>
              <w:rPr>
                <w:b w:val="0"/>
                <w:bCs w:val="0"/>
                <w:color w:val="000000" w:themeColor="text1" w:themeTint="FF" w:themeShade="FF"/>
              </w:rPr>
            </w:pPr>
            <w:r w:rsidRPr="1355F00A" w:rsidR="1BE55AFB">
              <w:rPr>
                <w:b w:val="0"/>
                <w:bCs w:val="0"/>
                <w:color w:val="000000" w:themeColor="text1" w:themeTint="FF" w:themeShade="FF"/>
              </w:rPr>
              <w:t>Time Constraints</w:t>
            </w:r>
          </w:p>
          <w:p w:rsidR="1BE55AFB" w:rsidP="1355F00A" w:rsidRDefault="1BE55AFB" w14:paraId="2D492E26" w14:textId="70FDE6B8">
            <w:pPr>
              <w:pStyle w:val="ListParagraph"/>
              <w:numPr>
                <w:ilvl w:val="1"/>
                <w:numId w:val="2"/>
              </w:numPr>
              <w:spacing w:line="259" w:lineRule="auto"/>
              <w:rPr>
                <w:b w:val="0"/>
                <w:bCs w:val="0"/>
                <w:color w:val="000000" w:themeColor="text1" w:themeTint="FF" w:themeShade="FF"/>
              </w:rPr>
            </w:pPr>
            <w:r w:rsidRPr="1355F00A" w:rsidR="1BE55AFB">
              <w:rPr>
                <w:b w:val="0"/>
                <w:bCs w:val="0"/>
                <w:color w:val="000000" w:themeColor="text1" w:themeTint="FF" w:themeShade="FF"/>
              </w:rPr>
              <w:t>Expectations</w:t>
            </w:r>
          </w:p>
          <w:p w:rsidR="1BE55AFB" w:rsidP="1355F00A" w:rsidRDefault="1BE55AFB" w14:paraId="152B5D07" w14:textId="1235AF70">
            <w:pPr>
              <w:pStyle w:val="ListParagraph"/>
              <w:numPr>
                <w:ilvl w:val="1"/>
                <w:numId w:val="2"/>
              </w:numPr>
              <w:spacing w:line="259" w:lineRule="auto"/>
              <w:rPr>
                <w:b w:val="0"/>
                <w:bCs w:val="0"/>
                <w:color w:val="000000" w:themeColor="text1" w:themeTint="FF" w:themeShade="FF"/>
              </w:rPr>
            </w:pPr>
            <w:r w:rsidRPr="1355F00A" w:rsidR="1BE55AFB">
              <w:rPr>
                <w:b w:val="0"/>
                <w:bCs w:val="0"/>
                <w:color w:val="000000" w:themeColor="text1" w:themeTint="FF" w:themeShade="FF"/>
              </w:rPr>
              <w:t>Personal Connections</w:t>
            </w:r>
          </w:p>
          <w:p w:rsidR="1355F00A" w:rsidP="1355F00A" w:rsidRDefault="1355F00A" w14:paraId="534ADFDA" w14:textId="332B3339">
            <w:pPr>
              <w:pStyle w:val="Normal"/>
              <w:spacing w:line="259" w:lineRule="auto"/>
              <w:ind w:left="1440"/>
              <w:rPr>
                <w:b w:val="0"/>
                <w:bCs w:val="0"/>
                <w:color w:val="000000" w:themeColor="text1" w:themeTint="FF" w:themeShade="FF"/>
              </w:rPr>
            </w:pPr>
          </w:p>
          <w:p w:rsidR="1BE55AFB" w:rsidP="1355F00A" w:rsidRDefault="1BE55AFB" w14:paraId="60462797" w14:textId="776DEFDA">
            <w:pPr>
              <w:pStyle w:val="ListParagraph"/>
              <w:numPr>
                <w:ilvl w:val="0"/>
                <w:numId w:val="2"/>
              </w:numPr>
              <w:spacing w:line="259" w:lineRule="auto"/>
              <w:rPr/>
            </w:pPr>
            <w:r w:rsidRPr="1355F00A" w:rsidR="1BE55AFB">
              <w:rPr>
                <w:b w:val="1"/>
                <w:bCs w:val="1"/>
              </w:rPr>
              <w:t>Team Development Wheel</w:t>
            </w:r>
            <w:r w:rsidR="1BE55AFB">
              <w:rPr/>
              <w:t xml:space="preserve">:  </w:t>
            </w:r>
            <w:r w:rsidRPr="1355F00A" w:rsidR="1BE55AFB">
              <w:rPr>
                <w:b w:val="1"/>
                <w:bCs w:val="1"/>
              </w:rPr>
              <w:t>Forming</w:t>
            </w:r>
            <w:r w:rsidRPr="1355F00A" w:rsidR="1BE55AFB">
              <w:rPr>
                <w:b w:val="1"/>
                <w:bCs w:val="1"/>
              </w:rPr>
              <w:t>, Storming, Norming, Performing</w:t>
            </w:r>
            <w:r w:rsidR="1BE55AFB">
              <w:rPr/>
              <w:t xml:space="preserve">.  </w:t>
            </w:r>
            <w:r w:rsidR="1BE55AFB">
              <w:rPr/>
              <w:t xml:space="preserve">You will see the group go through each of these stages </w:t>
            </w:r>
            <w:r w:rsidR="1BE55AFB">
              <w:rPr/>
              <w:t>a various</w:t>
            </w:r>
            <w:r w:rsidR="1BE55AFB">
              <w:rPr/>
              <w:t xml:space="preserve"> </w:t>
            </w:r>
            <w:r w:rsidR="1B282970">
              <w:rPr/>
              <w:t>paces and times</w:t>
            </w:r>
            <w:r w:rsidR="1B282970">
              <w:rPr/>
              <w:t xml:space="preserve">.  </w:t>
            </w:r>
            <w:r w:rsidR="1B282970">
              <w:rPr/>
              <w:t>Usually</w:t>
            </w:r>
            <w:r w:rsidR="1B282970">
              <w:rPr/>
              <w:t xml:space="preserve"> the less time you spend in the storming phase, the more productive and collaborative the learning. </w:t>
            </w:r>
          </w:p>
          <w:p w:rsidR="1355F00A" w:rsidP="1355F00A" w:rsidRDefault="1355F00A" w14:paraId="3246AE92" w14:textId="1AFDE50C">
            <w:pPr>
              <w:pStyle w:val="ListParagraph"/>
              <w:spacing w:line="259" w:lineRule="auto"/>
              <w:ind w:left="720"/>
            </w:pPr>
          </w:p>
          <w:p w:rsidR="483A7DA6" w:rsidP="1355F00A" w:rsidRDefault="483A7DA6" w14:paraId="512FB02E" w14:textId="78652110">
            <w:pPr>
              <w:pStyle w:val="ListParagraph"/>
              <w:numPr>
                <w:ilvl w:val="0"/>
                <w:numId w:val="2"/>
              </w:numPr>
              <w:spacing w:line="259" w:lineRule="auto"/>
              <w:rPr>
                <w:rFonts w:ascii="Calibri" w:hAnsi="Calibri" w:eastAsia="Calibri" w:cs="Calibri"/>
                <w:noProof w:val="0"/>
                <w:color w:val="000000" w:themeColor="text1" w:themeTint="FF" w:themeShade="FF"/>
                <w:sz w:val="22"/>
                <w:szCs w:val="22"/>
                <w:lang w:val="en-US"/>
              </w:rPr>
            </w:pPr>
            <w:r w:rsidRPr="1355F00A" w:rsidR="483A7DA6">
              <w:rPr>
                <w:rFonts w:ascii="Calibri" w:hAnsi="Calibri" w:eastAsia="Calibri" w:cs="Calibri"/>
                <w:b w:val="1"/>
                <w:bCs w:val="1"/>
                <w:noProof w:val="0"/>
                <w:color w:val="000000" w:themeColor="text1" w:themeTint="FF" w:themeShade="FF"/>
                <w:sz w:val="22"/>
                <w:szCs w:val="22"/>
                <w:lang w:val="en-US"/>
              </w:rPr>
              <w:t xml:space="preserve">Table Talk” Why is challenging Adult Learning? </w:t>
            </w:r>
            <w:r w:rsidRPr="1355F00A" w:rsidR="483A7DA6">
              <w:rPr>
                <w:rFonts w:ascii="Calibri" w:hAnsi="Calibri" w:eastAsia="Calibri" w:cs="Calibri"/>
                <w:noProof w:val="0"/>
                <w:color w:val="000000" w:themeColor="text1" w:themeTint="FF" w:themeShade="FF"/>
                <w:sz w:val="22"/>
                <w:szCs w:val="22"/>
                <w:lang w:val="en-US"/>
              </w:rPr>
              <w:t>3 minutes. Quick Share out at each table</w:t>
            </w:r>
          </w:p>
          <w:p w:rsidR="1355F00A" w:rsidP="1355F00A" w:rsidRDefault="1355F00A" w14:paraId="11DF668B" w14:textId="6C0D7DA3">
            <w:pPr>
              <w:pStyle w:val="Normal"/>
              <w:spacing w:line="259" w:lineRule="auto"/>
              <w:rPr>
                <w:color w:val="000000" w:themeColor="text1" w:themeTint="FF" w:themeShade="FF"/>
              </w:rPr>
            </w:pPr>
          </w:p>
          <w:p w:rsidR="73FFE4CF" w:rsidP="1355F00A" w:rsidRDefault="73FFE4CF" w14:paraId="63B20288" w14:textId="6DB3DE42">
            <w:pPr>
              <w:pStyle w:val="ListParagraph"/>
              <w:numPr>
                <w:ilvl w:val="0"/>
                <w:numId w:val="2"/>
              </w:numPr>
              <w:spacing w:line="259" w:lineRule="auto"/>
              <w:rPr>
                <w:color w:val="000000" w:themeColor="text1" w:themeTint="FF" w:themeShade="FF"/>
              </w:rPr>
            </w:pPr>
            <w:r w:rsidRPr="1355F00A" w:rsidR="73FFE4CF">
              <w:rPr>
                <w:b w:val="1"/>
                <w:bCs w:val="1"/>
                <w:color w:val="000000" w:themeColor="text1" w:themeTint="FF" w:themeShade="FF"/>
              </w:rPr>
              <w:t xml:space="preserve">What Do Adults and Goldfish </w:t>
            </w:r>
            <w:r w:rsidRPr="1355F00A" w:rsidR="73FFE4CF">
              <w:rPr>
                <w:b w:val="1"/>
                <w:bCs w:val="1"/>
                <w:color w:val="000000" w:themeColor="text1" w:themeTint="FF" w:themeShade="FF"/>
              </w:rPr>
              <w:t>Have</w:t>
            </w:r>
            <w:r w:rsidRPr="1355F00A" w:rsidR="73FFE4CF">
              <w:rPr>
                <w:b w:val="1"/>
                <w:bCs w:val="1"/>
                <w:color w:val="000000" w:themeColor="text1" w:themeTint="FF" w:themeShade="FF"/>
              </w:rPr>
              <w:t xml:space="preserve"> in Common</w:t>
            </w:r>
            <w:r w:rsidRPr="1355F00A" w:rsidR="73FFE4CF">
              <w:rPr>
                <w:color w:val="000000" w:themeColor="text1" w:themeTint="FF" w:themeShade="FF"/>
              </w:rPr>
              <w:t xml:space="preserve">?  </w:t>
            </w:r>
          </w:p>
          <w:p w:rsidR="73FFE4CF" w:rsidP="1355F00A" w:rsidRDefault="73FFE4CF" w14:paraId="6FB6734B" w14:textId="3187F2F8">
            <w:pPr>
              <w:pStyle w:val="ListParagraph"/>
              <w:spacing w:line="259" w:lineRule="auto"/>
              <w:ind w:left="720"/>
              <w:rPr>
                <w:color w:val="000000" w:themeColor="text1" w:themeTint="FF" w:themeShade="FF"/>
              </w:rPr>
            </w:pPr>
            <w:r w:rsidRPr="1355F00A" w:rsidR="73FFE4CF">
              <w:rPr>
                <w:color w:val="000000" w:themeColor="text1" w:themeTint="FF" w:themeShade="FF"/>
              </w:rPr>
              <w:t xml:space="preserve">(Very short </w:t>
            </w:r>
            <w:r w:rsidRPr="1355F00A" w:rsidR="73FFE4CF">
              <w:rPr>
                <w:color w:val="000000" w:themeColor="text1" w:themeTint="FF" w:themeShade="FF"/>
              </w:rPr>
              <w:t>attention</w:t>
            </w:r>
            <w:r w:rsidRPr="1355F00A" w:rsidR="73FFE4CF">
              <w:rPr>
                <w:color w:val="000000" w:themeColor="text1" w:themeTint="FF" w:themeShade="FF"/>
              </w:rPr>
              <w:t xml:space="preserve"> spans)</w:t>
            </w:r>
          </w:p>
          <w:p w:rsidR="1355F00A" w:rsidP="1355F00A" w:rsidRDefault="1355F00A" w14:paraId="4E6BE924" w14:textId="1B172F08">
            <w:pPr>
              <w:pStyle w:val="ListParagraph"/>
              <w:spacing w:line="259" w:lineRule="auto"/>
              <w:ind w:left="720"/>
              <w:rPr>
                <w:color w:val="000000" w:themeColor="text1" w:themeTint="FF" w:themeShade="FF"/>
              </w:rPr>
            </w:pPr>
          </w:p>
          <w:p w:rsidR="780B5BD4" w:rsidP="1355F00A" w:rsidRDefault="780B5BD4" w14:paraId="21144391" w14:textId="54574B1E">
            <w:pPr>
              <w:pStyle w:val="ListParagraph"/>
              <w:numPr>
                <w:ilvl w:val="0"/>
                <w:numId w:val="2"/>
              </w:numPr>
              <w:spacing w:line="259" w:lineRule="auto"/>
              <w:rPr>
                <w:color w:val="000000" w:themeColor="text1"/>
              </w:rPr>
            </w:pPr>
            <w:r w:rsidRPr="1355F00A" w:rsidR="7D060FD4">
              <w:rPr>
                <w:b w:val="1"/>
                <w:bCs w:val="1"/>
                <w:color w:val="000000" w:themeColor="text1" w:themeTint="FF" w:themeShade="FF"/>
              </w:rPr>
              <w:t>Learning the Sticks</w:t>
            </w:r>
            <w:r w:rsidRPr="1355F00A" w:rsidR="11B53194">
              <w:rPr>
                <w:b w:val="1"/>
                <w:bCs w:val="1"/>
                <w:color w:val="000000" w:themeColor="text1" w:themeTint="FF" w:themeShade="FF"/>
              </w:rPr>
              <w:t xml:space="preserve"> Pyramid</w:t>
            </w:r>
            <w:r w:rsidRPr="1355F00A" w:rsidR="7D060FD4">
              <w:rPr>
                <w:b w:val="1"/>
                <w:bCs w:val="1"/>
                <w:color w:val="000000" w:themeColor="text1" w:themeTint="FF" w:themeShade="FF"/>
              </w:rPr>
              <w:t xml:space="preserve">: </w:t>
            </w:r>
            <w:r w:rsidRPr="1355F00A" w:rsidR="51B86797">
              <w:rPr>
                <w:color w:val="000000" w:themeColor="text1" w:themeTint="FF" w:themeShade="FF"/>
              </w:rPr>
              <w:t>Take the how do we design learning</w:t>
            </w:r>
            <w:r w:rsidRPr="1355F00A" w:rsidR="2E070D2F">
              <w:rPr>
                <w:color w:val="000000" w:themeColor="text1" w:themeTint="FF" w:themeShade="FF"/>
              </w:rPr>
              <w:t xml:space="preserve"> that adults remember. </w:t>
            </w:r>
          </w:p>
          <w:p w:rsidR="51B86797" w:rsidP="780B5BD4" w:rsidRDefault="51B86797" w14:paraId="3EA6DD77" w14:textId="536DCFB6">
            <w:pPr>
              <w:pStyle w:val="ListParagraph"/>
              <w:numPr>
                <w:ilvl w:val="0"/>
                <w:numId w:val="1"/>
              </w:numPr>
              <w:spacing w:line="259" w:lineRule="auto"/>
              <w:rPr>
                <w:color w:val="000000" w:themeColor="text1"/>
              </w:rPr>
            </w:pPr>
            <w:r w:rsidRPr="780B5BD4">
              <w:rPr>
                <w:color w:val="000000" w:themeColor="text1"/>
              </w:rPr>
              <w:t xml:space="preserve">Take 10 minutes to rank and then use post its (put them up on the wall) in order of how adults learn from least to most effective. </w:t>
            </w:r>
          </w:p>
          <w:p w:rsidR="51B86797" w:rsidP="1355F00A" w:rsidRDefault="51B86797" w14:paraId="1CD26E10" w14:textId="70AFB9B8">
            <w:pPr>
              <w:pStyle w:val="ListParagraph"/>
              <w:numPr>
                <w:ilvl w:val="0"/>
                <w:numId w:val="1"/>
              </w:numPr>
              <w:spacing w:line="259" w:lineRule="auto"/>
              <w:rPr>
                <w:color w:val="000000" w:themeColor="text1" w:themeTint="FF" w:themeShade="FF"/>
              </w:rPr>
            </w:pPr>
            <w:r w:rsidRPr="1355F00A" w:rsidR="51B86797">
              <w:rPr>
                <w:color w:val="000000" w:themeColor="text1" w:themeTint="FF" w:themeShade="FF"/>
              </w:rPr>
              <w:t xml:space="preserve">Have the participants review and then </w:t>
            </w:r>
            <w:r w:rsidRPr="1355F00A" w:rsidR="4D7B9153">
              <w:rPr>
                <w:color w:val="000000" w:themeColor="text1" w:themeTint="FF" w:themeShade="FF"/>
              </w:rPr>
              <w:t>share</w:t>
            </w:r>
            <w:r w:rsidRPr="1355F00A" w:rsidR="51B86797">
              <w:rPr>
                <w:color w:val="000000" w:themeColor="text1" w:themeTint="FF" w:themeShade="FF"/>
              </w:rPr>
              <w:t xml:space="preserve"> points they see of difference between their lists.</w:t>
            </w:r>
            <w:r w:rsidRPr="1355F00A" w:rsidR="51B86797">
              <w:rPr>
                <w:color w:val="000000" w:themeColor="text1" w:themeTint="FF" w:themeShade="FF"/>
              </w:rPr>
              <w:t xml:space="preserve"> </w:t>
            </w:r>
          </w:p>
          <w:p w:rsidR="51B86797" w:rsidP="1355F00A" w:rsidRDefault="51B86797" w14:paraId="73D1432E" w14:textId="430705F3">
            <w:pPr>
              <w:pStyle w:val="ListParagraph"/>
              <w:numPr>
                <w:ilvl w:val="0"/>
                <w:numId w:val="1"/>
              </w:numPr>
              <w:spacing w:line="259" w:lineRule="auto"/>
              <w:rPr>
                <w:color w:val="000000" w:themeColor="text1"/>
              </w:rPr>
            </w:pPr>
            <w:r w:rsidRPr="1355F00A" w:rsidR="51B86797">
              <w:rPr>
                <w:b w:val="1"/>
                <w:bCs w:val="1"/>
                <w:color w:val="000000" w:themeColor="text1" w:themeTint="FF" w:themeShade="FF"/>
              </w:rPr>
              <w:t>Note the correct</w:t>
            </w:r>
            <w:r w:rsidRPr="1355F00A" w:rsidR="61C49D8C">
              <w:rPr>
                <w:b w:val="1"/>
                <w:bCs w:val="1"/>
                <w:color w:val="000000" w:themeColor="text1" w:themeTint="FF" w:themeShade="FF"/>
              </w:rPr>
              <w:t xml:space="preserve"> </w:t>
            </w:r>
            <w:r w:rsidRPr="1355F00A" w:rsidR="51B86797">
              <w:rPr>
                <w:b w:val="1"/>
                <w:bCs w:val="1"/>
                <w:color w:val="000000" w:themeColor="text1" w:themeTint="FF" w:themeShade="FF"/>
              </w:rPr>
              <w:t>answer is...</w:t>
            </w:r>
            <w:r w:rsidRPr="1355F00A" w:rsidR="51B86797">
              <w:rPr>
                <w:color w:val="000000" w:themeColor="text1" w:themeTint="FF" w:themeShade="FF"/>
              </w:rPr>
              <w:t xml:space="preserve"> </w:t>
            </w:r>
          </w:p>
          <w:p w:rsidR="1355F00A" w:rsidP="1355F00A" w:rsidRDefault="1355F00A" w14:paraId="2005B9CD" w14:textId="23240F53">
            <w:pPr>
              <w:pStyle w:val="Normal"/>
              <w:spacing w:line="259" w:lineRule="auto"/>
              <w:ind w:left="0"/>
              <w:rPr>
                <w:rFonts w:ascii="Calibri" w:hAnsi="Calibri" w:eastAsia="Calibri" w:cs="Calibri"/>
                <w:b w:val="1"/>
                <w:bCs w:val="1"/>
                <w:noProof w:val="0"/>
                <w:color w:val="000000" w:themeColor="text1" w:themeTint="FF" w:themeShade="FF"/>
                <w:sz w:val="22"/>
                <w:szCs w:val="22"/>
                <w:lang w:val="en-US"/>
              </w:rPr>
            </w:pPr>
          </w:p>
          <w:p w:rsidR="1355F00A" w:rsidP="1355F00A" w:rsidRDefault="1355F00A" w14:paraId="3604000B" w14:textId="18CB127B">
            <w:pPr>
              <w:pStyle w:val="Normal"/>
              <w:spacing w:line="259" w:lineRule="auto"/>
              <w:ind w:left="0"/>
              <w:rPr>
                <w:rFonts w:ascii="Calibri" w:hAnsi="Calibri" w:eastAsia="Calibri" w:cs="Calibri"/>
                <w:b w:val="1"/>
                <w:bCs w:val="1"/>
                <w:noProof w:val="0"/>
                <w:color w:val="000000" w:themeColor="text1" w:themeTint="FF" w:themeShade="FF"/>
                <w:sz w:val="22"/>
                <w:szCs w:val="22"/>
                <w:lang w:val="en-US"/>
              </w:rPr>
            </w:pPr>
          </w:p>
          <w:p w:rsidR="7B2C4005" w:rsidP="1355F00A" w:rsidRDefault="7B2C4005" w14:paraId="3DFA68BA" w14:textId="1F05B786">
            <w:pPr>
              <w:pStyle w:val="Normal"/>
              <w:spacing w:line="259" w:lineRule="auto"/>
              <w:ind w:left="720"/>
              <w:rPr>
                <w:rFonts w:ascii="Calibri" w:hAnsi="Calibri" w:eastAsia="Calibri" w:cs="Calibri"/>
                <w:noProof w:val="0"/>
                <w:color w:val="000000" w:themeColor="text1" w:themeTint="FF" w:themeShade="FF"/>
                <w:sz w:val="22"/>
                <w:szCs w:val="22"/>
                <w:lang w:val="en-US"/>
              </w:rPr>
            </w:pPr>
            <w:r w:rsidRPr="1355F00A" w:rsidR="7B2C4005">
              <w:rPr>
                <w:rFonts w:ascii="Calibri" w:hAnsi="Calibri" w:eastAsia="Calibri" w:cs="Calibri"/>
                <w:b w:val="1"/>
                <w:bCs w:val="1"/>
                <w:noProof w:val="0"/>
                <w:color w:val="000000" w:themeColor="text1" w:themeTint="FF" w:themeShade="FF"/>
                <w:sz w:val="22"/>
                <w:szCs w:val="22"/>
                <w:lang w:val="en-US"/>
              </w:rPr>
              <w:t>Ways of Learning</w:t>
            </w:r>
          </w:p>
          <w:p w:rsidR="7B2C4005" w:rsidP="1355F00A" w:rsidRDefault="7B2C4005" w14:paraId="42B11FC5" w14:textId="3C0448D9">
            <w:pPr>
              <w:pStyle w:val="ListParagraph"/>
              <w:numPr>
                <w:ilvl w:val="0"/>
                <w:numId w:val="1"/>
              </w:numPr>
              <w:spacing w:line="259" w:lineRule="auto"/>
              <w:rPr>
                <w:rFonts w:ascii="Calibri" w:hAnsi="Calibri" w:eastAsia="Calibri" w:cs="Calibri"/>
                <w:noProof w:val="0"/>
                <w:color w:val="000000" w:themeColor="text1" w:themeTint="FF" w:themeShade="FF"/>
                <w:sz w:val="22"/>
                <w:szCs w:val="22"/>
                <w:lang w:val="en-US"/>
              </w:rPr>
            </w:pPr>
            <w:r w:rsidRPr="1355F00A" w:rsidR="7B2C4005">
              <w:rPr>
                <w:rFonts w:ascii="Calibri" w:hAnsi="Calibri" w:eastAsia="Calibri" w:cs="Calibri"/>
                <w:b w:val="1"/>
                <w:bCs w:val="1"/>
                <w:noProof w:val="0"/>
                <w:color w:val="000000" w:themeColor="text1" w:themeTint="FF" w:themeShade="FF"/>
                <w:sz w:val="22"/>
                <w:szCs w:val="22"/>
                <w:lang w:val="en-US"/>
              </w:rPr>
              <w:t>Presenting is one way.</w:t>
            </w:r>
            <w:r w:rsidRPr="1355F00A" w:rsidR="7B2C4005">
              <w:rPr>
                <w:rFonts w:ascii="Calibri" w:hAnsi="Calibri" w:eastAsia="Calibri" w:cs="Calibri"/>
                <w:noProof w:val="0"/>
                <w:color w:val="000000" w:themeColor="text1" w:themeTint="FF" w:themeShade="FF"/>
                <w:sz w:val="22"/>
                <w:szCs w:val="22"/>
                <w:lang w:val="en-US"/>
              </w:rPr>
              <w:t xml:space="preserve"> The content dump.  </w:t>
            </w:r>
          </w:p>
          <w:p w:rsidR="7B2C4005" w:rsidP="1355F00A" w:rsidRDefault="7B2C4005" w14:paraId="290A8757" w14:textId="63223EAC">
            <w:pPr>
              <w:pStyle w:val="ListParagraph"/>
              <w:numPr>
                <w:ilvl w:val="0"/>
                <w:numId w:val="1"/>
              </w:numPr>
              <w:spacing w:line="259" w:lineRule="auto"/>
              <w:rPr>
                <w:rFonts w:ascii="Calibri" w:hAnsi="Calibri" w:eastAsia="Calibri" w:cs="Calibri"/>
                <w:noProof w:val="0"/>
                <w:color w:val="000000" w:themeColor="text1" w:themeTint="FF" w:themeShade="FF"/>
                <w:sz w:val="22"/>
                <w:szCs w:val="22"/>
                <w:lang w:val="en-US"/>
              </w:rPr>
            </w:pPr>
            <w:r w:rsidRPr="1355F00A" w:rsidR="7B2C4005">
              <w:rPr>
                <w:rFonts w:ascii="Calibri" w:hAnsi="Calibri" w:eastAsia="Calibri" w:cs="Calibri"/>
                <w:b w:val="1"/>
                <w:bCs w:val="1"/>
                <w:noProof w:val="0"/>
                <w:color w:val="000000" w:themeColor="text1" w:themeTint="FF" w:themeShade="FF"/>
                <w:sz w:val="22"/>
                <w:szCs w:val="22"/>
                <w:lang w:val="en-US"/>
              </w:rPr>
              <w:t>Training can be two way a</w:t>
            </w:r>
            <w:r w:rsidRPr="1355F00A" w:rsidR="7B2C4005">
              <w:rPr>
                <w:rFonts w:ascii="Calibri" w:hAnsi="Calibri" w:eastAsia="Calibri" w:cs="Calibri"/>
                <w:noProof w:val="0"/>
                <w:color w:val="000000" w:themeColor="text1" w:themeTint="FF" w:themeShade="FF"/>
                <w:sz w:val="22"/>
                <w:szCs w:val="22"/>
                <w:lang w:val="en-US"/>
              </w:rPr>
              <w:t xml:space="preserve">nd should include modeling, questioning, and application of skills or knowledge. Think preset outcomes.  </w:t>
            </w:r>
          </w:p>
          <w:p w:rsidR="7B2C4005" w:rsidP="1355F00A" w:rsidRDefault="7B2C4005" w14:paraId="54993CD2" w14:textId="5B144B14">
            <w:pPr>
              <w:pStyle w:val="ListParagraph"/>
              <w:numPr>
                <w:ilvl w:val="0"/>
                <w:numId w:val="1"/>
              </w:numPr>
              <w:spacing w:line="259" w:lineRule="auto"/>
              <w:rPr>
                <w:rFonts w:ascii="Calibri" w:hAnsi="Calibri" w:eastAsia="Calibri" w:cs="Calibri"/>
                <w:noProof w:val="0"/>
                <w:color w:val="000000" w:themeColor="text1" w:themeTint="FF" w:themeShade="FF"/>
                <w:sz w:val="22"/>
                <w:szCs w:val="22"/>
                <w:lang w:val="en-US"/>
              </w:rPr>
            </w:pPr>
            <w:r w:rsidRPr="1355F00A" w:rsidR="7B2C4005">
              <w:rPr>
                <w:rFonts w:ascii="Calibri" w:hAnsi="Calibri" w:eastAsia="Calibri" w:cs="Calibri"/>
                <w:b w:val="1"/>
                <w:bCs w:val="1"/>
                <w:noProof w:val="0"/>
                <w:color w:val="000000" w:themeColor="text1" w:themeTint="FF" w:themeShade="FF"/>
                <w:sz w:val="22"/>
                <w:szCs w:val="22"/>
                <w:lang w:val="en-US"/>
              </w:rPr>
              <w:t xml:space="preserve">Facilitating is getting the participants to do the work. </w:t>
            </w:r>
            <w:r w:rsidRPr="1355F00A" w:rsidR="7B2C4005">
              <w:rPr>
                <w:rFonts w:ascii="Calibri" w:hAnsi="Calibri" w:eastAsia="Calibri" w:cs="Calibri"/>
                <w:noProof w:val="0"/>
                <w:color w:val="000000" w:themeColor="text1" w:themeTint="FF" w:themeShade="FF"/>
                <w:sz w:val="22"/>
                <w:szCs w:val="22"/>
                <w:lang w:val="en-US"/>
              </w:rPr>
              <w:t>Identifying problems, naming solutions, mediating conflicts, coming to resolution. There are more questions than answers and the focus is on what the participants bring to the work not what the facilitator brings.</w:t>
            </w:r>
          </w:p>
          <w:p w:rsidR="1355F00A" w:rsidP="1355F00A" w:rsidRDefault="1355F00A" w14:paraId="09EF51CC" w14:textId="6878FE99">
            <w:pPr>
              <w:pStyle w:val="Normal"/>
              <w:spacing w:line="259" w:lineRule="auto"/>
              <w:rPr>
                <w:color w:val="000000" w:themeColor="text1" w:themeTint="FF" w:themeShade="FF"/>
              </w:rPr>
            </w:pPr>
          </w:p>
          <w:p w:rsidR="1355F00A" w:rsidP="1355F00A" w:rsidRDefault="1355F00A" w14:paraId="0A12D2F3" w14:textId="61FD1ECD">
            <w:pPr>
              <w:spacing w:line="259" w:lineRule="auto"/>
              <w:rPr>
                <w:color w:val="000000" w:themeColor="text1" w:themeTint="FF" w:themeShade="FF"/>
              </w:rPr>
            </w:pPr>
          </w:p>
          <w:p w:rsidR="204E4EAA" w:rsidP="1355F00A" w:rsidRDefault="204E4EAA" w14:paraId="6C97D2F0" w14:textId="5E3BE1A6">
            <w:pPr>
              <w:pStyle w:val="Normal"/>
              <w:spacing w:line="259" w:lineRule="auto"/>
              <w:ind w:left="0"/>
              <w:rPr>
                <w:b w:val="1"/>
                <w:bCs w:val="1"/>
                <w:color w:val="000000" w:themeColor="text1" w:themeTint="FF" w:themeShade="FF"/>
              </w:rPr>
            </w:pPr>
            <w:r w:rsidRPr="1355F00A" w:rsidR="204E4EAA">
              <w:rPr>
                <w:b w:val="1"/>
                <w:bCs w:val="1"/>
                <w:color w:val="000000" w:themeColor="text1" w:themeTint="FF" w:themeShade="FF"/>
              </w:rPr>
              <w:t xml:space="preserve">Review </w:t>
            </w:r>
            <w:r w:rsidRPr="1355F00A" w:rsidR="137E753B">
              <w:rPr>
                <w:b w:val="1"/>
                <w:bCs w:val="1"/>
                <w:color w:val="000000" w:themeColor="text1" w:themeTint="FF" w:themeShade="FF"/>
              </w:rPr>
              <w:t>Keys of Adult Learning</w:t>
            </w:r>
          </w:p>
          <w:p w:rsidR="6B200015" w:rsidP="1355F00A" w:rsidRDefault="6B200015" w14:paraId="7CDEB79E" w14:textId="3427DE5B">
            <w:pPr>
              <w:pStyle w:val="ListParagraph"/>
              <w:numPr>
                <w:ilvl w:val="0"/>
                <w:numId w:val="2"/>
              </w:numPr>
              <w:spacing w:line="259" w:lineRule="auto"/>
              <w:rPr>
                <w:b w:val="1"/>
                <w:bCs w:val="1"/>
                <w:color w:val="000000" w:themeColor="text1" w:themeTint="FF" w:themeShade="FF"/>
              </w:rPr>
            </w:pPr>
            <w:r w:rsidRPr="1355F00A" w:rsidR="6B200015">
              <w:rPr>
                <w:b w:val="1"/>
                <w:bCs w:val="1"/>
                <w:color w:val="000000" w:themeColor="text1" w:themeTint="FF" w:themeShade="FF"/>
              </w:rPr>
              <w:t>BEHAVIORS</w:t>
            </w:r>
          </w:p>
          <w:p w:rsidR="5F99BD85" w:rsidP="1355F00A" w:rsidRDefault="5F99BD85" w14:paraId="688476B1" w14:textId="3ECD1807">
            <w:pPr>
              <w:pStyle w:val="ListParagraph"/>
              <w:numPr>
                <w:ilvl w:val="1"/>
                <w:numId w:val="2"/>
              </w:numPr>
              <w:spacing w:line="259" w:lineRule="auto"/>
              <w:rPr>
                <w:color w:val="000000" w:themeColor="text1" w:themeTint="FF" w:themeShade="FF"/>
              </w:rPr>
            </w:pPr>
            <w:r w:rsidRPr="1355F00A" w:rsidR="5F99BD85">
              <w:rPr>
                <w:b w:val="1"/>
                <w:bCs w:val="1"/>
                <w:color w:val="000000" w:themeColor="text1" w:themeTint="FF" w:themeShade="FF"/>
              </w:rPr>
              <w:t>Clarity on directions-</w:t>
            </w:r>
            <w:r w:rsidRPr="1355F00A" w:rsidR="5F99BD85">
              <w:rPr>
                <w:color w:val="000000" w:themeColor="text1" w:themeTint="FF" w:themeShade="FF"/>
              </w:rPr>
              <w:t xml:space="preserve"> kindness is clarity. Ensure any directions to give are clear and tied to your content and outcome. </w:t>
            </w:r>
          </w:p>
          <w:p w:rsidR="5F99BD85" w:rsidP="1355F00A" w:rsidRDefault="5F99BD85" w14:paraId="13AEAA1C" w14:textId="1B256573">
            <w:pPr>
              <w:pStyle w:val="ListParagraph"/>
              <w:numPr>
                <w:ilvl w:val="1"/>
                <w:numId w:val="2"/>
              </w:numPr>
              <w:spacing w:line="259" w:lineRule="auto"/>
              <w:rPr>
                <w:color w:val="000000" w:themeColor="text1" w:themeTint="FF" w:themeShade="FF"/>
              </w:rPr>
            </w:pPr>
            <w:r w:rsidRPr="1355F00A" w:rsidR="5F99BD85">
              <w:rPr>
                <w:b w:val="1"/>
                <w:bCs w:val="1"/>
                <w:color w:val="000000" w:themeColor="text1" w:themeTint="FF" w:themeShade="FF"/>
              </w:rPr>
              <w:t>Timing-</w:t>
            </w:r>
            <w:r w:rsidRPr="1355F00A" w:rsidR="5F99BD85">
              <w:rPr>
                <w:color w:val="000000" w:themeColor="text1" w:themeTint="FF" w:themeShade="FF"/>
              </w:rPr>
              <w:t xml:space="preserve"> be conscious of your talk time. Ensure they have enough time to work on the activity. Note your timing and not stealing it from another teammate or participants. We give the agenda and if we do not honor the time, people’s back home plans are impacted, and it could impact the participation of the group. We also need to build in time to comment and give feedback for the participants. </w:t>
            </w:r>
          </w:p>
          <w:p w:rsidR="5F99BD85" w:rsidP="1355F00A" w:rsidRDefault="5F99BD85" w14:paraId="18080065" w14:textId="6EAF7F53">
            <w:pPr>
              <w:pStyle w:val="ListParagraph"/>
              <w:numPr>
                <w:ilvl w:val="1"/>
                <w:numId w:val="2"/>
              </w:numPr>
              <w:spacing w:line="259" w:lineRule="auto"/>
              <w:rPr>
                <w:color w:val="000000" w:themeColor="text1" w:themeTint="FF" w:themeShade="FF"/>
              </w:rPr>
            </w:pPr>
            <w:r w:rsidRPr="1355F00A" w:rsidR="5F99BD85">
              <w:rPr>
                <w:b w:val="1"/>
                <w:bCs w:val="1"/>
                <w:color w:val="000000" w:themeColor="text1" w:themeTint="FF" w:themeShade="FF"/>
              </w:rPr>
              <w:t>Showing grace</w:t>
            </w:r>
            <w:r w:rsidRPr="1355F00A" w:rsidR="5F99BD85">
              <w:rPr>
                <w:color w:val="000000" w:themeColor="text1" w:themeTint="FF" w:themeShade="FF"/>
              </w:rPr>
              <w:t>. No adult likes to be called out, but we need to gently hold them accountable.</w:t>
            </w:r>
          </w:p>
          <w:p w:rsidR="65CA7596" w:rsidP="1355F00A" w:rsidRDefault="65CA7596" w14:paraId="59E55AE2" w14:textId="707345A6">
            <w:pPr>
              <w:pStyle w:val="ListParagraph"/>
              <w:numPr>
                <w:ilvl w:val="0"/>
                <w:numId w:val="2"/>
              </w:numPr>
              <w:spacing w:line="259" w:lineRule="auto"/>
              <w:rPr>
                <w:b w:val="1"/>
                <w:bCs w:val="1"/>
                <w:color w:val="000000" w:themeColor="text1" w:themeTint="FF" w:themeShade="FF"/>
              </w:rPr>
            </w:pPr>
            <w:r w:rsidRPr="1355F00A" w:rsidR="65CA7596">
              <w:rPr>
                <w:b w:val="1"/>
                <w:bCs w:val="1"/>
                <w:color w:val="000000" w:themeColor="text1" w:themeTint="FF" w:themeShade="FF"/>
              </w:rPr>
              <w:t>PURPOSE</w:t>
            </w:r>
          </w:p>
          <w:p w:rsidR="2F1BCF1F" w:rsidP="1355F00A" w:rsidRDefault="2F1BCF1F" w14:paraId="680CDE84" w14:textId="1D4409E6">
            <w:pPr>
              <w:pStyle w:val="ListParagraph"/>
              <w:numPr>
                <w:ilvl w:val="1"/>
                <w:numId w:val="2"/>
              </w:numPr>
              <w:spacing w:line="259" w:lineRule="auto"/>
              <w:rPr>
                <w:b w:val="0"/>
                <w:bCs w:val="0"/>
                <w:color w:val="000000" w:themeColor="text1" w:themeTint="FF" w:themeShade="FF"/>
              </w:rPr>
            </w:pPr>
            <w:r w:rsidRPr="1355F00A" w:rsidR="2F1BCF1F">
              <w:rPr>
                <w:b w:val="1"/>
                <w:bCs w:val="1"/>
                <w:color w:val="000000" w:themeColor="text1" w:themeTint="FF" w:themeShade="FF"/>
              </w:rPr>
              <w:t xml:space="preserve">Lead What You Are Passionate About. </w:t>
            </w:r>
            <w:r w:rsidRPr="1355F00A" w:rsidR="2F1BCF1F">
              <w:rPr>
                <w:b w:val="0"/>
                <w:bCs w:val="0"/>
                <w:color w:val="000000" w:themeColor="text1" w:themeTint="FF" w:themeShade="FF"/>
              </w:rPr>
              <w:t>You will want to put time into this and it will show when you present</w:t>
            </w:r>
          </w:p>
          <w:p w:rsidR="531498DC" w:rsidP="1355F00A" w:rsidRDefault="531498DC" w14:paraId="7B63D95F" w14:textId="3D362B46">
            <w:pPr>
              <w:pStyle w:val="ListParagraph"/>
              <w:numPr>
                <w:ilvl w:val="1"/>
                <w:numId w:val="2"/>
              </w:numPr>
              <w:spacing w:line="259" w:lineRule="auto"/>
              <w:rPr>
                <w:color w:val="000000" w:themeColor="text1" w:themeTint="FF" w:themeShade="FF"/>
              </w:rPr>
            </w:pPr>
            <w:r w:rsidRPr="1355F00A" w:rsidR="531498DC">
              <w:rPr>
                <w:b w:val="1"/>
                <w:bCs w:val="1"/>
                <w:color w:val="000000" w:themeColor="text1" w:themeTint="FF" w:themeShade="FF"/>
              </w:rPr>
              <w:t>Need to Know</w:t>
            </w:r>
            <w:r w:rsidRPr="1355F00A" w:rsidR="531498DC">
              <w:rPr>
                <w:color w:val="000000" w:themeColor="text1" w:themeTint="FF" w:themeShade="FF"/>
              </w:rPr>
              <w:t xml:space="preserve">:  The why behind the content. What relevance does it have to their own work.  Or how can it get them to the next step in learning. </w:t>
            </w:r>
          </w:p>
          <w:p w:rsidR="531498DC" w:rsidP="1355F00A" w:rsidRDefault="531498DC" w14:paraId="3C42745B" w14:textId="46EFB41E">
            <w:pPr>
              <w:pStyle w:val="ListParagraph"/>
              <w:numPr>
                <w:ilvl w:val="1"/>
                <w:numId w:val="2"/>
              </w:numPr>
              <w:spacing w:line="259" w:lineRule="auto"/>
              <w:rPr>
                <w:color w:val="000000" w:themeColor="text1" w:themeTint="FF" w:themeShade="FF"/>
              </w:rPr>
            </w:pPr>
            <w:r w:rsidRPr="1355F00A" w:rsidR="531498DC">
              <w:rPr>
                <w:b w:val="1"/>
                <w:bCs w:val="1"/>
                <w:color w:val="000000" w:themeColor="text1" w:themeTint="FF" w:themeShade="FF"/>
              </w:rPr>
              <w:t>Differentiation:</w:t>
            </w:r>
            <w:r w:rsidRPr="1355F00A" w:rsidR="531498DC">
              <w:rPr>
                <w:color w:val="000000" w:themeColor="text1" w:themeTint="FF" w:themeShade="FF"/>
              </w:rPr>
              <w:t>. Need to engage with different ways throughout the day. If you are just turning and talking, find another way to get them engaged and talking.</w:t>
            </w:r>
          </w:p>
          <w:p w:rsidR="3492C4C0" w:rsidP="1355F00A" w:rsidRDefault="3492C4C0" w14:paraId="33C69D15" w14:textId="3382260A">
            <w:pPr>
              <w:pStyle w:val="ListParagraph"/>
              <w:numPr>
                <w:ilvl w:val="0"/>
                <w:numId w:val="2"/>
              </w:numPr>
              <w:spacing w:line="259" w:lineRule="auto"/>
              <w:rPr>
                <w:b w:val="1"/>
                <w:bCs w:val="1"/>
                <w:color w:val="000000" w:themeColor="text1" w:themeTint="FF" w:themeShade="FF"/>
              </w:rPr>
            </w:pPr>
            <w:r w:rsidRPr="1355F00A" w:rsidR="3492C4C0">
              <w:rPr>
                <w:b w:val="1"/>
                <w:bCs w:val="1"/>
                <w:color w:val="000000" w:themeColor="text1" w:themeTint="FF" w:themeShade="FF"/>
              </w:rPr>
              <w:t>DESIGN</w:t>
            </w:r>
          </w:p>
          <w:p w:rsidR="137E753B" w:rsidP="1355F00A" w:rsidRDefault="137E753B" w14:paraId="69B1C50E" w14:textId="57C85ADC">
            <w:pPr>
              <w:pStyle w:val="ListParagraph"/>
              <w:numPr>
                <w:ilvl w:val="1"/>
                <w:numId w:val="2"/>
              </w:numPr>
              <w:spacing w:line="259" w:lineRule="auto"/>
              <w:rPr>
                <w:color w:val="000000" w:themeColor="text1" w:themeTint="FF" w:themeShade="FF"/>
                <w:u w:val="single"/>
              </w:rPr>
            </w:pPr>
            <w:r w:rsidRPr="1355F00A" w:rsidR="137E753B">
              <w:rPr>
                <w:b w:val="1"/>
                <w:bCs w:val="1"/>
                <w:color w:val="000000" w:themeColor="text1" w:themeTint="FF" w:themeShade="FF"/>
              </w:rPr>
              <w:t>Allow participant ownership</w:t>
            </w:r>
            <w:r w:rsidRPr="1355F00A" w:rsidR="137E753B">
              <w:rPr>
                <w:color w:val="000000" w:themeColor="text1" w:themeTint="FF" w:themeShade="FF"/>
              </w:rPr>
              <w:t xml:space="preserve">.  </w:t>
            </w:r>
            <w:r w:rsidRPr="1355F00A" w:rsidR="137E753B">
              <w:rPr>
                <w:color w:val="000000" w:themeColor="text1" w:themeTint="FF" w:themeShade="FF"/>
              </w:rPr>
              <w:t xml:space="preserve">Adults can and want to direct their own learning. </w:t>
            </w:r>
            <w:r w:rsidRPr="1355F00A" w:rsidR="601303ED">
              <w:rPr>
                <w:color w:val="000000" w:themeColor="text1" w:themeTint="FF" w:themeShade="FF"/>
              </w:rPr>
              <w:t xml:space="preserve">  </w:t>
            </w:r>
            <w:r w:rsidRPr="1355F00A" w:rsidR="601303ED">
              <w:rPr>
                <w:color w:val="000000" w:themeColor="text1" w:themeTint="FF" w:themeShade="FF"/>
              </w:rPr>
              <w:t>Don’t</w:t>
            </w:r>
            <w:r w:rsidRPr="1355F00A" w:rsidR="601303ED">
              <w:rPr>
                <w:color w:val="000000" w:themeColor="text1" w:themeTint="FF" w:themeShade="FF"/>
              </w:rPr>
              <w:t xml:space="preserve"> give them all the information.  Let them find it</w:t>
            </w:r>
            <w:r w:rsidRPr="1355F00A" w:rsidR="54ED3F81">
              <w:rPr>
                <w:color w:val="000000" w:themeColor="text1" w:themeTint="FF" w:themeShade="FF"/>
              </w:rPr>
              <w:t xml:space="preserve"> and share what they found out and are </w:t>
            </w:r>
            <w:r w:rsidRPr="1355F00A" w:rsidR="54ED3F81">
              <w:rPr>
                <w:color w:val="000000" w:themeColor="text1" w:themeTint="FF" w:themeShade="FF"/>
              </w:rPr>
              <w:t>thinking  Do</w:t>
            </w:r>
            <w:r w:rsidRPr="1355F00A" w:rsidR="54ED3F81">
              <w:rPr>
                <w:color w:val="000000" w:themeColor="text1" w:themeTint="FF" w:themeShade="FF"/>
              </w:rPr>
              <w:t xml:space="preserve"> this throughout</w:t>
            </w:r>
          </w:p>
          <w:p w:rsidR="5071A1B3" w:rsidP="1355F00A" w:rsidRDefault="5071A1B3" w14:paraId="155B2883" w14:textId="1BC7D717">
            <w:pPr>
              <w:pStyle w:val="ListParagraph"/>
              <w:numPr>
                <w:ilvl w:val="1"/>
                <w:numId w:val="2"/>
              </w:numPr>
              <w:spacing w:line="259" w:lineRule="auto"/>
              <w:rPr>
                <w:b w:val="1"/>
                <w:bCs w:val="1"/>
                <w:color w:val="000000" w:themeColor="text1" w:themeTint="FF" w:themeShade="FF"/>
                <w:u w:val="none"/>
              </w:rPr>
            </w:pPr>
            <w:r w:rsidRPr="1355F00A" w:rsidR="5071A1B3">
              <w:rPr>
                <w:b w:val="1"/>
                <w:bCs w:val="1"/>
                <w:color w:val="000000" w:themeColor="text1" w:themeTint="FF" w:themeShade="FF"/>
                <w:u w:val="none"/>
              </w:rPr>
              <w:t xml:space="preserve">Many Formats.  </w:t>
            </w:r>
            <w:r w:rsidRPr="1355F00A" w:rsidR="5071A1B3">
              <w:rPr>
                <w:b w:val="0"/>
                <w:bCs w:val="0"/>
                <w:color w:val="000000" w:themeColor="text1" w:themeTint="FF" w:themeShade="FF"/>
                <w:u w:val="none"/>
              </w:rPr>
              <w:t xml:space="preserve">Remember </w:t>
            </w:r>
            <w:r w:rsidRPr="1355F00A" w:rsidR="5071A1B3">
              <w:rPr>
                <w:b w:val="0"/>
                <w:bCs w:val="0"/>
                <w:color w:val="000000" w:themeColor="text1" w:themeTint="FF" w:themeShade="FF"/>
                <w:u w:val="none"/>
              </w:rPr>
              <w:t>Goldfish</w:t>
            </w:r>
            <w:r w:rsidRPr="1355F00A" w:rsidR="5071A1B3">
              <w:rPr>
                <w:b w:val="0"/>
                <w:bCs w:val="0"/>
                <w:color w:val="000000" w:themeColor="text1" w:themeTint="FF" w:themeShade="FF"/>
                <w:u w:val="none"/>
              </w:rPr>
              <w:t xml:space="preserve"> Rule.  Adults need </w:t>
            </w:r>
            <w:r w:rsidRPr="1355F00A" w:rsidR="5071A1B3">
              <w:rPr>
                <w:b w:val="0"/>
                <w:bCs w:val="0"/>
                <w:color w:val="000000" w:themeColor="text1" w:themeTint="FF" w:themeShade="FF"/>
                <w:u w:val="none"/>
              </w:rPr>
              <w:t>continuous</w:t>
            </w:r>
            <w:r w:rsidRPr="1355F00A" w:rsidR="5071A1B3">
              <w:rPr>
                <w:b w:val="0"/>
                <w:bCs w:val="0"/>
                <w:color w:val="000000" w:themeColor="text1" w:themeTint="FF" w:themeShade="FF"/>
                <w:u w:val="none"/>
              </w:rPr>
              <w:t xml:space="preserve"> changes in delivery and </w:t>
            </w:r>
          </w:p>
          <w:p w:rsidR="5071A1B3" w:rsidP="1355F00A" w:rsidRDefault="5071A1B3" w14:paraId="3A8196F4" w14:textId="3E941AF4">
            <w:pPr>
              <w:pStyle w:val="ListParagraph"/>
              <w:numPr>
                <w:ilvl w:val="1"/>
                <w:numId w:val="2"/>
              </w:numPr>
              <w:spacing w:line="259" w:lineRule="auto"/>
              <w:rPr>
                <w:color w:val="000000" w:themeColor="text1" w:themeTint="FF" w:themeShade="FF"/>
                <w:u w:val="single"/>
              </w:rPr>
            </w:pPr>
            <w:r w:rsidRPr="1355F00A" w:rsidR="5071A1B3">
              <w:rPr>
                <w:b w:val="1"/>
                <w:bCs w:val="1"/>
                <w:color w:val="000000" w:themeColor="text1" w:themeTint="FF" w:themeShade="FF"/>
              </w:rPr>
              <w:t>I</w:t>
            </w:r>
            <w:r w:rsidRPr="1355F00A" w:rsidR="137E753B">
              <w:rPr>
                <w:b w:val="1"/>
                <w:bCs w:val="1"/>
                <w:color w:val="000000" w:themeColor="text1" w:themeTint="FF" w:themeShade="FF"/>
              </w:rPr>
              <w:t>nterconnectivity of the activities</w:t>
            </w:r>
            <w:r w:rsidRPr="1355F00A" w:rsidR="137E753B">
              <w:rPr>
                <w:color w:val="000000" w:themeColor="text1" w:themeTint="FF" w:themeShade="FF"/>
              </w:rPr>
              <w:t>-  Recognize</w:t>
            </w:r>
            <w:r w:rsidRPr="1355F00A" w:rsidR="137E753B">
              <w:rPr>
                <w:color w:val="000000" w:themeColor="text1" w:themeTint="FF" w:themeShade="FF"/>
              </w:rPr>
              <w:t xml:space="preserve"> where we have been in the content and where it helps us go. Draw a thread between the different content pieces. </w:t>
            </w:r>
            <w:r w:rsidRPr="1355F00A" w:rsidR="137E753B">
              <w:rPr>
                <w:color w:val="000000" w:themeColor="text1" w:themeTint="FF" w:themeShade="FF"/>
              </w:rPr>
              <w:t>This means you have to have an idea of where the training is going.</w:t>
            </w:r>
            <w:r w:rsidRPr="1355F00A" w:rsidR="137E753B">
              <w:rPr>
                <w:color w:val="000000" w:themeColor="text1" w:themeTint="FF" w:themeShade="FF"/>
              </w:rPr>
              <w:t xml:space="preserve"> </w:t>
            </w:r>
          </w:p>
          <w:p w:rsidR="3CEEF907" w:rsidP="1355F00A" w:rsidRDefault="3CEEF907" w14:paraId="643103FE" w14:textId="4E4D2B98">
            <w:pPr>
              <w:pStyle w:val="ListParagraph"/>
              <w:numPr>
                <w:ilvl w:val="1"/>
                <w:numId w:val="2"/>
              </w:numPr>
              <w:spacing w:line="259" w:lineRule="auto"/>
              <w:rPr>
                <w:b w:val="1"/>
                <w:bCs w:val="1"/>
                <w:color w:val="000000" w:themeColor="text1" w:themeTint="FF" w:themeShade="FF"/>
                <w:u w:val="single"/>
              </w:rPr>
            </w:pPr>
            <w:r w:rsidRPr="1355F00A" w:rsidR="3CEEF907">
              <w:rPr>
                <w:b w:val="1"/>
                <w:bCs w:val="1"/>
                <w:color w:val="000000" w:themeColor="text1" w:themeTint="FF" w:themeShade="FF"/>
              </w:rPr>
              <w:t>Solution Based Activities</w:t>
            </w:r>
            <w:r w:rsidRPr="1355F00A" w:rsidR="42353DC9">
              <w:rPr>
                <w:b w:val="1"/>
                <w:bCs w:val="1"/>
                <w:color w:val="000000" w:themeColor="text1" w:themeTint="FF" w:themeShade="FF"/>
              </w:rPr>
              <w:t xml:space="preserve"> </w:t>
            </w:r>
          </w:p>
          <w:p w:rsidR="3D05CE7E" w:rsidP="1355F00A" w:rsidRDefault="3D05CE7E" w14:paraId="58E7E038" w14:textId="23D42A20">
            <w:pPr>
              <w:pStyle w:val="ListParagraph"/>
              <w:numPr>
                <w:ilvl w:val="0"/>
                <w:numId w:val="2"/>
              </w:numPr>
              <w:spacing w:line="259" w:lineRule="auto"/>
              <w:rPr>
                <w:b w:val="1"/>
                <w:bCs w:val="1"/>
                <w:color w:val="000000" w:themeColor="text1" w:themeTint="FF" w:themeShade="FF"/>
              </w:rPr>
            </w:pPr>
            <w:r w:rsidRPr="1355F00A" w:rsidR="3D05CE7E">
              <w:rPr>
                <w:b w:val="1"/>
                <w:bCs w:val="1"/>
                <w:color w:val="000000" w:themeColor="text1" w:themeTint="FF" w:themeShade="FF"/>
              </w:rPr>
              <w:t>REFLECTION</w:t>
            </w:r>
          </w:p>
          <w:p w:rsidR="137E753B" w:rsidP="1355F00A" w:rsidRDefault="137E753B" w14:paraId="61836AD1" w14:textId="6132840D">
            <w:pPr>
              <w:pStyle w:val="ListParagraph"/>
              <w:numPr>
                <w:ilvl w:val="1"/>
                <w:numId w:val="2"/>
              </w:numPr>
              <w:spacing w:line="259" w:lineRule="auto"/>
              <w:rPr>
                <w:color w:val="000000" w:themeColor="text1" w:themeTint="FF" w:themeShade="FF"/>
              </w:rPr>
            </w:pPr>
            <w:r w:rsidRPr="1355F00A" w:rsidR="137E753B">
              <w:rPr>
                <w:b w:val="1"/>
                <w:bCs w:val="1"/>
                <w:color w:val="000000" w:themeColor="text1" w:themeTint="FF" w:themeShade="FF"/>
              </w:rPr>
              <w:t>Life Experiences: E</w:t>
            </w:r>
            <w:r w:rsidRPr="1355F00A" w:rsidR="137E753B">
              <w:rPr>
                <w:color w:val="000000" w:themeColor="text1" w:themeTint="FF" w:themeShade="FF"/>
              </w:rPr>
              <w:t xml:space="preserve">ach learner comes with a breadth of knowledge and experiences.  Tap into that. </w:t>
            </w:r>
          </w:p>
          <w:p w:rsidR="5D03F2F0" w:rsidP="1355F00A" w:rsidRDefault="5D03F2F0" w14:paraId="1F6F0423" w14:textId="1582D72E">
            <w:pPr>
              <w:pStyle w:val="ListParagraph"/>
              <w:spacing w:line="259" w:lineRule="auto"/>
              <w:ind w:left="1440"/>
              <w:rPr>
                <w:color w:val="000000" w:themeColor="text1" w:themeTint="FF" w:themeShade="FF"/>
                <w:u w:val="single"/>
              </w:rPr>
            </w:pPr>
            <w:r w:rsidRPr="1355F00A" w:rsidR="5D03F2F0">
              <w:rPr>
                <w:color w:val="000000" w:themeColor="text1" w:themeTint="FF" w:themeShade="FF"/>
              </w:rPr>
              <w:t xml:space="preserve">This means allowing to for </w:t>
            </w:r>
            <w:r w:rsidRPr="1355F00A" w:rsidR="5D03F2F0">
              <w:rPr>
                <w:color w:val="000000" w:themeColor="text1" w:themeTint="FF" w:themeShade="FF"/>
                <w:u w:val="single"/>
              </w:rPr>
              <w:t>Reflection and Future Thinking</w:t>
            </w:r>
          </w:p>
          <w:p w:rsidR="16A09AB9" w:rsidP="1355F00A" w:rsidRDefault="16A09AB9" w14:paraId="51CF66A9" w14:textId="62141B92">
            <w:pPr>
              <w:pStyle w:val="ListParagraph"/>
              <w:numPr>
                <w:ilvl w:val="1"/>
                <w:numId w:val="2"/>
              </w:numPr>
              <w:spacing w:line="259" w:lineRule="auto"/>
              <w:rPr>
                <w:rFonts w:ascii="Calibri" w:hAnsi="Calibri" w:eastAsia="Calibri" w:cs="Calibri"/>
                <w:noProof w:val="0"/>
                <w:color w:val="000000" w:themeColor="text1" w:themeTint="FF" w:themeShade="FF"/>
                <w:sz w:val="22"/>
                <w:szCs w:val="22"/>
                <w:lang w:val="en-US"/>
              </w:rPr>
            </w:pPr>
            <w:r w:rsidRPr="1355F00A" w:rsidR="16A09AB9">
              <w:rPr>
                <w:rFonts w:ascii="Calibri" w:hAnsi="Calibri" w:eastAsia="Calibri" w:cs="Calibri"/>
                <w:b w:val="1"/>
                <w:bCs w:val="1"/>
                <w:noProof w:val="0"/>
                <w:color w:val="000000" w:themeColor="text1" w:themeTint="FF" w:themeShade="FF"/>
                <w:sz w:val="22"/>
                <w:szCs w:val="22"/>
                <w:lang w:val="en-US"/>
              </w:rPr>
              <w:t xml:space="preserve">Culminating </w:t>
            </w:r>
            <w:r w:rsidRPr="1355F00A" w:rsidR="16A09AB9">
              <w:rPr>
                <w:rFonts w:ascii="Calibri" w:hAnsi="Calibri" w:eastAsia="Calibri" w:cs="Calibri"/>
                <w:b w:val="1"/>
                <w:bCs w:val="1"/>
                <w:noProof w:val="0"/>
                <w:color w:val="000000" w:themeColor="text1" w:themeTint="FF" w:themeShade="FF"/>
                <w:sz w:val="22"/>
                <w:szCs w:val="22"/>
                <w:lang w:val="en-US"/>
              </w:rPr>
              <w:t>Ending</w:t>
            </w:r>
            <w:r w:rsidRPr="1355F00A" w:rsidR="16A09AB9">
              <w:rPr>
                <w:rFonts w:ascii="Calibri" w:hAnsi="Calibri" w:eastAsia="Calibri" w:cs="Calibri"/>
                <w:b w:val="1"/>
                <w:bCs w:val="1"/>
                <w:noProof w:val="0"/>
                <w:color w:val="000000" w:themeColor="text1" w:themeTint="FF" w:themeShade="FF"/>
                <w:sz w:val="22"/>
                <w:szCs w:val="22"/>
                <w:lang w:val="en-US"/>
              </w:rPr>
              <w:t>.</w:t>
            </w:r>
            <w:r w:rsidRPr="1355F00A" w:rsidR="16A09AB9">
              <w:rPr>
                <w:rFonts w:ascii="Calibri" w:hAnsi="Calibri" w:eastAsia="Calibri" w:cs="Calibri"/>
                <w:noProof w:val="0"/>
                <w:color w:val="000000" w:themeColor="text1" w:themeTint="FF" w:themeShade="FF"/>
                <w:sz w:val="22"/>
                <w:szCs w:val="22"/>
                <w:lang w:val="en-US"/>
              </w:rPr>
              <w:t xml:space="preserve"> </w:t>
            </w:r>
            <w:r w:rsidRPr="1355F00A" w:rsidR="16A09AB9">
              <w:rPr>
                <w:rFonts w:ascii="Calibri" w:hAnsi="Calibri" w:eastAsia="Calibri" w:cs="Calibri"/>
                <w:strike w:val="0"/>
                <w:dstrike w:val="0"/>
                <w:noProof w:val="0"/>
                <w:color w:val="000000" w:themeColor="text1" w:themeTint="FF" w:themeShade="FF"/>
                <w:sz w:val="22"/>
                <w:szCs w:val="22"/>
                <w:u w:val="single"/>
                <w:lang w:val="en-US"/>
              </w:rPr>
              <w:t xml:space="preserve"> </w:t>
            </w:r>
            <w:r w:rsidRPr="1355F00A" w:rsidR="16A09AB9">
              <w:rPr>
                <w:rFonts w:ascii="Calibri" w:hAnsi="Calibri" w:eastAsia="Calibri" w:cs="Calibri"/>
                <w:noProof w:val="0"/>
                <w:color w:val="000000" w:themeColor="text1" w:themeTint="FF" w:themeShade="FF"/>
                <w:sz w:val="22"/>
                <w:szCs w:val="22"/>
                <w:lang w:val="en-US"/>
              </w:rPr>
              <w:t>End with something they buil</w:t>
            </w:r>
            <w:r w:rsidRPr="1355F00A" w:rsidR="0E21814E">
              <w:rPr>
                <w:rFonts w:ascii="Calibri" w:hAnsi="Calibri" w:eastAsia="Calibri" w:cs="Calibri"/>
                <w:noProof w:val="0"/>
                <w:color w:val="000000" w:themeColor="text1" w:themeTint="FF" w:themeShade="FF"/>
                <w:sz w:val="22"/>
                <w:szCs w:val="22"/>
                <w:lang w:val="en-US"/>
              </w:rPr>
              <w:t>d</w:t>
            </w:r>
          </w:p>
          <w:p w:rsidR="1355F00A" w:rsidP="1355F00A" w:rsidRDefault="1355F00A" w14:paraId="696A74D3" w14:textId="6A7B9013">
            <w:pPr>
              <w:spacing w:line="259" w:lineRule="auto"/>
              <w:rPr>
                <w:color w:val="000000" w:themeColor="text1" w:themeTint="FF" w:themeShade="FF"/>
              </w:rPr>
            </w:pPr>
          </w:p>
          <w:p w:rsidR="780B5BD4" w:rsidP="780B5BD4" w:rsidRDefault="780B5BD4" w14:paraId="2C515F41" w14:textId="1E50A44D">
            <w:pPr>
              <w:spacing w:line="259" w:lineRule="auto"/>
              <w:rPr>
                <w:color w:val="000000" w:themeColor="text1"/>
              </w:rPr>
            </w:pPr>
          </w:p>
          <w:p w:rsidR="005A2C04" w:rsidP="005A2C04" w:rsidRDefault="005A2C04" w14:paraId="6490FF69" w14:textId="6CC629B1">
            <w:pPr>
              <w:spacing w:line="259" w:lineRule="auto"/>
              <w:rPr>
                <w:color w:val="000000" w:themeColor="text1"/>
              </w:rPr>
            </w:pPr>
            <w:r w:rsidRPr="005A2C04">
              <w:rPr>
                <w:b/>
                <w:bCs/>
                <w:color w:val="000000" w:themeColor="text1"/>
              </w:rPr>
              <w:t>Teamwork challenges, contribute and step back (refer back to communication styles)</w:t>
            </w:r>
          </w:p>
          <w:p w:rsidR="005A2C04" w:rsidP="00F83BD6" w:rsidRDefault="3833ABF9" w14:paraId="3A94341A" w14:textId="2837EA7D">
            <w:pPr>
              <w:pStyle w:val="ListParagraph"/>
              <w:numPr>
                <w:ilvl w:val="0"/>
                <w:numId w:val="6"/>
              </w:numPr>
              <w:spacing w:line="259" w:lineRule="auto"/>
              <w:rPr>
                <w:color w:val="000000" w:themeColor="text1"/>
              </w:rPr>
            </w:pPr>
            <w:r w:rsidRPr="001CD47E">
              <w:rPr>
                <w:b/>
                <w:bCs/>
                <w:color w:val="000000" w:themeColor="text1"/>
              </w:rPr>
              <w:t>Josh</w:t>
            </w:r>
            <w:r w:rsidRPr="001CD47E" w:rsidR="005A2C04">
              <w:rPr>
                <w:color w:val="000000" w:themeColor="text1"/>
              </w:rPr>
              <w:t>: Timeline</w:t>
            </w:r>
          </w:p>
          <w:p w:rsidR="005A2C04" w:rsidP="00F83BD6" w:rsidRDefault="0D18B071" w14:paraId="09BAFB61" w14:textId="5833CF8C">
            <w:pPr>
              <w:pStyle w:val="ListParagraph"/>
              <w:numPr>
                <w:ilvl w:val="1"/>
                <w:numId w:val="6"/>
              </w:numPr>
              <w:spacing w:line="259" w:lineRule="auto"/>
              <w:rPr>
                <w:color w:val="000000" w:themeColor="text1"/>
              </w:rPr>
            </w:pPr>
            <w:r w:rsidRPr="001CD47E">
              <w:rPr>
                <w:color w:val="000000" w:themeColor="text1"/>
              </w:rPr>
              <w:t>3-4</w:t>
            </w:r>
            <w:r w:rsidRPr="001CD47E" w:rsidR="005A2C04">
              <w:rPr>
                <w:color w:val="000000" w:themeColor="text1"/>
              </w:rPr>
              <w:t xml:space="preserve"> meetings prior to training</w:t>
            </w:r>
            <w:r w:rsidRPr="001CD47E" w:rsidR="68082E8E">
              <w:rPr>
                <w:color w:val="000000" w:themeColor="text1"/>
              </w:rPr>
              <w:t>, new content may be a bit more intensive with scripting and PowerPoints.</w:t>
            </w:r>
          </w:p>
          <w:p w:rsidR="005A2C04" w:rsidP="00F83BD6" w:rsidRDefault="005A2C04" w14:paraId="70A1C331" w14:textId="597B003B">
            <w:pPr>
              <w:pStyle w:val="ListParagraph"/>
              <w:numPr>
                <w:ilvl w:val="1"/>
                <w:numId w:val="6"/>
              </w:numPr>
              <w:spacing w:line="259" w:lineRule="auto"/>
              <w:rPr>
                <w:color w:val="000000" w:themeColor="text1"/>
              </w:rPr>
            </w:pPr>
            <w:r w:rsidRPr="005A2C04">
              <w:rPr>
                <w:color w:val="000000" w:themeColor="text1"/>
              </w:rPr>
              <w:t>Meet one day prior to training to prep and plan</w:t>
            </w:r>
          </w:p>
          <w:p w:rsidR="005A2C04" w:rsidP="00F83BD6" w:rsidRDefault="005A2C04" w14:paraId="3736A4EE" w14:textId="54C9FF46">
            <w:pPr>
              <w:pStyle w:val="ListParagraph"/>
              <w:numPr>
                <w:ilvl w:val="1"/>
                <w:numId w:val="6"/>
              </w:numPr>
              <w:spacing w:line="259" w:lineRule="auto"/>
              <w:rPr>
                <w:color w:val="000000" w:themeColor="text1"/>
              </w:rPr>
            </w:pPr>
            <w:r w:rsidRPr="005A2C04">
              <w:rPr>
                <w:color w:val="000000" w:themeColor="text1"/>
              </w:rPr>
              <w:t>Arrive early in AM, plan to stay after training to debrief and prep for next day</w:t>
            </w:r>
          </w:p>
          <w:p w:rsidR="005A2C04" w:rsidP="00F83BD6" w:rsidRDefault="005A2C04" w14:paraId="3FAD41F8" w14:textId="4290F65A">
            <w:pPr>
              <w:pStyle w:val="ListParagraph"/>
              <w:numPr>
                <w:ilvl w:val="1"/>
                <w:numId w:val="6"/>
              </w:numPr>
              <w:spacing w:line="259" w:lineRule="auto"/>
              <w:rPr>
                <w:color w:val="000000" w:themeColor="text1"/>
              </w:rPr>
            </w:pPr>
            <w:r w:rsidRPr="09B0B8AB">
              <w:rPr>
                <w:color w:val="000000" w:themeColor="text1"/>
              </w:rPr>
              <w:t xml:space="preserve">Foundations – 6-7 days (Travel Saturday and </w:t>
            </w:r>
            <w:r w:rsidRPr="09B0B8AB" w:rsidR="07A8C987">
              <w:rPr>
                <w:color w:val="000000" w:themeColor="text1"/>
              </w:rPr>
              <w:t xml:space="preserve">home on </w:t>
            </w:r>
            <w:r w:rsidRPr="09B0B8AB">
              <w:rPr>
                <w:color w:val="000000" w:themeColor="text1"/>
              </w:rPr>
              <w:t>Friday)</w:t>
            </w:r>
          </w:p>
          <w:p w:rsidR="005A2C04" w:rsidP="00F83BD6" w:rsidRDefault="005A2C04" w14:paraId="73AA1CAE" w14:textId="748456B1">
            <w:pPr>
              <w:pStyle w:val="ListParagraph"/>
              <w:numPr>
                <w:ilvl w:val="1"/>
                <w:numId w:val="6"/>
              </w:numPr>
              <w:spacing w:line="259" w:lineRule="auto"/>
              <w:rPr>
                <w:color w:val="000000" w:themeColor="text1"/>
              </w:rPr>
            </w:pPr>
            <w:r w:rsidRPr="780B5BD4">
              <w:rPr>
                <w:color w:val="000000" w:themeColor="text1"/>
              </w:rPr>
              <w:t>Focus trainings – 4-5 days (Travel Sunday and</w:t>
            </w:r>
            <w:r w:rsidRPr="780B5BD4" w:rsidR="5FE8F46C">
              <w:rPr>
                <w:color w:val="000000" w:themeColor="text1"/>
              </w:rPr>
              <w:t xml:space="preserve"> home on</w:t>
            </w:r>
            <w:r w:rsidRPr="780B5BD4">
              <w:rPr>
                <w:color w:val="000000" w:themeColor="text1"/>
              </w:rPr>
              <w:t xml:space="preserve"> Thursday)</w:t>
            </w:r>
          </w:p>
          <w:p w:rsidR="780B5BD4" w:rsidP="780B5BD4" w:rsidRDefault="780B5BD4" w14:paraId="79DC2032" w14:textId="6ECA90B0">
            <w:pPr>
              <w:pStyle w:val="ListParagraph"/>
              <w:spacing w:line="259" w:lineRule="auto"/>
              <w:rPr>
                <w:color w:val="000000" w:themeColor="text1"/>
              </w:rPr>
            </w:pPr>
          </w:p>
          <w:p w:rsidR="005A2C04" w:rsidP="00F83BD6" w:rsidRDefault="7513E608" w14:paraId="06FD945A" w14:textId="50A0C412">
            <w:pPr>
              <w:pStyle w:val="ListParagraph"/>
              <w:numPr>
                <w:ilvl w:val="0"/>
                <w:numId w:val="6"/>
              </w:numPr>
              <w:spacing w:line="259" w:lineRule="auto"/>
              <w:rPr>
                <w:color w:val="000000" w:themeColor="text1"/>
              </w:rPr>
            </w:pPr>
            <w:r w:rsidRPr="780B5BD4">
              <w:rPr>
                <w:b/>
                <w:bCs/>
                <w:color w:val="000000" w:themeColor="text1"/>
              </w:rPr>
              <w:t>Josh</w:t>
            </w:r>
            <w:r w:rsidRPr="780B5BD4" w:rsidR="005A2C04">
              <w:rPr>
                <w:color w:val="000000" w:themeColor="text1"/>
              </w:rPr>
              <w:t>: Meeting with the team (before/during/after)</w:t>
            </w:r>
          </w:p>
          <w:p w:rsidR="005A2C04" w:rsidP="00F83BD6" w:rsidRDefault="005A2C04" w14:paraId="37A59D93" w14:textId="746E0CAC">
            <w:pPr>
              <w:pStyle w:val="ListParagraph"/>
              <w:numPr>
                <w:ilvl w:val="1"/>
                <w:numId w:val="6"/>
              </w:numPr>
              <w:spacing w:line="259" w:lineRule="auto"/>
              <w:rPr>
                <w:color w:val="000000" w:themeColor="text1"/>
              </w:rPr>
            </w:pPr>
            <w:r w:rsidRPr="001CD47E">
              <w:rPr>
                <w:color w:val="000000" w:themeColor="text1"/>
              </w:rPr>
              <w:t>Prioritize the time together planning on zoom and during the training</w:t>
            </w:r>
          </w:p>
          <w:p w:rsidR="01185849" w:rsidP="00F83BD6" w:rsidRDefault="01185849" w14:paraId="1898DAA1" w14:textId="36DF43A3">
            <w:pPr>
              <w:pStyle w:val="ListParagraph"/>
              <w:numPr>
                <w:ilvl w:val="1"/>
                <w:numId w:val="6"/>
              </w:numPr>
              <w:spacing w:line="259" w:lineRule="auto"/>
              <w:rPr>
                <w:color w:val="000000" w:themeColor="text1"/>
              </w:rPr>
            </w:pPr>
            <w:r w:rsidRPr="001CD47E">
              <w:rPr>
                <w:color w:val="000000" w:themeColor="text1"/>
              </w:rPr>
              <w:t>We will practice word for word what we will present the day before</w:t>
            </w:r>
          </w:p>
          <w:p w:rsidR="005A2C04" w:rsidP="00F83BD6" w:rsidRDefault="005A2C04" w14:paraId="6608F72A" w14:textId="3BBD082A">
            <w:pPr>
              <w:pStyle w:val="ListParagraph"/>
              <w:numPr>
                <w:ilvl w:val="1"/>
                <w:numId w:val="6"/>
              </w:numPr>
              <w:spacing w:line="259" w:lineRule="auto"/>
              <w:rPr>
                <w:color w:val="000000" w:themeColor="text1"/>
              </w:rPr>
            </w:pPr>
            <w:r w:rsidRPr="005A2C04">
              <w:rPr>
                <w:color w:val="000000" w:themeColor="text1"/>
              </w:rPr>
              <w:t>Do your individual prep so you come to group prepared</w:t>
            </w:r>
          </w:p>
          <w:p w:rsidR="005A2C04" w:rsidP="00F83BD6" w:rsidRDefault="005A2C04" w14:paraId="69A904EE" w14:textId="2C7F1C81">
            <w:pPr>
              <w:pStyle w:val="ListParagraph"/>
              <w:numPr>
                <w:ilvl w:val="1"/>
                <w:numId w:val="6"/>
              </w:numPr>
              <w:spacing w:line="259" w:lineRule="auto"/>
              <w:rPr>
                <w:color w:val="000000" w:themeColor="text1"/>
              </w:rPr>
            </w:pPr>
            <w:r w:rsidRPr="005A2C04">
              <w:rPr>
                <w:color w:val="000000" w:themeColor="text1"/>
              </w:rPr>
              <w:t>Don’t go rogue- We make adjustments as a team (this is why its important to be present and engaged, even when you aren’t in front)</w:t>
            </w:r>
          </w:p>
          <w:p w:rsidR="005A2C04" w:rsidP="00F83BD6" w:rsidRDefault="005A2C04" w14:paraId="0134E5E7" w14:textId="5646418A">
            <w:pPr>
              <w:pStyle w:val="ListParagraph"/>
              <w:numPr>
                <w:ilvl w:val="1"/>
                <w:numId w:val="6"/>
              </w:numPr>
              <w:spacing w:line="259" w:lineRule="auto"/>
              <w:rPr>
                <w:color w:val="000000" w:themeColor="text1"/>
              </w:rPr>
            </w:pPr>
            <w:r w:rsidRPr="005A2C04">
              <w:rPr>
                <w:color w:val="000000" w:themeColor="text1"/>
              </w:rPr>
              <w:t>When adjustments are necessary, frame communication to participants as “we” “the team” “the room”, avoid blaming or scapegoating colleagues</w:t>
            </w:r>
          </w:p>
          <w:p w:rsidR="005A2C04" w:rsidP="00F83BD6" w:rsidRDefault="005A2C04" w14:paraId="25CF9E4A" w14:textId="5260E0DA">
            <w:pPr>
              <w:pStyle w:val="ListParagraph"/>
              <w:numPr>
                <w:ilvl w:val="1"/>
                <w:numId w:val="6"/>
              </w:numPr>
              <w:spacing w:line="259" w:lineRule="auto"/>
              <w:rPr>
                <w:color w:val="000000" w:themeColor="text1"/>
              </w:rPr>
            </w:pPr>
            <w:r w:rsidRPr="001CD47E">
              <w:rPr>
                <w:color w:val="000000" w:themeColor="text1"/>
              </w:rPr>
              <w:t xml:space="preserve">Plan to leave time for end of day debrief before engaging in other “back home” work or needs. This time is pivotal for addressing wrinkles, repairs, adjustments, feedback on feedback, etc. Your absence puts you and the team at a disadvantage. </w:t>
            </w:r>
          </w:p>
          <w:p w:rsidR="78E7265F" w:rsidP="00F83BD6" w:rsidRDefault="78E7265F" w14:paraId="774C0CAB" w14:textId="1973FD4D">
            <w:pPr>
              <w:pStyle w:val="ListParagraph"/>
              <w:numPr>
                <w:ilvl w:val="1"/>
                <w:numId w:val="6"/>
              </w:numPr>
              <w:spacing w:line="259" w:lineRule="auto"/>
              <w:rPr>
                <w:color w:val="000000" w:themeColor="text1"/>
              </w:rPr>
            </w:pPr>
            <w:r w:rsidRPr="780B5BD4">
              <w:rPr>
                <w:color w:val="000000" w:themeColor="text1"/>
              </w:rPr>
              <w:t xml:space="preserve">We encourage you to practice your words on your own to ensure you really have the content down. </w:t>
            </w:r>
          </w:p>
          <w:p w:rsidR="780B5BD4" w:rsidP="780B5BD4" w:rsidRDefault="780B5BD4" w14:paraId="321D5710" w14:textId="6D8E12E3">
            <w:pPr>
              <w:pStyle w:val="ListParagraph"/>
              <w:spacing w:line="259" w:lineRule="auto"/>
              <w:ind w:left="1440"/>
              <w:rPr>
                <w:color w:val="000000" w:themeColor="text1"/>
              </w:rPr>
            </w:pPr>
          </w:p>
          <w:p w:rsidR="005A2C04" w:rsidP="00F83BD6" w:rsidRDefault="4C7BA6A4" w14:paraId="1DDBA765" w14:textId="2A13BFA4">
            <w:pPr>
              <w:pStyle w:val="ListParagraph"/>
              <w:numPr>
                <w:ilvl w:val="0"/>
                <w:numId w:val="6"/>
              </w:numPr>
              <w:spacing w:line="259" w:lineRule="auto"/>
              <w:rPr>
                <w:color w:val="000000" w:themeColor="text1"/>
              </w:rPr>
            </w:pPr>
            <w:r w:rsidRPr="780B5BD4">
              <w:rPr>
                <w:b/>
                <w:bCs/>
                <w:color w:val="000000" w:themeColor="text1"/>
              </w:rPr>
              <w:t>Joah</w:t>
            </w:r>
            <w:r w:rsidRPr="780B5BD4" w:rsidR="005A2C04">
              <w:rPr>
                <w:b/>
                <w:bCs/>
                <w:color w:val="000000" w:themeColor="text1"/>
              </w:rPr>
              <w:t>:</w:t>
            </w:r>
            <w:r w:rsidRPr="780B5BD4" w:rsidR="005A2C04">
              <w:rPr>
                <w:color w:val="000000" w:themeColor="text1"/>
              </w:rPr>
              <w:t xml:space="preserve"> Commitments</w:t>
            </w:r>
          </w:p>
          <w:p w:rsidR="005A2C04" w:rsidP="00F83BD6" w:rsidRDefault="005A2C04" w14:paraId="347C99B8" w14:textId="0E628405">
            <w:pPr>
              <w:pStyle w:val="ListParagraph"/>
              <w:numPr>
                <w:ilvl w:val="1"/>
                <w:numId w:val="6"/>
              </w:numPr>
              <w:spacing w:line="259" w:lineRule="auto"/>
              <w:rPr>
                <w:color w:val="000000" w:themeColor="text1"/>
              </w:rPr>
            </w:pPr>
            <w:r w:rsidRPr="005A2C04">
              <w:rPr>
                <w:color w:val="000000" w:themeColor="text1"/>
              </w:rPr>
              <w:t>Planning time before arrival</w:t>
            </w:r>
          </w:p>
          <w:p w:rsidR="005A2C04" w:rsidP="00F83BD6" w:rsidRDefault="005A2C04" w14:paraId="6B18B917" w14:textId="2BC3226B">
            <w:pPr>
              <w:pStyle w:val="ListParagraph"/>
              <w:numPr>
                <w:ilvl w:val="1"/>
                <w:numId w:val="6"/>
              </w:numPr>
              <w:spacing w:line="259" w:lineRule="auto"/>
              <w:rPr>
                <w:color w:val="000000" w:themeColor="text1"/>
              </w:rPr>
            </w:pPr>
            <w:r w:rsidRPr="005A2C04">
              <w:rPr>
                <w:color w:val="000000" w:themeColor="text1"/>
              </w:rPr>
              <w:t>Sit as a team</w:t>
            </w:r>
          </w:p>
          <w:p w:rsidR="005A2C04" w:rsidP="00F83BD6" w:rsidRDefault="005A2C04" w14:paraId="2C3D7A2D" w14:textId="5265F1A8">
            <w:pPr>
              <w:pStyle w:val="ListParagraph"/>
              <w:numPr>
                <w:ilvl w:val="1"/>
                <w:numId w:val="6"/>
              </w:numPr>
              <w:spacing w:line="259" w:lineRule="auto"/>
              <w:rPr>
                <w:color w:val="000000" w:themeColor="text1"/>
              </w:rPr>
            </w:pPr>
            <w:r w:rsidRPr="005A2C04">
              <w:rPr>
                <w:color w:val="000000" w:themeColor="text1"/>
              </w:rPr>
              <w:t>No outside work in the room</w:t>
            </w:r>
          </w:p>
          <w:p w:rsidR="005A2C04" w:rsidP="00F83BD6" w:rsidRDefault="005A2C04" w14:paraId="28D231B0" w14:textId="31848F8D">
            <w:pPr>
              <w:pStyle w:val="ListParagraph"/>
              <w:numPr>
                <w:ilvl w:val="1"/>
                <w:numId w:val="6"/>
              </w:numPr>
              <w:spacing w:line="259" w:lineRule="auto"/>
              <w:rPr>
                <w:color w:val="000000" w:themeColor="text1"/>
              </w:rPr>
            </w:pPr>
            <w:r w:rsidRPr="005A2C04">
              <w:rPr>
                <w:color w:val="000000" w:themeColor="text1"/>
              </w:rPr>
              <w:t>Stay engaged even from the back</w:t>
            </w:r>
          </w:p>
          <w:p w:rsidR="005A2C04" w:rsidP="00F83BD6" w:rsidRDefault="005A2C04" w14:paraId="6B5CC0DC" w14:textId="53B8703F">
            <w:pPr>
              <w:pStyle w:val="ListParagraph"/>
              <w:numPr>
                <w:ilvl w:val="1"/>
                <w:numId w:val="6"/>
              </w:numPr>
              <w:spacing w:line="259" w:lineRule="auto"/>
              <w:rPr>
                <w:color w:val="000000" w:themeColor="text1"/>
              </w:rPr>
            </w:pPr>
            <w:r w:rsidRPr="005A2C04">
              <w:rPr>
                <w:color w:val="000000" w:themeColor="text1"/>
              </w:rPr>
              <w:t>Be prepared/Study your content</w:t>
            </w:r>
          </w:p>
          <w:p w:rsidR="005A2C04" w:rsidP="00F83BD6" w:rsidRDefault="005A2C04" w14:paraId="46262E40" w14:textId="199411B8">
            <w:pPr>
              <w:pStyle w:val="ListParagraph"/>
              <w:numPr>
                <w:ilvl w:val="1"/>
                <w:numId w:val="6"/>
              </w:numPr>
              <w:spacing w:line="259" w:lineRule="auto"/>
              <w:rPr>
                <w:color w:val="000000" w:themeColor="text1"/>
              </w:rPr>
            </w:pPr>
            <w:r w:rsidRPr="005A2C04">
              <w:rPr>
                <w:color w:val="000000" w:themeColor="text1"/>
              </w:rPr>
              <w:t>Be authentic- you are empowered with creative freedom (but communicate with your team)</w:t>
            </w:r>
          </w:p>
          <w:p w:rsidR="005A2C04" w:rsidP="005A2C04" w:rsidRDefault="005A2C04" w14:paraId="73C87E82" w14:textId="6E681561">
            <w:pPr>
              <w:spacing w:line="259" w:lineRule="auto"/>
              <w:ind w:left="720"/>
              <w:rPr>
                <w:color w:val="000000" w:themeColor="text1"/>
              </w:rPr>
            </w:pPr>
          </w:p>
          <w:p w:rsidR="005A2C04" w:rsidP="00F83BD6" w:rsidRDefault="240ECDF7" w14:paraId="39AAB531" w14:textId="162D02D0">
            <w:pPr>
              <w:pStyle w:val="ListParagraph"/>
              <w:numPr>
                <w:ilvl w:val="0"/>
                <w:numId w:val="6"/>
              </w:numPr>
              <w:spacing w:line="259" w:lineRule="auto"/>
              <w:rPr>
                <w:color w:val="000000" w:themeColor="text1"/>
              </w:rPr>
            </w:pPr>
            <w:r w:rsidRPr="780B5BD4">
              <w:rPr>
                <w:b/>
                <w:bCs/>
                <w:color w:val="000000" w:themeColor="text1"/>
              </w:rPr>
              <w:t>Josh</w:t>
            </w:r>
            <w:r w:rsidRPr="780B5BD4" w:rsidR="005A2C04">
              <w:rPr>
                <w:b/>
                <w:bCs/>
                <w:color w:val="000000" w:themeColor="text1"/>
              </w:rPr>
              <w:t>:</w:t>
            </w:r>
            <w:r w:rsidRPr="780B5BD4" w:rsidR="005A2C04">
              <w:rPr>
                <w:color w:val="000000" w:themeColor="text1"/>
              </w:rPr>
              <w:t xml:space="preserve"> What are three things you can do to free up/focus your time?</w:t>
            </w:r>
            <w:r w:rsidRPr="780B5BD4" w:rsidR="5AA3F71B">
              <w:rPr>
                <w:color w:val="000000" w:themeColor="text1"/>
              </w:rPr>
              <w:t xml:space="preserve"> (15 minutes)</w:t>
            </w:r>
          </w:p>
          <w:p w:rsidR="005A2C04" w:rsidP="780B5BD4" w:rsidRDefault="005A2C04" w14:paraId="4583B808" w14:textId="51DE2EAB">
            <w:pPr>
              <w:pStyle w:val="ListParagraph"/>
              <w:numPr>
                <w:ilvl w:val="1"/>
                <w:numId w:val="6"/>
              </w:numPr>
              <w:spacing w:line="259" w:lineRule="auto"/>
              <w:rPr>
                <w:color w:val="000000" w:themeColor="text1"/>
              </w:rPr>
            </w:pPr>
            <w:r w:rsidRPr="780B5BD4">
              <w:rPr>
                <w:color w:val="000000" w:themeColor="text1"/>
              </w:rPr>
              <w:t>Brain storm as a table</w:t>
            </w:r>
            <w:r w:rsidRPr="780B5BD4" w:rsidR="6074D268">
              <w:rPr>
                <w:color w:val="000000" w:themeColor="text1"/>
              </w:rPr>
              <w:t xml:space="preserve"> (if larger group, can break out)</w:t>
            </w:r>
            <w:r w:rsidRPr="780B5BD4">
              <w:rPr>
                <w:color w:val="000000" w:themeColor="text1"/>
              </w:rPr>
              <w:t xml:space="preserve"> – share out</w:t>
            </w:r>
          </w:p>
          <w:p w:rsidR="005A2C04" w:rsidP="780B5BD4" w:rsidRDefault="005A2C04" w14:paraId="38A1A74D" w14:textId="562FF426">
            <w:pPr>
              <w:pStyle w:val="ListParagraph"/>
              <w:numPr>
                <w:ilvl w:val="1"/>
                <w:numId w:val="6"/>
              </w:numPr>
              <w:spacing w:line="259" w:lineRule="auto"/>
              <w:rPr>
                <w:color w:val="000000" w:themeColor="text1"/>
              </w:rPr>
            </w:pPr>
            <w:r w:rsidRPr="780B5BD4">
              <w:rPr>
                <w:color w:val="000000" w:themeColor="text1"/>
              </w:rPr>
              <w:t>Make a personal commitment list</w:t>
            </w:r>
            <w:r w:rsidRPr="780B5BD4" w:rsidR="0B8423E2">
              <w:rPr>
                <w:color w:val="000000" w:themeColor="text1"/>
              </w:rPr>
              <w:t xml:space="preserve"> of what you will do in the room to stay present. </w:t>
            </w:r>
          </w:p>
          <w:p w:rsidR="005A2C04" w:rsidP="005A2C04" w:rsidRDefault="1348C3D8" w14:paraId="4BC2A4A0" w14:textId="6F608A56">
            <w:pPr>
              <w:spacing w:line="259" w:lineRule="auto"/>
              <w:ind w:left="720"/>
              <w:rPr>
                <w:color w:val="000000" w:themeColor="text1"/>
              </w:rPr>
            </w:pPr>
            <w:r w:rsidRPr="780B5BD4">
              <w:rPr>
                <w:color w:val="000000" w:themeColor="text1"/>
              </w:rPr>
              <w:t xml:space="preserve">(if we need filler, we can do individual and then groups). </w:t>
            </w:r>
          </w:p>
          <w:p w:rsidR="1348C3D8" w:rsidP="780B5BD4" w:rsidRDefault="1348C3D8" w14:paraId="0006BD27" w14:textId="16E2076B">
            <w:pPr>
              <w:spacing w:line="259" w:lineRule="auto"/>
              <w:ind w:left="720"/>
              <w:rPr>
                <w:color w:val="000000" w:themeColor="text1"/>
              </w:rPr>
            </w:pPr>
            <w:r w:rsidRPr="780B5BD4">
              <w:rPr>
                <w:color w:val="000000" w:themeColor="text1"/>
              </w:rPr>
              <w:t xml:space="preserve">But it we need to cut time, we can put into groups right away. </w:t>
            </w:r>
          </w:p>
          <w:p w:rsidR="1348C3D8" w:rsidP="780B5BD4" w:rsidRDefault="1348C3D8" w14:paraId="71D776C6" w14:textId="7108DEDB">
            <w:pPr>
              <w:spacing w:line="259" w:lineRule="auto"/>
              <w:ind w:left="720"/>
              <w:rPr>
                <w:color w:val="000000" w:themeColor="text1"/>
              </w:rPr>
            </w:pPr>
            <w:r w:rsidRPr="780B5BD4">
              <w:rPr>
                <w:color w:val="000000" w:themeColor="text1"/>
              </w:rPr>
              <w:t xml:space="preserve">Share out- depends on time. Knowing it is more concerete to put in the room. </w:t>
            </w:r>
          </w:p>
          <w:p w:rsidR="780B5BD4" w:rsidP="780B5BD4" w:rsidRDefault="780B5BD4" w14:paraId="0268E2B5" w14:textId="1A151AD7">
            <w:pPr>
              <w:spacing w:line="259" w:lineRule="auto"/>
              <w:rPr>
                <w:color w:val="000000" w:themeColor="text1"/>
              </w:rPr>
            </w:pPr>
          </w:p>
          <w:p w:rsidR="005A2C04" w:rsidP="005A2C04" w:rsidRDefault="005A2C04" w14:paraId="6D0B2D24" w14:textId="1AC01BB5">
            <w:pPr>
              <w:spacing w:line="259" w:lineRule="auto"/>
              <w:rPr>
                <w:color w:val="000000" w:themeColor="text1"/>
              </w:rPr>
            </w:pPr>
          </w:p>
          <w:p w:rsidR="005A2C04" w:rsidP="005A2C04" w:rsidRDefault="005A2C04" w14:paraId="0AD90B69" w14:textId="024F9188">
            <w:pPr>
              <w:spacing w:line="259" w:lineRule="auto"/>
              <w:rPr>
                <w:color w:val="000000" w:themeColor="text1"/>
              </w:rPr>
            </w:pPr>
            <w:r w:rsidRPr="001CD47E">
              <w:rPr>
                <w:b/>
                <w:bCs/>
                <w:color w:val="000000" w:themeColor="text1"/>
              </w:rPr>
              <w:t>Oops and Ouches, Yours and Others (Team-Based)</w:t>
            </w:r>
          </w:p>
          <w:p w:rsidR="005A2C04" w:rsidP="001CD47E" w:rsidRDefault="2E81908F" w14:paraId="05542F1E" w14:textId="3DA51094">
            <w:pPr>
              <w:spacing w:line="259" w:lineRule="auto"/>
              <w:rPr>
                <w:color w:val="000000" w:themeColor="text1"/>
              </w:rPr>
            </w:pPr>
            <w:r w:rsidRPr="001CD47E">
              <w:rPr>
                <w:b/>
                <w:bCs/>
                <w:color w:val="000000" w:themeColor="text1"/>
              </w:rPr>
              <w:t>Katie</w:t>
            </w:r>
            <w:r w:rsidRPr="001CD47E" w:rsidR="005A2C04">
              <w:rPr>
                <w:b/>
                <w:bCs/>
                <w:color w:val="000000" w:themeColor="text1"/>
              </w:rPr>
              <w:t>:</w:t>
            </w:r>
            <w:r w:rsidRPr="001CD47E" w:rsidR="005A2C04">
              <w:rPr>
                <w:color w:val="000000" w:themeColor="text1"/>
              </w:rPr>
              <w:t xml:space="preserve"> </w:t>
            </w:r>
            <w:r w:rsidRPr="001CD47E" w:rsidR="5D7C18E4">
              <w:rPr>
                <w:color w:val="000000" w:themeColor="text1"/>
              </w:rPr>
              <w:t>(</w:t>
            </w:r>
            <w:r w:rsidRPr="001CD47E" w:rsidR="0E34D8DF">
              <w:rPr>
                <w:color w:val="000000" w:themeColor="text1"/>
              </w:rPr>
              <w:t>35</w:t>
            </w:r>
            <w:r w:rsidRPr="001CD47E" w:rsidR="5D7C18E4">
              <w:rPr>
                <w:color w:val="000000" w:themeColor="text1"/>
              </w:rPr>
              <w:t xml:space="preserve"> minutes)</w:t>
            </w:r>
          </w:p>
          <w:p w:rsidR="005A2C04" w:rsidP="001CD47E" w:rsidRDefault="005A2C04" w14:paraId="6BE5C60A" w14:textId="0433C34B">
            <w:pPr>
              <w:spacing w:line="259" w:lineRule="auto"/>
              <w:rPr>
                <w:color w:val="000000" w:themeColor="text1"/>
              </w:rPr>
            </w:pPr>
            <w:r w:rsidRPr="001CD47E">
              <w:rPr>
                <w:color w:val="000000" w:themeColor="text1"/>
              </w:rPr>
              <w:t>Three days rule: Fish, family and friends all start to stink after 3 days</w:t>
            </w:r>
          </w:p>
          <w:p w:rsidR="005A2C04" w:rsidP="001CD47E" w:rsidRDefault="005A2C04" w14:paraId="613381CD" w14:textId="47896731">
            <w:pPr>
              <w:spacing w:line="259" w:lineRule="auto"/>
              <w:rPr>
                <w:color w:val="000000" w:themeColor="text1"/>
              </w:rPr>
            </w:pPr>
            <w:r w:rsidRPr="001CD47E">
              <w:rPr>
                <w:i/>
                <w:iCs/>
                <w:color w:val="000000" w:themeColor="text1"/>
              </w:rPr>
              <w:t>Group participants by 4, with same leadership style</w:t>
            </w:r>
          </w:p>
          <w:p w:rsidR="005A2C04" w:rsidP="001CD47E" w:rsidRDefault="005A2C04" w14:paraId="362BD1A2" w14:textId="3F3D05C8">
            <w:pPr>
              <w:spacing w:line="259" w:lineRule="auto"/>
              <w:rPr>
                <w:color w:val="000000" w:themeColor="text1"/>
              </w:rPr>
            </w:pPr>
            <w:r w:rsidRPr="001CD47E">
              <w:rPr>
                <w:i/>
                <w:iCs/>
                <w:color w:val="000000" w:themeColor="text1"/>
              </w:rPr>
              <w:t>Ask: In a team setting, what kinds of ouches isolate you? What sticks? What rolls off?</w:t>
            </w:r>
          </w:p>
          <w:p w:rsidR="005A2C04" w:rsidP="001CD47E" w:rsidRDefault="005A2C04" w14:paraId="373AAF4E" w14:textId="558912F2">
            <w:pPr>
              <w:spacing w:line="259" w:lineRule="auto"/>
              <w:rPr>
                <w:color w:val="000000" w:themeColor="text1"/>
              </w:rPr>
            </w:pPr>
            <w:r w:rsidRPr="001CD47E">
              <w:rPr>
                <w:color w:val="000000" w:themeColor="text1"/>
              </w:rPr>
              <w:t>Share out by group. Look for themes and differences.</w:t>
            </w:r>
            <w:r w:rsidRPr="001CD47E" w:rsidR="6CD98644">
              <w:rPr>
                <w:color w:val="000000" w:themeColor="text1"/>
              </w:rPr>
              <w:t xml:space="preserve"> </w:t>
            </w:r>
          </w:p>
          <w:p w:rsidR="001CD47E" w:rsidP="001CD47E" w:rsidRDefault="001CD47E" w14:paraId="6EA1368A" w14:textId="56E004FE">
            <w:pPr>
              <w:spacing w:line="259" w:lineRule="auto"/>
              <w:rPr>
                <w:color w:val="000000" w:themeColor="text1"/>
              </w:rPr>
            </w:pPr>
          </w:p>
          <w:p w:rsidR="005A2C04" w:rsidP="001CD47E" w:rsidRDefault="005A2C04" w14:paraId="1085C88B" w14:textId="771F013D">
            <w:pPr>
              <w:spacing w:line="259" w:lineRule="auto"/>
              <w:rPr>
                <w:color w:val="000000" w:themeColor="text1"/>
              </w:rPr>
            </w:pPr>
          </w:p>
          <w:p w:rsidR="005A2C04" w:rsidP="001CD47E" w:rsidRDefault="0394121F" w14:paraId="368B9C77" w14:textId="49BEC3F0">
            <w:pPr>
              <w:spacing w:line="259" w:lineRule="auto"/>
              <w:rPr>
                <w:color w:val="000000" w:themeColor="text1"/>
              </w:rPr>
            </w:pPr>
            <w:r w:rsidRPr="780B5BD4">
              <w:rPr>
                <w:i/>
                <w:iCs/>
                <w:color w:val="000000" w:themeColor="text1"/>
              </w:rPr>
              <w:t>Get into new g</w:t>
            </w:r>
            <w:r w:rsidRPr="780B5BD4" w:rsidR="005A2C04">
              <w:rPr>
                <w:i/>
                <w:iCs/>
                <w:color w:val="000000" w:themeColor="text1"/>
              </w:rPr>
              <w:t>roup participants by 4, one of each style if possible</w:t>
            </w:r>
          </w:p>
          <w:p w:rsidR="005A2C04" w:rsidP="001CD47E" w:rsidRDefault="005A2C04" w14:paraId="1124E34A" w14:textId="4C6F5EB6">
            <w:pPr>
              <w:spacing w:line="259" w:lineRule="auto"/>
              <w:rPr>
                <w:i/>
                <w:iCs/>
                <w:color w:val="000000" w:themeColor="text1"/>
              </w:rPr>
            </w:pPr>
            <w:r w:rsidRPr="001CD47E">
              <w:rPr>
                <w:i/>
                <w:iCs/>
                <w:color w:val="000000" w:themeColor="text1"/>
              </w:rPr>
              <w:t xml:space="preserve">Ask: When am I at my best? When am I at my worst?  </w:t>
            </w:r>
          </w:p>
          <w:p w:rsidR="005A2C04" w:rsidP="09B0B8AB" w:rsidRDefault="005A2C04" w14:paraId="05EA2758" w14:textId="6BA04F06">
            <w:pPr>
              <w:spacing w:line="259" w:lineRule="auto"/>
              <w:rPr>
                <w:color w:val="000000" w:themeColor="text1"/>
              </w:rPr>
            </w:pPr>
          </w:p>
          <w:p w:rsidR="09B0B8AB" w:rsidP="09B0B8AB" w:rsidRDefault="09B0B8AB" w14:paraId="5D3FC0F5" w14:textId="09786204">
            <w:pPr>
              <w:spacing w:line="259" w:lineRule="auto"/>
              <w:rPr>
                <w:color w:val="000000" w:themeColor="text1"/>
              </w:rPr>
            </w:pPr>
          </w:p>
          <w:p w:rsidR="005A2C04" w:rsidP="005A2C04" w:rsidRDefault="005A2C04" w14:paraId="78E92FF8" w14:textId="15B067BC">
            <w:pPr>
              <w:spacing w:line="259" w:lineRule="auto"/>
              <w:rPr>
                <w:color w:val="000000" w:themeColor="text1"/>
              </w:rPr>
            </w:pPr>
            <w:r w:rsidRPr="001CD47E">
              <w:rPr>
                <w:i/>
                <w:iCs/>
                <w:color w:val="000000" w:themeColor="text1"/>
              </w:rPr>
              <w:t xml:space="preserve">Whole Group: </w:t>
            </w:r>
          </w:p>
          <w:p w:rsidR="665EB5AC" w:rsidP="001CD47E" w:rsidRDefault="665EB5AC" w14:paraId="308D8873" w14:textId="577E294F">
            <w:pPr>
              <w:spacing w:line="259" w:lineRule="auto"/>
              <w:rPr>
                <w:b/>
                <w:bCs/>
                <w:color w:val="000000" w:themeColor="text1"/>
              </w:rPr>
            </w:pPr>
            <w:r w:rsidRPr="1355F00A" w:rsidR="665EB5AC">
              <w:rPr>
                <w:b w:val="1"/>
                <w:bCs w:val="1"/>
                <w:color w:val="000000" w:themeColor="text1" w:themeTint="FF" w:themeShade="FF"/>
              </w:rPr>
              <w:t xml:space="preserve">Josh: </w:t>
            </w:r>
          </w:p>
          <w:p w:rsidR="177F1E4D" w:rsidP="1355F00A" w:rsidRDefault="177F1E4D" w14:paraId="0105C12D" w14:textId="2EFC0F38">
            <w:pPr>
              <w:pStyle w:val="ListParagraph"/>
              <w:numPr>
                <w:ilvl w:val="0"/>
                <w:numId w:val="5"/>
              </w:numPr>
              <w:spacing w:line="259" w:lineRule="auto"/>
              <w:rPr>
                <w:color w:val="000000" w:themeColor="text1" w:themeTint="FF" w:themeShade="FF"/>
              </w:rPr>
            </w:pPr>
            <w:r w:rsidRPr="1355F00A" w:rsidR="177F1E4D">
              <w:rPr>
                <w:b w:val="1"/>
                <w:bCs w:val="1"/>
                <w:color w:val="000000" w:themeColor="text1" w:themeTint="FF" w:themeShade="FF"/>
              </w:rPr>
              <w:t>Turn and Talk</w:t>
            </w:r>
            <w:r w:rsidRPr="1355F00A" w:rsidR="177F1E4D">
              <w:rPr>
                <w:b w:val="1"/>
                <w:bCs w:val="1"/>
                <w:color w:val="000000" w:themeColor="text1" w:themeTint="FF" w:themeShade="FF"/>
              </w:rPr>
              <w:t>:</w:t>
            </w:r>
            <w:r w:rsidRPr="1355F00A" w:rsidR="177F1E4D">
              <w:rPr>
                <w:color w:val="000000" w:themeColor="text1" w:themeTint="FF" w:themeShade="FF"/>
              </w:rPr>
              <w:t xml:space="preserve">  Share</w:t>
            </w:r>
            <w:r w:rsidRPr="1355F00A" w:rsidR="177F1E4D">
              <w:rPr>
                <w:color w:val="000000" w:themeColor="text1" w:themeTint="FF" w:themeShade="FF"/>
              </w:rPr>
              <w:t xml:space="preserve"> how you </w:t>
            </w:r>
            <w:r w:rsidRPr="1355F00A" w:rsidR="177F1E4D">
              <w:rPr>
                <w:color w:val="000000" w:themeColor="text1" w:themeTint="FF" w:themeShade="FF"/>
              </w:rPr>
              <w:t>dealt</w:t>
            </w:r>
            <w:r w:rsidRPr="1355F00A" w:rsidR="177F1E4D">
              <w:rPr>
                <w:color w:val="000000" w:themeColor="text1" w:themeTint="FF" w:themeShade="FF"/>
              </w:rPr>
              <w:t xml:space="preserve"> an incident in which you were harmed.  You can pass.  3 minutes</w:t>
            </w:r>
          </w:p>
          <w:p w:rsidR="005A2C04" w:rsidP="00F83BD6" w:rsidRDefault="005A2C04" w14:paraId="54F61122" w14:textId="3B22BBFB">
            <w:pPr>
              <w:pStyle w:val="ListParagraph"/>
              <w:numPr>
                <w:ilvl w:val="0"/>
                <w:numId w:val="5"/>
              </w:numPr>
              <w:spacing w:line="259" w:lineRule="auto"/>
              <w:rPr>
                <w:color w:val="000000" w:themeColor="text1"/>
              </w:rPr>
            </w:pPr>
            <w:r w:rsidRPr="005A2C04">
              <w:rPr>
                <w:color w:val="000000" w:themeColor="text1"/>
              </w:rPr>
              <w:t>When you feel harm</w:t>
            </w:r>
          </w:p>
          <w:p w:rsidR="005A2C04" w:rsidP="00F83BD6" w:rsidRDefault="005A2C04" w14:paraId="0FBDE164" w14:textId="309EEB86">
            <w:pPr>
              <w:pStyle w:val="ListParagraph"/>
              <w:numPr>
                <w:ilvl w:val="1"/>
                <w:numId w:val="5"/>
              </w:numPr>
              <w:spacing w:line="259" w:lineRule="auto"/>
              <w:rPr>
                <w:color w:val="000000" w:themeColor="text1"/>
              </w:rPr>
            </w:pPr>
            <w:r w:rsidRPr="005A2C04">
              <w:rPr>
                <w:color w:val="000000" w:themeColor="text1"/>
              </w:rPr>
              <w:t>Things to consider</w:t>
            </w:r>
          </w:p>
          <w:p w:rsidR="005A2C04" w:rsidP="00F83BD6" w:rsidRDefault="005A2C04" w14:paraId="50AE45D2" w14:textId="330F9E7C">
            <w:pPr>
              <w:pStyle w:val="ListParagraph"/>
              <w:numPr>
                <w:ilvl w:val="2"/>
                <w:numId w:val="5"/>
              </w:numPr>
              <w:spacing w:line="259" w:lineRule="auto"/>
              <w:rPr>
                <w:color w:val="000000" w:themeColor="text1"/>
              </w:rPr>
            </w:pPr>
            <w:r w:rsidRPr="005A2C04">
              <w:rPr>
                <w:color w:val="000000" w:themeColor="text1"/>
              </w:rPr>
              <w:t>Communication styles</w:t>
            </w:r>
          </w:p>
          <w:p w:rsidR="005A2C04" w:rsidP="00F83BD6" w:rsidRDefault="005A2C04" w14:paraId="19EFCEBC" w14:textId="49188FEF">
            <w:pPr>
              <w:pStyle w:val="ListParagraph"/>
              <w:numPr>
                <w:ilvl w:val="2"/>
                <w:numId w:val="5"/>
              </w:numPr>
              <w:spacing w:line="259" w:lineRule="auto"/>
              <w:rPr>
                <w:color w:val="000000" w:themeColor="text1"/>
              </w:rPr>
            </w:pPr>
            <w:r w:rsidRPr="005A2C04">
              <w:rPr>
                <w:color w:val="000000" w:themeColor="text1"/>
              </w:rPr>
              <w:t>Cultural differences</w:t>
            </w:r>
          </w:p>
          <w:p w:rsidR="005A2C04" w:rsidP="00F83BD6" w:rsidRDefault="005A2C04" w14:paraId="7796ED6C" w14:textId="5DDEA2E9">
            <w:pPr>
              <w:pStyle w:val="ListParagraph"/>
              <w:numPr>
                <w:ilvl w:val="2"/>
                <w:numId w:val="5"/>
              </w:numPr>
              <w:spacing w:line="259" w:lineRule="auto"/>
              <w:rPr>
                <w:color w:val="000000" w:themeColor="text1"/>
              </w:rPr>
            </w:pPr>
            <w:r w:rsidRPr="005A2C04">
              <w:rPr>
                <w:color w:val="000000" w:themeColor="text1"/>
              </w:rPr>
              <w:t>Assuming best intentions while self-advocating</w:t>
            </w:r>
          </w:p>
          <w:p w:rsidR="005A2C04" w:rsidP="00F83BD6" w:rsidRDefault="005A2C04" w14:paraId="799AD4E6" w14:textId="24695AC2">
            <w:pPr>
              <w:pStyle w:val="ListParagraph"/>
              <w:numPr>
                <w:ilvl w:val="2"/>
                <w:numId w:val="5"/>
              </w:numPr>
              <w:spacing w:line="259" w:lineRule="auto"/>
              <w:rPr>
                <w:color w:val="000000" w:themeColor="text1"/>
              </w:rPr>
            </w:pPr>
            <w:r w:rsidRPr="005A2C04">
              <w:rPr>
                <w:color w:val="000000" w:themeColor="text1"/>
              </w:rPr>
              <w:t xml:space="preserve">Timing </w:t>
            </w:r>
          </w:p>
          <w:p w:rsidR="005A2C04" w:rsidP="00F83BD6" w:rsidRDefault="005A2C04" w14:paraId="13147565" w14:textId="72DF6092">
            <w:pPr>
              <w:pStyle w:val="ListParagraph"/>
              <w:numPr>
                <w:ilvl w:val="2"/>
                <w:numId w:val="5"/>
              </w:numPr>
              <w:spacing w:line="259" w:lineRule="auto"/>
              <w:rPr>
                <w:color w:val="000000" w:themeColor="text1"/>
              </w:rPr>
            </w:pPr>
            <w:r w:rsidRPr="005A2C04">
              <w:rPr>
                <w:color w:val="000000" w:themeColor="text1"/>
              </w:rPr>
              <w:t>Call out v. Call in</w:t>
            </w:r>
          </w:p>
          <w:p w:rsidR="005A2C04" w:rsidP="00F83BD6" w:rsidRDefault="005A2C04" w14:paraId="5C22DB12" w14:textId="44D4181B">
            <w:pPr>
              <w:pStyle w:val="ListParagraph"/>
              <w:numPr>
                <w:ilvl w:val="1"/>
                <w:numId w:val="5"/>
              </w:numPr>
              <w:spacing w:line="259" w:lineRule="auto"/>
              <w:rPr>
                <w:color w:val="000000" w:themeColor="text1"/>
              </w:rPr>
            </w:pPr>
            <w:r w:rsidRPr="005A2C04">
              <w:rPr>
                <w:color w:val="000000" w:themeColor="text1"/>
              </w:rPr>
              <w:t>Steps to address it</w:t>
            </w:r>
          </w:p>
          <w:p w:rsidR="005A2C04" w:rsidP="00F83BD6" w:rsidRDefault="005A2C04" w14:paraId="15C8812B" w14:textId="33321F54">
            <w:pPr>
              <w:pStyle w:val="ListParagraph"/>
              <w:numPr>
                <w:ilvl w:val="2"/>
                <w:numId w:val="5"/>
              </w:numPr>
              <w:spacing w:line="259" w:lineRule="auto"/>
              <w:rPr>
                <w:color w:val="000000" w:themeColor="text1"/>
              </w:rPr>
            </w:pPr>
            <w:r w:rsidRPr="005A2C04">
              <w:rPr>
                <w:color w:val="000000" w:themeColor="text1"/>
              </w:rPr>
              <w:t>(Maybe) get coaching/advocacy</w:t>
            </w:r>
          </w:p>
          <w:p w:rsidR="005A2C04" w:rsidP="00F83BD6" w:rsidRDefault="005A2C04" w14:paraId="2E289895" w14:textId="7027D1E9">
            <w:pPr>
              <w:pStyle w:val="ListParagraph"/>
              <w:numPr>
                <w:ilvl w:val="2"/>
                <w:numId w:val="5"/>
              </w:numPr>
              <w:spacing w:line="259" w:lineRule="auto"/>
              <w:rPr>
                <w:color w:val="000000" w:themeColor="text1"/>
              </w:rPr>
            </w:pPr>
            <w:r w:rsidRPr="005A2C04">
              <w:rPr>
                <w:color w:val="000000" w:themeColor="text1"/>
              </w:rPr>
              <w:t>Speak with colleague/advocate speaks with colleague</w:t>
            </w:r>
          </w:p>
          <w:p w:rsidR="005A2C04" w:rsidP="00F83BD6" w:rsidRDefault="005A2C04" w14:paraId="3A5D5884" w14:textId="79A126A7">
            <w:pPr>
              <w:pStyle w:val="ListParagraph"/>
              <w:numPr>
                <w:ilvl w:val="2"/>
                <w:numId w:val="5"/>
              </w:numPr>
              <w:spacing w:line="259" w:lineRule="auto"/>
              <w:rPr>
                <w:color w:val="000000" w:themeColor="text1"/>
              </w:rPr>
            </w:pPr>
            <w:r w:rsidRPr="005A2C04">
              <w:rPr>
                <w:color w:val="000000" w:themeColor="text1"/>
              </w:rPr>
              <w:t>Seek mutual understanding</w:t>
            </w:r>
          </w:p>
          <w:p w:rsidR="005A2C04" w:rsidP="00F83BD6" w:rsidRDefault="005A2C04" w14:paraId="0E2A338E" w14:textId="2BB4ED3F">
            <w:pPr>
              <w:pStyle w:val="ListParagraph"/>
              <w:numPr>
                <w:ilvl w:val="2"/>
                <w:numId w:val="5"/>
              </w:numPr>
              <w:spacing w:line="259" w:lineRule="auto"/>
              <w:rPr>
                <w:color w:val="000000" w:themeColor="text1"/>
              </w:rPr>
            </w:pPr>
            <w:r w:rsidRPr="005A2C04">
              <w:rPr>
                <w:color w:val="000000" w:themeColor="text1"/>
              </w:rPr>
              <w:t>State what you need for repair</w:t>
            </w:r>
          </w:p>
          <w:p w:rsidR="005A2C04" w:rsidP="00F83BD6" w:rsidRDefault="005A2C04" w14:paraId="7F555EF2" w14:textId="5D6AA97F">
            <w:pPr>
              <w:pStyle w:val="ListParagraph"/>
              <w:numPr>
                <w:ilvl w:val="2"/>
                <w:numId w:val="5"/>
              </w:numPr>
              <w:spacing w:line="259" w:lineRule="auto"/>
              <w:rPr>
                <w:color w:val="000000" w:themeColor="text1"/>
              </w:rPr>
            </w:pPr>
            <w:r w:rsidRPr="005A2C04">
              <w:rPr>
                <w:color w:val="000000" w:themeColor="text1"/>
              </w:rPr>
              <w:t>Consider together whether there is harm to the group and determine group needs for repair</w:t>
            </w:r>
          </w:p>
          <w:p w:rsidR="005A2C04" w:rsidP="00F83BD6" w:rsidRDefault="005A2C04" w14:paraId="77E5D6F1" w14:textId="6A7827F5">
            <w:pPr>
              <w:pStyle w:val="ListParagraph"/>
              <w:numPr>
                <w:ilvl w:val="1"/>
                <w:numId w:val="5"/>
              </w:numPr>
              <w:spacing w:line="259" w:lineRule="auto"/>
              <w:rPr>
                <w:color w:val="000000" w:themeColor="text1"/>
              </w:rPr>
            </w:pPr>
            <w:r w:rsidRPr="001CD47E">
              <w:rPr>
                <w:color w:val="000000" w:themeColor="text1"/>
              </w:rPr>
              <w:t>Seek Team Lead support if you are unable to resolve the issue</w:t>
            </w:r>
          </w:p>
          <w:p w:rsidR="005A2C04" w:rsidP="001CD47E" w:rsidRDefault="4BDC05A7" w14:paraId="4B2075EF" w14:textId="515C64F3">
            <w:pPr>
              <w:spacing w:line="259" w:lineRule="auto"/>
              <w:rPr>
                <w:b/>
                <w:bCs/>
                <w:color w:val="000000" w:themeColor="text1"/>
              </w:rPr>
            </w:pPr>
            <w:r w:rsidRPr="1355F00A" w:rsidR="4BDC05A7">
              <w:rPr>
                <w:b w:val="1"/>
                <w:bCs w:val="1"/>
                <w:color w:val="000000" w:themeColor="text1" w:themeTint="FF" w:themeShade="FF"/>
              </w:rPr>
              <w:t>Scott</w:t>
            </w:r>
            <w:r w:rsidRPr="1355F00A" w:rsidR="005A2C04">
              <w:rPr>
                <w:b w:val="1"/>
                <w:bCs w:val="1"/>
                <w:color w:val="000000" w:themeColor="text1" w:themeTint="FF" w:themeShade="FF"/>
              </w:rPr>
              <w:t>:</w:t>
            </w:r>
          </w:p>
          <w:p w:rsidR="0F04F921" w:rsidP="1355F00A" w:rsidRDefault="0F04F921" w14:paraId="15042449" w14:textId="5969AA6D">
            <w:pPr>
              <w:pStyle w:val="ListParagraph"/>
              <w:numPr>
                <w:ilvl w:val="0"/>
                <w:numId w:val="5"/>
              </w:numPr>
              <w:spacing w:line="259" w:lineRule="auto"/>
              <w:rPr>
                <w:color w:val="000000" w:themeColor="text1" w:themeTint="FF" w:themeShade="FF"/>
              </w:rPr>
            </w:pPr>
            <w:r w:rsidRPr="53807B68" w:rsidR="0F04F921">
              <w:rPr>
                <w:b w:val="1"/>
                <w:bCs w:val="1"/>
                <w:color w:val="000000" w:themeColor="text1" w:themeTint="FF" w:themeShade="FF"/>
              </w:rPr>
              <w:t>Turn and Talk</w:t>
            </w:r>
            <w:r w:rsidRPr="53807B68" w:rsidR="0F04F921">
              <w:rPr>
                <w:b w:val="1"/>
                <w:bCs w:val="1"/>
                <w:color w:val="000000" w:themeColor="text1" w:themeTint="FF" w:themeShade="FF"/>
              </w:rPr>
              <w:t>:</w:t>
            </w:r>
            <w:r w:rsidRPr="53807B68" w:rsidR="0F04F921">
              <w:rPr>
                <w:color w:val="000000" w:themeColor="text1" w:themeTint="FF" w:themeShade="FF"/>
              </w:rPr>
              <w:t xml:space="preserve">  Share</w:t>
            </w:r>
            <w:r w:rsidRPr="53807B68" w:rsidR="0F04F921">
              <w:rPr>
                <w:color w:val="000000" w:themeColor="text1" w:themeTint="FF" w:themeShade="FF"/>
              </w:rPr>
              <w:t xml:space="preserve"> how you </w:t>
            </w:r>
            <w:r w:rsidRPr="53807B68" w:rsidR="0B425F0F">
              <w:rPr>
                <w:color w:val="000000" w:themeColor="text1" w:themeTint="FF" w:themeShade="FF"/>
              </w:rPr>
              <w:t>dealt</w:t>
            </w:r>
            <w:r w:rsidRPr="53807B68" w:rsidR="0F04F921">
              <w:rPr>
                <w:color w:val="000000" w:themeColor="text1" w:themeTint="FF" w:themeShade="FF"/>
              </w:rPr>
              <w:t xml:space="preserve"> an incident in which you did harm</w:t>
            </w:r>
            <w:r w:rsidRPr="53807B68" w:rsidR="0F04F921">
              <w:rPr>
                <w:color w:val="000000" w:themeColor="text1" w:themeTint="FF" w:themeShade="FF"/>
              </w:rPr>
              <w:t xml:space="preserve">. </w:t>
            </w:r>
            <w:r w:rsidRPr="53807B68" w:rsidR="612778CF">
              <w:rPr>
                <w:color w:val="000000" w:themeColor="text1" w:themeTint="FF" w:themeShade="FF"/>
              </w:rPr>
              <w:t xml:space="preserve"> How did </w:t>
            </w:r>
            <w:r w:rsidRPr="53807B68" w:rsidR="612778CF">
              <w:rPr>
                <w:color w:val="000000" w:themeColor="text1" w:themeTint="FF" w:themeShade="FF"/>
              </w:rPr>
              <w:t>accountablity</w:t>
            </w:r>
            <w:r w:rsidRPr="53807B68" w:rsidR="612778CF">
              <w:rPr>
                <w:color w:val="000000" w:themeColor="text1" w:themeTint="FF" w:themeShade="FF"/>
              </w:rPr>
              <w:t xml:space="preserve"> work?</w:t>
            </w:r>
            <w:r w:rsidRPr="53807B68" w:rsidR="0F04F921">
              <w:rPr>
                <w:color w:val="000000" w:themeColor="text1" w:themeTint="FF" w:themeShade="FF"/>
              </w:rPr>
              <w:t xml:space="preserve"> </w:t>
            </w:r>
            <w:r w:rsidRPr="53807B68" w:rsidR="0F04F921">
              <w:rPr>
                <w:color w:val="000000" w:themeColor="text1" w:themeTint="FF" w:themeShade="FF"/>
              </w:rPr>
              <w:t>You can pass</w:t>
            </w:r>
            <w:r w:rsidRPr="53807B68" w:rsidR="0F04F921">
              <w:rPr>
                <w:color w:val="000000" w:themeColor="text1" w:themeTint="FF" w:themeShade="FF"/>
              </w:rPr>
              <w:t xml:space="preserve">.  </w:t>
            </w:r>
            <w:r w:rsidRPr="53807B68" w:rsidR="0F04F921">
              <w:rPr>
                <w:color w:val="000000" w:themeColor="text1" w:themeTint="FF" w:themeShade="FF"/>
              </w:rPr>
              <w:t>3 minutes</w:t>
            </w:r>
          </w:p>
          <w:p w:rsidR="005A2C04" w:rsidP="00F83BD6" w:rsidRDefault="005A2C04" w14:paraId="24DDD6B4" w14:textId="770DC971">
            <w:pPr>
              <w:pStyle w:val="ListParagraph"/>
              <w:numPr>
                <w:ilvl w:val="0"/>
                <w:numId w:val="5"/>
              </w:numPr>
              <w:spacing w:line="259" w:lineRule="auto"/>
              <w:rPr>
                <w:color w:val="000000" w:themeColor="text1"/>
              </w:rPr>
            </w:pPr>
            <w:r w:rsidRPr="005A2C04">
              <w:rPr>
                <w:color w:val="000000" w:themeColor="text1"/>
              </w:rPr>
              <w:t>When you do harm (Taylor Swift slide)</w:t>
            </w:r>
          </w:p>
          <w:p w:rsidR="005A2C04" w:rsidP="00F83BD6" w:rsidRDefault="005A2C04" w14:paraId="701756EE" w14:textId="73479278">
            <w:pPr>
              <w:pStyle w:val="ListParagraph"/>
              <w:numPr>
                <w:ilvl w:val="1"/>
                <w:numId w:val="5"/>
              </w:numPr>
              <w:spacing w:line="259" w:lineRule="auto"/>
              <w:rPr>
                <w:color w:val="000000" w:themeColor="text1"/>
              </w:rPr>
            </w:pPr>
            <w:r w:rsidRPr="005A2C04">
              <w:rPr>
                <w:color w:val="000000" w:themeColor="text1"/>
              </w:rPr>
              <w:t>Things to consider</w:t>
            </w:r>
          </w:p>
          <w:p w:rsidR="005A2C04" w:rsidP="00F83BD6" w:rsidRDefault="005A2C04" w14:paraId="178BAC8A" w14:textId="66469CDD">
            <w:pPr>
              <w:pStyle w:val="ListParagraph"/>
              <w:numPr>
                <w:ilvl w:val="2"/>
                <w:numId w:val="5"/>
              </w:numPr>
              <w:spacing w:line="259" w:lineRule="auto"/>
              <w:rPr>
                <w:color w:val="000000" w:themeColor="text1"/>
              </w:rPr>
            </w:pPr>
            <w:r w:rsidRPr="005A2C04">
              <w:rPr>
                <w:color w:val="000000" w:themeColor="text1"/>
              </w:rPr>
              <w:t>Impact matters more than intention</w:t>
            </w:r>
          </w:p>
          <w:p w:rsidR="005A2C04" w:rsidP="00F83BD6" w:rsidRDefault="005A2C04" w14:paraId="784EEC5A" w14:textId="2C5CC465">
            <w:pPr>
              <w:pStyle w:val="ListParagraph"/>
              <w:numPr>
                <w:ilvl w:val="1"/>
                <w:numId w:val="5"/>
              </w:numPr>
              <w:spacing w:line="259" w:lineRule="auto"/>
              <w:rPr>
                <w:color w:val="000000" w:themeColor="text1"/>
              </w:rPr>
            </w:pPr>
            <w:r w:rsidRPr="005A2C04">
              <w:rPr>
                <w:color w:val="000000" w:themeColor="text1"/>
              </w:rPr>
              <w:t>Steps to address it</w:t>
            </w:r>
          </w:p>
          <w:p w:rsidR="005A2C04" w:rsidP="00F83BD6" w:rsidRDefault="005A2C04" w14:paraId="7EFFF449" w14:textId="7ED322D0">
            <w:pPr>
              <w:pStyle w:val="ListParagraph"/>
              <w:numPr>
                <w:ilvl w:val="2"/>
                <w:numId w:val="5"/>
              </w:numPr>
              <w:spacing w:line="259" w:lineRule="auto"/>
              <w:rPr>
                <w:color w:val="000000" w:themeColor="text1"/>
              </w:rPr>
            </w:pPr>
            <w:r w:rsidRPr="005A2C04">
              <w:rPr>
                <w:color w:val="000000" w:themeColor="text1"/>
              </w:rPr>
              <w:t>Listen/Hear to understand harm</w:t>
            </w:r>
          </w:p>
          <w:p w:rsidR="005A2C04" w:rsidP="00F83BD6" w:rsidRDefault="005A2C04" w14:paraId="04C5A093" w14:textId="283E4F0E">
            <w:pPr>
              <w:pStyle w:val="ListParagraph"/>
              <w:numPr>
                <w:ilvl w:val="2"/>
                <w:numId w:val="5"/>
              </w:numPr>
              <w:spacing w:line="259" w:lineRule="auto"/>
              <w:rPr>
                <w:color w:val="000000" w:themeColor="text1"/>
              </w:rPr>
            </w:pPr>
            <w:r w:rsidRPr="005A2C04">
              <w:rPr>
                <w:color w:val="000000" w:themeColor="text1"/>
              </w:rPr>
              <w:t>Reflect on where/how/why of disconnect</w:t>
            </w:r>
          </w:p>
          <w:p w:rsidR="005A2C04" w:rsidP="00F83BD6" w:rsidRDefault="005A2C04" w14:paraId="7C84D340" w14:textId="6015C797">
            <w:pPr>
              <w:pStyle w:val="ListParagraph"/>
              <w:numPr>
                <w:ilvl w:val="2"/>
                <w:numId w:val="5"/>
              </w:numPr>
              <w:spacing w:line="259" w:lineRule="auto"/>
              <w:rPr>
                <w:color w:val="000000" w:themeColor="text1"/>
              </w:rPr>
            </w:pPr>
            <w:r w:rsidRPr="005A2C04">
              <w:rPr>
                <w:color w:val="000000" w:themeColor="text1"/>
              </w:rPr>
              <w:t>Suggest and solicit means for repair</w:t>
            </w:r>
          </w:p>
          <w:p w:rsidR="005A2C04" w:rsidP="00F83BD6" w:rsidRDefault="005A2C04" w14:paraId="2A36005C" w14:textId="3CE7E85F">
            <w:pPr>
              <w:pStyle w:val="ListParagraph"/>
              <w:numPr>
                <w:ilvl w:val="2"/>
                <w:numId w:val="5"/>
              </w:numPr>
              <w:spacing w:line="259" w:lineRule="auto"/>
              <w:rPr>
                <w:color w:val="000000" w:themeColor="text1"/>
              </w:rPr>
            </w:pPr>
            <w:r w:rsidRPr="005A2C04">
              <w:rPr>
                <w:color w:val="000000" w:themeColor="text1"/>
              </w:rPr>
              <w:t>Consider together whether there is harm to the group and determine group needs for repair</w:t>
            </w:r>
          </w:p>
          <w:p w:rsidR="005A2C04" w:rsidP="00F83BD6" w:rsidRDefault="005A2C04" w14:paraId="1194443F" w14:textId="5CBC31B6">
            <w:pPr>
              <w:pStyle w:val="ListParagraph"/>
              <w:numPr>
                <w:ilvl w:val="1"/>
                <w:numId w:val="5"/>
              </w:numPr>
              <w:spacing w:line="259" w:lineRule="auto"/>
              <w:rPr>
                <w:color w:val="000000" w:themeColor="text1"/>
              </w:rPr>
            </w:pPr>
            <w:r w:rsidRPr="09B0B8AB">
              <w:rPr>
                <w:color w:val="000000" w:themeColor="text1"/>
              </w:rPr>
              <w:t>Seek Team Lead support if you are unable to resolve the issue</w:t>
            </w:r>
          </w:p>
          <w:p w:rsidR="005A2C04" w:rsidP="00F83BD6" w:rsidRDefault="005A2C04" w14:paraId="1C30E9F4" w14:textId="074012CF">
            <w:pPr>
              <w:pStyle w:val="ListParagraph"/>
              <w:numPr>
                <w:ilvl w:val="0"/>
                <w:numId w:val="5"/>
              </w:numPr>
              <w:spacing w:line="259" w:lineRule="auto"/>
              <w:rPr>
                <w:color w:val="000000" w:themeColor="text1"/>
              </w:rPr>
            </w:pPr>
            <w:r w:rsidRPr="005A2C04">
              <w:rPr>
                <w:color w:val="000000" w:themeColor="text1"/>
              </w:rPr>
              <w:t>Exceptions that go straight to Ellen (monopoly slide)</w:t>
            </w:r>
          </w:p>
          <w:p w:rsidR="005A2C04" w:rsidP="00F83BD6" w:rsidRDefault="005A2C04" w14:paraId="2F48ACBB" w14:textId="620C1D40">
            <w:pPr>
              <w:pStyle w:val="ListParagraph"/>
              <w:numPr>
                <w:ilvl w:val="1"/>
                <w:numId w:val="5"/>
              </w:numPr>
              <w:spacing w:line="259" w:lineRule="auto"/>
              <w:rPr>
                <w:color w:val="000000" w:themeColor="text1"/>
              </w:rPr>
            </w:pPr>
            <w:r w:rsidRPr="005A2C04">
              <w:rPr>
                <w:color w:val="000000" w:themeColor="text1"/>
              </w:rPr>
              <w:t>Slurs</w:t>
            </w:r>
          </w:p>
          <w:p w:rsidR="005A2C04" w:rsidP="00F83BD6" w:rsidRDefault="005A2C04" w14:paraId="0F6D0E84" w14:textId="3DDDEB38">
            <w:pPr>
              <w:pStyle w:val="ListParagraph"/>
              <w:numPr>
                <w:ilvl w:val="1"/>
                <w:numId w:val="5"/>
              </w:numPr>
              <w:spacing w:line="259" w:lineRule="auto"/>
              <w:rPr>
                <w:color w:val="000000" w:themeColor="text1"/>
              </w:rPr>
            </w:pPr>
            <w:r w:rsidRPr="005A2C04">
              <w:rPr>
                <w:color w:val="000000" w:themeColor="text1"/>
              </w:rPr>
              <w:t>Discriminatory speech</w:t>
            </w:r>
          </w:p>
          <w:p w:rsidR="005A2C04" w:rsidP="00F83BD6" w:rsidRDefault="005A2C04" w14:paraId="26B840C2" w14:textId="531C430F">
            <w:pPr>
              <w:pStyle w:val="ListParagraph"/>
              <w:numPr>
                <w:ilvl w:val="1"/>
                <w:numId w:val="5"/>
              </w:numPr>
              <w:spacing w:line="259" w:lineRule="auto"/>
              <w:rPr>
                <w:color w:val="000000" w:themeColor="text1"/>
              </w:rPr>
            </w:pPr>
            <w:r w:rsidRPr="005A2C04">
              <w:rPr>
                <w:color w:val="000000" w:themeColor="text1"/>
              </w:rPr>
              <w:t xml:space="preserve">Sexual harassment </w:t>
            </w:r>
          </w:p>
          <w:p w:rsidR="005A2C04" w:rsidP="00F83BD6" w:rsidRDefault="005A2C04" w14:paraId="782FF54F" w14:textId="48C3F8DE">
            <w:pPr>
              <w:pStyle w:val="ListParagraph"/>
              <w:numPr>
                <w:ilvl w:val="1"/>
                <w:numId w:val="5"/>
              </w:numPr>
              <w:spacing w:line="259" w:lineRule="auto"/>
              <w:rPr>
                <w:color w:val="000000" w:themeColor="text1"/>
              </w:rPr>
            </w:pPr>
            <w:r w:rsidRPr="005A2C04">
              <w:rPr>
                <w:color w:val="000000" w:themeColor="text1"/>
              </w:rPr>
              <w:t>Etc.</w:t>
            </w:r>
          </w:p>
          <w:p w:rsidR="005A2C04" w:rsidP="09B0B8AB" w:rsidRDefault="2592054A" w14:paraId="5F28EF7B" w14:textId="72DF5FB1">
            <w:pPr>
              <w:spacing w:line="259" w:lineRule="auto"/>
              <w:rPr>
                <w:color w:val="000000" w:themeColor="text1"/>
              </w:rPr>
            </w:pPr>
            <w:r w:rsidRPr="09B0B8AB">
              <w:rPr>
                <w:color w:val="000000" w:themeColor="text1"/>
              </w:rPr>
              <w:t>Whole team</w:t>
            </w:r>
            <w:r w:rsidRPr="09B0B8AB" w:rsidR="005A2C04">
              <w:rPr>
                <w:color w:val="000000" w:themeColor="text1"/>
              </w:rPr>
              <w:t xml:space="preserve">: </w:t>
            </w:r>
          </w:p>
          <w:p w:rsidR="005A2C04" w:rsidP="00F83BD6" w:rsidRDefault="005A2C04" w14:paraId="68F5BAB2" w14:textId="23C55686">
            <w:pPr>
              <w:pStyle w:val="ListParagraph"/>
              <w:numPr>
                <w:ilvl w:val="0"/>
                <w:numId w:val="4"/>
              </w:numPr>
              <w:spacing w:line="259" w:lineRule="auto"/>
              <w:rPr>
                <w:color w:val="000000" w:themeColor="text1"/>
              </w:rPr>
            </w:pPr>
            <w:r w:rsidRPr="005A2C04">
              <w:rPr>
                <w:color w:val="000000" w:themeColor="text1"/>
              </w:rPr>
              <w:t>Our leadership styles work is for more than internal self-reflection, it’s for interpersonal understanding. It isn’t just how the wheels turn in our own heads, but how the wheels fit with everyone else’s to move the team. (slide animations: one gear, and interlocking gears)</w:t>
            </w:r>
          </w:p>
          <w:p w:rsidR="005A2C04" w:rsidP="00F83BD6" w:rsidRDefault="005A2C04" w14:paraId="709C581F" w14:textId="63422866">
            <w:pPr>
              <w:pStyle w:val="ListParagraph"/>
              <w:numPr>
                <w:ilvl w:val="0"/>
                <w:numId w:val="4"/>
              </w:numPr>
              <w:spacing w:line="259" w:lineRule="auto"/>
              <w:rPr>
                <w:color w:val="000000" w:themeColor="text1"/>
              </w:rPr>
            </w:pPr>
            <w:r w:rsidRPr="005A2C04">
              <w:rPr>
                <w:color w:val="000000" w:themeColor="text1"/>
              </w:rPr>
              <w:t>We are all human and fallible. What makes or breaks the group isn’t whether harm is caused, it’s how we respond to it and what we do next.</w:t>
            </w:r>
          </w:p>
          <w:p w:rsidR="005A2C04" w:rsidP="00F83BD6" w:rsidRDefault="005A2C04" w14:paraId="4E7B31E6" w14:textId="67E3843A">
            <w:pPr>
              <w:pStyle w:val="ListParagraph"/>
              <w:numPr>
                <w:ilvl w:val="0"/>
                <w:numId w:val="4"/>
              </w:numPr>
              <w:spacing w:line="259" w:lineRule="auto"/>
              <w:rPr>
                <w:color w:val="000000" w:themeColor="text1"/>
              </w:rPr>
            </w:pPr>
            <w:r w:rsidRPr="001CD47E">
              <w:rPr>
                <w:color w:val="000000" w:themeColor="text1"/>
              </w:rPr>
              <w:t xml:space="preserve">This knowledge and understanding is not a free pass for bad behavior. It's a guide for how to prevent and repair harm so we bring our best to the participants and cultivate a safe space for all. </w:t>
            </w:r>
          </w:p>
          <w:p w:rsidR="005A2C04" w:rsidP="001CD47E" w:rsidRDefault="005A2C04" w14:paraId="54764C01" w14:textId="391D3154">
            <w:pPr>
              <w:spacing w:line="259" w:lineRule="auto"/>
              <w:rPr>
                <w:color w:val="000000" w:themeColor="text1"/>
              </w:rPr>
            </w:pPr>
          </w:p>
          <w:p w:rsidR="005A2C04" w:rsidP="001CD47E" w:rsidRDefault="7326A6AC" w14:paraId="7F071E8B" w14:textId="4618EA4D">
            <w:pPr>
              <w:spacing w:line="259" w:lineRule="auto"/>
              <w:rPr>
                <w:color w:val="000000" w:themeColor="text1"/>
              </w:rPr>
            </w:pPr>
            <w:r w:rsidRPr="001CD47E">
              <w:rPr>
                <w:color w:val="000000" w:themeColor="text1"/>
              </w:rPr>
              <w:t xml:space="preserve">Before we go... </w:t>
            </w:r>
          </w:p>
          <w:p w:rsidR="005A2C04" w:rsidP="001CD47E" w:rsidRDefault="7326A6AC" w14:paraId="574650EE" w14:textId="081BE260">
            <w:pPr>
              <w:pStyle w:val="ListParagraph"/>
              <w:numPr>
                <w:ilvl w:val="0"/>
                <w:numId w:val="3"/>
              </w:numPr>
              <w:spacing w:line="259" w:lineRule="auto"/>
              <w:rPr>
                <w:color w:val="000000" w:themeColor="text1"/>
              </w:rPr>
            </w:pPr>
            <w:r w:rsidRPr="001CD47E">
              <w:rPr>
                <w:color w:val="000000" w:themeColor="text1"/>
              </w:rPr>
              <w:t xml:space="preserve">Questions from the group? </w:t>
            </w:r>
          </w:p>
          <w:p w:rsidR="005A2C04" w:rsidP="001CD47E" w:rsidRDefault="7326A6AC" w14:paraId="60ADA791" w14:textId="61360B4B">
            <w:pPr>
              <w:pStyle w:val="ListParagraph"/>
              <w:numPr>
                <w:ilvl w:val="0"/>
                <w:numId w:val="3"/>
              </w:numPr>
              <w:spacing w:line="259" w:lineRule="auto"/>
              <w:rPr>
                <w:color w:val="000000" w:themeColor="text1"/>
              </w:rPr>
            </w:pPr>
            <w:r w:rsidRPr="001CD47E">
              <w:rPr>
                <w:color w:val="000000" w:themeColor="text1"/>
              </w:rPr>
              <w:t>Share one hope and wondering you are leaving with?</w:t>
            </w:r>
          </w:p>
        </w:tc>
        <w:tc>
          <w:tcPr>
            <w:tcW w:w="2889" w:type="dxa"/>
            <w:tcMar/>
          </w:tcPr>
          <w:p w:rsidR="61E75C4E" w:rsidP="005A2C04" w:rsidRDefault="61E75C4E" w14:paraId="7048BD2B" w14:textId="78FBDD5A">
            <w:pPr>
              <w:spacing w:line="259" w:lineRule="auto"/>
              <w:rPr>
                <w:color w:val="000000" w:themeColor="text1"/>
              </w:rPr>
            </w:pPr>
            <w:r w:rsidRPr="005A2C04">
              <w:rPr>
                <w:color w:val="000000" w:themeColor="text1"/>
              </w:rPr>
              <w:t>Participants will understand and access the tools and structures</w:t>
            </w:r>
          </w:p>
          <w:p w:rsidR="005A2C04" w:rsidP="005A2C04" w:rsidRDefault="005A2C04" w14:paraId="7119DD3F" w14:textId="17EACEE1">
            <w:pPr>
              <w:spacing w:line="259" w:lineRule="auto"/>
              <w:rPr>
                <w:color w:val="000000" w:themeColor="text1"/>
              </w:rPr>
            </w:pPr>
          </w:p>
          <w:p w:rsidR="61E75C4E" w:rsidP="005A2C04" w:rsidRDefault="61E75C4E" w14:paraId="1F6CF753" w14:textId="76419910">
            <w:pPr>
              <w:spacing w:line="259" w:lineRule="auto"/>
              <w:rPr>
                <w:color w:val="000000" w:themeColor="text1"/>
              </w:rPr>
            </w:pPr>
            <w:r w:rsidRPr="005A2C04">
              <w:rPr>
                <w:color w:val="000000" w:themeColor="text1"/>
              </w:rPr>
              <w:t>Participants will understand the peer identification process</w:t>
            </w:r>
          </w:p>
          <w:p w:rsidR="005A2C04" w:rsidP="005A2C04" w:rsidRDefault="005A2C04" w14:paraId="009882C8" w14:textId="0A86A66A">
            <w:pPr>
              <w:spacing w:line="259" w:lineRule="auto"/>
              <w:rPr>
                <w:color w:val="000000" w:themeColor="text1"/>
              </w:rPr>
            </w:pPr>
          </w:p>
          <w:p w:rsidR="61E75C4E" w:rsidP="005A2C04" w:rsidRDefault="61E75C4E" w14:paraId="1EDFD842" w14:textId="565BD459">
            <w:pPr>
              <w:spacing w:line="259" w:lineRule="auto"/>
              <w:rPr>
                <w:color w:val="000000" w:themeColor="text1"/>
              </w:rPr>
            </w:pPr>
            <w:r w:rsidRPr="005A2C04">
              <w:rPr>
                <w:color w:val="000000" w:themeColor="text1"/>
              </w:rPr>
              <w:t>Participants will understand the structure and timeline</w:t>
            </w:r>
          </w:p>
          <w:p w:rsidR="005A2C04" w:rsidP="005A2C04" w:rsidRDefault="005A2C04" w14:paraId="4C2EA516" w14:textId="28E6A3BC">
            <w:pPr>
              <w:spacing w:line="259" w:lineRule="auto"/>
              <w:rPr>
                <w:color w:val="000000" w:themeColor="text1"/>
              </w:rPr>
            </w:pPr>
          </w:p>
          <w:p w:rsidR="61E75C4E" w:rsidP="005A2C04" w:rsidRDefault="61E75C4E" w14:paraId="302D1047" w14:textId="582CC4D4">
            <w:pPr>
              <w:spacing w:line="259" w:lineRule="auto"/>
              <w:rPr>
                <w:color w:val="000000" w:themeColor="text1"/>
              </w:rPr>
            </w:pPr>
            <w:r w:rsidRPr="005A2C04">
              <w:rPr>
                <w:color w:val="000000" w:themeColor="text1"/>
              </w:rPr>
              <w:t>Participants will understand individual and group expectations on team</w:t>
            </w:r>
          </w:p>
          <w:p w:rsidR="005A2C04" w:rsidP="005A2C04" w:rsidRDefault="005A2C04" w14:paraId="79C24DDC" w14:textId="45A8E6BE">
            <w:pPr>
              <w:spacing w:line="259" w:lineRule="auto"/>
              <w:rPr>
                <w:color w:val="000000" w:themeColor="text1"/>
              </w:rPr>
            </w:pPr>
          </w:p>
          <w:p w:rsidR="61E75C4E" w:rsidP="005A2C04" w:rsidRDefault="61E75C4E" w14:paraId="4E7E76E6" w14:textId="08CD0833">
            <w:pPr>
              <w:spacing w:line="259" w:lineRule="auto"/>
              <w:rPr>
                <w:color w:val="000000" w:themeColor="text1"/>
              </w:rPr>
            </w:pPr>
            <w:r w:rsidRPr="005A2C04">
              <w:rPr>
                <w:color w:val="000000" w:themeColor="text1"/>
              </w:rPr>
              <w:t>Participants will anticipate communication needs and problem solving</w:t>
            </w:r>
          </w:p>
          <w:p w:rsidR="005A2C04" w:rsidP="005A2C04" w:rsidRDefault="005A2C04" w14:paraId="72764685" w14:textId="4DC774ED">
            <w:pPr>
              <w:spacing w:line="259" w:lineRule="auto"/>
              <w:rPr>
                <w:color w:val="000000" w:themeColor="text1"/>
              </w:rPr>
            </w:pPr>
          </w:p>
          <w:p w:rsidR="005A2C04" w:rsidP="005A2C04" w:rsidRDefault="005A2C04" w14:paraId="0E0CB05A" w14:textId="3A859485">
            <w:pPr>
              <w:spacing w:line="259" w:lineRule="auto"/>
              <w:rPr>
                <w:color w:val="000000" w:themeColor="text1"/>
              </w:rPr>
            </w:pPr>
          </w:p>
          <w:p w:rsidR="61E75C4E" w:rsidP="001CD47E" w:rsidRDefault="61E75C4E" w14:paraId="18C884B8" w14:textId="31F56F60">
            <w:pPr>
              <w:spacing w:line="259" w:lineRule="auto"/>
              <w:rPr>
                <w:color w:val="000000" w:themeColor="text1"/>
              </w:rPr>
            </w:pPr>
            <w:r w:rsidRPr="001CD47E">
              <w:rPr>
                <w:color w:val="000000" w:themeColor="text1"/>
              </w:rPr>
              <w:t>What are they going to do to process this information?</w:t>
            </w:r>
          </w:p>
          <w:p w:rsidR="005A2C04" w:rsidP="005A2C04" w:rsidRDefault="005A2C04" w14:paraId="7135C419" w14:textId="0DFC7981">
            <w:pPr>
              <w:spacing w:line="259" w:lineRule="auto"/>
              <w:rPr>
                <w:color w:val="000000" w:themeColor="text1"/>
              </w:rPr>
            </w:pPr>
          </w:p>
          <w:p w:rsidR="005A2C04" w:rsidP="005A2C04" w:rsidRDefault="005A2C04" w14:paraId="0677D237" w14:textId="7351B9D0">
            <w:pPr>
              <w:spacing w:line="259" w:lineRule="auto"/>
              <w:rPr>
                <w:color w:val="000000" w:themeColor="text1"/>
              </w:rPr>
            </w:pPr>
          </w:p>
          <w:p w:rsidR="005A2C04" w:rsidP="005A2C04" w:rsidRDefault="005A2C04" w14:paraId="75E0847E" w14:textId="7F30586C">
            <w:pPr>
              <w:spacing w:line="259" w:lineRule="auto"/>
              <w:rPr>
                <w:color w:val="000000" w:themeColor="text1"/>
                <w:highlight w:val="yellow"/>
              </w:rPr>
            </w:pPr>
          </w:p>
        </w:tc>
      </w:tr>
    </w:tbl>
    <w:p w:rsidR="005A2C04" w:rsidRDefault="005A2C04" w14:paraId="6AD17831" w14:textId="186112BA"/>
    <w:sectPr w:rsidR="005A2C04" w:rsidSect="006B4ECA">
      <w:headerReference w:type="default" r:id="rId11"/>
      <w:footerReference w:type="default" r:id="rId12"/>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745D2" w:rsidRDefault="002745D2" w14:paraId="18B07220" w14:textId="77777777">
      <w:pPr>
        <w:spacing w:after="0" w:line="240" w:lineRule="auto"/>
      </w:pPr>
      <w:r>
        <w:separator/>
      </w:r>
    </w:p>
  </w:endnote>
  <w:endnote w:type="continuationSeparator" w:id="0">
    <w:p w:rsidR="002745D2" w:rsidRDefault="002745D2" w14:paraId="3F88EA2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60609" w:rsidRDefault="00760609"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745D2" w:rsidRDefault="002745D2" w14:paraId="59C00D0C" w14:textId="77777777">
      <w:pPr>
        <w:spacing w:after="0" w:line="240" w:lineRule="auto"/>
      </w:pPr>
      <w:r>
        <w:separator/>
      </w:r>
    </w:p>
  </w:footnote>
  <w:footnote w:type="continuationSeparator" w:id="0">
    <w:p w:rsidR="002745D2" w:rsidRDefault="002745D2" w14:paraId="14FFE49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760609" w:rsidRDefault="00760609" w14:paraId="60038FEE" w14:textId="1562B991">
        <w:pPr>
          <w:pStyle w:val="Header"/>
          <w:jc w:val="right"/>
        </w:pPr>
        <w:r>
          <w:fldChar w:fldCharType="begin"/>
        </w:r>
        <w:r>
          <w:instrText xml:space="preserve"> PAGE   \* MERGEFORMAT </w:instrText>
        </w:r>
        <w:r>
          <w:fldChar w:fldCharType="separate"/>
        </w:r>
        <w:r w:rsidR="00E3399E">
          <w:rPr>
            <w:noProof/>
          </w:rPr>
          <w:t>12</w:t>
        </w:r>
        <w:r>
          <w:rPr>
            <w:noProof/>
          </w:rPr>
          <w:fldChar w:fldCharType="end"/>
        </w:r>
      </w:p>
    </w:sdtContent>
  </w:sdt>
  <w:p w:rsidR="00760609" w:rsidRDefault="00760609"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54B2"/>
    <w:multiLevelType w:val="hybridMultilevel"/>
    <w:tmpl w:val="FFFFFFFF"/>
    <w:lvl w:ilvl="0" w:tplc="007AC1BE">
      <w:start w:val="1"/>
      <w:numFmt w:val="bullet"/>
      <w:lvlText w:val=""/>
      <w:lvlJc w:val="left"/>
      <w:pPr>
        <w:ind w:left="720" w:hanging="360"/>
      </w:pPr>
      <w:rPr>
        <w:rFonts w:hint="default" w:ascii="Symbol" w:hAnsi="Symbol"/>
      </w:rPr>
    </w:lvl>
    <w:lvl w:ilvl="1" w:tplc="17FEBE7C">
      <w:start w:val="1"/>
      <w:numFmt w:val="bullet"/>
      <w:lvlText w:val="o"/>
      <w:lvlJc w:val="left"/>
      <w:pPr>
        <w:ind w:left="1440" w:hanging="360"/>
      </w:pPr>
      <w:rPr>
        <w:rFonts w:hint="default" w:ascii="Courier New" w:hAnsi="Courier New"/>
      </w:rPr>
    </w:lvl>
    <w:lvl w:ilvl="2" w:tplc="3A88C12E">
      <w:start w:val="1"/>
      <w:numFmt w:val="bullet"/>
      <w:lvlText w:val=""/>
      <w:lvlJc w:val="left"/>
      <w:pPr>
        <w:ind w:left="2160" w:hanging="360"/>
      </w:pPr>
      <w:rPr>
        <w:rFonts w:hint="default" w:ascii="Wingdings" w:hAnsi="Wingdings"/>
      </w:rPr>
    </w:lvl>
    <w:lvl w:ilvl="3" w:tplc="A1A260DE">
      <w:start w:val="1"/>
      <w:numFmt w:val="bullet"/>
      <w:lvlText w:val=""/>
      <w:lvlJc w:val="left"/>
      <w:pPr>
        <w:ind w:left="2880" w:hanging="360"/>
      </w:pPr>
      <w:rPr>
        <w:rFonts w:hint="default" w:ascii="Symbol" w:hAnsi="Symbol"/>
      </w:rPr>
    </w:lvl>
    <w:lvl w:ilvl="4" w:tplc="8FC4FC0E">
      <w:start w:val="1"/>
      <w:numFmt w:val="bullet"/>
      <w:lvlText w:val="o"/>
      <w:lvlJc w:val="left"/>
      <w:pPr>
        <w:ind w:left="3600" w:hanging="360"/>
      </w:pPr>
      <w:rPr>
        <w:rFonts w:hint="default" w:ascii="Courier New" w:hAnsi="Courier New"/>
      </w:rPr>
    </w:lvl>
    <w:lvl w:ilvl="5" w:tplc="33C69AC6">
      <w:start w:val="1"/>
      <w:numFmt w:val="bullet"/>
      <w:lvlText w:val=""/>
      <w:lvlJc w:val="left"/>
      <w:pPr>
        <w:ind w:left="4320" w:hanging="360"/>
      </w:pPr>
      <w:rPr>
        <w:rFonts w:hint="default" w:ascii="Wingdings" w:hAnsi="Wingdings"/>
      </w:rPr>
    </w:lvl>
    <w:lvl w:ilvl="6" w:tplc="1BA02C80">
      <w:start w:val="1"/>
      <w:numFmt w:val="bullet"/>
      <w:lvlText w:val=""/>
      <w:lvlJc w:val="left"/>
      <w:pPr>
        <w:ind w:left="5040" w:hanging="360"/>
      </w:pPr>
      <w:rPr>
        <w:rFonts w:hint="default" w:ascii="Symbol" w:hAnsi="Symbol"/>
      </w:rPr>
    </w:lvl>
    <w:lvl w:ilvl="7" w:tplc="6FD0F7FE">
      <w:start w:val="1"/>
      <w:numFmt w:val="bullet"/>
      <w:lvlText w:val="o"/>
      <w:lvlJc w:val="left"/>
      <w:pPr>
        <w:ind w:left="5760" w:hanging="360"/>
      </w:pPr>
      <w:rPr>
        <w:rFonts w:hint="default" w:ascii="Courier New" w:hAnsi="Courier New"/>
      </w:rPr>
    </w:lvl>
    <w:lvl w:ilvl="8" w:tplc="97C27822">
      <w:start w:val="1"/>
      <w:numFmt w:val="bullet"/>
      <w:lvlText w:val=""/>
      <w:lvlJc w:val="left"/>
      <w:pPr>
        <w:ind w:left="6480" w:hanging="360"/>
      </w:pPr>
      <w:rPr>
        <w:rFonts w:hint="default" w:ascii="Wingdings" w:hAnsi="Wingdings"/>
      </w:rPr>
    </w:lvl>
  </w:abstractNum>
  <w:abstractNum w:abstractNumId="1" w15:restartNumberingAfterBreak="0">
    <w:nsid w:val="0A9E7803"/>
    <w:multiLevelType w:val="hybridMultilevel"/>
    <w:tmpl w:val="FFFFFFFF"/>
    <w:lvl w:ilvl="0" w:tplc="A07E724C">
      <w:start w:val="1"/>
      <w:numFmt w:val="bullet"/>
      <w:lvlText w:val=""/>
      <w:lvlJc w:val="left"/>
      <w:pPr>
        <w:ind w:left="720" w:hanging="360"/>
      </w:pPr>
      <w:rPr>
        <w:rFonts w:hint="default" w:ascii="Symbol" w:hAnsi="Symbol"/>
      </w:rPr>
    </w:lvl>
    <w:lvl w:ilvl="1" w:tplc="4BD80A32">
      <w:start w:val="1"/>
      <w:numFmt w:val="bullet"/>
      <w:lvlText w:val="o"/>
      <w:lvlJc w:val="left"/>
      <w:pPr>
        <w:ind w:left="1440" w:hanging="360"/>
      </w:pPr>
      <w:rPr>
        <w:rFonts w:hint="default" w:ascii="Courier New" w:hAnsi="Courier New"/>
      </w:rPr>
    </w:lvl>
    <w:lvl w:ilvl="2" w:tplc="87B0E19C">
      <w:start w:val="1"/>
      <w:numFmt w:val="bullet"/>
      <w:lvlText w:val=""/>
      <w:lvlJc w:val="left"/>
      <w:pPr>
        <w:ind w:left="2160" w:hanging="360"/>
      </w:pPr>
      <w:rPr>
        <w:rFonts w:hint="default" w:ascii="Wingdings" w:hAnsi="Wingdings"/>
      </w:rPr>
    </w:lvl>
    <w:lvl w:ilvl="3" w:tplc="D17E8604">
      <w:start w:val="1"/>
      <w:numFmt w:val="bullet"/>
      <w:lvlText w:val=""/>
      <w:lvlJc w:val="left"/>
      <w:pPr>
        <w:ind w:left="2880" w:hanging="360"/>
      </w:pPr>
      <w:rPr>
        <w:rFonts w:hint="default" w:ascii="Symbol" w:hAnsi="Symbol"/>
      </w:rPr>
    </w:lvl>
    <w:lvl w:ilvl="4" w:tplc="BFFE15FA">
      <w:start w:val="1"/>
      <w:numFmt w:val="bullet"/>
      <w:lvlText w:val="o"/>
      <w:lvlJc w:val="left"/>
      <w:pPr>
        <w:ind w:left="3600" w:hanging="360"/>
      </w:pPr>
      <w:rPr>
        <w:rFonts w:hint="default" w:ascii="Courier New" w:hAnsi="Courier New"/>
      </w:rPr>
    </w:lvl>
    <w:lvl w:ilvl="5" w:tplc="9550898E">
      <w:start w:val="1"/>
      <w:numFmt w:val="bullet"/>
      <w:lvlText w:val=""/>
      <w:lvlJc w:val="left"/>
      <w:pPr>
        <w:ind w:left="4320" w:hanging="360"/>
      </w:pPr>
      <w:rPr>
        <w:rFonts w:hint="default" w:ascii="Wingdings" w:hAnsi="Wingdings"/>
      </w:rPr>
    </w:lvl>
    <w:lvl w:ilvl="6" w:tplc="73E8EBDA">
      <w:start w:val="1"/>
      <w:numFmt w:val="bullet"/>
      <w:lvlText w:val=""/>
      <w:lvlJc w:val="left"/>
      <w:pPr>
        <w:ind w:left="5040" w:hanging="360"/>
      </w:pPr>
      <w:rPr>
        <w:rFonts w:hint="default" w:ascii="Symbol" w:hAnsi="Symbol"/>
      </w:rPr>
    </w:lvl>
    <w:lvl w:ilvl="7" w:tplc="8DEE480A">
      <w:start w:val="1"/>
      <w:numFmt w:val="bullet"/>
      <w:lvlText w:val="o"/>
      <w:lvlJc w:val="left"/>
      <w:pPr>
        <w:ind w:left="5760" w:hanging="360"/>
      </w:pPr>
      <w:rPr>
        <w:rFonts w:hint="default" w:ascii="Courier New" w:hAnsi="Courier New"/>
      </w:rPr>
    </w:lvl>
    <w:lvl w:ilvl="8" w:tplc="3BDA7A72">
      <w:start w:val="1"/>
      <w:numFmt w:val="bullet"/>
      <w:lvlText w:val=""/>
      <w:lvlJc w:val="left"/>
      <w:pPr>
        <w:ind w:left="6480" w:hanging="360"/>
      </w:pPr>
      <w:rPr>
        <w:rFonts w:hint="default" w:ascii="Wingdings" w:hAnsi="Wingdings"/>
      </w:rPr>
    </w:lvl>
  </w:abstractNum>
  <w:abstractNum w:abstractNumId="2" w15:restartNumberingAfterBreak="0">
    <w:nsid w:val="32C04A80"/>
    <w:multiLevelType w:val="hybridMultilevel"/>
    <w:tmpl w:val="FFFFFFFF"/>
    <w:lvl w:ilvl="0" w:tplc="44E8F6BC">
      <w:start w:val="1"/>
      <w:numFmt w:val="bullet"/>
      <w:lvlText w:val=""/>
      <w:lvlJc w:val="left"/>
      <w:pPr>
        <w:ind w:left="720" w:hanging="360"/>
      </w:pPr>
      <w:rPr>
        <w:rFonts w:hint="default" w:ascii="Symbol" w:hAnsi="Symbol"/>
      </w:rPr>
    </w:lvl>
    <w:lvl w:ilvl="1" w:tplc="24AEAD0A">
      <w:start w:val="1"/>
      <w:numFmt w:val="bullet"/>
      <w:lvlText w:val="o"/>
      <w:lvlJc w:val="left"/>
      <w:pPr>
        <w:ind w:left="1440" w:hanging="360"/>
      </w:pPr>
      <w:rPr>
        <w:rFonts w:hint="default" w:ascii="Courier New" w:hAnsi="Courier New"/>
      </w:rPr>
    </w:lvl>
    <w:lvl w:ilvl="2" w:tplc="EA4E5D18">
      <w:start w:val="1"/>
      <w:numFmt w:val="bullet"/>
      <w:lvlText w:val=""/>
      <w:lvlJc w:val="left"/>
      <w:pPr>
        <w:ind w:left="2160" w:hanging="360"/>
      </w:pPr>
      <w:rPr>
        <w:rFonts w:hint="default" w:ascii="Wingdings" w:hAnsi="Wingdings"/>
      </w:rPr>
    </w:lvl>
    <w:lvl w:ilvl="3" w:tplc="E26AC24A">
      <w:start w:val="1"/>
      <w:numFmt w:val="bullet"/>
      <w:lvlText w:val=""/>
      <w:lvlJc w:val="left"/>
      <w:pPr>
        <w:ind w:left="2880" w:hanging="360"/>
      </w:pPr>
      <w:rPr>
        <w:rFonts w:hint="default" w:ascii="Symbol" w:hAnsi="Symbol"/>
      </w:rPr>
    </w:lvl>
    <w:lvl w:ilvl="4" w:tplc="3FFE61DE">
      <w:start w:val="1"/>
      <w:numFmt w:val="bullet"/>
      <w:lvlText w:val="o"/>
      <w:lvlJc w:val="left"/>
      <w:pPr>
        <w:ind w:left="3600" w:hanging="360"/>
      </w:pPr>
      <w:rPr>
        <w:rFonts w:hint="default" w:ascii="Courier New" w:hAnsi="Courier New"/>
      </w:rPr>
    </w:lvl>
    <w:lvl w:ilvl="5" w:tplc="FCD4FB16">
      <w:start w:val="1"/>
      <w:numFmt w:val="bullet"/>
      <w:lvlText w:val=""/>
      <w:lvlJc w:val="left"/>
      <w:pPr>
        <w:ind w:left="4320" w:hanging="360"/>
      </w:pPr>
      <w:rPr>
        <w:rFonts w:hint="default" w:ascii="Wingdings" w:hAnsi="Wingdings"/>
      </w:rPr>
    </w:lvl>
    <w:lvl w:ilvl="6" w:tplc="FE1281A0">
      <w:start w:val="1"/>
      <w:numFmt w:val="bullet"/>
      <w:lvlText w:val=""/>
      <w:lvlJc w:val="left"/>
      <w:pPr>
        <w:ind w:left="5040" w:hanging="360"/>
      </w:pPr>
      <w:rPr>
        <w:rFonts w:hint="default" w:ascii="Symbol" w:hAnsi="Symbol"/>
      </w:rPr>
    </w:lvl>
    <w:lvl w:ilvl="7" w:tplc="34B2FCB0">
      <w:start w:val="1"/>
      <w:numFmt w:val="bullet"/>
      <w:lvlText w:val="o"/>
      <w:lvlJc w:val="left"/>
      <w:pPr>
        <w:ind w:left="5760" w:hanging="360"/>
      </w:pPr>
      <w:rPr>
        <w:rFonts w:hint="default" w:ascii="Courier New" w:hAnsi="Courier New"/>
      </w:rPr>
    </w:lvl>
    <w:lvl w:ilvl="8" w:tplc="A24269BE">
      <w:start w:val="1"/>
      <w:numFmt w:val="bullet"/>
      <w:lvlText w:val=""/>
      <w:lvlJc w:val="left"/>
      <w:pPr>
        <w:ind w:left="6480" w:hanging="360"/>
      </w:pPr>
      <w:rPr>
        <w:rFonts w:hint="default" w:ascii="Wingdings" w:hAnsi="Wingdings"/>
      </w:rPr>
    </w:lvl>
  </w:abstractNum>
  <w:abstractNum w:abstractNumId="3" w15:restartNumberingAfterBreak="0">
    <w:nsid w:val="4374DD65"/>
    <w:multiLevelType w:val="hybridMultilevel"/>
    <w:tmpl w:val="FFFFFFFF"/>
    <w:lvl w:ilvl="0" w:tplc="A3CC5312">
      <w:start w:val="1"/>
      <w:numFmt w:val="bullet"/>
      <w:lvlText w:val=""/>
      <w:lvlJc w:val="left"/>
      <w:pPr>
        <w:ind w:left="720" w:hanging="360"/>
      </w:pPr>
      <w:rPr>
        <w:rFonts w:hint="default" w:ascii="Symbol" w:hAnsi="Symbol"/>
      </w:rPr>
    </w:lvl>
    <w:lvl w:ilvl="1" w:tplc="29CA824E">
      <w:start w:val="1"/>
      <w:numFmt w:val="bullet"/>
      <w:lvlText w:val="o"/>
      <w:lvlJc w:val="left"/>
      <w:pPr>
        <w:ind w:left="1440" w:hanging="360"/>
      </w:pPr>
      <w:rPr>
        <w:rFonts w:hint="default" w:ascii="Courier New" w:hAnsi="Courier New"/>
      </w:rPr>
    </w:lvl>
    <w:lvl w:ilvl="2" w:tplc="5F641DFC">
      <w:start w:val="1"/>
      <w:numFmt w:val="bullet"/>
      <w:lvlText w:val=""/>
      <w:lvlJc w:val="left"/>
      <w:pPr>
        <w:ind w:left="2160" w:hanging="360"/>
      </w:pPr>
      <w:rPr>
        <w:rFonts w:hint="default" w:ascii="Symbol" w:hAnsi="Symbol"/>
      </w:rPr>
    </w:lvl>
    <w:lvl w:ilvl="3" w:tplc="C136B45E">
      <w:start w:val="1"/>
      <w:numFmt w:val="bullet"/>
      <w:lvlText w:val=""/>
      <w:lvlJc w:val="left"/>
      <w:pPr>
        <w:ind w:left="2880" w:hanging="360"/>
      </w:pPr>
      <w:rPr>
        <w:rFonts w:hint="default" w:ascii="Symbol" w:hAnsi="Symbol"/>
      </w:rPr>
    </w:lvl>
    <w:lvl w:ilvl="4" w:tplc="27F8AEA0">
      <w:start w:val="1"/>
      <w:numFmt w:val="bullet"/>
      <w:lvlText w:val="o"/>
      <w:lvlJc w:val="left"/>
      <w:pPr>
        <w:ind w:left="3600" w:hanging="360"/>
      </w:pPr>
      <w:rPr>
        <w:rFonts w:hint="default" w:ascii="Courier New" w:hAnsi="Courier New"/>
      </w:rPr>
    </w:lvl>
    <w:lvl w:ilvl="5" w:tplc="A2B8F858">
      <w:start w:val="1"/>
      <w:numFmt w:val="bullet"/>
      <w:lvlText w:val=""/>
      <w:lvlJc w:val="left"/>
      <w:pPr>
        <w:ind w:left="4320" w:hanging="360"/>
      </w:pPr>
      <w:rPr>
        <w:rFonts w:hint="default" w:ascii="Wingdings" w:hAnsi="Wingdings"/>
      </w:rPr>
    </w:lvl>
    <w:lvl w:ilvl="6" w:tplc="D8F85B9E">
      <w:start w:val="1"/>
      <w:numFmt w:val="bullet"/>
      <w:lvlText w:val=""/>
      <w:lvlJc w:val="left"/>
      <w:pPr>
        <w:ind w:left="5040" w:hanging="360"/>
      </w:pPr>
      <w:rPr>
        <w:rFonts w:hint="default" w:ascii="Symbol" w:hAnsi="Symbol"/>
      </w:rPr>
    </w:lvl>
    <w:lvl w:ilvl="7" w:tplc="584268D4">
      <w:start w:val="1"/>
      <w:numFmt w:val="bullet"/>
      <w:lvlText w:val="o"/>
      <w:lvlJc w:val="left"/>
      <w:pPr>
        <w:ind w:left="5760" w:hanging="360"/>
      </w:pPr>
      <w:rPr>
        <w:rFonts w:hint="default" w:ascii="Courier New" w:hAnsi="Courier New"/>
      </w:rPr>
    </w:lvl>
    <w:lvl w:ilvl="8" w:tplc="EF042C82">
      <w:start w:val="1"/>
      <w:numFmt w:val="bullet"/>
      <w:lvlText w:val=""/>
      <w:lvlJc w:val="left"/>
      <w:pPr>
        <w:ind w:left="6480" w:hanging="360"/>
      </w:pPr>
      <w:rPr>
        <w:rFonts w:hint="default" w:ascii="Wingdings" w:hAnsi="Wingdings"/>
      </w:rPr>
    </w:lvl>
  </w:abstractNum>
  <w:abstractNum w:abstractNumId="4" w15:restartNumberingAfterBreak="0">
    <w:nsid w:val="48E8BD19"/>
    <w:multiLevelType w:val="hybridMultilevel"/>
    <w:tmpl w:val="FFFFFFFF"/>
    <w:lvl w:ilvl="0">
      <w:start w:val="1"/>
      <w:numFmt w:val="bullet"/>
      <w:lvlText w:val=""/>
      <w:lvlJc w:val="left"/>
      <w:pPr>
        <w:ind w:left="1440" w:hanging="360"/>
      </w:pPr>
      <w:rPr>
        <w:rFonts w:hint="default" w:ascii="Symbol" w:hAnsi="Symbol"/>
      </w:rPr>
    </w:lvl>
    <w:lvl w:ilvl="1">
      <w:start w:val="1"/>
      <w:numFmt w:val="bullet"/>
      <w:lvlText w:val="o"/>
      <w:lvlJc w:val="left"/>
      <w:pPr>
        <w:ind w:left="2160" w:hanging="360"/>
      </w:pPr>
      <w:rPr>
        <w:rFonts w:hint="default" w:ascii="Symbol" w:hAnsi="Symbol"/>
      </w:rPr>
    </w:lvl>
    <w:lvl w:ilvl="2">
      <w:start w:val="1"/>
      <w:numFmt w:val="bullet"/>
      <w:lvlText w:val=""/>
      <w:lvlJc w:val="left"/>
      <w:pPr>
        <w:ind w:left="2880" w:hanging="360"/>
      </w:pPr>
      <w:rPr>
        <w:rFonts w:hint="default" w:ascii="Wingdings" w:hAnsi="Wingdings"/>
      </w:rPr>
    </w:lvl>
    <w:lvl w:ilvl="3">
      <w:start w:val="1"/>
      <w:numFmt w:val="bullet"/>
      <w:lvlText w:val=""/>
      <w:lvlJc w:val="left"/>
      <w:pPr>
        <w:ind w:left="3600" w:hanging="360"/>
      </w:pPr>
      <w:rPr>
        <w:rFonts w:hint="default" w:ascii="Symbol" w:hAnsi="Symbol"/>
      </w:rPr>
    </w:lvl>
    <w:lvl w:ilvl="4">
      <w:start w:val="1"/>
      <w:numFmt w:val="bullet"/>
      <w:lvlText w:val="o"/>
      <w:lvlJc w:val="left"/>
      <w:pPr>
        <w:ind w:left="4320" w:hanging="360"/>
      </w:pPr>
      <w:rPr>
        <w:rFonts w:hint="default" w:ascii="Courier New" w:hAnsi="Courier New"/>
      </w:rPr>
    </w:lvl>
    <w:lvl w:ilvl="5">
      <w:start w:val="1"/>
      <w:numFmt w:val="bullet"/>
      <w:lvlText w:val=""/>
      <w:lvlJc w:val="left"/>
      <w:pPr>
        <w:ind w:left="5040" w:hanging="360"/>
      </w:pPr>
      <w:rPr>
        <w:rFonts w:hint="default" w:ascii="Wingdings" w:hAnsi="Wingdings"/>
      </w:rPr>
    </w:lvl>
    <w:lvl w:ilvl="6">
      <w:start w:val="1"/>
      <w:numFmt w:val="bullet"/>
      <w:lvlText w:val=""/>
      <w:lvlJc w:val="left"/>
      <w:pPr>
        <w:ind w:left="5760" w:hanging="360"/>
      </w:pPr>
      <w:rPr>
        <w:rFonts w:hint="default" w:ascii="Symbol" w:hAnsi="Symbol"/>
      </w:rPr>
    </w:lvl>
    <w:lvl w:ilvl="7">
      <w:start w:val="1"/>
      <w:numFmt w:val="bullet"/>
      <w:lvlText w:val="o"/>
      <w:lvlJc w:val="left"/>
      <w:pPr>
        <w:ind w:left="6480" w:hanging="360"/>
      </w:pPr>
      <w:rPr>
        <w:rFonts w:hint="default" w:ascii="Courier New" w:hAnsi="Courier New"/>
      </w:rPr>
    </w:lvl>
    <w:lvl w:ilvl="8">
      <w:start w:val="1"/>
      <w:numFmt w:val="bullet"/>
      <w:lvlText w:val=""/>
      <w:lvlJc w:val="left"/>
      <w:pPr>
        <w:ind w:left="7200" w:hanging="360"/>
      </w:pPr>
      <w:rPr>
        <w:rFonts w:hint="default" w:ascii="Wingdings" w:hAnsi="Wingdings"/>
      </w:rPr>
    </w:lvl>
  </w:abstractNum>
  <w:abstractNum w:abstractNumId="5" w15:restartNumberingAfterBreak="0">
    <w:nsid w:val="49F0DDB0"/>
    <w:multiLevelType w:val="hybridMultilevel"/>
    <w:tmpl w:val="FFFFFFFF"/>
    <w:lvl w:ilvl="0" w:tplc="F71696AE">
      <w:start w:val="1"/>
      <w:numFmt w:val="bullet"/>
      <w:lvlText w:val=""/>
      <w:lvlJc w:val="left"/>
      <w:pPr>
        <w:ind w:left="720" w:hanging="360"/>
      </w:pPr>
      <w:rPr>
        <w:rFonts w:hint="default" w:ascii="Symbol" w:hAnsi="Symbol"/>
      </w:rPr>
    </w:lvl>
    <w:lvl w:ilvl="1" w:tplc="1264FA9C">
      <w:start w:val="1"/>
      <w:numFmt w:val="bullet"/>
      <w:lvlText w:val="o"/>
      <w:lvlJc w:val="left"/>
      <w:pPr>
        <w:ind w:left="1440" w:hanging="360"/>
      </w:pPr>
      <w:rPr>
        <w:rFonts w:hint="default" w:ascii="Courier New" w:hAnsi="Courier New"/>
      </w:rPr>
    </w:lvl>
    <w:lvl w:ilvl="2" w:tplc="D4184FA0">
      <w:start w:val="1"/>
      <w:numFmt w:val="bullet"/>
      <w:lvlText w:val=""/>
      <w:lvlJc w:val="left"/>
      <w:pPr>
        <w:ind w:left="2160" w:hanging="360"/>
      </w:pPr>
      <w:rPr>
        <w:rFonts w:hint="default" w:ascii="Wingdings" w:hAnsi="Wingdings"/>
      </w:rPr>
    </w:lvl>
    <w:lvl w:ilvl="3" w:tplc="0E088894">
      <w:start w:val="1"/>
      <w:numFmt w:val="bullet"/>
      <w:lvlText w:val=""/>
      <w:lvlJc w:val="left"/>
      <w:pPr>
        <w:ind w:left="2880" w:hanging="360"/>
      </w:pPr>
      <w:rPr>
        <w:rFonts w:hint="default" w:ascii="Symbol" w:hAnsi="Symbol"/>
      </w:rPr>
    </w:lvl>
    <w:lvl w:ilvl="4" w:tplc="F59CFDC2">
      <w:start w:val="1"/>
      <w:numFmt w:val="bullet"/>
      <w:lvlText w:val="o"/>
      <w:lvlJc w:val="left"/>
      <w:pPr>
        <w:ind w:left="3600" w:hanging="360"/>
      </w:pPr>
      <w:rPr>
        <w:rFonts w:hint="default" w:ascii="Courier New" w:hAnsi="Courier New"/>
      </w:rPr>
    </w:lvl>
    <w:lvl w:ilvl="5" w:tplc="C73826F6">
      <w:start w:val="1"/>
      <w:numFmt w:val="bullet"/>
      <w:lvlText w:val=""/>
      <w:lvlJc w:val="left"/>
      <w:pPr>
        <w:ind w:left="4320" w:hanging="360"/>
      </w:pPr>
      <w:rPr>
        <w:rFonts w:hint="default" w:ascii="Wingdings" w:hAnsi="Wingdings"/>
      </w:rPr>
    </w:lvl>
    <w:lvl w:ilvl="6" w:tplc="1540BB28">
      <w:start w:val="1"/>
      <w:numFmt w:val="bullet"/>
      <w:lvlText w:val=""/>
      <w:lvlJc w:val="left"/>
      <w:pPr>
        <w:ind w:left="5040" w:hanging="360"/>
      </w:pPr>
      <w:rPr>
        <w:rFonts w:hint="default" w:ascii="Symbol" w:hAnsi="Symbol"/>
      </w:rPr>
    </w:lvl>
    <w:lvl w:ilvl="7" w:tplc="8C320364">
      <w:start w:val="1"/>
      <w:numFmt w:val="bullet"/>
      <w:lvlText w:val="o"/>
      <w:lvlJc w:val="left"/>
      <w:pPr>
        <w:ind w:left="5760" w:hanging="360"/>
      </w:pPr>
      <w:rPr>
        <w:rFonts w:hint="default" w:ascii="Courier New" w:hAnsi="Courier New"/>
      </w:rPr>
    </w:lvl>
    <w:lvl w:ilvl="8" w:tplc="6A2A454A">
      <w:start w:val="1"/>
      <w:numFmt w:val="bullet"/>
      <w:lvlText w:val=""/>
      <w:lvlJc w:val="left"/>
      <w:pPr>
        <w:ind w:left="6480" w:hanging="360"/>
      </w:pPr>
      <w:rPr>
        <w:rFonts w:hint="default" w:ascii="Wingdings" w:hAnsi="Wingdings"/>
      </w:rPr>
    </w:lvl>
  </w:abstractNum>
  <w:abstractNum w:abstractNumId="6" w15:restartNumberingAfterBreak="0">
    <w:nsid w:val="5038DAD8"/>
    <w:multiLevelType w:val="hybridMultilevel"/>
    <w:tmpl w:val="FFFFFFFF"/>
    <w:lvl w:ilvl="0" w:tplc="89BC9884">
      <w:start w:val="1"/>
      <w:numFmt w:val="bullet"/>
      <w:lvlText w:val=""/>
      <w:lvlJc w:val="left"/>
      <w:pPr>
        <w:ind w:left="720" w:hanging="360"/>
      </w:pPr>
      <w:rPr>
        <w:rFonts w:hint="default" w:ascii="Symbol" w:hAnsi="Symbol"/>
      </w:rPr>
    </w:lvl>
    <w:lvl w:ilvl="1" w:tplc="89307D96">
      <w:start w:val="1"/>
      <w:numFmt w:val="bullet"/>
      <w:lvlText w:val="o"/>
      <w:lvlJc w:val="left"/>
      <w:pPr>
        <w:ind w:left="1440" w:hanging="360"/>
      </w:pPr>
      <w:rPr>
        <w:rFonts w:hint="default" w:ascii="Courier New" w:hAnsi="Courier New"/>
      </w:rPr>
    </w:lvl>
    <w:lvl w:ilvl="2" w:tplc="6DDC131C">
      <w:start w:val="1"/>
      <w:numFmt w:val="bullet"/>
      <w:lvlText w:val=""/>
      <w:lvlJc w:val="left"/>
      <w:pPr>
        <w:ind w:left="2160" w:hanging="360"/>
      </w:pPr>
      <w:rPr>
        <w:rFonts w:hint="default" w:ascii="Wingdings" w:hAnsi="Wingdings"/>
      </w:rPr>
    </w:lvl>
    <w:lvl w:ilvl="3" w:tplc="84427D82">
      <w:start w:val="1"/>
      <w:numFmt w:val="bullet"/>
      <w:lvlText w:val=""/>
      <w:lvlJc w:val="left"/>
      <w:pPr>
        <w:ind w:left="2880" w:hanging="360"/>
      </w:pPr>
      <w:rPr>
        <w:rFonts w:hint="default" w:ascii="Symbol" w:hAnsi="Symbol"/>
      </w:rPr>
    </w:lvl>
    <w:lvl w:ilvl="4" w:tplc="430EF8B0">
      <w:start w:val="1"/>
      <w:numFmt w:val="bullet"/>
      <w:lvlText w:val="o"/>
      <w:lvlJc w:val="left"/>
      <w:pPr>
        <w:ind w:left="3600" w:hanging="360"/>
      </w:pPr>
      <w:rPr>
        <w:rFonts w:hint="default" w:ascii="Courier New" w:hAnsi="Courier New"/>
      </w:rPr>
    </w:lvl>
    <w:lvl w:ilvl="5" w:tplc="FC2827D0">
      <w:start w:val="1"/>
      <w:numFmt w:val="bullet"/>
      <w:lvlText w:val=""/>
      <w:lvlJc w:val="left"/>
      <w:pPr>
        <w:ind w:left="4320" w:hanging="360"/>
      </w:pPr>
      <w:rPr>
        <w:rFonts w:hint="default" w:ascii="Wingdings" w:hAnsi="Wingdings"/>
      </w:rPr>
    </w:lvl>
    <w:lvl w:ilvl="6" w:tplc="C19AE99E">
      <w:start w:val="1"/>
      <w:numFmt w:val="bullet"/>
      <w:lvlText w:val=""/>
      <w:lvlJc w:val="left"/>
      <w:pPr>
        <w:ind w:left="5040" w:hanging="360"/>
      </w:pPr>
      <w:rPr>
        <w:rFonts w:hint="default" w:ascii="Symbol" w:hAnsi="Symbol"/>
      </w:rPr>
    </w:lvl>
    <w:lvl w:ilvl="7" w:tplc="EEA01026">
      <w:start w:val="1"/>
      <w:numFmt w:val="bullet"/>
      <w:lvlText w:val="o"/>
      <w:lvlJc w:val="left"/>
      <w:pPr>
        <w:ind w:left="5760" w:hanging="360"/>
      </w:pPr>
      <w:rPr>
        <w:rFonts w:hint="default" w:ascii="Courier New" w:hAnsi="Courier New"/>
      </w:rPr>
    </w:lvl>
    <w:lvl w:ilvl="8" w:tplc="F2F089A4">
      <w:start w:val="1"/>
      <w:numFmt w:val="bullet"/>
      <w:lvlText w:val=""/>
      <w:lvlJc w:val="left"/>
      <w:pPr>
        <w:ind w:left="6480" w:hanging="360"/>
      </w:pPr>
      <w:rPr>
        <w:rFonts w:hint="default" w:ascii="Wingdings" w:hAnsi="Wingdings"/>
      </w:rPr>
    </w:lvl>
  </w:abstractNum>
  <w:abstractNum w:abstractNumId="7" w15:restartNumberingAfterBreak="0">
    <w:nsid w:val="55B12C35"/>
    <w:multiLevelType w:val="hybridMultilevel"/>
    <w:tmpl w:val="FFFFFFFF"/>
    <w:lvl w:ilvl="0" w:tplc="3B9AD74C">
      <w:start w:val="1"/>
      <w:numFmt w:val="bullet"/>
      <w:lvlText w:val=""/>
      <w:lvlJc w:val="left"/>
      <w:pPr>
        <w:ind w:left="720" w:hanging="360"/>
      </w:pPr>
      <w:rPr>
        <w:rFonts w:hint="default" w:ascii="Symbol" w:hAnsi="Symbol"/>
      </w:rPr>
    </w:lvl>
    <w:lvl w:ilvl="1" w:tplc="325078AA">
      <w:start w:val="1"/>
      <w:numFmt w:val="bullet"/>
      <w:lvlText w:val="o"/>
      <w:lvlJc w:val="left"/>
      <w:pPr>
        <w:ind w:left="1440" w:hanging="360"/>
      </w:pPr>
      <w:rPr>
        <w:rFonts w:hint="default" w:ascii="Courier New" w:hAnsi="Courier New"/>
      </w:rPr>
    </w:lvl>
    <w:lvl w:ilvl="2" w:tplc="8E44384C">
      <w:start w:val="1"/>
      <w:numFmt w:val="bullet"/>
      <w:lvlText w:val=""/>
      <w:lvlJc w:val="left"/>
      <w:pPr>
        <w:ind w:left="2160" w:hanging="360"/>
      </w:pPr>
      <w:rPr>
        <w:rFonts w:hint="default" w:ascii="Wingdings" w:hAnsi="Wingdings"/>
      </w:rPr>
    </w:lvl>
    <w:lvl w:ilvl="3" w:tplc="1684156A">
      <w:start w:val="1"/>
      <w:numFmt w:val="bullet"/>
      <w:lvlText w:val=""/>
      <w:lvlJc w:val="left"/>
      <w:pPr>
        <w:ind w:left="2880" w:hanging="360"/>
      </w:pPr>
      <w:rPr>
        <w:rFonts w:hint="default" w:ascii="Symbol" w:hAnsi="Symbol"/>
      </w:rPr>
    </w:lvl>
    <w:lvl w:ilvl="4" w:tplc="E03A8D3C">
      <w:start w:val="1"/>
      <w:numFmt w:val="bullet"/>
      <w:lvlText w:val="o"/>
      <w:lvlJc w:val="left"/>
      <w:pPr>
        <w:ind w:left="3600" w:hanging="360"/>
      </w:pPr>
      <w:rPr>
        <w:rFonts w:hint="default" w:ascii="Courier New" w:hAnsi="Courier New"/>
      </w:rPr>
    </w:lvl>
    <w:lvl w:ilvl="5" w:tplc="AB903466">
      <w:start w:val="1"/>
      <w:numFmt w:val="bullet"/>
      <w:lvlText w:val=""/>
      <w:lvlJc w:val="left"/>
      <w:pPr>
        <w:ind w:left="4320" w:hanging="360"/>
      </w:pPr>
      <w:rPr>
        <w:rFonts w:hint="default" w:ascii="Wingdings" w:hAnsi="Wingdings"/>
      </w:rPr>
    </w:lvl>
    <w:lvl w:ilvl="6" w:tplc="9A3437C4">
      <w:start w:val="1"/>
      <w:numFmt w:val="bullet"/>
      <w:lvlText w:val=""/>
      <w:lvlJc w:val="left"/>
      <w:pPr>
        <w:ind w:left="5040" w:hanging="360"/>
      </w:pPr>
      <w:rPr>
        <w:rFonts w:hint="default" w:ascii="Symbol" w:hAnsi="Symbol"/>
      </w:rPr>
    </w:lvl>
    <w:lvl w:ilvl="7" w:tplc="B308D16C">
      <w:start w:val="1"/>
      <w:numFmt w:val="bullet"/>
      <w:lvlText w:val="o"/>
      <w:lvlJc w:val="left"/>
      <w:pPr>
        <w:ind w:left="5760" w:hanging="360"/>
      </w:pPr>
      <w:rPr>
        <w:rFonts w:hint="default" w:ascii="Courier New" w:hAnsi="Courier New"/>
      </w:rPr>
    </w:lvl>
    <w:lvl w:ilvl="8" w:tplc="95402B7E">
      <w:start w:val="1"/>
      <w:numFmt w:val="bullet"/>
      <w:lvlText w:val=""/>
      <w:lvlJc w:val="left"/>
      <w:pPr>
        <w:ind w:left="6480" w:hanging="360"/>
      </w:pPr>
      <w:rPr>
        <w:rFonts w:hint="default" w:ascii="Wingdings" w:hAnsi="Wingdings"/>
      </w:rPr>
    </w:lvl>
  </w:abstractNum>
  <w:num w:numId="1" w16cid:durableId="1899659177">
    <w:abstractNumId w:val="4"/>
  </w:num>
  <w:num w:numId="2" w16cid:durableId="809635367">
    <w:abstractNumId w:val="5"/>
  </w:num>
  <w:num w:numId="3" w16cid:durableId="2108118320">
    <w:abstractNumId w:val="7"/>
  </w:num>
  <w:num w:numId="4" w16cid:durableId="256795926">
    <w:abstractNumId w:val="1"/>
  </w:num>
  <w:num w:numId="5" w16cid:durableId="1081827622">
    <w:abstractNumId w:val="3"/>
  </w:num>
  <w:num w:numId="6" w16cid:durableId="1802309938">
    <w:abstractNumId w:val="2"/>
  </w:num>
  <w:num w:numId="7" w16cid:durableId="1718359075">
    <w:abstractNumId w:val="0"/>
  </w:num>
  <w:num w:numId="8" w16cid:durableId="62037775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43500"/>
    <w:rsid w:val="000809ED"/>
    <w:rsid w:val="0009358A"/>
    <w:rsid w:val="000A69F7"/>
    <w:rsid w:val="000B35FE"/>
    <w:rsid w:val="000D34D2"/>
    <w:rsid w:val="000D5ACA"/>
    <w:rsid w:val="00100665"/>
    <w:rsid w:val="001778CD"/>
    <w:rsid w:val="00181C30"/>
    <w:rsid w:val="001951F2"/>
    <w:rsid w:val="001A1E5C"/>
    <w:rsid w:val="001A6BAD"/>
    <w:rsid w:val="001C5374"/>
    <w:rsid w:val="001CD47E"/>
    <w:rsid w:val="001E5876"/>
    <w:rsid w:val="00201517"/>
    <w:rsid w:val="0021238C"/>
    <w:rsid w:val="00221197"/>
    <w:rsid w:val="00224930"/>
    <w:rsid w:val="00240DE9"/>
    <w:rsid w:val="00246344"/>
    <w:rsid w:val="002745D2"/>
    <w:rsid w:val="002928E4"/>
    <w:rsid w:val="002C35BD"/>
    <w:rsid w:val="002C5546"/>
    <w:rsid w:val="002CCD7D"/>
    <w:rsid w:val="002D1532"/>
    <w:rsid w:val="002D3E4E"/>
    <w:rsid w:val="00316174"/>
    <w:rsid w:val="0033264B"/>
    <w:rsid w:val="00333085"/>
    <w:rsid w:val="00354CF6"/>
    <w:rsid w:val="00370957"/>
    <w:rsid w:val="003743BA"/>
    <w:rsid w:val="0037519C"/>
    <w:rsid w:val="00377905"/>
    <w:rsid w:val="003B5911"/>
    <w:rsid w:val="003B5C3B"/>
    <w:rsid w:val="003D7FB9"/>
    <w:rsid w:val="0042239D"/>
    <w:rsid w:val="004246AC"/>
    <w:rsid w:val="00444952"/>
    <w:rsid w:val="00446022"/>
    <w:rsid w:val="0044667A"/>
    <w:rsid w:val="0045180B"/>
    <w:rsid w:val="00461898"/>
    <w:rsid w:val="00477F3E"/>
    <w:rsid w:val="005068AA"/>
    <w:rsid w:val="00516FE1"/>
    <w:rsid w:val="005173B9"/>
    <w:rsid w:val="00524FC0"/>
    <w:rsid w:val="00531DBF"/>
    <w:rsid w:val="0053780E"/>
    <w:rsid w:val="005511B4"/>
    <w:rsid w:val="0056021E"/>
    <w:rsid w:val="0057060A"/>
    <w:rsid w:val="00582D15"/>
    <w:rsid w:val="00592D1E"/>
    <w:rsid w:val="00595C5B"/>
    <w:rsid w:val="005A0885"/>
    <w:rsid w:val="005A2C04"/>
    <w:rsid w:val="005C3FCD"/>
    <w:rsid w:val="005E7ABF"/>
    <w:rsid w:val="0060666C"/>
    <w:rsid w:val="00614380"/>
    <w:rsid w:val="00622EF2"/>
    <w:rsid w:val="0064468C"/>
    <w:rsid w:val="0068227E"/>
    <w:rsid w:val="00690393"/>
    <w:rsid w:val="006B4ECA"/>
    <w:rsid w:val="006D7B14"/>
    <w:rsid w:val="006E6408"/>
    <w:rsid w:val="00735086"/>
    <w:rsid w:val="007362DE"/>
    <w:rsid w:val="0073EDD7"/>
    <w:rsid w:val="00760609"/>
    <w:rsid w:val="007728CB"/>
    <w:rsid w:val="007A5E97"/>
    <w:rsid w:val="007B432F"/>
    <w:rsid w:val="007B68CF"/>
    <w:rsid w:val="007B6AF5"/>
    <w:rsid w:val="007D5DB5"/>
    <w:rsid w:val="00800D0B"/>
    <w:rsid w:val="00852FC9"/>
    <w:rsid w:val="00853B21"/>
    <w:rsid w:val="00897897"/>
    <w:rsid w:val="008A7212"/>
    <w:rsid w:val="008C0D51"/>
    <w:rsid w:val="008C6FF6"/>
    <w:rsid w:val="008E4CA9"/>
    <w:rsid w:val="0090097D"/>
    <w:rsid w:val="00950AF9"/>
    <w:rsid w:val="00991AAA"/>
    <w:rsid w:val="009A5EAE"/>
    <w:rsid w:val="009B64BA"/>
    <w:rsid w:val="009D2E4D"/>
    <w:rsid w:val="009D7430"/>
    <w:rsid w:val="00A06CAF"/>
    <w:rsid w:val="00A24D2A"/>
    <w:rsid w:val="00A27538"/>
    <w:rsid w:val="00A306E4"/>
    <w:rsid w:val="00A35347"/>
    <w:rsid w:val="00A412BA"/>
    <w:rsid w:val="00A51E94"/>
    <w:rsid w:val="00A647F4"/>
    <w:rsid w:val="00A701A3"/>
    <w:rsid w:val="00A77AA5"/>
    <w:rsid w:val="00A975A3"/>
    <w:rsid w:val="00AE4291"/>
    <w:rsid w:val="00AF2BFF"/>
    <w:rsid w:val="00B46A5A"/>
    <w:rsid w:val="00B618BA"/>
    <w:rsid w:val="00B878A0"/>
    <w:rsid w:val="00BD113B"/>
    <w:rsid w:val="00BD32B0"/>
    <w:rsid w:val="00C17467"/>
    <w:rsid w:val="00C27B2A"/>
    <w:rsid w:val="00C41664"/>
    <w:rsid w:val="00C83FF0"/>
    <w:rsid w:val="00CA520D"/>
    <w:rsid w:val="00CB1DB7"/>
    <w:rsid w:val="00CB33C0"/>
    <w:rsid w:val="00CB7DC5"/>
    <w:rsid w:val="00CC5AC8"/>
    <w:rsid w:val="00CE2968"/>
    <w:rsid w:val="00CF233B"/>
    <w:rsid w:val="00D21902"/>
    <w:rsid w:val="00D2600E"/>
    <w:rsid w:val="00D434F9"/>
    <w:rsid w:val="00D46C2B"/>
    <w:rsid w:val="00D92AE2"/>
    <w:rsid w:val="00D93A9F"/>
    <w:rsid w:val="00DA0595"/>
    <w:rsid w:val="00DC3798"/>
    <w:rsid w:val="00E20068"/>
    <w:rsid w:val="00E24F38"/>
    <w:rsid w:val="00E3399E"/>
    <w:rsid w:val="00E501EE"/>
    <w:rsid w:val="00E54FBF"/>
    <w:rsid w:val="00E5531C"/>
    <w:rsid w:val="00E74E2A"/>
    <w:rsid w:val="00E8008A"/>
    <w:rsid w:val="00E87D8B"/>
    <w:rsid w:val="00E9660B"/>
    <w:rsid w:val="00EF2349"/>
    <w:rsid w:val="00EF5AF7"/>
    <w:rsid w:val="00F2736E"/>
    <w:rsid w:val="00F35DB1"/>
    <w:rsid w:val="00F411C6"/>
    <w:rsid w:val="00F62120"/>
    <w:rsid w:val="00F71D8F"/>
    <w:rsid w:val="00F71E4C"/>
    <w:rsid w:val="00F83340"/>
    <w:rsid w:val="00F83BD6"/>
    <w:rsid w:val="00F946EF"/>
    <w:rsid w:val="00FB67A3"/>
    <w:rsid w:val="01185849"/>
    <w:rsid w:val="01396EDA"/>
    <w:rsid w:val="01C17741"/>
    <w:rsid w:val="01CC8EF4"/>
    <w:rsid w:val="01F13AB0"/>
    <w:rsid w:val="02AFDB73"/>
    <w:rsid w:val="02B3B504"/>
    <w:rsid w:val="02FC2228"/>
    <w:rsid w:val="0309C1BF"/>
    <w:rsid w:val="0394121F"/>
    <w:rsid w:val="049F1B65"/>
    <w:rsid w:val="04CC7540"/>
    <w:rsid w:val="05A21582"/>
    <w:rsid w:val="0673516F"/>
    <w:rsid w:val="07768880"/>
    <w:rsid w:val="0777FED5"/>
    <w:rsid w:val="07A8C987"/>
    <w:rsid w:val="07D8E953"/>
    <w:rsid w:val="080B5D54"/>
    <w:rsid w:val="08381611"/>
    <w:rsid w:val="095A88FC"/>
    <w:rsid w:val="09B0B8AB"/>
    <w:rsid w:val="0A3FDC79"/>
    <w:rsid w:val="0A4A37DC"/>
    <w:rsid w:val="0A8067A5"/>
    <w:rsid w:val="0B3CD227"/>
    <w:rsid w:val="0B425F0F"/>
    <w:rsid w:val="0B8423E2"/>
    <w:rsid w:val="0B88F28B"/>
    <w:rsid w:val="0BE68658"/>
    <w:rsid w:val="0C8C90A2"/>
    <w:rsid w:val="0CD2E531"/>
    <w:rsid w:val="0D078A09"/>
    <w:rsid w:val="0D18B071"/>
    <w:rsid w:val="0D2AE228"/>
    <w:rsid w:val="0D7BD84E"/>
    <w:rsid w:val="0D815594"/>
    <w:rsid w:val="0D9A7C55"/>
    <w:rsid w:val="0DE12FCB"/>
    <w:rsid w:val="0E21814E"/>
    <w:rsid w:val="0E34D8DF"/>
    <w:rsid w:val="0F04F921"/>
    <w:rsid w:val="0F08C953"/>
    <w:rsid w:val="0F656D92"/>
    <w:rsid w:val="0FAD975E"/>
    <w:rsid w:val="0FDF367D"/>
    <w:rsid w:val="11B53194"/>
    <w:rsid w:val="12569645"/>
    <w:rsid w:val="12B33384"/>
    <w:rsid w:val="12D041F3"/>
    <w:rsid w:val="12E1B024"/>
    <w:rsid w:val="134413BE"/>
    <w:rsid w:val="1348C3D8"/>
    <w:rsid w:val="1355F00A"/>
    <w:rsid w:val="135CC59B"/>
    <w:rsid w:val="137E753B"/>
    <w:rsid w:val="13E98D43"/>
    <w:rsid w:val="14DE7236"/>
    <w:rsid w:val="15157A07"/>
    <w:rsid w:val="15D1B94F"/>
    <w:rsid w:val="162B6F57"/>
    <w:rsid w:val="16A09AB9"/>
    <w:rsid w:val="177F1E4D"/>
    <w:rsid w:val="18356D24"/>
    <w:rsid w:val="19348DC9"/>
    <w:rsid w:val="19A7B7BD"/>
    <w:rsid w:val="1A2B9043"/>
    <w:rsid w:val="1A5C13E0"/>
    <w:rsid w:val="1B282970"/>
    <w:rsid w:val="1B311E4C"/>
    <w:rsid w:val="1B85B949"/>
    <w:rsid w:val="1BAB76CB"/>
    <w:rsid w:val="1BE55AFB"/>
    <w:rsid w:val="1C6BE1D2"/>
    <w:rsid w:val="1CD96A54"/>
    <w:rsid w:val="1D091D5B"/>
    <w:rsid w:val="1D0F24A8"/>
    <w:rsid w:val="1D6526EA"/>
    <w:rsid w:val="1D671976"/>
    <w:rsid w:val="1DB2A911"/>
    <w:rsid w:val="1DFB1F52"/>
    <w:rsid w:val="1E03B8DB"/>
    <w:rsid w:val="1E74DED1"/>
    <w:rsid w:val="20262A34"/>
    <w:rsid w:val="204E4EAA"/>
    <w:rsid w:val="2060D4B5"/>
    <w:rsid w:val="2096FC91"/>
    <w:rsid w:val="20B9EDBC"/>
    <w:rsid w:val="216B99FD"/>
    <w:rsid w:val="219C0EF8"/>
    <w:rsid w:val="21D6E420"/>
    <w:rsid w:val="21DF2DA2"/>
    <w:rsid w:val="2252BC68"/>
    <w:rsid w:val="240ECDF7"/>
    <w:rsid w:val="24615B34"/>
    <w:rsid w:val="246553D9"/>
    <w:rsid w:val="246AFDCD"/>
    <w:rsid w:val="24C6E953"/>
    <w:rsid w:val="24E9C8B5"/>
    <w:rsid w:val="24EA526B"/>
    <w:rsid w:val="2592054A"/>
    <w:rsid w:val="25B8F8A6"/>
    <w:rsid w:val="25F38666"/>
    <w:rsid w:val="260CDCC9"/>
    <w:rsid w:val="29981D65"/>
    <w:rsid w:val="29C7A2C6"/>
    <w:rsid w:val="2A02C7C1"/>
    <w:rsid w:val="2B00AA46"/>
    <w:rsid w:val="2B2B7CD6"/>
    <w:rsid w:val="2B6B0107"/>
    <w:rsid w:val="2B9C9F39"/>
    <w:rsid w:val="2BC68703"/>
    <w:rsid w:val="2C5CE755"/>
    <w:rsid w:val="2CA25E18"/>
    <w:rsid w:val="2CB066B9"/>
    <w:rsid w:val="2CDE6661"/>
    <w:rsid w:val="2CE5AFBB"/>
    <w:rsid w:val="2CEB1D2F"/>
    <w:rsid w:val="2DEA1B1E"/>
    <w:rsid w:val="2E070D2F"/>
    <w:rsid w:val="2E81908F"/>
    <w:rsid w:val="2ED9871B"/>
    <w:rsid w:val="2F0F11E7"/>
    <w:rsid w:val="2F1AA66E"/>
    <w:rsid w:val="2F1BCF1F"/>
    <w:rsid w:val="2F88D198"/>
    <w:rsid w:val="2F8B71C3"/>
    <w:rsid w:val="2FDC9F2D"/>
    <w:rsid w:val="30247D62"/>
    <w:rsid w:val="30A0453D"/>
    <w:rsid w:val="30B3D09D"/>
    <w:rsid w:val="31A8C86D"/>
    <w:rsid w:val="332F120F"/>
    <w:rsid w:val="340DD925"/>
    <w:rsid w:val="3492C4C0"/>
    <w:rsid w:val="34B0FEBB"/>
    <w:rsid w:val="34E99545"/>
    <w:rsid w:val="36C5F8EE"/>
    <w:rsid w:val="3833ABF9"/>
    <w:rsid w:val="386EE567"/>
    <w:rsid w:val="388B4024"/>
    <w:rsid w:val="3B104395"/>
    <w:rsid w:val="3B221022"/>
    <w:rsid w:val="3CEEF907"/>
    <w:rsid w:val="3D05CE7E"/>
    <w:rsid w:val="3D1BB100"/>
    <w:rsid w:val="3D5E9458"/>
    <w:rsid w:val="3DC58F9F"/>
    <w:rsid w:val="3E1EFEA9"/>
    <w:rsid w:val="3E5A9105"/>
    <w:rsid w:val="3F2D65F0"/>
    <w:rsid w:val="3F9BABB1"/>
    <w:rsid w:val="42082F51"/>
    <w:rsid w:val="42353DC9"/>
    <w:rsid w:val="425E9EF7"/>
    <w:rsid w:val="429AEBAA"/>
    <w:rsid w:val="42CE6F0F"/>
    <w:rsid w:val="431D20D4"/>
    <w:rsid w:val="4370A146"/>
    <w:rsid w:val="4399B833"/>
    <w:rsid w:val="43E1C9A7"/>
    <w:rsid w:val="43E8D426"/>
    <w:rsid w:val="4431BD33"/>
    <w:rsid w:val="45DB680A"/>
    <w:rsid w:val="46442B2C"/>
    <w:rsid w:val="464D6D25"/>
    <w:rsid w:val="4654F106"/>
    <w:rsid w:val="470DB058"/>
    <w:rsid w:val="471041E3"/>
    <w:rsid w:val="47311A3E"/>
    <w:rsid w:val="483A7DA6"/>
    <w:rsid w:val="488897FF"/>
    <w:rsid w:val="48CBD494"/>
    <w:rsid w:val="48E35339"/>
    <w:rsid w:val="49E10BAB"/>
    <w:rsid w:val="4A25E57B"/>
    <w:rsid w:val="4A547A87"/>
    <w:rsid w:val="4A6A5AF7"/>
    <w:rsid w:val="4A9E3B16"/>
    <w:rsid w:val="4BD1553E"/>
    <w:rsid w:val="4BDC05A7"/>
    <w:rsid w:val="4C3C5941"/>
    <w:rsid w:val="4C7BA6A4"/>
    <w:rsid w:val="4CF0F27B"/>
    <w:rsid w:val="4D56B5F1"/>
    <w:rsid w:val="4D7B9153"/>
    <w:rsid w:val="4E34E425"/>
    <w:rsid w:val="4E67639D"/>
    <w:rsid w:val="4EFDDC81"/>
    <w:rsid w:val="4F08A8F3"/>
    <w:rsid w:val="4FCD6ACA"/>
    <w:rsid w:val="505C34FB"/>
    <w:rsid w:val="5071A1B3"/>
    <w:rsid w:val="50BAA6B2"/>
    <w:rsid w:val="50F579FE"/>
    <w:rsid w:val="515E130A"/>
    <w:rsid w:val="516445BE"/>
    <w:rsid w:val="51B86797"/>
    <w:rsid w:val="52FFCAB5"/>
    <w:rsid w:val="531498DC"/>
    <w:rsid w:val="534425F2"/>
    <w:rsid w:val="537AE04A"/>
    <w:rsid w:val="53807B68"/>
    <w:rsid w:val="5493D184"/>
    <w:rsid w:val="54CB521A"/>
    <w:rsid w:val="54ED3F81"/>
    <w:rsid w:val="55AC5972"/>
    <w:rsid w:val="55B4AB1B"/>
    <w:rsid w:val="572BC1A8"/>
    <w:rsid w:val="575C0A35"/>
    <w:rsid w:val="57CD124B"/>
    <w:rsid w:val="58AE69AC"/>
    <w:rsid w:val="58C79209"/>
    <w:rsid w:val="5918EAEE"/>
    <w:rsid w:val="5A2978DD"/>
    <w:rsid w:val="5A319B42"/>
    <w:rsid w:val="5AA3F71B"/>
    <w:rsid w:val="5BC4989D"/>
    <w:rsid w:val="5CDDDF57"/>
    <w:rsid w:val="5D03F2F0"/>
    <w:rsid w:val="5D7C18E4"/>
    <w:rsid w:val="5DC10925"/>
    <w:rsid w:val="5EACF48F"/>
    <w:rsid w:val="5ECDDC3B"/>
    <w:rsid w:val="5ECF73BD"/>
    <w:rsid w:val="5ED94E96"/>
    <w:rsid w:val="5EE60F74"/>
    <w:rsid w:val="5F1DAB30"/>
    <w:rsid w:val="5F99BD85"/>
    <w:rsid w:val="5FE8F46C"/>
    <w:rsid w:val="601303ED"/>
    <w:rsid w:val="6044C385"/>
    <w:rsid w:val="6074D268"/>
    <w:rsid w:val="60A218DD"/>
    <w:rsid w:val="60BADC9E"/>
    <w:rsid w:val="60F6D296"/>
    <w:rsid w:val="61146CBB"/>
    <w:rsid w:val="612778CF"/>
    <w:rsid w:val="61582564"/>
    <w:rsid w:val="61C49D8C"/>
    <w:rsid w:val="61E75C4E"/>
    <w:rsid w:val="620DD6EE"/>
    <w:rsid w:val="626B707C"/>
    <w:rsid w:val="62B1B41D"/>
    <w:rsid w:val="62CF0944"/>
    <w:rsid w:val="62DCA2E2"/>
    <w:rsid w:val="644F0FB5"/>
    <w:rsid w:val="64E69B09"/>
    <w:rsid w:val="6519B29C"/>
    <w:rsid w:val="6562BF5D"/>
    <w:rsid w:val="65728ACD"/>
    <w:rsid w:val="659559F0"/>
    <w:rsid w:val="65CA7596"/>
    <w:rsid w:val="65E91A3F"/>
    <w:rsid w:val="665EB5AC"/>
    <w:rsid w:val="669AF154"/>
    <w:rsid w:val="66F33C00"/>
    <w:rsid w:val="6775797E"/>
    <w:rsid w:val="6791266B"/>
    <w:rsid w:val="68082E8E"/>
    <w:rsid w:val="684B7A58"/>
    <w:rsid w:val="684D2410"/>
    <w:rsid w:val="68DF54D7"/>
    <w:rsid w:val="69BCDE8C"/>
    <w:rsid w:val="6A74B111"/>
    <w:rsid w:val="6A9E497E"/>
    <w:rsid w:val="6B04284F"/>
    <w:rsid w:val="6B05726A"/>
    <w:rsid w:val="6B200015"/>
    <w:rsid w:val="6B8A9FD8"/>
    <w:rsid w:val="6CB22597"/>
    <w:rsid w:val="6CD98644"/>
    <w:rsid w:val="6DD0D3FC"/>
    <w:rsid w:val="6EC5C18A"/>
    <w:rsid w:val="6EE900D6"/>
    <w:rsid w:val="6F625897"/>
    <w:rsid w:val="70C8D8D8"/>
    <w:rsid w:val="719AC2F1"/>
    <w:rsid w:val="719EA955"/>
    <w:rsid w:val="71A4114A"/>
    <w:rsid w:val="71EDB553"/>
    <w:rsid w:val="728ED65B"/>
    <w:rsid w:val="72E743E6"/>
    <w:rsid w:val="7326A6AC"/>
    <w:rsid w:val="73FFE4CF"/>
    <w:rsid w:val="74004F3B"/>
    <w:rsid w:val="740772EE"/>
    <w:rsid w:val="74102860"/>
    <w:rsid w:val="74E1DAB3"/>
    <w:rsid w:val="74F4EBEE"/>
    <w:rsid w:val="75100649"/>
    <w:rsid w:val="7513E608"/>
    <w:rsid w:val="75839B1B"/>
    <w:rsid w:val="76B803DC"/>
    <w:rsid w:val="76C17313"/>
    <w:rsid w:val="780B5BD4"/>
    <w:rsid w:val="78D7D7C7"/>
    <w:rsid w:val="78E7265F"/>
    <w:rsid w:val="78FA1B0B"/>
    <w:rsid w:val="79B54BD6"/>
    <w:rsid w:val="7A5DCBFD"/>
    <w:rsid w:val="7B2C4005"/>
    <w:rsid w:val="7C4D5F6B"/>
    <w:rsid w:val="7CDD3FE4"/>
    <w:rsid w:val="7D060FD4"/>
    <w:rsid w:val="7D4CD2E9"/>
    <w:rsid w:val="7E537FED"/>
    <w:rsid w:val="7ED95C1C"/>
    <w:rsid w:val="7F4B7745"/>
    <w:rsid w:val="7F7978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CD74577-6A86-4143-AEAB-78BE8B278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92656">
      <w:bodyDiv w:val="1"/>
      <w:marLeft w:val="0"/>
      <w:marRight w:val="0"/>
      <w:marTop w:val="0"/>
      <w:marBottom w:val="0"/>
      <w:divBdr>
        <w:top w:val="none" w:sz="0" w:space="0" w:color="auto"/>
        <w:left w:val="none" w:sz="0" w:space="0" w:color="auto"/>
        <w:bottom w:val="none" w:sz="0" w:space="0" w:color="auto"/>
        <w:right w:val="none" w:sz="0" w:space="0" w:color="auto"/>
      </w:divBdr>
    </w:div>
    <w:div w:id="822814339">
      <w:bodyDiv w:val="1"/>
      <w:marLeft w:val="0"/>
      <w:marRight w:val="0"/>
      <w:marTop w:val="0"/>
      <w:marBottom w:val="0"/>
      <w:divBdr>
        <w:top w:val="none" w:sz="0" w:space="0" w:color="auto"/>
        <w:left w:val="none" w:sz="0" w:space="0" w:color="auto"/>
        <w:bottom w:val="none" w:sz="0" w:space="0" w:color="auto"/>
        <w:right w:val="none" w:sz="0" w:space="0" w:color="auto"/>
      </w:divBdr>
      <w:divsChild>
        <w:div w:id="163786053">
          <w:marLeft w:val="389"/>
          <w:marRight w:val="0"/>
          <w:marTop w:val="280"/>
          <w:marBottom w:val="0"/>
          <w:divBdr>
            <w:top w:val="none" w:sz="0" w:space="0" w:color="auto"/>
            <w:left w:val="none" w:sz="0" w:space="0" w:color="auto"/>
            <w:bottom w:val="none" w:sz="0" w:space="0" w:color="auto"/>
            <w:right w:val="none" w:sz="0" w:space="0" w:color="auto"/>
          </w:divBdr>
        </w:div>
        <w:div w:id="652760962">
          <w:marLeft w:val="389"/>
          <w:marRight w:val="0"/>
          <w:marTop w:val="280"/>
          <w:marBottom w:val="0"/>
          <w:divBdr>
            <w:top w:val="none" w:sz="0" w:space="0" w:color="auto"/>
            <w:left w:val="none" w:sz="0" w:space="0" w:color="auto"/>
            <w:bottom w:val="none" w:sz="0" w:space="0" w:color="auto"/>
            <w:right w:val="none" w:sz="0" w:space="0" w:color="auto"/>
          </w:divBdr>
        </w:div>
        <w:div w:id="720590014">
          <w:marLeft w:val="389"/>
          <w:marRight w:val="0"/>
          <w:marTop w:val="280"/>
          <w:marBottom w:val="0"/>
          <w:divBdr>
            <w:top w:val="none" w:sz="0" w:space="0" w:color="auto"/>
            <w:left w:val="none" w:sz="0" w:space="0" w:color="auto"/>
            <w:bottom w:val="none" w:sz="0" w:space="0" w:color="auto"/>
            <w:right w:val="none" w:sz="0" w:space="0" w:color="auto"/>
          </w:divBdr>
        </w:div>
        <w:div w:id="1290938168">
          <w:marLeft w:val="389"/>
          <w:marRight w:val="0"/>
          <w:marTop w:val="280"/>
          <w:marBottom w:val="0"/>
          <w:divBdr>
            <w:top w:val="none" w:sz="0" w:space="0" w:color="auto"/>
            <w:left w:val="none" w:sz="0" w:space="0" w:color="auto"/>
            <w:bottom w:val="none" w:sz="0" w:space="0" w:color="auto"/>
            <w:right w:val="none" w:sz="0" w:space="0" w:color="auto"/>
          </w:divBdr>
        </w:div>
      </w:divsChild>
    </w:div>
    <w:div w:id="934438896">
      <w:bodyDiv w:val="1"/>
      <w:marLeft w:val="0"/>
      <w:marRight w:val="0"/>
      <w:marTop w:val="0"/>
      <w:marBottom w:val="0"/>
      <w:divBdr>
        <w:top w:val="none" w:sz="0" w:space="0" w:color="auto"/>
        <w:left w:val="none" w:sz="0" w:space="0" w:color="auto"/>
        <w:bottom w:val="none" w:sz="0" w:space="0" w:color="auto"/>
        <w:right w:val="none" w:sz="0" w:space="0" w:color="auto"/>
      </w:divBdr>
    </w:div>
    <w:div w:id="979844572">
      <w:bodyDiv w:val="1"/>
      <w:marLeft w:val="0"/>
      <w:marRight w:val="0"/>
      <w:marTop w:val="0"/>
      <w:marBottom w:val="0"/>
      <w:divBdr>
        <w:top w:val="none" w:sz="0" w:space="0" w:color="auto"/>
        <w:left w:val="none" w:sz="0" w:space="0" w:color="auto"/>
        <w:bottom w:val="none" w:sz="0" w:space="0" w:color="auto"/>
        <w:right w:val="none" w:sz="0" w:space="0" w:color="auto"/>
      </w:divBdr>
      <w:divsChild>
        <w:div w:id="197931244">
          <w:marLeft w:val="389"/>
          <w:marRight w:val="0"/>
          <w:marTop w:val="280"/>
          <w:marBottom w:val="0"/>
          <w:divBdr>
            <w:top w:val="none" w:sz="0" w:space="0" w:color="auto"/>
            <w:left w:val="none" w:sz="0" w:space="0" w:color="auto"/>
            <w:bottom w:val="none" w:sz="0" w:space="0" w:color="auto"/>
            <w:right w:val="none" w:sz="0" w:space="0" w:color="auto"/>
          </w:divBdr>
        </w:div>
        <w:div w:id="266431747">
          <w:marLeft w:val="389"/>
          <w:marRight w:val="0"/>
          <w:marTop w:val="280"/>
          <w:marBottom w:val="0"/>
          <w:divBdr>
            <w:top w:val="none" w:sz="0" w:space="0" w:color="auto"/>
            <w:left w:val="none" w:sz="0" w:space="0" w:color="auto"/>
            <w:bottom w:val="none" w:sz="0" w:space="0" w:color="auto"/>
            <w:right w:val="none" w:sz="0" w:space="0" w:color="auto"/>
          </w:divBdr>
        </w:div>
        <w:div w:id="655106778">
          <w:marLeft w:val="389"/>
          <w:marRight w:val="0"/>
          <w:marTop w:val="280"/>
          <w:marBottom w:val="0"/>
          <w:divBdr>
            <w:top w:val="none" w:sz="0" w:space="0" w:color="auto"/>
            <w:left w:val="none" w:sz="0" w:space="0" w:color="auto"/>
            <w:bottom w:val="none" w:sz="0" w:space="0" w:color="auto"/>
            <w:right w:val="none" w:sz="0" w:space="0" w:color="auto"/>
          </w:divBdr>
        </w:div>
        <w:div w:id="799307144">
          <w:marLeft w:val="389"/>
          <w:marRight w:val="0"/>
          <w:marTop w:val="280"/>
          <w:marBottom w:val="0"/>
          <w:divBdr>
            <w:top w:val="none" w:sz="0" w:space="0" w:color="auto"/>
            <w:left w:val="none" w:sz="0" w:space="0" w:color="auto"/>
            <w:bottom w:val="none" w:sz="0" w:space="0" w:color="auto"/>
            <w:right w:val="none" w:sz="0" w:space="0" w:color="auto"/>
          </w:divBdr>
        </w:div>
        <w:div w:id="1190489544">
          <w:marLeft w:val="389"/>
          <w:marRight w:val="0"/>
          <w:marTop w:val="280"/>
          <w:marBottom w:val="0"/>
          <w:divBdr>
            <w:top w:val="none" w:sz="0" w:space="0" w:color="auto"/>
            <w:left w:val="none" w:sz="0" w:space="0" w:color="auto"/>
            <w:bottom w:val="none" w:sz="0" w:space="0" w:color="auto"/>
            <w:right w:val="none" w:sz="0" w:space="0" w:color="auto"/>
          </w:divBdr>
        </w:div>
        <w:div w:id="1307205343">
          <w:marLeft w:val="389"/>
          <w:marRight w:val="0"/>
          <w:marTop w:val="280"/>
          <w:marBottom w:val="0"/>
          <w:divBdr>
            <w:top w:val="none" w:sz="0" w:space="0" w:color="auto"/>
            <w:left w:val="none" w:sz="0" w:space="0" w:color="auto"/>
            <w:bottom w:val="none" w:sz="0" w:space="0" w:color="auto"/>
            <w:right w:val="none" w:sz="0" w:space="0" w:color="auto"/>
          </w:divBdr>
        </w:div>
        <w:div w:id="1551650668">
          <w:marLeft w:val="389"/>
          <w:marRight w:val="0"/>
          <w:marTop w:val="280"/>
          <w:marBottom w:val="0"/>
          <w:divBdr>
            <w:top w:val="none" w:sz="0" w:space="0" w:color="auto"/>
            <w:left w:val="none" w:sz="0" w:space="0" w:color="auto"/>
            <w:bottom w:val="none" w:sz="0" w:space="0" w:color="auto"/>
            <w:right w:val="none" w:sz="0" w:space="0" w:color="auto"/>
          </w:divBdr>
        </w:div>
        <w:div w:id="1921059464">
          <w:marLeft w:val="389"/>
          <w:marRight w:val="0"/>
          <w:marTop w:val="280"/>
          <w:marBottom w:val="0"/>
          <w:divBdr>
            <w:top w:val="none" w:sz="0" w:space="0" w:color="auto"/>
            <w:left w:val="none" w:sz="0" w:space="0" w:color="auto"/>
            <w:bottom w:val="none" w:sz="0" w:space="0" w:color="auto"/>
            <w:right w:val="none" w:sz="0" w:space="0" w:color="auto"/>
          </w:divBdr>
        </w:div>
        <w:div w:id="1938899714">
          <w:marLeft w:val="389"/>
          <w:marRight w:val="0"/>
          <w:marTop w:val="280"/>
          <w:marBottom w:val="0"/>
          <w:divBdr>
            <w:top w:val="none" w:sz="0" w:space="0" w:color="auto"/>
            <w:left w:val="none" w:sz="0" w:space="0" w:color="auto"/>
            <w:bottom w:val="none" w:sz="0" w:space="0" w:color="auto"/>
            <w:right w:val="none" w:sz="0" w:space="0" w:color="auto"/>
          </w:divBdr>
        </w:div>
        <w:div w:id="1973513302">
          <w:marLeft w:val="389"/>
          <w:marRight w:val="0"/>
          <w:marTop w:val="280"/>
          <w:marBottom w:val="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89218523">
      <w:bodyDiv w:val="1"/>
      <w:marLeft w:val="0"/>
      <w:marRight w:val="0"/>
      <w:marTop w:val="0"/>
      <w:marBottom w:val="0"/>
      <w:divBdr>
        <w:top w:val="none" w:sz="0" w:space="0" w:color="auto"/>
        <w:left w:val="none" w:sz="0" w:space="0" w:color="auto"/>
        <w:bottom w:val="none" w:sz="0" w:space="0" w:color="auto"/>
        <w:right w:val="none" w:sz="0" w:space="0" w:color="auto"/>
      </w:divBdr>
      <w:divsChild>
        <w:div w:id="98763383">
          <w:marLeft w:val="806"/>
          <w:marRight w:val="0"/>
          <w:marTop w:val="280"/>
          <w:marBottom w:val="0"/>
          <w:divBdr>
            <w:top w:val="none" w:sz="0" w:space="0" w:color="auto"/>
            <w:left w:val="none" w:sz="0" w:space="0" w:color="auto"/>
            <w:bottom w:val="none" w:sz="0" w:space="0" w:color="auto"/>
            <w:right w:val="none" w:sz="0" w:space="0" w:color="auto"/>
          </w:divBdr>
        </w:div>
        <w:div w:id="317464419">
          <w:marLeft w:val="806"/>
          <w:marRight w:val="0"/>
          <w:marTop w:val="280"/>
          <w:marBottom w:val="0"/>
          <w:divBdr>
            <w:top w:val="none" w:sz="0" w:space="0" w:color="auto"/>
            <w:left w:val="none" w:sz="0" w:space="0" w:color="auto"/>
            <w:bottom w:val="none" w:sz="0" w:space="0" w:color="auto"/>
            <w:right w:val="none" w:sz="0" w:space="0" w:color="auto"/>
          </w:divBdr>
        </w:div>
        <w:div w:id="379523438">
          <w:marLeft w:val="806"/>
          <w:marRight w:val="0"/>
          <w:marTop w:val="280"/>
          <w:marBottom w:val="0"/>
          <w:divBdr>
            <w:top w:val="none" w:sz="0" w:space="0" w:color="auto"/>
            <w:left w:val="none" w:sz="0" w:space="0" w:color="auto"/>
            <w:bottom w:val="none" w:sz="0" w:space="0" w:color="auto"/>
            <w:right w:val="none" w:sz="0" w:space="0" w:color="auto"/>
          </w:divBdr>
        </w:div>
        <w:div w:id="496270094">
          <w:marLeft w:val="806"/>
          <w:marRight w:val="0"/>
          <w:marTop w:val="280"/>
          <w:marBottom w:val="0"/>
          <w:divBdr>
            <w:top w:val="none" w:sz="0" w:space="0" w:color="auto"/>
            <w:left w:val="none" w:sz="0" w:space="0" w:color="auto"/>
            <w:bottom w:val="none" w:sz="0" w:space="0" w:color="auto"/>
            <w:right w:val="none" w:sz="0" w:space="0" w:color="auto"/>
          </w:divBdr>
        </w:div>
        <w:div w:id="581372303">
          <w:marLeft w:val="806"/>
          <w:marRight w:val="0"/>
          <w:marTop w:val="280"/>
          <w:marBottom w:val="0"/>
          <w:divBdr>
            <w:top w:val="none" w:sz="0" w:space="0" w:color="auto"/>
            <w:left w:val="none" w:sz="0" w:space="0" w:color="auto"/>
            <w:bottom w:val="none" w:sz="0" w:space="0" w:color="auto"/>
            <w:right w:val="none" w:sz="0" w:space="0" w:color="auto"/>
          </w:divBdr>
        </w:div>
        <w:div w:id="1333029159">
          <w:marLeft w:val="806"/>
          <w:marRight w:val="0"/>
          <w:marTop w:val="280"/>
          <w:marBottom w:val="0"/>
          <w:divBdr>
            <w:top w:val="none" w:sz="0" w:space="0" w:color="auto"/>
            <w:left w:val="none" w:sz="0" w:space="0" w:color="auto"/>
            <w:bottom w:val="none" w:sz="0" w:space="0" w:color="auto"/>
            <w:right w:val="none" w:sz="0" w:space="0" w:color="auto"/>
          </w:divBdr>
        </w:div>
        <w:div w:id="1425373775">
          <w:marLeft w:val="806"/>
          <w:marRight w:val="0"/>
          <w:marTop w:val="280"/>
          <w:marBottom w:val="0"/>
          <w:divBdr>
            <w:top w:val="none" w:sz="0" w:space="0" w:color="auto"/>
            <w:left w:val="none" w:sz="0" w:space="0" w:color="auto"/>
            <w:bottom w:val="none" w:sz="0" w:space="0" w:color="auto"/>
            <w:right w:val="none" w:sz="0" w:space="0" w:color="auto"/>
          </w:divBdr>
        </w:div>
        <w:div w:id="1498497133">
          <w:marLeft w:val="806"/>
          <w:marRight w:val="0"/>
          <w:marTop w:val="280"/>
          <w:marBottom w:val="0"/>
          <w:divBdr>
            <w:top w:val="none" w:sz="0" w:space="0" w:color="auto"/>
            <w:left w:val="none" w:sz="0" w:space="0" w:color="auto"/>
            <w:bottom w:val="none" w:sz="0" w:space="0" w:color="auto"/>
            <w:right w:val="none" w:sz="0" w:space="0" w:color="auto"/>
          </w:divBdr>
        </w:div>
        <w:div w:id="1837762544">
          <w:marLeft w:val="806"/>
          <w:marRight w:val="0"/>
          <w:marTop w:val="280"/>
          <w:marBottom w:val="0"/>
          <w:divBdr>
            <w:top w:val="none" w:sz="0" w:space="0" w:color="auto"/>
            <w:left w:val="none" w:sz="0" w:space="0" w:color="auto"/>
            <w:bottom w:val="none" w:sz="0" w:space="0" w:color="auto"/>
            <w:right w:val="none" w:sz="0" w:space="0" w:color="auto"/>
          </w:divBdr>
        </w:div>
      </w:divsChild>
    </w:div>
    <w:div w:id="1385982980">
      <w:bodyDiv w:val="1"/>
      <w:marLeft w:val="0"/>
      <w:marRight w:val="0"/>
      <w:marTop w:val="0"/>
      <w:marBottom w:val="0"/>
      <w:divBdr>
        <w:top w:val="none" w:sz="0" w:space="0" w:color="auto"/>
        <w:left w:val="none" w:sz="0" w:space="0" w:color="auto"/>
        <w:bottom w:val="none" w:sz="0" w:space="0" w:color="auto"/>
        <w:right w:val="none" w:sz="0" w:space="0" w:color="auto"/>
      </w:divBdr>
      <w:divsChild>
        <w:div w:id="78841610">
          <w:marLeft w:val="389"/>
          <w:marRight w:val="0"/>
          <w:marTop w:val="280"/>
          <w:marBottom w:val="0"/>
          <w:divBdr>
            <w:top w:val="none" w:sz="0" w:space="0" w:color="auto"/>
            <w:left w:val="none" w:sz="0" w:space="0" w:color="auto"/>
            <w:bottom w:val="none" w:sz="0" w:space="0" w:color="auto"/>
            <w:right w:val="none" w:sz="0" w:space="0" w:color="auto"/>
          </w:divBdr>
        </w:div>
        <w:div w:id="142551906">
          <w:marLeft w:val="389"/>
          <w:marRight w:val="0"/>
          <w:marTop w:val="280"/>
          <w:marBottom w:val="0"/>
          <w:divBdr>
            <w:top w:val="none" w:sz="0" w:space="0" w:color="auto"/>
            <w:left w:val="none" w:sz="0" w:space="0" w:color="auto"/>
            <w:bottom w:val="none" w:sz="0" w:space="0" w:color="auto"/>
            <w:right w:val="none" w:sz="0" w:space="0" w:color="auto"/>
          </w:divBdr>
        </w:div>
        <w:div w:id="769282711">
          <w:marLeft w:val="389"/>
          <w:marRight w:val="0"/>
          <w:marTop w:val="280"/>
          <w:marBottom w:val="0"/>
          <w:divBdr>
            <w:top w:val="none" w:sz="0" w:space="0" w:color="auto"/>
            <w:left w:val="none" w:sz="0" w:space="0" w:color="auto"/>
            <w:bottom w:val="none" w:sz="0" w:space="0" w:color="auto"/>
            <w:right w:val="none" w:sz="0" w:space="0" w:color="auto"/>
          </w:divBdr>
        </w:div>
        <w:div w:id="926886715">
          <w:marLeft w:val="389"/>
          <w:marRight w:val="0"/>
          <w:marTop w:val="280"/>
          <w:marBottom w:val="0"/>
          <w:divBdr>
            <w:top w:val="none" w:sz="0" w:space="0" w:color="auto"/>
            <w:left w:val="none" w:sz="0" w:space="0" w:color="auto"/>
            <w:bottom w:val="none" w:sz="0" w:space="0" w:color="auto"/>
            <w:right w:val="none" w:sz="0" w:space="0" w:color="auto"/>
          </w:divBdr>
        </w:div>
        <w:div w:id="1157262661">
          <w:marLeft w:val="389"/>
          <w:marRight w:val="0"/>
          <w:marTop w:val="280"/>
          <w:marBottom w:val="0"/>
          <w:divBdr>
            <w:top w:val="none" w:sz="0" w:space="0" w:color="auto"/>
            <w:left w:val="none" w:sz="0" w:space="0" w:color="auto"/>
            <w:bottom w:val="none" w:sz="0" w:space="0" w:color="auto"/>
            <w:right w:val="none" w:sz="0" w:space="0" w:color="auto"/>
          </w:divBdr>
        </w:div>
        <w:div w:id="1644041526">
          <w:marLeft w:val="389"/>
          <w:marRight w:val="0"/>
          <w:marTop w:val="280"/>
          <w:marBottom w:val="0"/>
          <w:divBdr>
            <w:top w:val="none" w:sz="0" w:space="0" w:color="auto"/>
            <w:left w:val="none" w:sz="0" w:space="0" w:color="auto"/>
            <w:bottom w:val="none" w:sz="0" w:space="0" w:color="auto"/>
            <w:right w:val="none" w:sz="0" w:space="0" w:color="auto"/>
          </w:divBdr>
        </w:div>
        <w:div w:id="1949580224">
          <w:marLeft w:val="389"/>
          <w:marRight w:val="0"/>
          <w:marTop w:val="280"/>
          <w:marBottom w:val="0"/>
          <w:divBdr>
            <w:top w:val="none" w:sz="0" w:space="0" w:color="auto"/>
            <w:left w:val="none" w:sz="0" w:space="0" w:color="auto"/>
            <w:bottom w:val="none" w:sz="0" w:space="0" w:color="auto"/>
            <w:right w:val="none" w:sz="0" w:space="0" w:color="auto"/>
          </w:divBdr>
        </w:div>
        <w:div w:id="2128968188">
          <w:marLeft w:val="389"/>
          <w:marRight w:val="0"/>
          <w:marTop w:val="28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56587044">
      <w:bodyDiv w:val="1"/>
      <w:marLeft w:val="0"/>
      <w:marRight w:val="0"/>
      <w:marTop w:val="0"/>
      <w:marBottom w:val="0"/>
      <w:divBdr>
        <w:top w:val="none" w:sz="0" w:space="0" w:color="auto"/>
        <w:left w:val="none" w:sz="0" w:space="0" w:color="auto"/>
        <w:bottom w:val="none" w:sz="0" w:space="0" w:color="auto"/>
        <w:right w:val="none" w:sz="0" w:space="0" w:color="auto"/>
      </w:divBdr>
      <w:divsChild>
        <w:div w:id="854854114">
          <w:marLeft w:val="389"/>
          <w:marRight w:val="0"/>
          <w:marTop w:val="280"/>
          <w:marBottom w:val="0"/>
          <w:divBdr>
            <w:top w:val="none" w:sz="0" w:space="0" w:color="auto"/>
            <w:left w:val="none" w:sz="0" w:space="0" w:color="auto"/>
            <w:bottom w:val="none" w:sz="0" w:space="0" w:color="auto"/>
            <w:right w:val="none" w:sz="0" w:space="0" w:color="auto"/>
          </w:divBdr>
        </w:div>
        <w:div w:id="1467160487">
          <w:marLeft w:val="389"/>
          <w:marRight w:val="0"/>
          <w:marTop w:val="280"/>
          <w:marBottom w:val="0"/>
          <w:divBdr>
            <w:top w:val="none" w:sz="0" w:space="0" w:color="auto"/>
            <w:left w:val="none" w:sz="0" w:space="0" w:color="auto"/>
            <w:bottom w:val="none" w:sz="0" w:space="0" w:color="auto"/>
            <w:right w:val="none" w:sz="0" w:space="0" w:color="auto"/>
          </w:divBdr>
        </w:div>
        <w:div w:id="1937639578">
          <w:marLeft w:val="389"/>
          <w:marRight w:val="0"/>
          <w:marTop w:val="280"/>
          <w:marBottom w:val="0"/>
          <w:divBdr>
            <w:top w:val="none" w:sz="0" w:space="0" w:color="auto"/>
            <w:left w:val="none" w:sz="0" w:space="0" w:color="auto"/>
            <w:bottom w:val="none" w:sz="0" w:space="0" w:color="auto"/>
            <w:right w:val="none" w:sz="0" w:space="0" w:color="auto"/>
          </w:divBdr>
        </w:div>
        <w:div w:id="2007662408">
          <w:marLeft w:val="389"/>
          <w:marRight w:val="0"/>
          <w:marTop w:val="28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1048331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yperlink" Target="mailto:jhunter@nea.org"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D62B74-8E6C-488B-9D4A-02FDAD9AFE5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B9BF2A95-3CE5-40A1-BB01-0576B0DCAE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8C489E-F542-4CC2-8FCD-C9096833C06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Warrow, Scott</lastModifiedBy>
  <revision>32</revision>
  <lastPrinted>2017-06-05T15:26:00.0000000Z</lastPrinted>
  <dcterms:created xsi:type="dcterms:W3CDTF">2023-04-10T20:31:00.0000000Z</dcterms:created>
  <dcterms:modified xsi:type="dcterms:W3CDTF">2026-06-10T17:12:18.8968883Z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