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5fe1634999c9498b"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ackground w:color="FFFFFF"/>
  <w:body>
    <w:p xmlns:wp14="http://schemas.microsoft.com/office/word/2010/wordml" w:rsidRPr="00000000" w:rsidR="00000000" w:rsidDel="00000000" w:rsidP="00000000" w:rsidRDefault="00000000" w14:paraId="00000001" wp14:textId="77777777">
      <w:pPr>
        <w:spacing w:after="0" w:lineRule="auto"/>
        <w:rPr/>
      </w:pPr>
      <w:r w:rsidRPr="00000000" w:rsidDel="00000000" w:rsidR="00000000">
        <w:rPr>
          <w:b w:val="1"/>
          <w:sz w:val="52"/>
          <w:szCs w:val="52"/>
          <w:rtl w:val="0"/>
        </w:rPr>
        <w:t xml:space="preserve">Facilitator Agenda: Building an Issue Campaign</w:t>
      </w:r>
      <w:r w:rsidRPr="00000000" w:rsidDel="00000000" w:rsidR="00000000">
        <w:rPr>
          <w:rtl w:val="0"/>
        </w:rPr>
      </w:r>
    </w:p>
    <w:tbl>
      <w:tblPr>
        <w:tblStyle w:val="Table1"/>
        <w:tblW w:w="14865" w:type="dxa"/>
        <w:jc w:val="left"/>
        <w:tblInd w:w="-23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tblPr/>
        </w:tblPrChange>
      </w:tblPr>
      <w:tblGrid>
        <w:gridCol w:w="1755"/>
        <w:gridCol w:w="1530"/>
        <w:gridCol w:w="405"/>
        <w:gridCol w:w="1140"/>
        <w:gridCol w:w="2790"/>
        <w:gridCol w:w="5115"/>
        <w:gridCol w:w="2130"/>
      </w:tblGrid>
      <w:tr xmlns:wp14="http://schemas.microsoft.com/office/word/2010/wordml" w:rsidTr="17D8587E" w14:paraId="7D15E4F8" wp14:textId="77777777">
        <w:trPr>
          <w:cantSplit w:val="0"/>
          <w:tblHeader w:val="0"/>
        </w:trPr>
        <w:tc>
          <w:tcPr>
            <w:gridSpan w:val="5"/>
            <w:shd w:val="clear" w:color="auto" w:fill="AEAAAA" w:themeFill="background2" w:themeFillShade="BF"/>
            <w:tcMar/>
          </w:tcPr>
          <w:p w:rsidRPr="00000000" w:rsidR="00000000" w:rsidDel="00000000" w:rsidP="00000000" w:rsidRDefault="00000000" w14:paraId="00000002" wp14:textId="77777777">
            <w:pPr>
              <w:rPr/>
            </w:pPr>
            <w:r w:rsidRPr="00000000" w:rsidDel="00000000" w:rsidR="00000000">
              <w:rPr>
                <w:b w:val="1"/>
                <w:rtl w:val="0"/>
              </w:rPr>
              <w:t xml:space="preserve">General Materials Needed:</w:t>
            </w:r>
            <w:r w:rsidRPr="00000000" w:rsidDel="00000000" w:rsidR="00000000">
              <w:rPr>
                <w:rtl w:val="0"/>
              </w:rPr>
            </w:r>
          </w:p>
        </w:tc>
        <w:tc>
          <w:tcPr>
            <w:gridSpan w:val="2"/>
            <w:shd w:val="clear" w:color="auto" w:fill="AEAAAA" w:themeFill="background2" w:themeFillShade="BF"/>
            <w:tcMar/>
          </w:tcPr>
          <w:p w:rsidRPr="00000000" w:rsidR="00000000" w:rsidDel="00000000" w:rsidP="00000000" w:rsidRDefault="00000000" w14:paraId="00000007" wp14:textId="77777777">
            <w:pPr>
              <w:rPr/>
            </w:pPr>
            <w:r w:rsidRPr="00000000" w:rsidDel="00000000" w:rsidR="00000000">
              <w:rPr>
                <w:b w:val="1"/>
                <w:rtl w:val="0"/>
              </w:rPr>
              <w:t xml:space="preserve">Room Set-up:</w:t>
            </w:r>
            <w:r w:rsidRPr="00000000" w:rsidDel="00000000" w:rsidR="00000000">
              <w:rPr>
                <w:rtl w:val="0"/>
              </w:rPr>
            </w:r>
          </w:p>
        </w:tc>
      </w:tr>
      <w:tr xmlns:wp14="http://schemas.microsoft.com/office/word/2010/wordml" w:rsidTr="17D8587E" w14:paraId="7BC01449" wp14:textId="77777777">
        <w:trPr>
          <w:cantSplit w:val="0"/>
          <w:trHeight w:val="1060" w:hRule="atLeast"/>
          <w:tblHeader w:val="0"/>
        </w:trPr>
        <w:tc>
          <w:tcPr>
            <w:gridSpan w:val="3"/>
            <w:tcBorders>
              <w:right w:val="nil" w:color="000000" w:themeColor="text1" w:sz="0" w:space="0"/>
            </w:tcBorders>
            <w:tcMar/>
          </w:tcPr>
          <w:p w:rsidRPr="00000000" w:rsidR="00000000" w:rsidDel="00000000" w:rsidP="00000000" w:rsidRDefault="00000000" w14:paraId="00000009" wp14:textId="77777777">
            <w:pPr>
              <w:rPr/>
            </w:pPr>
            <w:r w:rsidRPr="00000000" w:rsidDel="00000000" w:rsidR="00000000">
              <w:rPr>
                <w:rtl w:val="0"/>
              </w:rPr>
              <w:t xml:space="preserve">1 Set of Handouts per Person</w:t>
            </w:r>
          </w:p>
          <w:p w:rsidRPr="00000000" w:rsidR="00000000" w:rsidDel="00000000" w:rsidP="00000000" w:rsidRDefault="00000000" w14:paraId="0000000A" wp14:textId="77777777">
            <w:pPr>
              <w:rPr/>
            </w:pPr>
            <w:r w:rsidRPr="00000000" w:rsidDel="00000000" w:rsidR="00000000">
              <w:rPr>
                <w:rtl w:val="0"/>
              </w:rPr>
              <w:t xml:space="preserve">Name Tags or Name Tents</w:t>
            </w:r>
          </w:p>
          <w:p w:rsidRPr="00000000" w:rsidR="00000000" w:rsidDel="00000000" w:rsidP="00000000" w:rsidRDefault="00000000" w14:paraId="0000000B" wp14:textId="77777777">
            <w:pPr>
              <w:rPr/>
            </w:pPr>
            <w:r w:rsidRPr="00000000" w:rsidDel="00000000" w:rsidR="00000000">
              <w:rPr>
                <w:rtl w:val="0"/>
              </w:rPr>
              <w:t xml:space="preserve">Sign-in Sheet</w:t>
            </w:r>
          </w:p>
          <w:p w:rsidRPr="00000000" w:rsidR="00000000" w:rsidDel="00000000" w:rsidP="00000000" w:rsidRDefault="00000000" w14:paraId="0000000C" wp14:textId="77777777">
            <w:pPr>
              <w:rPr/>
            </w:pPr>
            <w:r w:rsidRPr="00000000" w:rsidDel="00000000" w:rsidR="00000000">
              <w:rPr>
                <w:rtl w:val="0"/>
              </w:rPr>
              <w:t xml:space="preserve">UBL Form Folder</w:t>
            </w:r>
          </w:p>
          <w:p w:rsidRPr="00000000" w:rsidR="00000000" w:rsidDel="00000000" w:rsidP="00000000" w:rsidRDefault="00000000" w14:paraId="0000000D" wp14:textId="77777777">
            <w:pPr>
              <w:rPr/>
            </w:pPr>
            <w:r w:rsidRPr="00000000" w:rsidDel="00000000" w:rsidR="00000000">
              <w:rPr>
                <w:rtl w:val="0"/>
              </w:rPr>
              <w:t xml:space="preserve">Agendas on the table (1 per)</w:t>
            </w:r>
          </w:p>
          <w:p w:rsidRPr="00000000" w:rsidR="00000000" w:rsidDel="00000000" w:rsidP="00000000" w:rsidRDefault="00000000" w14:paraId="0000000E" wp14:textId="77777777">
            <w:pPr>
              <w:rPr/>
            </w:pPr>
            <w:r w:rsidRPr="00000000" w:rsidDel="00000000" w:rsidR="00000000">
              <w:rPr>
                <w:rtl w:val="0"/>
              </w:rPr>
              <w:t xml:space="preserve">Room signs, sign in signs</w:t>
            </w:r>
          </w:p>
        </w:tc>
        <w:tc>
          <w:tcPr>
            <w:gridSpan w:val="2"/>
            <w:tcBorders>
              <w:top w:val="nil" w:color="000000" w:themeColor="text1" w:sz="0" w:space="0"/>
              <w:left w:val="nil" w:color="000000" w:themeColor="text1" w:sz="0" w:space="0"/>
              <w:bottom w:val="single" w:color="000000" w:themeColor="text1" w:sz="4" w:space="0"/>
              <w:right w:val="single" w:color="000000" w:themeColor="text1" w:sz="4" w:space="0"/>
            </w:tcBorders>
            <w:tcMar/>
          </w:tcPr>
          <w:p w:rsidRPr="00000000" w:rsidR="00000000" w:rsidDel="00000000" w:rsidP="00000000" w:rsidRDefault="00000000" w14:paraId="00000011" wp14:textId="77777777">
            <w:pPr>
              <w:rPr/>
            </w:pPr>
            <w:r w:rsidRPr="00000000" w:rsidDel="00000000" w:rsidR="00000000">
              <w:rPr>
                <w:rtl w:val="0"/>
              </w:rPr>
              <w:t xml:space="preserve">Chart Paper</w:t>
            </w:r>
          </w:p>
          <w:p w:rsidRPr="00000000" w:rsidR="00000000" w:rsidDel="00000000" w:rsidP="00000000" w:rsidRDefault="00000000" w14:paraId="00000012" wp14:textId="77777777">
            <w:pPr>
              <w:rPr/>
            </w:pPr>
            <w:r w:rsidRPr="00000000" w:rsidDel="00000000" w:rsidR="00000000">
              <w:rPr>
                <w:rtl w:val="0"/>
              </w:rPr>
              <w:t xml:space="preserve">Markers</w:t>
            </w:r>
          </w:p>
          <w:p w:rsidRPr="00000000" w:rsidR="00000000" w:rsidDel="00000000" w:rsidP="00000000" w:rsidRDefault="00000000" w14:paraId="00000013" wp14:textId="77777777">
            <w:pPr>
              <w:rPr/>
            </w:pPr>
            <w:r w:rsidRPr="00000000" w:rsidDel="00000000" w:rsidR="00000000">
              <w:rPr>
                <w:rtl w:val="0"/>
              </w:rPr>
              <w:t xml:space="preserve">Post its</w:t>
            </w:r>
          </w:p>
          <w:p w:rsidRPr="00000000" w:rsidR="00000000" w:rsidDel="00000000" w:rsidP="00000000" w:rsidRDefault="00000000" w14:paraId="00000014" wp14:textId="77777777">
            <w:pPr>
              <w:rPr/>
            </w:pPr>
            <w:r w:rsidRPr="00000000" w:rsidDel="00000000" w:rsidR="00000000">
              <w:rPr>
                <w:rtl w:val="0"/>
              </w:rPr>
              <w:t xml:space="preserve">Index Cards </w:t>
            </w:r>
          </w:p>
          <w:p w:rsidRPr="00000000" w:rsidR="00000000" w:rsidDel="00000000" w:rsidP="00000000" w:rsidRDefault="00000000" w14:paraId="00000015" wp14:textId="77777777">
            <w:pPr>
              <w:rPr/>
            </w:pPr>
            <w:r w:rsidRPr="00000000" w:rsidDel="00000000" w:rsidR="00000000">
              <w:rPr>
                <w:rtl w:val="0"/>
              </w:rPr>
              <w:t xml:space="preserve">Highlighters – 3 colors </w:t>
            </w:r>
          </w:p>
          <w:p w:rsidRPr="00000000" w:rsidR="00000000" w:rsidDel="00000000" w:rsidP="00000000" w:rsidRDefault="00000000" w14:paraId="00000016" wp14:textId="77777777">
            <w:pPr>
              <w:rPr/>
            </w:pPr>
            <w:r w:rsidRPr="00000000" w:rsidDel="00000000" w:rsidR="00000000">
              <w:rPr>
                <w:rtl w:val="0"/>
              </w:rPr>
              <w:t xml:space="preserve">Chart Markers – non-permanent</w:t>
            </w:r>
          </w:p>
          <w:p w:rsidRPr="00000000" w:rsidR="00000000" w:rsidDel="00000000" w:rsidP="00000000" w:rsidRDefault="00000000" w14:paraId="00000017" wp14:textId="77777777">
            <w:pPr>
              <w:rPr/>
            </w:pPr>
            <w:r w:rsidRPr="00000000" w:rsidDel="00000000" w:rsidR="00000000">
              <w:rPr>
                <w:rtl w:val="0"/>
              </w:rPr>
              <w:t xml:space="preserve">Pens and Pencils</w:t>
            </w:r>
          </w:p>
        </w:tc>
        <w:tc>
          <w:tcPr>
            <w:gridSpan w:val="2"/>
            <w:tcBorders>
              <w:left w:val="single" w:color="000000" w:themeColor="text1" w:sz="4" w:space="0"/>
            </w:tcBorders>
            <w:tcMar/>
          </w:tcPr>
          <w:p w:rsidRPr="00000000" w:rsidR="00000000" w:rsidDel="00000000" w:rsidP="00000000" w:rsidRDefault="00000000" w14:paraId="00000019" wp14:textId="77777777">
            <w:pPr>
              <w:rPr/>
            </w:pPr>
            <w:r w:rsidRPr="00000000" w:rsidDel="00000000" w:rsidR="00000000">
              <w:rPr>
                <w:rtl w:val="0"/>
              </w:rPr>
              <w:t xml:space="preserve">Round Tables</w:t>
            </w:r>
          </w:p>
          <w:p w:rsidRPr="00000000" w:rsidR="00000000" w:rsidDel="00000000" w:rsidP="00000000" w:rsidRDefault="00000000" w14:paraId="0000001A" wp14:textId="77777777">
            <w:pPr>
              <w:rPr/>
            </w:pPr>
            <w:r w:rsidRPr="00000000" w:rsidDel="00000000" w:rsidR="00000000">
              <w:rPr>
                <w:rtl w:val="0"/>
              </w:rPr>
              <w:t xml:space="preserve">Projector, Screen and Speakers</w:t>
            </w:r>
          </w:p>
          <w:p w:rsidRPr="00000000" w:rsidR="00000000" w:rsidDel="00000000" w:rsidP="00000000" w:rsidRDefault="00000000" w14:paraId="0000001B" wp14:textId="77777777">
            <w:pPr>
              <w:rPr/>
            </w:pPr>
            <w:r w:rsidRPr="00000000" w:rsidDel="00000000" w:rsidR="00000000">
              <w:rPr>
                <w:rtl w:val="0"/>
              </w:rPr>
              <w:t xml:space="preserve">Carousel stations and reporting stations around the perimeter</w:t>
            </w:r>
          </w:p>
          <w:p w:rsidRPr="00000000" w:rsidR="00000000" w:rsidDel="00000000" w:rsidP="00000000" w:rsidRDefault="00000000" w14:paraId="0000001C" wp14:textId="77777777">
            <w:pPr>
              <w:rPr/>
            </w:pPr>
            <w:r w:rsidRPr="00000000" w:rsidDel="00000000" w:rsidR="00000000">
              <w:rPr>
                <w:rtl w:val="0"/>
              </w:rPr>
              <w:t xml:space="preserve">50 people</w:t>
            </w:r>
          </w:p>
        </w:tc>
      </w:tr>
      <w:tr xmlns:wp14="http://schemas.microsoft.com/office/word/2010/wordml" w:rsidTr="17D8587E" w14:paraId="70F6AB45" wp14:textId="77777777">
        <w:trPr>
          <w:cantSplit w:val="0"/>
          <w:trHeight w:val="845" w:hRule="atLeast"/>
          <w:tblHeader w:val="0"/>
        </w:trPr>
        <w:tc>
          <w:tcPr>
            <w:gridSpan w:val="7"/>
            <w:tcMar/>
          </w:tcPr>
          <w:p w:rsidRPr="00000000" w:rsidR="00000000" w:rsidDel="00000000" w:rsidP="00000000" w:rsidRDefault="00000000" w14:paraId="0000001E" wp14:textId="77777777">
            <w:pPr>
              <w:rPr>
                <w:b w:val="1"/>
                <w:sz w:val="24"/>
                <w:szCs w:val="24"/>
              </w:rPr>
            </w:pPr>
            <w:r w:rsidRPr="00000000" w:rsidDel="00000000" w:rsidR="00000000">
              <w:rPr>
                <w:b w:val="1"/>
                <w:sz w:val="24"/>
                <w:szCs w:val="24"/>
                <w:rtl w:val="0"/>
              </w:rPr>
              <w:t xml:space="preserve">Key Outcomes for the Day    </w:t>
            </w:r>
          </w:p>
          <w:p w:rsidRPr="00000000" w:rsidR="00000000" w:rsidDel="00000000" w:rsidP="00000000" w:rsidRDefault="00000000" w14:paraId="0000001F" wp14:textId="77777777">
            <w:pPr>
              <w:rPr>
                <w:sz w:val="24"/>
                <w:szCs w:val="24"/>
              </w:rPr>
            </w:pPr>
            <w:r w:rsidRPr="00000000" w:rsidDel="00000000" w:rsidR="00000000">
              <w:rPr>
                <w:sz w:val="24"/>
                <w:szCs w:val="24"/>
                <w:rtl w:val="0"/>
              </w:rPr>
              <w:t xml:space="preserve">Participants will be able to build a campaign of  escalating of tactics designed to target an issue within a scenario   </w:t>
            </w:r>
          </w:p>
          <w:p w:rsidRPr="00000000" w:rsidR="00000000" w:rsidDel="00000000" w:rsidP="00000000" w:rsidRDefault="00000000" w14:paraId="00000020" wp14:textId="77777777">
            <w:pPr>
              <w:rPr>
                <w:sz w:val="24"/>
                <w:szCs w:val="24"/>
              </w:rPr>
            </w:pPr>
            <w:r w:rsidRPr="00000000" w:rsidDel="00000000" w:rsidR="00000000">
              <w:rPr>
                <w:sz w:val="24"/>
                <w:szCs w:val="24"/>
                <w:rtl w:val="0"/>
              </w:rPr>
              <w:t xml:space="preserve">Participants will understand that collective action is the way to address systemic issues of injustice               </w:t>
            </w:r>
          </w:p>
        </w:tc>
      </w:tr>
      <w:tr xmlns:wp14="http://schemas.microsoft.com/office/word/2010/wordml" w:rsidTr="17D8587E" w14:paraId="5A243FDA" wp14:textId="77777777">
        <w:trPr>
          <w:cantSplit w:val="0"/>
          <w:tblHeader w:val="0"/>
        </w:trPr>
        <w:tc>
          <w:tcPr>
            <w:shd w:val="clear" w:color="auto" w:fill="3B3838" w:themeFill="background2" w:themeFillShade="40"/>
            <w:tcMar/>
          </w:tcPr>
          <w:p w:rsidRPr="00000000" w:rsidR="00000000" w:rsidDel="00000000" w:rsidP="00000000" w:rsidRDefault="00000000" w14:paraId="00000027" wp14:textId="77777777">
            <w:pPr>
              <w:rPr>
                <w:color w:val="ffffff"/>
              </w:rPr>
            </w:pPr>
            <w:r w:rsidRPr="00000000" w:rsidDel="00000000" w:rsidR="00000000">
              <w:rPr>
                <w:b w:val="1"/>
                <w:color w:val="ffffff"/>
                <w:sz w:val="28"/>
                <w:szCs w:val="28"/>
                <w:rtl w:val="0"/>
              </w:rPr>
              <w:t xml:space="preserve">Time</w:t>
            </w:r>
            <w:r w:rsidRPr="00000000" w:rsidDel="00000000" w:rsidR="00000000">
              <w:rPr>
                <w:rtl w:val="0"/>
              </w:rPr>
            </w:r>
          </w:p>
        </w:tc>
        <w:tc>
          <w:tcPr>
            <w:shd w:val="clear" w:color="auto" w:fill="3B3838" w:themeFill="background2" w:themeFillShade="40"/>
            <w:tcMar/>
          </w:tcPr>
          <w:p w:rsidRPr="00000000" w:rsidR="00000000" w:rsidDel="00000000" w:rsidP="00000000" w:rsidRDefault="00000000" w14:paraId="00000028" wp14:textId="77777777">
            <w:pPr>
              <w:rPr>
                <w:color w:val="ffffff"/>
              </w:rPr>
            </w:pPr>
            <w:r w:rsidRPr="00000000" w:rsidDel="00000000" w:rsidR="00000000">
              <w:rPr>
                <w:b w:val="1"/>
                <w:color w:val="ffffff"/>
                <w:sz w:val="28"/>
                <w:szCs w:val="28"/>
                <w:rtl w:val="0"/>
              </w:rPr>
              <w:t xml:space="preserve">Essential Questions</w:t>
            </w:r>
            <w:r w:rsidRPr="00000000" w:rsidDel="00000000" w:rsidR="00000000">
              <w:rPr>
                <w:rtl w:val="0"/>
              </w:rPr>
            </w:r>
          </w:p>
        </w:tc>
        <w:tc>
          <w:tcPr>
            <w:gridSpan w:val="2"/>
            <w:shd w:val="clear" w:color="auto" w:fill="3B3838" w:themeFill="background2" w:themeFillShade="40"/>
            <w:tcMar/>
          </w:tcPr>
          <w:p w:rsidRPr="00000000" w:rsidR="00000000" w:rsidDel="00000000" w:rsidP="00000000" w:rsidRDefault="00000000" w14:paraId="00000029" wp14:textId="77777777">
            <w:pPr>
              <w:rPr>
                <w:color w:val="ffffff"/>
              </w:rPr>
            </w:pPr>
            <w:r w:rsidRPr="00000000" w:rsidDel="00000000" w:rsidR="00000000">
              <w:rPr>
                <w:b w:val="1"/>
                <w:color w:val="ffffff"/>
                <w:sz w:val="28"/>
                <w:szCs w:val="28"/>
                <w:rtl w:val="0"/>
              </w:rPr>
              <w:t xml:space="preserve">Resources</w:t>
            </w:r>
            <w:r w:rsidRPr="00000000" w:rsidDel="00000000" w:rsidR="00000000">
              <w:rPr>
                <w:rtl w:val="0"/>
              </w:rPr>
            </w:r>
          </w:p>
        </w:tc>
        <w:tc>
          <w:tcPr>
            <w:gridSpan w:val="2"/>
            <w:shd w:val="clear" w:color="auto" w:fill="3B3838" w:themeFill="background2" w:themeFillShade="40"/>
            <w:tcMar/>
          </w:tcPr>
          <w:p w:rsidRPr="00000000" w:rsidR="00000000" w:rsidDel="00000000" w:rsidP="00000000" w:rsidRDefault="00000000" w14:paraId="0000002B" wp14:textId="77777777">
            <w:pPr>
              <w:rPr>
                <w:color w:val="ffffff"/>
              </w:rPr>
            </w:pPr>
            <w:r w:rsidRPr="00000000" w:rsidDel="00000000" w:rsidR="00000000">
              <w:rPr>
                <w:b w:val="1"/>
                <w:color w:val="ffffff"/>
                <w:sz w:val="28"/>
                <w:szCs w:val="28"/>
                <w:rtl w:val="0"/>
              </w:rPr>
              <w:t xml:space="preserve">Instructions, Activity and Debrief (Facilitators)</w:t>
            </w:r>
            <w:r w:rsidRPr="00000000" w:rsidDel="00000000" w:rsidR="00000000">
              <w:rPr>
                <w:rtl w:val="0"/>
              </w:rPr>
            </w:r>
          </w:p>
        </w:tc>
        <w:tc>
          <w:tcPr>
            <w:shd w:val="clear" w:color="auto" w:fill="3B3838" w:themeFill="background2" w:themeFillShade="40"/>
            <w:tcMar/>
          </w:tcPr>
          <w:p w:rsidRPr="00000000" w:rsidR="00000000" w:rsidDel="00000000" w:rsidP="00000000" w:rsidRDefault="00000000" w14:paraId="0000002D" wp14:textId="77777777">
            <w:pPr>
              <w:rPr>
                <w:color w:val="ffffff"/>
              </w:rPr>
            </w:pPr>
            <w:r w:rsidRPr="00000000" w:rsidDel="00000000" w:rsidR="00000000">
              <w:rPr>
                <w:b w:val="1"/>
                <w:color w:val="ffffff"/>
                <w:sz w:val="28"/>
                <w:szCs w:val="28"/>
                <w:rtl w:val="0"/>
              </w:rPr>
              <w:t xml:space="preserve">Outcomes</w:t>
            </w:r>
            <w:r w:rsidRPr="00000000" w:rsidDel="00000000" w:rsidR="00000000">
              <w:rPr>
                <w:rtl w:val="0"/>
              </w:rPr>
            </w:r>
          </w:p>
        </w:tc>
      </w:tr>
      <w:tr xmlns:wp14="http://schemas.microsoft.com/office/word/2010/wordml" w:rsidTr="17D8587E" w14:paraId="450FFCA9" wp14:textId="77777777">
        <w:trPr>
          <w:cantSplit w:val="0"/>
          <w:tblHeader w:val="0"/>
        </w:trPr>
        <w:tc>
          <w:tcPr>
            <w:shd w:val="clear" w:color="auto" w:fill="BFBFBF" w:themeFill="background1" w:themeFillShade="BF"/>
            <w:tcMar/>
          </w:tcPr>
          <w:p w:rsidRPr="00000000" w:rsidR="00000000" w:rsidDel="00000000" w:rsidP="00000000" w:rsidRDefault="00000000" w14:paraId="0000002E"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02F" wp14:textId="77777777">
            <w:pPr>
              <w:rPr>
                <w:rFonts w:ascii="Calibri" w:hAnsi="Calibri" w:eastAsia="Calibri" w:cs="Calibri"/>
              </w:rPr>
            </w:pPr>
            <w:r w:rsidRPr="00000000" w:rsidDel="00000000" w:rsidR="00000000">
              <w:rPr>
                <w:rtl w:val="0"/>
              </w:rPr>
            </w:r>
          </w:p>
        </w:tc>
        <w:tc>
          <w:tcPr>
            <w:shd w:val="clear" w:color="auto" w:fill="BFBFBF" w:themeFill="background1" w:themeFillShade="BF"/>
            <w:tcMar/>
          </w:tcPr>
          <w:p w:rsidRPr="00000000" w:rsidR="00000000" w:rsidDel="00000000" w:rsidP="00000000" w:rsidRDefault="00000000" w14:paraId="00000030" wp14:textId="77777777">
            <w:pPr>
              <w:rPr>
                <w:rFonts w:ascii="Calibri" w:hAnsi="Calibri" w:eastAsia="Calibri" w:cs="Calibri"/>
              </w:rPr>
            </w:pPr>
            <w:r w:rsidRPr="00000000" w:rsidDel="00000000" w:rsidR="00000000">
              <w:rPr>
                <w:rFonts w:ascii="Calibri" w:hAnsi="Calibri" w:eastAsia="Calibri" w:cs="Calibri"/>
                <w:rtl w:val="0"/>
              </w:rPr>
              <w:t xml:space="preserve">What question(s) should this learning section answer? </w:t>
            </w:r>
          </w:p>
        </w:tc>
        <w:tc>
          <w:tcPr>
            <w:gridSpan w:val="2"/>
            <w:shd w:val="clear" w:color="auto" w:fill="BFBFBF" w:themeFill="background1" w:themeFillShade="BF"/>
            <w:tcMar/>
          </w:tcPr>
          <w:p w:rsidRPr="00000000" w:rsidR="00000000" w:rsidDel="00000000" w:rsidP="00000000" w:rsidRDefault="00000000" w14:paraId="00000031" wp14:textId="77777777">
            <w:pPr>
              <w:rPr>
                <w:rFonts w:ascii="Calibri" w:hAnsi="Calibri" w:eastAsia="Calibri" w:cs="Calibri"/>
                <w:color w:val="000000"/>
              </w:rPr>
            </w:pPr>
            <w:r w:rsidRPr="00000000" w:rsidDel="00000000" w:rsidR="00000000">
              <w:rPr>
                <w:rFonts w:ascii="Calibri" w:hAnsi="Calibri" w:eastAsia="Calibri" w:cs="Calibri"/>
                <w:color w:val="000000"/>
                <w:rtl w:val="0"/>
              </w:rPr>
              <w:t xml:space="preserve">Charts, handouts, articles, materials, slide</w:t>
            </w:r>
          </w:p>
        </w:tc>
        <w:tc>
          <w:tcPr>
            <w:gridSpan w:val="2"/>
            <w:shd w:val="clear" w:color="auto" w:fill="BFBFBF" w:themeFill="background1" w:themeFillShade="BF"/>
            <w:tcMar/>
          </w:tcPr>
          <w:p w:rsidRPr="00000000" w:rsidR="00000000" w:rsidDel="00000000" w:rsidP="00000000" w:rsidRDefault="00000000" w14:paraId="00000033" wp14:textId="77777777">
            <w:pPr>
              <w:rPr>
                <w:rFonts w:ascii="Calibri" w:hAnsi="Calibri" w:eastAsia="Calibri" w:cs="Calibri"/>
              </w:rPr>
            </w:pPr>
            <w:r w:rsidRPr="00000000" w:rsidDel="00000000" w:rsidR="00000000">
              <w:rPr>
                <w:rFonts w:ascii="Calibri" w:hAnsi="Calibri" w:eastAsia="Calibri" w:cs="Calibri"/>
                <w:rtl w:val="0"/>
              </w:rPr>
              <w:t xml:space="preserve">What are you saying, what are they doing, what questions will you use to guide learning and make clear the important points</w:t>
            </w:r>
          </w:p>
          <w:p w:rsidRPr="00000000" w:rsidR="00000000" w:rsidDel="00000000" w:rsidP="00000000" w:rsidRDefault="00000000" w14:paraId="00000034" wp14:textId="77777777">
            <w:pPr>
              <w:rPr>
                <w:rFonts w:ascii="Calibri" w:hAnsi="Calibri" w:eastAsia="Calibri" w:cs="Calibri"/>
              </w:rPr>
            </w:pPr>
            <w:r w:rsidRPr="00000000" w:rsidDel="00000000" w:rsidR="00000000">
              <w:rPr>
                <w:rFonts w:ascii="Calibri" w:hAnsi="Calibri" w:eastAsia="Calibri" w:cs="Calibri"/>
                <w:rtl w:val="0"/>
              </w:rPr>
              <w:t xml:space="preserve">Include an estimate for how long each section of the learning will take</w:t>
            </w:r>
          </w:p>
          <w:p w:rsidRPr="00000000" w:rsidR="00000000" w:rsidDel="00000000" w:rsidP="00000000" w:rsidRDefault="00000000" w14:paraId="00000035" wp14:textId="77777777">
            <w:pPr>
              <w:rPr>
                <w:rFonts w:ascii="Calibri" w:hAnsi="Calibri" w:eastAsia="Calibri" w:cs="Calibri"/>
              </w:rPr>
            </w:pPr>
            <w:r w:rsidRPr="00000000" w:rsidDel="00000000" w:rsidR="00000000">
              <w:rPr>
                <w:rtl w:val="0"/>
              </w:rPr>
            </w:r>
          </w:p>
        </w:tc>
        <w:tc>
          <w:tcPr>
            <w:shd w:val="clear" w:color="auto" w:fill="BFBFBF" w:themeFill="background1" w:themeFillShade="BF"/>
            <w:tcMar/>
          </w:tcPr>
          <w:p w:rsidRPr="00000000" w:rsidR="00000000" w:rsidDel="00000000" w:rsidP="00000000" w:rsidRDefault="00000000" w14:paraId="00000037" wp14:textId="77777777">
            <w:pPr>
              <w:rPr>
                <w:rFonts w:ascii="Calibri" w:hAnsi="Calibri" w:eastAsia="Calibri" w:cs="Calibri"/>
              </w:rPr>
            </w:pPr>
            <w:r w:rsidRPr="00000000" w:rsidDel="00000000" w:rsidR="00000000">
              <w:rPr>
                <w:rFonts w:ascii="Calibri" w:hAnsi="Calibri" w:eastAsia="Calibri" w:cs="Calibri"/>
                <w:rtl w:val="0"/>
              </w:rPr>
              <w:t xml:space="preserve">As a result of this section of learning, what will participants know or be able to do?</w:t>
            </w:r>
          </w:p>
        </w:tc>
      </w:tr>
      <w:tr xmlns:wp14="http://schemas.microsoft.com/office/word/2010/wordml" w:rsidTr="17D8587E" w14:paraId="00B74670" wp14:textId="77777777">
        <w:trPr>
          <w:cantSplit w:val="0"/>
          <w:tblHeader w:val="0"/>
        </w:trPr>
        <w:tc>
          <w:tcPr>
            <w:tcMar/>
          </w:tcPr>
          <w:p w:rsidRPr="00000000" w:rsidR="00000000" w:rsidDel="00000000" w:rsidP="00000000" w:rsidRDefault="00000000" w14:paraId="00000038"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39" wp14:textId="77777777">
            <w:pPr>
              <w:rPr>
                <w:color w:val="ff0000"/>
              </w:rPr>
            </w:pPr>
            <w:r w:rsidRPr="00000000" w:rsidDel="00000000" w:rsidR="00000000">
              <w:rPr>
                <w:color w:val="ff0000"/>
                <w:rtl w:val="0"/>
              </w:rPr>
              <w:t xml:space="preserve">(5 minutes)</w:t>
            </w:r>
          </w:p>
          <w:p w:rsidRPr="00000000" w:rsidR="00000000" w:rsidDel="00000000" w:rsidP="00000000" w:rsidRDefault="00000000" w14:paraId="0000003A" wp14:textId="77777777">
            <w:pPr>
              <w:rPr>
                <w:color w:val="ff0000"/>
              </w:rPr>
            </w:pPr>
            <w:r w:rsidRPr="00000000" w:rsidDel="00000000" w:rsidR="00000000">
              <w:rPr>
                <w:rtl w:val="0"/>
              </w:rPr>
            </w:r>
          </w:p>
          <w:p w:rsidRPr="00000000" w:rsidR="00000000" w:rsidDel="00000000" w:rsidP="00000000" w:rsidRDefault="00000000" w14:paraId="0000003B"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72846859" wp14:editId="7777777">
                  <wp:extent cx="962025" cy="533400"/>
                  <wp:effectExtent l="0" t="0" r="0" b="0"/>
                  <wp:docPr id="70" name="image39.png"/>
                  <a:graphic>
                    <a:graphicData uri="http://schemas.openxmlformats.org/drawingml/2006/picture">
                      <pic:pic>
                        <pic:nvPicPr>
                          <pic:cNvPr id="0" name="image39.png"/>
                          <pic:cNvPicPr preferRelativeResize="0"/>
                        </pic:nvPicPr>
                        <pic:blipFill>
                          <a:blip r:embed="rId7"/>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3C"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66170FDF" wp14:editId="7777777">
                  <wp:extent cx="962025" cy="533400"/>
                  <wp:effectExtent l="0" t="0" r="0" b="0"/>
                  <wp:docPr id="59" name="image26.png"/>
                  <a:graphic>
                    <a:graphicData uri="http://schemas.openxmlformats.org/drawingml/2006/picture">
                      <pic:pic>
                        <pic:nvPicPr>
                          <pic:cNvPr id="0" name="image26.png"/>
                          <pic:cNvPicPr preferRelativeResize="0"/>
                        </pic:nvPicPr>
                        <pic:blipFill>
                          <a:blip r:embed="rId8"/>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3D"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16B3DF57" wp14:editId="7777777">
                  <wp:extent cx="962025" cy="533400"/>
                  <wp:effectExtent l="0" t="0" r="0" b="0"/>
                  <wp:docPr id="61" name="image29.png"/>
                  <a:graphic>
                    <a:graphicData uri="http://schemas.openxmlformats.org/drawingml/2006/picture">
                      <pic:pic>
                        <pic:nvPicPr>
                          <pic:cNvPr id="0" name="image29.png"/>
                          <pic:cNvPicPr preferRelativeResize="0"/>
                        </pic:nvPicPr>
                        <pic:blipFill>
                          <a:blip r:embed="rId9"/>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3E" wp14:textId="77777777">
            <w:pPr>
              <w:rPr>
                <w:color w:val="ff0000"/>
              </w:rPr>
            </w:pPr>
            <w:r w:rsidRPr="00000000" w:rsidDel="00000000" w:rsidR="00000000">
              <w:rPr>
                <w:rtl w:val="0"/>
              </w:rPr>
            </w:r>
          </w:p>
          <w:p w:rsidRPr="00000000" w:rsidR="00000000" w:rsidDel="00000000" w:rsidP="00000000" w:rsidRDefault="00000000" w14:paraId="0000003F" wp14:textId="77777777">
            <w:pPr>
              <w:rPr/>
            </w:pPr>
            <w:r w:rsidRPr="00000000" w:rsidDel="00000000" w:rsidR="00000000">
              <w:rPr>
                <w:rtl w:val="0"/>
              </w:rPr>
            </w:r>
          </w:p>
        </w:tc>
        <w:tc>
          <w:tcPr>
            <w:tcMar/>
          </w:tcPr>
          <w:p w:rsidRPr="00000000" w:rsidR="00000000" w:rsidDel="00000000" w:rsidP="00000000" w:rsidRDefault="00000000" w14:paraId="00000040"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41"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43" wp14:textId="77777777">
            <w:pPr>
              <w:jc w:val="center"/>
              <w:rPr>
                <w:b w:val="1"/>
                <w:sz w:val="28"/>
                <w:szCs w:val="28"/>
                <w:u w:val="single"/>
              </w:rPr>
            </w:pPr>
            <w:r w:rsidRPr="00000000" w:rsidDel="00000000" w:rsidR="00000000">
              <w:rPr>
                <w:b w:val="1"/>
                <w:sz w:val="28"/>
                <w:szCs w:val="28"/>
                <w:u w:val="single"/>
                <w:rtl w:val="0"/>
              </w:rPr>
              <w:t xml:space="preserve">Why an issue Campaign/An Organizing Approach</w:t>
            </w:r>
          </w:p>
          <w:p w:rsidRPr="00000000" w:rsidR="00000000" w:rsidDel="00000000" w:rsidP="00000000" w:rsidRDefault="00000000" w14:paraId="00000044" wp14:textId="77777777">
            <w:pPr>
              <w:rPr>
                <w:b w:val="1"/>
              </w:rPr>
            </w:pPr>
            <w:r w:rsidRPr="00000000" w:rsidDel="00000000" w:rsidR="00000000">
              <w:rPr>
                <w:rtl w:val="0"/>
              </w:rPr>
            </w:r>
          </w:p>
          <w:p w:rsidRPr="00000000" w:rsidR="00000000" w:rsidDel="00000000" w:rsidP="00000000" w:rsidRDefault="00000000" w14:paraId="00000045" wp14:textId="77777777">
            <w:pPr>
              <w:widowControl w:val="0"/>
              <w:rPr>
                <w:sz w:val="24"/>
                <w:szCs w:val="24"/>
              </w:rPr>
            </w:pPr>
            <w:r w:rsidRPr="00000000" w:rsidDel="00000000" w:rsidR="00000000">
              <w:rPr>
                <w:sz w:val="24"/>
                <w:szCs w:val="24"/>
                <w:rtl w:val="0"/>
              </w:rPr>
              <w:t xml:space="preserve">Why a campaign? What is the first thing that comes to mind when you hear campaign? </w:t>
            </w:r>
          </w:p>
          <w:p w:rsidRPr="00000000" w:rsidR="00000000" w:rsidDel="00000000" w:rsidP="00000000" w:rsidRDefault="00000000" w14:paraId="00000046" wp14:textId="77777777">
            <w:pPr>
              <w:widowControl w:val="0"/>
              <w:rPr>
                <w:sz w:val="24"/>
                <w:szCs w:val="24"/>
              </w:rPr>
            </w:pPr>
            <w:r w:rsidRPr="00000000" w:rsidDel="00000000" w:rsidR="00000000">
              <w:rPr>
                <w:rtl w:val="0"/>
              </w:rPr>
            </w:r>
          </w:p>
          <w:p w:rsidRPr="00000000" w:rsidR="00000000" w:rsidDel="00000000" w:rsidP="00000000" w:rsidRDefault="00000000" w14:paraId="00000047" wp14:textId="77777777">
            <w:pPr>
              <w:widowControl w:val="0"/>
              <w:rPr>
                <w:sz w:val="24"/>
                <w:szCs w:val="24"/>
              </w:rPr>
            </w:pPr>
            <w:r w:rsidRPr="00000000" w:rsidDel="00000000" w:rsidR="00000000">
              <w:rPr>
                <w:sz w:val="24"/>
                <w:szCs w:val="24"/>
                <w:rtl w:val="0"/>
              </w:rPr>
              <w:t xml:space="preserve">Political campaign? What make a campaign a campaign? What do campaigns need to win? </w:t>
            </w:r>
          </w:p>
          <w:p w:rsidRPr="00000000" w:rsidR="00000000" w:rsidDel="00000000" w:rsidP="00000000" w:rsidRDefault="00000000" w14:paraId="00000048" wp14:textId="77777777">
            <w:pPr>
              <w:widowControl w:val="0"/>
              <w:rPr>
                <w:sz w:val="24"/>
                <w:szCs w:val="24"/>
              </w:rPr>
            </w:pPr>
            <w:r w:rsidRPr="00000000" w:rsidDel="00000000" w:rsidR="00000000">
              <w:rPr>
                <w:rtl w:val="0"/>
              </w:rPr>
            </w:r>
          </w:p>
          <w:p w:rsidRPr="00000000" w:rsidR="00000000" w:rsidDel="00000000" w:rsidP="00000000" w:rsidRDefault="00000000" w14:paraId="00000049" wp14:textId="77777777">
            <w:pPr>
              <w:widowControl w:val="0"/>
              <w:rPr>
                <w:sz w:val="24"/>
                <w:szCs w:val="24"/>
              </w:rPr>
            </w:pPr>
            <w:r w:rsidRPr="00000000" w:rsidDel="00000000" w:rsidR="00000000">
              <w:rPr>
                <w:sz w:val="24"/>
                <w:szCs w:val="24"/>
                <w:rtl w:val="0"/>
              </w:rPr>
              <w:t xml:space="preserve">*Get folks to talk about People, A demand/change. </w:t>
            </w:r>
          </w:p>
          <w:p w:rsidRPr="00000000" w:rsidR="00000000" w:rsidDel="00000000" w:rsidP="00000000" w:rsidRDefault="00000000" w14:paraId="0000004A" wp14:textId="77777777">
            <w:pPr>
              <w:widowControl w:val="0"/>
              <w:rPr>
                <w:b w:val="1"/>
              </w:rPr>
            </w:pPr>
            <w:r w:rsidRPr="00000000" w:rsidDel="00000000" w:rsidR="00000000">
              <w:rPr>
                <w:sz w:val="24"/>
                <w:szCs w:val="24"/>
                <w:rtl w:val="0"/>
              </w:rPr>
              <w:t xml:space="preserve">campaigning:  people think of phone calls and door knocking. The main purpose of that is talking to and mobilizing folks. </w:t>
            </w:r>
            <w:r w:rsidRPr="00000000" w:rsidDel="00000000" w:rsidR="00000000">
              <w:rPr>
                <w:rtl w:val="0"/>
              </w:rPr>
            </w:r>
          </w:p>
        </w:tc>
        <w:tc>
          <w:tcPr>
            <w:tcMar/>
          </w:tcPr>
          <w:p w:rsidRPr="00000000" w:rsidR="00000000" w:rsidDel="00000000" w:rsidP="00000000" w:rsidRDefault="00000000" w14:paraId="0000004C" wp14:textId="77777777">
            <w:pPr>
              <w:rPr>
                <w:rFonts w:ascii="Calibri" w:hAnsi="Calibri" w:eastAsia="Calibri" w:cs="Calibri"/>
              </w:rPr>
            </w:pPr>
            <w:r w:rsidRPr="00000000" w:rsidDel="00000000" w:rsidR="00000000">
              <w:rPr>
                <w:rtl w:val="0"/>
              </w:rPr>
            </w:r>
          </w:p>
        </w:tc>
      </w:tr>
      <w:tr xmlns:wp14="http://schemas.microsoft.com/office/word/2010/wordml" w:rsidTr="17D8587E" w14:paraId="70CD7F0A" wp14:textId="77777777">
        <w:trPr>
          <w:cantSplit w:val="0"/>
          <w:tblHeader w:val="0"/>
        </w:trPr>
        <w:tc>
          <w:tcPr>
            <w:tcMar/>
          </w:tcPr>
          <w:p w:rsidRPr="00000000" w:rsidR="00000000" w:rsidDel="00000000" w:rsidP="00000000" w:rsidRDefault="00000000" w14:paraId="0000004D"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4E" wp14:textId="77777777">
            <w:pPr>
              <w:rPr>
                <w:color w:val="ff0000"/>
              </w:rPr>
            </w:pPr>
            <w:r w:rsidRPr="00000000" w:rsidDel="00000000" w:rsidR="00000000">
              <w:rPr>
                <w:color w:val="ff0000"/>
                <w:rtl w:val="0"/>
              </w:rPr>
              <w:t xml:space="preserve">(5 minutes)</w:t>
            </w:r>
          </w:p>
          <w:p w:rsidRPr="00000000" w:rsidR="00000000" w:rsidDel="00000000" w:rsidP="00000000" w:rsidRDefault="00000000" w14:paraId="0000004F"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CF10F49" wp14:editId="7777777">
                  <wp:extent cx="962025" cy="546100"/>
                  <wp:effectExtent l="0" t="0" r="0" b="0"/>
                  <wp:docPr id="47" name="image15.png"/>
                  <a:graphic>
                    <a:graphicData uri="http://schemas.openxmlformats.org/drawingml/2006/picture">
                      <pic:pic>
                        <pic:nvPicPr>
                          <pic:cNvPr id="0" name="image15.png"/>
                          <pic:cNvPicPr preferRelativeResize="0"/>
                        </pic:nvPicPr>
                        <pic:blipFill>
                          <a:blip r:embed="rId10"/>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50"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DD731B5" wp14:editId="7777777">
                  <wp:extent cx="962025" cy="533400"/>
                  <wp:effectExtent l="0" t="0" r="0" b="0"/>
                  <wp:docPr id="57" name="image36.png"/>
                  <a:graphic>
                    <a:graphicData uri="http://schemas.openxmlformats.org/drawingml/2006/picture">
                      <pic:pic>
                        <pic:nvPicPr>
                          <pic:cNvPr id="0" name="image36.png"/>
                          <pic:cNvPicPr preferRelativeResize="0"/>
                        </pic:nvPicPr>
                        <pic:blipFill>
                          <a:blip r:embed="rId11"/>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51" wp14:textId="77777777">
            <w:pPr>
              <w:rPr>
                <w:color w:val="ff0000"/>
              </w:rPr>
            </w:pPr>
            <w:r w:rsidRPr="00000000" w:rsidDel="00000000" w:rsidR="00000000">
              <w:rPr>
                <w:rtl w:val="0"/>
              </w:rPr>
            </w:r>
          </w:p>
        </w:tc>
        <w:tc>
          <w:tcPr>
            <w:tcMar/>
          </w:tcPr>
          <w:p w:rsidRPr="00000000" w:rsidR="00000000" w:rsidDel="00000000" w:rsidP="00000000" w:rsidRDefault="00000000" w14:paraId="00000052"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53" wp14:textId="77777777">
            <w:pPr>
              <w:rPr>
                <w:b w:val="1"/>
                <w:sz w:val="28"/>
                <w:szCs w:val="28"/>
                <w:u w:val="single"/>
              </w:rPr>
            </w:pPr>
            <w:r w:rsidRPr="00000000" w:rsidDel="00000000" w:rsidR="00000000">
              <w:rPr>
                <w:rtl w:val="0"/>
              </w:rPr>
            </w:r>
          </w:p>
        </w:tc>
        <w:tc>
          <w:tcPr>
            <w:gridSpan w:val="2"/>
            <w:tcMar/>
          </w:tcPr>
          <w:p w:rsidRPr="00000000" w:rsidR="00000000" w:rsidDel="00000000" w:rsidP="00000000" w:rsidRDefault="00000000" w14:paraId="00000055" wp14:textId="77777777">
            <w:pPr>
              <w:jc w:val="center"/>
              <w:rPr>
                <w:b w:val="1"/>
                <w:sz w:val="28"/>
                <w:szCs w:val="28"/>
                <w:u w:val="single"/>
              </w:rPr>
            </w:pPr>
            <w:r w:rsidRPr="00000000" w:rsidDel="00000000" w:rsidR="00000000">
              <w:rPr>
                <w:b w:val="1"/>
                <w:sz w:val="28"/>
                <w:szCs w:val="28"/>
                <w:u w:val="single"/>
                <w:rtl w:val="0"/>
              </w:rPr>
              <w:t xml:space="preserve">What is an issue campaign</w:t>
            </w:r>
          </w:p>
          <w:p w:rsidRPr="00000000" w:rsidR="00000000" w:rsidDel="00000000" w:rsidP="00000000" w:rsidRDefault="00000000" w14:paraId="00000056" wp14:textId="77777777">
            <w:pPr>
              <w:jc w:val="center"/>
              <w:rPr>
                <w:b w:val="1"/>
                <w:sz w:val="28"/>
                <w:szCs w:val="28"/>
                <w:u w:val="single"/>
              </w:rPr>
            </w:pPr>
            <w:r w:rsidRPr="00000000" w:rsidDel="00000000" w:rsidR="00000000">
              <w:rPr>
                <w:rtl w:val="0"/>
              </w:rPr>
            </w:r>
          </w:p>
          <w:p w:rsidRPr="00000000" w:rsidR="00000000" w:rsidDel="00000000" w:rsidP="00000000" w:rsidRDefault="00000000" w14:paraId="00000057" wp14:textId="77777777">
            <w:pPr>
              <w:pBdr>
                <w:top w:val="none" w:color="auto" w:sz="0" w:space="0"/>
                <w:left w:val="none" w:color="auto" w:sz="0" w:space="0"/>
                <w:bottom w:val="none" w:color="auto" w:sz="0" w:space="0"/>
                <w:right w:val="none" w:color="auto" w:sz="0" w:space="0"/>
                <w:between w:val="none" w:color="auto" w:sz="0" w:space="0"/>
              </w:pBdr>
              <w:shd w:val="clear" w:fill="ffffff"/>
              <w:rPr>
                <w:b w:val="1"/>
              </w:rPr>
            </w:pPr>
            <w:r w:rsidRPr="00000000" w:rsidDel="00000000" w:rsidR="00000000">
              <w:rPr>
                <w:b w:val="1"/>
                <w:rtl w:val="0"/>
              </w:rPr>
              <w:t xml:space="preserve">5 mins – INTRODUCTION TO CAMPAIGN PLANS </w:t>
            </w:r>
          </w:p>
          <w:p w:rsidRPr="00000000" w:rsidR="00000000" w:rsidDel="00000000" w:rsidP="00000000" w:rsidRDefault="00000000" w14:paraId="00000058"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Once in their scenario groups ask- Why do you think that it is important that we address concerns around LGBTQ+ equity through an organizing model (as opposed to relying on lawsuits and grievances? </w:t>
            </w:r>
          </w:p>
          <w:p w:rsidRPr="00000000" w:rsidR="00000000" w:rsidDel="00000000" w:rsidP="00000000" w:rsidRDefault="00000000" w14:paraId="00000059"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So why do we need campaigns? A campaign is an action plan with a beginning, middle, and end, working towards a specific demand that we want to win.  </w:t>
            </w:r>
          </w:p>
          <w:p w:rsidRPr="00000000" w:rsidR="00000000" w:rsidDel="00000000" w:rsidP="00000000" w:rsidRDefault="00000000" w14:paraId="0000005A"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A campaign has a target, someone who can give us what we want. It usually involves a series of escalating actions (or tactics), which means that we progressively turn up the heat.  </w:t>
            </w:r>
          </w:p>
          <w:p w:rsidRPr="00000000" w:rsidR="00000000" w:rsidDel="00000000" w:rsidP="00000000" w:rsidRDefault="00000000" w14:paraId="0000005B"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A good campaign creates increasing pressure on decision-makers over time by escalating the intensity and visibility of the tactics and increasing the numbers of people involved.   </w:t>
            </w:r>
          </w:p>
          <w:p w:rsidRPr="00000000" w:rsidR="00000000" w:rsidDel="00000000" w:rsidP="00000000" w:rsidRDefault="00000000" w14:paraId="0000005C"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Campaigns are a way to identify in advance the ingredients we need to win and put them together in a way that maximizes our chances of success.  </w:t>
            </w:r>
          </w:p>
          <w:p w:rsidRPr="00000000" w:rsidR="00000000" w:rsidDel="00000000" w:rsidP="00000000" w:rsidRDefault="00000000" w14:paraId="0000005D"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One isolated action may not be enough to solve the problem.  </w:t>
            </w:r>
          </w:p>
          <w:p w:rsidRPr="00000000" w:rsidR="00000000" w:rsidDel="00000000" w:rsidP="00000000" w:rsidRDefault="00000000" w14:paraId="0000005E"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Campaigns help us to shift the balance of power in our workplaces and build members’ confidence.  </w:t>
            </w:r>
          </w:p>
          <w:p w:rsidRPr="00000000" w:rsidR="00000000" w:rsidDel="00000000" w:rsidP="00000000" w:rsidRDefault="00000000" w14:paraId="0000005F" wp14:textId="77777777">
            <w:pPr>
              <w:numPr>
                <w:ilvl w:val="0"/>
                <w:numId w:val="10"/>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Many issues that members care about can’t be solved with grievances.  </w:t>
            </w:r>
          </w:p>
          <w:p w:rsidRPr="00000000" w:rsidR="00000000" w:rsidDel="00000000" w:rsidP="00000000" w:rsidRDefault="00000000" w14:paraId="00000060" wp14:textId="77777777">
            <w:pPr>
              <w:numPr>
                <w:ilvl w:val="0"/>
                <w:numId w:val="14"/>
              </w:numPr>
              <w:pBdr>
                <w:top w:val="none" w:color="auto" w:sz="0" w:space="0"/>
                <w:bottom w:val="none" w:color="auto" w:sz="0" w:space="0"/>
                <w:right w:val="none" w:color="auto" w:sz="0" w:space="0"/>
                <w:between w:val="none" w:color="auto" w:sz="0" w:space="0"/>
              </w:pBdr>
              <w:ind w:left="1800" w:hanging="360"/>
              <w:rPr>
                <w:rFonts w:ascii="Calibri" w:hAnsi="Calibri" w:eastAsia="Calibri" w:cs="Calibri"/>
              </w:rPr>
            </w:pPr>
            <w:r w:rsidRPr="00000000" w:rsidDel="00000000" w:rsidR="00000000">
              <w:rPr>
                <w:rtl w:val="0"/>
              </w:rPr>
              <w:t xml:space="preserve">Besides, grievances are invisible to most members, because they don’t usually involve collective action.  </w:t>
            </w:r>
          </w:p>
          <w:p w:rsidRPr="00000000" w:rsidR="00000000" w:rsidDel="00000000" w:rsidP="00000000" w:rsidRDefault="00000000" w14:paraId="00000061" wp14:textId="77777777">
            <w:pPr>
              <w:numPr>
                <w:ilvl w:val="0"/>
                <w:numId w:val="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We need our actions to be participatory and public. </w:t>
            </w:r>
          </w:p>
          <w:p w:rsidRPr="00000000" w:rsidR="00000000" w:rsidDel="00000000" w:rsidP="00000000" w:rsidRDefault="00000000" w14:paraId="00000062"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There are six main parts to a campaign. We are going to go through each- </w:t>
            </w:r>
          </w:p>
          <w:p w:rsidRPr="00000000" w:rsidR="00000000" w:rsidDel="00000000" w:rsidP="00000000" w:rsidRDefault="00000000" w14:paraId="00000063"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Power</w:t>
            </w:r>
          </w:p>
          <w:p w:rsidRPr="00000000" w:rsidR="00000000" w:rsidDel="00000000" w:rsidP="00000000" w:rsidRDefault="00000000" w14:paraId="00000064"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Issue </w:t>
            </w:r>
          </w:p>
          <w:p w:rsidRPr="00000000" w:rsidR="00000000" w:rsidDel="00000000" w:rsidP="00000000" w:rsidRDefault="00000000" w14:paraId="00000065"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Demand </w:t>
            </w:r>
          </w:p>
          <w:p w:rsidRPr="00000000" w:rsidR="00000000" w:rsidDel="00000000" w:rsidP="00000000" w:rsidRDefault="00000000" w14:paraId="00000066"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Target </w:t>
            </w:r>
          </w:p>
          <w:p w:rsidRPr="00000000" w:rsidR="00000000" w:rsidDel="00000000" w:rsidP="00000000" w:rsidRDefault="00000000" w14:paraId="00000067"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Tactic </w:t>
            </w:r>
          </w:p>
          <w:p w:rsidRPr="00000000" w:rsidR="00000000" w:rsidDel="00000000" w:rsidP="00000000" w:rsidRDefault="00000000" w14:paraId="00000068" wp14:textId="77777777">
            <w:pPr>
              <w:numPr>
                <w:ilvl w:val="0"/>
                <w:numId w:val="18"/>
              </w:numPr>
              <w:pBdr>
                <w:top w:val="none" w:color="auto" w:sz="0" w:space="0"/>
                <w:bottom w:val="none" w:color="auto" w:sz="0" w:space="0"/>
                <w:right w:val="none" w:color="auto" w:sz="0" w:space="0"/>
                <w:between w:val="none" w:color="auto" w:sz="0" w:space="0"/>
              </w:pBdr>
              <w:ind w:left="1080" w:hanging="360"/>
              <w:rPr>
                <w:rFonts w:ascii="Calibri" w:hAnsi="Calibri" w:eastAsia="Calibri" w:cs="Calibri"/>
              </w:rPr>
            </w:pPr>
            <w:r w:rsidRPr="00000000" w:rsidDel="00000000" w:rsidR="00000000">
              <w:rPr>
                <w:rtl w:val="0"/>
              </w:rPr>
              <w:t xml:space="preserve">Escalation </w:t>
            </w:r>
          </w:p>
          <w:p w:rsidRPr="00000000" w:rsidR="00000000" w:rsidDel="00000000" w:rsidP="00000000" w:rsidRDefault="00000000" w14:paraId="00000069"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We are going to go through each of the key components of an organizing campaign and apply each to our scenario. Then, at the end, we will compile and present our final campaign plans for our scenarios. </w:t>
            </w:r>
          </w:p>
          <w:p w:rsidRPr="00000000" w:rsidR="00000000" w:rsidDel="00000000" w:rsidP="00000000" w:rsidRDefault="00000000" w14:paraId="0000006A"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r>
          </w:p>
          <w:p w:rsidRPr="00000000" w:rsidR="00000000" w:rsidDel="00000000" w:rsidP="00000000" w:rsidRDefault="00000000" w14:paraId="0000006B" wp14:textId="77777777">
            <w:pPr>
              <w:pBdr>
                <w:top w:val="none" w:color="auto" w:sz="0" w:space="0"/>
                <w:bottom w:val="none" w:color="auto" w:sz="0" w:space="0"/>
                <w:right w:val="none" w:color="auto" w:sz="0" w:space="0"/>
                <w:between w:val="none" w:color="auto" w:sz="0" w:space="0"/>
              </w:pBdr>
              <w:ind w:left="0" w:firstLine="0"/>
              <w:rPr>
                <w:b w:val="1"/>
                <w:sz w:val="28"/>
                <w:szCs w:val="28"/>
                <w:u w:val="single"/>
              </w:rPr>
            </w:pPr>
            <w:r w:rsidRPr="00000000" w:rsidDel="00000000" w:rsidR="00000000">
              <w:rPr>
                <w:b w:val="1"/>
                <w:rtl w:val="0"/>
              </w:rPr>
              <w:t xml:space="preserve">Campaigns involve lots of people are member led and increase power and visibility of the union </w:t>
            </w:r>
            <w:r w:rsidRPr="00000000" w:rsidDel="00000000" w:rsidR="00000000">
              <w:rPr>
                <w:rtl w:val="0"/>
              </w:rPr>
            </w:r>
          </w:p>
        </w:tc>
        <w:tc>
          <w:tcPr>
            <w:tcMar/>
          </w:tcPr>
          <w:p w:rsidRPr="00000000" w:rsidR="00000000" w:rsidDel="00000000" w:rsidP="00000000" w:rsidRDefault="00000000" w14:paraId="0000006D" wp14:textId="77777777">
            <w:pPr>
              <w:rPr>
                <w:rFonts w:ascii="Calibri" w:hAnsi="Calibri" w:eastAsia="Calibri" w:cs="Calibri"/>
              </w:rPr>
            </w:pPr>
            <w:r w:rsidRPr="00000000" w:rsidDel="00000000" w:rsidR="00000000">
              <w:rPr>
                <w:rtl w:val="0"/>
              </w:rPr>
            </w:r>
          </w:p>
        </w:tc>
      </w:tr>
      <w:tr xmlns:wp14="http://schemas.microsoft.com/office/word/2010/wordml" w:rsidTr="17D8587E" w14:paraId="5567DFB1" wp14:textId="77777777">
        <w:trPr>
          <w:cantSplit w:val="0"/>
          <w:tblHeader w:val="0"/>
        </w:trPr>
        <w:tc>
          <w:tcPr>
            <w:tcMar/>
          </w:tcPr>
          <w:p w:rsidRPr="00000000" w:rsidR="00000000" w:rsidDel="00000000" w:rsidP="00000000" w:rsidRDefault="00000000" w14:paraId="0000006E"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6F" wp14:textId="77777777">
            <w:pPr>
              <w:rPr>
                <w:color w:val="ff0000"/>
              </w:rPr>
            </w:pPr>
            <w:r w:rsidRPr="00000000" w:rsidDel="00000000" w:rsidR="00000000">
              <w:rPr>
                <w:color w:val="ff0000"/>
                <w:rtl w:val="0"/>
              </w:rPr>
              <w:t xml:space="preserve">5 minutes</w:t>
            </w:r>
          </w:p>
          <w:p w:rsidRPr="00000000" w:rsidR="00000000" w:rsidDel="00000000" w:rsidP="00000000" w:rsidRDefault="00000000" w14:paraId="00000070"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9D49B85" wp14:editId="7777777">
                  <wp:extent cx="962025" cy="546100"/>
                  <wp:effectExtent l="0" t="0" r="0" b="0"/>
                  <wp:docPr id="67" name="image27.png"/>
                  <a:graphic>
                    <a:graphicData uri="http://schemas.openxmlformats.org/drawingml/2006/picture">
                      <pic:pic>
                        <pic:nvPicPr>
                          <pic:cNvPr id="0" name="image27.png"/>
                          <pic:cNvPicPr preferRelativeResize="0"/>
                        </pic:nvPicPr>
                        <pic:blipFill>
                          <a:blip r:embed="rId12"/>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71"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76510C96" wp14:editId="7777777">
                  <wp:extent cx="962025" cy="546100"/>
                  <wp:effectExtent l="0" t="0" r="0" b="0"/>
                  <wp:docPr id="37" name="image17.png"/>
                  <a:graphic>
                    <a:graphicData uri="http://schemas.openxmlformats.org/drawingml/2006/picture">
                      <pic:pic>
                        <pic:nvPicPr>
                          <pic:cNvPr id="0" name="image17.png"/>
                          <pic:cNvPicPr preferRelativeResize="0"/>
                        </pic:nvPicPr>
                        <pic:blipFill>
                          <a:blip r:embed="rId13"/>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72"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881DA45" wp14:editId="7777777">
                  <wp:extent cx="962025" cy="546100"/>
                  <wp:effectExtent l="0" t="0" r="0" b="0"/>
                  <wp:docPr id="54" name="image5.png"/>
                  <a:graphic>
                    <a:graphicData uri="http://schemas.openxmlformats.org/drawingml/2006/picture">
                      <pic:pic>
                        <pic:nvPicPr>
                          <pic:cNvPr id="0" name="image5.png"/>
                          <pic:cNvPicPr preferRelativeResize="0"/>
                        </pic:nvPicPr>
                        <pic:blipFill>
                          <a:blip r:embed="rId14"/>
                          <a:srcRect l="0" t="0" r="0" b="0"/>
                          <a:stretch>
                            <a:fillRect/>
                          </a:stretch>
                        </pic:blipFill>
                        <pic:spPr>
                          <a:xfrm>
                            <a:off x="0" y="0"/>
                            <a:ext cx="962025" cy="546100"/>
                          </a:xfrm>
                          <a:prstGeom prst="rect"/>
                          <a:ln/>
                        </pic:spPr>
                      </pic:pic>
                    </a:graphicData>
                  </a:graphic>
                </wp:inline>
              </w:drawing>
            </w:r>
            <w:r w:rsidRPr="00000000" w:rsidDel="00000000" w:rsidR="00000000">
              <w:rPr>
                <w:rtl w:val="0"/>
              </w:rPr>
            </w:r>
          </w:p>
        </w:tc>
        <w:tc>
          <w:tcPr>
            <w:tcMar/>
          </w:tcPr>
          <w:p w:rsidRPr="00000000" w:rsidR="00000000" w:rsidDel="00000000" w:rsidP="00000000" w:rsidRDefault="00000000" w14:paraId="00000073"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7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sz w:val="28"/>
                <w:szCs w:val="28"/>
                <w:u w:val="single"/>
              </w:rPr>
            </w:pPr>
            <w:r w:rsidRPr="00000000" w:rsidDel="00000000" w:rsidR="00000000">
              <w:rPr>
                <w:rtl w:val="0"/>
              </w:rPr>
            </w:r>
          </w:p>
        </w:tc>
        <w:tc>
          <w:tcPr>
            <w:gridSpan w:val="2"/>
            <w:tcMar/>
          </w:tcPr>
          <w:p w:rsidRPr="00000000" w:rsidR="00000000" w:rsidDel="00000000" w:rsidP="00000000" w:rsidRDefault="00000000" w14:paraId="0000007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sz w:val="28"/>
                <w:szCs w:val="28"/>
                <w:u w:val="single"/>
              </w:rPr>
            </w:pPr>
            <w:r w:rsidRPr="00000000" w:rsidDel="00000000" w:rsidR="00000000">
              <w:rPr>
                <w:b w:val="1"/>
                <w:sz w:val="28"/>
                <w:szCs w:val="28"/>
                <w:u w:val="single"/>
                <w:rtl w:val="0"/>
              </w:rPr>
              <w:t xml:space="preserve">Power</w:t>
            </w:r>
          </w:p>
          <w:p w:rsidRPr="00000000" w:rsidR="00000000" w:rsidDel="00000000" w:rsidP="00000000" w:rsidRDefault="00000000" w14:paraId="0000007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b w:val="1"/>
                <w:sz w:val="28"/>
                <w:szCs w:val="28"/>
                <w:u w:val="single"/>
              </w:rPr>
            </w:pPr>
            <w:r w:rsidRPr="00000000" w:rsidDel="00000000" w:rsidR="00000000">
              <w:rPr>
                <w:rtl w:val="0"/>
              </w:rPr>
            </w:r>
          </w:p>
          <w:p w:rsidRPr="00000000" w:rsidR="00000000" w:rsidDel="00000000" w:rsidP="00000000" w:rsidRDefault="00000000" w14:paraId="0000007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4"/>
                <w:szCs w:val="24"/>
              </w:rPr>
            </w:pPr>
            <w:r w:rsidRPr="00000000" w:rsidDel="00000000" w:rsidR="00000000">
              <w:rPr>
                <w:sz w:val="24"/>
                <w:szCs w:val="24"/>
                <w:rtl w:val="0"/>
              </w:rPr>
              <w:t xml:space="preserve">(5 minutes)</w:t>
            </w:r>
          </w:p>
          <w:p w:rsidRPr="00000000" w:rsidR="00000000" w:rsidDel="00000000" w:rsidP="00000000" w:rsidRDefault="00000000" w14:paraId="0000007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4"/>
                <w:szCs w:val="24"/>
              </w:rPr>
            </w:pPr>
            <w:r w:rsidRPr="00000000" w:rsidDel="00000000" w:rsidR="00000000">
              <w:rPr>
                <w:sz w:val="24"/>
                <w:szCs w:val="24"/>
                <w:rtl w:val="0"/>
              </w:rPr>
              <w:t xml:space="preserve">We talked about what power was already. Power is at the heart of our organizing campaigns. Our campaigns are all about leveraging our power to get what we want. </w:t>
            </w:r>
          </w:p>
          <w:p w:rsidRPr="00000000" w:rsidR="00000000" w:rsidDel="00000000" w:rsidP="00000000" w:rsidRDefault="00000000" w14:paraId="0000007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4"/>
                <w:szCs w:val="24"/>
              </w:rPr>
            </w:pPr>
            <w:r w:rsidRPr="00000000" w:rsidDel="00000000" w:rsidR="00000000">
              <w:rPr>
                <w:rtl w:val="0"/>
              </w:rPr>
            </w:r>
          </w:p>
          <w:p w:rsidRPr="00000000" w:rsidR="00000000" w:rsidDel="00000000" w:rsidP="00000000" w:rsidRDefault="00000000" w14:paraId="0000007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4"/>
                <w:szCs w:val="24"/>
              </w:rPr>
            </w:pPr>
            <w:r w:rsidRPr="00000000" w:rsidDel="00000000" w:rsidR="00000000">
              <w:rPr>
                <w:sz w:val="24"/>
                <w:szCs w:val="24"/>
                <w:rtl w:val="0"/>
              </w:rPr>
              <w:t xml:space="preserve">A reminder- Power is the ability to control, create, or prevent change. In our work it most often takes the form of organized people and organized money. </w:t>
            </w:r>
          </w:p>
        </w:tc>
        <w:tc>
          <w:tcPr>
            <w:tcMar/>
          </w:tcPr>
          <w:p w:rsidRPr="00000000" w:rsidR="00000000" w:rsidDel="00000000" w:rsidP="00000000" w:rsidRDefault="00000000" w14:paraId="0000007D" wp14:textId="77777777">
            <w:pPr>
              <w:rPr>
                <w:rFonts w:ascii="Calibri" w:hAnsi="Calibri" w:eastAsia="Calibri" w:cs="Calibri"/>
              </w:rPr>
            </w:pPr>
            <w:r w:rsidRPr="00000000" w:rsidDel="00000000" w:rsidR="00000000">
              <w:rPr>
                <w:rtl w:val="0"/>
              </w:rPr>
            </w:r>
          </w:p>
        </w:tc>
      </w:tr>
      <w:tr xmlns:wp14="http://schemas.microsoft.com/office/word/2010/wordml" w:rsidTr="17D8587E" w14:paraId="7D58E04E" wp14:textId="77777777">
        <w:trPr>
          <w:cantSplit w:val="0"/>
          <w:tblHeader w:val="0"/>
        </w:trPr>
        <w:tc>
          <w:tcPr>
            <w:tcMar/>
          </w:tcPr>
          <w:p w:rsidRPr="00000000" w:rsidR="00000000" w:rsidDel="00000000" w:rsidP="00000000" w:rsidRDefault="00000000" w14:paraId="0000007E"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7F" wp14:textId="77777777">
            <w:pPr>
              <w:rPr>
                <w:color w:val="ff0000"/>
              </w:rPr>
            </w:pPr>
            <w:r w:rsidRPr="00000000" w:rsidDel="00000000" w:rsidR="00000000">
              <w:rPr>
                <w:color w:val="ff0000"/>
                <w:rtl w:val="0"/>
              </w:rPr>
              <w:t xml:space="preserve">30 minutes</w:t>
            </w:r>
          </w:p>
          <w:p w:rsidRPr="00000000" w:rsidR="00000000" w:rsidDel="00000000" w:rsidP="00000000" w:rsidRDefault="00000000" w14:paraId="00000080"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44FA7F3" wp14:editId="7777777">
                  <wp:extent cx="962025" cy="546100"/>
                  <wp:effectExtent l="0" t="0" r="0" b="0"/>
                  <wp:docPr id="38" name="image13.png"/>
                  <a:graphic>
                    <a:graphicData uri="http://schemas.openxmlformats.org/drawingml/2006/picture">
                      <pic:pic>
                        <pic:nvPicPr>
                          <pic:cNvPr id="0" name="image13.png"/>
                          <pic:cNvPicPr preferRelativeResize="0"/>
                        </pic:nvPicPr>
                        <pic:blipFill>
                          <a:blip r:embed="rId15"/>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1"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7BDD35A0" wp14:editId="7777777">
                  <wp:extent cx="962025" cy="533400"/>
                  <wp:effectExtent l="0" t="0" r="0" b="0"/>
                  <wp:docPr id="35" name="image16.png"/>
                  <a:graphic>
                    <a:graphicData uri="http://schemas.openxmlformats.org/drawingml/2006/picture">
                      <pic:pic>
                        <pic:nvPicPr>
                          <pic:cNvPr id="0" name="image16.png"/>
                          <pic:cNvPicPr preferRelativeResize="0"/>
                        </pic:nvPicPr>
                        <pic:blipFill>
                          <a:blip r:embed="rId16"/>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82"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00728CBF" wp14:editId="7777777">
                  <wp:extent cx="962025" cy="533400"/>
                  <wp:effectExtent l="0" t="0" r="0" b="0"/>
                  <wp:docPr id="58" name="image23.png"/>
                  <a:graphic>
                    <a:graphicData uri="http://schemas.openxmlformats.org/drawingml/2006/picture">
                      <pic:pic>
                        <pic:nvPicPr>
                          <pic:cNvPr id="0" name="image23.png"/>
                          <pic:cNvPicPr preferRelativeResize="0"/>
                        </pic:nvPicPr>
                        <pic:blipFill>
                          <a:blip r:embed="rId17"/>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83"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886F36A" wp14:editId="7777777">
                  <wp:extent cx="962025" cy="546100"/>
                  <wp:effectExtent l="0" t="0" r="0" b="0"/>
                  <wp:docPr id="75" name="image38.png"/>
                  <a:graphic>
                    <a:graphicData uri="http://schemas.openxmlformats.org/drawingml/2006/picture">
                      <pic:pic>
                        <pic:nvPicPr>
                          <pic:cNvPr id="0" name="image38.png"/>
                          <pic:cNvPicPr preferRelativeResize="0"/>
                        </pic:nvPicPr>
                        <pic:blipFill>
                          <a:blip r:embed="rId18"/>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4"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08E8B024" wp14:editId="7777777">
                  <wp:extent cx="962025" cy="546100"/>
                  <wp:effectExtent l="0" t="0" r="0" b="0"/>
                  <wp:docPr id="42" name="image3.png"/>
                  <a:graphic>
                    <a:graphicData uri="http://schemas.openxmlformats.org/drawingml/2006/picture">
                      <pic:pic>
                        <pic:nvPicPr>
                          <pic:cNvPr id="0" name="image3.png"/>
                          <pic:cNvPicPr preferRelativeResize="0"/>
                        </pic:nvPicPr>
                        <pic:blipFill>
                          <a:blip r:embed="rId19"/>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5"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1521581" wp14:editId="7777777">
                  <wp:extent cx="962025" cy="546100"/>
                  <wp:effectExtent l="0" t="0" r="0" b="0"/>
                  <wp:docPr id="53" name="image7.png"/>
                  <a:graphic>
                    <a:graphicData uri="http://schemas.openxmlformats.org/drawingml/2006/picture">
                      <pic:pic>
                        <pic:nvPicPr>
                          <pic:cNvPr id="0" name="image7.png"/>
                          <pic:cNvPicPr preferRelativeResize="0"/>
                        </pic:nvPicPr>
                        <pic:blipFill>
                          <a:blip r:embed="rId20"/>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6"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6007E0A" wp14:editId="7777777">
                  <wp:extent cx="962025" cy="546100"/>
                  <wp:effectExtent l="0" t="0" r="0" b="0"/>
                  <wp:docPr id="73" name="image33.png"/>
                  <a:graphic>
                    <a:graphicData uri="http://schemas.openxmlformats.org/drawingml/2006/picture">
                      <pic:pic>
                        <pic:nvPicPr>
                          <pic:cNvPr id="0" name="image33.png"/>
                          <pic:cNvPicPr preferRelativeResize="0"/>
                        </pic:nvPicPr>
                        <pic:blipFill>
                          <a:blip r:embed="rId21"/>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7"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0B255772" wp14:editId="7777777">
                  <wp:extent cx="962025" cy="546100"/>
                  <wp:effectExtent l="0" t="0" r="0" b="0"/>
                  <wp:docPr id="71" name="image34.png"/>
                  <a:graphic>
                    <a:graphicData uri="http://schemas.openxmlformats.org/drawingml/2006/picture">
                      <pic:pic>
                        <pic:nvPicPr>
                          <pic:cNvPr id="0" name="image34.png"/>
                          <pic:cNvPicPr preferRelativeResize="0"/>
                        </pic:nvPicPr>
                        <pic:blipFill>
                          <a:blip r:embed="rId22"/>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88"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1463AB75" wp14:editId="7777777">
                  <wp:extent cx="962025" cy="546100"/>
                  <wp:effectExtent l="0" t="0" r="0" b="0"/>
                  <wp:docPr id="63" name="image24.png"/>
                  <a:graphic>
                    <a:graphicData uri="http://schemas.openxmlformats.org/drawingml/2006/picture">
                      <pic:pic>
                        <pic:nvPicPr>
                          <pic:cNvPr id="0" name="image24.png"/>
                          <pic:cNvPicPr preferRelativeResize="0"/>
                        </pic:nvPicPr>
                        <pic:blipFill>
                          <a:blip r:embed="rId23"/>
                          <a:srcRect l="0" t="0" r="0" b="0"/>
                          <a:stretch>
                            <a:fillRect/>
                          </a:stretch>
                        </pic:blipFill>
                        <pic:spPr>
                          <a:xfrm>
                            <a:off x="0" y="0"/>
                            <a:ext cx="962025" cy="546100"/>
                          </a:xfrm>
                          <a:prstGeom prst="rect"/>
                          <a:ln/>
                        </pic:spPr>
                      </pic:pic>
                    </a:graphicData>
                  </a:graphic>
                </wp:inline>
              </w:drawing>
            </w:r>
            <w:r w:rsidRPr="00000000" w:rsidDel="00000000" w:rsidR="00000000">
              <w:rPr>
                <w:rtl w:val="0"/>
              </w:rPr>
            </w:r>
          </w:p>
        </w:tc>
        <w:tc>
          <w:tcPr>
            <w:tcMar/>
          </w:tcPr>
          <w:p w:rsidRPr="00000000" w:rsidR="00000000" w:rsidDel="00000000" w:rsidP="00000000" w:rsidRDefault="00000000" w14:paraId="00000089"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8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sz w:val="28"/>
                <w:szCs w:val="28"/>
                <w:u w:val="single"/>
              </w:rPr>
            </w:pPr>
            <w:r w:rsidRPr="00000000" w:rsidDel="00000000" w:rsidR="00000000">
              <w:rPr>
                <w:rtl w:val="0"/>
              </w:rPr>
            </w:r>
          </w:p>
        </w:tc>
        <w:tc>
          <w:tcPr>
            <w:gridSpan w:val="2"/>
            <w:tcMar/>
          </w:tcPr>
          <w:p w:rsidRPr="00000000" w:rsidR="00000000" w:rsidDel="00000000" w:rsidP="00000000" w:rsidRDefault="00000000" w14:paraId="0000008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sz w:val="28"/>
                <w:szCs w:val="28"/>
                <w:u w:val="single"/>
              </w:rPr>
            </w:pPr>
            <w:r w:rsidRPr="00000000" w:rsidDel="00000000" w:rsidR="00000000">
              <w:rPr>
                <w:b w:val="1"/>
                <w:sz w:val="28"/>
                <w:szCs w:val="28"/>
                <w:u w:val="single"/>
                <w:rtl w:val="0"/>
              </w:rPr>
              <w:t xml:space="preserve">Issue/ Assessing an Issue</w:t>
            </w:r>
          </w:p>
          <w:p w:rsidRPr="00000000" w:rsidR="00000000" w:rsidDel="00000000" w:rsidP="00000000" w:rsidRDefault="00000000" w14:paraId="0000008D" wp14:textId="77777777">
            <w:pPr>
              <w:pBdr>
                <w:top w:val="none" w:color="auto" w:sz="0" w:space="0"/>
                <w:left w:val="none" w:color="auto" w:sz="0" w:space="0"/>
                <w:bottom w:val="none" w:color="auto" w:sz="0" w:space="0"/>
                <w:right w:val="none" w:color="auto" w:sz="0" w:space="0"/>
                <w:between w:val="none" w:color="auto" w:sz="0" w:space="0"/>
              </w:pBdr>
              <w:shd w:val="clear" w:fill="ffffff"/>
              <w:ind w:left="720" w:firstLine="0"/>
              <w:rPr/>
            </w:pPr>
            <w:r w:rsidRPr="00000000" w:rsidDel="00000000" w:rsidR="00000000">
              <w:rPr>
                <w:b w:val="1"/>
                <w:rtl w:val="0"/>
              </w:rPr>
              <w:t xml:space="preserve">PROBLEM vs. ISSUE</w:t>
            </w:r>
            <w:r w:rsidRPr="00000000" w:rsidDel="00000000" w:rsidR="00000000">
              <w:rPr>
                <w:rtl w:val="0"/>
              </w:rPr>
              <w:t xml:space="preserve"> </w:t>
            </w:r>
          </w:p>
          <w:p w:rsidRPr="00000000" w:rsidR="00000000" w:rsidDel="00000000" w:rsidP="00000000" w:rsidRDefault="00000000" w14:paraId="0000008E" wp14:textId="77777777">
            <w:pPr>
              <w:numPr>
                <w:ilvl w:val="0"/>
                <w:numId w:val="11"/>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Campaigns start with issues members care about.  </w:t>
            </w:r>
          </w:p>
          <w:p w:rsidRPr="00000000" w:rsidR="00000000" w:rsidDel="00000000" w:rsidP="00000000" w:rsidRDefault="00000000" w14:paraId="0000008F" wp14:textId="77777777">
            <w:pPr>
              <w:numPr>
                <w:ilvl w:val="0"/>
                <w:numId w:val="11"/>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An issue is a slice of a workplace problem.  </w:t>
            </w:r>
          </w:p>
          <w:p w:rsidRPr="00000000" w:rsidR="00000000" w:rsidDel="00000000" w:rsidP="00000000" w:rsidRDefault="00000000" w14:paraId="00000090" wp14:textId="77777777">
            <w:pPr>
              <w:numPr>
                <w:ilvl w:val="0"/>
                <w:numId w:val="11"/>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Often, a problem can have different issues depending on the perspective of the people we are working with.   </w:t>
            </w:r>
          </w:p>
          <w:p w:rsidRPr="00000000" w:rsidR="00000000" w:rsidDel="00000000" w:rsidP="00000000" w:rsidRDefault="00000000" w14:paraId="00000091" wp14:textId="77777777">
            <w:pPr>
              <w:numPr>
                <w:ilvl w:val="0"/>
                <w:numId w:val="11"/>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It is key to get enough input on what the issues are that make up the problem </w:t>
            </w:r>
            <w:r w:rsidRPr="00000000" w:rsidDel="00000000" w:rsidR="00000000">
              <w:rPr>
                <w:u w:val="single"/>
                <w:rtl w:val="0"/>
              </w:rPr>
              <w:t xml:space="preserve">so that YOU don’t drive the solution</w:t>
            </w:r>
            <w:r w:rsidRPr="00000000" w:rsidDel="00000000" w:rsidR="00000000">
              <w:rPr>
                <w:rtl w:val="0"/>
              </w:rPr>
              <w:t xml:space="preserve">.  </w:t>
            </w:r>
          </w:p>
          <w:p w:rsidRPr="00000000" w:rsidR="00000000" w:rsidDel="00000000" w:rsidP="00000000" w:rsidRDefault="00000000" w14:paraId="00000092" wp14:textId="77777777">
            <w:pPr>
              <w:numPr>
                <w:ilvl w:val="0"/>
                <w:numId w:val="11"/>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A staff-driven solution may not meet the needs and commitment of the people you are working with. </w:t>
            </w:r>
          </w:p>
          <w:p w:rsidRPr="00000000" w:rsidR="00000000" w:rsidDel="00000000" w:rsidP="00000000" w:rsidRDefault="00000000" w14:paraId="00000093"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4"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17D8587E" w:rsidRDefault="00000000" w14:paraId="00000095" wp14:textId="38081666">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pPr>
            <w:r w:rsidRPr="17D8587E" w:rsidR="17D8587E">
              <w:rPr>
                <w:b w:val="1"/>
                <w:bCs w:val="1"/>
              </w:rPr>
              <w:t xml:space="preserve">Note: for your scenarios, there may be a “service” model solution and an organizing issue. </w:t>
            </w:r>
            <w:r w:rsidRPr="17D8587E" w:rsidR="17D8587E">
              <w:rPr>
                <w:b w:val="1"/>
                <w:bCs w:val="1"/>
              </w:rPr>
              <w:t>Think of the direct</w:t>
            </w:r>
            <w:r w:rsidRPr="17D8587E" w:rsidR="17D8587E">
              <w:rPr>
                <w:b w:val="1"/>
                <w:bCs w:val="1"/>
              </w:rPr>
              <w:t xml:space="preserve"> service as a way of solving the immediate crisis, and </w:t>
            </w:r>
            <w:r w:rsidRPr="17D8587E" w:rsidR="17D8587E">
              <w:rPr>
                <w:b w:val="1"/>
                <w:bCs w:val="1"/>
              </w:rPr>
              <w:t>the organizing</w:t>
            </w:r>
            <w:r w:rsidRPr="17D8587E" w:rsidR="17D8587E">
              <w:rPr>
                <w:b w:val="1"/>
                <w:bCs w:val="1"/>
              </w:rPr>
              <w:t xml:space="preserve"> as a way of addressing a bigger systemic issue so it </w:t>
            </w:r>
            <w:r w:rsidRPr="17D8587E" w:rsidR="17D8587E">
              <w:rPr>
                <w:b w:val="1"/>
                <w:bCs w:val="1"/>
              </w:rPr>
              <w:t>doesn’t</w:t>
            </w:r>
            <w:r w:rsidRPr="17D8587E" w:rsidR="17D8587E">
              <w:rPr>
                <w:b w:val="1"/>
                <w:bCs w:val="1"/>
              </w:rPr>
              <w:t xml:space="preserve"> happen again.</w:t>
            </w:r>
            <w:r w:rsidR="17D8587E">
              <w:rPr/>
              <w:t xml:space="preserve"> </w:t>
            </w:r>
          </w:p>
          <w:p w:rsidRPr="00000000" w:rsidR="00000000" w:rsidDel="00000000" w:rsidP="00000000" w:rsidRDefault="00000000" w14:paraId="00000096"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7"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8"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9"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A"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B"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9C"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b w:val="1"/>
                <w:rtl w:val="0"/>
              </w:rPr>
              <w:t xml:space="preserve">10 Mins – GROUP WORK</w:t>
            </w:r>
            <w:r w:rsidRPr="00000000" w:rsidDel="00000000" w:rsidR="00000000">
              <w:rPr>
                <w:rtl w:val="0"/>
              </w:rPr>
              <w:t xml:space="preserve"> </w:t>
            </w:r>
          </w:p>
          <w:p w:rsidRPr="00000000" w:rsidR="00000000" w:rsidDel="00000000" w:rsidP="00000000" w:rsidRDefault="00000000" w14:paraId="0000009D"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In your groups, return to your scenario and decide the: </w:t>
            </w:r>
          </w:p>
          <w:p w:rsidRPr="00000000" w:rsidR="00000000" w:rsidDel="00000000" w:rsidP="00000000" w:rsidRDefault="00000000" w14:paraId="0000009E"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The potential issues in your scenario </w:t>
            </w:r>
          </w:p>
          <w:p w:rsidRPr="00000000" w:rsidR="00000000" w:rsidDel="00000000" w:rsidP="00000000" w:rsidRDefault="00000000" w14:paraId="0000009F"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b w:val="1"/>
                <w:rtl w:val="0"/>
              </w:rPr>
              <w:t xml:space="preserve">BRAINSTORM- ON CHART PAPER- ANYTHING GOES- ALL IDEAS ON CHART PAPER</w:t>
            </w:r>
            <w:r w:rsidRPr="00000000" w:rsidDel="00000000" w:rsidR="00000000">
              <w:rPr>
                <w:rtl w:val="0"/>
              </w:rPr>
              <w:t xml:space="preserve"> </w:t>
            </w:r>
          </w:p>
          <w:p w:rsidRPr="00000000" w:rsidR="00000000" w:rsidDel="00000000" w:rsidP="00000000" w:rsidRDefault="00000000" w14:paraId="000000A0"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A1"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b w:val="1"/>
                <w:rtl w:val="0"/>
              </w:rPr>
              <w:t xml:space="preserve">Assessing an issue</w:t>
            </w:r>
            <w:r w:rsidRPr="00000000" w:rsidDel="00000000" w:rsidR="00000000">
              <w:rPr>
                <w:rtl w:val="0"/>
              </w:rPr>
              <w:t xml:space="preserve"> </w:t>
            </w:r>
          </w:p>
          <w:p w:rsidRPr="00000000" w:rsidR="00000000" w:rsidDel="00000000" w:rsidP="00000000" w:rsidRDefault="00000000" w14:paraId="000000A2"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b w:val="1"/>
                <w:rtl w:val="0"/>
              </w:rPr>
              <w:t xml:space="preserve">How to select an issue</w:t>
            </w:r>
            <w:r w:rsidRPr="00000000" w:rsidDel="00000000" w:rsidR="00000000">
              <w:rPr>
                <w:rtl w:val="0"/>
              </w:rPr>
              <w:t xml:space="preserve"> </w:t>
            </w:r>
          </w:p>
          <w:p w:rsidRPr="00000000" w:rsidR="00000000" w:rsidDel="00000000" w:rsidP="00000000" w:rsidRDefault="00000000" w14:paraId="000000A3" wp14:textId="77777777">
            <w:pPr>
              <w:numPr>
                <w:ilvl w:val="0"/>
                <w:numId w:val="13"/>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Since there may be many issues confronting workers on the job, we have to also think about what makes a good issue to organize around.  </w:t>
            </w:r>
          </w:p>
          <w:p w:rsidRPr="00000000" w:rsidR="00000000" w:rsidDel="00000000" w:rsidP="00000000" w:rsidRDefault="00000000" w14:paraId="000000A4" wp14:textId="77777777">
            <w:pPr>
              <w:numPr>
                <w:ilvl w:val="0"/>
                <w:numId w:val="13"/>
              </w:numPr>
              <w:pBdr>
                <w:top w:val="none" w:color="auto" w:sz="0" w:space="0"/>
                <w:bottom w:val="none" w:color="auto" w:sz="0" w:space="0"/>
                <w:right w:val="none" w:color="auto" w:sz="0" w:space="0"/>
                <w:between w:val="none" w:color="auto" w:sz="0" w:space="0"/>
              </w:pBdr>
              <w:ind w:left="1800" w:hanging="360"/>
              <w:rPr>
                <w:rFonts w:ascii="Calibri" w:hAnsi="Calibri" w:eastAsia="Calibri" w:cs="Calibri"/>
                <w:sz w:val="22"/>
                <w:szCs w:val="22"/>
              </w:rPr>
            </w:pPr>
            <w:r w:rsidRPr="00000000" w:rsidDel="00000000" w:rsidR="00000000">
              <w:rPr>
                <w:rtl w:val="0"/>
              </w:rPr>
              <w:t xml:space="preserve">CRITERIA:  </w:t>
            </w:r>
          </w:p>
          <w:p w:rsidRPr="00000000" w:rsidR="00000000" w:rsidDel="00000000" w:rsidP="00000000" w:rsidRDefault="00000000" w14:paraId="000000A5" wp14:textId="77777777">
            <w:pPr>
              <w:numPr>
                <w:ilvl w:val="0"/>
                <w:numId w:val="15"/>
              </w:numPr>
              <w:pBdr>
                <w:top w:val="none" w:color="auto" w:sz="0" w:space="0"/>
                <w:bottom w:val="none" w:color="auto" w:sz="0" w:space="0"/>
                <w:right w:val="none" w:color="auto" w:sz="0" w:space="0"/>
                <w:between w:val="none" w:color="auto" w:sz="0" w:space="0"/>
              </w:pBdr>
              <w:ind w:left="2520" w:hanging="360"/>
              <w:rPr>
                <w:rFonts w:ascii="Calibri" w:hAnsi="Calibri" w:eastAsia="Calibri" w:cs="Calibri"/>
                <w:sz w:val="22"/>
                <w:szCs w:val="22"/>
              </w:rPr>
            </w:pPr>
            <w:r w:rsidRPr="00000000" w:rsidDel="00000000" w:rsidR="00000000">
              <w:rPr>
                <w:rtl w:val="0"/>
              </w:rPr>
              <w:t xml:space="preserve">It is widely felt. </w:t>
            </w:r>
          </w:p>
          <w:p w:rsidRPr="00000000" w:rsidR="00000000" w:rsidDel="00000000" w:rsidP="00000000" w:rsidRDefault="00000000" w14:paraId="000000A6" wp14:textId="77777777">
            <w:pPr>
              <w:numPr>
                <w:ilvl w:val="0"/>
                <w:numId w:val="15"/>
              </w:numPr>
              <w:pBdr>
                <w:top w:val="none" w:color="auto" w:sz="0" w:space="0"/>
                <w:bottom w:val="none" w:color="auto" w:sz="0" w:space="0"/>
                <w:right w:val="none" w:color="auto" w:sz="0" w:space="0"/>
                <w:between w:val="none" w:color="auto" w:sz="0" w:space="0"/>
              </w:pBdr>
              <w:ind w:left="2520" w:hanging="360"/>
              <w:rPr>
                <w:rFonts w:ascii="Calibri" w:hAnsi="Calibri" w:eastAsia="Calibri" w:cs="Calibri"/>
                <w:sz w:val="22"/>
                <w:szCs w:val="22"/>
              </w:rPr>
            </w:pPr>
            <w:r w:rsidRPr="00000000" w:rsidDel="00000000" w:rsidR="00000000">
              <w:rPr>
                <w:rtl w:val="0"/>
              </w:rPr>
              <w:t xml:space="preserve">It is deeply felt. </w:t>
            </w:r>
          </w:p>
          <w:p w:rsidRPr="00000000" w:rsidR="00000000" w:rsidDel="00000000" w:rsidP="00000000" w:rsidRDefault="00000000" w14:paraId="000000A7" wp14:textId="77777777">
            <w:pPr>
              <w:numPr>
                <w:ilvl w:val="0"/>
                <w:numId w:val="15"/>
              </w:numPr>
              <w:pBdr>
                <w:top w:val="none" w:color="auto" w:sz="0" w:space="0"/>
                <w:bottom w:val="none" w:color="auto" w:sz="0" w:space="0"/>
                <w:right w:val="none" w:color="auto" w:sz="0" w:space="0"/>
                <w:between w:val="none" w:color="auto" w:sz="0" w:space="0"/>
              </w:pBdr>
              <w:ind w:left="2520" w:hanging="360"/>
              <w:rPr>
                <w:rFonts w:ascii="Calibri" w:hAnsi="Calibri" w:eastAsia="Calibri" w:cs="Calibri"/>
                <w:sz w:val="22"/>
                <w:szCs w:val="22"/>
              </w:rPr>
            </w:pPr>
            <w:r w:rsidRPr="00000000" w:rsidDel="00000000" w:rsidR="00000000">
              <w:rPr>
                <w:rtl w:val="0"/>
              </w:rPr>
              <w:t xml:space="preserve">It is winnable. </w:t>
            </w:r>
          </w:p>
          <w:p w:rsidRPr="00000000" w:rsidR="00000000" w:rsidDel="00000000" w:rsidP="00000000" w:rsidRDefault="00000000" w14:paraId="000000A8" wp14:textId="77777777">
            <w:pPr>
              <w:numPr>
                <w:ilvl w:val="0"/>
                <w:numId w:val="15"/>
              </w:numPr>
              <w:pBdr>
                <w:top w:val="none" w:color="auto" w:sz="0" w:space="0"/>
                <w:bottom w:val="none" w:color="auto" w:sz="0" w:space="0"/>
                <w:right w:val="none" w:color="auto" w:sz="0" w:space="0"/>
                <w:between w:val="none" w:color="auto" w:sz="0" w:space="0"/>
              </w:pBdr>
              <w:ind w:left="2520" w:hanging="360"/>
              <w:rPr>
                <w:rFonts w:ascii="Calibri" w:hAnsi="Calibri" w:eastAsia="Calibri" w:cs="Calibri"/>
                <w:sz w:val="22"/>
                <w:szCs w:val="22"/>
              </w:rPr>
            </w:pPr>
            <w:r w:rsidRPr="00000000" w:rsidDel="00000000" w:rsidR="00000000">
              <w:rPr>
                <w:rtl w:val="0"/>
              </w:rPr>
              <w:t xml:space="preserve">It builds the union and builds leaders. </w:t>
            </w:r>
          </w:p>
          <w:p w:rsidRPr="00000000" w:rsidR="00000000" w:rsidDel="00000000" w:rsidP="00000000" w:rsidRDefault="00000000" w14:paraId="000000A9" wp14:textId="77777777">
            <w:pPr>
              <w:numPr>
                <w:ilvl w:val="0"/>
                <w:numId w:val="15"/>
              </w:numPr>
              <w:pBdr>
                <w:top w:val="none" w:color="auto" w:sz="0" w:space="0"/>
                <w:bottom w:val="none" w:color="auto" w:sz="0" w:space="0"/>
                <w:right w:val="none" w:color="auto" w:sz="0" w:space="0"/>
                <w:between w:val="none" w:color="auto" w:sz="0" w:space="0"/>
              </w:pBdr>
              <w:ind w:left="2520" w:hanging="360"/>
              <w:rPr>
                <w:rFonts w:ascii="Calibri" w:hAnsi="Calibri" w:eastAsia="Calibri" w:cs="Calibri"/>
                <w:sz w:val="22"/>
                <w:szCs w:val="22"/>
              </w:rPr>
            </w:pPr>
            <w:r w:rsidRPr="00000000" w:rsidDel="00000000" w:rsidR="00000000">
              <w:rPr>
                <w:rtl w:val="0"/>
              </w:rPr>
              <w:t xml:space="preserve">It has a connection to students and the public. </w:t>
            </w:r>
          </w:p>
          <w:p w:rsidRPr="00000000" w:rsidR="00000000" w:rsidDel="00000000" w:rsidP="00000000" w:rsidRDefault="00000000" w14:paraId="000000AA" wp14:textId="77777777">
            <w:pPr>
              <w:pBdr>
                <w:top w:val="none" w:color="auto" w:sz="0" w:space="0"/>
                <w:left w:val="none" w:color="auto" w:sz="0" w:space="0"/>
                <w:bottom w:val="none" w:color="auto" w:sz="0" w:space="0"/>
                <w:right w:val="none" w:color="auto" w:sz="0" w:space="0"/>
                <w:between w:val="none" w:color="auto" w:sz="0" w:space="0"/>
              </w:pBdr>
              <w:shd w:val="clear" w:fill="ffffff"/>
              <w:ind w:left="1440" w:firstLine="0"/>
              <w:rPr/>
            </w:pPr>
            <w:r w:rsidRPr="00000000" w:rsidDel="00000000" w:rsidR="00000000">
              <w:rPr>
                <w:rtl w:val="0"/>
              </w:rPr>
              <w:t xml:space="preserve"> </w:t>
            </w:r>
          </w:p>
          <w:p w:rsidRPr="00000000" w:rsidR="00000000" w:rsidDel="00000000" w:rsidP="00000000" w:rsidRDefault="00000000" w14:paraId="000000AB"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A NOTE HERE: Often, issues of equity are deeply felt by a marginalized few, and NOT by the privileged majority. If an issue is very deeply felt, it does not have to be widely felt. </w:t>
            </w:r>
          </w:p>
          <w:p w:rsidRPr="00000000" w:rsidR="00000000" w:rsidDel="00000000" w:rsidP="00000000" w:rsidRDefault="00000000" w14:paraId="000000AC"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AD"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AE"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b w:val="1"/>
                <w:rtl w:val="0"/>
              </w:rPr>
              <w:t xml:space="preserve">5 Mins – GROUP WORK </w:t>
            </w:r>
            <w:r w:rsidRPr="00000000" w:rsidDel="00000000" w:rsidR="00000000">
              <w:rPr>
                <w:b w:val="1"/>
                <w:highlight w:val="yellow"/>
                <w:rtl w:val="0"/>
              </w:rPr>
              <w:t xml:space="preserve">15 minutes</w:t>
            </w:r>
            <w:r w:rsidRPr="00000000" w:rsidDel="00000000" w:rsidR="00000000">
              <w:rPr>
                <w:rtl w:val="0"/>
              </w:rPr>
              <w:t xml:space="preserve"> </w:t>
            </w:r>
          </w:p>
          <w:p w:rsidRPr="00000000" w:rsidR="00000000" w:rsidDel="00000000" w:rsidP="00000000" w:rsidRDefault="00000000" w14:paraId="000000AF" wp14:textId="77777777">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In your groups, return to your selected issues. Use the chart in the handout  PAGE 112 to determine whether the issue you identified is a good issue. </w:t>
            </w:r>
          </w:p>
          <w:p w:rsidRPr="00000000" w:rsidR="00000000" w:rsidDel="00000000" w:rsidP="00000000" w:rsidRDefault="00000000" w14:paraId="000000B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8"/>
                <w:szCs w:val="28"/>
              </w:rPr>
            </w:pPr>
            <w:r w:rsidRPr="00000000" w:rsidDel="00000000" w:rsidR="00000000">
              <w:rPr>
                <w:rtl w:val="0"/>
              </w:rPr>
            </w:r>
          </w:p>
        </w:tc>
        <w:tc>
          <w:tcPr>
            <w:tcMar/>
          </w:tcPr>
          <w:p w:rsidRPr="00000000" w:rsidR="00000000" w:rsidDel="00000000" w:rsidP="00000000" w:rsidRDefault="00000000" w14:paraId="000000B2" wp14:textId="77777777">
            <w:pPr>
              <w:rPr>
                <w:rFonts w:ascii="Calibri" w:hAnsi="Calibri" w:eastAsia="Calibri" w:cs="Calibri"/>
              </w:rPr>
            </w:pPr>
            <w:r w:rsidRPr="00000000" w:rsidDel="00000000" w:rsidR="00000000">
              <w:rPr>
                <w:rtl w:val="0"/>
              </w:rPr>
            </w:r>
          </w:p>
        </w:tc>
      </w:tr>
      <w:tr xmlns:wp14="http://schemas.microsoft.com/office/word/2010/wordml" w:rsidTr="17D8587E" w14:paraId="623E8321" wp14:textId="77777777">
        <w:trPr>
          <w:cantSplit w:val="0"/>
          <w:tblHeader w:val="0"/>
        </w:trPr>
        <w:tc>
          <w:tcPr>
            <w:tcMar/>
          </w:tcPr>
          <w:p w:rsidRPr="00000000" w:rsidR="00000000" w:rsidDel="00000000" w:rsidP="00000000" w:rsidRDefault="00000000" w14:paraId="000000B3"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B4" wp14:textId="77777777">
            <w:pPr>
              <w:rPr>
                <w:color w:val="ff0000"/>
              </w:rPr>
            </w:pPr>
            <w:r w:rsidRPr="00000000" w:rsidDel="00000000" w:rsidR="00000000">
              <w:rPr>
                <w:color w:val="ff0000"/>
                <w:rtl w:val="0"/>
              </w:rPr>
              <w:t xml:space="preserve">5 minutes</w:t>
            </w:r>
          </w:p>
          <w:p w:rsidRPr="00000000" w:rsidR="00000000" w:rsidDel="00000000" w:rsidP="00000000" w:rsidRDefault="00000000" w14:paraId="000000B5"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5782C8B" wp14:editId="7777777">
                  <wp:extent cx="962025" cy="546100"/>
                  <wp:effectExtent l="0" t="0" r="0" b="0"/>
                  <wp:docPr id="41" name="image8.png"/>
                  <a:graphic>
                    <a:graphicData uri="http://schemas.openxmlformats.org/drawingml/2006/picture">
                      <pic:pic>
                        <pic:nvPicPr>
                          <pic:cNvPr id="0" name="image8.png"/>
                          <pic:cNvPicPr preferRelativeResize="0"/>
                        </pic:nvPicPr>
                        <pic:blipFill>
                          <a:blip r:embed="rId24"/>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B6"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4EFA693" wp14:editId="7777777">
                  <wp:extent cx="962025" cy="546100"/>
                  <wp:effectExtent l="0" t="0" r="0" b="0"/>
                  <wp:docPr id="46" name="image11.png"/>
                  <a:graphic>
                    <a:graphicData uri="http://schemas.openxmlformats.org/drawingml/2006/picture">
                      <pic:pic>
                        <pic:nvPicPr>
                          <pic:cNvPr id="0" name="image11.png"/>
                          <pic:cNvPicPr preferRelativeResize="0"/>
                        </pic:nvPicPr>
                        <pic:blipFill>
                          <a:blip r:embed="rId25"/>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B7" wp14:textId="77777777">
            <w:pPr>
              <w:rPr>
                <w:color w:val="ff0000"/>
              </w:rPr>
            </w:pPr>
            <w:r w:rsidRPr="00000000" w:rsidDel="00000000" w:rsidR="00000000">
              <w:rPr>
                <w:rtl w:val="0"/>
              </w:rPr>
            </w:r>
          </w:p>
        </w:tc>
        <w:tc>
          <w:tcPr>
            <w:tcMar/>
          </w:tcPr>
          <w:p w:rsidRPr="00000000" w:rsidR="00000000" w:rsidDel="00000000" w:rsidP="00000000" w:rsidRDefault="00000000" w14:paraId="000000B8"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B9"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B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sz w:val="28"/>
                <w:szCs w:val="28"/>
                <w:u w:val="single"/>
              </w:rPr>
            </w:pPr>
            <w:r w:rsidRPr="00000000" w:rsidDel="00000000" w:rsidR="00000000">
              <w:rPr>
                <w:b w:val="1"/>
                <w:sz w:val="28"/>
                <w:szCs w:val="28"/>
                <w:u w:val="single"/>
                <w:rtl w:val="0"/>
              </w:rPr>
              <w:t xml:space="preserve">Demand</w:t>
            </w:r>
          </w:p>
          <w:p w:rsidRPr="00000000" w:rsidR="00000000" w:rsidDel="00000000" w:rsidP="00000000" w:rsidRDefault="00000000" w14:paraId="000000BC" wp14:textId="77777777">
            <w:pPr>
              <w:pBdr>
                <w:top w:val="none" w:color="auto" w:sz="0" w:space="0"/>
                <w:left w:val="none" w:color="auto" w:sz="0" w:space="0"/>
                <w:bottom w:val="none" w:color="auto" w:sz="0" w:space="0"/>
                <w:right w:val="none" w:color="auto" w:sz="0" w:space="0"/>
                <w:between w:val="none" w:color="auto" w:sz="0" w:space="0"/>
              </w:pBdr>
              <w:shd w:val="clear" w:fill="ffffff"/>
              <w:rPr>
                <w:b w:val="1"/>
              </w:rPr>
            </w:pPr>
            <w:r w:rsidRPr="00000000" w:rsidDel="00000000" w:rsidR="00000000">
              <w:rPr>
                <w:b w:val="1"/>
                <w:rtl w:val="0"/>
              </w:rPr>
              <w:t xml:space="preserve">5 minutes</w:t>
            </w:r>
          </w:p>
          <w:p w:rsidRPr="00000000" w:rsidR="00000000" w:rsidDel="00000000" w:rsidP="00000000" w:rsidRDefault="00000000" w14:paraId="000000BD" wp14:textId="77777777">
            <w:pPr>
              <w:pBdr>
                <w:top w:val="none" w:color="auto" w:sz="0" w:space="0"/>
                <w:left w:val="none" w:color="auto" w:sz="0" w:space="0"/>
                <w:bottom w:val="none" w:color="auto" w:sz="0" w:space="0"/>
                <w:right w:val="none" w:color="auto" w:sz="0" w:space="0"/>
                <w:between w:val="none" w:color="auto" w:sz="0" w:space="0"/>
              </w:pBdr>
              <w:shd w:val="clear" w:fill="ffffff"/>
              <w:rPr>
                <w:b w:val="1"/>
              </w:rPr>
            </w:pPr>
            <w:r w:rsidRPr="00000000" w:rsidDel="00000000" w:rsidR="00000000">
              <w:rPr>
                <w:b w:val="1"/>
                <w:rtl w:val="0"/>
              </w:rPr>
              <w:t xml:space="preserve">DEMAND  </w:t>
            </w:r>
          </w:p>
          <w:p w:rsidRPr="00000000" w:rsidR="00000000" w:rsidDel="00000000" w:rsidP="00000000" w:rsidRDefault="00000000" w14:paraId="000000BE" wp14:textId="77777777">
            <w:pPr>
              <w:numPr>
                <w:ilvl w:val="0"/>
                <w:numId w:val="16"/>
              </w:numPr>
              <w:pBdr>
                <w:top w:val="none" w:color="auto" w:sz="0" w:space="0"/>
                <w:bottom w:val="none" w:color="auto" w:sz="0" w:space="0"/>
                <w:right w:val="none" w:color="auto" w:sz="0" w:space="0"/>
                <w:between w:val="none" w:color="auto" w:sz="0" w:space="0"/>
              </w:pBdr>
              <w:ind w:left="1080" w:hanging="360"/>
              <w:rPr>
                <w:rFonts w:ascii="Calibri" w:hAnsi="Calibri" w:eastAsia="Calibri" w:cs="Calibri"/>
                <w:sz w:val="22"/>
                <w:szCs w:val="22"/>
              </w:rPr>
            </w:pPr>
            <w:r w:rsidRPr="00000000" w:rsidDel="00000000" w:rsidR="00000000">
              <w:rPr>
                <w:rtl w:val="0"/>
              </w:rPr>
              <w:t xml:space="preserve">A demand is what the group wants– the win –  </w:t>
            </w:r>
          </w:p>
          <w:p w:rsidRPr="00000000" w:rsidR="00000000" w:rsidDel="00000000" w:rsidP="00000000" w:rsidRDefault="00000000" w14:paraId="000000BF" wp14:textId="77777777">
            <w:pPr>
              <w:numPr>
                <w:ilvl w:val="0"/>
                <w:numId w:val="16"/>
              </w:numPr>
              <w:pBdr>
                <w:top w:val="none" w:color="auto" w:sz="0" w:space="0"/>
                <w:bottom w:val="none" w:color="auto" w:sz="0" w:space="0"/>
                <w:right w:val="none" w:color="auto" w:sz="0" w:space="0"/>
                <w:between w:val="none" w:color="auto" w:sz="0" w:space="0"/>
              </w:pBdr>
              <w:ind w:left="1080" w:hanging="360"/>
              <w:rPr>
                <w:rFonts w:ascii="Calibri" w:hAnsi="Calibri" w:eastAsia="Calibri" w:cs="Calibri"/>
                <w:sz w:val="22"/>
                <w:szCs w:val="22"/>
              </w:rPr>
            </w:pPr>
            <w:r w:rsidRPr="00000000" w:rsidDel="00000000" w:rsidR="00000000">
              <w:rPr>
                <w:rtl w:val="0"/>
              </w:rPr>
              <w:t xml:space="preserve">A demand is the outcome that addresses the issue you are making of the target </w:t>
            </w:r>
          </w:p>
          <w:p w:rsidRPr="00000000" w:rsidR="00000000" w:rsidDel="00000000" w:rsidP="00000000" w:rsidRDefault="00000000" w14:paraId="000000C0" wp14:textId="77777777">
            <w:pPr>
              <w:numPr>
                <w:ilvl w:val="0"/>
                <w:numId w:val="16"/>
              </w:numPr>
              <w:pBdr>
                <w:top w:val="none" w:color="auto" w:sz="0" w:space="0"/>
                <w:bottom w:val="none" w:color="auto" w:sz="0" w:space="0"/>
                <w:right w:val="none" w:color="auto" w:sz="0" w:space="0"/>
                <w:between w:val="none" w:color="auto" w:sz="0" w:space="0"/>
              </w:pBdr>
              <w:ind w:left="1080" w:hanging="360"/>
              <w:rPr>
                <w:rFonts w:ascii="Calibri" w:hAnsi="Calibri" w:eastAsia="Calibri" w:cs="Calibri"/>
                <w:b w:val="1"/>
                <w:sz w:val="22"/>
                <w:szCs w:val="22"/>
              </w:rPr>
            </w:pPr>
            <w:r w:rsidRPr="00000000" w:rsidDel="00000000" w:rsidR="00000000">
              <w:rPr>
                <w:rtl w:val="0"/>
              </w:rPr>
              <w:t xml:space="preserve">If the issue is what is wrong, the target is what we want that will fix the issue.</w:t>
            </w:r>
            <w:r w:rsidRPr="00000000" w:rsidDel="00000000" w:rsidR="00000000">
              <w:rPr>
                <w:b w:val="1"/>
                <w:rtl w:val="0"/>
              </w:rPr>
              <w:t xml:space="preserve"> </w:t>
            </w:r>
          </w:p>
          <w:p w:rsidRPr="00000000" w:rsidR="00000000" w:rsidDel="00000000" w:rsidP="00000000" w:rsidRDefault="00000000" w14:paraId="000000C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b w:val="1"/>
                <w:sz w:val="28"/>
                <w:szCs w:val="28"/>
                <w:u w:val="single"/>
              </w:rPr>
            </w:pPr>
            <w:r w:rsidRPr="00000000" w:rsidDel="00000000" w:rsidR="00000000">
              <w:rPr>
                <w:rtl w:val="0"/>
              </w:rPr>
            </w:r>
          </w:p>
        </w:tc>
        <w:tc>
          <w:tcPr>
            <w:tcMar/>
          </w:tcPr>
          <w:p w:rsidRPr="00000000" w:rsidR="00000000" w:rsidDel="00000000" w:rsidP="00000000" w:rsidRDefault="00000000" w14:paraId="000000C3" wp14:textId="77777777">
            <w:pPr>
              <w:rPr>
                <w:rFonts w:ascii="Calibri" w:hAnsi="Calibri" w:eastAsia="Calibri" w:cs="Calibri"/>
              </w:rPr>
            </w:pPr>
            <w:r w:rsidRPr="00000000" w:rsidDel="00000000" w:rsidR="00000000">
              <w:rPr>
                <w:rtl w:val="0"/>
              </w:rPr>
            </w:r>
          </w:p>
        </w:tc>
      </w:tr>
      <w:tr xmlns:wp14="http://schemas.microsoft.com/office/word/2010/wordml" w:rsidTr="17D8587E" w14:paraId="7944787B" wp14:textId="77777777">
        <w:trPr>
          <w:cantSplit w:val="0"/>
          <w:tblHeader w:val="0"/>
        </w:trPr>
        <w:tc>
          <w:tcPr>
            <w:tcMar/>
          </w:tcPr>
          <w:p w:rsidRPr="00000000" w:rsidR="00000000" w:rsidDel="00000000" w:rsidP="00000000" w:rsidRDefault="00000000" w14:paraId="000000C4"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C5" wp14:textId="77777777">
            <w:pPr>
              <w:rPr>
                <w:color w:val="ff0000"/>
              </w:rPr>
            </w:pPr>
            <w:r w:rsidRPr="00000000" w:rsidDel="00000000" w:rsidR="00000000">
              <w:rPr>
                <w:color w:val="ff0000"/>
                <w:rtl w:val="0"/>
              </w:rPr>
              <w:t xml:space="preserve">25 minutes</w:t>
            </w:r>
          </w:p>
          <w:p w:rsidRPr="00000000" w:rsidR="00000000" w:rsidDel="00000000" w:rsidP="00000000" w:rsidRDefault="00000000" w14:paraId="000000C6"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F37E923" wp14:editId="7777777">
                  <wp:extent cx="962025" cy="546100"/>
                  <wp:effectExtent l="0" t="0" r="0" b="0"/>
                  <wp:docPr id="39" name="image12.png"/>
                  <a:graphic>
                    <a:graphicData uri="http://schemas.openxmlformats.org/drawingml/2006/picture">
                      <pic:pic>
                        <pic:nvPicPr>
                          <pic:cNvPr id="0" name="image12.png"/>
                          <pic:cNvPicPr preferRelativeResize="0"/>
                        </pic:nvPicPr>
                        <pic:blipFill>
                          <a:blip r:embed="rId26"/>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C7"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EA566F1" wp14:editId="7777777">
                  <wp:extent cx="962025" cy="546100"/>
                  <wp:effectExtent l="0" t="0" r="0" b="0"/>
                  <wp:docPr id="72" name="image40.png"/>
                  <a:graphic>
                    <a:graphicData uri="http://schemas.openxmlformats.org/drawingml/2006/picture">
                      <pic:pic>
                        <pic:nvPicPr>
                          <pic:cNvPr id="0" name="image40.png"/>
                          <pic:cNvPicPr preferRelativeResize="0"/>
                        </pic:nvPicPr>
                        <pic:blipFill>
                          <a:blip r:embed="rId27"/>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C8"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9FD92C4" wp14:editId="7777777">
                  <wp:extent cx="962025" cy="546100"/>
                  <wp:effectExtent l="0" t="0" r="0" b="0"/>
                  <wp:docPr id="56" name="image20.png"/>
                  <a:graphic>
                    <a:graphicData uri="http://schemas.openxmlformats.org/drawingml/2006/picture">
                      <pic:pic>
                        <pic:nvPicPr>
                          <pic:cNvPr id="0" name="image20.png"/>
                          <pic:cNvPicPr preferRelativeResize="0"/>
                        </pic:nvPicPr>
                        <pic:blipFill>
                          <a:blip r:embed="rId28"/>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C9" wp14:textId="77777777">
            <w:pPr>
              <w:rPr>
                <w:color w:val="ff0000"/>
              </w:rPr>
            </w:pPr>
            <w:r w:rsidRPr="00000000" w:rsidDel="00000000" w:rsidR="00000000">
              <w:rPr>
                <w:rtl w:val="0"/>
              </w:rPr>
            </w:r>
          </w:p>
          <w:p w:rsidRPr="00000000" w:rsidR="00000000" w:rsidDel="00000000" w:rsidP="00000000" w:rsidRDefault="00000000" w14:paraId="000000CA"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C72EA80" wp14:editId="7777777">
                  <wp:extent cx="962025" cy="533400"/>
                  <wp:effectExtent l="0" t="0" r="0" b="0"/>
                  <wp:docPr id="45" name="image9.png"/>
                  <a:graphic>
                    <a:graphicData uri="http://schemas.openxmlformats.org/drawingml/2006/picture">
                      <pic:pic>
                        <pic:nvPicPr>
                          <pic:cNvPr id="0" name="image9.png"/>
                          <pic:cNvPicPr preferRelativeResize="0"/>
                        </pic:nvPicPr>
                        <pic:blipFill>
                          <a:blip r:embed="rId29"/>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CB" wp14:textId="77777777">
            <w:pPr>
              <w:rPr>
                <w:color w:val="ff0000"/>
              </w:rPr>
            </w:pPr>
            <w:r w:rsidRPr="00000000" w:rsidDel="00000000" w:rsidR="00000000">
              <w:rPr>
                <w:rtl w:val="0"/>
              </w:rPr>
            </w:r>
          </w:p>
          <w:p w:rsidRPr="00000000" w:rsidR="00000000" w:rsidDel="00000000" w:rsidP="00000000" w:rsidRDefault="00000000" w14:paraId="000000CC"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3539042" wp14:editId="7777777">
                  <wp:extent cx="962025" cy="546100"/>
                  <wp:effectExtent l="0" t="0" r="0" b="0"/>
                  <wp:docPr id="52" name="image19.png"/>
                  <a:graphic>
                    <a:graphicData uri="http://schemas.openxmlformats.org/drawingml/2006/picture">
                      <pic:pic>
                        <pic:nvPicPr>
                          <pic:cNvPr id="0" name="image19.png"/>
                          <pic:cNvPicPr preferRelativeResize="0"/>
                        </pic:nvPicPr>
                        <pic:blipFill>
                          <a:blip r:embed="rId30"/>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CD" wp14:textId="77777777">
            <w:pPr>
              <w:rPr>
                <w:color w:val="ff0000"/>
              </w:rPr>
            </w:pPr>
            <w:r w:rsidRPr="00000000" w:rsidDel="00000000" w:rsidR="00000000">
              <w:rPr>
                <w:rtl w:val="0"/>
              </w:rPr>
            </w:r>
          </w:p>
        </w:tc>
        <w:tc>
          <w:tcPr>
            <w:tcMar/>
          </w:tcPr>
          <w:p w:rsidRPr="00000000" w:rsidR="00000000" w:rsidDel="00000000" w:rsidP="00000000" w:rsidRDefault="00000000" w14:paraId="000000CE"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CF"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0D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b w:val="1"/>
                <w:u w:val="single"/>
              </w:rPr>
            </w:pPr>
            <w:r w:rsidRPr="00000000" w:rsidDel="00000000" w:rsidR="00000000">
              <w:rPr>
                <w:b w:val="1"/>
                <w:sz w:val="28"/>
                <w:szCs w:val="28"/>
                <w:u w:val="single"/>
                <w:rtl w:val="0"/>
              </w:rPr>
              <w:t xml:space="preserve">Target</w:t>
            </w:r>
            <w:r w:rsidRPr="00000000" w:rsidDel="00000000" w:rsidR="00000000">
              <w:rPr>
                <w:rtl w:val="0"/>
              </w:rPr>
            </w:r>
          </w:p>
          <w:p w:rsidRPr="00000000" w:rsidR="00000000" w:rsidDel="00000000" w:rsidP="00000000" w:rsidRDefault="00000000" w14:paraId="000000D2" wp14:textId="77777777">
            <w:pPr>
              <w:pBdr>
                <w:top w:val="none" w:color="auto" w:sz="0" w:space="0"/>
                <w:left w:val="none" w:color="auto" w:sz="0" w:space="0"/>
                <w:bottom w:val="none" w:color="auto" w:sz="0" w:space="0"/>
                <w:right w:val="none" w:color="auto" w:sz="0" w:space="0"/>
                <w:between w:val="none" w:color="auto" w:sz="0" w:space="0"/>
              </w:pBdr>
              <w:shd w:val="clear" w:fill="ffffff"/>
              <w:rPr>
                <w:b w:val="1"/>
              </w:rPr>
            </w:pPr>
            <w:r w:rsidRPr="00000000" w:rsidDel="00000000" w:rsidR="00000000">
              <w:rPr>
                <w:b w:val="1"/>
                <w:rtl w:val="0"/>
              </w:rPr>
              <w:t xml:space="preserve">TARGET   </w:t>
            </w:r>
          </w:p>
          <w:p w:rsidRPr="00000000" w:rsidR="00000000" w:rsidDel="00000000" w:rsidP="00000000" w:rsidRDefault="00000000" w14:paraId="000000D3" wp14:textId="77777777">
            <w:pPr>
              <w:numPr>
                <w:ilvl w:val="0"/>
                <w:numId w:val="7"/>
              </w:numPr>
              <w:pBdr>
                <w:top w:val="none" w:color="auto" w:sz="0" w:space="0"/>
                <w:bottom w:val="none" w:color="auto" w:sz="0" w:space="0"/>
                <w:right w:val="none" w:color="auto" w:sz="0" w:space="0"/>
                <w:between w:val="none" w:color="auto" w:sz="0" w:space="0"/>
              </w:pBdr>
              <w:ind w:left="1080" w:hanging="360"/>
              <w:rPr>
                <w:rFonts w:ascii="Calibri" w:hAnsi="Calibri" w:eastAsia="Calibri" w:cs="Calibri"/>
                <w:sz w:val="22"/>
                <w:szCs w:val="22"/>
              </w:rPr>
            </w:pPr>
            <w:r w:rsidRPr="00000000" w:rsidDel="00000000" w:rsidR="00000000">
              <w:rPr>
                <w:rtl w:val="0"/>
              </w:rPr>
              <w:t xml:space="preserve">TARGET: A target is a single person with a name and an address. The target is the person with the power to give the workers the change they are asking for.   A target has a name, a face and an address. </w:t>
            </w:r>
            <w:r w:rsidRPr="00000000" w:rsidDel="00000000" w:rsidR="00000000">
              <w:rPr>
                <w:highlight w:val="yellow"/>
                <w:rtl w:val="0"/>
              </w:rPr>
              <w:t xml:space="preserve"> </w:t>
            </w:r>
            <w:r w:rsidRPr="00000000" w:rsidDel="00000000" w:rsidR="00000000">
              <w:rPr>
                <w:b w:val="1"/>
                <w:rtl w:val="0"/>
              </w:rPr>
              <w:t xml:space="preserve"> </w:t>
            </w:r>
            <w:r w:rsidRPr="00000000" w:rsidDel="00000000" w:rsidR="00000000">
              <w:rPr>
                <w:rtl w:val="0"/>
              </w:rPr>
            </w:r>
          </w:p>
          <w:p w:rsidRPr="00000000" w:rsidR="00000000" w:rsidDel="00000000" w:rsidP="00000000" w:rsidRDefault="00000000" w14:paraId="000000D4" wp14:textId="77777777">
            <w:pPr>
              <w:pBdr>
                <w:top w:val="none" w:color="auto" w:sz="0" w:space="0"/>
                <w:bottom w:val="none" w:color="auto" w:sz="0" w:space="0"/>
                <w:right w:val="none" w:color="auto" w:sz="0" w:space="0"/>
                <w:between w:val="none" w:color="auto" w:sz="0" w:space="0"/>
              </w:pBdr>
              <w:rPr>
                <w:i w:val="1"/>
              </w:rPr>
            </w:pPr>
            <w:r w:rsidRPr="00000000" w:rsidDel="00000000" w:rsidR="00000000">
              <w:rPr>
                <w:rtl w:val="0"/>
              </w:rPr>
            </w:r>
          </w:p>
          <w:p w:rsidRPr="00000000" w:rsidR="00000000" w:rsidDel="00000000" w:rsidP="00000000" w:rsidRDefault="00000000" w14:paraId="000000D5" wp14:textId="77777777">
            <w:pPr>
              <w:spacing w:line="259" w:lineRule="auto"/>
              <w:rPr>
                <w:b w:val="1"/>
              </w:rPr>
            </w:pPr>
            <w:r w:rsidRPr="00000000" w:rsidDel="00000000" w:rsidR="00000000">
              <w:rPr>
                <w:b w:val="1"/>
                <w:rtl w:val="0"/>
              </w:rPr>
              <w:t xml:space="preserve">15 Minutes Scenario Work</w:t>
            </w:r>
          </w:p>
          <w:p w:rsidRPr="00000000" w:rsidR="00000000" w:rsidDel="00000000" w:rsidP="00000000" w:rsidRDefault="00000000" w14:paraId="000000D6" wp14:textId="77777777">
            <w:pPr>
              <w:numPr>
                <w:ilvl w:val="0"/>
                <w:numId w:val="12"/>
              </w:numPr>
              <w:spacing w:line="259" w:lineRule="auto"/>
              <w:ind w:left="720" w:hanging="360"/>
              <w:rPr>
                <w:u w:val="none"/>
              </w:rPr>
            </w:pPr>
            <w:r w:rsidRPr="00000000" w:rsidDel="00000000" w:rsidR="00000000">
              <w:rPr>
                <w:rtl w:val="0"/>
              </w:rPr>
              <w:t xml:space="preserve">You now have 15 minutes to return to your scenario. In that time make sure you 1) review your issue and make sure it is good to go then 2) decide your demand then 3) decide on your target</w:t>
            </w:r>
          </w:p>
          <w:p w:rsidRPr="00000000" w:rsidR="00000000" w:rsidDel="00000000" w:rsidP="00000000" w:rsidRDefault="00000000" w14:paraId="000000D7" wp14:textId="77777777">
            <w:pPr>
              <w:spacing w:line="259" w:lineRule="auto"/>
              <w:rPr/>
            </w:pPr>
            <w:r w:rsidRPr="00000000" w:rsidDel="00000000" w:rsidR="00000000">
              <w:rPr>
                <w:rtl w:val="0"/>
              </w:rPr>
            </w:r>
          </w:p>
          <w:p w:rsidRPr="00000000" w:rsidR="00000000" w:rsidDel="00000000" w:rsidP="00000000" w:rsidRDefault="00000000" w14:paraId="000000D8" wp14:textId="77777777">
            <w:pPr>
              <w:spacing w:line="259" w:lineRule="auto"/>
              <w:rPr>
                <w:b w:val="1"/>
              </w:rPr>
            </w:pPr>
            <w:r w:rsidRPr="00000000" w:rsidDel="00000000" w:rsidR="00000000">
              <w:rPr>
                <w:b w:val="1"/>
                <w:rtl w:val="0"/>
              </w:rPr>
              <w:t xml:space="preserve">5 Minutes Report Out</w:t>
            </w:r>
          </w:p>
          <w:p w:rsidRPr="00000000" w:rsidR="00000000" w:rsidDel="00000000" w:rsidP="00000000" w:rsidRDefault="00000000" w14:paraId="000000D9" wp14:textId="77777777">
            <w:pPr>
              <w:spacing w:line="259" w:lineRule="auto"/>
              <w:rPr>
                <w:b w:val="1"/>
              </w:rPr>
            </w:pPr>
            <w:r w:rsidRPr="00000000" w:rsidDel="00000000" w:rsidR="00000000">
              <w:rPr>
                <w:rtl w:val="0"/>
              </w:rPr>
            </w:r>
          </w:p>
          <w:p w:rsidRPr="00000000" w:rsidR="00000000" w:rsidDel="00000000" w:rsidP="00000000" w:rsidRDefault="00000000" w14:paraId="000000DA" wp14:textId="77777777">
            <w:pPr>
              <w:spacing w:line="259" w:lineRule="auto"/>
              <w:rPr/>
            </w:pPr>
            <w:r w:rsidRPr="00000000" w:rsidDel="00000000" w:rsidR="00000000">
              <w:rPr>
                <w:rtl w:val="0"/>
              </w:rPr>
              <w:t xml:space="preserve">Have them quickly go around the room and report their target and demand following the structure on the powerpoint. </w:t>
            </w:r>
          </w:p>
          <w:p w:rsidRPr="00000000" w:rsidR="00000000" w:rsidDel="00000000" w:rsidP="00000000" w:rsidRDefault="00000000" w14:paraId="000000DB" wp14:textId="77777777">
            <w:pPr>
              <w:spacing w:line="259" w:lineRule="auto"/>
              <w:rPr/>
            </w:pPr>
            <w:r w:rsidRPr="00000000" w:rsidDel="00000000" w:rsidR="00000000">
              <w:rPr>
                <w:rtl w:val="0"/>
              </w:rPr>
            </w:r>
          </w:p>
          <w:p w:rsidRPr="00000000" w:rsidR="00000000" w:rsidDel="00000000" w:rsidP="00000000" w:rsidRDefault="00000000" w14:paraId="000000DC" wp14:textId="77777777">
            <w:pPr>
              <w:pBdr>
                <w:top w:val="none" w:color="auto" w:sz="0" w:space="0"/>
                <w:bottom w:val="none" w:color="auto" w:sz="0" w:space="0"/>
                <w:right w:val="none" w:color="auto" w:sz="0" w:space="0"/>
                <w:between w:val="none" w:color="auto" w:sz="0" w:space="0"/>
              </w:pBdr>
              <w:rPr>
                <w:b w:val="1"/>
                <w:i w:val="1"/>
              </w:rPr>
            </w:pPr>
            <w:r w:rsidRPr="00000000" w:rsidDel="00000000" w:rsidR="00000000">
              <w:rPr>
                <w:b w:val="1"/>
                <w:i w:val="1"/>
                <w:rtl w:val="0"/>
              </w:rPr>
              <w:t xml:space="preserve">Note- Even though we are explicit, someone will inevitably pick a group of people as the target. </w:t>
            </w:r>
          </w:p>
          <w:p w:rsidRPr="00000000" w:rsidR="00000000" w:rsidDel="00000000" w:rsidP="00000000" w:rsidRDefault="00000000" w14:paraId="000000DD" wp14:textId="77777777">
            <w:pPr>
              <w:pBdr>
                <w:top w:val="none" w:color="auto" w:sz="0" w:space="0"/>
                <w:bottom w:val="none" w:color="auto" w:sz="0" w:space="0"/>
                <w:right w:val="none" w:color="auto" w:sz="0" w:space="0"/>
                <w:between w:val="none" w:color="auto" w:sz="0" w:space="0"/>
              </w:pBdr>
              <w:rPr>
                <w:b w:val="1"/>
                <w:i w:val="1"/>
              </w:rPr>
            </w:pPr>
            <w:r w:rsidRPr="00000000" w:rsidDel="00000000" w:rsidR="00000000">
              <w:rPr>
                <w:rtl w:val="0"/>
              </w:rPr>
            </w:r>
          </w:p>
          <w:p w:rsidRPr="00000000" w:rsidR="00000000" w:rsidDel="00000000" w:rsidP="00000000" w:rsidRDefault="00000000" w14:paraId="000000DE" wp14:textId="77777777">
            <w:pPr>
              <w:pBdr>
                <w:top w:val="none" w:color="auto" w:sz="0" w:space="0"/>
                <w:bottom w:val="none" w:color="auto" w:sz="0" w:space="0"/>
                <w:right w:val="none" w:color="auto" w:sz="0" w:space="0"/>
                <w:between w:val="none" w:color="auto" w:sz="0" w:space="0"/>
              </w:pBdr>
              <w:rPr>
                <w:i w:val="1"/>
                <w:color w:val="ff0000"/>
              </w:rPr>
            </w:pPr>
            <w:r w:rsidRPr="00000000" w:rsidDel="00000000" w:rsidR="00000000">
              <w:rPr>
                <w:i w:val="1"/>
                <w:color w:val="ff0000"/>
                <w:rtl w:val="0"/>
              </w:rPr>
              <w:t xml:space="preserve">These answers are wrong and need to be corrected.</w:t>
            </w:r>
          </w:p>
          <w:p w:rsidRPr="00000000" w:rsidR="00000000" w:rsidDel="00000000" w:rsidP="00000000" w:rsidRDefault="00000000" w14:paraId="000000DF" wp14:textId="77777777">
            <w:pPr>
              <w:numPr>
                <w:ilvl w:val="0"/>
                <w:numId w:val="9"/>
              </w:numPr>
              <w:pBdr>
                <w:top w:val="none" w:color="auto" w:sz="0" w:space="0"/>
                <w:bottom w:val="none" w:color="auto" w:sz="0" w:space="0"/>
                <w:right w:val="none" w:color="auto" w:sz="0" w:space="0"/>
                <w:between w:val="none" w:color="auto" w:sz="0" w:space="0"/>
              </w:pBdr>
              <w:ind w:left="720" w:hanging="360"/>
              <w:rPr>
                <w:i w:val="1"/>
              </w:rPr>
            </w:pPr>
            <w:r w:rsidRPr="00000000" w:rsidDel="00000000" w:rsidR="00000000">
              <w:rPr>
                <w:i w:val="1"/>
                <w:strike w:val="1"/>
                <w:rtl w:val="0"/>
              </w:rPr>
              <w:t xml:space="preserve">School Board</w:t>
            </w:r>
            <w:r w:rsidRPr="00000000" w:rsidDel="00000000" w:rsidR="00000000">
              <w:rPr>
                <w:i w:val="1"/>
                <w:rtl w:val="0"/>
              </w:rPr>
              <w:t xml:space="preserve"> (Make them pick a member. Possibly the president or the swing vote. They can make up information if they need to)</w:t>
            </w:r>
          </w:p>
          <w:p w:rsidRPr="00000000" w:rsidR="00000000" w:rsidDel="00000000" w:rsidP="00000000" w:rsidRDefault="00000000" w14:paraId="000000E0" wp14:textId="77777777">
            <w:pPr>
              <w:numPr>
                <w:ilvl w:val="0"/>
                <w:numId w:val="9"/>
              </w:numPr>
              <w:pBdr>
                <w:top w:val="none" w:color="auto" w:sz="0" w:space="0"/>
                <w:bottom w:val="none" w:color="auto" w:sz="0" w:space="0"/>
                <w:right w:val="none" w:color="auto" w:sz="0" w:space="0"/>
                <w:between w:val="none" w:color="auto" w:sz="0" w:space="0"/>
              </w:pBdr>
              <w:ind w:left="720" w:hanging="360"/>
              <w:rPr>
                <w:i w:val="1"/>
                <w:u w:val="none"/>
              </w:rPr>
            </w:pPr>
            <w:r w:rsidRPr="00000000" w:rsidDel="00000000" w:rsidR="00000000">
              <w:rPr>
                <w:i w:val="1"/>
                <w:strike w:val="1"/>
                <w:rtl w:val="0"/>
              </w:rPr>
              <w:t xml:space="preserve">Members or the public </w:t>
            </w:r>
            <w:r w:rsidRPr="00000000" w:rsidDel="00000000" w:rsidR="00000000">
              <w:rPr>
                <w:i w:val="1"/>
                <w:rtl w:val="0"/>
              </w:rPr>
              <w:t xml:space="preserve"> (Often this is because they have an incorrect issue and have concluded that educating their members is the solution. Members are our base, they are never the target. And an education campaign will not make meaningful change in workers lives)</w:t>
            </w:r>
            <w:r w:rsidRPr="00000000" w:rsidDel="00000000" w:rsidR="00000000">
              <w:rPr>
                <w:rtl w:val="0"/>
              </w:rPr>
            </w:r>
          </w:p>
          <w:p w:rsidRPr="00000000" w:rsidR="00000000" w:rsidDel="00000000" w:rsidP="00000000" w:rsidRDefault="00000000" w14:paraId="000000E1" wp14:textId="77777777">
            <w:pPr>
              <w:pBdr>
                <w:top w:val="none" w:color="auto" w:sz="0" w:space="0"/>
                <w:bottom w:val="none" w:color="auto" w:sz="0" w:space="0"/>
                <w:right w:val="none" w:color="auto" w:sz="0" w:space="0"/>
                <w:between w:val="none" w:color="auto" w:sz="0" w:space="0"/>
              </w:pBdr>
              <w:rPr>
                <w:i w:val="1"/>
              </w:rPr>
            </w:pPr>
            <w:r w:rsidRPr="00000000" w:rsidDel="00000000" w:rsidR="00000000">
              <w:rPr>
                <w:rtl w:val="0"/>
              </w:rPr>
            </w:r>
          </w:p>
          <w:p w:rsidRPr="00000000" w:rsidR="00000000" w:rsidDel="00000000" w:rsidP="00000000" w:rsidRDefault="00000000" w14:paraId="000000E2" wp14:textId="77777777">
            <w:pPr>
              <w:pBdr>
                <w:top w:val="none" w:color="auto" w:sz="0" w:space="0"/>
                <w:bottom w:val="none" w:color="auto" w:sz="0" w:space="0"/>
                <w:right w:val="none" w:color="auto" w:sz="0" w:space="0"/>
                <w:between w:val="none" w:color="auto" w:sz="0" w:space="0"/>
              </w:pBdr>
              <w:rPr/>
            </w:pPr>
            <w:r w:rsidRPr="00000000" w:rsidDel="00000000" w:rsidR="00000000">
              <w:rPr>
                <w:rtl w:val="0"/>
              </w:rPr>
            </w:r>
          </w:p>
        </w:tc>
        <w:tc>
          <w:tcPr>
            <w:tcMar/>
          </w:tcPr>
          <w:p w:rsidRPr="00000000" w:rsidR="00000000" w:rsidDel="00000000" w:rsidP="00000000" w:rsidRDefault="00000000" w14:paraId="000000E4" wp14:textId="77777777">
            <w:pPr>
              <w:rPr>
                <w:rFonts w:ascii="Calibri" w:hAnsi="Calibri" w:eastAsia="Calibri" w:cs="Calibri"/>
              </w:rPr>
            </w:pPr>
            <w:r w:rsidRPr="00000000" w:rsidDel="00000000" w:rsidR="00000000">
              <w:rPr>
                <w:rtl w:val="0"/>
              </w:rPr>
            </w:r>
          </w:p>
        </w:tc>
      </w:tr>
      <w:tr xmlns:wp14="http://schemas.microsoft.com/office/word/2010/wordml" w:rsidTr="17D8587E" w14:paraId="37D65B73" wp14:textId="77777777">
        <w:trPr>
          <w:cantSplit w:val="0"/>
          <w:tblHeader w:val="0"/>
        </w:trPr>
        <w:tc>
          <w:tcPr>
            <w:tcMar/>
          </w:tcPr>
          <w:p w:rsidRPr="00000000" w:rsidR="00000000" w:rsidDel="00000000" w:rsidP="00000000" w:rsidRDefault="00000000" w14:paraId="000000E5"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0E6" wp14:textId="77777777">
            <w:pPr>
              <w:rPr>
                <w:color w:val="ff0000"/>
              </w:rPr>
            </w:pPr>
            <w:r w:rsidRPr="00000000" w:rsidDel="00000000" w:rsidR="00000000">
              <w:rPr>
                <w:color w:val="ff0000"/>
                <w:rtl w:val="0"/>
              </w:rPr>
              <w:t xml:space="preserve">48 minutes</w:t>
            </w:r>
          </w:p>
          <w:p w:rsidRPr="00000000" w:rsidR="00000000" w:rsidDel="00000000" w:rsidP="00000000" w:rsidRDefault="00000000" w14:paraId="000000E7"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EBE3C30" wp14:editId="7777777">
                  <wp:extent cx="962025" cy="546100"/>
                  <wp:effectExtent l="0" t="0" r="0" b="0"/>
                  <wp:docPr id="69" name="image30.png"/>
                  <a:graphic>
                    <a:graphicData uri="http://schemas.openxmlformats.org/drawingml/2006/picture">
                      <pic:pic>
                        <pic:nvPicPr>
                          <pic:cNvPr id="0" name="image30.png"/>
                          <pic:cNvPicPr preferRelativeResize="0"/>
                        </pic:nvPicPr>
                        <pic:blipFill>
                          <a:blip r:embed="rId31"/>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E8" wp14:textId="77777777">
            <w:pPr>
              <w:rPr>
                <w:color w:val="ff0000"/>
              </w:rPr>
            </w:pPr>
            <w:r w:rsidRPr="00000000" w:rsidDel="00000000" w:rsidR="00000000">
              <w:rPr>
                <w:rtl w:val="0"/>
              </w:rPr>
            </w:r>
          </w:p>
          <w:p w:rsidRPr="00000000" w:rsidR="00000000" w:rsidDel="00000000" w:rsidP="00000000" w:rsidRDefault="00000000" w14:paraId="000000E9" wp14:textId="77777777">
            <w:pPr>
              <w:rPr>
                <w:color w:val="ff0000"/>
              </w:rPr>
            </w:pPr>
            <w:r w:rsidRPr="00000000" w:rsidDel="00000000" w:rsidR="00000000">
              <w:rPr>
                <w:rtl w:val="0"/>
              </w:rPr>
            </w:r>
          </w:p>
          <w:p w:rsidRPr="00000000" w:rsidR="00000000" w:rsidDel="00000000" w:rsidP="00000000" w:rsidRDefault="00000000" w14:paraId="000000EA" wp14:textId="77777777">
            <w:pPr>
              <w:rPr>
                <w:color w:val="ff0000"/>
              </w:rPr>
            </w:pPr>
            <w:r w:rsidRPr="00000000" w:rsidDel="00000000" w:rsidR="00000000">
              <w:rPr>
                <w:rtl w:val="0"/>
              </w:rPr>
            </w:r>
          </w:p>
          <w:p w:rsidRPr="00000000" w:rsidR="00000000" w:rsidDel="00000000" w:rsidP="00000000" w:rsidRDefault="00000000" w14:paraId="000000EB" wp14:textId="77777777">
            <w:pPr>
              <w:rPr>
                <w:color w:val="ff0000"/>
              </w:rPr>
            </w:pPr>
            <w:r w:rsidRPr="00000000" w:rsidDel="00000000" w:rsidR="00000000">
              <w:rPr>
                <w:rtl w:val="0"/>
              </w:rPr>
            </w:r>
          </w:p>
          <w:p w:rsidRPr="00000000" w:rsidR="00000000" w:rsidDel="00000000" w:rsidP="00000000" w:rsidRDefault="00000000" w14:paraId="000000EC" wp14:textId="77777777">
            <w:pPr>
              <w:rPr>
                <w:color w:val="ff0000"/>
              </w:rPr>
            </w:pPr>
            <w:r w:rsidRPr="00000000" w:rsidDel="00000000" w:rsidR="00000000">
              <w:rPr>
                <w:rtl w:val="0"/>
              </w:rPr>
            </w:r>
          </w:p>
          <w:p w:rsidRPr="00000000" w:rsidR="00000000" w:rsidDel="00000000" w:rsidP="00000000" w:rsidRDefault="00000000" w14:paraId="000000ED" wp14:textId="77777777">
            <w:pPr>
              <w:rPr>
                <w:color w:val="ff0000"/>
              </w:rPr>
            </w:pPr>
            <w:r w:rsidRPr="00000000" w:rsidDel="00000000" w:rsidR="00000000">
              <w:rPr>
                <w:rtl w:val="0"/>
              </w:rPr>
            </w:r>
          </w:p>
          <w:p w:rsidRPr="00000000" w:rsidR="00000000" w:rsidDel="00000000" w:rsidP="00000000" w:rsidRDefault="00000000" w14:paraId="000000EE" wp14:textId="77777777">
            <w:pPr>
              <w:rPr>
                <w:color w:val="ff0000"/>
              </w:rPr>
            </w:pPr>
            <w:r w:rsidRPr="00000000" w:rsidDel="00000000" w:rsidR="00000000">
              <w:rPr>
                <w:rtl w:val="0"/>
              </w:rPr>
            </w:r>
          </w:p>
          <w:p w:rsidRPr="00000000" w:rsidR="00000000" w:rsidDel="00000000" w:rsidP="00000000" w:rsidRDefault="00000000" w14:paraId="000000EF" wp14:textId="77777777">
            <w:pPr>
              <w:rPr>
                <w:color w:val="ff0000"/>
              </w:rPr>
            </w:pPr>
            <w:r w:rsidRPr="00000000" w:rsidDel="00000000" w:rsidR="00000000">
              <w:rPr>
                <w:rtl w:val="0"/>
              </w:rPr>
            </w:r>
          </w:p>
          <w:p w:rsidRPr="00000000" w:rsidR="00000000" w:rsidDel="00000000" w:rsidP="00000000" w:rsidRDefault="00000000" w14:paraId="000000F0" wp14:textId="77777777">
            <w:pPr>
              <w:rPr>
                <w:color w:val="ff0000"/>
              </w:rPr>
            </w:pPr>
            <w:r w:rsidRPr="00000000" w:rsidDel="00000000" w:rsidR="00000000">
              <w:rPr>
                <w:rtl w:val="0"/>
              </w:rPr>
            </w:r>
          </w:p>
          <w:p w:rsidRPr="00000000" w:rsidR="00000000" w:rsidDel="00000000" w:rsidP="00000000" w:rsidRDefault="00000000" w14:paraId="000000F1" wp14:textId="77777777">
            <w:pPr>
              <w:rPr>
                <w:color w:val="ff0000"/>
              </w:rPr>
            </w:pPr>
            <w:r w:rsidRPr="00000000" w:rsidDel="00000000" w:rsidR="00000000">
              <w:rPr>
                <w:rtl w:val="0"/>
              </w:rPr>
            </w:r>
          </w:p>
          <w:p w:rsidRPr="00000000" w:rsidR="00000000" w:rsidDel="00000000" w:rsidP="00000000" w:rsidRDefault="00000000" w14:paraId="000000F2" wp14:textId="77777777">
            <w:pPr>
              <w:rPr>
                <w:color w:val="ff0000"/>
              </w:rPr>
            </w:pPr>
            <w:r w:rsidRPr="00000000" w:rsidDel="00000000" w:rsidR="00000000">
              <w:rPr>
                <w:rtl w:val="0"/>
              </w:rPr>
            </w:r>
          </w:p>
          <w:p w:rsidRPr="00000000" w:rsidR="00000000" w:rsidDel="00000000" w:rsidP="00000000" w:rsidRDefault="00000000" w14:paraId="000000F3" wp14:textId="77777777">
            <w:pPr>
              <w:rPr>
                <w:color w:val="ff0000"/>
              </w:rPr>
            </w:pPr>
            <w:r w:rsidRPr="00000000" w:rsidDel="00000000" w:rsidR="00000000">
              <w:rPr>
                <w:rtl w:val="0"/>
              </w:rPr>
            </w:r>
          </w:p>
          <w:p w:rsidRPr="00000000" w:rsidR="00000000" w:rsidDel="00000000" w:rsidP="00000000" w:rsidRDefault="00000000" w14:paraId="000000F4"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751B5D7" wp14:editId="7777777">
                  <wp:extent cx="962025" cy="533400"/>
                  <wp:effectExtent l="0" t="0" r="0" b="0"/>
                  <wp:docPr id="68" name="image31.png"/>
                  <a:graphic>
                    <a:graphicData uri="http://schemas.openxmlformats.org/drawingml/2006/picture">
                      <pic:pic>
                        <pic:nvPicPr>
                          <pic:cNvPr id="0" name="image31.png"/>
                          <pic:cNvPicPr preferRelativeResize="0"/>
                        </pic:nvPicPr>
                        <pic:blipFill>
                          <a:blip r:embed="rId32"/>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F5"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45A1AA9" wp14:editId="7777777">
                  <wp:extent cx="962025" cy="546100"/>
                  <wp:effectExtent l="0" t="0" r="0" b="0"/>
                  <wp:docPr id="62" name="image21.png"/>
                  <a:graphic>
                    <a:graphicData uri="http://schemas.openxmlformats.org/drawingml/2006/picture">
                      <pic:pic>
                        <pic:nvPicPr>
                          <pic:cNvPr id="0" name="image21.png"/>
                          <pic:cNvPicPr preferRelativeResize="0"/>
                        </pic:nvPicPr>
                        <pic:blipFill>
                          <a:blip r:embed="rId33"/>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F6" wp14:textId="77777777">
            <w:pPr>
              <w:rPr>
                <w:color w:val="ff0000"/>
              </w:rPr>
            </w:pPr>
            <w:r w:rsidRPr="00000000" w:rsidDel="00000000" w:rsidR="00000000">
              <w:rPr>
                <w:rtl w:val="0"/>
              </w:rPr>
            </w:r>
          </w:p>
          <w:p w:rsidRPr="00000000" w:rsidR="00000000" w:rsidDel="00000000" w:rsidP="00000000" w:rsidRDefault="00000000" w14:paraId="000000F7"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41F4557C" wp14:editId="7777777">
                  <wp:extent cx="962025" cy="546100"/>
                  <wp:effectExtent l="0" t="0" r="0" b="0"/>
                  <wp:docPr id="40" name="image4.png"/>
                  <a:graphic>
                    <a:graphicData uri="http://schemas.openxmlformats.org/drawingml/2006/picture">
                      <pic:pic>
                        <pic:nvPicPr>
                          <pic:cNvPr id="0" name="image4.png"/>
                          <pic:cNvPicPr preferRelativeResize="0"/>
                        </pic:nvPicPr>
                        <pic:blipFill>
                          <a:blip r:embed="rId34"/>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F8" wp14:textId="77777777">
            <w:pPr>
              <w:rPr>
                <w:color w:val="ff0000"/>
              </w:rPr>
            </w:pPr>
            <w:r w:rsidRPr="00000000" w:rsidDel="00000000" w:rsidR="00000000">
              <w:rPr>
                <w:rtl w:val="0"/>
              </w:rPr>
            </w:r>
          </w:p>
          <w:p w:rsidRPr="00000000" w:rsidR="00000000" w:rsidDel="00000000" w:rsidP="00000000" w:rsidRDefault="00000000" w14:paraId="000000F9" wp14:textId="77777777">
            <w:pPr>
              <w:rPr>
                <w:color w:val="ff0000"/>
              </w:rPr>
            </w:pPr>
            <w:r w:rsidRPr="00000000" w:rsidDel="00000000" w:rsidR="00000000">
              <w:rPr>
                <w:rtl w:val="0"/>
              </w:rPr>
            </w:r>
          </w:p>
          <w:p w:rsidRPr="00000000" w:rsidR="00000000" w:rsidDel="00000000" w:rsidP="00000000" w:rsidRDefault="00000000" w14:paraId="000000FA" wp14:textId="77777777">
            <w:pPr>
              <w:rPr>
                <w:color w:val="ff0000"/>
              </w:rPr>
            </w:pPr>
            <w:r w:rsidRPr="00000000" w:rsidDel="00000000" w:rsidR="00000000">
              <w:rPr>
                <w:rtl w:val="0"/>
              </w:rPr>
            </w:r>
          </w:p>
          <w:p w:rsidRPr="00000000" w:rsidR="00000000" w:rsidDel="00000000" w:rsidP="00000000" w:rsidRDefault="00000000" w14:paraId="000000FB"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6372D8A" wp14:editId="7777777">
                  <wp:extent cx="962025" cy="533400"/>
                  <wp:effectExtent l="0" t="0" r="0" b="0"/>
                  <wp:docPr id="43" name="image10.png"/>
                  <a:graphic>
                    <a:graphicData uri="http://schemas.openxmlformats.org/drawingml/2006/picture">
                      <pic:pic>
                        <pic:nvPicPr>
                          <pic:cNvPr id="0" name="image10.png"/>
                          <pic:cNvPicPr preferRelativeResize="0"/>
                        </pic:nvPicPr>
                        <pic:blipFill>
                          <a:blip r:embed="rId35"/>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0FC"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04AFDBF8" wp14:editId="7777777">
                  <wp:extent cx="962025" cy="546100"/>
                  <wp:effectExtent l="0" t="0" r="0" b="0"/>
                  <wp:docPr id="51" name="image6.png"/>
                  <a:graphic>
                    <a:graphicData uri="http://schemas.openxmlformats.org/drawingml/2006/picture">
                      <pic:pic>
                        <pic:nvPicPr>
                          <pic:cNvPr id="0" name="image6.png"/>
                          <pic:cNvPicPr preferRelativeResize="0"/>
                        </pic:nvPicPr>
                        <pic:blipFill>
                          <a:blip r:embed="rId36"/>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FD"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6A012667" wp14:editId="7777777">
                  <wp:extent cx="962025" cy="546100"/>
                  <wp:effectExtent l="0" t="0" r="0" b="0"/>
                  <wp:docPr id="66" name="image28.png"/>
                  <a:graphic>
                    <a:graphicData uri="http://schemas.openxmlformats.org/drawingml/2006/picture">
                      <pic:pic>
                        <pic:nvPicPr>
                          <pic:cNvPr id="0" name="image28.png"/>
                          <pic:cNvPicPr preferRelativeResize="0"/>
                        </pic:nvPicPr>
                        <pic:blipFill>
                          <a:blip r:embed="rId37"/>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FE"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B6AED6D" wp14:editId="7777777">
                  <wp:extent cx="962025" cy="546100"/>
                  <wp:effectExtent l="0" t="0" r="0" b="0"/>
                  <wp:docPr id="48" name="image2.png"/>
                  <a:graphic>
                    <a:graphicData uri="http://schemas.openxmlformats.org/drawingml/2006/picture">
                      <pic:pic>
                        <pic:nvPicPr>
                          <pic:cNvPr id="0" name="image2.png"/>
                          <pic:cNvPicPr preferRelativeResize="0"/>
                        </pic:nvPicPr>
                        <pic:blipFill>
                          <a:blip r:embed="rId38"/>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0FF"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610CC743" wp14:editId="7777777">
                  <wp:extent cx="962025" cy="546100"/>
                  <wp:effectExtent l="0" t="0" r="0" b="0"/>
                  <wp:docPr id="65" name="image35.png"/>
                  <a:graphic>
                    <a:graphicData uri="http://schemas.openxmlformats.org/drawingml/2006/picture">
                      <pic:pic>
                        <pic:nvPicPr>
                          <pic:cNvPr id="0" name="image35.png"/>
                          <pic:cNvPicPr preferRelativeResize="0"/>
                        </pic:nvPicPr>
                        <pic:blipFill>
                          <a:blip r:embed="rId39"/>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00" wp14:textId="77777777">
            <w:pPr>
              <w:rPr>
                <w:color w:val="ff0000"/>
              </w:rPr>
            </w:pPr>
            <w:r w:rsidRPr="00000000" w:rsidDel="00000000" w:rsidR="00000000">
              <w:rPr>
                <w:rtl w:val="0"/>
              </w:rPr>
            </w:r>
          </w:p>
          <w:p w:rsidRPr="00000000" w:rsidR="00000000" w:rsidDel="00000000" w:rsidP="00000000" w:rsidRDefault="00000000" w14:paraId="00000101" wp14:textId="77777777">
            <w:pPr>
              <w:rPr>
                <w:color w:val="ff0000"/>
              </w:rPr>
            </w:pPr>
            <w:r w:rsidRPr="00000000" w:rsidDel="00000000" w:rsidR="00000000">
              <w:rPr>
                <w:rtl w:val="0"/>
              </w:rPr>
            </w:r>
          </w:p>
          <w:p w:rsidRPr="00000000" w:rsidR="00000000" w:rsidDel="00000000" w:rsidP="00000000" w:rsidRDefault="00000000" w14:paraId="00000102" wp14:textId="77777777">
            <w:pPr>
              <w:rPr>
                <w:color w:val="ff0000"/>
              </w:rPr>
            </w:pPr>
            <w:r w:rsidRPr="00000000" w:rsidDel="00000000" w:rsidR="00000000">
              <w:rPr>
                <w:rtl w:val="0"/>
              </w:rPr>
            </w:r>
          </w:p>
          <w:p w:rsidRPr="00000000" w:rsidR="00000000" w:rsidDel="00000000" w:rsidP="00000000" w:rsidRDefault="00000000" w14:paraId="00000103" wp14:textId="77777777">
            <w:pPr>
              <w:rPr>
                <w:color w:val="ff0000"/>
              </w:rPr>
            </w:pPr>
            <w:r w:rsidRPr="00000000" w:rsidDel="00000000" w:rsidR="00000000">
              <w:rPr>
                <w:rtl w:val="0"/>
              </w:rPr>
            </w:r>
          </w:p>
          <w:p w:rsidRPr="00000000" w:rsidR="00000000" w:rsidDel="00000000" w:rsidP="00000000" w:rsidRDefault="00000000" w14:paraId="00000104" wp14:textId="77777777">
            <w:pPr>
              <w:rPr>
                <w:color w:val="ff0000"/>
              </w:rPr>
            </w:pPr>
            <w:r w:rsidRPr="00000000" w:rsidDel="00000000" w:rsidR="00000000">
              <w:rPr>
                <w:rtl w:val="0"/>
              </w:rPr>
            </w:r>
          </w:p>
          <w:p w:rsidRPr="00000000" w:rsidR="00000000" w:rsidDel="00000000" w:rsidP="00000000" w:rsidRDefault="00000000" w14:paraId="00000105" wp14:textId="77777777">
            <w:pPr>
              <w:rPr>
                <w:color w:val="ff0000"/>
              </w:rPr>
            </w:pPr>
            <w:r w:rsidRPr="00000000" w:rsidDel="00000000" w:rsidR="00000000">
              <w:rPr>
                <w:rtl w:val="0"/>
              </w:rPr>
            </w:r>
          </w:p>
          <w:p w:rsidRPr="00000000" w:rsidR="00000000" w:rsidDel="00000000" w:rsidP="00000000" w:rsidRDefault="00000000" w14:paraId="00000106" wp14:textId="77777777">
            <w:pPr>
              <w:rPr>
                <w:color w:val="ff0000"/>
              </w:rPr>
            </w:pPr>
            <w:r w:rsidRPr="00000000" w:rsidDel="00000000" w:rsidR="00000000">
              <w:rPr>
                <w:rtl w:val="0"/>
              </w:rPr>
            </w:r>
          </w:p>
          <w:p w:rsidRPr="00000000" w:rsidR="00000000" w:rsidDel="00000000" w:rsidP="00000000" w:rsidRDefault="00000000" w14:paraId="00000107" wp14:textId="77777777">
            <w:pPr>
              <w:rPr>
                <w:color w:val="ff0000"/>
              </w:rPr>
            </w:pPr>
            <w:r w:rsidRPr="00000000" w:rsidDel="00000000" w:rsidR="00000000">
              <w:rPr>
                <w:rtl w:val="0"/>
              </w:rPr>
            </w:r>
          </w:p>
          <w:p w:rsidRPr="00000000" w:rsidR="00000000" w:rsidDel="00000000" w:rsidP="00000000" w:rsidRDefault="00000000" w14:paraId="00000108" wp14:textId="77777777">
            <w:pPr>
              <w:rPr>
                <w:color w:val="ff0000"/>
              </w:rPr>
            </w:pPr>
            <w:r w:rsidRPr="00000000" w:rsidDel="00000000" w:rsidR="00000000">
              <w:rPr>
                <w:rtl w:val="0"/>
              </w:rPr>
            </w:r>
          </w:p>
          <w:p w:rsidRPr="00000000" w:rsidR="00000000" w:rsidDel="00000000" w:rsidP="00000000" w:rsidRDefault="00000000" w14:paraId="00000109" wp14:textId="77777777">
            <w:pPr>
              <w:rPr>
                <w:color w:val="ff0000"/>
              </w:rPr>
            </w:pPr>
            <w:r w:rsidRPr="00000000" w:rsidDel="00000000" w:rsidR="00000000">
              <w:rPr>
                <w:rtl w:val="0"/>
              </w:rPr>
            </w:r>
          </w:p>
          <w:p w:rsidRPr="00000000" w:rsidR="00000000" w:rsidDel="00000000" w:rsidP="00000000" w:rsidRDefault="00000000" w14:paraId="0000010A" wp14:textId="77777777">
            <w:pPr>
              <w:rPr>
                <w:color w:val="ff0000"/>
              </w:rPr>
            </w:pPr>
            <w:r w:rsidRPr="00000000" w:rsidDel="00000000" w:rsidR="00000000">
              <w:rPr>
                <w:rtl w:val="0"/>
              </w:rPr>
            </w:r>
          </w:p>
          <w:p w:rsidRPr="00000000" w:rsidR="00000000" w:rsidDel="00000000" w:rsidP="00000000" w:rsidRDefault="00000000" w14:paraId="0000010B" wp14:textId="77777777">
            <w:pPr>
              <w:rPr>
                <w:color w:val="ff0000"/>
              </w:rPr>
            </w:pPr>
            <w:r w:rsidRPr="00000000" w:rsidDel="00000000" w:rsidR="00000000">
              <w:rPr>
                <w:rtl w:val="0"/>
              </w:rPr>
            </w:r>
          </w:p>
          <w:p w:rsidRPr="00000000" w:rsidR="00000000" w:rsidDel="00000000" w:rsidP="00000000" w:rsidRDefault="00000000" w14:paraId="0000010C" wp14:textId="77777777">
            <w:pPr>
              <w:rPr>
                <w:color w:val="ff0000"/>
              </w:rPr>
            </w:pPr>
            <w:r w:rsidRPr="00000000" w:rsidDel="00000000" w:rsidR="00000000">
              <w:rPr>
                <w:rtl w:val="0"/>
              </w:rPr>
            </w:r>
          </w:p>
          <w:p w:rsidRPr="00000000" w:rsidR="00000000" w:rsidDel="00000000" w:rsidP="00000000" w:rsidRDefault="00000000" w14:paraId="0000010D" wp14:textId="77777777">
            <w:pPr>
              <w:rPr>
                <w:color w:val="ff0000"/>
              </w:rPr>
            </w:pPr>
            <w:r w:rsidRPr="00000000" w:rsidDel="00000000" w:rsidR="00000000">
              <w:rPr>
                <w:rtl w:val="0"/>
              </w:rPr>
            </w:r>
          </w:p>
          <w:p w:rsidRPr="00000000" w:rsidR="00000000" w:rsidDel="00000000" w:rsidP="00000000" w:rsidRDefault="00000000" w14:paraId="0000010E" wp14:textId="77777777">
            <w:pPr>
              <w:rPr>
                <w:color w:val="ff0000"/>
              </w:rPr>
            </w:pPr>
            <w:r w:rsidRPr="00000000" w:rsidDel="00000000" w:rsidR="00000000">
              <w:rPr>
                <w:rtl w:val="0"/>
              </w:rPr>
            </w:r>
          </w:p>
          <w:p w:rsidRPr="00000000" w:rsidR="00000000" w:rsidDel="00000000" w:rsidP="00000000" w:rsidRDefault="00000000" w14:paraId="0000010F" wp14:textId="77777777">
            <w:pPr>
              <w:rPr>
                <w:color w:val="ff0000"/>
              </w:rPr>
            </w:pPr>
            <w:r w:rsidRPr="00000000" w:rsidDel="00000000" w:rsidR="00000000">
              <w:rPr>
                <w:rtl w:val="0"/>
              </w:rPr>
            </w:r>
          </w:p>
          <w:p w:rsidRPr="00000000" w:rsidR="00000000" w:rsidDel="00000000" w:rsidP="00000000" w:rsidRDefault="00000000" w14:paraId="00000110" wp14:textId="77777777">
            <w:pPr>
              <w:rPr>
                <w:color w:val="ff0000"/>
              </w:rPr>
            </w:pPr>
            <w:r w:rsidRPr="00000000" w:rsidDel="00000000" w:rsidR="00000000">
              <w:rPr>
                <w:rtl w:val="0"/>
              </w:rPr>
            </w:r>
          </w:p>
          <w:p w:rsidRPr="00000000" w:rsidR="00000000" w:rsidDel="00000000" w:rsidP="00000000" w:rsidRDefault="00000000" w14:paraId="00000111" wp14:textId="77777777">
            <w:pPr>
              <w:rPr>
                <w:color w:val="ff0000"/>
              </w:rPr>
            </w:pPr>
            <w:r w:rsidRPr="00000000" w:rsidDel="00000000" w:rsidR="00000000">
              <w:rPr>
                <w:rtl w:val="0"/>
              </w:rPr>
            </w:r>
          </w:p>
          <w:p w:rsidRPr="00000000" w:rsidR="00000000" w:rsidDel="00000000" w:rsidP="00000000" w:rsidRDefault="00000000" w14:paraId="00000112" wp14:textId="77777777">
            <w:pPr>
              <w:rPr>
                <w:color w:val="ff0000"/>
              </w:rPr>
            </w:pPr>
            <w:r w:rsidRPr="00000000" w:rsidDel="00000000" w:rsidR="00000000">
              <w:rPr>
                <w:rtl w:val="0"/>
              </w:rPr>
            </w:r>
          </w:p>
          <w:p w:rsidRPr="00000000" w:rsidR="00000000" w:rsidDel="00000000" w:rsidP="00000000" w:rsidRDefault="00000000" w14:paraId="00000113" wp14:textId="77777777">
            <w:pPr>
              <w:rPr>
                <w:color w:val="ff0000"/>
              </w:rPr>
            </w:pPr>
            <w:r w:rsidRPr="00000000" w:rsidDel="00000000" w:rsidR="00000000">
              <w:rPr>
                <w:rtl w:val="0"/>
              </w:rPr>
            </w:r>
          </w:p>
          <w:p w:rsidRPr="00000000" w:rsidR="00000000" w:rsidDel="00000000" w:rsidP="00000000" w:rsidRDefault="00000000" w14:paraId="00000114" wp14:textId="77777777">
            <w:pPr>
              <w:rPr>
                <w:color w:val="ff0000"/>
              </w:rPr>
            </w:pPr>
            <w:r w:rsidRPr="00000000" w:rsidDel="00000000" w:rsidR="00000000">
              <w:rPr>
                <w:rtl w:val="0"/>
              </w:rPr>
            </w:r>
          </w:p>
          <w:p w:rsidRPr="00000000" w:rsidR="00000000" w:rsidDel="00000000" w:rsidP="00000000" w:rsidRDefault="00000000" w14:paraId="00000115" wp14:textId="77777777">
            <w:pPr>
              <w:rPr>
                <w:color w:val="ff0000"/>
              </w:rPr>
            </w:pPr>
            <w:r w:rsidRPr="00000000" w:rsidDel="00000000" w:rsidR="00000000">
              <w:rPr>
                <w:rtl w:val="0"/>
              </w:rPr>
            </w:r>
          </w:p>
          <w:p w:rsidRPr="00000000" w:rsidR="00000000" w:rsidDel="00000000" w:rsidP="00000000" w:rsidRDefault="00000000" w14:paraId="00000116"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508D5ABA" wp14:editId="7777777">
                  <wp:extent cx="962025" cy="546100"/>
                  <wp:effectExtent l="0" t="0" r="0" b="0"/>
                  <wp:docPr id="60" name="image32.png"/>
                  <a:graphic>
                    <a:graphicData uri="http://schemas.openxmlformats.org/drawingml/2006/picture">
                      <pic:pic>
                        <pic:nvPicPr>
                          <pic:cNvPr id="0" name="image32.png"/>
                          <pic:cNvPicPr preferRelativeResize="0"/>
                        </pic:nvPicPr>
                        <pic:blipFill>
                          <a:blip r:embed="rId40"/>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17" wp14:textId="77777777">
            <w:pPr>
              <w:rPr>
                <w:color w:val="ff0000"/>
              </w:rPr>
            </w:pPr>
            <w:r w:rsidRPr="00000000" w:rsidDel="00000000" w:rsidR="00000000">
              <w:rPr>
                <w:rtl w:val="0"/>
              </w:rPr>
            </w:r>
          </w:p>
          <w:p w:rsidRPr="00000000" w:rsidR="00000000" w:rsidDel="00000000" w:rsidP="00000000" w:rsidRDefault="00000000" w14:paraId="00000118" wp14:textId="77777777">
            <w:pPr>
              <w:rPr>
                <w:color w:val="ff0000"/>
              </w:rPr>
            </w:pPr>
            <w:r w:rsidRPr="00000000" w:rsidDel="00000000" w:rsidR="00000000">
              <w:rPr>
                <w:rtl w:val="0"/>
              </w:rPr>
            </w:r>
          </w:p>
          <w:p w:rsidRPr="00000000" w:rsidR="00000000" w:rsidDel="00000000" w:rsidP="00000000" w:rsidRDefault="00000000" w14:paraId="00000119" wp14:textId="77777777">
            <w:pPr>
              <w:rPr>
                <w:color w:val="ff0000"/>
              </w:rPr>
            </w:pPr>
            <w:r w:rsidRPr="00000000" w:rsidDel="00000000" w:rsidR="00000000">
              <w:rPr>
                <w:rtl w:val="0"/>
              </w:rPr>
            </w:r>
          </w:p>
          <w:p w:rsidRPr="00000000" w:rsidR="00000000" w:rsidDel="00000000" w:rsidP="00000000" w:rsidRDefault="00000000" w14:paraId="0000011A" wp14:textId="77777777">
            <w:pPr>
              <w:rPr>
                <w:color w:val="ff0000"/>
              </w:rPr>
            </w:pPr>
            <w:r w:rsidRPr="00000000" w:rsidDel="00000000" w:rsidR="00000000">
              <w:rPr>
                <w:rtl w:val="0"/>
              </w:rPr>
            </w:r>
          </w:p>
          <w:p w:rsidRPr="00000000" w:rsidR="00000000" w:rsidDel="00000000" w:rsidP="00000000" w:rsidRDefault="00000000" w14:paraId="0000011B" wp14:textId="77777777">
            <w:pPr>
              <w:rPr>
                <w:color w:val="ff0000"/>
              </w:rPr>
            </w:pPr>
            <w:r w:rsidRPr="00000000" w:rsidDel="00000000" w:rsidR="00000000">
              <w:rPr>
                <w:rtl w:val="0"/>
              </w:rPr>
            </w:r>
          </w:p>
          <w:p w:rsidRPr="00000000" w:rsidR="00000000" w:rsidDel="00000000" w:rsidP="00000000" w:rsidRDefault="00000000" w14:paraId="0000011C" wp14:textId="77777777">
            <w:pPr>
              <w:rPr>
                <w:color w:val="ff0000"/>
              </w:rPr>
            </w:pPr>
            <w:r w:rsidRPr="00000000" w:rsidDel="00000000" w:rsidR="00000000">
              <w:rPr>
                <w:rtl w:val="0"/>
              </w:rPr>
            </w:r>
          </w:p>
          <w:p w:rsidRPr="00000000" w:rsidR="00000000" w:rsidDel="00000000" w:rsidP="00000000" w:rsidRDefault="00000000" w14:paraId="0000011D" wp14:textId="77777777">
            <w:pPr>
              <w:rPr>
                <w:color w:val="ff0000"/>
              </w:rPr>
            </w:pPr>
            <w:r w:rsidRPr="00000000" w:rsidDel="00000000" w:rsidR="00000000">
              <w:rPr>
                <w:rtl w:val="0"/>
              </w:rPr>
            </w:r>
          </w:p>
          <w:p w:rsidRPr="00000000" w:rsidR="00000000" w:rsidDel="00000000" w:rsidP="00000000" w:rsidRDefault="00000000" w14:paraId="0000011E" wp14:textId="77777777">
            <w:pPr>
              <w:rPr>
                <w:color w:val="ff0000"/>
              </w:rPr>
            </w:pPr>
            <w:r w:rsidRPr="00000000" w:rsidDel="00000000" w:rsidR="00000000">
              <w:rPr>
                <w:rtl w:val="0"/>
              </w:rPr>
            </w:r>
          </w:p>
          <w:p w:rsidRPr="00000000" w:rsidR="00000000" w:rsidDel="00000000" w:rsidP="00000000" w:rsidRDefault="00000000" w14:paraId="0000011F" wp14:textId="77777777">
            <w:pPr>
              <w:rPr>
                <w:color w:val="ff0000"/>
              </w:rPr>
            </w:pPr>
            <w:r w:rsidRPr="00000000" w:rsidDel="00000000" w:rsidR="00000000">
              <w:rPr>
                <w:rtl w:val="0"/>
              </w:rPr>
            </w:r>
          </w:p>
          <w:p w:rsidRPr="00000000" w:rsidR="00000000" w:rsidDel="00000000" w:rsidP="00000000" w:rsidRDefault="00000000" w14:paraId="00000120" wp14:textId="77777777">
            <w:pPr>
              <w:rPr>
                <w:color w:val="ff0000"/>
              </w:rPr>
            </w:pPr>
            <w:r w:rsidRPr="00000000" w:rsidDel="00000000" w:rsidR="00000000">
              <w:rPr>
                <w:rtl w:val="0"/>
              </w:rPr>
            </w:r>
          </w:p>
          <w:p w:rsidRPr="00000000" w:rsidR="00000000" w:rsidDel="00000000" w:rsidP="00000000" w:rsidRDefault="00000000" w14:paraId="00000121" wp14:textId="77777777">
            <w:pPr>
              <w:rPr>
                <w:color w:val="ff0000"/>
              </w:rPr>
            </w:pPr>
            <w:r w:rsidRPr="00000000" w:rsidDel="00000000" w:rsidR="00000000">
              <w:rPr>
                <w:rtl w:val="0"/>
              </w:rPr>
            </w:r>
          </w:p>
          <w:p w:rsidRPr="00000000" w:rsidR="00000000" w:rsidDel="00000000" w:rsidP="00000000" w:rsidRDefault="00000000" w14:paraId="00000122" wp14:textId="77777777">
            <w:pPr>
              <w:rPr>
                <w:color w:val="ff0000"/>
              </w:rPr>
            </w:pPr>
            <w:r w:rsidRPr="00000000" w:rsidDel="00000000" w:rsidR="00000000">
              <w:rPr>
                <w:rtl w:val="0"/>
              </w:rPr>
            </w:r>
          </w:p>
          <w:p w:rsidRPr="00000000" w:rsidR="00000000" w:rsidDel="00000000" w:rsidP="00000000" w:rsidRDefault="00000000" w14:paraId="00000123" wp14:textId="77777777">
            <w:pPr>
              <w:rPr>
                <w:color w:val="ff0000"/>
              </w:rPr>
            </w:pPr>
            <w:r w:rsidRPr="00000000" w:rsidDel="00000000" w:rsidR="00000000">
              <w:rPr>
                <w:rtl w:val="0"/>
              </w:rPr>
            </w:r>
          </w:p>
          <w:p w:rsidRPr="00000000" w:rsidR="00000000" w:rsidDel="00000000" w:rsidP="00000000" w:rsidRDefault="00000000" w14:paraId="00000124" wp14:textId="77777777">
            <w:pPr>
              <w:rPr>
                <w:color w:val="ff0000"/>
              </w:rPr>
            </w:pPr>
            <w:r w:rsidRPr="00000000" w:rsidDel="00000000" w:rsidR="00000000">
              <w:rPr>
                <w:rtl w:val="0"/>
              </w:rPr>
            </w:r>
          </w:p>
          <w:p w:rsidRPr="00000000" w:rsidR="00000000" w:rsidDel="00000000" w:rsidP="00000000" w:rsidRDefault="00000000" w14:paraId="00000125" wp14:textId="77777777">
            <w:pPr>
              <w:rPr>
                <w:color w:val="ff0000"/>
              </w:rPr>
            </w:pPr>
            <w:r w:rsidRPr="00000000" w:rsidDel="00000000" w:rsidR="00000000">
              <w:rPr>
                <w:rtl w:val="0"/>
              </w:rPr>
            </w:r>
          </w:p>
          <w:p w:rsidRPr="00000000" w:rsidR="00000000" w:rsidDel="00000000" w:rsidP="00000000" w:rsidRDefault="00000000" w14:paraId="00000126" wp14:textId="77777777">
            <w:pPr>
              <w:rPr>
                <w:color w:val="ff0000"/>
              </w:rPr>
            </w:pPr>
            <w:r w:rsidRPr="00000000" w:rsidDel="00000000" w:rsidR="00000000">
              <w:rPr>
                <w:rtl w:val="0"/>
              </w:rPr>
            </w:r>
          </w:p>
          <w:p w:rsidRPr="00000000" w:rsidR="00000000" w:rsidDel="00000000" w:rsidP="00000000" w:rsidRDefault="00000000" w14:paraId="00000127" wp14:textId="77777777">
            <w:pPr>
              <w:rPr>
                <w:color w:val="ff0000"/>
              </w:rPr>
            </w:pPr>
            <w:r w:rsidRPr="00000000" w:rsidDel="00000000" w:rsidR="00000000">
              <w:rPr>
                <w:rtl w:val="0"/>
              </w:rPr>
            </w:r>
          </w:p>
          <w:p w:rsidRPr="00000000" w:rsidR="00000000" w:rsidDel="00000000" w:rsidP="00000000" w:rsidRDefault="00000000" w14:paraId="00000128" wp14:textId="77777777">
            <w:pPr>
              <w:rPr>
                <w:color w:val="ff0000"/>
              </w:rPr>
            </w:pPr>
            <w:r w:rsidRPr="00000000" w:rsidDel="00000000" w:rsidR="00000000">
              <w:rPr>
                <w:rtl w:val="0"/>
              </w:rPr>
            </w:r>
          </w:p>
          <w:p w:rsidRPr="00000000" w:rsidR="00000000" w:rsidDel="00000000" w:rsidP="00000000" w:rsidRDefault="00000000" w14:paraId="00000129" wp14:textId="77777777">
            <w:pPr>
              <w:rPr>
                <w:color w:val="ff0000"/>
              </w:rPr>
            </w:pPr>
            <w:r w:rsidRPr="00000000" w:rsidDel="00000000" w:rsidR="00000000">
              <w:rPr>
                <w:rtl w:val="0"/>
              </w:rPr>
            </w:r>
          </w:p>
          <w:p w:rsidRPr="00000000" w:rsidR="00000000" w:rsidDel="00000000" w:rsidP="00000000" w:rsidRDefault="00000000" w14:paraId="0000012A" wp14:textId="77777777">
            <w:pPr>
              <w:rPr>
                <w:color w:val="ff0000"/>
              </w:rPr>
            </w:pPr>
            <w:r w:rsidRPr="00000000" w:rsidDel="00000000" w:rsidR="00000000">
              <w:rPr>
                <w:rtl w:val="0"/>
              </w:rPr>
            </w:r>
          </w:p>
          <w:p w:rsidRPr="00000000" w:rsidR="00000000" w:rsidDel="00000000" w:rsidP="00000000" w:rsidRDefault="00000000" w14:paraId="0000012B"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6C3EBC49" wp14:editId="7777777">
                  <wp:extent cx="962025" cy="546100"/>
                  <wp:effectExtent l="0" t="0" r="0" b="0"/>
                  <wp:docPr id="49" name="image41.png"/>
                  <a:graphic>
                    <a:graphicData uri="http://schemas.openxmlformats.org/drawingml/2006/picture">
                      <pic:pic>
                        <pic:nvPicPr>
                          <pic:cNvPr id="0" name="image41.png"/>
                          <pic:cNvPicPr preferRelativeResize="0"/>
                        </pic:nvPicPr>
                        <pic:blipFill>
                          <a:blip r:embed="rId41"/>
                          <a:srcRect l="0" t="0" r="0" b="0"/>
                          <a:stretch>
                            <a:fillRect/>
                          </a:stretch>
                        </pic:blipFill>
                        <pic:spPr>
                          <a:xfrm>
                            <a:off x="0" y="0"/>
                            <a:ext cx="962025" cy="546100"/>
                          </a:xfrm>
                          <a:prstGeom prst="rect"/>
                          <a:ln/>
                        </pic:spPr>
                      </pic:pic>
                    </a:graphicData>
                  </a:graphic>
                </wp:inline>
              </w:drawing>
            </w:r>
            <w:r w:rsidRPr="00000000" w:rsidDel="00000000" w:rsidR="00000000">
              <w:rPr>
                <w:rtl w:val="0"/>
              </w:rPr>
            </w:r>
          </w:p>
        </w:tc>
        <w:tc>
          <w:tcPr>
            <w:tcMar/>
          </w:tcPr>
          <w:p w:rsidRPr="00000000" w:rsidR="00000000" w:rsidDel="00000000" w:rsidP="00000000" w:rsidRDefault="00000000" w14:paraId="0000012C"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2D" wp14:textId="77777777">
            <w:pPr>
              <w:spacing w:before="0" w:after="0" w:lineRule="auto"/>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2F" wp14:textId="77777777">
            <w:pPr>
              <w:spacing w:before="0" w:after="0" w:line="259" w:lineRule="auto"/>
              <w:jc w:val="center"/>
              <w:rPr>
                <w:b w:val="1"/>
                <w:sz w:val="28"/>
                <w:szCs w:val="28"/>
                <w:u w:val="single"/>
              </w:rPr>
            </w:pPr>
            <w:r w:rsidRPr="00000000" w:rsidDel="00000000" w:rsidR="00000000">
              <w:rPr>
                <w:b w:val="1"/>
                <w:sz w:val="28"/>
                <w:szCs w:val="28"/>
                <w:u w:val="single"/>
                <w:rtl w:val="0"/>
              </w:rPr>
              <w:t xml:space="preserve">Tactics/Tactics Evaluation</w:t>
            </w:r>
          </w:p>
          <w:p w:rsidRPr="00000000" w:rsidR="00000000" w:rsidDel="00000000" w:rsidP="00000000" w:rsidRDefault="00000000" w14:paraId="00000130" wp14:textId="77777777">
            <w:pPr>
              <w:spacing w:before="0" w:after="0" w:line="259" w:lineRule="auto"/>
              <w:rPr/>
            </w:pPr>
            <w:r w:rsidRPr="00000000" w:rsidDel="00000000" w:rsidR="00000000">
              <w:rPr>
                <w:b w:val="1"/>
                <w:rtl w:val="0"/>
              </w:rPr>
              <w:t xml:space="preserve">2 </w:t>
            </w:r>
            <w:r w:rsidRPr="00000000" w:rsidDel="00000000" w:rsidR="00000000">
              <w:rPr>
                <w:b w:val="1"/>
                <w:rtl w:val="0"/>
              </w:rPr>
              <w:t xml:space="preserve">Mins- INTRODUCE Campaign Mountain</w:t>
            </w:r>
            <w:r w:rsidRPr="00000000" w:rsidDel="00000000" w:rsidR="00000000">
              <w:rPr>
                <w:rtl w:val="0"/>
              </w:rPr>
            </w:r>
          </w:p>
          <w:p w:rsidRPr="00000000" w:rsidR="00000000" w:rsidDel="00000000" w:rsidP="00000000" w:rsidRDefault="00000000" w14:paraId="00000131"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Foundation – gather info, id issues, id leadership team</w:t>
            </w:r>
          </w:p>
          <w:p w:rsidRPr="00000000" w:rsidR="00000000" w:rsidDel="00000000" w:rsidP="00000000" w:rsidRDefault="00000000" w14:paraId="00000132"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Kick-off –public event that indicates what the issue, demand, and targets are</w:t>
            </w:r>
          </w:p>
          <w:p w:rsidRPr="00000000" w:rsidR="00000000" w:rsidDel="00000000" w:rsidP="00000000" w:rsidRDefault="00000000" w14:paraId="00000133"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Escalating peaks of activity that should escalate in  </w:t>
            </w:r>
          </w:p>
          <w:p w:rsidRPr="00000000" w:rsidR="00000000" w:rsidDel="00000000" w:rsidP="00000000" w:rsidRDefault="00000000" w14:paraId="00000134" wp14:textId="77777777">
            <w:pPr>
              <w:numPr>
                <w:ilvl w:val="1"/>
                <w:numId w:val="5"/>
              </w:numPr>
              <w:spacing w:before="0" w:after="0" w:line="259" w:lineRule="auto"/>
              <w:ind w:left="1440" w:hanging="360"/>
              <w:rPr>
                <w:rFonts w:ascii="Calibri" w:hAnsi="Calibri" w:eastAsia="Calibri" w:cs="Calibri"/>
              </w:rPr>
            </w:pPr>
            <w:r w:rsidRPr="00000000" w:rsidDel="00000000" w:rsidR="00000000">
              <w:rPr>
                <w:rtl w:val="0"/>
              </w:rPr>
              <w:t xml:space="preserve">Risk</w:t>
            </w:r>
          </w:p>
          <w:p w:rsidRPr="00000000" w:rsidR="00000000" w:rsidDel="00000000" w:rsidP="00000000" w:rsidRDefault="00000000" w14:paraId="00000135" wp14:textId="77777777">
            <w:pPr>
              <w:numPr>
                <w:ilvl w:val="1"/>
                <w:numId w:val="5"/>
              </w:numPr>
              <w:spacing w:before="0" w:after="0" w:line="259" w:lineRule="auto"/>
              <w:ind w:left="1440" w:hanging="360"/>
              <w:rPr>
                <w:rFonts w:ascii="Calibri" w:hAnsi="Calibri" w:eastAsia="Calibri" w:cs="Calibri"/>
              </w:rPr>
            </w:pPr>
            <w:r w:rsidRPr="00000000" w:rsidDel="00000000" w:rsidR="00000000">
              <w:rPr>
                <w:rtl w:val="0"/>
              </w:rPr>
              <w:t xml:space="preserve">Capacity (people, resources, engagement)</w:t>
            </w:r>
          </w:p>
          <w:p w:rsidRPr="00000000" w:rsidR="00000000" w:rsidDel="00000000" w:rsidP="00000000" w:rsidRDefault="00000000" w14:paraId="00000136" wp14:textId="77777777">
            <w:pPr>
              <w:numPr>
                <w:ilvl w:val="1"/>
                <w:numId w:val="5"/>
              </w:numPr>
              <w:spacing w:before="0" w:after="0" w:line="259" w:lineRule="auto"/>
              <w:ind w:left="1440" w:hanging="360"/>
              <w:rPr>
                <w:rFonts w:ascii="Calibri" w:hAnsi="Calibri" w:eastAsia="Calibri" w:cs="Calibri"/>
              </w:rPr>
            </w:pPr>
            <w:r w:rsidRPr="00000000" w:rsidDel="00000000" w:rsidR="00000000">
              <w:rPr>
                <w:rtl w:val="0"/>
              </w:rPr>
              <w:t xml:space="preserve">Increase leadership and ownership</w:t>
            </w:r>
          </w:p>
          <w:p w:rsidRPr="00000000" w:rsidR="00000000" w:rsidDel="00000000" w:rsidP="00000000" w:rsidRDefault="00000000" w14:paraId="00000137"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Campaign Compression Points</w:t>
            </w:r>
          </w:p>
          <w:p w:rsidRPr="00000000" w:rsidR="00000000" w:rsidDel="00000000" w:rsidP="00000000" w:rsidRDefault="00000000" w14:paraId="00000138"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THE PEAK – The most public, risky, momentum, engagement, and resources</w:t>
            </w:r>
          </w:p>
          <w:p w:rsidRPr="00000000" w:rsidR="00000000" w:rsidDel="00000000" w:rsidP="00000000" w:rsidRDefault="00000000" w14:paraId="00000139"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The Win- We achieve our demand</w:t>
            </w:r>
          </w:p>
          <w:p w:rsidRPr="00000000" w:rsidR="00000000" w:rsidDel="00000000" w:rsidP="00000000" w:rsidRDefault="00000000" w14:paraId="0000013A" wp14:textId="77777777">
            <w:pPr>
              <w:numPr>
                <w:ilvl w:val="0"/>
                <w:numId w:val="5"/>
              </w:numPr>
              <w:spacing w:before="0" w:after="0" w:line="259" w:lineRule="auto"/>
              <w:ind w:left="720" w:hanging="360"/>
              <w:rPr>
                <w:rFonts w:ascii="Calibri" w:hAnsi="Calibri" w:eastAsia="Calibri" w:cs="Calibri"/>
              </w:rPr>
            </w:pPr>
            <w:r w:rsidRPr="00000000" w:rsidDel="00000000" w:rsidR="00000000">
              <w:rPr>
                <w:rtl w:val="0"/>
              </w:rPr>
              <w:t xml:space="preserve">Debrief, regroup, and continue to climb</w:t>
            </w:r>
          </w:p>
          <w:p w:rsidRPr="00000000" w:rsidR="00000000" w:rsidDel="00000000" w:rsidP="00000000" w:rsidRDefault="00000000" w14:paraId="0000013B" wp14:textId="77777777">
            <w:pPr>
              <w:spacing w:before="0" w:after="0" w:line="259" w:lineRule="auto"/>
              <w:rPr>
                <w:b w:val="1"/>
              </w:rPr>
            </w:pPr>
            <w:r w:rsidRPr="00000000" w:rsidDel="00000000" w:rsidR="00000000">
              <w:rPr>
                <w:rtl w:val="0"/>
              </w:rPr>
            </w:r>
          </w:p>
          <w:p w:rsidRPr="00000000" w:rsidR="00000000" w:rsidDel="00000000" w:rsidP="00000000" w:rsidRDefault="00000000" w14:paraId="0000013C" wp14:textId="77777777">
            <w:pPr>
              <w:spacing w:before="0" w:after="0" w:line="259" w:lineRule="auto"/>
              <w:rPr/>
            </w:pPr>
            <w:r w:rsidRPr="00000000" w:rsidDel="00000000" w:rsidR="00000000">
              <w:rPr>
                <w:b w:val="1"/>
                <w:rtl w:val="0"/>
              </w:rPr>
              <w:t xml:space="preserve">25  Mins- INTRODUCE Tactics</w:t>
            </w:r>
            <w:r w:rsidRPr="00000000" w:rsidDel="00000000" w:rsidR="00000000">
              <w:rPr>
                <w:rtl w:val="0"/>
              </w:rPr>
            </w:r>
          </w:p>
          <w:p w:rsidRPr="00000000" w:rsidR="00000000" w:rsidDel="00000000" w:rsidP="00000000" w:rsidRDefault="00000000" w14:paraId="0000013D" wp14:textId="77777777">
            <w:pPr>
              <w:spacing w:before="0" w:after="0" w:line="259" w:lineRule="auto"/>
              <w:rPr/>
            </w:pPr>
            <w:r w:rsidRPr="00000000" w:rsidDel="00000000" w:rsidR="00000000">
              <w:rPr>
                <w:rtl w:val="0"/>
              </w:rPr>
              <w:t xml:space="preserve">Next we are going to talk about Tactics. </w:t>
            </w:r>
          </w:p>
          <w:p w:rsidRPr="00000000" w:rsidR="00000000" w:rsidDel="00000000" w:rsidP="00000000" w:rsidRDefault="00000000" w14:paraId="0000013E" wp14:textId="77777777">
            <w:pPr>
              <w:spacing w:before="0" w:after="0" w:line="259" w:lineRule="auto"/>
              <w:rPr/>
            </w:pPr>
            <w:r w:rsidRPr="00000000" w:rsidDel="00000000" w:rsidR="00000000">
              <w:rPr>
                <w:rtl w:val="0"/>
              </w:rPr>
            </w:r>
          </w:p>
          <w:p w:rsidRPr="00000000" w:rsidR="00000000" w:rsidDel="00000000" w:rsidP="00000000" w:rsidRDefault="00000000" w14:paraId="0000013F" wp14:textId="77777777">
            <w:pPr>
              <w:spacing w:before="0" w:after="0" w:line="259" w:lineRule="auto"/>
              <w:rPr/>
            </w:pPr>
            <w:r w:rsidRPr="00000000" w:rsidDel="00000000" w:rsidR="00000000">
              <w:rPr>
                <w:rtl w:val="0"/>
              </w:rPr>
            </w:r>
          </w:p>
          <w:p w:rsidRPr="00000000" w:rsidR="00000000" w:rsidDel="00000000" w:rsidP="00000000" w:rsidRDefault="00000000" w14:paraId="0000014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59" w:lineRule="auto"/>
              <w:ind w:left="0" w:right="0" w:firstLine="0"/>
              <w:jc w:val="left"/>
              <w:rPr>
                <w:sz w:val="20"/>
                <w:szCs w:val="20"/>
              </w:rPr>
            </w:pPr>
            <w:r w:rsidRPr="00000000" w:rsidDel="00000000" w:rsidR="00000000">
              <w:rPr>
                <w:sz w:val="20"/>
                <w:szCs w:val="20"/>
                <w:rtl w:val="0"/>
              </w:rPr>
              <w:t xml:space="preserve">Tactics are Actions we take as a part of an escalation plan that increases pressure on your target to try to win your demand.</w:t>
            </w:r>
          </w:p>
          <w:p w:rsidRPr="00000000" w:rsidR="00000000" w:rsidDel="00000000" w:rsidP="00000000" w:rsidRDefault="00000000" w14:paraId="00000141"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42"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43" wp14:textId="77777777">
            <w:pPr>
              <w:spacing w:before="0" w:after="0" w:line="259" w:lineRule="auto"/>
              <w:rPr>
                <w:sz w:val="20"/>
                <w:szCs w:val="20"/>
              </w:rPr>
            </w:pPr>
            <w:r w:rsidRPr="00000000" w:rsidDel="00000000" w:rsidR="00000000">
              <w:rPr>
                <w:sz w:val="20"/>
                <w:szCs w:val="20"/>
                <w:rtl w:val="0"/>
              </w:rPr>
              <w:t xml:space="preserve">Every tactic must</w:t>
            </w:r>
          </w:p>
          <w:p w:rsidRPr="00000000" w:rsidR="00000000" w:rsidDel="00000000" w:rsidP="00000000" w:rsidRDefault="00000000" w14:paraId="00000144" wp14:textId="77777777">
            <w:pPr>
              <w:spacing w:before="0" w:after="0" w:line="259" w:lineRule="auto"/>
              <w:rPr>
                <w:sz w:val="20"/>
                <w:szCs w:val="20"/>
              </w:rPr>
            </w:pPr>
            <w:r w:rsidRPr="00000000" w:rsidDel="00000000" w:rsidR="00000000">
              <w:rPr>
                <w:sz w:val="20"/>
                <w:szCs w:val="20"/>
                <w:rtl w:val="0"/>
              </w:rPr>
              <w:t xml:space="preserve">Puts pressure on your Target</w:t>
            </w:r>
          </w:p>
          <w:p w:rsidRPr="00000000" w:rsidR="00000000" w:rsidDel="00000000" w:rsidP="00000000" w:rsidRDefault="00000000" w14:paraId="00000145" wp14:textId="77777777">
            <w:pPr>
              <w:spacing w:before="0" w:after="0" w:line="259" w:lineRule="auto"/>
              <w:rPr>
                <w:sz w:val="20"/>
                <w:szCs w:val="20"/>
              </w:rPr>
            </w:pPr>
            <w:r w:rsidRPr="00000000" w:rsidDel="00000000" w:rsidR="00000000">
              <w:rPr>
                <w:sz w:val="20"/>
                <w:szCs w:val="20"/>
                <w:rtl w:val="0"/>
              </w:rPr>
              <w:t xml:space="preserve">(puts them out of their comfort zone)</w:t>
            </w:r>
          </w:p>
          <w:p w:rsidRPr="00000000" w:rsidR="00000000" w:rsidDel="00000000" w:rsidP="00000000" w:rsidRDefault="00000000" w14:paraId="00000146" wp14:textId="77777777">
            <w:pPr>
              <w:spacing w:before="0" w:after="0" w:line="259" w:lineRule="auto"/>
              <w:rPr>
                <w:sz w:val="20"/>
                <w:szCs w:val="20"/>
              </w:rPr>
            </w:pPr>
            <w:r w:rsidRPr="00000000" w:rsidDel="00000000" w:rsidR="00000000">
              <w:rPr>
                <w:sz w:val="20"/>
                <w:szCs w:val="20"/>
                <w:rtl w:val="0"/>
              </w:rPr>
              <w:t xml:space="preserve">Builds your Power</w:t>
            </w:r>
          </w:p>
          <w:p w:rsidRPr="00000000" w:rsidR="00000000" w:rsidDel="00000000" w:rsidP="00000000" w:rsidRDefault="00000000" w14:paraId="00000147" wp14:textId="77777777">
            <w:pPr>
              <w:spacing w:before="0" w:after="0" w:line="259" w:lineRule="auto"/>
              <w:rPr>
                <w:sz w:val="20"/>
                <w:szCs w:val="20"/>
              </w:rPr>
            </w:pPr>
            <w:r w:rsidRPr="00000000" w:rsidDel="00000000" w:rsidR="00000000">
              <w:rPr>
                <w:sz w:val="20"/>
                <w:szCs w:val="20"/>
                <w:rtl w:val="0"/>
              </w:rPr>
              <w:t xml:space="preserve">(develops leaders, brings more people in, etc.)</w:t>
            </w:r>
          </w:p>
          <w:p w:rsidRPr="00000000" w:rsidR="00000000" w:rsidDel="00000000" w:rsidP="00000000" w:rsidRDefault="00000000" w14:paraId="00000148" wp14:textId="77777777">
            <w:pPr>
              <w:spacing w:before="0" w:after="0" w:line="259" w:lineRule="auto"/>
              <w:rPr>
                <w:sz w:val="20"/>
                <w:szCs w:val="20"/>
              </w:rPr>
            </w:pPr>
            <w:r w:rsidRPr="00000000" w:rsidDel="00000000" w:rsidR="00000000">
              <w:rPr>
                <w:sz w:val="20"/>
                <w:szCs w:val="20"/>
                <w:rtl w:val="0"/>
              </w:rPr>
              <w:t xml:space="preserve">Is Strategic</w:t>
            </w:r>
          </w:p>
          <w:p w:rsidRPr="00000000" w:rsidR="00000000" w:rsidDel="00000000" w:rsidP="00000000" w:rsidRDefault="00000000" w14:paraId="00000149"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4A"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4B" wp14:textId="77777777">
            <w:pPr>
              <w:spacing w:before="0" w:after="0" w:line="259" w:lineRule="auto"/>
              <w:rPr>
                <w:i w:val="1"/>
                <w:sz w:val="20"/>
                <w:szCs w:val="20"/>
              </w:rPr>
            </w:pPr>
            <w:r w:rsidRPr="00000000" w:rsidDel="00000000" w:rsidR="00000000">
              <w:rPr>
                <w:sz w:val="20"/>
                <w:szCs w:val="20"/>
                <w:rtl w:val="0"/>
              </w:rPr>
              <w:t xml:space="preserve">What are some examples of tactics? (</w:t>
            </w:r>
            <w:r w:rsidRPr="00000000" w:rsidDel="00000000" w:rsidR="00000000">
              <w:rPr>
                <w:i w:val="1"/>
                <w:sz w:val="20"/>
                <w:szCs w:val="20"/>
                <w:rtl w:val="0"/>
              </w:rPr>
              <w:t xml:space="preserve">Have a few people share out some tactics)</w:t>
            </w:r>
          </w:p>
          <w:p w:rsidRPr="00000000" w:rsidR="00000000" w:rsidDel="00000000" w:rsidP="00000000" w:rsidRDefault="00000000" w14:paraId="0000014C" wp14:textId="77777777">
            <w:pPr>
              <w:spacing w:before="0" w:after="0" w:line="259" w:lineRule="auto"/>
              <w:rPr>
                <w:i w:val="1"/>
                <w:sz w:val="20"/>
                <w:szCs w:val="20"/>
              </w:rPr>
            </w:pPr>
            <w:r w:rsidRPr="00000000" w:rsidDel="00000000" w:rsidR="00000000">
              <w:rPr>
                <w:rtl w:val="0"/>
              </w:rPr>
            </w:r>
          </w:p>
          <w:p w:rsidRPr="00000000" w:rsidR="00000000" w:rsidDel="00000000" w:rsidP="00000000" w:rsidRDefault="00000000" w14:paraId="0000014D" wp14:textId="77777777">
            <w:pPr>
              <w:spacing w:before="0" w:after="0" w:line="259" w:lineRule="auto"/>
              <w:rPr>
                <w:i w:val="1"/>
                <w:sz w:val="20"/>
                <w:szCs w:val="20"/>
              </w:rPr>
            </w:pPr>
            <w:r w:rsidRPr="00000000" w:rsidDel="00000000" w:rsidR="00000000">
              <w:rPr>
                <w:rtl w:val="0"/>
              </w:rPr>
            </w:r>
          </w:p>
          <w:p w:rsidRPr="00000000" w:rsidR="00000000" w:rsidDel="00000000" w:rsidP="00000000" w:rsidRDefault="00000000" w14:paraId="0000014E" wp14:textId="77777777">
            <w:pPr>
              <w:spacing w:before="0" w:after="0" w:line="259" w:lineRule="auto"/>
              <w:rPr>
                <w:sz w:val="20"/>
                <w:szCs w:val="20"/>
              </w:rPr>
            </w:pPr>
            <w:r w:rsidRPr="00000000" w:rsidDel="00000000" w:rsidR="00000000">
              <w:rPr>
                <w:i w:val="1"/>
                <w:sz w:val="20"/>
                <w:szCs w:val="20"/>
                <w:rtl w:val="0"/>
              </w:rPr>
              <w:t xml:space="preserve">look at some historical tactics  - creative, engaging, maybe fun,  and very public</w:t>
            </w:r>
            <w:r w:rsidRPr="00000000" w:rsidDel="00000000" w:rsidR="00000000">
              <w:rPr>
                <w:rtl w:val="0"/>
              </w:rPr>
            </w:r>
          </w:p>
          <w:p w:rsidRPr="00000000" w:rsidR="00000000" w:rsidDel="00000000" w:rsidP="00000000" w:rsidRDefault="00000000" w14:paraId="0000014F"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50"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51" wp14:textId="77777777">
            <w:pPr>
              <w:spacing w:before="0" w:after="0" w:line="259" w:lineRule="auto"/>
              <w:rPr>
                <w:b w:val="1"/>
                <w:sz w:val="20"/>
                <w:szCs w:val="20"/>
              </w:rPr>
            </w:pPr>
            <w:r w:rsidRPr="00000000" w:rsidDel="00000000" w:rsidR="00000000">
              <w:rPr>
                <w:b w:val="1"/>
                <w:sz w:val="20"/>
                <w:szCs w:val="20"/>
                <w:rtl w:val="0"/>
              </w:rPr>
              <w:t xml:space="preserve">Video- Anti-foclosure action (intro to video explains the context)</w:t>
            </w:r>
          </w:p>
          <w:p w:rsidRPr="00000000" w:rsidR="00000000" w:rsidDel="00000000" w:rsidP="00000000" w:rsidRDefault="00000000" w14:paraId="00000152" wp14:textId="77777777">
            <w:pPr>
              <w:spacing w:before="0" w:after="0" w:line="259" w:lineRule="auto"/>
              <w:rPr>
                <w:b w:val="1"/>
                <w:sz w:val="20"/>
                <w:szCs w:val="20"/>
              </w:rPr>
            </w:pPr>
            <w:r w:rsidRPr="00000000" w:rsidDel="00000000" w:rsidR="00000000">
              <w:rPr>
                <w:rtl w:val="0"/>
              </w:rPr>
            </w:r>
          </w:p>
          <w:p w:rsidRPr="00000000" w:rsidR="00000000" w:rsidDel="00000000" w:rsidP="00000000" w:rsidRDefault="00000000" w14:paraId="00000153" wp14:textId="77777777">
            <w:pPr>
              <w:spacing w:before="0" w:after="0" w:line="259" w:lineRule="auto"/>
              <w:rPr>
                <w:sz w:val="20"/>
                <w:szCs w:val="20"/>
              </w:rPr>
            </w:pPr>
            <w:r w:rsidRPr="00000000" w:rsidDel="00000000" w:rsidR="00000000">
              <w:rPr>
                <w:sz w:val="20"/>
                <w:szCs w:val="20"/>
                <w:rtl w:val="0"/>
              </w:rPr>
              <w:t xml:space="preserve">Use this video to check for understanding.</w:t>
            </w:r>
          </w:p>
          <w:p w:rsidRPr="00000000" w:rsidR="00000000" w:rsidDel="00000000" w:rsidP="00000000" w:rsidRDefault="00000000" w14:paraId="00000154" wp14:textId="77777777">
            <w:pPr>
              <w:spacing w:before="0" w:after="0" w:line="259" w:lineRule="auto"/>
              <w:rPr>
                <w:sz w:val="20"/>
                <w:szCs w:val="20"/>
              </w:rPr>
            </w:pPr>
            <w:r w:rsidRPr="00000000" w:rsidDel="00000000" w:rsidR="00000000">
              <w:rPr>
                <w:sz w:val="20"/>
                <w:szCs w:val="20"/>
                <w:rtl w:val="0"/>
              </w:rPr>
              <w:t xml:space="preserve">From this video, </w:t>
            </w:r>
          </w:p>
          <w:p w:rsidRPr="00000000" w:rsidR="00000000" w:rsidDel="00000000" w:rsidP="00000000" w:rsidRDefault="00000000" w14:paraId="00000155" wp14:textId="77777777">
            <w:pPr>
              <w:numPr>
                <w:ilvl w:val="0"/>
                <w:numId w:val="17"/>
              </w:numPr>
              <w:spacing w:before="0" w:after="0" w:line="259" w:lineRule="auto"/>
              <w:ind w:left="720" w:hanging="360"/>
              <w:rPr>
                <w:sz w:val="20"/>
                <w:szCs w:val="20"/>
                <w:u w:val="none"/>
              </w:rPr>
            </w:pPr>
            <w:r w:rsidRPr="00000000" w:rsidDel="00000000" w:rsidR="00000000">
              <w:rPr>
                <w:sz w:val="20"/>
                <w:szCs w:val="20"/>
                <w:rtl w:val="0"/>
              </w:rPr>
              <w:t xml:space="preserve">Who is the </w:t>
            </w:r>
            <w:r w:rsidRPr="00000000" w:rsidDel="00000000" w:rsidR="00000000">
              <w:rPr>
                <w:b w:val="1"/>
                <w:sz w:val="20"/>
                <w:szCs w:val="20"/>
                <w:rtl w:val="0"/>
              </w:rPr>
              <w:t xml:space="preserve">target? </w:t>
            </w:r>
          </w:p>
          <w:p w:rsidRPr="00000000" w:rsidR="00000000" w:rsidDel="00000000" w:rsidP="00000000" w:rsidRDefault="00000000" w14:paraId="00000156" wp14:textId="77777777">
            <w:pPr>
              <w:numPr>
                <w:ilvl w:val="0"/>
                <w:numId w:val="17"/>
              </w:numPr>
              <w:spacing w:before="0" w:after="0" w:line="259" w:lineRule="auto"/>
              <w:ind w:left="720" w:hanging="360"/>
              <w:rPr>
                <w:sz w:val="20"/>
                <w:szCs w:val="20"/>
              </w:rPr>
            </w:pPr>
            <w:r w:rsidRPr="00000000" w:rsidDel="00000000" w:rsidR="00000000">
              <w:rPr>
                <w:sz w:val="20"/>
                <w:szCs w:val="20"/>
                <w:rtl w:val="0"/>
              </w:rPr>
              <w:t xml:space="preserve">What is the </w:t>
            </w:r>
            <w:r w:rsidRPr="00000000" w:rsidDel="00000000" w:rsidR="00000000">
              <w:rPr>
                <w:b w:val="1"/>
                <w:sz w:val="20"/>
                <w:szCs w:val="20"/>
                <w:rtl w:val="0"/>
              </w:rPr>
              <w:t xml:space="preserve">problem?</w:t>
            </w:r>
          </w:p>
          <w:p w:rsidRPr="00000000" w:rsidR="00000000" w:rsidDel="00000000" w:rsidP="00000000" w:rsidRDefault="00000000" w14:paraId="00000157" wp14:textId="77777777">
            <w:pPr>
              <w:numPr>
                <w:ilvl w:val="0"/>
                <w:numId w:val="17"/>
              </w:numPr>
              <w:spacing w:before="0" w:after="0" w:line="259" w:lineRule="auto"/>
              <w:ind w:left="720" w:hanging="360"/>
              <w:rPr>
                <w:sz w:val="20"/>
                <w:szCs w:val="20"/>
                <w:u w:val="none"/>
              </w:rPr>
            </w:pPr>
            <w:r w:rsidRPr="00000000" w:rsidDel="00000000" w:rsidR="00000000">
              <w:rPr>
                <w:sz w:val="20"/>
                <w:szCs w:val="20"/>
                <w:rtl w:val="0"/>
              </w:rPr>
              <w:t xml:space="preserve">What is the </w:t>
            </w:r>
            <w:r w:rsidRPr="00000000" w:rsidDel="00000000" w:rsidR="00000000">
              <w:rPr>
                <w:b w:val="1"/>
                <w:sz w:val="20"/>
                <w:szCs w:val="20"/>
                <w:rtl w:val="0"/>
              </w:rPr>
              <w:t xml:space="preserve">Issue?</w:t>
            </w:r>
          </w:p>
          <w:p w:rsidRPr="00000000" w:rsidR="00000000" w:rsidDel="00000000" w:rsidP="00000000" w:rsidRDefault="00000000" w14:paraId="00000158" wp14:textId="77777777">
            <w:pPr>
              <w:numPr>
                <w:ilvl w:val="0"/>
                <w:numId w:val="17"/>
              </w:numPr>
              <w:spacing w:before="0" w:after="0" w:line="259" w:lineRule="auto"/>
              <w:ind w:left="720" w:hanging="360"/>
              <w:rPr>
                <w:sz w:val="20"/>
                <w:szCs w:val="20"/>
              </w:rPr>
            </w:pPr>
            <w:r w:rsidRPr="00000000" w:rsidDel="00000000" w:rsidR="00000000">
              <w:rPr>
                <w:sz w:val="20"/>
                <w:szCs w:val="20"/>
                <w:rtl w:val="0"/>
              </w:rPr>
              <w:t xml:space="preserve">What is the </w:t>
            </w:r>
            <w:r w:rsidRPr="00000000" w:rsidDel="00000000" w:rsidR="00000000">
              <w:rPr>
                <w:b w:val="1"/>
                <w:sz w:val="20"/>
                <w:szCs w:val="20"/>
                <w:rtl w:val="0"/>
              </w:rPr>
              <w:t xml:space="preserve">demand?</w:t>
            </w:r>
          </w:p>
          <w:p w:rsidRPr="00000000" w:rsidR="00000000" w:rsidDel="00000000" w:rsidP="00000000" w:rsidRDefault="00000000" w14:paraId="00000159" wp14:textId="77777777">
            <w:pPr>
              <w:numPr>
                <w:ilvl w:val="0"/>
                <w:numId w:val="17"/>
              </w:numPr>
              <w:spacing w:before="0" w:after="0" w:line="259" w:lineRule="auto"/>
              <w:ind w:left="720" w:hanging="360"/>
              <w:rPr>
                <w:sz w:val="20"/>
                <w:szCs w:val="20"/>
              </w:rPr>
            </w:pPr>
            <w:r w:rsidRPr="00000000" w:rsidDel="00000000" w:rsidR="00000000">
              <w:rPr>
                <w:sz w:val="20"/>
                <w:szCs w:val="20"/>
                <w:rtl w:val="0"/>
              </w:rPr>
              <w:t xml:space="preserve">What is the </w:t>
            </w:r>
            <w:r w:rsidRPr="00000000" w:rsidDel="00000000" w:rsidR="00000000">
              <w:rPr>
                <w:b w:val="1"/>
                <w:sz w:val="20"/>
                <w:szCs w:val="20"/>
                <w:rtl w:val="0"/>
              </w:rPr>
              <w:t xml:space="preserve">tactic?</w:t>
            </w:r>
            <w:r w:rsidRPr="00000000" w:rsidDel="00000000" w:rsidR="00000000">
              <w:rPr>
                <w:rtl w:val="0"/>
              </w:rPr>
            </w:r>
          </w:p>
          <w:p w:rsidRPr="00000000" w:rsidR="00000000" w:rsidDel="00000000" w:rsidP="00000000" w:rsidRDefault="00000000" w14:paraId="0000015A"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5B" wp14:textId="77777777">
            <w:pPr>
              <w:spacing w:before="0" w:after="0" w:line="259" w:lineRule="auto"/>
              <w:rPr>
                <w:sz w:val="20"/>
                <w:szCs w:val="20"/>
              </w:rPr>
            </w:pPr>
            <w:r w:rsidRPr="00000000" w:rsidDel="00000000" w:rsidR="00000000">
              <w:rPr>
                <w:sz w:val="20"/>
                <w:szCs w:val="20"/>
                <w:rtl w:val="0"/>
              </w:rPr>
              <w:t xml:space="preserve">We are going to model a tactics brainstorm that you can use when working with members. </w:t>
            </w:r>
          </w:p>
          <w:p w:rsidRPr="00000000" w:rsidR="00000000" w:rsidDel="00000000" w:rsidP="00000000" w:rsidRDefault="00000000" w14:paraId="0000015C" wp14:textId="77777777">
            <w:pPr>
              <w:spacing w:before="0" w:after="0" w:line="259" w:lineRule="auto"/>
              <w:rPr/>
            </w:pPr>
            <w:r w:rsidRPr="00000000" w:rsidDel="00000000" w:rsidR="00000000">
              <w:rPr>
                <w:rtl w:val="0"/>
              </w:rPr>
            </w:r>
          </w:p>
          <w:p w:rsidRPr="00000000" w:rsidR="00000000" w:rsidDel="00000000" w:rsidP="00000000" w:rsidRDefault="00000000" w14:paraId="0000015D" wp14:textId="77777777">
            <w:pPr>
              <w:spacing w:before="0" w:after="0" w:line="259" w:lineRule="auto"/>
              <w:rPr/>
            </w:pPr>
            <w:r w:rsidRPr="00000000" w:rsidDel="00000000" w:rsidR="00000000">
              <w:rPr>
                <w:b w:val="1"/>
                <w:rtl w:val="0"/>
              </w:rPr>
              <w:t xml:space="preserve">5 Minutes Scenario Work</w:t>
            </w:r>
            <w:r w:rsidRPr="00000000" w:rsidDel="00000000" w:rsidR="00000000">
              <w:rPr>
                <w:rtl w:val="0"/>
              </w:rPr>
            </w:r>
          </w:p>
          <w:p w:rsidRPr="00000000" w:rsidR="00000000" w:rsidDel="00000000" w:rsidP="00000000" w:rsidRDefault="00000000" w14:paraId="0000015E" wp14:textId="77777777">
            <w:pPr>
              <w:spacing w:before="0" w:after="0" w:line="259" w:lineRule="auto"/>
              <w:rPr/>
            </w:pPr>
            <w:r w:rsidRPr="00000000" w:rsidDel="00000000" w:rsidR="00000000">
              <w:rPr>
                <w:rtl w:val="0"/>
              </w:rPr>
              <w:t xml:space="preserve">Brainstorm AS MANY tactics as you can on 1 chart.</w:t>
            </w:r>
          </w:p>
          <w:p w:rsidRPr="00000000" w:rsidR="00000000" w:rsidDel="00000000" w:rsidP="00000000" w:rsidRDefault="00000000" w14:paraId="0000015F" wp14:textId="77777777">
            <w:pPr>
              <w:numPr>
                <w:ilvl w:val="0"/>
                <w:numId w:val="4"/>
              </w:numPr>
              <w:spacing w:before="0" w:after="0" w:line="259" w:lineRule="auto"/>
              <w:ind w:left="720" w:hanging="360"/>
              <w:rPr>
                <w:rFonts w:ascii="Calibri" w:hAnsi="Calibri" w:eastAsia="Calibri" w:cs="Calibri"/>
              </w:rPr>
            </w:pPr>
            <w:r w:rsidRPr="00000000" w:rsidDel="00000000" w:rsidR="00000000">
              <w:rPr>
                <w:rtl w:val="0"/>
              </w:rPr>
              <w:t xml:space="preserve">Be creative! </w:t>
            </w:r>
          </w:p>
          <w:p w:rsidRPr="00000000" w:rsidR="00000000" w:rsidDel="00000000" w:rsidP="00000000" w:rsidRDefault="00000000" w14:paraId="00000160" wp14:textId="77777777">
            <w:pPr>
              <w:numPr>
                <w:ilvl w:val="0"/>
                <w:numId w:val="4"/>
              </w:numPr>
              <w:spacing w:before="0" w:after="0" w:line="259" w:lineRule="auto"/>
              <w:ind w:left="720" w:hanging="360"/>
              <w:rPr>
                <w:rFonts w:ascii="Calibri" w:hAnsi="Calibri" w:eastAsia="Calibri" w:cs="Calibri"/>
              </w:rPr>
            </w:pPr>
            <w:r w:rsidRPr="00000000" w:rsidDel="00000000" w:rsidR="00000000">
              <w:rPr>
                <w:rtl w:val="0"/>
              </w:rPr>
              <w:t xml:space="preserve">You are NOT evaluating right now! Everything goes on the board!</w:t>
            </w:r>
          </w:p>
          <w:p w:rsidRPr="00000000" w:rsidR="00000000" w:rsidDel="00000000" w:rsidP="00000000" w:rsidRDefault="00000000" w14:paraId="00000161" wp14:textId="77777777">
            <w:pPr>
              <w:spacing w:before="0" w:after="0" w:line="259" w:lineRule="auto"/>
              <w:rPr/>
            </w:pPr>
            <w:r w:rsidRPr="00000000" w:rsidDel="00000000" w:rsidR="00000000">
              <w:rPr>
                <w:rtl w:val="0"/>
              </w:rPr>
            </w:r>
          </w:p>
          <w:p w:rsidRPr="00000000" w:rsidR="00000000" w:rsidDel="00000000" w:rsidP="00000000" w:rsidRDefault="00000000" w14:paraId="00000162" wp14:textId="77777777">
            <w:pPr>
              <w:spacing w:before="0" w:after="0" w:line="259" w:lineRule="auto"/>
              <w:rPr>
                <w:sz w:val="20"/>
                <w:szCs w:val="20"/>
              </w:rPr>
            </w:pPr>
            <w:r w:rsidRPr="00000000" w:rsidDel="00000000" w:rsidR="00000000">
              <w:rPr>
                <w:sz w:val="20"/>
                <w:szCs w:val="20"/>
                <w:rtl w:val="0"/>
              </w:rPr>
              <w:t xml:space="preserve">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Pr="00000000" w:rsidR="00000000" w:rsidDel="00000000" w:rsidP="00000000" w:rsidRDefault="00000000" w14:paraId="00000163"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64" wp14:textId="77777777">
            <w:pPr>
              <w:spacing w:before="0" w:after="0" w:line="259" w:lineRule="auto"/>
              <w:rPr>
                <w:sz w:val="20"/>
                <w:szCs w:val="20"/>
              </w:rPr>
            </w:pPr>
            <w:r w:rsidRPr="00000000" w:rsidDel="00000000" w:rsidR="00000000">
              <w:rPr>
                <w:sz w:val="20"/>
                <w:szCs w:val="20"/>
                <w:rtl w:val="0"/>
              </w:rPr>
              <w:t xml:space="preserve">YOU HAVE EXACTLY 5 MINUTES. After 5 minutes put your pens down.</w:t>
            </w:r>
          </w:p>
          <w:p w:rsidRPr="00000000" w:rsidR="00000000" w:rsidDel="00000000" w:rsidP="00000000" w:rsidRDefault="00000000" w14:paraId="00000165"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66" wp14:textId="77777777">
            <w:pPr>
              <w:spacing w:before="0" w:after="0" w:line="259" w:lineRule="auto"/>
              <w:rPr>
                <w:sz w:val="20"/>
                <w:szCs w:val="20"/>
              </w:rPr>
            </w:pPr>
            <w:r w:rsidRPr="00000000" w:rsidDel="00000000" w:rsidR="00000000">
              <w:rPr>
                <w:sz w:val="20"/>
                <w:szCs w:val="20"/>
                <w:rtl w:val="0"/>
              </w:rPr>
              <w:t xml:space="preserve">Open your phone and actively start a timer. “ON YOUR MARKS. GET SET. GO”</w:t>
            </w:r>
          </w:p>
          <w:p w:rsidRPr="00000000" w:rsidR="00000000" w:rsidDel="00000000" w:rsidP="00000000" w:rsidRDefault="00000000" w14:paraId="00000167"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68"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69" wp14:textId="77777777">
            <w:pPr>
              <w:spacing w:before="0" w:after="0" w:line="259" w:lineRule="auto"/>
              <w:rPr>
                <w:sz w:val="20"/>
                <w:szCs w:val="20"/>
              </w:rPr>
            </w:pPr>
            <w:r w:rsidRPr="00000000" w:rsidDel="00000000" w:rsidR="00000000">
              <w:rPr>
                <w:sz w:val="20"/>
                <w:szCs w:val="20"/>
                <w:rtl w:val="0"/>
              </w:rPr>
              <w:t xml:space="preserve">Excellent! We now have a whole list of tactics. Next. We are going to assess our tactics.  For this, I encourage you to use a list of questions like this-</w:t>
            </w:r>
          </w:p>
          <w:p w:rsidRPr="00000000" w:rsidR="00000000" w:rsidDel="00000000" w:rsidP="00000000" w:rsidRDefault="00000000" w14:paraId="0000016A"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6B" wp14:textId="77777777">
            <w:pPr>
              <w:spacing w:before="0" w:after="0" w:line="240" w:lineRule="auto"/>
              <w:rPr>
                <w:sz w:val="20"/>
                <w:szCs w:val="20"/>
              </w:rPr>
            </w:pPr>
            <w:r w:rsidRPr="00000000" w:rsidDel="00000000" w:rsidR="00000000">
              <w:rPr>
                <w:b w:val="1"/>
                <w:rtl w:val="0"/>
              </w:rPr>
              <w:t xml:space="preserve">6 minutes- How to evaluate a tactic</w:t>
            </w:r>
            <w:r w:rsidRPr="00000000" w:rsidDel="00000000" w:rsidR="00000000">
              <w:rPr>
                <w:rtl w:val="0"/>
              </w:rPr>
            </w:r>
          </w:p>
          <w:p w:rsidRPr="00000000" w:rsidR="00000000" w:rsidDel="00000000" w:rsidP="00000000" w:rsidRDefault="00000000" w14:paraId="0000016C" wp14:textId="77777777">
            <w:pPr>
              <w:spacing w:before="0" w:after="0" w:line="240" w:lineRule="auto"/>
              <w:rPr>
                <w:sz w:val="20"/>
                <w:szCs w:val="20"/>
              </w:rPr>
            </w:pPr>
            <w:r w:rsidRPr="00000000" w:rsidDel="00000000" w:rsidR="00000000">
              <w:rPr>
                <w:rtl w:val="0"/>
              </w:rPr>
            </w:r>
          </w:p>
          <w:p w:rsidRPr="00000000" w:rsidR="00000000" w:rsidDel="00000000" w:rsidP="00000000" w:rsidRDefault="00000000" w14:paraId="0000016D"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Does the action relate to your issue?</w:t>
            </w:r>
            <w:r w:rsidRPr="00000000" w:rsidDel="00000000" w:rsidR="00000000">
              <w:rPr>
                <w:rtl w:val="0"/>
              </w:rPr>
            </w:r>
          </w:p>
          <w:p w:rsidRPr="00000000" w:rsidR="00000000" w:rsidDel="00000000" w:rsidP="00000000" w:rsidRDefault="00000000" w14:paraId="0000016E"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Will it increase the pressure on the decision-maker?</w:t>
            </w:r>
            <w:r w:rsidRPr="00000000" w:rsidDel="00000000" w:rsidR="00000000">
              <w:rPr>
                <w:rtl w:val="0"/>
              </w:rPr>
            </w:r>
          </w:p>
          <w:p w:rsidRPr="00000000" w:rsidR="00000000" w:rsidDel="00000000" w:rsidP="00000000" w:rsidRDefault="00000000" w14:paraId="0000016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59" w:lineRule="auto"/>
              <w:ind w:left="0" w:right="0" w:firstLine="0"/>
              <w:jc w:val="left"/>
              <w:rPr>
                <w:i w:val="1"/>
                <w:sz w:val="20"/>
                <w:szCs w:val="20"/>
              </w:rPr>
            </w:pPr>
            <w:r w:rsidRPr="00000000" w:rsidDel="00000000" w:rsidR="00000000">
              <w:rPr>
                <w:i w:val="1"/>
                <w:sz w:val="20"/>
                <w:szCs w:val="20"/>
                <w:rtl w:val="0"/>
              </w:rPr>
              <w:t xml:space="preserve">NOTE! This means that we have to engage in actions that make our target uncomfortable. SOOOOO the same old tactics WON’T WORK! They are used to them!</w:t>
            </w:r>
            <w:r w:rsidRPr="00000000" w:rsidDel="00000000" w:rsidR="00000000">
              <w:rPr>
                <w:rtl w:val="0"/>
              </w:rPr>
            </w:r>
          </w:p>
          <w:p w:rsidRPr="00000000" w:rsidR="00000000" w:rsidDel="00000000" w:rsidP="00000000" w:rsidRDefault="00000000" w14:paraId="00000170"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Is it visible?</w:t>
            </w:r>
            <w:r w:rsidRPr="00000000" w:rsidDel="00000000" w:rsidR="00000000">
              <w:rPr>
                <w:rtl w:val="0"/>
              </w:rPr>
            </w:r>
          </w:p>
          <w:p w:rsidRPr="00000000" w:rsidR="00000000" w:rsidDel="00000000" w:rsidP="00000000" w:rsidRDefault="00000000" w14:paraId="00000171"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Is it timed for effect?</w:t>
            </w:r>
            <w:r w:rsidRPr="00000000" w:rsidDel="00000000" w:rsidR="00000000">
              <w:rPr>
                <w:rtl w:val="0"/>
              </w:rPr>
            </w:r>
          </w:p>
          <w:p w:rsidRPr="00000000" w:rsidR="00000000" w:rsidDel="00000000" w:rsidP="00000000" w:rsidRDefault="00000000" w14:paraId="00000172"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Is it new and different—or tried and true?</w:t>
            </w:r>
            <w:r w:rsidRPr="00000000" w:rsidDel="00000000" w:rsidR="00000000">
              <w:rPr>
                <w:rtl w:val="0"/>
              </w:rPr>
            </w:r>
          </w:p>
          <w:p w:rsidRPr="00000000" w:rsidR="00000000" w:rsidDel="00000000" w:rsidP="00000000" w:rsidRDefault="00000000" w14:paraId="00000173" wp14:textId="77777777">
            <w:pPr>
              <w:spacing w:before="0" w:after="0" w:line="240" w:lineRule="auto"/>
              <w:rPr>
                <w:sz w:val="20"/>
                <w:szCs w:val="20"/>
              </w:rPr>
            </w:pPr>
            <w:r w:rsidRPr="00000000" w:rsidDel="00000000" w:rsidR="00000000">
              <w:rPr>
                <w:i w:val="1"/>
                <w:sz w:val="20"/>
                <w:szCs w:val="20"/>
                <w:rtl w:val="0"/>
              </w:rPr>
              <w:t xml:space="preserve">Note! SEE above. If a tactic is the same as always, your target has likely become comfortable with it AND it won’t develop new skills in your members and therefore build your power.</w:t>
            </w:r>
            <w:r w:rsidRPr="00000000" w:rsidDel="00000000" w:rsidR="00000000">
              <w:rPr>
                <w:rtl w:val="0"/>
              </w:rPr>
            </w:r>
          </w:p>
          <w:p w:rsidRPr="00000000" w:rsidR="00000000" w:rsidDel="00000000" w:rsidP="00000000" w:rsidRDefault="00000000" w14:paraId="00000174" wp14:textId="77777777">
            <w:pPr>
              <w:spacing w:before="0" w:after="0" w:line="240" w:lineRule="auto"/>
              <w:rPr>
                <w:sz w:val="20"/>
                <w:szCs w:val="20"/>
              </w:rPr>
            </w:pPr>
            <w:r w:rsidRPr="00000000" w:rsidDel="00000000" w:rsidR="00000000">
              <w:rPr>
                <w:rtl w:val="0"/>
              </w:rPr>
            </w:r>
          </w:p>
          <w:p w:rsidRPr="00000000" w:rsidR="00000000" w:rsidDel="00000000" w:rsidP="00000000" w:rsidRDefault="00000000" w14:paraId="00000175"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Are enough people ready to do it? </w:t>
            </w:r>
            <w:r w:rsidRPr="00000000" w:rsidDel="00000000" w:rsidR="00000000">
              <w:rPr>
                <w:rtl w:val="0"/>
              </w:rPr>
            </w:r>
          </w:p>
          <w:p w:rsidRPr="00000000" w:rsidR="00000000" w:rsidDel="00000000" w:rsidP="00000000" w:rsidRDefault="00000000" w14:paraId="00000176"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Will it unify people? </w:t>
            </w:r>
            <w:r w:rsidRPr="00000000" w:rsidDel="00000000" w:rsidR="00000000">
              <w:rPr>
                <w:rtl w:val="0"/>
              </w:rPr>
            </w:r>
          </w:p>
          <w:p w:rsidRPr="00000000" w:rsidR="00000000" w:rsidDel="00000000" w:rsidP="00000000" w:rsidRDefault="00000000" w14:paraId="00000177"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How will management react? </w:t>
            </w:r>
            <w:r w:rsidRPr="00000000" w:rsidDel="00000000" w:rsidR="00000000">
              <w:rPr>
                <w:rtl w:val="0"/>
              </w:rPr>
            </w:r>
          </w:p>
          <w:p w:rsidRPr="00000000" w:rsidR="00000000" w:rsidDel="00000000" w:rsidP="00000000" w:rsidRDefault="00000000" w14:paraId="00000178" wp14:textId="77777777">
            <w:pPr>
              <w:keepNext w:val="0"/>
              <w:keepLines w:val="0"/>
              <w:widowControl w:val="1"/>
              <w:numPr>
                <w:ilvl w:val="1"/>
                <w:numId w:val="5"/>
              </w:numPr>
              <w:pBdr>
                <w:top w:val="nil" w:sz="0" w:space="0"/>
                <w:left w:val="nil" w:sz="0" w:space="0"/>
                <w:bottom w:val="nil" w:sz="0" w:space="0"/>
                <w:right w:val="nil" w:sz="0" w:space="0"/>
                <w:between w:val="nil" w:sz="0" w:space="0"/>
              </w:pBdr>
              <w:shd w:val="clear" w:fill="auto"/>
              <w:spacing w:before="0" w:after="0" w:line="259" w:lineRule="auto"/>
              <w:ind w:left="1440" w:right="0" w:hanging="360"/>
              <w:jc w:val="left"/>
              <w:rPr>
                <w:rFonts w:ascii="Calibri" w:hAnsi="Calibri" w:eastAsia="Calibri" w:cs="Calibri"/>
              </w:rPr>
            </w:pPr>
            <w:r w:rsidRPr="00000000" w:rsidDel="00000000" w:rsidR="00000000">
              <w:rPr>
                <w:rtl w:val="0"/>
              </w:rPr>
              <w:t xml:space="preserve">Does it violate the law? (If so, are we prepared for the consequences?) </w:t>
            </w:r>
            <w:r w:rsidRPr="00000000" w:rsidDel="00000000" w:rsidR="00000000">
              <w:rPr>
                <w:rtl w:val="0"/>
              </w:rPr>
            </w:r>
          </w:p>
          <w:p w:rsidRPr="00000000" w:rsidR="00000000" w:rsidDel="00000000" w:rsidP="00000000" w:rsidRDefault="00000000" w14:paraId="0000017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1"/>
                <w:sz w:val="20"/>
                <w:szCs w:val="20"/>
              </w:rPr>
            </w:pPr>
            <w:r w:rsidRPr="00000000" w:rsidDel="00000000" w:rsidR="00000000">
              <w:rPr>
                <w:i w:val="1"/>
                <w:sz w:val="20"/>
                <w:szCs w:val="20"/>
                <w:rtl w:val="0"/>
              </w:rPr>
              <w:t xml:space="preserve">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r w:rsidRPr="00000000" w:rsidDel="00000000" w:rsidR="00000000">
              <w:rPr>
                <w:rtl w:val="0"/>
              </w:rPr>
            </w:r>
          </w:p>
          <w:p w:rsidRPr="00000000" w:rsidR="00000000" w:rsidDel="00000000" w:rsidP="00000000" w:rsidRDefault="00000000" w14:paraId="0000017A" wp14:textId="77777777">
            <w:pPr>
              <w:numPr>
                <w:ilvl w:val="0"/>
                <w:numId w:val="3"/>
              </w:numPr>
              <w:spacing w:before="0" w:after="0" w:line="240" w:lineRule="auto"/>
              <w:ind w:left="1440" w:hanging="360"/>
              <w:rPr>
                <w:rFonts w:ascii="Calibri" w:hAnsi="Calibri" w:eastAsia="Calibri" w:cs="Calibri"/>
                <w:sz w:val="19"/>
                <w:szCs w:val="19"/>
              </w:rPr>
            </w:pPr>
            <w:r w:rsidRPr="00000000" w:rsidDel="00000000" w:rsidR="00000000">
              <w:rPr>
                <w:rtl w:val="0"/>
              </w:rPr>
              <w:t xml:space="preserve">Will it be fun?</w:t>
            </w:r>
            <w:r w:rsidRPr="00000000" w:rsidDel="00000000" w:rsidR="00000000">
              <w:rPr>
                <w:rtl w:val="0"/>
              </w:rPr>
            </w:r>
          </w:p>
          <w:p w:rsidRPr="00000000" w:rsidR="00000000" w:rsidDel="00000000" w:rsidP="00000000" w:rsidRDefault="00000000" w14:paraId="0000017B" wp14:textId="77777777">
            <w:pPr>
              <w:spacing w:before="0" w:after="0" w:line="240" w:lineRule="auto"/>
              <w:rPr>
                <w:i w:val="1"/>
                <w:sz w:val="20"/>
                <w:szCs w:val="20"/>
              </w:rPr>
            </w:pPr>
            <w:r w:rsidRPr="00000000" w:rsidDel="00000000" w:rsidR="00000000">
              <w:rPr>
                <w:i w:val="1"/>
                <w:sz w:val="20"/>
                <w:szCs w:val="20"/>
                <w:rtl w:val="0"/>
              </w:rPr>
              <w:t xml:space="preserve">Folks want to engage in things that fill them up! Who had a tactic that they would be excited to participate in? </w:t>
            </w:r>
          </w:p>
          <w:p w:rsidRPr="00000000" w:rsidR="00000000" w:rsidDel="00000000" w:rsidP="00000000" w:rsidRDefault="00000000" w14:paraId="0000017C" wp14:textId="77777777">
            <w:pPr>
              <w:spacing w:before="0" w:after="0" w:line="240" w:lineRule="auto"/>
              <w:rPr>
                <w:i w:val="1"/>
                <w:sz w:val="20"/>
                <w:szCs w:val="20"/>
              </w:rPr>
            </w:pPr>
            <w:r w:rsidRPr="00000000" w:rsidDel="00000000" w:rsidR="00000000">
              <w:rPr>
                <w:rtl w:val="0"/>
              </w:rPr>
            </w:r>
          </w:p>
          <w:p w:rsidRPr="00000000" w:rsidR="00000000" w:rsidDel="00000000" w:rsidP="00000000" w:rsidRDefault="00000000" w14:paraId="0000017D" wp14:textId="77777777">
            <w:pPr>
              <w:spacing w:before="0" w:after="0" w:line="240" w:lineRule="auto"/>
              <w:rPr>
                <w:i w:val="1"/>
                <w:sz w:val="20"/>
                <w:szCs w:val="20"/>
              </w:rPr>
            </w:pPr>
            <w:r w:rsidRPr="00000000" w:rsidDel="00000000" w:rsidR="00000000">
              <w:rPr>
                <w:rtl w:val="0"/>
              </w:rPr>
            </w:r>
          </w:p>
          <w:p w:rsidRPr="00000000" w:rsidR="00000000" w:rsidDel="00000000" w:rsidP="00000000" w:rsidRDefault="00000000" w14:paraId="0000017E" wp14:textId="77777777">
            <w:pPr>
              <w:spacing w:before="0" w:after="0" w:line="240" w:lineRule="auto"/>
              <w:rPr>
                <w:i w:val="1"/>
                <w:sz w:val="20"/>
                <w:szCs w:val="20"/>
              </w:rPr>
            </w:pPr>
            <w:r w:rsidRPr="00000000" w:rsidDel="00000000" w:rsidR="00000000">
              <w:rPr>
                <w:rtl w:val="0"/>
              </w:rPr>
            </w:r>
          </w:p>
          <w:p w:rsidRPr="00000000" w:rsidR="00000000" w:rsidDel="00000000" w:rsidP="00000000" w:rsidRDefault="00000000" w14:paraId="0000017F" wp14:textId="77777777">
            <w:pPr>
              <w:spacing w:before="0" w:after="0" w:lineRule="auto"/>
              <w:rPr>
                <w:sz w:val="19"/>
                <w:szCs w:val="19"/>
              </w:rPr>
            </w:pPr>
            <w:r w:rsidRPr="00000000" w:rsidDel="00000000" w:rsidR="00000000">
              <w:rPr>
                <w:rtl w:val="0"/>
              </w:rPr>
            </w:r>
          </w:p>
          <w:p w:rsidRPr="00000000" w:rsidR="00000000" w:rsidDel="00000000" w:rsidP="00000000" w:rsidRDefault="00000000" w14:paraId="00000180" wp14:textId="77777777">
            <w:pPr>
              <w:spacing w:before="0" w:after="0" w:line="259" w:lineRule="auto"/>
              <w:rPr>
                <w:sz w:val="24"/>
                <w:szCs w:val="24"/>
              </w:rPr>
            </w:pPr>
            <w:r w:rsidRPr="00000000" w:rsidDel="00000000" w:rsidR="00000000">
              <w:rPr>
                <w:b w:val="1"/>
                <w:sz w:val="24"/>
                <w:szCs w:val="24"/>
                <w:rtl w:val="0"/>
              </w:rPr>
              <w:t xml:space="preserve">10 minutes- Evaluating your tactics</w:t>
            </w:r>
            <w:r w:rsidRPr="00000000" w:rsidDel="00000000" w:rsidR="00000000">
              <w:rPr>
                <w:rtl w:val="0"/>
              </w:rPr>
            </w:r>
          </w:p>
          <w:p w:rsidRPr="00000000" w:rsidR="00000000" w:rsidDel="00000000" w:rsidP="00000000" w:rsidRDefault="00000000" w14:paraId="00000181" wp14:textId="77777777">
            <w:pPr>
              <w:spacing w:before="0" w:after="0" w:line="259" w:lineRule="auto"/>
              <w:rPr>
                <w:sz w:val="20"/>
                <w:szCs w:val="20"/>
              </w:rPr>
            </w:pPr>
            <w:r w:rsidRPr="00000000" w:rsidDel="00000000" w:rsidR="00000000">
              <w:rPr>
                <w:rtl w:val="0"/>
              </w:rPr>
            </w:r>
          </w:p>
          <w:p w:rsidRPr="00000000" w:rsidR="00000000" w:rsidDel="00000000" w:rsidP="00000000" w:rsidRDefault="00000000" w14:paraId="00000182" wp14:textId="77777777">
            <w:pPr>
              <w:spacing w:before="0" w:after="0" w:line="259" w:lineRule="auto"/>
              <w:rPr>
                <w:sz w:val="20"/>
                <w:szCs w:val="20"/>
              </w:rPr>
            </w:pPr>
            <w:r w:rsidRPr="00000000" w:rsidDel="00000000" w:rsidR="00000000">
              <w:rPr>
                <w:sz w:val="20"/>
                <w:szCs w:val="20"/>
                <w:rtl w:val="0"/>
              </w:rPr>
              <w:t xml:space="preserve">You have 10 minutes. Look at your list of tactics. </w:t>
            </w:r>
          </w:p>
          <w:p w:rsidRPr="00000000" w:rsidR="00000000" w:rsidDel="00000000" w:rsidP="00000000" w:rsidRDefault="00000000" w14:paraId="00000183" wp14:textId="77777777">
            <w:pPr>
              <w:numPr>
                <w:ilvl w:val="0"/>
                <w:numId w:val="2"/>
              </w:numPr>
              <w:spacing w:before="0" w:after="0" w:line="259" w:lineRule="auto"/>
              <w:ind w:left="720" w:hanging="360"/>
              <w:rPr>
                <w:sz w:val="20"/>
                <w:szCs w:val="20"/>
              </w:rPr>
            </w:pPr>
            <w:r w:rsidRPr="00000000" w:rsidDel="00000000" w:rsidR="00000000">
              <w:rPr>
                <w:sz w:val="20"/>
                <w:szCs w:val="20"/>
                <w:rtl w:val="0"/>
              </w:rPr>
              <w:t xml:space="preserve">Circle the ones that you think are strategic, when looking at these questions.</w:t>
            </w:r>
          </w:p>
          <w:p w:rsidRPr="00000000" w:rsidR="00000000" w:rsidDel="00000000" w:rsidP="00000000" w:rsidRDefault="00000000" w14:paraId="00000184" wp14:textId="77777777">
            <w:pPr>
              <w:numPr>
                <w:ilvl w:val="0"/>
                <w:numId w:val="2"/>
              </w:numPr>
              <w:spacing w:before="0" w:after="0" w:line="259" w:lineRule="auto"/>
              <w:ind w:left="720" w:hanging="360"/>
              <w:rPr>
                <w:sz w:val="20"/>
                <w:szCs w:val="20"/>
              </w:rPr>
            </w:pPr>
            <w:r w:rsidRPr="00000000" w:rsidDel="00000000" w:rsidR="00000000">
              <w:rPr>
                <w:sz w:val="20"/>
                <w:szCs w:val="20"/>
                <w:rtl w:val="0"/>
              </w:rPr>
              <w:t xml:space="preserve">Cross out the ones that are NOT strategic.</w:t>
            </w:r>
          </w:p>
          <w:p w:rsidRPr="00000000" w:rsidR="00000000" w:rsidDel="00000000" w:rsidP="00000000" w:rsidRDefault="00000000" w14:paraId="00000185" wp14:textId="77777777">
            <w:pPr>
              <w:spacing w:before="0" w:after="0" w:line="259" w:lineRule="auto"/>
              <w:ind w:left="720" w:firstLine="0"/>
              <w:rPr/>
            </w:pPr>
            <w:r w:rsidRPr="00000000" w:rsidDel="00000000" w:rsidR="00000000">
              <w:rPr>
                <w:rtl w:val="0"/>
              </w:rPr>
            </w:r>
          </w:p>
          <w:p w:rsidRPr="00000000" w:rsidR="00000000" w:rsidDel="00000000" w:rsidP="00000000" w:rsidRDefault="00000000" w14:paraId="00000186" wp14:textId="77777777">
            <w:pPr>
              <w:spacing w:before="0" w:after="0" w:line="259" w:lineRule="auto"/>
              <w:rPr/>
            </w:pPr>
            <w:r w:rsidRPr="00000000" w:rsidDel="00000000" w:rsidR="00000000">
              <w:rPr>
                <w:rtl w:val="0"/>
              </w:rPr>
            </w:r>
          </w:p>
        </w:tc>
        <w:tc>
          <w:tcPr>
            <w:tcMar/>
          </w:tcPr>
          <w:p w:rsidRPr="00000000" w:rsidR="00000000" w:rsidDel="00000000" w:rsidP="00000000" w:rsidRDefault="00000000" w14:paraId="00000188" wp14:textId="77777777">
            <w:pPr>
              <w:rPr>
                <w:rFonts w:ascii="Calibri" w:hAnsi="Calibri" w:eastAsia="Calibri" w:cs="Calibri"/>
              </w:rPr>
            </w:pPr>
            <w:r w:rsidRPr="00000000" w:rsidDel="00000000" w:rsidR="00000000">
              <w:rPr>
                <w:rtl w:val="0"/>
              </w:rPr>
            </w:r>
          </w:p>
        </w:tc>
      </w:tr>
      <w:tr xmlns:wp14="http://schemas.microsoft.com/office/word/2010/wordml" w:rsidTr="17D8587E" w14:paraId="71B14BF9" wp14:textId="77777777">
        <w:trPr>
          <w:cantSplit w:val="0"/>
          <w:tblHeader w:val="0"/>
        </w:trPr>
        <w:tc>
          <w:tcPr>
            <w:tcMar/>
          </w:tcPr>
          <w:p w:rsidRPr="00000000" w:rsidR="00000000" w:rsidDel="00000000" w:rsidP="00000000" w:rsidRDefault="00000000" w14:paraId="00000189" wp14:textId="77777777">
            <w:pPr>
              <w:rPr>
                <w:color w:val="ff0000"/>
              </w:rPr>
            </w:pPr>
            <w:r w:rsidRPr="00000000" w:rsidDel="00000000" w:rsidR="00000000">
              <w:rPr>
                <w:color w:val="ff0000"/>
                <w:rtl w:val="0"/>
              </w:rPr>
              <w:t xml:space="preserve">ENTER TIME</w:t>
            </w:r>
          </w:p>
          <w:p w:rsidRPr="00000000" w:rsidR="00000000" w:rsidDel="00000000" w:rsidP="00000000" w:rsidRDefault="00000000" w14:paraId="0000018A" wp14:textId="77777777">
            <w:pPr>
              <w:rPr>
                <w:color w:val="ff0000"/>
              </w:rPr>
            </w:pPr>
            <w:r w:rsidRPr="00000000" w:rsidDel="00000000" w:rsidR="00000000">
              <w:rPr>
                <w:color w:val="ff0000"/>
                <w:rtl w:val="0"/>
              </w:rPr>
              <w:t xml:space="preserve">40 minutes</w:t>
            </w:r>
          </w:p>
          <w:p w:rsidRPr="00000000" w:rsidR="00000000" w:rsidDel="00000000" w:rsidP="00000000" w:rsidRDefault="00000000" w14:paraId="0000018B"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C778304" wp14:editId="7777777">
                  <wp:extent cx="962025" cy="546100"/>
                  <wp:effectExtent l="0" t="0" r="0" b="0"/>
                  <wp:docPr id="50" name="image1.png"/>
                  <a:graphic>
                    <a:graphicData uri="http://schemas.openxmlformats.org/drawingml/2006/picture">
                      <pic:pic>
                        <pic:nvPicPr>
                          <pic:cNvPr id="0" name="image1.png"/>
                          <pic:cNvPicPr preferRelativeResize="0"/>
                        </pic:nvPicPr>
                        <pic:blipFill>
                          <a:blip r:embed="rId42"/>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8C"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778A041A" wp14:editId="7777777">
                  <wp:extent cx="962025" cy="546100"/>
                  <wp:effectExtent l="0" t="0" r="0" b="0"/>
                  <wp:docPr id="64" name="image22.png"/>
                  <a:graphic>
                    <a:graphicData uri="http://schemas.openxmlformats.org/drawingml/2006/picture">
                      <pic:pic>
                        <pic:nvPicPr>
                          <pic:cNvPr id="0" name="image22.png"/>
                          <pic:cNvPicPr preferRelativeResize="0"/>
                        </pic:nvPicPr>
                        <pic:blipFill>
                          <a:blip r:embed="rId43"/>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8D"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77FE9A66" wp14:editId="7777777">
                  <wp:extent cx="962025" cy="546100"/>
                  <wp:effectExtent l="0" t="0" r="0" b="0"/>
                  <wp:docPr id="36" name="image18.png"/>
                  <a:graphic>
                    <a:graphicData uri="http://schemas.openxmlformats.org/drawingml/2006/picture">
                      <pic:pic>
                        <pic:nvPicPr>
                          <pic:cNvPr id="0" name="image18.png"/>
                          <pic:cNvPicPr preferRelativeResize="0"/>
                        </pic:nvPicPr>
                        <pic:blipFill>
                          <a:blip r:embed="rId44"/>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8E"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2F686446" wp14:editId="7777777">
                  <wp:extent cx="962025" cy="546100"/>
                  <wp:effectExtent l="0" t="0" r="0" b="0"/>
                  <wp:docPr id="74" name="image37.png"/>
                  <a:graphic>
                    <a:graphicData uri="http://schemas.openxmlformats.org/drawingml/2006/picture">
                      <pic:pic>
                        <pic:nvPicPr>
                          <pic:cNvPr id="0" name="image37.png"/>
                          <pic:cNvPicPr preferRelativeResize="0"/>
                        </pic:nvPicPr>
                        <pic:blipFill>
                          <a:blip r:embed="rId45"/>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8F"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3305AA83" wp14:editId="7777777">
                  <wp:extent cx="962025" cy="546100"/>
                  <wp:effectExtent l="0" t="0" r="0" b="0"/>
                  <wp:docPr id="44" name="image14.png"/>
                  <a:graphic>
                    <a:graphicData uri="http://schemas.openxmlformats.org/drawingml/2006/picture">
                      <pic:pic>
                        <pic:nvPicPr>
                          <pic:cNvPr id="0" name="image14.png"/>
                          <pic:cNvPicPr preferRelativeResize="0"/>
                        </pic:nvPicPr>
                        <pic:blipFill>
                          <a:blip r:embed="rId46"/>
                          <a:srcRect l="0" t="0" r="0" b="0"/>
                          <a:stretch>
                            <a:fillRect/>
                          </a:stretch>
                        </pic:blipFill>
                        <pic:spPr>
                          <a:xfrm>
                            <a:off x="0" y="0"/>
                            <a:ext cx="962025" cy="546100"/>
                          </a:xfrm>
                          <a:prstGeom prst="rect"/>
                          <a:ln/>
                        </pic:spPr>
                      </pic:pic>
                    </a:graphicData>
                  </a:graphic>
                </wp:inline>
              </w:drawing>
            </w:r>
            <w:r w:rsidRPr="00000000" w:rsidDel="00000000" w:rsidR="00000000">
              <w:rPr>
                <w:rtl w:val="0"/>
              </w:rPr>
            </w:r>
          </w:p>
          <w:p w:rsidRPr="00000000" w:rsidR="00000000" w:rsidDel="00000000" w:rsidP="00000000" w:rsidRDefault="00000000" w14:paraId="00000190" wp14:textId="77777777">
            <w:pPr>
              <w:rPr>
                <w:color w:val="ff0000"/>
              </w:rPr>
            </w:pPr>
            <w:r w:rsidRPr="00000000" w:rsidDel="00000000" w:rsidR="00000000">
              <w:rPr>
                <w:color w:val="ff0000"/>
              </w:rPr>
              <w:drawing>
                <wp:inline xmlns:wp14="http://schemas.microsoft.com/office/word/2010/wordprocessingDrawing" distT="114300" distB="114300" distL="114300" distR="114300" wp14:anchorId="0E5A7B02" wp14:editId="7777777">
                  <wp:extent cx="962025" cy="533400"/>
                  <wp:effectExtent l="0" t="0" r="0" b="0"/>
                  <wp:docPr id="55" name="image25.png"/>
                  <a:graphic>
                    <a:graphicData uri="http://schemas.openxmlformats.org/drawingml/2006/picture">
                      <pic:pic>
                        <pic:nvPicPr>
                          <pic:cNvPr id="0" name="image25.png"/>
                          <pic:cNvPicPr preferRelativeResize="0"/>
                        </pic:nvPicPr>
                        <pic:blipFill>
                          <a:blip r:embed="rId47"/>
                          <a:srcRect l="0" t="0" r="0" b="0"/>
                          <a:stretch>
                            <a:fillRect/>
                          </a:stretch>
                        </pic:blipFill>
                        <pic:spPr>
                          <a:xfrm>
                            <a:off x="0" y="0"/>
                            <a:ext cx="962025" cy="533400"/>
                          </a:xfrm>
                          <a:prstGeom prst="rect"/>
                          <a:ln/>
                        </pic:spPr>
                      </pic:pic>
                    </a:graphicData>
                  </a:graphic>
                </wp:inline>
              </w:drawing>
            </w:r>
            <w:r w:rsidRPr="00000000" w:rsidDel="00000000" w:rsidR="00000000">
              <w:rPr>
                <w:rtl w:val="0"/>
              </w:rPr>
            </w:r>
          </w:p>
          <w:p w:rsidRPr="00000000" w:rsidR="00000000" w:rsidDel="00000000" w:rsidP="00000000" w:rsidRDefault="00000000" w14:paraId="0000019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2"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3"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4"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5"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6"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7"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8"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9"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A"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B"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C"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D"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E"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9F"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0"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2"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3"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4"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5"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6"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7"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8"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9"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A"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B"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C"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D"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E"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AF"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0"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2"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3"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4"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5"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6"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7"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8"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9"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A"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B"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C"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D"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E"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BF"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0"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2"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3"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4"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5"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6"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7"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C8" wp14:textId="77777777">
            <w:pPr>
              <w:rPr>
                <w:rFonts w:ascii="Calibri" w:hAnsi="Calibri" w:eastAsia="Calibri" w:cs="Calibri"/>
              </w:rPr>
            </w:pPr>
            <w:r w:rsidRPr="00000000" w:rsidDel="00000000" w:rsidR="00000000">
              <w:rPr>
                <w:rtl w:val="0"/>
              </w:rPr>
            </w:r>
          </w:p>
        </w:tc>
        <w:tc>
          <w:tcPr>
            <w:tcMar/>
          </w:tcPr>
          <w:p w:rsidRPr="00000000" w:rsidR="00000000" w:rsidDel="00000000" w:rsidP="00000000" w:rsidRDefault="00000000" w14:paraId="000001C9"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CA"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C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rPr>
            </w:pPr>
            <w:r w:rsidRPr="00000000" w:rsidDel="00000000" w:rsidR="00000000">
              <w:rPr>
                <w:b w:val="1"/>
                <w:sz w:val="28"/>
                <w:szCs w:val="28"/>
                <w:u w:val="single"/>
                <w:rtl w:val="0"/>
              </w:rPr>
              <w:t xml:space="preserve">Escalation</w:t>
            </w:r>
            <w:r w:rsidRPr="00000000" w:rsidDel="00000000" w:rsidR="00000000">
              <w:rPr>
                <w:b w:val="1"/>
                <w:color w:val="000000"/>
                <w:rtl w:val="0"/>
              </w:rPr>
              <w:t xml:space="preserve"> (40 Mins) </w:t>
            </w:r>
            <w:r w:rsidRPr="00000000" w:rsidDel="00000000" w:rsidR="00000000">
              <w:rPr>
                <w:rtl w:val="0"/>
              </w:rPr>
            </w:r>
          </w:p>
          <w:p w:rsidRPr="00000000" w:rsidR="00000000" w:rsidDel="00000000" w:rsidP="00000000" w:rsidRDefault="00000000" w14:paraId="000001CD" wp14:textId="77777777">
            <w:pPr>
              <w:spacing w:line="259" w:lineRule="auto"/>
              <w:rPr/>
            </w:pPr>
            <w:r w:rsidRPr="00000000" w:rsidDel="00000000" w:rsidR="00000000">
              <w:rPr>
                <w:rtl w:val="0"/>
              </w:rPr>
            </w:r>
          </w:p>
          <w:p w:rsidRPr="00000000" w:rsidR="00000000" w:rsidDel="00000000" w:rsidP="00000000" w:rsidRDefault="00000000" w14:paraId="000001CE" wp14:textId="77777777">
            <w:pPr>
              <w:spacing w:line="259" w:lineRule="auto"/>
              <w:rPr/>
            </w:pPr>
            <w:r w:rsidRPr="00000000" w:rsidDel="00000000" w:rsidR="00000000">
              <w:rPr>
                <w:b w:val="1"/>
                <w:rtl w:val="0"/>
              </w:rPr>
              <w:t xml:space="preserve">2 Minutes – Compression Point Definition</w:t>
            </w:r>
            <w:r w:rsidRPr="00000000" w:rsidDel="00000000" w:rsidR="00000000">
              <w:rPr>
                <w:rtl w:val="0"/>
              </w:rPr>
            </w:r>
          </w:p>
          <w:p w:rsidRPr="00000000" w:rsidR="00000000" w:rsidDel="00000000" w:rsidP="00000000" w:rsidRDefault="00000000" w14:paraId="000001CF" wp14:textId="77777777">
            <w:pPr>
              <w:numPr>
                <w:ilvl w:val="0"/>
                <w:numId w:val="1"/>
              </w:numPr>
              <w:spacing w:line="259" w:lineRule="auto"/>
              <w:ind w:left="720" w:hanging="360"/>
            </w:pPr>
            <w:r w:rsidRPr="00000000" w:rsidDel="00000000" w:rsidR="00000000">
              <w:rPr>
                <w:rtl w:val="0"/>
              </w:rPr>
              <w:t xml:space="preserve">Points on the calendar where you celebrate short term wins or escalate your tactics based on how you have assessed your readiness to escalate.</w:t>
            </w:r>
          </w:p>
          <w:p w:rsidRPr="00000000" w:rsidR="00000000" w:rsidDel="00000000" w:rsidP="00000000" w:rsidRDefault="00000000" w14:paraId="000001D0" wp14:textId="77777777">
            <w:pPr>
              <w:numPr>
                <w:ilvl w:val="1"/>
                <w:numId w:val="1"/>
              </w:numPr>
              <w:spacing w:line="259" w:lineRule="auto"/>
              <w:ind w:left="1440" w:hanging="360"/>
            </w:pPr>
            <w:r w:rsidRPr="00000000" w:rsidDel="00000000" w:rsidR="00000000">
              <w:rPr>
                <w:rtl w:val="0"/>
              </w:rPr>
              <w:t xml:space="preserve">Naturally occurring deadlines</w:t>
            </w:r>
          </w:p>
          <w:p w:rsidRPr="00000000" w:rsidR="00000000" w:rsidDel="00000000" w:rsidP="00000000" w:rsidRDefault="00000000" w14:paraId="000001D1" wp14:textId="77777777">
            <w:pPr>
              <w:numPr>
                <w:ilvl w:val="1"/>
                <w:numId w:val="1"/>
              </w:numPr>
              <w:spacing w:line="259" w:lineRule="auto"/>
              <w:ind w:left="1440" w:hanging="360"/>
            </w:pPr>
            <w:r w:rsidRPr="00000000" w:rsidDel="00000000" w:rsidR="00000000">
              <w:rPr>
                <w:rtl w:val="0"/>
              </w:rPr>
              <w:t xml:space="preserve">Artificial deadlines</w:t>
            </w:r>
          </w:p>
          <w:p w:rsidRPr="00000000" w:rsidR="00000000" w:rsidDel="00000000" w:rsidP="00000000" w:rsidRDefault="00000000" w14:paraId="000001D2" wp14:textId="77777777">
            <w:pPr>
              <w:numPr>
                <w:ilvl w:val="1"/>
                <w:numId w:val="1"/>
              </w:numPr>
              <w:spacing w:line="259" w:lineRule="auto"/>
              <w:ind w:left="1440" w:hanging="360"/>
            </w:pPr>
            <w:r w:rsidRPr="00000000" w:rsidDel="00000000" w:rsidR="00000000">
              <w:rPr>
                <w:rtl w:val="0"/>
              </w:rPr>
              <w:t xml:space="preserve">Help us build urgency and crisis</w:t>
            </w:r>
          </w:p>
          <w:p w:rsidRPr="00000000" w:rsidR="00000000" w:rsidDel="00000000" w:rsidP="00000000" w:rsidRDefault="00000000" w14:paraId="000001D3" wp14:textId="77777777">
            <w:pPr>
              <w:spacing w:line="259" w:lineRule="auto"/>
              <w:rPr/>
            </w:pPr>
            <w:r w:rsidRPr="00000000" w:rsidDel="00000000" w:rsidR="00000000">
              <w:rPr>
                <w:rtl w:val="0"/>
              </w:rPr>
            </w:r>
          </w:p>
          <w:p w:rsidRPr="00000000" w:rsidR="00000000" w:rsidDel="00000000" w:rsidP="00000000" w:rsidRDefault="00000000" w14:paraId="000001D4" wp14:textId="77777777">
            <w:pPr>
              <w:spacing w:line="259" w:lineRule="auto"/>
              <w:rPr/>
            </w:pPr>
            <w:r w:rsidRPr="00000000" w:rsidDel="00000000" w:rsidR="00000000">
              <w:rPr>
                <w:b w:val="1"/>
                <w:rtl w:val="0"/>
              </w:rPr>
              <w:t xml:space="preserve">2 Minutes – Turn and Talk </w:t>
            </w:r>
            <w:r w:rsidRPr="00000000" w:rsidDel="00000000" w:rsidR="00000000">
              <w:rPr>
                <w:rtl w:val="0"/>
              </w:rPr>
            </w:r>
          </w:p>
          <w:p w:rsidRPr="00000000" w:rsidR="00000000" w:rsidDel="00000000" w:rsidP="00000000" w:rsidRDefault="00000000" w14:paraId="000001D5" wp14:textId="77777777">
            <w:pPr>
              <w:spacing w:line="259" w:lineRule="auto"/>
              <w:rPr/>
            </w:pPr>
            <w:r w:rsidRPr="00000000" w:rsidDel="00000000" w:rsidR="00000000">
              <w:rPr>
                <w:rtl w:val="0"/>
              </w:rPr>
              <w:t xml:space="preserve">We keep saying that tactics should escalate gradually why do you think that is? </w:t>
            </w:r>
          </w:p>
          <w:p w:rsidRPr="00000000" w:rsidR="00000000" w:rsidDel="00000000" w:rsidP="00000000" w:rsidRDefault="00000000" w14:paraId="000001D6" wp14:textId="77777777">
            <w:pPr>
              <w:spacing w:line="259" w:lineRule="auto"/>
              <w:rPr/>
            </w:pPr>
            <w:r w:rsidRPr="00000000" w:rsidDel="00000000" w:rsidR="00000000">
              <w:rPr>
                <w:rtl w:val="0"/>
              </w:rPr>
            </w:r>
          </w:p>
          <w:p w:rsidRPr="00000000" w:rsidR="00000000" w:rsidDel="00000000" w:rsidP="00000000" w:rsidRDefault="00000000" w14:paraId="000001D7" wp14:textId="77777777">
            <w:pPr>
              <w:spacing w:line="259" w:lineRule="auto"/>
              <w:rPr/>
            </w:pPr>
            <w:r w:rsidRPr="00000000" w:rsidDel="00000000" w:rsidR="00000000">
              <w:rPr>
                <w:b w:val="1"/>
                <w:rtl w:val="0"/>
              </w:rPr>
              <w:t xml:space="preserve">2 Minutes – Debrief</w:t>
            </w:r>
            <w:r w:rsidRPr="00000000" w:rsidDel="00000000" w:rsidR="00000000">
              <w:rPr>
                <w:rtl w:val="0"/>
              </w:rPr>
            </w:r>
          </w:p>
          <w:p w:rsidRPr="00000000" w:rsidR="00000000" w:rsidDel="00000000" w:rsidP="00000000" w:rsidRDefault="00000000" w14:paraId="000001D8" wp14:textId="77777777">
            <w:pPr>
              <w:spacing w:line="259" w:lineRule="auto"/>
              <w:rPr/>
            </w:pPr>
            <w:r w:rsidRPr="00000000" w:rsidDel="00000000" w:rsidR="00000000">
              <w:rPr>
                <w:rtl w:val="0"/>
              </w:rPr>
              <w:t xml:space="preserve">Each escalation is more public, more visible, and has more risk.  WE transform members to activists, activists to leaders by asking them to take bigger risks</w:t>
            </w:r>
          </w:p>
          <w:p w:rsidRPr="00000000" w:rsidR="00000000" w:rsidDel="00000000" w:rsidP="00000000" w:rsidRDefault="00000000" w14:paraId="000001D9" wp14:textId="77777777">
            <w:pPr>
              <w:spacing w:line="259" w:lineRule="auto"/>
              <w:rPr/>
            </w:pPr>
            <w:r w:rsidRPr="00000000" w:rsidDel="00000000" w:rsidR="00000000">
              <w:rPr>
                <w:rtl w:val="0"/>
              </w:rPr>
              <w:t xml:space="preserve">Some points to make if they are not said by the group</w:t>
            </w:r>
          </w:p>
          <w:p w:rsidRPr="00000000" w:rsidR="00000000" w:rsidDel="00000000" w:rsidP="00000000" w:rsidRDefault="00000000" w14:paraId="000001DA" wp14:textId="77777777">
            <w:pPr>
              <w:numPr>
                <w:ilvl w:val="0"/>
                <w:numId w:val="19"/>
              </w:numPr>
              <w:spacing w:line="259" w:lineRule="auto"/>
              <w:ind w:left="720" w:hanging="360"/>
            </w:pPr>
            <w:r w:rsidRPr="00000000" w:rsidDel="00000000" w:rsidR="00000000">
              <w:rPr>
                <w:rtl w:val="0"/>
              </w:rPr>
              <w:t xml:space="preserve">Less escalated actions prepare our people for more escalated actions</w:t>
            </w:r>
          </w:p>
          <w:p w:rsidRPr="00000000" w:rsidR="00000000" w:rsidDel="00000000" w:rsidP="17D8587E" w:rsidRDefault="00000000" w14:paraId="000001DC" wp14:textId="6DE0AA2A">
            <w:pPr>
              <w:numPr>
                <w:ilvl w:val="0"/>
                <w:numId w:val="19"/>
              </w:numPr>
              <w:spacing w:line="259" w:lineRule="auto"/>
              <w:ind w:left="720" w:hanging="360"/>
              <w:rPr/>
            </w:pPr>
            <w:r w:rsidR="17D8587E">
              <w:rPr/>
              <w:t xml:space="preserve">Give the target to do the right thing before things </w:t>
            </w:r>
            <w:r w:rsidR="17D8587E">
              <w:rPr/>
              <w:t>escalatee</w:t>
            </w:r>
            <w:r w:rsidR="17D8587E">
              <w:rPr/>
              <w:t xml:space="preserve"> the threat of escalation</w:t>
            </w:r>
          </w:p>
        </w:tc>
        <w:tc>
          <w:tcPr>
            <w:tcMar/>
          </w:tcPr>
          <w:p w:rsidRPr="00000000" w:rsidR="00000000" w:rsidDel="00000000" w:rsidP="00000000" w:rsidRDefault="00000000" w14:paraId="000001DE"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DF" wp14:textId="77777777">
            <w:pPr>
              <w:rPr>
                <w:rFonts w:ascii="Calibri" w:hAnsi="Calibri" w:eastAsia="Calibri" w:cs="Calibri"/>
              </w:rPr>
            </w:pPr>
            <w:r w:rsidRPr="00000000" w:rsidDel="00000000" w:rsidR="00000000">
              <w:rPr>
                <w:rFonts w:ascii="Calibri" w:hAnsi="Calibri" w:eastAsia="Calibri" w:cs="Calibri"/>
                <w:rtl w:val="0"/>
              </w:rPr>
              <w:t xml:space="preserve">Participants will create a campaign composed of escalating tactics. </w:t>
            </w:r>
          </w:p>
        </w:tc>
      </w:tr>
      <w:tr xmlns:wp14="http://schemas.microsoft.com/office/word/2010/wordml" w:rsidTr="17D8587E" w14:paraId="4CBF21D8" wp14:textId="77777777">
        <w:trPr>
          <w:cantSplit w:val="0"/>
          <w:tblHeader w:val="0"/>
        </w:trPr>
        <w:tc>
          <w:tcPr>
            <w:tcMar/>
          </w:tcPr>
          <w:p w:rsidRPr="00000000" w:rsidR="00000000" w:rsidDel="00000000" w:rsidP="00000000" w:rsidRDefault="00000000" w14:paraId="000001E0"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E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E2"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E3"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E4"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E5" wp14:textId="77777777">
            <w:pPr>
              <w:rPr>
                <w:rFonts w:ascii="Calibri" w:hAnsi="Calibri" w:eastAsia="Calibri" w:cs="Calibri"/>
              </w:rPr>
            </w:pPr>
            <w:r w:rsidRPr="00000000" w:rsidDel="00000000" w:rsidR="00000000">
              <w:rPr>
                <w:rtl w:val="0"/>
              </w:rPr>
            </w:r>
          </w:p>
        </w:tc>
        <w:tc>
          <w:tcPr>
            <w:tcMar/>
          </w:tcPr>
          <w:p w:rsidRPr="00000000" w:rsidR="00000000" w:rsidDel="00000000" w:rsidP="00000000" w:rsidRDefault="00000000" w14:paraId="000001E6"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E7"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E9" wp14:textId="77777777">
            <w:pPr>
              <w:rPr>
                <w:rFonts w:ascii="Calibri" w:hAnsi="Calibri" w:eastAsia="Calibri" w:cs="Calibri"/>
              </w:rPr>
            </w:pPr>
            <w:r w:rsidRPr="00000000" w:rsidDel="00000000" w:rsidR="00000000">
              <w:rPr>
                <w:rFonts w:ascii="Calibri" w:hAnsi="Calibri" w:eastAsia="Calibri" w:cs="Calibri"/>
                <w:rtl w:val="0"/>
              </w:rPr>
              <w:t xml:space="preserve">Team Time  (</w:t>
            </w:r>
            <w:r w:rsidRPr="00000000" w:rsidDel="00000000" w:rsidR="00000000">
              <w:rPr>
                <w:rtl w:val="0"/>
              </w:rPr>
              <w:t xml:space="preserve">30</w:t>
            </w:r>
            <w:r w:rsidRPr="00000000" w:rsidDel="00000000" w:rsidR="00000000">
              <w:rPr>
                <w:rFonts w:ascii="Calibri" w:hAnsi="Calibri" w:eastAsia="Calibri" w:cs="Calibri"/>
                <w:rtl w:val="0"/>
              </w:rPr>
              <w:t xml:space="preserve"> Minutes)</w:t>
            </w:r>
          </w:p>
          <w:p w:rsidRPr="00000000" w:rsidR="00000000" w:rsidDel="00000000" w:rsidP="00000000" w:rsidRDefault="00000000" w14:paraId="000001EA" wp14:textId="77777777">
            <w:pPr>
              <w:numPr>
                <w:ilvl w:val="0"/>
                <w:numId w:val="6"/>
              </w:numPr>
              <w:ind w:left="720" w:hanging="360"/>
              <w:rPr>
                <w:rFonts w:ascii="Calibri" w:hAnsi="Calibri" w:eastAsia="Calibri" w:cs="Calibri"/>
              </w:rPr>
            </w:pPr>
            <w:r w:rsidRPr="00000000" w:rsidDel="00000000" w:rsidR="00000000">
              <w:rPr>
                <w:rFonts w:ascii="Calibri" w:hAnsi="Calibri" w:eastAsia="Calibri" w:cs="Calibri"/>
                <w:rtl w:val="0"/>
              </w:rPr>
              <w:t xml:space="preserve">Work on scenario- in teams </w:t>
            </w:r>
          </w:p>
          <w:p w:rsidRPr="00000000" w:rsidR="00000000" w:rsidDel="00000000" w:rsidP="00000000" w:rsidRDefault="00000000" w14:paraId="000001EB" wp14:textId="77777777">
            <w:pPr>
              <w:numPr>
                <w:ilvl w:val="0"/>
                <w:numId w:val="6"/>
              </w:numPr>
              <w:ind w:left="720" w:hanging="360"/>
              <w:rPr>
                <w:rFonts w:ascii="Calibri" w:hAnsi="Calibri" w:eastAsia="Calibri" w:cs="Calibri"/>
              </w:rPr>
            </w:pPr>
            <w:r w:rsidRPr="00000000" w:rsidDel="00000000" w:rsidR="00000000">
              <w:rPr>
                <w:rFonts w:ascii="Calibri" w:hAnsi="Calibri" w:eastAsia="Calibri" w:cs="Calibri"/>
                <w:rtl w:val="0"/>
              </w:rPr>
              <w:t xml:space="preserve">Scenario description in day two- can be placed here for reference or here in enough time is not available in day two</w:t>
            </w:r>
          </w:p>
          <w:p w:rsidRPr="00000000" w:rsidR="00000000" w:rsidDel="00000000" w:rsidP="00000000" w:rsidRDefault="00000000" w14:paraId="000001EC" wp14:textId="77777777">
            <w:pPr>
              <w:spacing w:line="259" w:lineRule="auto"/>
              <w:rPr>
                <w:b w:val="1"/>
                <w:color w:val="000000"/>
              </w:rPr>
            </w:pPr>
            <w:r w:rsidRPr="00000000" w:rsidDel="00000000" w:rsidR="00000000">
              <w:rPr>
                <w:rtl w:val="0"/>
              </w:rPr>
            </w:r>
          </w:p>
        </w:tc>
        <w:tc>
          <w:tcPr>
            <w:tcMar/>
          </w:tcPr>
          <w:p w:rsidRPr="00000000" w:rsidR="00000000" w:rsidDel="00000000" w:rsidP="00000000" w:rsidRDefault="00000000" w14:paraId="000001EE" wp14:textId="77777777">
            <w:pPr>
              <w:rPr>
                <w:rFonts w:ascii="Calibri" w:hAnsi="Calibri" w:eastAsia="Calibri" w:cs="Calibri"/>
              </w:rPr>
            </w:pPr>
            <w:r w:rsidRPr="00000000" w:rsidDel="00000000" w:rsidR="00000000">
              <w:rPr>
                <w:rFonts w:ascii="Calibri" w:hAnsi="Calibri" w:eastAsia="Calibri" w:cs="Calibri"/>
                <w:rtl w:val="0"/>
              </w:rPr>
              <w:t xml:space="preserve">Participants will create a campaign composed of escalating tactics.</w:t>
            </w:r>
          </w:p>
        </w:tc>
      </w:tr>
      <w:tr xmlns:wp14="http://schemas.microsoft.com/office/word/2010/wordml" w:rsidTr="17D8587E" w14:paraId="033BC3F1" wp14:textId="77777777">
        <w:trPr>
          <w:cantSplit w:val="0"/>
          <w:tblHeader w:val="0"/>
        </w:trPr>
        <w:tc>
          <w:tcPr>
            <w:tcMar/>
          </w:tcPr>
          <w:p w:rsidRPr="00000000" w:rsidR="00000000" w:rsidDel="00000000" w:rsidP="00000000" w:rsidRDefault="00000000" w14:paraId="000001EF" wp14:textId="77777777">
            <w:pPr>
              <w:rPr>
                <w:rFonts w:ascii="Calibri" w:hAnsi="Calibri" w:eastAsia="Calibri" w:cs="Calibri"/>
              </w:rPr>
            </w:pPr>
            <w:r w:rsidRPr="00000000" w:rsidDel="00000000" w:rsidR="00000000">
              <w:rPr>
                <w:rtl w:val="0"/>
              </w:rPr>
              <w:t xml:space="preserve">ENTER TIME</w:t>
            </w:r>
            <w:r w:rsidRPr="00000000" w:rsidDel="00000000" w:rsidR="00000000">
              <w:rPr>
                <w:rtl w:val="0"/>
              </w:rPr>
            </w:r>
          </w:p>
          <w:p w:rsidRPr="00000000" w:rsidR="00000000" w:rsidDel="00000000" w:rsidP="00000000" w:rsidRDefault="00000000" w14:paraId="000001F0"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F1"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F2" wp14:textId="77777777">
            <w:pPr>
              <w:rPr>
                <w:rFonts w:ascii="Calibri" w:hAnsi="Calibri" w:eastAsia="Calibri" w:cs="Calibri"/>
              </w:rPr>
            </w:pPr>
            <w:r w:rsidRPr="00000000" w:rsidDel="00000000" w:rsidR="00000000">
              <w:rPr>
                <w:rtl w:val="0"/>
              </w:rPr>
            </w:r>
          </w:p>
        </w:tc>
        <w:tc>
          <w:tcPr>
            <w:tcMar/>
          </w:tcPr>
          <w:p w:rsidRPr="00000000" w:rsidR="00000000" w:rsidDel="00000000" w:rsidP="00000000" w:rsidRDefault="00000000" w14:paraId="000001F3"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F4" wp14:textId="77777777">
            <w:pPr>
              <w:rPr>
                <w:rFonts w:ascii="Calibri" w:hAnsi="Calibri" w:eastAsia="Calibri" w:cs="Calibri"/>
              </w:rPr>
            </w:pPr>
            <w:r w:rsidRPr="00000000" w:rsidDel="00000000" w:rsidR="00000000">
              <w:rPr>
                <w:rtl w:val="0"/>
              </w:rPr>
            </w:r>
          </w:p>
        </w:tc>
        <w:tc>
          <w:tcPr>
            <w:gridSpan w:val="2"/>
            <w:tcMar/>
          </w:tcPr>
          <w:p w:rsidRPr="00000000" w:rsidR="00000000" w:rsidDel="00000000" w:rsidP="00000000" w:rsidRDefault="00000000" w14:paraId="000001F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rPr>
            </w:pPr>
            <w:r w:rsidRPr="00000000" w:rsidDel="00000000" w:rsidR="00000000">
              <w:rPr>
                <w:b w:val="1"/>
                <w:sz w:val="28"/>
                <w:szCs w:val="28"/>
                <w:u w:val="single"/>
                <w:rtl w:val="0"/>
              </w:rPr>
              <w:t xml:space="preserve">Present Scenario work</w:t>
            </w:r>
            <w:r w:rsidRPr="00000000" w:rsidDel="00000000" w:rsidR="00000000">
              <w:rPr>
                <w:rtl w:val="0"/>
              </w:rPr>
            </w:r>
          </w:p>
          <w:p w:rsidRPr="00000000" w:rsidR="00000000" w:rsidDel="00000000" w:rsidP="00000000" w:rsidRDefault="00000000" w14:paraId="000001F7" wp14:textId="77777777">
            <w:pPr>
              <w:rPr>
                <w:rFonts w:ascii="Calibri" w:hAnsi="Calibri" w:eastAsia="Calibri" w:cs="Calibri"/>
              </w:rPr>
            </w:pPr>
            <w:r w:rsidRPr="00000000" w:rsidDel="00000000" w:rsidR="00000000">
              <w:rPr>
                <w:rtl w:val="0"/>
              </w:rPr>
            </w:r>
          </w:p>
        </w:tc>
        <w:tc>
          <w:tcPr>
            <w:tcMar/>
          </w:tcPr>
          <w:p w:rsidRPr="00000000" w:rsidR="00000000" w:rsidDel="00000000" w:rsidP="00000000" w:rsidRDefault="00000000" w14:paraId="000001F9" wp14:textId="77777777">
            <w:pPr>
              <w:rPr>
                <w:rFonts w:ascii="Calibri" w:hAnsi="Calibri" w:eastAsia="Calibri" w:cs="Calibri"/>
              </w:rPr>
            </w:pPr>
            <w:r w:rsidRPr="00000000" w:rsidDel="00000000" w:rsidR="00000000">
              <w:rPr>
                <w:rFonts w:ascii="Calibri" w:hAnsi="Calibri" w:eastAsia="Calibri" w:cs="Calibri"/>
                <w:rtl w:val="0"/>
              </w:rPr>
              <w:t xml:space="preserve">Participants will create a campaign composed of escalating tactics.</w:t>
            </w:r>
          </w:p>
          <w:p w:rsidRPr="00000000" w:rsidR="00000000" w:rsidDel="00000000" w:rsidP="00000000" w:rsidRDefault="00000000" w14:paraId="000001FA" wp14:textId="77777777">
            <w:pPr>
              <w:rPr>
                <w:rFonts w:ascii="Calibri" w:hAnsi="Calibri" w:eastAsia="Calibri" w:cs="Calibri"/>
              </w:rPr>
            </w:pPr>
            <w:r w:rsidRPr="00000000" w:rsidDel="00000000" w:rsidR="00000000">
              <w:rPr>
                <w:rtl w:val="0"/>
              </w:rPr>
            </w:r>
          </w:p>
          <w:p w:rsidRPr="00000000" w:rsidR="00000000" w:rsidDel="00000000" w:rsidP="00000000" w:rsidRDefault="00000000" w14:paraId="000001FB" wp14:textId="77777777">
            <w:pPr>
              <w:rPr>
                <w:rFonts w:ascii="Calibri" w:hAnsi="Calibri" w:eastAsia="Calibri" w:cs="Calibri"/>
              </w:rPr>
            </w:pPr>
            <w:r w:rsidRPr="00000000" w:rsidDel="00000000" w:rsidR="00000000">
              <w:rPr>
                <w:rtl w:val="0"/>
              </w:rPr>
            </w:r>
          </w:p>
        </w:tc>
      </w:tr>
    </w:tbl>
    <w:p xmlns:wp14="http://schemas.microsoft.com/office/word/2010/wordml" w:rsidRPr="00000000" w:rsidR="00000000" w:rsidDel="00000000" w:rsidP="00000000" w:rsidRDefault="00000000" w14:paraId="000001FC" wp14:textId="77777777">
      <w:pPr>
        <w:spacing w:after="0" w:lineRule="auto"/>
        <w:rPr>
          <w:b w:val="1"/>
          <w:sz w:val="52"/>
          <w:szCs w:val="52"/>
        </w:rPr>
      </w:pPr>
      <w:r w:rsidRPr="00000000" w:rsidDel="00000000" w:rsidR="00000000">
        <w:rPr>
          <w:rtl w:val="0"/>
        </w:rPr>
      </w:r>
    </w:p>
    <w:p xmlns:wp14="http://schemas.microsoft.com/office/word/2010/wordml" w:rsidRPr="00000000" w:rsidR="00000000" w:rsidDel="00000000" w:rsidP="00000000" w:rsidRDefault="00000000" w14:paraId="000001FD" wp14:textId="77777777">
      <w:pPr>
        <w:rPr>
          <w:b w:val="1"/>
          <w:sz w:val="52"/>
          <w:szCs w:val="52"/>
        </w:rPr>
      </w:pPr>
      <w:r w:rsidRPr="00000000" w:rsidDel="00000000" w:rsidR="00000000">
        <w:rPr>
          <w:rtl w:val="0"/>
        </w:rPr>
      </w:r>
    </w:p>
    <w:sectPr>
      <w:headerReference w:type="default" r:id="rId48"/>
      <w:footerReference w:type="default" r:id="rId49"/>
      <w:pgSz w:w="15840" w:h="12240" w:orient="landscape"/>
      <w:pgMar w:top="720" w:right="720" w:bottom="720" w:left="720" w:header="0" w:footer="720"/>
      <w:pgNumType w:start="1"/>
      <w:titlePg w:val="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Arial"/>
  <w:font w:name="Verdana"/>
  <w:font w:name="Noto Sans Symbols">
    <w:embedRegular w:fontKey="{00000000-0000-0000-0000-000000000000}" w:subsetted="0" r:id="rId1"/>
    <w:embedBold w:fontKey="{00000000-0000-0000-0000-000000000000}" w:subsetted="0" r:id="rId2"/>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200" wp14:textId="77777777">
    <w:pPr>
      <w:tabs>
        <w:tab w:val="center" w:leader="none" w:pos="4680"/>
        <w:tab w:val="right" w:leader="none" w:pos="9360"/>
      </w:tabs>
      <w:spacing w:after="720" w:line="240" w:lineRule="auto"/>
      <w:rPr/>
    </w:pPr>
    <w:r w:rsidRPr="00000000" w:rsidDel="00000000" w:rsidR="00000000">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1F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righ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Pr>
      <w:fldChar w:fldCharType="begin"/>
    </w:r>
    <w:r w:rsidRPr="00000000" w:rsidDel="00000000" w:rsidR="00000000">
      <w:rPr>
        <w:rFonts w:ascii="Calibri" w:hAnsi="Calibri" w:eastAsia="Calibri" w:cs="Calibri"/>
        <w:b w:val="0"/>
        <w:i w:val="0"/>
        <w:smallCaps w:val="0"/>
        <w:strike w:val="0"/>
        <w:color w:val="000000"/>
        <w:sz w:val="22"/>
        <w:szCs w:val="22"/>
        <w:u w:val="none"/>
        <w:shd w:val="clear" w:fill="auto"/>
        <w:vertAlign w:val="baseline"/>
      </w:rPr>
      <w:instrText xml:space="preserve">PAGE</w:instrTex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Pr>
      <w:fldChar w:fldCharType="separate"/>
    </w:r>
    <w:r w:rsidRPr="00000000" w:rsidDel="00000000" w:rsidR="00000000">
      <w:rPr>
        <w:rFonts w:ascii="Calibri" w:hAnsi="Calibri" w:eastAsia="Calibri" w:cs="Calibri"/>
        <w:b w:val="0"/>
        <w:i w:val="0"/>
        <w:smallCaps w:val="0"/>
        <w:strike w:val="0"/>
        <w:color w:val="000000"/>
        <w:sz w:val="22"/>
        <w:szCs w:val="22"/>
        <w:u w:val="none"/>
        <w:shd w:val="clear" w:fill="auto"/>
        <w:vertAlign w:val="baseline"/>
      </w:rPr>
      <w:fldChar w:fldCharType="end"/>
    </w:r>
    <w:r w:rsidRPr="00000000" w:rsidDel="00000000" w:rsidR="00000000">
      <w:rPr>
        <w:rtl w:val="0"/>
      </w:rPr>
    </w:r>
  </w:p>
  <w:p xmlns:wp14="http://schemas.microsoft.com/office/word/2010/wordml" w:rsidRPr="00000000" w:rsidR="00000000" w:rsidDel="00000000" w:rsidP="00000000" w:rsidRDefault="00000000" w14:paraId="000001F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
      <w:lvlJc w:val="left"/>
      <w:pPr>
        <w:ind w:left="720" w:hanging="360"/>
      </w:pPr>
      <w:rPr>
        <w:rFonts w:ascii="Calibri" w:hAnsi="Calibri" w:eastAsia="Calibri" w:cs="Calibri"/>
      </w:rPr>
    </w:lvl>
    <w:lvl w:ilvl="1">
      <w:start w:val="1"/>
      <w:numFmt w:val="bullet"/>
      <w:lvlText w:val="◦"/>
      <w:lvlJc w:val="left"/>
      <w:pPr>
        <w:ind w:left="1440" w:hanging="360"/>
      </w:pPr>
      <w:rPr>
        <w:rFonts w:ascii="Calibri" w:hAnsi="Calibri" w:eastAsia="Calibri" w:cs="Calibri"/>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91c0c02"/>
  </w:abstractNum>
  <w:abstractNum w:abstractNumId="2">
    <w:lvl w:ilvl="0">
      <w:start w:val="1"/>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fc53b78"/>
  </w:abstractNum>
  <w:abstractNum w:abstractNumId="3">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nsid w:val="4be6c955"/>
  </w:abstractNum>
  <w:abstractNum w:abstractNumId="4">
    <w:lvl w:ilvl="0">
      <w:start w:val="1"/>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4a0e4b51"/>
  </w:abstractNum>
  <w:abstractNum w:abstractNumId="5">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2ce1067e"/>
  </w:abstractNum>
  <w:abstractNum w:abstractNumId="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nsid w:val="22fd085"/>
  </w:abstractNum>
  <w:abstractNum w:abstractNumId="7">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a04adf6"/>
  </w:abstractNum>
  <w:abstractNum w:abstractNumId="8">
    <w:lvl w:ilvl="0">
      <w:start w:val="1"/>
      <w:numFmt w:val="bullet"/>
      <w:lvlText w:val="●"/>
      <w:lvlJc w:val="left"/>
      <w:pPr>
        <w:ind w:left="720" w:hanging="360"/>
      </w:pPr>
      <w:rPr>
        <w:rFonts w:ascii="Verdana" w:hAnsi="Verdana" w:eastAsia="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5175d8e"/>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627217e"/>
  </w:abstractNum>
  <w:abstractNum w:abstractNumId="10">
    <w:lvl w:ilvl="0">
      <w:start w:val="1"/>
      <w:numFmt w:val="bullet"/>
      <w:lvlText w:val="●"/>
      <w:lvlJc w:val="left"/>
      <w:pPr>
        <w:ind w:left="720" w:hanging="360"/>
      </w:pPr>
      <w:rPr>
        <w:rFonts w:ascii="Verdana" w:hAnsi="Verdana" w:eastAsia="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b1a3917"/>
  </w:abstractNum>
  <w:abstractNum w:abstractNumId="11">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2bc954"/>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94330f1"/>
  </w:abstractNum>
  <w:abstractNum w:abstractNumId="13">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1f25ecfc"/>
  </w:abstractNum>
  <w:abstractNum w:abstractNumId="14">
    <w:lvl w:ilvl="0">
      <w:start w:val="1"/>
      <w:numFmt w:val="bullet"/>
      <w:lvlText w:val="○"/>
      <w:lvlJc w:val="left"/>
      <w:pPr>
        <w:ind w:left="720" w:hanging="360"/>
      </w:pPr>
      <w:rPr>
        <w:rFonts w:ascii="Verdana" w:hAnsi="Verdana" w:eastAsia="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9dc7d01"/>
  </w:abstractNum>
  <w:abstractNum w:abstractNumId="15">
    <w:lvl w:ilvl="0">
      <w:start w:val="1"/>
      <w:numFmt w:val="bullet"/>
      <w:lvlText w:val="■"/>
      <w:lvlJc w:val="left"/>
      <w:pPr>
        <w:ind w:left="720" w:hanging="360"/>
      </w:pPr>
      <w:rPr>
        <w:rFonts w:ascii="Verdana" w:hAnsi="Verdana" w:eastAsia="Verdana" w:cs="Verdana"/>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e968af5"/>
  </w:abstractNum>
  <w:abstractNum w:abstractNumId="16">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9e98ed3"/>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3dd2383"/>
  </w:abstractNum>
  <w:abstractNum w:abstractNumId="18">
    <w:lvl w:ilvl="0">
      <w:start w:val="1"/>
      <w:numFmt w:val="bullet"/>
      <w:lvlText w:val="●"/>
      <w:lvlJc w:val="left"/>
      <w:pPr>
        <w:ind w:left="720" w:hanging="360"/>
      </w:pPr>
      <w:rPr>
        <w:rFonts w:ascii="Verdana" w:hAnsi="Verdana" w:eastAsia="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19a8e6e"/>
  </w:abstractNum>
  <w:abstractNum w:abstractNumId="19">
    <w:lvl w:ilvl="0">
      <w:start w:val="1"/>
      <w:numFmt w:val="bullet"/>
      <w:lvlText w:val="-"/>
      <w:lvlJc w:val="left"/>
      <w:pPr>
        <w:ind w:left="720" w:hanging="360"/>
      </w:pPr>
      <w:rPr>
        <w:rFonts w:ascii="Arial" w:hAnsi="Arial" w:eastAsia="Arial" w:cs="Arial"/>
      </w:rPr>
    </w:lvl>
    <w:lvl w:ilvl="1">
      <w:start w:val="1"/>
      <w:numFmt w:val="bullet"/>
      <w:lvlText w:val="-"/>
      <w:lvlJc w:val="left"/>
      <w:pPr>
        <w:ind w:left="1440" w:hanging="360"/>
      </w:pPr>
      <w:rPr>
        <w:rFonts w:ascii="Arial" w:hAnsi="Arial" w:eastAsia="Arial" w:cs="Arial"/>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nsid w:val="729a1f7b"/>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displayBackgroundShape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73FD152"/>
  <w15:docId w15:val="{C8A07EFE-0AD2-42B5-ADA1-5B6FB5C77E80}"/>
  <w:rsids>
    <w:rsidRoot w:val="17D8587E"/>
    <w:rsid w:val="17D8587E"/>
    <w:rsid w:val="1EB373DE"/>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style>
  <w:style w:type="paragraph" w:styleId="Heading1">
    <w:name w:val="heading 10"/>
    <w:basedOn w:val="Normal"/>
    <w:next w:val="Normal"/>
    <w:pPr>
      <w:keepNext w:val="1"/>
      <w:keepLines w:val="1"/>
      <w:spacing w:before="480" w:after="120"/>
      <w:outlineLvl w:val="0"/>
    </w:pPr>
    <w:rPr>
      <w:b w:val="1"/>
      <w:sz w:val="48"/>
      <w:szCs w:val="48"/>
    </w:rPr>
  </w:style>
  <w:style w:type="paragraph" w:styleId="Heading2">
    <w:name w:val="heading 20"/>
    <w:basedOn w:val="Normal"/>
    <w:next w:val="Normal"/>
    <w:pPr>
      <w:keepNext w:val="1"/>
      <w:keepLines w:val="1"/>
      <w:spacing w:before="360" w:after="80"/>
      <w:outlineLvl w:val="1"/>
    </w:pPr>
    <w:rPr>
      <w:b w:val="1"/>
      <w:sz w:val="36"/>
      <w:szCs w:val="36"/>
    </w:rPr>
  </w:style>
  <w:style w:type="paragraph" w:styleId="Heading3">
    <w:name w:val="heading 30"/>
    <w:basedOn w:val="Normal"/>
    <w:next w:val="Normal"/>
    <w:pPr>
      <w:keepNext w:val="1"/>
      <w:keepLines w:val="1"/>
      <w:spacing w:before="280" w:after="80"/>
      <w:outlineLvl w:val="2"/>
    </w:pPr>
    <w:rPr>
      <w:b w:val="1"/>
      <w:sz w:val="28"/>
      <w:szCs w:val="28"/>
    </w:rPr>
  </w:style>
  <w:style w:type="paragraph" w:styleId="Heading4">
    <w:name w:val="heading 40"/>
    <w:basedOn w:val="Normal"/>
    <w:next w:val="Normal"/>
    <w:pPr>
      <w:keepNext w:val="1"/>
      <w:keepLines w:val="1"/>
      <w:spacing w:before="240" w:after="40"/>
      <w:outlineLvl w:val="3"/>
    </w:pPr>
    <w:rPr>
      <w:b w:val="1"/>
      <w:sz w:val="24"/>
      <w:szCs w:val="24"/>
    </w:rPr>
  </w:style>
  <w:style w:type="paragraph" w:styleId="Heading5">
    <w:name w:val="heading 50"/>
    <w:basedOn w:val="Normal"/>
    <w:next w:val="Normal"/>
    <w:pPr>
      <w:keepNext w:val="1"/>
      <w:keepLines w:val="1"/>
      <w:spacing w:before="220" w:after="40"/>
      <w:outlineLvl w:val="4"/>
    </w:pPr>
    <w:rPr>
      <w:b w:val="1"/>
    </w:rPr>
  </w:style>
  <w:style w:type="paragraph" w:styleId="Heading6">
    <w:name w:val="heading 60"/>
    <w:basedOn w:val="Normal"/>
    <w:next w:val="Normal"/>
    <w:pPr>
      <w:keepNext w:val="1"/>
      <w:keepLines w:val="1"/>
      <w:spacing w:before="200" w:after="4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0"/>
    <w:basedOn w:val="Normal"/>
    <w:next w:val="Normal"/>
    <w:pPr>
      <w:keepNext w:val="1"/>
      <w:keepLines w:val="1"/>
      <w:spacing w:before="480" w:after="120"/>
    </w:pPr>
    <w:rPr>
      <w:b w:val="1"/>
      <w:sz w:val="72"/>
      <w:szCs w:val="72"/>
    </w:rPr>
  </w:style>
  <w:style w:type="paragraph" w:styleId="Subtitle">
    <w:name w:val="Subtitle"/>
    <w:basedOn w:val="Normal"/>
    <w:next w:val="Normal"/>
    <w:pPr>
      <w:keepNext w:val="1"/>
      <w:keepLines w:val="1"/>
      <w:spacing w:before="360" w:after="80"/>
    </w:pPr>
    <w:rPr>
      <w:rFonts w:ascii="Georgia" w:hAnsi="Georgia" w:eastAsia="Georgia" w:cs="Georgia"/>
      <w:i w:val="1"/>
      <w:color w:val="666666"/>
      <w:sz w:val="48"/>
      <w:szCs w:val="48"/>
    </w:rPr>
  </w:style>
  <w:style w:type="table" w:styleId="1" w:customStyle="1">
    <w:name w:val="1"/>
    <w:basedOn w:val="TableNormal"/>
    <w:pPr>
      <w:spacing w:after="0" w:line="240" w:lineRule="auto"/>
    </w:pPr>
    <w:tblPr>
      <w:tblStyleRowBandSize w:val="1"/>
      <w:tblStyleColBandSize w:val="1"/>
      <w:tblCellMar>
        <w:left w:w="115.0" w:type="dxa"/>
        <w:right w:w="115.0" w:type="dxa"/>
      </w:tblCellMar>
    </w:tblPr>
  </w:style>
  <w:style w:type="paragraph" w:styleId="Header">
    <w:name w:val="header"/>
    <w:basedOn w:val="Normal"/>
    <w:link w:val="HeaderChar"/>
    <w:uiPriority w:val="99"/>
    <w:unhideWhenUsed w:val="1"/>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val="1"/>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val="1"/>
    <w:rsid w:val="00E8008A"/>
    <w:pPr>
      <w:ind w:left="720"/>
      <w:contextualSpacing w:val="1"/>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val="1"/>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val="1"/>
    <w:rPr>
      <w:color w:val="0563c1" w:themeColor="hyperlink"/>
      <w:u w:val="single"/>
    </w:rPr>
  </w:style>
  <w:style w:type="character" w:styleId="FollowedHyperlink">
    <w:name w:val="FollowedHyperlink"/>
    <w:basedOn w:val="DefaultParagraphFont"/>
    <w:uiPriority w:val="99"/>
    <w:semiHidden w:val="1"/>
    <w:unhideWhenUsed w:val="1"/>
    <w:rsid w:val="001033F7"/>
    <w:rPr>
      <w:color w:val="954f72" w:themeColor="followedHyperlink"/>
      <w:u w:val="single"/>
    </w:rPr>
  </w:style>
  <w:style w:type="paragraph" w:styleId="Subtitle">
    <w:name w:val="Subtitle0"/>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35.png" Id="rId39" /><Relationship Type="http://schemas.openxmlformats.org/officeDocument/2006/relationships/image" Target="media/image12.png" Id="rId26" /><Relationship Type="http://schemas.openxmlformats.org/officeDocument/2006/relationships/image" Target="media/image17.png" Id="rId13" /><Relationship Type="http://schemas.openxmlformats.org/officeDocument/2006/relationships/image" Target="media/image38.png" Id="rId18" /><Relationship Type="http://schemas.openxmlformats.org/officeDocument/2006/relationships/image" Target="media/image1.png" Id="rId42" /><Relationship Type="http://schemas.openxmlformats.org/officeDocument/2006/relationships/image" Target="media/image25.png" Id="rId47" /><Relationship Type="http://schemas.openxmlformats.org/officeDocument/2006/relationships/image" Target="media/image4.png" Id="rId34" /><Relationship Type="http://schemas.openxmlformats.org/officeDocument/2006/relationships/image" Target="media/image33.png" Id="rId21" /><Relationship Type="http://schemas.openxmlformats.org/officeDocument/2006/relationships/customXml" Target="../customXML/item2.xml" Id="rId50" /><Relationship Type="http://schemas.openxmlformats.org/officeDocument/2006/relationships/image" Target="media/image39.png" Id="rId7" /><Relationship Type="http://schemas.openxmlformats.org/officeDocument/2006/relationships/settings" Target="settings.xml" Id="rId2" /><Relationship Type="http://schemas.openxmlformats.org/officeDocument/2006/relationships/image" Target="media/image9.png" Id="rId29" /><Relationship Type="http://schemas.openxmlformats.org/officeDocument/2006/relationships/image" Target="media/image16.png" Id="rId16"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31.png" Id="rId32" /><Relationship Type="http://schemas.openxmlformats.org/officeDocument/2006/relationships/image" Target="media/image28.png" Id="rId37" /><Relationship Type="http://schemas.openxmlformats.org/officeDocument/2006/relationships/image" Target="media/image8.png" Id="rId24" /><Relationship Type="http://schemas.openxmlformats.org/officeDocument/2006/relationships/image" Target="media/image36.png" Id="rId11" /><Relationship Type="http://schemas.openxmlformats.org/officeDocument/2006/relationships/footer" Target="footer1.xml" Id="rId49" /><Relationship Type="http://schemas.openxmlformats.org/officeDocument/2006/relationships/styles" Target="styles.xml" Id="rId5" /><Relationship Type="http://schemas.openxmlformats.org/officeDocument/2006/relationships/image" Target="media/image6.png" Id="rId36" /><Relationship Type="http://schemas.openxmlformats.org/officeDocument/2006/relationships/image" Target="media/image24.png" Id="rId23" /><Relationship Type="http://schemas.openxmlformats.org/officeDocument/2006/relationships/image" Target="media/image20.png" Id="rId28" /><Relationship Type="http://schemas.openxmlformats.org/officeDocument/2006/relationships/image" Target="media/image13.png" Id="rId15" /><Relationship Type="http://schemas.openxmlformats.org/officeDocument/2006/relationships/image" Target="media/image18.png" Id="rId44" /><Relationship Type="http://schemas.openxmlformats.org/officeDocument/2006/relationships/image" Target="media/image30.png" Id="rId31" /><Relationship Type="http://schemas.openxmlformats.org/officeDocument/2006/relationships/image" Target="media/image15.png" Id="rId10" /><Relationship Type="http://schemas.openxmlformats.org/officeDocument/2006/relationships/image" Target="media/image3.png" Id="rId19" /><Relationship Type="http://schemas.openxmlformats.org/officeDocument/2006/relationships/customXml" Target="../customXML/item4.xml" Id="rId52" /><Relationship Type="http://schemas.openxmlformats.org/officeDocument/2006/relationships/image" Target="media/image22.png" Id="rId43" /><Relationship Type="http://schemas.openxmlformats.org/officeDocument/2006/relationships/numbering" Target="numbering.xml" Id="rId4" /><Relationship Type="http://schemas.openxmlformats.org/officeDocument/2006/relationships/image" Target="media/image29.png" Id="rId9" /><Relationship Type="http://schemas.openxmlformats.org/officeDocument/2006/relationships/header" Target="header1.xml" Id="rId48" /><Relationship Type="http://schemas.openxmlformats.org/officeDocument/2006/relationships/image" Target="media/image19.png" Id="rId30" /><Relationship Type="http://schemas.openxmlformats.org/officeDocument/2006/relationships/image" Target="media/image10.png" Id="rId35" /><Relationship Type="http://schemas.openxmlformats.org/officeDocument/2006/relationships/image" Target="media/image34.png" Id="rId22" /><Relationship Type="http://schemas.openxmlformats.org/officeDocument/2006/relationships/image" Target="media/image40.png" Id="rId27" /><Relationship Type="http://schemas.openxmlformats.org/officeDocument/2006/relationships/image" Target="media/image5.png" Id="rId14" /><Relationship Type="http://schemas.openxmlformats.org/officeDocument/2006/relationships/image" Target="media/image26.png" Id="rId8" /><Relationship Type="http://schemas.openxmlformats.org/officeDocument/2006/relationships/customXml" Target="../customXML/item3.xml" Id="rId51" /><Relationship Type="http://schemas.openxmlformats.org/officeDocument/2006/relationships/fontTable" Target="fontTable.xml" Id="rId3" /><Relationship Type="http://schemas.openxmlformats.org/officeDocument/2006/relationships/image" Target="media/image14.png" Id="rId46" /><Relationship Type="http://schemas.openxmlformats.org/officeDocument/2006/relationships/image" Target="media/image21.png" Id="rId33" /><Relationship Type="http://schemas.openxmlformats.org/officeDocument/2006/relationships/image" Target="media/image2.png" Id="rId38" /><Relationship Type="http://schemas.openxmlformats.org/officeDocument/2006/relationships/image" Target="media/image11.png" Id="rId25" /><Relationship Type="http://schemas.openxmlformats.org/officeDocument/2006/relationships/image" Target="media/image27.png" Id="rId12" /><Relationship Type="http://schemas.openxmlformats.org/officeDocument/2006/relationships/image" Target="media/image23.png" Id="rId17" /><Relationship Type="http://schemas.openxmlformats.org/officeDocument/2006/relationships/image" Target="media/image41.png" Id="rId41" /><Relationship Type="http://schemas.openxmlformats.org/officeDocument/2006/relationships/image" Target="media/image7.png" Id="rId20" /><Relationship Type="http://schemas.openxmlformats.org/officeDocument/2006/relationships/theme" Target="theme/theme1.xml" Id="rId1" /><Relationship Type="http://schemas.openxmlformats.org/officeDocument/2006/relationships/customXml" Target="../customXML/item1.xml" Id="rId6"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SKUF6LBfCLtBuEe9mmcdNvObgOQ==">AMUW2mWx2PICKp/vAuFN1ZlifixaSkqzazZl/SD1EjJvltV5MpycuBWbOBV1JcXTYA6W3DHHDZu+JTF+k3iefB7IRh2ew+k0IoNxZFAqrAMxHS5E1X6PMHg=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66BBD37-7795-4F58-AB3B-8F6AA56D754B}"/>
</file>

<file path=customXML/itemProps3.xml><?xml version="1.0" encoding="utf-8"?>
<ds:datastoreItem xmlns:ds="http://schemas.openxmlformats.org/officeDocument/2006/customXml" ds:itemID="{7C7E0A20-2CA2-4222-9DD7-B77A39F30415}"/>
</file>

<file path=customXML/itemProps4.xml><?xml version="1.0" encoding="utf-8"?>
<ds:datastoreItem xmlns:ds="http://schemas.openxmlformats.org/officeDocument/2006/customXml" ds:itemID="{0BA4CD2A-4B98-4FF1-90BD-9C0281ED284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cp:lastModifiedBy>Joe Thomas</cp:lastModifiedBy>
  <dcterms:created xsi:type="dcterms:W3CDTF">2022-06-16T18:02:00Z</dcterms:created>
  <dcterms:modified xsi:type="dcterms:W3CDTF">2023-05-12T17:36:48Z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